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70" w:rsidRPr="005A4EEF" w:rsidRDefault="00487D80" w:rsidP="001B5DE3">
      <w:pPr>
        <w:spacing w:line="360" w:lineRule="auto"/>
        <w:jc w:val="center"/>
        <w:rPr>
          <w:rFonts w:cs="B Nazanin"/>
          <w:b/>
          <w:bCs/>
          <w:sz w:val="30"/>
          <w:szCs w:val="30"/>
          <w:rtl/>
        </w:rPr>
      </w:pPr>
      <w:r w:rsidRPr="005A4EEF">
        <w:rPr>
          <w:rFonts w:cs="B Nazanin" w:hint="cs"/>
          <w:b/>
          <w:bCs/>
          <w:sz w:val="30"/>
          <w:szCs w:val="30"/>
          <w:rtl/>
        </w:rPr>
        <w:t>بررسی</w:t>
      </w:r>
      <w:r w:rsidRPr="005A4EEF">
        <w:rPr>
          <w:rFonts w:cs="B Nazanin"/>
          <w:b/>
          <w:bCs/>
          <w:sz w:val="30"/>
          <w:szCs w:val="30"/>
          <w:rtl/>
        </w:rPr>
        <w:t xml:space="preserve"> </w:t>
      </w:r>
      <w:r w:rsidR="002D75E6" w:rsidRPr="005A4EEF">
        <w:rPr>
          <w:rFonts w:cs="B Nazanin" w:hint="cs"/>
          <w:b/>
          <w:bCs/>
          <w:sz w:val="30"/>
          <w:szCs w:val="30"/>
          <w:rtl/>
        </w:rPr>
        <w:t>رابطه</w:t>
      </w:r>
      <w:r w:rsidRPr="005A4EEF">
        <w:rPr>
          <w:rFonts w:cs="B Nazanin"/>
          <w:b/>
          <w:bCs/>
          <w:sz w:val="30"/>
          <w:szCs w:val="30"/>
          <w:rtl/>
        </w:rPr>
        <w:t xml:space="preserve"> </w:t>
      </w:r>
      <w:r w:rsidRPr="005A4EEF">
        <w:rPr>
          <w:rFonts w:cs="B Nazanin" w:hint="cs"/>
          <w:b/>
          <w:bCs/>
          <w:sz w:val="30"/>
          <w:szCs w:val="30"/>
          <w:rtl/>
        </w:rPr>
        <w:t>آموزش</w:t>
      </w:r>
      <w:r w:rsidRPr="005A4EEF">
        <w:rPr>
          <w:rFonts w:cs="B Nazanin"/>
          <w:b/>
          <w:bCs/>
          <w:sz w:val="30"/>
          <w:szCs w:val="30"/>
          <w:rtl/>
        </w:rPr>
        <w:t xml:space="preserve"> </w:t>
      </w:r>
      <w:r w:rsidRPr="005A4EEF">
        <w:rPr>
          <w:rFonts w:cs="B Nazanin" w:hint="cs"/>
          <w:b/>
          <w:bCs/>
          <w:sz w:val="30"/>
          <w:szCs w:val="30"/>
          <w:rtl/>
        </w:rPr>
        <w:t>های</w:t>
      </w:r>
      <w:r w:rsidRPr="005A4EEF">
        <w:rPr>
          <w:rFonts w:cs="B Nazanin"/>
          <w:b/>
          <w:bCs/>
          <w:sz w:val="30"/>
          <w:szCs w:val="30"/>
          <w:rtl/>
        </w:rPr>
        <w:t xml:space="preserve"> </w:t>
      </w:r>
      <w:r w:rsidRPr="005A4EEF">
        <w:rPr>
          <w:rFonts w:cs="B Nazanin" w:hint="cs"/>
          <w:b/>
          <w:bCs/>
          <w:sz w:val="30"/>
          <w:szCs w:val="30"/>
          <w:rtl/>
        </w:rPr>
        <w:t>مجازی</w:t>
      </w:r>
      <w:r w:rsidRPr="005A4EEF">
        <w:rPr>
          <w:rFonts w:cs="B Nazanin"/>
          <w:b/>
          <w:bCs/>
          <w:sz w:val="30"/>
          <w:szCs w:val="30"/>
          <w:rtl/>
        </w:rPr>
        <w:t xml:space="preserve"> </w:t>
      </w:r>
      <w:r w:rsidRPr="005A4EEF">
        <w:rPr>
          <w:rFonts w:cs="B Nazanin" w:hint="cs"/>
          <w:b/>
          <w:bCs/>
          <w:sz w:val="30"/>
          <w:szCs w:val="30"/>
          <w:rtl/>
        </w:rPr>
        <w:t>در</w:t>
      </w:r>
      <w:r w:rsidRPr="005A4EEF">
        <w:rPr>
          <w:rFonts w:cs="B Nazanin"/>
          <w:b/>
          <w:bCs/>
          <w:sz w:val="30"/>
          <w:szCs w:val="30"/>
          <w:rtl/>
        </w:rPr>
        <w:t xml:space="preserve"> </w:t>
      </w:r>
      <w:r w:rsidRPr="005A4EEF">
        <w:rPr>
          <w:rFonts w:cs="B Nazanin" w:hint="cs"/>
          <w:b/>
          <w:bCs/>
          <w:sz w:val="30"/>
          <w:szCs w:val="30"/>
          <w:rtl/>
        </w:rPr>
        <w:t>دوران</w:t>
      </w:r>
      <w:r w:rsidRPr="005A4EEF">
        <w:rPr>
          <w:rFonts w:cs="B Nazanin"/>
          <w:b/>
          <w:bCs/>
          <w:sz w:val="30"/>
          <w:szCs w:val="30"/>
          <w:rtl/>
        </w:rPr>
        <w:t xml:space="preserve"> </w:t>
      </w:r>
      <w:r w:rsidRPr="005A4EEF">
        <w:rPr>
          <w:rFonts w:cs="B Nazanin" w:hint="cs"/>
          <w:b/>
          <w:bCs/>
          <w:sz w:val="30"/>
          <w:szCs w:val="30"/>
          <w:rtl/>
        </w:rPr>
        <w:t>کرونا</w:t>
      </w:r>
      <w:r w:rsidRPr="005A4EEF">
        <w:rPr>
          <w:rFonts w:cs="B Nazanin"/>
          <w:b/>
          <w:bCs/>
          <w:sz w:val="30"/>
          <w:szCs w:val="30"/>
          <w:rtl/>
        </w:rPr>
        <w:t xml:space="preserve"> </w:t>
      </w:r>
      <w:r w:rsidRPr="005A4EEF">
        <w:rPr>
          <w:rFonts w:cs="B Nazanin" w:hint="cs"/>
          <w:b/>
          <w:bCs/>
          <w:sz w:val="30"/>
          <w:szCs w:val="30"/>
          <w:rtl/>
        </w:rPr>
        <w:t>بر</w:t>
      </w:r>
      <w:r w:rsidRPr="005A4EEF">
        <w:rPr>
          <w:rFonts w:cs="B Nazanin"/>
          <w:b/>
          <w:bCs/>
          <w:sz w:val="30"/>
          <w:szCs w:val="30"/>
          <w:rtl/>
        </w:rPr>
        <w:t xml:space="preserve"> </w:t>
      </w:r>
      <w:r w:rsidRPr="005A4EEF">
        <w:rPr>
          <w:rFonts w:cs="B Nazanin" w:hint="cs"/>
          <w:b/>
          <w:bCs/>
          <w:sz w:val="30"/>
          <w:szCs w:val="30"/>
          <w:rtl/>
        </w:rPr>
        <w:t>خلاقیت</w:t>
      </w:r>
      <w:r w:rsidRPr="005A4EEF">
        <w:rPr>
          <w:rFonts w:cs="B Nazanin"/>
          <w:b/>
          <w:bCs/>
          <w:sz w:val="30"/>
          <w:szCs w:val="30"/>
          <w:rtl/>
        </w:rPr>
        <w:t xml:space="preserve"> </w:t>
      </w:r>
      <w:r w:rsidRPr="005A4EEF">
        <w:rPr>
          <w:rFonts w:cs="B Nazanin" w:hint="cs"/>
          <w:b/>
          <w:bCs/>
          <w:sz w:val="30"/>
          <w:szCs w:val="30"/>
          <w:rtl/>
        </w:rPr>
        <w:t>دانش</w:t>
      </w:r>
      <w:r w:rsidRPr="005A4EEF">
        <w:rPr>
          <w:rFonts w:cs="B Nazanin"/>
          <w:b/>
          <w:bCs/>
          <w:sz w:val="30"/>
          <w:szCs w:val="30"/>
          <w:rtl/>
        </w:rPr>
        <w:t xml:space="preserve"> </w:t>
      </w:r>
      <w:r w:rsidRPr="005A4EEF">
        <w:rPr>
          <w:rFonts w:cs="B Nazanin" w:hint="cs"/>
          <w:b/>
          <w:bCs/>
          <w:sz w:val="30"/>
          <w:szCs w:val="30"/>
          <w:rtl/>
        </w:rPr>
        <w:t>آموزان متوسطه اول شهر کلیبر</w:t>
      </w:r>
    </w:p>
    <w:p w:rsidR="005A1362" w:rsidRPr="005A4EEF" w:rsidRDefault="00DB009A" w:rsidP="001B5DE3">
      <w:pPr>
        <w:spacing w:line="360" w:lineRule="auto"/>
        <w:jc w:val="center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احمد پورحسن</w:t>
      </w:r>
      <w:r w:rsidR="007B10FB" w:rsidRPr="005A4EEF">
        <w:rPr>
          <w:rStyle w:val="FootnoteReference"/>
          <w:rFonts w:cs="B Nazanin"/>
          <w:sz w:val="24"/>
          <w:szCs w:val="24"/>
          <w:rtl/>
        </w:rPr>
        <w:footnoteReference w:id="1"/>
      </w:r>
      <w:r w:rsidR="004276E1" w:rsidRPr="005A4EEF">
        <w:rPr>
          <w:rFonts w:cs="B Nazanin" w:hint="cs"/>
          <w:sz w:val="24"/>
          <w:szCs w:val="24"/>
          <w:rtl/>
        </w:rPr>
        <w:t xml:space="preserve">، </w:t>
      </w:r>
      <w:r w:rsidR="007B10FB" w:rsidRPr="005A4EEF">
        <w:rPr>
          <w:rFonts w:cs="B Nazanin" w:hint="cs"/>
          <w:sz w:val="24"/>
          <w:szCs w:val="24"/>
          <w:rtl/>
        </w:rPr>
        <w:t>الهام</w:t>
      </w:r>
      <w:r w:rsidR="007B10FB" w:rsidRPr="005A4EEF">
        <w:rPr>
          <w:rFonts w:cs="B Nazanin"/>
          <w:sz w:val="24"/>
          <w:szCs w:val="24"/>
          <w:rtl/>
        </w:rPr>
        <w:t xml:space="preserve"> </w:t>
      </w:r>
      <w:r w:rsidR="007B10FB" w:rsidRPr="005A4EEF">
        <w:rPr>
          <w:rFonts w:cs="B Nazanin" w:hint="cs"/>
          <w:sz w:val="24"/>
          <w:szCs w:val="24"/>
          <w:rtl/>
        </w:rPr>
        <w:t>اسماعیلی</w:t>
      </w:r>
      <w:r w:rsidR="00694127" w:rsidRPr="005A4EEF">
        <w:rPr>
          <w:rStyle w:val="FootnoteReference"/>
          <w:rFonts w:cs="B Nazanin"/>
          <w:sz w:val="24"/>
          <w:szCs w:val="24"/>
          <w:rtl/>
        </w:rPr>
        <w:footnoteReference w:id="2"/>
      </w:r>
      <w:r w:rsidR="004276E1" w:rsidRPr="005A4EEF">
        <w:rPr>
          <w:rFonts w:cs="B Nazanin" w:hint="cs"/>
          <w:sz w:val="24"/>
          <w:szCs w:val="24"/>
          <w:rtl/>
        </w:rPr>
        <w:t xml:space="preserve">، </w:t>
      </w:r>
      <w:r w:rsidR="00D03436" w:rsidRPr="005A4EEF">
        <w:rPr>
          <w:rFonts w:cs="B Nazanin" w:hint="cs"/>
          <w:sz w:val="24"/>
          <w:szCs w:val="24"/>
          <w:rtl/>
        </w:rPr>
        <w:t>بهاره عزیز</w:t>
      </w:r>
      <w:r w:rsidR="005C1260">
        <w:rPr>
          <w:rFonts w:cs="B Nazanin" w:hint="cs"/>
          <w:sz w:val="24"/>
          <w:szCs w:val="24"/>
          <w:rtl/>
        </w:rPr>
        <w:t xml:space="preserve">ی </w:t>
      </w:r>
      <w:bookmarkStart w:id="0" w:name="_GoBack"/>
      <w:bookmarkEnd w:id="0"/>
      <w:r w:rsidR="00D03436" w:rsidRPr="005A4EEF">
        <w:rPr>
          <w:rFonts w:cs="B Nazanin" w:hint="cs"/>
          <w:sz w:val="24"/>
          <w:szCs w:val="24"/>
          <w:rtl/>
        </w:rPr>
        <w:t>نژاد</w:t>
      </w:r>
      <w:r w:rsidR="00D03436" w:rsidRPr="005A4EEF">
        <w:rPr>
          <w:rStyle w:val="FootnoteReference"/>
          <w:rFonts w:cs="B Nazanin"/>
          <w:sz w:val="24"/>
          <w:szCs w:val="24"/>
          <w:rtl/>
        </w:rPr>
        <w:footnoteReference w:id="3"/>
      </w:r>
      <w:r w:rsidR="00D03436" w:rsidRPr="005A4EEF">
        <w:rPr>
          <w:rFonts w:cs="B Nazanin" w:hint="cs"/>
          <w:sz w:val="24"/>
          <w:szCs w:val="24"/>
          <w:rtl/>
        </w:rPr>
        <w:t xml:space="preserve">، </w:t>
      </w:r>
      <w:r w:rsidR="004276E1" w:rsidRPr="005A4EEF">
        <w:rPr>
          <w:rFonts w:cs="B Nazanin" w:hint="cs"/>
          <w:sz w:val="24"/>
          <w:szCs w:val="24"/>
          <w:rtl/>
        </w:rPr>
        <w:t>رامین شیخکانلوی</w:t>
      </w:r>
      <w:r w:rsidR="004276E1" w:rsidRPr="005A4EEF">
        <w:rPr>
          <w:rFonts w:cs="B Nazanin"/>
          <w:sz w:val="24"/>
          <w:szCs w:val="24"/>
          <w:rtl/>
        </w:rPr>
        <w:t xml:space="preserve"> </w:t>
      </w:r>
      <w:r w:rsidR="004276E1" w:rsidRPr="005A4EEF">
        <w:rPr>
          <w:rFonts w:cs="B Nazanin" w:hint="cs"/>
          <w:sz w:val="24"/>
          <w:szCs w:val="24"/>
          <w:rtl/>
        </w:rPr>
        <w:t>میلان</w:t>
      </w:r>
      <w:r w:rsidR="007B10FB" w:rsidRPr="005A4EEF">
        <w:rPr>
          <w:rStyle w:val="FootnoteReference"/>
          <w:rFonts w:cs="B Nazanin"/>
          <w:sz w:val="24"/>
          <w:szCs w:val="24"/>
          <w:rtl/>
        </w:rPr>
        <w:footnoteReference w:id="4"/>
      </w:r>
      <w:r w:rsidR="007B10FB" w:rsidRPr="005A4EEF">
        <w:rPr>
          <w:rFonts w:cs="B Nazanin" w:hint="cs"/>
          <w:sz w:val="24"/>
          <w:szCs w:val="24"/>
          <w:rtl/>
        </w:rPr>
        <w:t>، مرضیه</w:t>
      </w:r>
      <w:r w:rsidR="007B10FB" w:rsidRPr="005A4EEF">
        <w:rPr>
          <w:rFonts w:cs="B Nazanin"/>
          <w:sz w:val="24"/>
          <w:szCs w:val="24"/>
          <w:rtl/>
        </w:rPr>
        <w:t xml:space="preserve"> </w:t>
      </w:r>
      <w:r w:rsidR="007B10FB" w:rsidRPr="005A4EEF">
        <w:rPr>
          <w:rFonts w:cs="B Nazanin" w:hint="cs"/>
          <w:sz w:val="24"/>
          <w:szCs w:val="24"/>
          <w:rtl/>
        </w:rPr>
        <w:t>حیدری</w:t>
      </w:r>
      <w:r w:rsidR="007B10FB" w:rsidRPr="005A4EEF">
        <w:rPr>
          <w:rStyle w:val="FootnoteReference"/>
          <w:rFonts w:cs="B Nazanin"/>
          <w:sz w:val="24"/>
          <w:szCs w:val="24"/>
          <w:rtl/>
        </w:rPr>
        <w:footnoteReference w:id="5"/>
      </w:r>
    </w:p>
    <w:p w:rsidR="00DB094E" w:rsidRPr="005A4EEF" w:rsidRDefault="00DB094E" w:rsidP="001B5DE3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5A4EEF">
        <w:rPr>
          <w:rFonts w:cs="B Nazanin" w:hint="cs"/>
          <w:b/>
          <w:bCs/>
          <w:sz w:val="24"/>
          <w:szCs w:val="24"/>
          <w:rtl/>
        </w:rPr>
        <w:t>چکیده</w:t>
      </w:r>
    </w:p>
    <w:p w:rsidR="00DB094E" w:rsidRPr="005A4EEF" w:rsidRDefault="00F96915" w:rsidP="001B5DE3">
      <w:pPr>
        <w:spacing w:after="0" w:line="360" w:lineRule="auto"/>
        <w:ind w:hanging="1"/>
        <w:jc w:val="both"/>
        <w:rPr>
          <w:rFonts w:cs="B Nazanin"/>
          <w:sz w:val="24"/>
          <w:szCs w:val="24"/>
          <w:rtl/>
        </w:rPr>
      </w:pP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هدف از پژوهش حاضر بررسی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2D75E6" w:rsidRPr="005A4EEF">
        <w:rPr>
          <w:rFonts w:ascii="Arial" w:hAnsi="Arial" w:cs="B Nazanin" w:hint="cs"/>
          <w:sz w:val="24"/>
          <w:szCs w:val="24"/>
          <w:rtl/>
          <w:lang w:bidi="ar-SA"/>
        </w:rPr>
        <w:t>رابطه</w:t>
      </w:r>
      <w:r w:rsidR="002D75E6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آموزش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های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مجازی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در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دوران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کرونا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بر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خلاقیت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دانش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آموزان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بود. جامعه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آماري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شامل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دانش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آموزان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متوسطه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اول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شهر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کلیبر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در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سال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تحصیلی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1401-1400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به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تعداد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1550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نفر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بوده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است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.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براي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تعیین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حجم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نمونه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بر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اساس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جدول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كرجسی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و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مورگان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 308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نفر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به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روش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نمونه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گیري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تصادفی خوشه‌اي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انتخاب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شدند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.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براي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گردآوري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داده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ها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از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دو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پرسشنامه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آموزش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مجازي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کیم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و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همکاران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>(</w:t>
      </w:r>
      <w:r w:rsidRPr="005A4EEF">
        <w:rPr>
          <w:rFonts w:ascii="Arial" w:hAnsi="Arial" w:cs="B Nazanin"/>
          <w:sz w:val="24"/>
          <w:szCs w:val="24"/>
          <w:rtl/>
        </w:rPr>
        <w:t xml:space="preserve">۲۰۰۵)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و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خلاقیت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عابدی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(1363)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استفاده</w:t>
      </w:r>
      <w:r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Pr="005A4EEF">
        <w:rPr>
          <w:rFonts w:ascii="Arial" w:hAnsi="Arial" w:cs="B Nazanin" w:hint="cs"/>
          <w:sz w:val="24"/>
          <w:szCs w:val="24"/>
          <w:rtl/>
          <w:lang w:bidi="ar-SA"/>
        </w:rPr>
        <w:t>شد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. تجزیه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و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تحلیل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داده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ها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با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استفاده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از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ضریب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همبستگی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پیرسون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و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رگرسیون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در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نرم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افزار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Theme="majorBidi" w:hAnsiTheme="majorBidi" w:cstheme="majorBidi"/>
          <w:sz w:val="24"/>
          <w:szCs w:val="24"/>
          <w:lang w:bidi="ar-SA"/>
        </w:rPr>
        <w:t>SPSS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انجام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گردید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.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نتایج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نشان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داد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که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2D75E6" w:rsidRPr="005A4EEF">
        <w:rPr>
          <w:rFonts w:ascii="Arial" w:hAnsi="Arial" w:cs="B Nazanin" w:hint="cs"/>
          <w:sz w:val="24"/>
          <w:szCs w:val="24"/>
          <w:rtl/>
          <w:lang w:bidi="ar-SA"/>
        </w:rPr>
        <w:t xml:space="preserve">رابطه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آموزش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های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مجازی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در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دوران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کرونا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2D75E6" w:rsidRPr="005A4EEF">
        <w:rPr>
          <w:rFonts w:ascii="Arial" w:hAnsi="Arial" w:cs="B Nazanin" w:hint="cs"/>
          <w:sz w:val="24"/>
          <w:szCs w:val="24"/>
          <w:rtl/>
          <w:lang w:bidi="ar-SA"/>
        </w:rPr>
        <w:t>با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خلاقیت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دانش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آموزان</w:t>
      </w:r>
      <w:r w:rsidR="009666CF" w:rsidRPr="005A4EEF">
        <w:rPr>
          <w:rFonts w:hint="cs"/>
          <w:sz w:val="24"/>
          <w:szCs w:val="24"/>
          <w:rtl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متوسطه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اول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شهر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کلیبر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2D75E6" w:rsidRPr="005A4EEF">
        <w:rPr>
          <w:rFonts w:ascii="Arial" w:hAnsi="Arial" w:cs="B Nazanin" w:hint="cs"/>
          <w:sz w:val="24"/>
          <w:szCs w:val="24"/>
          <w:rtl/>
          <w:lang w:bidi="ar-SA"/>
        </w:rPr>
        <w:t>معنی دار بود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(05/0&gt;</w:t>
      </w:r>
      <w:r w:rsidR="009666CF" w:rsidRPr="005A4EEF">
        <w:rPr>
          <w:rFonts w:ascii="Arial" w:hAnsi="Arial" w:cs="B Nazanin"/>
          <w:sz w:val="24"/>
          <w:szCs w:val="24"/>
          <w:lang w:bidi="ar-SA"/>
        </w:rPr>
        <w:t>p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).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همچنین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نتایج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تحلیل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رگرسیونی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نیز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نشان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داد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آموزش مجازی از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بین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ابعاد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>خلاقیت، بیشترین تونایی پیش بینی تغییرات بعد انعطاف‌پذیری را داراست (2/33 درصد).</w:t>
      </w:r>
      <w:r w:rsidR="00B60571" w:rsidRPr="005A4EEF">
        <w:rPr>
          <w:rFonts w:ascii="Arial" w:hAnsi="Arial" w:cs="B Nazanin" w:hint="cs"/>
          <w:sz w:val="24"/>
          <w:szCs w:val="24"/>
          <w:rtl/>
          <w:lang w:bidi="ar-SA"/>
        </w:rPr>
        <w:t xml:space="preserve"> </w:t>
      </w:r>
      <w:r w:rsidR="009666CF" w:rsidRPr="005A4EEF">
        <w:rPr>
          <w:rFonts w:ascii="Arial" w:hAnsi="Arial" w:cs="B Nazanin" w:hint="cs"/>
          <w:sz w:val="24"/>
          <w:szCs w:val="24"/>
          <w:rtl/>
          <w:lang w:bidi="ar-SA"/>
        </w:rPr>
        <w:t xml:space="preserve">بنابراین از آموزش های مجازی </w:t>
      </w:r>
      <w:r w:rsidR="00B60571" w:rsidRPr="005A4EEF">
        <w:rPr>
          <w:rFonts w:ascii="Arial" w:hAnsi="Arial" w:cs="B Nazanin" w:hint="cs"/>
          <w:sz w:val="24"/>
          <w:szCs w:val="24"/>
          <w:rtl/>
          <w:lang w:bidi="ar-SA"/>
        </w:rPr>
        <w:t>می توان در جهت تقویت توانایی خلاقیت دانش آموزان استفاده کرد</w:t>
      </w:r>
      <w:r w:rsidR="009666CF" w:rsidRPr="005A4EEF">
        <w:rPr>
          <w:rFonts w:ascii="Arial" w:hAnsi="Arial" w:cs="B Nazanin"/>
          <w:sz w:val="24"/>
          <w:szCs w:val="24"/>
          <w:rtl/>
          <w:lang w:bidi="ar-SA"/>
        </w:rPr>
        <w:t>.</w:t>
      </w:r>
      <w:r w:rsidR="009666CF" w:rsidRPr="005A4EEF">
        <w:rPr>
          <w:rFonts w:cs="B Nazanin" w:hint="cs"/>
          <w:sz w:val="24"/>
          <w:szCs w:val="24"/>
          <w:rtl/>
        </w:rPr>
        <w:t xml:space="preserve"> </w:t>
      </w:r>
    </w:p>
    <w:p w:rsidR="00DB094E" w:rsidRPr="005A4EEF" w:rsidRDefault="00DB094E" w:rsidP="001B5DE3">
      <w:pPr>
        <w:spacing w:line="360" w:lineRule="auto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کلمات کلیدی</w:t>
      </w:r>
      <w:r w:rsidR="009666CF" w:rsidRPr="005A4EEF">
        <w:rPr>
          <w:rFonts w:cs="B Nazanin" w:hint="cs"/>
          <w:sz w:val="24"/>
          <w:szCs w:val="24"/>
          <w:rtl/>
        </w:rPr>
        <w:t>: آموزش مجازی، خلاقیت، کرونا، کلیبر</w:t>
      </w:r>
    </w:p>
    <w:p w:rsidR="00DB094E" w:rsidRPr="005A4EEF" w:rsidRDefault="00DB094E" w:rsidP="001B5DE3">
      <w:pPr>
        <w:spacing w:line="360" w:lineRule="auto"/>
        <w:rPr>
          <w:rFonts w:cs="B Nazanin"/>
          <w:sz w:val="24"/>
          <w:szCs w:val="24"/>
          <w:rtl/>
        </w:rPr>
      </w:pPr>
    </w:p>
    <w:p w:rsidR="00DB094E" w:rsidRPr="005A4EEF" w:rsidRDefault="00DB094E" w:rsidP="001B5DE3">
      <w:pPr>
        <w:spacing w:line="360" w:lineRule="auto"/>
        <w:rPr>
          <w:rFonts w:cs="B Nazanin"/>
          <w:sz w:val="24"/>
          <w:szCs w:val="24"/>
          <w:rtl/>
        </w:rPr>
      </w:pPr>
    </w:p>
    <w:p w:rsidR="00DB094E" w:rsidRPr="005A4EEF" w:rsidRDefault="00DB094E" w:rsidP="001B5DE3">
      <w:pPr>
        <w:spacing w:line="360" w:lineRule="auto"/>
        <w:rPr>
          <w:rFonts w:cs="B Nazanin"/>
          <w:sz w:val="24"/>
          <w:szCs w:val="24"/>
          <w:rtl/>
        </w:rPr>
      </w:pPr>
    </w:p>
    <w:p w:rsidR="00DB094E" w:rsidRDefault="00DB094E" w:rsidP="001B5DE3">
      <w:pPr>
        <w:spacing w:line="360" w:lineRule="auto"/>
        <w:rPr>
          <w:rFonts w:cs="B Nazanin"/>
          <w:sz w:val="24"/>
          <w:szCs w:val="24"/>
          <w:rtl/>
        </w:rPr>
      </w:pPr>
    </w:p>
    <w:p w:rsidR="005A4EEF" w:rsidRDefault="005A4EEF" w:rsidP="001B5DE3">
      <w:pPr>
        <w:spacing w:line="360" w:lineRule="auto"/>
        <w:rPr>
          <w:rFonts w:cs="B Nazanin"/>
          <w:sz w:val="24"/>
          <w:szCs w:val="24"/>
          <w:rtl/>
        </w:rPr>
      </w:pPr>
    </w:p>
    <w:p w:rsidR="005A4EEF" w:rsidRDefault="005A4EEF" w:rsidP="001B5DE3">
      <w:pPr>
        <w:spacing w:line="360" w:lineRule="auto"/>
        <w:rPr>
          <w:rFonts w:cs="B Nazanin"/>
          <w:sz w:val="24"/>
          <w:szCs w:val="24"/>
          <w:rtl/>
        </w:rPr>
      </w:pPr>
    </w:p>
    <w:p w:rsidR="00FF6B07" w:rsidRPr="005A4EEF" w:rsidRDefault="00FF6B07" w:rsidP="001B5DE3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5A4EEF">
        <w:rPr>
          <w:rFonts w:cs="B Nazanin" w:hint="cs"/>
          <w:b/>
          <w:bCs/>
          <w:sz w:val="24"/>
          <w:szCs w:val="24"/>
          <w:rtl/>
        </w:rPr>
        <w:t>مقدمه</w:t>
      </w:r>
    </w:p>
    <w:p w:rsidR="00AF5C48" w:rsidRPr="005A4EEF" w:rsidRDefault="008F21EE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نظر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گرفتن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پیامدهاي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اقتصادي، اجتماعی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فرهنگی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همه</w:t>
      </w:r>
      <w:r w:rsidR="00DB094E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گیري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ویروس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همه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ارکان</w:t>
      </w:r>
      <w:r w:rsidR="00DB094E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زندگی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مردم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جهان،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یکی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کارکردهاي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ملی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شدت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="00DB094E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بحران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کنونی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اثر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پذیرفته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="00AF5C48" w:rsidRPr="005A4EEF">
        <w:rPr>
          <w:rFonts w:cs="B Nazanin" w:hint="cs"/>
          <w:sz w:val="24"/>
          <w:szCs w:val="24"/>
          <w:rtl/>
        </w:rPr>
        <w:t xml:space="preserve"> (وزارت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علوم،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تحقیقات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فناوری،</w:t>
      </w:r>
      <w:r w:rsidR="00AF5C48" w:rsidRPr="005A4EEF">
        <w:rPr>
          <w:rFonts w:cs="B Nazanin"/>
          <w:sz w:val="24"/>
          <w:szCs w:val="24"/>
          <w:rtl/>
        </w:rPr>
        <w:t xml:space="preserve"> ۱۳۹۹). </w:t>
      </w:r>
      <w:r w:rsidR="00AF5C48" w:rsidRPr="005A4EEF">
        <w:rPr>
          <w:rFonts w:cs="B Nazanin" w:hint="cs"/>
          <w:sz w:val="24"/>
          <w:szCs w:val="24"/>
          <w:rtl/>
        </w:rPr>
        <w:t>چرا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دلیل رعایت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فاصله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گذاری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اجتماعی،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از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اوایل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اسفندماه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1399 نظام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آموزشی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کشور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بخش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پرورش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عالی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نوعی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تعطیل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شده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اند</w:t>
      </w:r>
      <w:r w:rsidR="00AF5C48" w:rsidRPr="005A4EEF">
        <w:rPr>
          <w:rFonts w:cs="B Nazanin"/>
          <w:sz w:val="24"/>
          <w:szCs w:val="24"/>
          <w:rtl/>
        </w:rPr>
        <w:t xml:space="preserve">. </w:t>
      </w:r>
      <w:r w:rsidR="00AF5C48" w:rsidRPr="005A4EEF">
        <w:rPr>
          <w:rFonts w:cs="B Nazanin" w:hint="cs"/>
          <w:sz w:val="24"/>
          <w:szCs w:val="24"/>
          <w:rtl/>
        </w:rPr>
        <w:t>از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آغاز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تعطیلی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مدارس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دانشگاه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کمک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حذف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این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بیماری،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دغدغه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تدوین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اجرای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برنامه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تحصیلی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تداوم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منزل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شرایط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قرنطینه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خانگی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بزرگترین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چالش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نظامهای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آموزشی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یعنی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هم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پرورش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هم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عالی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تبدیل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شده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است</w:t>
      </w:r>
      <w:r w:rsidR="00AF5C48" w:rsidRPr="005A4EEF">
        <w:rPr>
          <w:rFonts w:cs="B Nazanin"/>
          <w:sz w:val="24"/>
          <w:szCs w:val="24"/>
          <w:rtl/>
        </w:rPr>
        <w:t xml:space="preserve">. </w:t>
      </w:r>
      <w:r w:rsidR="00AF5C48" w:rsidRPr="005A4EEF">
        <w:rPr>
          <w:rFonts w:cs="B Nazanin" w:hint="cs"/>
          <w:sz w:val="24"/>
          <w:szCs w:val="24"/>
          <w:rtl/>
        </w:rPr>
        <w:t>این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چالش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دغدغه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تنها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کشور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بلکه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همه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کشورهای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جهان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مطرح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بوده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است،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گونه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نهادها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سازمانهای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بین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المللی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نظیر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سازمان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بهداشت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جهانی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یونیسف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هم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تکاپو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تدوین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برنامه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درسی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دستورالعمل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راهنماهای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آموزشی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تربیتی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این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شرایط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وادار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شده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اند (موسوی و جعفری، 1399)</w:t>
      </w:r>
      <w:r w:rsidR="00AF5C48" w:rsidRPr="005A4EEF">
        <w:rPr>
          <w:rFonts w:cs="B Nazanin"/>
          <w:sz w:val="24"/>
          <w:szCs w:val="24"/>
          <w:rtl/>
        </w:rPr>
        <w:t xml:space="preserve">. </w:t>
      </w:r>
    </w:p>
    <w:p w:rsidR="00E52B1F" w:rsidRPr="005A4EEF" w:rsidRDefault="00AF5C48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یکی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برنامه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بسیار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مهم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جدی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سمت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پرورش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همچنین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عالی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مطرح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انجام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شد،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بحث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الکترونیک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همان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طریق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فضای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چنانکه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امروزه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دنیای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پرورش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نقطه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توجه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خود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تدریس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یادگیری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معطوف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چنین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رویکردی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توجه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گسترده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فناوری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اطلاعاتی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دست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آید</w:t>
      </w:r>
      <w:r w:rsidRPr="005A4EEF">
        <w:rPr>
          <w:rFonts w:cs="B Nazanin"/>
          <w:sz w:val="24"/>
          <w:szCs w:val="24"/>
          <w:rtl/>
        </w:rPr>
        <w:t xml:space="preserve"> (</w:t>
      </w:r>
      <w:r w:rsidRPr="005A4EEF">
        <w:rPr>
          <w:rFonts w:cs="B Nazanin" w:hint="cs"/>
          <w:sz w:val="24"/>
          <w:szCs w:val="24"/>
          <w:rtl/>
        </w:rPr>
        <w:t>فتحی</w:t>
      </w:r>
      <w:r w:rsidR="00E52B1F" w:rsidRPr="005A4EEF">
        <w:rPr>
          <w:rFonts w:cs="B Nazanin" w:hint="cs"/>
          <w:sz w:val="24"/>
          <w:szCs w:val="24"/>
          <w:rtl/>
        </w:rPr>
        <w:t xml:space="preserve"> و همکاران</w:t>
      </w:r>
      <w:r w:rsidRPr="005A4EEF">
        <w:rPr>
          <w:rFonts w:cs="B Nazanin" w:hint="cs"/>
          <w:sz w:val="24"/>
          <w:szCs w:val="24"/>
          <w:rtl/>
        </w:rPr>
        <w:t>،</w:t>
      </w:r>
      <w:r w:rsidR="00E52B1F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/>
          <w:sz w:val="24"/>
          <w:szCs w:val="24"/>
          <w:rtl/>
        </w:rPr>
        <w:t>۱۳۹۸</w:t>
      </w:r>
      <w:r w:rsidR="00E52B1F" w:rsidRPr="005A4EEF">
        <w:rPr>
          <w:rFonts w:cs="B Nazanin" w:hint="cs"/>
          <w:sz w:val="24"/>
          <w:szCs w:val="24"/>
          <w:rtl/>
        </w:rPr>
        <w:t xml:space="preserve">).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شرایط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کنونی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همه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گیری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جهان،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برخط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دسترسی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بسیاری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فراهم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آورد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سال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پیش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دسترسی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گمان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افزایش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خواهد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یافت</w:t>
      </w:r>
      <w:r w:rsidR="00E52B1F" w:rsidRPr="005A4EEF">
        <w:rPr>
          <w:rFonts w:cs="B Nazanin" w:hint="cs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بنابراین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توجه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مشکل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ایجاد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سیستم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جهان،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بهترین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راه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="00E52B1F" w:rsidRPr="005A4EEF">
        <w:rPr>
          <w:rFonts w:cs="B Nazanin" w:hint="cs"/>
          <w:sz w:val="24"/>
          <w:szCs w:val="24"/>
          <w:rtl/>
        </w:rPr>
        <w:t>.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چرا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نوع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سالهاست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حال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رشد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فرصت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جدیدی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معلمان،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دانشجویان،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استادان،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برنامه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ریزان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مؤسسات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فراهم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آورد</w:t>
      </w:r>
      <w:r w:rsidRPr="005A4EEF">
        <w:rPr>
          <w:rFonts w:cs="B Nazanin"/>
          <w:sz w:val="24"/>
          <w:szCs w:val="24"/>
          <w:rtl/>
        </w:rPr>
        <w:t xml:space="preserve"> (</w:t>
      </w:r>
      <w:r w:rsidR="00487535" w:rsidRPr="005A4EEF">
        <w:rPr>
          <w:rFonts w:cs="B Nazanin" w:hint="cs"/>
          <w:sz w:val="24"/>
          <w:szCs w:val="24"/>
          <w:rtl/>
        </w:rPr>
        <w:t>ماگیو و همکاران</w:t>
      </w:r>
      <w:r w:rsidR="00487535" w:rsidRPr="005A4EEF">
        <w:rPr>
          <w:rStyle w:val="FootnoteReference"/>
          <w:rFonts w:cs="B Nazanin"/>
          <w:sz w:val="24"/>
          <w:szCs w:val="24"/>
          <w:rtl/>
        </w:rPr>
        <w:footnoteReference w:id="6"/>
      </w:r>
      <w:r w:rsidR="00487535" w:rsidRPr="005A4EEF">
        <w:rPr>
          <w:rFonts w:cs="B Nazanin" w:hint="cs"/>
          <w:sz w:val="24"/>
          <w:szCs w:val="24"/>
          <w:rtl/>
        </w:rPr>
        <w:t>، 2018</w:t>
      </w:r>
      <w:r w:rsidRPr="005A4EEF">
        <w:rPr>
          <w:rFonts w:cs="B Nazanin"/>
          <w:sz w:val="24"/>
          <w:szCs w:val="24"/>
          <w:rtl/>
        </w:rPr>
        <w:t xml:space="preserve">). </w:t>
      </w:r>
    </w:p>
    <w:p w:rsidR="00B74765" w:rsidRPr="005A4EEF" w:rsidRDefault="00E52B1F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lastRenderedPageBreak/>
        <w:t>از طرف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دیگر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یکی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از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اهداف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بلند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مدت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تعلیم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تربیت،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آماده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کردن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دانش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پذیرفتن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تغییرات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سریع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اجتماعی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باشد،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باید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آنها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را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ذهنی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باز،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منعطف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توانا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ترکیب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کردن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نوین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اطلاعات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پرورش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داد؛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یعنی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آنها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را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انسانی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خلاق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تبدیل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کرد</w:t>
      </w:r>
      <w:r w:rsidR="00DE000F" w:rsidRPr="005A4EEF">
        <w:rPr>
          <w:rFonts w:cs="B Nazanin" w:hint="cs"/>
          <w:sz w:val="24"/>
          <w:szCs w:val="24"/>
          <w:rtl/>
        </w:rPr>
        <w:t xml:space="preserve"> </w:t>
      </w:r>
      <w:r w:rsidR="009678DC" w:rsidRPr="005A4EEF">
        <w:rPr>
          <w:rFonts w:cs="B Nazanin" w:hint="cs"/>
          <w:sz w:val="24"/>
          <w:szCs w:val="24"/>
          <w:rtl/>
        </w:rPr>
        <w:t>(</w:t>
      </w:r>
      <w:r w:rsidR="00DB6134" w:rsidRPr="005A4EEF">
        <w:rPr>
          <w:rFonts w:cs="B Nazanin" w:hint="cs"/>
          <w:sz w:val="24"/>
          <w:szCs w:val="24"/>
          <w:rtl/>
        </w:rPr>
        <w:t>مباشری و همکاران، 1399</w:t>
      </w:r>
      <w:r w:rsidR="009678DC" w:rsidRPr="005A4EEF">
        <w:rPr>
          <w:rFonts w:cs="B Nazanin" w:hint="cs"/>
          <w:sz w:val="24"/>
          <w:szCs w:val="24"/>
          <w:rtl/>
        </w:rPr>
        <w:t>)</w:t>
      </w:r>
      <w:r w:rsidR="00AF5C48" w:rsidRPr="005A4EEF">
        <w:rPr>
          <w:rFonts w:cs="B Nazanin"/>
          <w:sz w:val="24"/>
          <w:szCs w:val="24"/>
          <w:rtl/>
        </w:rPr>
        <w:t>.</w:t>
      </w:r>
      <w:r w:rsidR="00DB6134" w:rsidRPr="005A4EEF">
        <w:rPr>
          <w:rFonts w:cs="B Nazanin" w:hint="cs"/>
          <w:sz w:val="24"/>
          <w:szCs w:val="24"/>
          <w:rtl/>
        </w:rPr>
        <w:t xml:space="preserve">  </w:t>
      </w:r>
      <w:r w:rsidR="00AF5C48" w:rsidRPr="005A4EEF">
        <w:rPr>
          <w:rFonts w:cs="B Nazanin" w:hint="cs"/>
          <w:sz w:val="24"/>
          <w:szCs w:val="24"/>
          <w:rtl/>
        </w:rPr>
        <w:t>بنابراین،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تعلیم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تربیت،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بیشتر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پرورش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ذهن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مهارتهای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تفکر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خلاق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نیاز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است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تربیت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افراد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کار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کردن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هنجارمندی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معلمان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ایجاد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کردن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فضای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خلاق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کلاس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پرورش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توانمندیهای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دانش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آموزانشان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باید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خلاقیت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را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بشناسند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نسبت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نگرشی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مثبت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داشته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باشند</w:t>
      </w:r>
      <w:r w:rsidR="00AF5C48" w:rsidRPr="005A4EEF">
        <w:rPr>
          <w:rFonts w:cs="B Nazanin"/>
          <w:sz w:val="24"/>
          <w:szCs w:val="24"/>
          <w:rtl/>
        </w:rPr>
        <w:t xml:space="preserve">. </w:t>
      </w:r>
      <w:r w:rsidR="00AF5C48" w:rsidRPr="005A4EEF">
        <w:rPr>
          <w:rFonts w:cs="B Nazanin" w:hint="cs"/>
          <w:sz w:val="24"/>
          <w:szCs w:val="24"/>
          <w:rtl/>
        </w:rPr>
        <w:t>همچنین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معلمان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باید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از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مهارتهای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تدریس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خلاق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راهکارهای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پرورش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خلاقیت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آگاهی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داشته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باشند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دوره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آموزشی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لازم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را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این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زمینه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بگذرانند</w:t>
      </w:r>
      <w:r w:rsidR="00AF5C48" w:rsidRPr="005A4EEF">
        <w:rPr>
          <w:rFonts w:cs="B Nazanin"/>
          <w:sz w:val="24"/>
          <w:szCs w:val="24"/>
          <w:rtl/>
        </w:rPr>
        <w:t xml:space="preserve"> (</w:t>
      </w:r>
      <w:r w:rsidR="00AF5C48" w:rsidRPr="005A4EEF">
        <w:rPr>
          <w:rFonts w:cs="B Nazanin" w:hint="cs"/>
          <w:sz w:val="24"/>
          <w:szCs w:val="24"/>
          <w:rtl/>
        </w:rPr>
        <w:t>حسینی،</w:t>
      </w:r>
      <w:r w:rsidR="00AF5C48" w:rsidRPr="005A4EEF">
        <w:rPr>
          <w:rFonts w:cs="B Nazanin"/>
          <w:sz w:val="24"/>
          <w:szCs w:val="24"/>
          <w:rtl/>
        </w:rPr>
        <w:t xml:space="preserve"> ۱۳۸۶). </w:t>
      </w:r>
      <w:r w:rsidR="00AF5C48" w:rsidRPr="005A4EEF">
        <w:rPr>
          <w:rFonts w:cs="B Nazanin" w:hint="cs"/>
          <w:sz w:val="24"/>
          <w:szCs w:val="24"/>
          <w:rtl/>
        </w:rPr>
        <w:t>خلاقیت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فناوری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دنیای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امروز،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ترکیبی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فوق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العاده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از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یادگیری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رشد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انسانی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است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تعاملات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روزانه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هر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جامعه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جریان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دارد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مجازی،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نقشی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معنادار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رشد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گسترش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دارد</w:t>
      </w:r>
      <w:r w:rsidR="00AF5C48" w:rsidRPr="005A4EEF">
        <w:rPr>
          <w:rFonts w:cs="B Nazanin"/>
          <w:sz w:val="24"/>
          <w:szCs w:val="24"/>
          <w:rtl/>
        </w:rPr>
        <w:t xml:space="preserve">. </w:t>
      </w:r>
      <w:r w:rsidR="00AF5C48" w:rsidRPr="005A4EEF">
        <w:rPr>
          <w:rFonts w:cs="B Nazanin" w:hint="cs"/>
          <w:sz w:val="24"/>
          <w:szCs w:val="24"/>
          <w:rtl/>
        </w:rPr>
        <w:t>این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فناوریها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سبب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توسعه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فرصتهای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آموزشی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شوند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دانش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دانشجویان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کمک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کند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مهارتهای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خودشان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را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گسترش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دهند</w:t>
      </w:r>
      <w:r w:rsidR="00AF5C48" w:rsidRPr="005A4EEF">
        <w:rPr>
          <w:rFonts w:cs="B Nazanin"/>
          <w:sz w:val="24"/>
          <w:szCs w:val="24"/>
          <w:rtl/>
        </w:rPr>
        <w:t xml:space="preserve">. </w:t>
      </w:r>
      <w:r w:rsidR="00AF5C48" w:rsidRPr="005A4EEF">
        <w:rPr>
          <w:rFonts w:cs="B Nazanin" w:hint="cs"/>
          <w:sz w:val="24"/>
          <w:szCs w:val="24"/>
          <w:rtl/>
        </w:rPr>
        <w:t>نتایج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بررسیهای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طولی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نشان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دهد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DE000F" w:rsidRPr="005A4EEF">
        <w:rPr>
          <w:rFonts w:cs="B Nazanin" w:hint="cs"/>
          <w:sz w:val="24"/>
          <w:szCs w:val="24"/>
          <w:rtl/>
        </w:rPr>
        <w:t>آموزش مجازی و الکترونیکی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تواند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تأثیر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عمیق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مثبتی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درگیر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کردن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یادگیرندگان،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نگرشهای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مثبت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معلمان،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شخصی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کردن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یادگیری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و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خلاقیت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دانش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آموزان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داشته</w:t>
      </w:r>
      <w:r w:rsidR="00AF5C48" w:rsidRPr="005A4EEF">
        <w:rPr>
          <w:rFonts w:cs="B Nazanin"/>
          <w:sz w:val="24"/>
          <w:szCs w:val="24"/>
          <w:rtl/>
        </w:rPr>
        <w:t xml:space="preserve"> </w:t>
      </w:r>
      <w:r w:rsidR="00AF5C48" w:rsidRPr="005A4EEF">
        <w:rPr>
          <w:rFonts w:cs="B Nazanin" w:hint="cs"/>
          <w:sz w:val="24"/>
          <w:szCs w:val="24"/>
          <w:rtl/>
        </w:rPr>
        <w:t>باشد</w:t>
      </w:r>
      <w:r w:rsidR="00AF5C48" w:rsidRPr="005A4EEF">
        <w:rPr>
          <w:rFonts w:cs="B Nazanin"/>
          <w:sz w:val="24"/>
          <w:szCs w:val="24"/>
          <w:rtl/>
        </w:rPr>
        <w:t xml:space="preserve"> (</w:t>
      </w:r>
      <w:r w:rsidR="001A6EB9" w:rsidRPr="005A4EEF">
        <w:rPr>
          <w:rFonts w:cs="B Nazanin" w:hint="cs"/>
          <w:sz w:val="24"/>
          <w:szCs w:val="24"/>
          <w:rtl/>
        </w:rPr>
        <w:t>لیانا و آبوشادی</w:t>
      </w:r>
      <w:r w:rsidR="001A6EB9" w:rsidRPr="005A4EEF">
        <w:rPr>
          <w:rStyle w:val="FootnoteReference"/>
          <w:rFonts w:cs="B Nazanin"/>
          <w:sz w:val="24"/>
          <w:szCs w:val="24"/>
          <w:rtl/>
        </w:rPr>
        <w:footnoteReference w:id="7"/>
      </w:r>
      <w:r w:rsidR="001A6EB9" w:rsidRPr="005A4EEF">
        <w:rPr>
          <w:rFonts w:cs="B Nazanin" w:hint="cs"/>
          <w:sz w:val="24"/>
          <w:szCs w:val="24"/>
          <w:rtl/>
        </w:rPr>
        <w:t>، 2018</w:t>
      </w:r>
      <w:r w:rsidR="00AF5C48" w:rsidRPr="005A4EEF">
        <w:rPr>
          <w:rFonts w:cs="B Nazanin"/>
          <w:sz w:val="24"/>
          <w:szCs w:val="24"/>
          <w:rtl/>
        </w:rPr>
        <w:t>).</w:t>
      </w:r>
      <w:r w:rsidR="00DE000F" w:rsidRPr="005A4EEF">
        <w:rPr>
          <w:rFonts w:cs="B Nazanin" w:hint="cs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 xml:space="preserve"> </w:t>
      </w:r>
      <w:r w:rsidR="00F4437B" w:rsidRPr="005A4EEF">
        <w:rPr>
          <w:rFonts w:cs="B Nazanin" w:hint="cs"/>
          <w:sz w:val="24"/>
          <w:szCs w:val="24"/>
          <w:rtl/>
        </w:rPr>
        <w:t>از</w:t>
      </w:r>
      <w:r w:rsidR="00F4437B" w:rsidRPr="005A4EEF">
        <w:rPr>
          <w:rFonts w:cs="B Nazanin"/>
          <w:sz w:val="24"/>
          <w:szCs w:val="24"/>
          <w:rtl/>
        </w:rPr>
        <w:t xml:space="preserve"> </w:t>
      </w:r>
      <w:r w:rsidR="00F4437B" w:rsidRPr="005A4EEF">
        <w:rPr>
          <w:rFonts w:cs="B Nazanin" w:hint="cs"/>
          <w:sz w:val="24"/>
          <w:szCs w:val="24"/>
          <w:rtl/>
        </w:rPr>
        <w:t>پژوهشهایی</w:t>
      </w:r>
      <w:r w:rsidR="00F4437B" w:rsidRPr="005A4EEF">
        <w:rPr>
          <w:rFonts w:cs="B Nazanin"/>
          <w:sz w:val="24"/>
          <w:szCs w:val="24"/>
          <w:rtl/>
        </w:rPr>
        <w:t xml:space="preserve"> </w:t>
      </w:r>
      <w:r w:rsidR="00F4437B" w:rsidRPr="005A4EEF">
        <w:rPr>
          <w:rFonts w:cs="B Nazanin" w:hint="cs"/>
          <w:sz w:val="24"/>
          <w:szCs w:val="24"/>
          <w:rtl/>
        </w:rPr>
        <w:t>که</w:t>
      </w:r>
      <w:r w:rsidR="00F4437B" w:rsidRPr="005A4EEF">
        <w:rPr>
          <w:rFonts w:cs="B Nazanin"/>
          <w:sz w:val="24"/>
          <w:szCs w:val="24"/>
          <w:rtl/>
        </w:rPr>
        <w:t xml:space="preserve"> </w:t>
      </w:r>
      <w:r w:rsidR="00F4437B" w:rsidRPr="005A4EEF">
        <w:rPr>
          <w:rFonts w:cs="B Nazanin" w:hint="cs"/>
          <w:sz w:val="24"/>
          <w:szCs w:val="24"/>
          <w:rtl/>
        </w:rPr>
        <w:t>در</w:t>
      </w:r>
      <w:r w:rsidR="00F4437B" w:rsidRPr="005A4EEF">
        <w:rPr>
          <w:rFonts w:cs="B Nazanin"/>
          <w:sz w:val="24"/>
          <w:szCs w:val="24"/>
          <w:rtl/>
        </w:rPr>
        <w:t xml:space="preserve"> </w:t>
      </w:r>
      <w:r w:rsidR="00F4437B" w:rsidRPr="005A4EEF">
        <w:rPr>
          <w:rFonts w:cs="B Nazanin" w:hint="cs"/>
          <w:sz w:val="24"/>
          <w:szCs w:val="24"/>
          <w:rtl/>
        </w:rPr>
        <w:t>این</w:t>
      </w:r>
      <w:r w:rsidR="00F4437B" w:rsidRPr="005A4EEF">
        <w:rPr>
          <w:rFonts w:cs="B Nazanin"/>
          <w:sz w:val="24"/>
          <w:szCs w:val="24"/>
          <w:rtl/>
        </w:rPr>
        <w:t xml:space="preserve"> </w:t>
      </w:r>
      <w:r w:rsidR="00F4437B" w:rsidRPr="005A4EEF">
        <w:rPr>
          <w:rFonts w:cs="B Nazanin" w:hint="cs"/>
          <w:sz w:val="24"/>
          <w:szCs w:val="24"/>
          <w:rtl/>
        </w:rPr>
        <w:t>زمینه</w:t>
      </w:r>
      <w:r w:rsidR="00F4437B" w:rsidRPr="005A4EEF">
        <w:rPr>
          <w:rFonts w:cs="B Nazanin"/>
          <w:sz w:val="24"/>
          <w:szCs w:val="24"/>
          <w:rtl/>
        </w:rPr>
        <w:t xml:space="preserve"> </w:t>
      </w:r>
      <w:r w:rsidR="00F4437B" w:rsidRPr="005A4EEF">
        <w:rPr>
          <w:rFonts w:cs="B Nazanin" w:hint="cs"/>
          <w:sz w:val="24"/>
          <w:szCs w:val="24"/>
          <w:rtl/>
        </w:rPr>
        <w:t>صورت</w:t>
      </w:r>
      <w:r w:rsidR="00F4437B" w:rsidRPr="005A4EEF">
        <w:rPr>
          <w:rFonts w:cs="B Nazanin"/>
          <w:sz w:val="24"/>
          <w:szCs w:val="24"/>
          <w:rtl/>
        </w:rPr>
        <w:t xml:space="preserve"> </w:t>
      </w:r>
      <w:r w:rsidR="00F4437B" w:rsidRPr="005A4EEF">
        <w:rPr>
          <w:rFonts w:cs="B Nazanin" w:hint="cs"/>
          <w:sz w:val="24"/>
          <w:szCs w:val="24"/>
          <w:rtl/>
        </w:rPr>
        <w:t>گرفته</w:t>
      </w:r>
      <w:r w:rsidR="00F4437B" w:rsidRPr="005A4EEF">
        <w:rPr>
          <w:rFonts w:cs="B Nazanin"/>
          <w:sz w:val="24"/>
          <w:szCs w:val="24"/>
          <w:rtl/>
        </w:rPr>
        <w:t xml:space="preserve"> </w:t>
      </w:r>
      <w:r w:rsidR="00F4437B" w:rsidRPr="005A4EEF">
        <w:rPr>
          <w:rFonts w:cs="B Nazanin" w:hint="cs"/>
          <w:sz w:val="24"/>
          <w:szCs w:val="24"/>
          <w:rtl/>
        </w:rPr>
        <w:t xml:space="preserve">است، </w:t>
      </w:r>
      <w:r w:rsidR="00B43B94" w:rsidRPr="005A4EEF">
        <w:rPr>
          <w:rFonts w:cs="B Nazanin" w:hint="cs"/>
          <w:sz w:val="24"/>
          <w:szCs w:val="24"/>
          <w:rtl/>
        </w:rPr>
        <w:t>می توان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به پژوهش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دلاور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و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قربانی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(</w:t>
      </w:r>
      <w:r w:rsidR="00BB0843" w:rsidRPr="005A4EEF">
        <w:rPr>
          <w:rFonts w:cs="B Nazanin" w:hint="cs"/>
          <w:sz w:val="24"/>
          <w:szCs w:val="24"/>
          <w:rtl/>
        </w:rPr>
        <w:t>1390</w:t>
      </w:r>
      <w:r w:rsidR="00B43B94" w:rsidRPr="005A4EEF">
        <w:rPr>
          <w:rFonts w:cs="B Nazanin" w:hint="cs"/>
          <w:sz w:val="24"/>
          <w:szCs w:val="24"/>
          <w:rtl/>
        </w:rPr>
        <w:t>) اشاره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کرد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که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در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رابطه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با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نقش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آموزش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مجازي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در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خلاقیت دانش آموزان از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دیدگاه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معلمان بود</w:t>
      </w:r>
      <w:r w:rsidR="00B43B94" w:rsidRPr="005A4EEF">
        <w:rPr>
          <w:rFonts w:cs="B Nazanin"/>
          <w:sz w:val="24"/>
          <w:szCs w:val="24"/>
          <w:rtl/>
        </w:rPr>
        <w:t xml:space="preserve">. </w:t>
      </w:r>
      <w:r w:rsidR="00B43B94" w:rsidRPr="005A4EEF">
        <w:rPr>
          <w:rFonts w:cs="B Nazanin" w:hint="cs"/>
          <w:sz w:val="24"/>
          <w:szCs w:val="24"/>
          <w:rtl/>
        </w:rPr>
        <w:t>نتیجه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این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پژوهش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نشان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داد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که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یادگیري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مبتنی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بر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کامپیوتر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و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یادگیري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مبتنی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بر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وب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در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افزایش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خلاقیت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دانش آموزان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>نقش مؤثري</w:t>
      </w:r>
      <w:r w:rsidR="00B43B94" w:rsidRPr="005A4EEF">
        <w:rPr>
          <w:rFonts w:cs="B Nazanin"/>
          <w:sz w:val="24"/>
          <w:szCs w:val="24"/>
          <w:rtl/>
        </w:rPr>
        <w:t xml:space="preserve"> </w:t>
      </w:r>
      <w:r w:rsidR="00B43B94" w:rsidRPr="005A4EEF">
        <w:rPr>
          <w:rFonts w:cs="B Nazanin" w:hint="cs"/>
          <w:sz w:val="24"/>
          <w:szCs w:val="24"/>
          <w:rtl/>
        </w:rPr>
        <w:t xml:space="preserve">دارد. </w:t>
      </w:r>
      <w:r w:rsidR="006861C6" w:rsidRPr="005A4EEF">
        <w:rPr>
          <w:rFonts w:cs="B Nazanin" w:hint="cs"/>
          <w:sz w:val="24"/>
          <w:szCs w:val="24"/>
          <w:rtl/>
        </w:rPr>
        <w:t>همچنین پیرخائقی (</w:t>
      </w:r>
      <w:r w:rsidR="006F43B0" w:rsidRPr="005A4EEF">
        <w:rPr>
          <w:rFonts w:cs="B Nazanin" w:hint="cs"/>
          <w:sz w:val="24"/>
          <w:szCs w:val="24"/>
          <w:rtl/>
        </w:rPr>
        <w:t>1390</w:t>
      </w:r>
      <w:r w:rsidR="006861C6" w:rsidRPr="005A4EEF">
        <w:rPr>
          <w:rFonts w:cs="B Nazanin" w:hint="cs"/>
          <w:sz w:val="24"/>
          <w:szCs w:val="24"/>
          <w:rtl/>
        </w:rPr>
        <w:t>)</w:t>
      </w:r>
      <w:r w:rsidR="006861C6" w:rsidRPr="005A4EEF">
        <w:rPr>
          <w:rFonts w:cs="B Nazanin"/>
          <w:sz w:val="24"/>
          <w:szCs w:val="24"/>
          <w:rtl/>
        </w:rPr>
        <w:t xml:space="preserve"> </w:t>
      </w:r>
      <w:r w:rsidR="006861C6" w:rsidRPr="005A4EEF">
        <w:rPr>
          <w:rFonts w:cs="B Nazanin" w:hint="cs"/>
          <w:sz w:val="24"/>
          <w:szCs w:val="24"/>
          <w:rtl/>
        </w:rPr>
        <w:t xml:space="preserve">در </w:t>
      </w:r>
      <w:r w:rsidR="00B74765" w:rsidRPr="005A4EEF">
        <w:rPr>
          <w:rFonts w:cs="B Nazanin" w:hint="cs"/>
          <w:sz w:val="24"/>
          <w:szCs w:val="24"/>
          <w:rtl/>
        </w:rPr>
        <w:t>پژوهش</w:t>
      </w:r>
      <w:r w:rsidR="006861C6" w:rsidRPr="005A4EEF">
        <w:rPr>
          <w:rFonts w:cs="B Nazanin" w:hint="cs"/>
          <w:sz w:val="24"/>
          <w:szCs w:val="24"/>
          <w:rtl/>
        </w:rPr>
        <w:t xml:space="preserve">ی </w:t>
      </w:r>
      <w:r w:rsidR="00B74765" w:rsidRPr="005A4EEF">
        <w:rPr>
          <w:rFonts w:cs="B Nazanin" w:hint="cs"/>
          <w:sz w:val="24"/>
          <w:szCs w:val="24"/>
          <w:rtl/>
        </w:rPr>
        <w:t>که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در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رابطه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با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نقش</w:t>
      </w:r>
      <w:r w:rsidR="006861C6" w:rsidRPr="005A4EEF">
        <w:rPr>
          <w:rFonts w:cs="B Nazanin" w:hint="cs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فناوريهاي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یادگیري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در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پرورش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خلاقیت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دانش</w:t>
      </w:r>
      <w:r w:rsidR="006861C6" w:rsidRPr="005A4EEF">
        <w:rPr>
          <w:rFonts w:cs="B Nazanin" w:hint="cs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آموزان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با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تأکید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بر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خلاقیت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دیجیتالی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و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خلاقیت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نوآورانه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بود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6861C6" w:rsidRPr="005A4EEF">
        <w:rPr>
          <w:rFonts w:cs="B Nazanin" w:hint="cs"/>
          <w:sz w:val="24"/>
          <w:szCs w:val="24"/>
          <w:rtl/>
        </w:rPr>
        <w:t xml:space="preserve">نشان داد </w:t>
      </w:r>
      <w:r w:rsidR="00B74765" w:rsidRPr="005A4EEF">
        <w:rPr>
          <w:rFonts w:cs="B Nazanin" w:hint="cs"/>
          <w:sz w:val="24"/>
          <w:szCs w:val="24"/>
          <w:rtl/>
        </w:rPr>
        <w:t>نقش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فناوريهاي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یادگیري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6861C6" w:rsidRPr="005A4EEF">
        <w:rPr>
          <w:rFonts w:cs="B Nazanin" w:hint="cs"/>
          <w:sz w:val="24"/>
          <w:szCs w:val="24"/>
          <w:rtl/>
        </w:rPr>
        <w:t xml:space="preserve">به عبارتی آموزش مجازی و الکترونیکی </w:t>
      </w:r>
      <w:r w:rsidR="00B74765" w:rsidRPr="005A4EEF">
        <w:rPr>
          <w:rFonts w:cs="B Nazanin" w:hint="cs"/>
          <w:sz w:val="24"/>
          <w:szCs w:val="24"/>
          <w:rtl/>
        </w:rPr>
        <w:t>در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خلاقیت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دانش</w:t>
      </w:r>
      <w:r w:rsidR="006861C6" w:rsidRPr="005A4EEF">
        <w:rPr>
          <w:rFonts w:cs="B Nazanin" w:hint="cs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آموزان</w:t>
      </w:r>
      <w:r w:rsidR="00B74765" w:rsidRPr="005A4EEF">
        <w:rPr>
          <w:rFonts w:cs="B Nazanin"/>
          <w:sz w:val="24"/>
          <w:szCs w:val="24"/>
          <w:rtl/>
        </w:rPr>
        <w:t xml:space="preserve"> </w:t>
      </w:r>
      <w:r w:rsidR="006861C6" w:rsidRPr="005A4EEF">
        <w:rPr>
          <w:rFonts w:cs="B Nazanin" w:hint="cs"/>
          <w:sz w:val="24"/>
          <w:szCs w:val="24"/>
          <w:rtl/>
        </w:rPr>
        <w:t>تأثیر</w:t>
      </w:r>
      <w:r w:rsidR="006861C6" w:rsidRPr="005A4EEF">
        <w:rPr>
          <w:rFonts w:cs="B Nazanin"/>
          <w:sz w:val="24"/>
          <w:szCs w:val="24"/>
          <w:rtl/>
        </w:rPr>
        <w:t xml:space="preserve"> </w:t>
      </w:r>
      <w:r w:rsidR="006861C6" w:rsidRPr="005A4EEF">
        <w:rPr>
          <w:rFonts w:cs="B Nazanin" w:hint="cs"/>
          <w:sz w:val="24"/>
          <w:szCs w:val="24"/>
          <w:rtl/>
        </w:rPr>
        <w:t>مثبت</w:t>
      </w:r>
      <w:r w:rsidR="006861C6" w:rsidRPr="005A4EEF">
        <w:rPr>
          <w:rFonts w:cs="B Nazanin"/>
          <w:sz w:val="24"/>
          <w:szCs w:val="24"/>
          <w:rtl/>
        </w:rPr>
        <w:t xml:space="preserve"> </w:t>
      </w:r>
      <w:r w:rsidR="00B74765" w:rsidRPr="005A4EEF">
        <w:rPr>
          <w:rFonts w:cs="B Nazanin" w:hint="cs"/>
          <w:sz w:val="24"/>
          <w:szCs w:val="24"/>
          <w:rtl/>
        </w:rPr>
        <w:t>بود</w:t>
      </w:r>
      <w:r w:rsidR="006861C6" w:rsidRPr="005A4EEF">
        <w:rPr>
          <w:rFonts w:cs="B Nazanin" w:hint="cs"/>
          <w:sz w:val="24"/>
          <w:szCs w:val="24"/>
          <w:rtl/>
        </w:rPr>
        <w:t>.</w:t>
      </w:r>
    </w:p>
    <w:p w:rsidR="008F21EE" w:rsidRPr="005A4EEF" w:rsidRDefault="00AF5C48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مدت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زیادی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ظهور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کرونا</w:t>
      </w:r>
      <w:r w:rsidR="00E15BDC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گذرد،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وجود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="00DE000F"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همین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مدت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کوتاه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جایگاهی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بسیار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مناسب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نظامهای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پیدا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نقشی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مهم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تربیت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یادگیرندگان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عهده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گرفته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بی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تردید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عوامل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مؤثر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یادگیری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روش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شناسایی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lastRenderedPageBreak/>
        <w:t>فراهم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شوند،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اجرای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برنامه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شیوه</w:t>
      </w:r>
      <w:r w:rsidRPr="005A4EEF">
        <w:rPr>
          <w:rFonts w:cs="B Nazanin"/>
          <w:sz w:val="24"/>
          <w:szCs w:val="24"/>
          <w:rtl/>
        </w:rPr>
        <w:t xml:space="preserve"> </w:t>
      </w:r>
      <w:r w:rsidR="00DE000F"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 w:hint="cs"/>
          <w:sz w:val="24"/>
          <w:szCs w:val="24"/>
          <w:rtl/>
        </w:rPr>
        <w:t>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کیفیت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نظارت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اجرای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کاسته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شود،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بلکه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توجه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قابلیتهای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بسیار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وسیع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اجرایی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گونه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سیستمها،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توان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همه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مراحل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نحوی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بسیار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مطلوب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همه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جانبه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اقدام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کرد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امر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سبب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صرفه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جویی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سالیانه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هزینه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شود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طریق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توان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زمینه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مساعدتر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رشد،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توسعه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فراهم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کرد</w:t>
      </w:r>
      <w:r w:rsidR="00DE000F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/>
          <w:sz w:val="24"/>
          <w:szCs w:val="24"/>
          <w:rtl/>
        </w:rPr>
        <w:t>(</w:t>
      </w:r>
      <w:r w:rsidR="00DE000F" w:rsidRPr="005A4EEF">
        <w:rPr>
          <w:rFonts w:cs="B Nazanin" w:hint="cs"/>
          <w:sz w:val="24"/>
          <w:szCs w:val="24"/>
          <w:rtl/>
        </w:rPr>
        <w:t>رحمنی، 1400</w:t>
      </w:r>
      <w:r w:rsidRPr="005A4EEF">
        <w:rPr>
          <w:rFonts w:cs="B Nazanin"/>
          <w:sz w:val="24"/>
          <w:szCs w:val="24"/>
          <w:rtl/>
        </w:rPr>
        <w:t>).</w:t>
      </w:r>
      <w:r w:rsidR="006228D3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هدایت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کاربرد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صحیح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یک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ابزارهای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توان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گامی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مؤثر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جهت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رشد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مرتبه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عالی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تفکر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یعنی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برداشت</w:t>
      </w:r>
      <w:r w:rsidRPr="005A4EEF">
        <w:rPr>
          <w:rFonts w:cs="B Nazanin"/>
          <w:sz w:val="24"/>
          <w:szCs w:val="24"/>
          <w:rtl/>
        </w:rPr>
        <w:t xml:space="preserve">. </w:t>
      </w:r>
      <w:r w:rsidR="006228D3" w:rsidRPr="005A4EEF">
        <w:rPr>
          <w:rFonts w:cs="B Nazanin" w:hint="cs"/>
          <w:sz w:val="24"/>
          <w:szCs w:val="24"/>
          <w:rtl/>
        </w:rPr>
        <w:t>بنابراین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="00A5524C" w:rsidRPr="005A4EEF">
        <w:rPr>
          <w:rFonts w:cs="B Nazanin" w:hint="cs"/>
          <w:sz w:val="24"/>
          <w:szCs w:val="24"/>
          <w:rtl/>
        </w:rPr>
        <w:t>بررسی</w:t>
      </w:r>
      <w:r w:rsidR="00A5524C" w:rsidRPr="005A4EEF">
        <w:rPr>
          <w:rFonts w:cs="B Nazanin"/>
          <w:sz w:val="24"/>
          <w:szCs w:val="24"/>
          <w:rtl/>
        </w:rPr>
        <w:t xml:space="preserve"> </w:t>
      </w:r>
      <w:r w:rsidR="002D75E6" w:rsidRPr="005A4EEF">
        <w:rPr>
          <w:rFonts w:ascii="Arial" w:hAnsi="Arial" w:cs="B Nazanin" w:hint="cs"/>
          <w:sz w:val="24"/>
          <w:szCs w:val="24"/>
          <w:rtl/>
          <w:lang w:bidi="ar-SA"/>
        </w:rPr>
        <w:t>رابطه</w:t>
      </w:r>
      <w:r w:rsidR="002D75E6" w:rsidRPr="005A4EEF">
        <w:rPr>
          <w:rFonts w:ascii="Arial" w:hAnsi="Arial" w:cs="B Nazanin"/>
          <w:sz w:val="24"/>
          <w:szCs w:val="24"/>
          <w:rtl/>
          <w:lang w:bidi="ar-SA"/>
        </w:rPr>
        <w:t xml:space="preserve"> </w:t>
      </w:r>
      <w:r w:rsidR="00A5524C" w:rsidRPr="005A4EEF">
        <w:rPr>
          <w:rFonts w:cs="B Nazanin" w:hint="cs"/>
          <w:sz w:val="24"/>
          <w:szCs w:val="24"/>
          <w:rtl/>
        </w:rPr>
        <w:t>آموزش</w:t>
      </w:r>
      <w:r w:rsidR="00A5524C" w:rsidRPr="005A4EEF">
        <w:rPr>
          <w:rFonts w:cs="B Nazanin"/>
          <w:sz w:val="24"/>
          <w:szCs w:val="24"/>
          <w:rtl/>
        </w:rPr>
        <w:t xml:space="preserve"> </w:t>
      </w:r>
      <w:r w:rsidR="00A5524C" w:rsidRPr="005A4EEF">
        <w:rPr>
          <w:rFonts w:cs="B Nazanin" w:hint="cs"/>
          <w:sz w:val="24"/>
          <w:szCs w:val="24"/>
          <w:rtl/>
        </w:rPr>
        <w:t>های</w:t>
      </w:r>
      <w:r w:rsidR="00A5524C" w:rsidRPr="005A4EEF">
        <w:rPr>
          <w:rFonts w:cs="B Nazanin"/>
          <w:sz w:val="24"/>
          <w:szCs w:val="24"/>
          <w:rtl/>
        </w:rPr>
        <w:t xml:space="preserve"> </w:t>
      </w:r>
      <w:r w:rsidR="00A5524C" w:rsidRPr="005A4EEF">
        <w:rPr>
          <w:rFonts w:cs="B Nazanin" w:hint="cs"/>
          <w:sz w:val="24"/>
          <w:szCs w:val="24"/>
          <w:rtl/>
        </w:rPr>
        <w:t>مجازی</w:t>
      </w:r>
      <w:r w:rsidR="00A5524C" w:rsidRPr="005A4EEF">
        <w:rPr>
          <w:rFonts w:cs="B Nazanin"/>
          <w:sz w:val="24"/>
          <w:szCs w:val="24"/>
          <w:rtl/>
        </w:rPr>
        <w:t xml:space="preserve"> </w:t>
      </w:r>
      <w:r w:rsidR="00A5524C" w:rsidRPr="005A4EEF">
        <w:rPr>
          <w:rFonts w:cs="B Nazanin" w:hint="cs"/>
          <w:sz w:val="24"/>
          <w:szCs w:val="24"/>
          <w:rtl/>
        </w:rPr>
        <w:t>در</w:t>
      </w:r>
      <w:r w:rsidR="00A5524C" w:rsidRPr="005A4EEF">
        <w:rPr>
          <w:rFonts w:cs="B Nazanin"/>
          <w:sz w:val="24"/>
          <w:szCs w:val="24"/>
          <w:rtl/>
        </w:rPr>
        <w:t xml:space="preserve"> </w:t>
      </w:r>
      <w:r w:rsidR="00A5524C" w:rsidRPr="005A4EEF">
        <w:rPr>
          <w:rFonts w:cs="B Nazanin" w:hint="cs"/>
          <w:sz w:val="24"/>
          <w:szCs w:val="24"/>
          <w:rtl/>
        </w:rPr>
        <w:t>دوران</w:t>
      </w:r>
      <w:r w:rsidR="00A5524C" w:rsidRPr="005A4EEF">
        <w:rPr>
          <w:rFonts w:cs="B Nazanin"/>
          <w:sz w:val="24"/>
          <w:szCs w:val="24"/>
          <w:rtl/>
        </w:rPr>
        <w:t xml:space="preserve"> </w:t>
      </w:r>
      <w:r w:rsidR="00A5524C" w:rsidRPr="005A4EEF">
        <w:rPr>
          <w:rFonts w:cs="B Nazanin" w:hint="cs"/>
          <w:sz w:val="24"/>
          <w:szCs w:val="24"/>
          <w:rtl/>
        </w:rPr>
        <w:t>کرونا</w:t>
      </w:r>
      <w:r w:rsidR="00A5524C" w:rsidRPr="005A4EEF">
        <w:rPr>
          <w:rFonts w:cs="B Nazanin"/>
          <w:sz w:val="24"/>
          <w:szCs w:val="24"/>
          <w:rtl/>
        </w:rPr>
        <w:t xml:space="preserve"> </w:t>
      </w:r>
      <w:r w:rsidR="002D75E6" w:rsidRPr="005A4EEF">
        <w:rPr>
          <w:rFonts w:cs="B Nazanin" w:hint="cs"/>
          <w:sz w:val="24"/>
          <w:szCs w:val="24"/>
          <w:rtl/>
        </w:rPr>
        <w:t>با</w:t>
      </w:r>
      <w:r w:rsidR="00A5524C" w:rsidRPr="005A4EEF">
        <w:rPr>
          <w:rFonts w:cs="B Nazanin"/>
          <w:sz w:val="24"/>
          <w:szCs w:val="24"/>
          <w:rtl/>
        </w:rPr>
        <w:t xml:space="preserve"> </w:t>
      </w:r>
      <w:r w:rsidR="00A5524C" w:rsidRPr="005A4EEF">
        <w:rPr>
          <w:rFonts w:cs="B Nazanin" w:hint="cs"/>
          <w:sz w:val="24"/>
          <w:szCs w:val="24"/>
          <w:rtl/>
        </w:rPr>
        <w:t>خلاقیت</w:t>
      </w:r>
      <w:r w:rsidR="00A5524C" w:rsidRPr="005A4EEF">
        <w:rPr>
          <w:rFonts w:cs="B Nazanin"/>
          <w:sz w:val="24"/>
          <w:szCs w:val="24"/>
          <w:rtl/>
        </w:rPr>
        <w:t xml:space="preserve"> </w:t>
      </w:r>
      <w:r w:rsidR="00A5524C" w:rsidRPr="005A4EEF">
        <w:rPr>
          <w:rFonts w:cs="B Nazanin" w:hint="cs"/>
          <w:sz w:val="24"/>
          <w:szCs w:val="24"/>
          <w:rtl/>
        </w:rPr>
        <w:t>دانش</w:t>
      </w:r>
      <w:r w:rsidR="00A5524C" w:rsidRPr="005A4EEF">
        <w:rPr>
          <w:rFonts w:cs="B Nazanin"/>
          <w:sz w:val="24"/>
          <w:szCs w:val="24"/>
          <w:rtl/>
        </w:rPr>
        <w:t xml:space="preserve"> </w:t>
      </w:r>
      <w:r w:rsidR="00A5524C" w:rsidRPr="005A4EEF">
        <w:rPr>
          <w:rFonts w:cs="B Nazanin" w:hint="cs"/>
          <w:sz w:val="24"/>
          <w:szCs w:val="24"/>
          <w:rtl/>
        </w:rPr>
        <w:t>آموزان</w:t>
      </w:r>
      <w:r w:rsidR="00A5524C"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دلایل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مذکور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حائز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اهمیت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بسیار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="006228D3" w:rsidRPr="005A4EEF">
        <w:rPr>
          <w:rFonts w:cs="B Nazanin"/>
          <w:sz w:val="24"/>
          <w:szCs w:val="24"/>
          <w:rtl/>
        </w:rPr>
        <w:t>.</w:t>
      </w:r>
    </w:p>
    <w:p w:rsidR="008F21EE" w:rsidRPr="005A4EEF" w:rsidRDefault="008F21EE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8F21EE" w:rsidRPr="005A4EEF" w:rsidRDefault="006228D3" w:rsidP="001B5DE3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5A4EEF">
        <w:rPr>
          <w:rFonts w:cs="B Nazanin" w:hint="cs"/>
          <w:b/>
          <w:bCs/>
          <w:sz w:val="24"/>
          <w:szCs w:val="24"/>
          <w:rtl/>
        </w:rPr>
        <w:t>روش پژوهش</w:t>
      </w:r>
    </w:p>
    <w:p w:rsidR="00F86F52" w:rsidRPr="005A4EEF" w:rsidRDefault="00533E32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پژوهش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حاضر</w:t>
      </w:r>
      <w:r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از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نظر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ماهیت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از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نوع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توصیفی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و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همبستگی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بوده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و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از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نظر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هدف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کاربردي</w:t>
      </w:r>
      <w:r w:rsidR="00F2069E" w:rsidRPr="005A4EEF">
        <w:rPr>
          <w:rFonts w:cs="B Nazanin"/>
          <w:sz w:val="24"/>
          <w:szCs w:val="24"/>
          <w:rtl/>
        </w:rPr>
        <w:t xml:space="preserve"> </w:t>
      </w:r>
      <w:r w:rsidR="00F2069E" w:rsidRPr="005A4EEF">
        <w:rPr>
          <w:rFonts w:cs="B Nazanin" w:hint="cs"/>
          <w:sz w:val="24"/>
          <w:szCs w:val="24"/>
          <w:rtl/>
        </w:rPr>
        <w:t>است</w:t>
      </w:r>
      <w:r w:rsidR="00F2069E" w:rsidRPr="005A4EEF">
        <w:rPr>
          <w:rFonts w:cs="B Nazanin"/>
          <w:sz w:val="24"/>
          <w:szCs w:val="24"/>
          <w:rtl/>
        </w:rPr>
        <w:t>.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جامعه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آماري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مورد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مطالعه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پژوهش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شامل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 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 xml:space="preserve">متوسطه اول شهر کلیبر در سال تحصیلی 1401-1400 </w:t>
      </w:r>
      <w:r w:rsidR="00582911" w:rsidRPr="005A4EEF">
        <w:rPr>
          <w:rFonts w:cs="B Nazanin" w:hint="cs"/>
          <w:sz w:val="24"/>
          <w:szCs w:val="24"/>
          <w:rtl/>
        </w:rPr>
        <w:t xml:space="preserve">به تعداد 1550 نفر </w:t>
      </w:r>
      <w:r w:rsidRPr="005A4EEF">
        <w:rPr>
          <w:rFonts w:cs="B Nazanin" w:hint="cs"/>
          <w:sz w:val="24"/>
          <w:szCs w:val="24"/>
          <w:rtl/>
        </w:rPr>
        <w:t>بوده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براي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تعیین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حجم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نمونه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</w:t>
      </w:r>
      <w:r w:rsidR="00582911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اساس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جدول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كرجسی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مورگان</w:t>
      </w:r>
      <w:r w:rsidRPr="005A4EEF">
        <w:rPr>
          <w:rFonts w:cs="B Nazanin"/>
          <w:sz w:val="24"/>
          <w:szCs w:val="24"/>
          <w:rtl/>
        </w:rPr>
        <w:t xml:space="preserve">  </w:t>
      </w:r>
      <w:r w:rsidR="00117EC8" w:rsidRPr="005A4EEF">
        <w:rPr>
          <w:rFonts w:cs="B Nazanin" w:hint="cs"/>
          <w:sz w:val="24"/>
          <w:szCs w:val="24"/>
          <w:rtl/>
        </w:rPr>
        <w:t xml:space="preserve">308 </w:t>
      </w:r>
      <w:r w:rsidRPr="005A4EEF">
        <w:rPr>
          <w:rFonts w:cs="B Nazanin" w:hint="cs"/>
          <w:sz w:val="24"/>
          <w:szCs w:val="24"/>
          <w:rtl/>
        </w:rPr>
        <w:t>نفر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روش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نمونه</w:t>
      </w:r>
      <w:r w:rsidR="00117EC8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گیري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خوشه</w:t>
      </w:r>
      <w:r w:rsidR="00117EC8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انتخاب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شدند</w:t>
      </w:r>
      <w:r w:rsidR="00117EC8" w:rsidRPr="005A4EEF">
        <w:rPr>
          <w:rFonts w:cs="B Nazanin" w:hint="cs"/>
          <w:sz w:val="24"/>
          <w:szCs w:val="24"/>
          <w:rtl/>
        </w:rPr>
        <w:t>.</w:t>
      </w:r>
      <w:r w:rsidR="00E23789" w:rsidRPr="005A4EEF">
        <w:rPr>
          <w:rFonts w:cs="B Nazanin" w:hint="cs"/>
          <w:sz w:val="24"/>
          <w:szCs w:val="24"/>
          <w:rtl/>
        </w:rPr>
        <w:t xml:space="preserve"> </w:t>
      </w:r>
      <w:r w:rsidR="00551C45" w:rsidRPr="005A4EEF">
        <w:rPr>
          <w:rFonts w:cs="B Nazanin" w:hint="cs"/>
          <w:sz w:val="24"/>
          <w:szCs w:val="24"/>
          <w:rtl/>
        </w:rPr>
        <w:t>براي</w:t>
      </w:r>
      <w:r w:rsidR="00551C45" w:rsidRPr="005A4EEF">
        <w:rPr>
          <w:rFonts w:cs="B Nazanin"/>
          <w:sz w:val="24"/>
          <w:szCs w:val="24"/>
          <w:rtl/>
        </w:rPr>
        <w:t xml:space="preserve"> </w:t>
      </w:r>
      <w:r w:rsidR="00551C45" w:rsidRPr="005A4EEF">
        <w:rPr>
          <w:rFonts w:cs="B Nazanin" w:hint="cs"/>
          <w:sz w:val="24"/>
          <w:szCs w:val="24"/>
          <w:rtl/>
        </w:rPr>
        <w:t>گردآوري</w:t>
      </w:r>
      <w:r w:rsidR="00551C45" w:rsidRPr="005A4EEF">
        <w:rPr>
          <w:rFonts w:cs="B Nazanin"/>
          <w:sz w:val="24"/>
          <w:szCs w:val="24"/>
          <w:rtl/>
        </w:rPr>
        <w:t xml:space="preserve"> </w:t>
      </w:r>
      <w:r w:rsidR="00551C45" w:rsidRPr="005A4EEF">
        <w:rPr>
          <w:rFonts w:cs="B Nazanin" w:hint="cs"/>
          <w:sz w:val="24"/>
          <w:szCs w:val="24"/>
          <w:rtl/>
        </w:rPr>
        <w:t>داده ها</w:t>
      </w:r>
      <w:r w:rsidR="00551C45" w:rsidRPr="005A4EEF">
        <w:rPr>
          <w:rFonts w:cs="B Nazanin"/>
          <w:sz w:val="24"/>
          <w:szCs w:val="24"/>
          <w:rtl/>
        </w:rPr>
        <w:t xml:space="preserve"> </w:t>
      </w:r>
      <w:r w:rsidR="00551C45" w:rsidRPr="005A4EEF">
        <w:rPr>
          <w:rFonts w:cs="B Nazanin" w:hint="cs"/>
          <w:sz w:val="24"/>
          <w:szCs w:val="24"/>
          <w:rtl/>
        </w:rPr>
        <w:t>از</w:t>
      </w:r>
      <w:r w:rsidR="00551C45" w:rsidRPr="005A4EEF">
        <w:rPr>
          <w:rFonts w:cs="B Nazanin"/>
          <w:sz w:val="24"/>
          <w:szCs w:val="24"/>
          <w:rtl/>
        </w:rPr>
        <w:t xml:space="preserve"> </w:t>
      </w:r>
      <w:r w:rsidR="00551C45" w:rsidRPr="005A4EEF">
        <w:rPr>
          <w:rFonts w:cs="B Nazanin" w:hint="cs"/>
          <w:sz w:val="24"/>
          <w:szCs w:val="24"/>
          <w:rtl/>
        </w:rPr>
        <w:t>دو</w:t>
      </w:r>
      <w:r w:rsidR="00551C45" w:rsidRPr="005A4EEF">
        <w:rPr>
          <w:rFonts w:cs="B Nazanin"/>
          <w:sz w:val="24"/>
          <w:szCs w:val="24"/>
          <w:rtl/>
        </w:rPr>
        <w:t xml:space="preserve"> </w:t>
      </w:r>
      <w:r w:rsidR="00551C45" w:rsidRPr="005A4EEF">
        <w:rPr>
          <w:rFonts w:cs="B Nazanin" w:hint="cs"/>
          <w:sz w:val="24"/>
          <w:szCs w:val="24"/>
          <w:rtl/>
        </w:rPr>
        <w:t>پرسشنامه</w:t>
      </w:r>
      <w:r w:rsidR="00551C45" w:rsidRPr="005A4EEF">
        <w:rPr>
          <w:rFonts w:cs="B Nazanin"/>
          <w:sz w:val="24"/>
          <w:szCs w:val="24"/>
          <w:rtl/>
        </w:rPr>
        <w:t xml:space="preserve"> </w:t>
      </w:r>
      <w:r w:rsidR="00551C45" w:rsidRPr="005A4EEF">
        <w:rPr>
          <w:rFonts w:cs="B Nazanin" w:hint="cs"/>
          <w:sz w:val="24"/>
          <w:szCs w:val="24"/>
          <w:rtl/>
        </w:rPr>
        <w:t>آموزش مجازي</w:t>
      </w:r>
      <w:r w:rsidR="00551C45" w:rsidRPr="005A4EEF">
        <w:rPr>
          <w:rFonts w:cs="B Nazanin"/>
          <w:sz w:val="24"/>
          <w:szCs w:val="24"/>
          <w:rtl/>
        </w:rPr>
        <w:t xml:space="preserve"> </w:t>
      </w:r>
      <w:r w:rsidR="00E061C9" w:rsidRPr="005A4EEF">
        <w:rPr>
          <w:rFonts w:cs="B Nazanin" w:hint="cs"/>
          <w:sz w:val="24"/>
          <w:szCs w:val="24"/>
          <w:rtl/>
        </w:rPr>
        <w:t>کیم</w:t>
      </w:r>
      <w:r w:rsidR="00E061C9" w:rsidRPr="005A4EEF">
        <w:rPr>
          <w:rFonts w:cs="B Nazanin"/>
          <w:sz w:val="24"/>
          <w:szCs w:val="24"/>
          <w:rtl/>
        </w:rPr>
        <w:t xml:space="preserve"> </w:t>
      </w:r>
      <w:r w:rsidR="00E061C9" w:rsidRPr="005A4EEF">
        <w:rPr>
          <w:rFonts w:cs="B Nazanin" w:hint="cs"/>
          <w:sz w:val="24"/>
          <w:szCs w:val="24"/>
          <w:rtl/>
        </w:rPr>
        <w:t>و</w:t>
      </w:r>
      <w:r w:rsidR="00E061C9" w:rsidRPr="005A4EEF">
        <w:rPr>
          <w:rFonts w:cs="B Nazanin"/>
          <w:sz w:val="24"/>
          <w:szCs w:val="24"/>
          <w:rtl/>
        </w:rPr>
        <w:t xml:space="preserve"> </w:t>
      </w:r>
      <w:r w:rsidR="00E061C9" w:rsidRPr="005A4EEF">
        <w:rPr>
          <w:rFonts w:cs="B Nazanin" w:hint="cs"/>
          <w:sz w:val="24"/>
          <w:szCs w:val="24"/>
          <w:rtl/>
        </w:rPr>
        <w:t>همکاران</w:t>
      </w:r>
      <w:r w:rsidR="00E061C9" w:rsidRPr="005A4EEF">
        <w:rPr>
          <w:rFonts w:cs="B Nazanin"/>
          <w:sz w:val="24"/>
          <w:szCs w:val="24"/>
          <w:rtl/>
        </w:rPr>
        <w:t>(۲۰۰۵)</w:t>
      </w:r>
      <w:r w:rsidR="00465E6F" w:rsidRPr="005A4EEF">
        <w:rPr>
          <w:rFonts w:cs="B Nazanin" w:hint="cs"/>
          <w:sz w:val="24"/>
          <w:szCs w:val="24"/>
          <w:rtl/>
        </w:rPr>
        <w:t xml:space="preserve"> و خلاقیت عابدی (</w:t>
      </w:r>
      <w:r w:rsidR="00975548" w:rsidRPr="005A4EEF">
        <w:rPr>
          <w:rFonts w:cs="B Nazanin" w:hint="cs"/>
          <w:sz w:val="24"/>
          <w:szCs w:val="24"/>
          <w:rtl/>
        </w:rPr>
        <w:t>1363</w:t>
      </w:r>
      <w:r w:rsidR="00465E6F" w:rsidRPr="005A4EEF">
        <w:rPr>
          <w:rFonts w:cs="B Nazanin" w:hint="cs"/>
          <w:sz w:val="24"/>
          <w:szCs w:val="24"/>
          <w:rtl/>
        </w:rPr>
        <w:t>) استفاده شد</w:t>
      </w:r>
    </w:p>
    <w:p w:rsidR="00975548" w:rsidRPr="005A4EEF" w:rsidRDefault="00E23789" w:rsidP="001B5DE3">
      <w:pPr>
        <w:spacing w:line="360" w:lineRule="auto"/>
        <w:jc w:val="both"/>
        <w:rPr>
          <w:rFonts w:cs="B Nazanin"/>
          <w:sz w:val="24"/>
          <w:szCs w:val="24"/>
        </w:rPr>
      </w:pPr>
      <w:r w:rsidRPr="005A4EEF">
        <w:rPr>
          <w:rFonts w:cs="B Nazanin" w:hint="cs"/>
          <w:sz w:val="24"/>
          <w:szCs w:val="24"/>
          <w:rtl/>
        </w:rPr>
        <w:t xml:space="preserve">الف) </w:t>
      </w:r>
      <w:r w:rsidR="00465E6F" w:rsidRPr="005A4EEF">
        <w:rPr>
          <w:rFonts w:cs="B Nazanin" w:hint="cs"/>
          <w:sz w:val="24"/>
          <w:szCs w:val="24"/>
          <w:rtl/>
        </w:rPr>
        <w:t>پرسشنامه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آموزش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مجازی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کیم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و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همکاران</w:t>
      </w:r>
      <w:r w:rsidR="00465E6F" w:rsidRPr="005A4EEF">
        <w:rPr>
          <w:rFonts w:cs="B Nazanin"/>
          <w:sz w:val="24"/>
          <w:szCs w:val="24"/>
          <w:rtl/>
        </w:rPr>
        <w:t>(۲۰۰۵)</w:t>
      </w:r>
      <w:r w:rsidR="00465E6F" w:rsidRPr="005A4EEF">
        <w:rPr>
          <w:rFonts w:cs="B Nazanin" w:hint="cs"/>
          <w:sz w:val="24"/>
          <w:szCs w:val="24"/>
          <w:rtl/>
        </w:rPr>
        <w:t>: مجموعاً</w:t>
      </w:r>
      <w:r w:rsidR="00465E6F" w:rsidRPr="005A4EEF">
        <w:rPr>
          <w:rFonts w:cs="B Nazanin"/>
          <w:sz w:val="24"/>
          <w:szCs w:val="24"/>
          <w:rtl/>
        </w:rPr>
        <w:t xml:space="preserve"> ۲۱ </w:t>
      </w:r>
      <w:r w:rsidR="00465E6F" w:rsidRPr="005A4EEF">
        <w:rPr>
          <w:rFonts w:cs="B Nazanin" w:hint="cs"/>
          <w:sz w:val="24"/>
          <w:szCs w:val="24"/>
          <w:rtl/>
        </w:rPr>
        <w:t>سوال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پنج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گزینه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ای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بوده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که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مقیاس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پاسخگویی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آن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طیف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لیکرت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پنج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درجه‌ای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است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که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گزینه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های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آن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از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خیلی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کم</w:t>
      </w:r>
      <w:r w:rsidR="00465E6F" w:rsidRPr="005A4EEF">
        <w:rPr>
          <w:rFonts w:cs="B Nazanin"/>
          <w:sz w:val="24"/>
          <w:szCs w:val="24"/>
          <w:rtl/>
        </w:rPr>
        <w:t xml:space="preserve">=۱ </w:t>
      </w:r>
      <w:r w:rsidR="00465E6F" w:rsidRPr="005A4EEF">
        <w:rPr>
          <w:rFonts w:cs="B Nazanin" w:hint="cs"/>
          <w:sz w:val="24"/>
          <w:szCs w:val="24"/>
          <w:rtl/>
        </w:rPr>
        <w:t>تا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خیلی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زیاد</w:t>
      </w:r>
      <w:r w:rsidR="00465E6F" w:rsidRPr="005A4EEF">
        <w:rPr>
          <w:rFonts w:cs="B Nazanin"/>
          <w:sz w:val="24"/>
          <w:szCs w:val="24"/>
          <w:rtl/>
        </w:rPr>
        <w:t xml:space="preserve">=۵ </w:t>
      </w:r>
      <w:r w:rsidR="00465E6F" w:rsidRPr="005A4EEF">
        <w:rPr>
          <w:rFonts w:cs="B Nazanin" w:hint="cs"/>
          <w:sz w:val="24"/>
          <w:szCs w:val="24"/>
          <w:rtl/>
        </w:rPr>
        <w:t>نمره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گذاری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شده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است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بطوری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که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نمره</w:t>
      </w:r>
      <w:r w:rsidR="00465E6F" w:rsidRPr="005A4EEF">
        <w:rPr>
          <w:rFonts w:cs="B Nazanin"/>
          <w:sz w:val="24"/>
          <w:szCs w:val="24"/>
          <w:rtl/>
        </w:rPr>
        <w:t xml:space="preserve"> ۱ </w:t>
      </w:r>
      <w:r w:rsidR="00465E6F" w:rsidRPr="005A4EEF">
        <w:rPr>
          <w:rFonts w:cs="B Nazanin" w:hint="cs"/>
          <w:sz w:val="24"/>
          <w:szCs w:val="24"/>
          <w:rtl/>
        </w:rPr>
        <w:t>نشان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دهنده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کمترین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میزان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تاثیر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آموزش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مجازی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و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نمره</w:t>
      </w:r>
      <w:r w:rsidR="00465E6F" w:rsidRPr="005A4EEF">
        <w:rPr>
          <w:rFonts w:cs="B Nazanin"/>
          <w:sz w:val="24"/>
          <w:szCs w:val="24"/>
          <w:rtl/>
        </w:rPr>
        <w:t xml:space="preserve"> ۵ </w:t>
      </w:r>
      <w:r w:rsidR="00465E6F" w:rsidRPr="005A4EEF">
        <w:rPr>
          <w:rFonts w:cs="B Nazanin" w:hint="cs"/>
          <w:sz w:val="24"/>
          <w:szCs w:val="24"/>
          <w:rtl/>
        </w:rPr>
        <w:t>بازگو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کننده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بیشترین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میزان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تاثیر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آموزش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مجازی</w:t>
      </w:r>
      <w:r w:rsidR="00465E6F" w:rsidRPr="005A4EEF">
        <w:rPr>
          <w:rFonts w:cs="B Nazanin"/>
          <w:sz w:val="24"/>
          <w:szCs w:val="24"/>
          <w:rtl/>
        </w:rPr>
        <w:t xml:space="preserve"> </w:t>
      </w:r>
      <w:r w:rsidR="00465E6F" w:rsidRPr="005A4EEF">
        <w:rPr>
          <w:rFonts w:cs="B Nazanin" w:hint="cs"/>
          <w:sz w:val="24"/>
          <w:szCs w:val="24"/>
          <w:rtl/>
        </w:rPr>
        <w:t>است</w:t>
      </w:r>
      <w:r w:rsidR="00465E6F" w:rsidRPr="005A4EEF">
        <w:rPr>
          <w:rFonts w:cs="B Nazanin"/>
          <w:sz w:val="24"/>
          <w:szCs w:val="24"/>
          <w:rtl/>
        </w:rPr>
        <w:t xml:space="preserve">. </w:t>
      </w:r>
      <w:r w:rsidR="00975548" w:rsidRPr="005A4EEF">
        <w:rPr>
          <w:rFonts w:cs="B Nazanin" w:hint="cs"/>
          <w:sz w:val="24"/>
          <w:szCs w:val="24"/>
          <w:rtl/>
        </w:rPr>
        <w:t>ضریب</w:t>
      </w:r>
      <w:r w:rsidR="00975548" w:rsidRPr="005A4EEF">
        <w:rPr>
          <w:rFonts w:cs="B Nazanin"/>
          <w:sz w:val="24"/>
          <w:szCs w:val="24"/>
          <w:rtl/>
        </w:rPr>
        <w:t xml:space="preserve"> </w:t>
      </w:r>
      <w:r w:rsidR="00975548" w:rsidRPr="005A4EEF">
        <w:rPr>
          <w:rFonts w:cs="B Nazanin" w:hint="cs"/>
          <w:sz w:val="24"/>
          <w:szCs w:val="24"/>
          <w:rtl/>
        </w:rPr>
        <w:t>پایایی</w:t>
      </w:r>
      <w:r w:rsidR="00975548" w:rsidRPr="005A4EEF">
        <w:rPr>
          <w:rFonts w:cs="B Nazanin"/>
          <w:sz w:val="24"/>
          <w:szCs w:val="24"/>
          <w:rtl/>
        </w:rPr>
        <w:t xml:space="preserve"> </w:t>
      </w:r>
      <w:r w:rsidR="00975548" w:rsidRPr="005A4EEF">
        <w:rPr>
          <w:rFonts w:cs="B Nazanin" w:hint="cs"/>
          <w:sz w:val="24"/>
          <w:szCs w:val="24"/>
          <w:rtl/>
        </w:rPr>
        <w:t>بر</w:t>
      </w:r>
      <w:r w:rsidR="00975548" w:rsidRPr="005A4EEF">
        <w:rPr>
          <w:rFonts w:cs="B Nazanin"/>
          <w:sz w:val="24"/>
          <w:szCs w:val="24"/>
          <w:rtl/>
        </w:rPr>
        <w:t xml:space="preserve"> </w:t>
      </w:r>
      <w:r w:rsidR="00975548" w:rsidRPr="005A4EEF">
        <w:rPr>
          <w:rFonts w:cs="B Nazanin" w:hint="cs"/>
          <w:sz w:val="24"/>
          <w:szCs w:val="24"/>
          <w:rtl/>
        </w:rPr>
        <w:t>اساس</w:t>
      </w:r>
      <w:r w:rsidR="00975548" w:rsidRPr="005A4EEF">
        <w:rPr>
          <w:rFonts w:cs="B Nazanin"/>
          <w:sz w:val="24"/>
          <w:szCs w:val="24"/>
          <w:rtl/>
        </w:rPr>
        <w:t xml:space="preserve"> </w:t>
      </w:r>
      <w:r w:rsidR="00975548" w:rsidRPr="005A4EEF">
        <w:rPr>
          <w:rFonts w:cs="B Nazanin" w:hint="cs"/>
          <w:sz w:val="24"/>
          <w:szCs w:val="24"/>
          <w:rtl/>
        </w:rPr>
        <w:t>آلفاي</w:t>
      </w:r>
      <w:r w:rsidR="00975548" w:rsidRPr="005A4EEF">
        <w:rPr>
          <w:rFonts w:cs="B Nazanin"/>
          <w:sz w:val="24"/>
          <w:szCs w:val="24"/>
          <w:rtl/>
        </w:rPr>
        <w:t xml:space="preserve"> </w:t>
      </w:r>
      <w:r w:rsidR="00975548" w:rsidRPr="005A4EEF">
        <w:rPr>
          <w:rFonts w:cs="B Nazanin" w:hint="cs"/>
          <w:sz w:val="24"/>
          <w:szCs w:val="24"/>
          <w:rtl/>
        </w:rPr>
        <w:t>كرونباخ</w:t>
      </w:r>
      <w:r w:rsidR="00975548" w:rsidRPr="005A4EEF">
        <w:rPr>
          <w:rFonts w:cs="B Nazanin"/>
          <w:sz w:val="24"/>
          <w:szCs w:val="24"/>
          <w:rtl/>
        </w:rPr>
        <w:t xml:space="preserve"> </w:t>
      </w:r>
      <w:r w:rsidR="00975548" w:rsidRPr="005A4EEF">
        <w:rPr>
          <w:rFonts w:cs="B Nazanin" w:hint="cs"/>
          <w:sz w:val="24"/>
          <w:szCs w:val="24"/>
          <w:rtl/>
        </w:rPr>
        <w:t>81/0 به</w:t>
      </w:r>
      <w:r w:rsidR="00975548" w:rsidRPr="005A4EEF">
        <w:rPr>
          <w:rFonts w:cs="B Nazanin"/>
          <w:sz w:val="24"/>
          <w:szCs w:val="24"/>
          <w:rtl/>
        </w:rPr>
        <w:t xml:space="preserve"> </w:t>
      </w:r>
      <w:r w:rsidR="00975548" w:rsidRPr="005A4EEF">
        <w:rPr>
          <w:rFonts w:cs="B Nazanin" w:hint="cs"/>
          <w:sz w:val="24"/>
          <w:szCs w:val="24"/>
          <w:rtl/>
        </w:rPr>
        <w:t>دست</w:t>
      </w:r>
      <w:r w:rsidR="00975548" w:rsidRPr="005A4EEF">
        <w:rPr>
          <w:rFonts w:cs="B Nazanin"/>
          <w:sz w:val="24"/>
          <w:szCs w:val="24"/>
          <w:rtl/>
        </w:rPr>
        <w:t xml:space="preserve"> </w:t>
      </w:r>
      <w:r w:rsidR="00975548" w:rsidRPr="005A4EEF">
        <w:rPr>
          <w:rFonts w:cs="B Nazanin" w:hint="cs"/>
          <w:sz w:val="24"/>
          <w:szCs w:val="24"/>
          <w:rtl/>
        </w:rPr>
        <w:t>آمده</w:t>
      </w:r>
      <w:r w:rsidR="00975548" w:rsidRPr="005A4EEF">
        <w:rPr>
          <w:rFonts w:cs="B Nazanin"/>
          <w:sz w:val="24"/>
          <w:szCs w:val="24"/>
          <w:rtl/>
        </w:rPr>
        <w:t xml:space="preserve"> </w:t>
      </w:r>
      <w:r w:rsidR="00975548" w:rsidRPr="005A4EEF">
        <w:rPr>
          <w:rFonts w:cs="B Nazanin" w:hint="cs"/>
          <w:sz w:val="24"/>
          <w:szCs w:val="24"/>
          <w:rtl/>
        </w:rPr>
        <w:t>است.</w:t>
      </w:r>
    </w:p>
    <w:p w:rsidR="000B6877" w:rsidRPr="005A4EEF" w:rsidRDefault="00551C45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ب</w:t>
      </w:r>
      <w:r w:rsidRPr="005A4EEF">
        <w:rPr>
          <w:rFonts w:cs="B Nazanin"/>
          <w:sz w:val="24"/>
          <w:szCs w:val="24"/>
          <w:rtl/>
        </w:rPr>
        <w:t xml:space="preserve">) </w:t>
      </w:r>
      <w:r w:rsidRPr="005A4EEF">
        <w:rPr>
          <w:rFonts w:cs="B Nazanin" w:hint="cs"/>
          <w:sz w:val="24"/>
          <w:szCs w:val="24"/>
          <w:rtl/>
        </w:rPr>
        <w:t>پرسشنامه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عابدي</w:t>
      </w:r>
      <w:r w:rsidR="00975548" w:rsidRPr="005A4EEF">
        <w:rPr>
          <w:rFonts w:cs="B Nazanin"/>
          <w:sz w:val="24"/>
          <w:szCs w:val="24"/>
          <w:rtl/>
        </w:rPr>
        <w:t xml:space="preserve"> (</w:t>
      </w:r>
      <w:r w:rsidR="00975548" w:rsidRPr="005A4EEF">
        <w:rPr>
          <w:rFonts w:cs="B Nazanin" w:hint="cs"/>
          <w:sz w:val="24"/>
          <w:szCs w:val="24"/>
          <w:rtl/>
        </w:rPr>
        <w:t xml:space="preserve">1363): </w:t>
      </w:r>
      <w:r w:rsidR="00F2069E" w:rsidRPr="005A4EEF">
        <w:rPr>
          <w:rFonts w:cs="B Nazanin" w:hint="cs"/>
          <w:sz w:val="24"/>
          <w:szCs w:val="24"/>
          <w:rtl/>
        </w:rPr>
        <w:t>پرسشنامه حاضر</w:t>
      </w:r>
      <w:r w:rsidR="00975548" w:rsidRPr="005A4EEF">
        <w:rPr>
          <w:rFonts w:cs="B Nazanin" w:hint="cs"/>
          <w:sz w:val="24"/>
          <w:szCs w:val="24"/>
          <w:rtl/>
        </w:rPr>
        <w:t xml:space="preserve">60 سوال سه گزینه ای دارد و در 4 </w:t>
      </w:r>
      <w:r w:rsidRPr="005A4EEF">
        <w:rPr>
          <w:rFonts w:cs="B Nazanin" w:hint="cs"/>
          <w:sz w:val="24"/>
          <w:szCs w:val="24"/>
          <w:rtl/>
        </w:rPr>
        <w:t>خرده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آزمون،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سیالی،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بسط،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ابتکار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انعطاف</w:t>
      </w:r>
      <w:r w:rsidR="00EF56EF" w:rsidRPr="005A4EEF">
        <w:rPr>
          <w:rFonts w:cs="B Nazanin" w:hint="cs"/>
          <w:sz w:val="24"/>
          <w:szCs w:val="24"/>
          <w:rtl/>
        </w:rPr>
        <w:t>‌</w:t>
      </w:r>
      <w:r w:rsidRPr="005A4EEF">
        <w:rPr>
          <w:rFonts w:cs="B Nazanin" w:hint="cs"/>
          <w:sz w:val="24"/>
          <w:szCs w:val="24"/>
          <w:rtl/>
        </w:rPr>
        <w:t>پذیري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طراحی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گزینه</w:t>
      </w:r>
      <w:r w:rsidR="00975548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نشان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دهنده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میزان</w:t>
      </w:r>
      <w:r w:rsidR="00975548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پایین،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متوسط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بالا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هستند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كه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نمر</w:t>
      </w:r>
      <w:r w:rsidRPr="005A4EEF">
        <w:rPr>
          <w:rFonts w:ascii="Sakkal Majalla" w:hAnsi="Sakkal Majalla" w:cs="Sakkal Majalla" w:hint="cs"/>
          <w:sz w:val="24"/>
          <w:szCs w:val="24"/>
          <w:rtl/>
        </w:rPr>
        <w:t>ۀ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یک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پایین،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نمر</w:t>
      </w:r>
      <w:r w:rsidRPr="005A4EEF">
        <w:rPr>
          <w:rFonts w:ascii="Sakkal Majalla" w:hAnsi="Sakkal Majalla" w:cs="Sakkal Majalla" w:hint="cs"/>
          <w:sz w:val="24"/>
          <w:szCs w:val="24"/>
          <w:rtl/>
        </w:rPr>
        <w:t>ۀ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="00975548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متوسط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نمر</w:t>
      </w:r>
      <w:r w:rsidRPr="005A4EEF">
        <w:rPr>
          <w:rFonts w:ascii="Sakkal Majalla" w:hAnsi="Sakkal Majalla" w:cs="Sakkal Majalla" w:hint="cs"/>
          <w:sz w:val="24"/>
          <w:szCs w:val="24"/>
          <w:rtl/>
        </w:rPr>
        <w:t>ۀ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بالا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نظر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گرفته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مجموع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نمرات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كسب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lastRenderedPageBreak/>
        <w:t>شده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هر</w:t>
      </w:r>
      <w:r w:rsidR="00975548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خرده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آزمون،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نمره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كلی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نشان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="00975548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دهد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ضریب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پایایی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اساس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آلفاي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كرونباخ</w:t>
      </w:r>
      <w:r w:rsidRPr="005A4EEF">
        <w:rPr>
          <w:rFonts w:cs="B Nazanin"/>
          <w:sz w:val="24"/>
          <w:szCs w:val="24"/>
          <w:rtl/>
        </w:rPr>
        <w:t xml:space="preserve"> </w:t>
      </w:r>
      <w:r w:rsidR="00F44A7B" w:rsidRPr="005A4EEF">
        <w:rPr>
          <w:rFonts w:cs="B Nazanin" w:hint="cs"/>
          <w:sz w:val="24"/>
          <w:szCs w:val="24"/>
          <w:rtl/>
        </w:rPr>
        <w:t xml:space="preserve">85/0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دست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/>
          <w:sz w:val="24"/>
          <w:szCs w:val="24"/>
          <w:rtl/>
        </w:rPr>
        <w:t xml:space="preserve">. </w:t>
      </w:r>
    </w:p>
    <w:p w:rsidR="00117EC8" w:rsidRPr="005A4EEF" w:rsidRDefault="00F2069E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جهت تجزیه و تحلیل</w:t>
      </w:r>
      <w:r w:rsidR="00F44A7B" w:rsidRPr="005A4EEF">
        <w:rPr>
          <w:rFonts w:cs="B Nazanin" w:hint="cs"/>
          <w:sz w:val="24"/>
          <w:szCs w:val="24"/>
          <w:rtl/>
        </w:rPr>
        <w:t xml:space="preserve"> داده ها، از آزمون های </w:t>
      </w:r>
      <w:r w:rsidR="00551C45" w:rsidRPr="005A4EEF">
        <w:rPr>
          <w:rFonts w:cs="B Nazanin" w:hint="cs"/>
          <w:sz w:val="24"/>
          <w:szCs w:val="24"/>
          <w:rtl/>
        </w:rPr>
        <w:t>همبستگی</w:t>
      </w:r>
      <w:r w:rsidR="00F44A7B" w:rsidRPr="005A4EEF">
        <w:rPr>
          <w:rFonts w:cs="B Nazanin" w:hint="cs"/>
          <w:sz w:val="24"/>
          <w:szCs w:val="24"/>
          <w:rtl/>
        </w:rPr>
        <w:t xml:space="preserve"> </w:t>
      </w:r>
      <w:r w:rsidR="00551C45" w:rsidRPr="005A4EEF">
        <w:rPr>
          <w:rFonts w:cs="B Nazanin" w:hint="cs"/>
          <w:sz w:val="24"/>
          <w:szCs w:val="24"/>
          <w:rtl/>
        </w:rPr>
        <w:t>پیرسون</w:t>
      </w:r>
      <w:r w:rsidR="00551C45" w:rsidRPr="005A4EEF">
        <w:rPr>
          <w:rFonts w:cs="B Nazanin"/>
          <w:sz w:val="24"/>
          <w:szCs w:val="24"/>
          <w:rtl/>
        </w:rPr>
        <w:t xml:space="preserve"> </w:t>
      </w:r>
      <w:r w:rsidR="00551C45" w:rsidRPr="005A4EEF">
        <w:rPr>
          <w:rFonts w:cs="B Nazanin" w:hint="cs"/>
          <w:sz w:val="24"/>
          <w:szCs w:val="24"/>
          <w:rtl/>
        </w:rPr>
        <w:t>و</w:t>
      </w:r>
      <w:r w:rsidR="00551C45" w:rsidRPr="005A4EEF">
        <w:rPr>
          <w:rFonts w:cs="B Nazanin"/>
          <w:sz w:val="24"/>
          <w:szCs w:val="24"/>
          <w:rtl/>
        </w:rPr>
        <w:t xml:space="preserve"> </w:t>
      </w:r>
      <w:r w:rsidR="00551C45" w:rsidRPr="005A4EEF">
        <w:rPr>
          <w:rFonts w:cs="B Nazanin" w:hint="cs"/>
          <w:sz w:val="24"/>
          <w:szCs w:val="24"/>
          <w:rtl/>
        </w:rPr>
        <w:t>رگرسیون</w:t>
      </w:r>
      <w:r w:rsidR="00551C45" w:rsidRPr="005A4EEF">
        <w:rPr>
          <w:rFonts w:cs="B Nazanin"/>
          <w:sz w:val="24"/>
          <w:szCs w:val="24"/>
          <w:rtl/>
        </w:rPr>
        <w:t xml:space="preserve"> </w:t>
      </w:r>
      <w:r w:rsidR="00F44A7B" w:rsidRPr="005A4EEF">
        <w:rPr>
          <w:rFonts w:cs="B Nazanin" w:hint="cs"/>
          <w:sz w:val="24"/>
          <w:szCs w:val="24"/>
          <w:rtl/>
        </w:rPr>
        <w:t>استفاده شد.</w:t>
      </w:r>
    </w:p>
    <w:p w:rsidR="001B5DE3" w:rsidRDefault="001B5DE3" w:rsidP="001B5DE3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F21EE" w:rsidRPr="005A4EEF" w:rsidRDefault="00310806" w:rsidP="001B5DE3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5A4EEF">
        <w:rPr>
          <w:rFonts w:cs="B Nazanin" w:hint="cs"/>
          <w:b/>
          <w:bCs/>
          <w:sz w:val="24"/>
          <w:szCs w:val="24"/>
          <w:rtl/>
        </w:rPr>
        <w:t>یافته ها</w:t>
      </w:r>
    </w:p>
    <w:p w:rsidR="00903B34" w:rsidRPr="005A4EEF" w:rsidRDefault="00903B34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باتوجه به نتایج بدست آمده، بین آموزش مجازی و خلاقیت دانش آموزان دانش آموزان رابطه معنی داری وجود دارد (05/0&gt;</w:t>
      </w:r>
      <w:r w:rsidRPr="005A4EEF">
        <w:rPr>
          <w:rFonts w:cs="B Nazanin"/>
          <w:sz w:val="24"/>
          <w:szCs w:val="24"/>
        </w:rPr>
        <w:t>P</w:t>
      </w:r>
      <w:r w:rsidRPr="005A4EEF">
        <w:rPr>
          <w:rFonts w:cs="B Nazanin" w:hint="cs"/>
          <w:sz w:val="24"/>
          <w:szCs w:val="24"/>
          <w:rtl/>
        </w:rPr>
        <w:t xml:space="preserve">). </w:t>
      </w:r>
    </w:p>
    <w:p w:rsidR="00903B34" w:rsidRPr="005A4EEF" w:rsidRDefault="00903B34" w:rsidP="001B5DE3">
      <w:pPr>
        <w:pStyle w:val="a"/>
        <w:spacing w:line="360" w:lineRule="auto"/>
        <w:rPr>
          <w:rtl/>
        </w:rPr>
      </w:pPr>
      <w:bookmarkStart w:id="1" w:name="_Toc497126736"/>
      <w:bookmarkStart w:id="2" w:name="_Toc532826621"/>
      <w:bookmarkStart w:id="3" w:name="_Toc535663958"/>
      <w:r w:rsidRPr="005A4EEF">
        <w:rPr>
          <w:rFonts w:hint="cs"/>
          <w:rtl/>
        </w:rPr>
        <w:t xml:space="preserve">جدول </w:t>
      </w:r>
      <w:r w:rsidR="00AF796D" w:rsidRPr="005A4EEF">
        <w:rPr>
          <w:rFonts w:hint="cs"/>
          <w:rtl/>
        </w:rPr>
        <w:t>1. نتایج آزمون</w:t>
      </w:r>
      <w:r w:rsidRPr="005A4EEF">
        <w:rPr>
          <w:rFonts w:hint="cs"/>
          <w:rtl/>
        </w:rPr>
        <w:t xml:space="preserve"> پیرسون بین </w:t>
      </w:r>
      <w:bookmarkEnd w:id="1"/>
      <w:bookmarkEnd w:id="2"/>
      <w:bookmarkEnd w:id="3"/>
      <w:r w:rsidR="00AF796D" w:rsidRPr="005A4EEF">
        <w:rPr>
          <w:rFonts w:hint="cs"/>
          <w:rtl/>
        </w:rPr>
        <w:t>آموزش</w:t>
      </w:r>
      <w:r w:rsidR="00AF796D" w:rsidRPr="005A4EEF">
        <w:rPr>
          <w:rtl/>
        </w:rPr>
        <w:t xml:space="preserve"> </w:t>
      </w:r>
      <w:r w:rsidR="00AF796D" w:rsidRPr="005A4EEF">
        <w:rPr>
          <w:rFonts w:hint="cs"/>
          <w:rtl/>
        </w:rPr>
        <w:t>مجازی</w:t>
      </w:r>
      <w:r w:rsidR="00AF796D" w:rsidRPr="005A4EEF">
        <w:rPr>
          <w:rtl/>
        </w:rPr>
        <w:t xml:space="preserve"> </w:t>
      </w:r>
      <w:r w:rsidR="00AF796D" w:rsidRPr="005A4EEF">
        <w:rPr>
          <w:rFonts w:hint="cs"/>
          <w:rtl/>
        </w:rPr>
        <w:t>و</w:t>
      </w:r>
      <w:r w:rsidR="00AF796D" w:rsidRPr="005A4EEF">
        <w:rPr>
          <w:rtl/>
        </w:rPr>
        <w:t xml:space="preserve"> </w:t>
      </w:r>
      <w:r w:rsidR="00AF796D" w:rsidRPr="005A4EEF">
        <w:rPr>
          <w:rFonts w:hint="cs"/>
          <w:rtl/>
        </w:rPr>
        <w:t>خلاقیت</w:t>
      </w:r>
      <w:r w:rsidR="00AF796D" w:rsidRPr="005A4EEF">
        <w:rPr>
          <w:rtl/>
        </w:rPr>
        <w:t xml:space="preserve"> </w:t>
      </w:r>
      <w:r w:rsidR="00AF796D" w:rsidRPr="005A4EEF">
        <w:rPr>
          <w:rFonts w:hint="cs"/>
          <w:rtl/>
        </w:rPr>
        <w:t>دانش</w:t>
      </w:r>
      <w:r w:rsidR="00AF796D" w:rsidRPr="005A4EEF">
        <w:rPr>
          <w:rtl/>
        </w:rPr>
        <w:t xml:space="preserve"> </w:t>
      </w:r>
      <w:r w:rsidR="00AF796D" w:rsidRPr="005A4EEF">
        <w:rPr>
          <w:rFonts w:hint="cs"/>
          <w:rtl/>
        </w:rPr>
        <w:t>آموزان</w:t>
      </w:r>
    </w:p>
    <w:tbl>
      <w:tblPr>
        <w:tblW w:w="7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786"/>
        <w:gridCol w:w="1292"/>
        <w:gridCol w:w="1337"/>
        <w:gridCol w:w="1580"/>
      </w:tblGrid>
      <w:tr w:rsidR="00903B34" w:rsidRPr="005A4EEF" w:rsidTr="00903B34">
        <w:trPr>
          <w:trHeight w:val="760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3B34" w:rsidRPr="005A4EEF" w:rsidRDefault="00903B34" w:rsidP="001B5DE3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5A4EEF">
              <w:rPr>
                <w:rFonts w:ascii="Times New Roman" w:hAnsi="Times New Roman" w:cs="B Lotus" w:hint="cs"/>
                <w:sz w:val="24"/>
                <w:szCs w:val="24"/>
                <w:rtl/>
              </w:rPr>
              <w:t>سطح معنی‌داری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34" w:rsidRPr="005A4EEF" w:rsidRDefault="00903B34" w:rsidP="001B5DE3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5A4EEF">
              <w:rPr>
                <w:rFonts w:ascii="Times New Roman" w:hAnsi="Times New Roman" w:cs="B Lotus" w:hint="cs"/>
                <w:sz w:val="24"/>
                <w:szCs w:val="24"/>
                <w:rtl/>
              </w:rPr>
              <w:t>ضریب همبستگی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3B34" w:rsidRPr="005A4EEF" w:rsidRDefault="00903B34" w:rsidP="001B5DE3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5A4EEF"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تعداد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3B34" w:rsidRPr="005A4EEF" w:rsidRDefault="00903B34" w:rsidP="001B5DE3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5A4EEF">
              <w:rPr>
                <w:rFonts w:ascii="Times New Roman" w:hAnsi="Times New Roman" w:cs="B Lotus" w:hint="cs"/>
                <w:sz w:val="24"/>
                <w:szCs w:val="24"/>
                <w:rtl/>
              </w:rPr>
              <w:t>متغیرها</w:t>
            </w:r>
          </w:p>
        </w:tc>
      </w:tr>
      <w:tr w:rsidR="00903B34" w:rsidRPr="005A4EEF" w:rsidTr="00903B34">
        <w:trPr>
          <w:trHeight w:val="436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3B34" w:rsidRPr="005A4EEF" w:rsidRDefault="00903B34" w:rsidP="001B5DE3">
            <w:pPr>
              <w:bidi w:val="0"/>
              <w:spacing w:line="360" w:lineRule="auto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5A4EEF">
              <w:rPr>
                <w:rFonts w:ascii="Times New Roman" w:hAnsi="Times New Roman" w:cs="B Lotus" w:hint="cs"/>
                <w:sz w:val="24"/>
                <w:szCs w:val="24"/>
                <w:rtl/>
              </w:rPr>
              <w:t>009/0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34" w:rsidRPr="005A4EEF" w:rsidRDefault="002E5077" w:rsidP="001B5DE3">
            <w:pPr>
              <w:bidi w:val="0"/>
              <w:spacing w:line="360" w:lineRule="auto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5A4EEF">
              <w:rPr>
                <w:rFonts w:ascii="Times New Roman" w:hAnsi="Times New Roman" w:cs="B Lotus" w:hint="cs"/>
                <w:sz w:val="24"/>
                <w:szCs w:val="24"/>
                <w:rtl/>
              </w:rPr>
              <w:t>42</w:t>
            </w:r>
            <w:r w:rsidR="00903B34" w:rsidRPr="005A4EEF">
              <w:rPr>
                <w:rFonts w:ascii="Times New Roman" w:hAnsi="Times New Roman" w:cs="B Lotus" w:hint="cs"/>
                <w:sz w:val="24"/>
                <w:szCs w:val="24"/>
                <w:rtl/>
              </w:rPr>
              <w:t>/0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3B34" w:rsidRPr="005A4EEF" w:rsidRDefault="00903B34" w:rsidP="001B5DE3">
            <w:pPr>
              <w:bidi w:val="0"/>
              <w:spacing w:line="360" w:lineRule="auto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5A4EEF">
              <w:rPr>
                <w:rFonts w:ascii="Times New Roman" w:hAnsi="Times New Roman" w:cs="B Lotus" w:hint="cs"/>
                <w:sz w:val="24"/>
                <w:szCs w:val="24"/>
                <w:rtl/>
              </w:rPr>
              <w:t>308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34" w:rsidRPr="005A4EEF" w:rsidRDefault="00903B34" w:rsidP="001B5DE3">
            <w:pPr>
              <w:spacing w:line="360" w:lineRule="auto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5A4EEF">
              <w:rPr>
                <w:rFonts w:cs="B Lotus" w:hint="cs"/>
                <w:sz w:val="24"/>
                <w:szCs w:val="24"/>
                <w:rtl/>
              </w:rPr>
              <w:t>خلاقیت</w:t>
            </w:r>
            <w:r w:rsidRPr="005A4EEF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A4EEF">
              <w:rPr>
                <w:rFonts w:cs="B Lotus" w:hint="cs"/>
                <w:sz w:val="24"/>
                <w:szCs w:val="24"/>
                <w:rtl/>
              </w:rPr>
              <w:t>دانش</w:t>
            </w:r>
            <w:r w:rsidRPr="005A4EEF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A4EEF">
              <w:rPr>
                <w:rFonts w:cs="B Lotus" w:hint="cs"/>
                <w:sz w:val="24"/>
                <w:szCs w:val="24"/>
                <w:rtl/>
              </w:rPr>
              <w:t>آموزان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3B34" w:rsidRPr="005A4EEF" w:rsidRDefault="00903B34" w:rsidP="001B5DE3">
            <w:pPr>
              <w:spacing w:line="360" w:lineRule="auto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5A4EEF">
              <w:rPr>
                <w:rFonts w:cs="B Lotus" w:hint="cs"/>
                <w:sz w:val="24"/>
                <w:szCs w:val="24"/>
                <w:rtl/>
              </w:rPr>
              <w:t>آموزش</w:t>
            </w:r>
            <w:r w:rsidRPr="005A4EEF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A4EEF">
              <w:rPr>
                <w:rFonts w:cs="B Lotus" w:hint="cs"/>
                <w:sz w:val="24"/>
                <w:szCs w:val="24"/>
                <w:rtl/>
              </w:rPr>
              <w:t>مجازی</w:t>
            </w:r>
          </w:p>
        </w:tc>
      </w:tr>
    </w:tbl>
    <w:p w:rsidR="00903B34" w:rsidRPr="005A4EEF" w:rsidRDefault="00903B34" w:rsidP="001B5DE3">
      <w:pPr>
        <w:spacing w:after="0" w:line="360" w:lineRule="auto"/>
        <w:jc w:val="both"/>
        <w:rPr>
          <w:rFonts w:cs="B Lotus"/>
          <w:sz w:val="24"/>
          <w:szCs w:val="24"/>
        </w:rPr>
      </w:pPr>
    </w:p>
    <w:p w:rsidR="00310806" w:rsidRDefault="00F95BC8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بنابراین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چنین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نتیجه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گیری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شود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متغیر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 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قادر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تغییرات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 دانش 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طور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معنی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پیش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بینی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کند</w:t>
      </w:r>
      <w:r w:rsidRPr="005A4EEF">
        <w:rPr>
          <w:rFonts w:cs="B Nazanin"/>
          <w:sz w:val="24"/>
          <w:szCs w:val="24"/>
          <w:rtl/>
        </w:rPr>
        <w:t>.</w:t>
      </w:r>
    </w:p>
    <w:p w:rsidR="001B5DE3" w:rsidRDefault="001B5DE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1B5DE3" w:rsidRDefault="001B5DE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1B5DE3" w:rsidRPr="005A4EEF" w:rsidRDefault="001B5DE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121E82" w:rsidRPr="005A4EEF" w:rsidRDefault="00121E82" w:rsidP="001B5DE3">
      <w:pPr>
        <w:pStyle w:val="a"/>
        <w:spacing w:line="360" w:lineRule="auto"/>
        <w:rPr>
          <w:rtl/>
        </w:rPr>
      </w:pPr>
      <w:bookmarkStart w:id="4" w:name="_Toc29655333"/>
      <w:r w:rsidRPr="005A4EEF">
        <w:rPr>
          <w:rtl/>
        </w:rPr>
        <w:t xml:space="preserve">جدول </w:t>
      </w:r>
      <w:r w:rsidR="00DA6A84" w:rsidRPr="005A4EEF">
        <w:rPr>
          <w:rFonts w:hint="cs"/>
          <w:rtl/>
        </w:rPr>
        <w:t xml:space="preserve">2. </w:t>
      </w:r>
      <w:r w:rsidRPr="005A4EEF">
        <w:rPr>
          <w:rFonts w:hint="cs"/>
          <w:rtl/>
        </w:rPr>
        <w:t>نتایج تحلیل رگرسیون</w:t>
      </w:r>
      <w:r w:rsidR="006B05DE" w:rsidRPr="005A4EEF">
        <w:rPr>
          <w:rFonts w:hint="cs"/>
          <w:rtl/>
        </w:rPr>
        <w:t xml:space="preserve"> در</w:t>
      </w:r>
      <w:r w:rsidRPr="005A4EEF">
        <w:rPr>
          <w:rFonts w:hint="cs"/>
          <w:rtl/>
        </w:rPr>
        <w:t xml:space="preserve"> پیش بینی</w:t>
      </w:r>
      <w:r w:rsidR="006B05DE" w:rsidRPr="005A4EEF">
        <w:rPr>
          <w:rFonts w:hint="cs"/>
          <w:rtl/>
        </w:rPr>
        <w:t xml:space="preserve"> ابعاد</w:t>
      </w:r>
      <w:r w:rsidRPr="005A4EEF">
        <w:rPr>
          <w:rFonts w:hint="cs"/>
          <w:rtl/>
        </w:rPr>
        <w:t xml:space="preserve"> </w:t>
      </w:r>
      <w:r w:rsidR="00DA6A84" w:rsidRPr="005A4EEF">
        <w:rPr>
          <w:rFonts w:hint="cs"/>
          <w:rtl/>
        </w:rPr>
        <w:t>خلاقیت دانش آموزان</w:t>
      </w:r>
      <w:r w:rsidRPr="005A4EEF">
        <w:rPr>
          <w:rFonts w:hint="cs"/>
          <w:rtl/>
        </w:rPr>
        <w:t xml:space="preserve"> </w:t>
      </w:r>
      <w:bookmarkEnd w:id="4"/>
    </w:p>
    <w:tbl>
      <w:tblPr>
        <w:bidiVisual/>
        <w:tblW w:w="7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1365"/>
        <w:gridCol w:w="1852"/>
        <w:gridCol w:w="1742"/>
      </w:tblGrid>
      <w:tr w:rsidR="00121E82" w:rsidRPr="005A4EEF" w:rsidTr="007C1E08">
        <w:trPr>
          <w:trHeight w:val="596"/>
          <w:jc w:val="center"/>
        </w:trPr>
        <w:tc>
          <w:tcPr>
            <w:tcW w:w="2271" w:type="dxa"/>
            <w:vAlign w:val="center"/>
          </w:tcPr>
          <w:p w:rsidR="00121E82" w:rsidRPr="005A4EEF" w:rsidRDefault="00121E82" w:rsidP="001B5DE3">
            <w:pPr>
              <w:tabs>
                <w:tab w:val="left" w:pos="305"/>
                <w:tab w:val="center" w:pos="902"/>
              </w:tabs>
              <w:spacing w:after="0" w:line="36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</w:rPr>
            </w:pPr>
            <w:r w:rsidRPr="005A4EEF"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</w:rPr>
              <w:t>متغیرها</w:t>
            </w:r>
          </w:p>
        </w:tc>
        <w:tc>
          <w:tcPr>
            <w:tcW w:w="1365" w:type="dxa"/>
            <w:vAlign w:val="center"/>
          </w:tcPr>
          <w:p w:rsidR="00121E82" w:rsidRPr="005A4EEF" w:rsidRDefault="00121E82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A4E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1852" w:type="dxa"/>
            <w:tcBorders>
              <w:right w:val="single" w:sz="4" w:space="0" w:color="auto"/>
            </w:tcBorders>
            <w:vAlign w:val="center"/>
          </w:tcPr>
          <w:p w:rsidR="00121E82" w:rsidRPr="005A4EEF" w:rsidRDefault="00121E82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1E82" w:rsidRPr="005A4EEF" w:rsidRDefault="00121E82" w:rsidP="001B5DE3">
            <w:pPr>
              <w:tabs>
                <w:tab w:val="left" w:pos="305"/>
                <w:tab w:val="center" w:pos="902"/>
              </w:tabs>
              <w:spacing w:after="0" w:line="36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</w:rPr>
            </w:pPr>
            <w:r w:rsidRPr="005A4EEF"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</w:rPr>
              <w:t>سطح معنی‌داری</w:t>
            </w:r>
          </w:p>
        </w:tc>
      </w:tr>
      <w:tr w:rsidR="00121E82" w:rsidRPr="005A4EEF" w:rsidTr="007C1E08">
        <w:trPr>
          <w:trHeight w:val="463"/>
          <w:jc w:val="center"/>
        </w:trPr>
        <w:tc>
          <w:tcPr>
            <w:tcW w:w="2271" w:type="dxa"/>
            <w:vAlign w:val="center"/>
          </w:tcPr>
          <w:p w:rsidR="00121E82" w:rsidRPr="005A4EEF" w:rsidRDefault="00EF56EF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سیالی</w:t>
            </w:r>
          </w:p>
        </w:tc>
        <w:tc>
          <w:tcPr>
            <w:tcW w:w="1365" w:type="dxa"/>
          </w:tcPr>
          <w:p w:rsidR="00121E82" w:rsidRPr="005A4EEF" w:rsidRDefault="00121E82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301/0</w:t>
            </w:r>
          </w:p>
        </w:tc>
        <w:tc>
          <w:tcPr>
            <w:tcW w:w="1852" w:type="dxa"/>
          </w:tcPr>
          <w:p w:rsidR="00121E82" w:rsidRPr="005A4EEF" w:rsidRDefault="00121E82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325/3</w:t>
            </w:r>
          </w:p>
        </w:tc>
        <w:tc>
          <w:tcPr>
            <w:tcW w:w="1742" w:type="dxa"/>
          </w:tcPr>
          <w:p w:rsidR="00121E82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05/0&gt;</w:t>
            </w:r>
            <w:r w:rsidRPr="005A4EEF">
              <w:rPr>
                <w:rFonts w:cs="B Lotus"/>
                <w:color w:val="000000"/>
                <w:sz w:val="24"/>
                <w:szCs w:val="24"/>
              </w:rPr>
              <w:t>P</w:t>
            </w:r>
          </w:p>
        </w:tc>
      </w:tr>
      <w:tr w:rsidR="00EB5CBE" w:rsidRPr="005A4EEF" w:rsidTr="007C1E08">
        <w:trPr>
          <w:trHeight w:val="450"/>
          <w:jc w:val="center"/>
        </w:trPr>
        <w:tc>
          <w:tcPr>
            <w:tcW w:w="2271" w:type="dxa"/>
            <w:vAlign w:val="center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بسط</w:t>
            </w:r>
          </w:p>
        </w:tc>
        <w:tc>
          <w:tcPr>
            <w:tcW w:w="1365" w:type="dxa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281/0</w:t>
            </w:r>
          </w:p>
        </w:tc>
        <w:tc>
          <w:tcPr>
            <w:tcW w:w="1852" w:type="dxa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265/5</w:t>
            </w:r>
          </w:p>
        </w:tc>
        <w:tc>
          <w:tcPr>
            <w:tcW w:w="1742" w:type="dxa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05/0&gt;</w:t>
            </w:r>
            <w:r w:rsidRPr="005A4EEF">
              <w:rPr>
                <w:rFonts w:cs="B Lotus"/>
                <w:color w:val="000000"/>
                <w:sz w:val="24"/>
                <w:szCs w:val="24"/>
              </w:rPr>
              <w:t>P</w:t>
            </w:r>
          </w:p>
        </w:tc>
      </w:tr>
      <w:tr w:rsidR="00EB5CBE" w:rsidRPr="005A4EEF" w:rsidTr="007C1E08">
        <w:trPr>
          <w:trHeight w:val="463"/>
          <w:jc w:val="center"/>
        </w:trPr>
        <w:tc>
          <w:tcPr>
            <w:tcW w:w="2271" w:type="dxa"/>
            <w:vAlign w:val="center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ابتکار</w:t>
            </w:r>
            <w:r w:rsidRPr="005A4EEF">
              <w:rPr>
                <w:rFonts w:cs="B Lotu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5" w:type="dxa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293/0</w:t>
            </w:r>
          </w:p>
        </w:tc>
        <w:tc>
          <w:tcPr>
            <w:tcW w:w="1852" w:type="dxa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356/7</w:t>
            </w:r>
          </w:p>
        </w:tc>
        <w:tc>
          <w:tcPr>
            <w:tcW w:w="1742" w:type="dxa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05/0&gt;</w:t>
            </w:r>
            <w:r w:rsidRPr="005A4EEF">
              <w:rPr>
                <w:rFonts w:cs="B Lotus"/>
                <w:color w:val="000000"/>
                <w:sz w:val="24"/>
                <w:szCs w:val="24"/>
              </w:rPr>
              <w:t>P</w:t>
            </w:r>
          </w:p>
        </w:tc>
      </w:tr>
      <w:tr w:rsidR="00EB5CBE" w:rsidRPr="005A4EEF" w:rsidTr="007C1E08">
        <w:trPr>
          <w:trHeight w:val="450"/>
          <w:jc w:val="center"/>
        </w:trPr>
        <w:tc>
          <w:tcPr>
            <w:tcW w:w="2271" w:type="dxa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انعطافپذیري</w:t>
            </w:r>
          </w:p>
        </w:tc>
        <w:tc>
          <w:tcPr>
            <w:tcW w:w="1365" w:type="dxa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332/0</w:t>
            </w:r>
          </w:p>
        </w:tc>
        <w:tc>
          <w:tcPr>
            <w:tcW w:w="1852" w:type="dxa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436/5</w:t>
            </w:r>
          </w:p>
        </w:tc>
        <w:tc>
          <w:tcPr>
            <w:tcW w:w="1742" w:type="dxa"/>
          </w:tcPr>
          <w:p w:rsidR="00EB5CBE" w:rsidRPr="005A4EEF" w:rsidRDefault="00EB5CBE" w:rsidP="001B5DE3">
            <w:pPr>
              <w:tabs>
                <w:tab w:val="left" w:pos="5325"/>
              </w:tabs>
              <w:spacing w:after="0" w:line="36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  <w:r w:rsidRPr="005A4EEF">
              <w:rPr>
                <w:rFonts w:cs="B Lotus" w:hint="cs"/>
                <w:color w:val="000000"/>
                <w:sz w:val="24"/>
                <w:szCs w:val="24"/>
                <w:rtl/>
              </w:rPr>
              <w:t>05/0&gt;</w:t>
            </w:r>
            <w:r w:rsidRPr="005A4EEF">
              <w:rPr>
                <w:rFonts w:cs="B Lotus"/>
                <w:color w:val="000000"/>
                <w:sz w:val="24"/>
                <w:szCs w:val="24"/>
              </w:rPr>
              <w:t>P</w:t>
            </w:r>
          </w:p>
        </w:tc>
      </w:tr>
    </w:tbl>
    <w:p w:rsidR="002D75E6" w:rsidRPr="005A4EEF" w:rsidRDefault="002D75E6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121E82" w:rsidRPr="005A4EEF" w:rsidRDefault="007C6B56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lastRenderedPageBreak/>
        <w:t xml:space="preserve">همانطور که در جدول 2 مشاهده می شود، </w:t>
      </w:r>
      <w:r w:rsidR="004D7E3C" w:rsidRPr="005A4EEF">
        <w:rPr>
          <w:rFonts w:cs="B Nazanin" w:hint="cs"/>
          <w:sz w:val="24"/>
          <w:szCs w:val="24"/>
          <w:rtl/>
        </w:rPr>
        <w:t>نتایج بدست امده از تحلیل رگرسیون معنی دار می باشد (05/0&gt;</w:t>
      </w:r>
      <w:r w:rsidR="004D7E3C" w:rsidRPr="005A4EEF">
        <w:rPr>
          <w:rFonts w:cs="B Nazanin"/>
          <w:sz w:val="24"/>
          <w:szCs w:val="24"/>
        </w:rPr>
        <w:t>P</w:t>
      </w:r>
      <w:r w:rsidR="004D7E3C" w:rsidRPr="005A4EEF">
        <w:rPr>
          <w:rFonts w:cs="B Nazanin" w:hint="cs"/>
          <w:sz w:val="24"/>
          <w:szCs w:val="24"/>
          <w:rtl/>
        </w:rPr>
        <w:t>)</w:t>
      </w:r>
      <w:r w:rsidR="00F45973" w:rsidRPr="005A4EEF">
        <w:rPr>
          <w:rFonts w:cs="B Nazanin" w:hint="cs"/>
          <w:sz w:val="24"/>
          <w:szCs w:val="24"/>
          <w:rtl/>
        </w:rPr>
        <w:t>؛ به عبارت دیگر هر چهار</w:t>
      </w:r>
      <w:r w:rsidR="00F45973" w:rsidRPr="005A4EEF">
        <w:rPr>
          <w:rFonts w:cs="B Nazanin"/>
          <w:sz w:val="24"/>
          <w:szCs w:val="24"/>
          <w:rtl/>
        </w:rPr>
        <w:t xml:space="preserve"> </w:t>
      </w:r>
      <w:r w:rsidR="00F45973" w:rsidRPr="005A4EEF">
        <w:rPr>
          <w:rFonts w:cs="B Nazanin" w:hint="cs"/>
          <w:sz w:val="24"/>
          <w:szCs w:val="24"/>
          <w:rtl/>
        </w:rPr>
        <w:t>ابعاد</w:t>
      </w:r>
      <w:r w:rsidR="00F45973" w:rsidRPr="005A4EEF">
        <w:rPr>
          <w:rFonts w:cs="B Nazanin"/>
          <w:sz w:val="24"/>
          <w:szCs w:val="24"/>
          <w:rtl/>
        </w:rPr>
        <w:t xml:space="preserve"> </w:t>
      </w:r>
      <w:r w:rsidR="00F45973" w:rsidRPr="005A4EEF">
        <w:rPr>
          <w:rFonts w:cs="B Nazanin" w:hint="cs"/>
          <w:sz w:val="24"/>
          <w:szCs w:val="24"/>
          <w:rtl/>
        </w:rPr>
        <w:t>خلاقیت</w:t>
      </w:r>
      <w:r w:rsidR="00F45973" w:rsidRPr="005A4EEF">
        <w:rPr>
          <w:rFonts w:cs="B Nazanin"/>
          <w:sz w:val="24"/>
          <w:szCs w:val="24"/>
          <w:rtl/>
        </w:rPr>
        <w:t xml:space="preserve"> </w:t>
      </w:r>
      <w:r w:rsidR="00F45973" w:rsidRPr="005A4EEF">
        <w:rPr>
          <w:rFonts w:cs="B Nazanin" w:hint="cs"/>
          <w:sz w:val="24"/>
          <w:szCs w:val="24"/>
          <w:rtl/>
        </w:rPr>
        <w:t>به</w:t>
      </w:r>
      <w:r w:rsidR="00F45973" w:rsidRPr="005A4EEF">
        <w:rPr>
          <w:rFonts w:cs="B Nazanin"/>
          <w:sz w:val="24"/>
          <w:szCs w:val="24"/>
          <w:rtl/>
        </w:rPr>
        <w:t xml:space="preserve"> </w:t>
      </w:r>
      <w:r w:rsidR="00F45973" w:rsidRPr="005A4EEF">
        <w:rPr>
          <w:rFonts w:cs="B Nazanin" w:hint="cs"/>
          <w:sz w:val="24"/>
          <w:szCs w:val="24"/>
          <w:rtl/>
        </w:rPr>
        <w:t>صورت</w:t>
      </w:r>
      <w:r w:rsidR="00F45973" w:rsidRPr="005A4EEF">
        <w:rPr>
          <w:rFonts w:cs="B Nazanin"/>
          <w:sz w:val="24"/>
          <w:szCs w:val="24"/>
          <w:rtl/>
        </w:rPr>
        <w:t xml:space="preserve"> </w:t>
      </w:r>
      <w:r w:rsidR="00F45973" w:rsidRPr="005A4EEF">
        <w:rPr>
          <w:rFonts w:cs="B Nazanin" w:hint="cs"/>
          <w:sz w:val="24"/>
          <w:szCs w:val="24"/>
          <w:rtl/>
        </w:rPr>
        <w:t>معنی داری</w:t>
      </w:r>
      <w:r w:rsidR="00F45973" w:rsidRPr="005A4EEF">
        <w:rPr>
          <w:rFonts w:cs="B Nazanin"/>
          <w:sz w:val="24"/>
          <w:szCs w:val="24"/>
          <w:rtl/>
        </w:rPr>
        <w:t xml:space="preserve"> </w:t>
      </w:r>
      <w:r w:rsidR="00F45973" w:rsidRPr="005A4EEF">
        <w:rPr>
          <w:rFonts w:cs="B Nazanin" w:hint="cs"/>
          <w:sz w:val="24"/>
          <w:szCs w:val="24"/>
          <w:rtl/>
        </w:rPr>
        <w:t xml:space="preserve">توسط آموزش مجازی قابل پیش‌بینی است </w:t>
      </w:r>
      <w:r w:rsidR="004D7E3C" w:rsidRPr="005A4EEF">
        <w:rPr>
          <w:rFonts w:cs="B Nazanin" w:hint="cs"/>
          <w:sz w:val="24"/>
          <w:szCs w:val="24"/>
          <w:rtl/>
        </w:rPr>
        <w:t>و</w:t>
      </w:r>
      <w:r w:rsidR="00F45973" w:rsidRPr="005A4EEF">
        <w:rPr>
          <w:rFonts w:cs="B Nazanin" w:hint="cs"/>
          <w:sz w:val="24"/>
          <w:szCs w:val="24"/>
          <w:rtl/>
        </w:rPr>
        <w:t xml:space="preserve"> باتوجه به یافته ها،</w:t>
      </w:r>
      <w:r w:rsidR="004D7E3C" w:rsidRPr="005A4EEF">
        <w:rPr>
          <w:rFonts w:cs="B Nazanin" w:hint="cs"/>
          <w:sz w:val="24"/>
          <w:szCs w:val="24"/>
          <w:rtl/>
        </w:rPr>
        <w:t xml:space="preserve"> </w:t>
      </w:r>
      <w:r w:rsidR="007C1E08" w:rsidRPr="005A4EEF">
        <w:rPr>
          <w:rFonts w:cs="B Nazanin" w:hint="cs"/>
          <w:sz w:val="24"/>
          <w:szCs w:val="24"/>
          <w:rtl/>
        </w:rPr>
        <w:t>استفاده از آموزش مجازی</w:t>
      </w:r>
      <w:r w:rsidR="004D7E3C" w:rsidRPr="005A4EEF">
        <w:rPr>
          <w:rFonts w:cs="B Nazanin" w:hint="cs"/>
          <w:sz w:val="24"/>
          <w:szCs w:val="24"/>
          <w:rtl/>
        </w:rPr>
        <w:t xml:space="preserve"> 1/30، 1/28، 3/29 و 2/33 درصد از تغییرات ابعاد سیالی، بسط، ابتکار و انعطاف پذیری پیش بینی می کند.</w:t>
      </w:r>
    </w:p>
    <w:p w:rsidR="002326A6" w:rsidRPr="005A4EEF" w:rsidRDefault="002326A6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بنابراین می توان نتیجه گرفت که 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دوران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کرونا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متوسطه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اول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شهر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کلیبر تاثیر معنی داری داشته است.</w:t>
      </w:r>
    </w:p>
    <w:p w:rsidR="00CC2D59" w:rsidRDefault="00CC2D59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F45973" w:rsidRPr="005A4EEF" w:rsidRDefault="00F45973" w:rsidP="001B5DE3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5A4EEF">
        <w:rPr>
          <w:rFonts w:cs="B Nazanin" w:hint="cs"/>
          <w:b/>
          <w:bCs/>
          <w:sz w:val="24"/>
          <w:szCs w:val="24"/>
          <w:rtl/>
        </w:rPr>
        <w:t>نتیجه گیری</w:t>
      </w:r>
    </w:p>
    <w:p w:rsidR="00AD74F1" w:rsidRPr="005A4EEF" w:rsidRDefault="00AF00C5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نتایج پژوهش</w:t>
      </w:r>
      <w:r w:rsidR="00707CE3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حاضر نشان داد که 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دوران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کرونا</w:t>
      </w:r>
      <w:r w:rsidRPr="005A4EEF">
        <w:rPr>
          <w:rFonts w:cs="B Nazanin"/>
          <w:sz w:val="24"/>
          <w:szCs w:val="24"/>
          <w:rtl/>
        </w:rPr>
        <w:t xml:space="preserve"> </w:t>
      </w:r>
      <w:r w:rsidR="002D75E6"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متوسطه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اول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شهر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کلیبر</w:t>
      </w:r>
      <w:r w:rsidRPr="005A4EEF">
        <w:rPr>
          <w:rFonts w:cs="B Nazanin"/>
          <w:sz w:val="24"/>
          <w:szCs w:val="24"/>
          <w:rtl/>
        </w:rPr>
        <w:t xml:space="preserve"> </w:t>
      </w:r>
      <w:r w:rsidR="002D75E6" w:rsidRPr="005A4EEF">
        <w:rPr>
          <w:rFonts w:cs="B Nazanin" w:hint="cs"/>
          <w:sz w:val="24"/>
          <w:szCs w:val="24"/>
          <w:rtl/>
        </w:rPr>
        <w:t>رابطه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معنی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داشته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 (05/0&gt;</w:t>
      </w:r>
      <w:r w:rsidRPr="005A4EEF">
        <w:rPr>
          <w:rFonts w:cs="B Nazanin"/>
          <w:sz w:val="24"/>
          <w:szCs w:val="24"/>
        </w:rPr>
        <w:t>P</w:t>
      </w:r>
      <w:r w:rsidRPr="005A4EEF">
        <w:rPr>
          <w:rFonts w:cs="B Nazanin" w:hint="cs"/>
          <w:sz w:val="24"/>
          <w:szCs w:val="24"/>
          <w:rtl/>
        </w:rPr>
        <w:t xml:space="preserve">). که نتیجه </w:t>
      </w:r>
      <w:r w:rsidR="00564F74" w:rsidRPr="005A4EEF">
        <w:rPr>
          <w:rFonts w:cs="B Nazanin" w:hint="cs"/>
          <w:sz w:val="24"/>
          <w:szCs w:val="24"/>
          <w:rtl/>
        </w:rPr>
        <w:t>حاضر با پژوهش هایی از قبیل مباش</w:t>
      </w:r>
      <w:r w:rsidR="00E75AB4" w:rsidRPr="005A4EEF">
        <w:rPr>
          <w:rFonts w:cs="B Nazanin" w:hint="cs"/>
          <w:sz w:val="24"/>
          <w:szCs w:val="24"/>
          <w:rtl/>
        </w:rPr>
        <w:t xml:space="preserve">ری و همکاران (1399)، محمدی و همکاران (1399)، </w:t>
      </w:r>
      <w:r w:rsidR="00812D1A" w:rsidRPr="005A4EEF">
        <w:rPr>
          <w:rFonts w:cs="B Nazanin" w:hint="cs"/>
          <w:sz w:val="24"/>
          <w:szCs w:val="24"/>
          <w:rtl/>
        </w:rPr>
        <w:t xml:space="preserve">رحمنی (1399)، ضرابیان و پیری (1399) </w:t>
      </w:r>
      <w:r w:rsidR="00564F74" w:rsidRPr="005A4EEF">
        <w:rPr>
          <w:rFonts w:cs="B Nazanin" w:hint="cs"/>
          <w:sz w:val="24"/>
          <w:szCs w:val="24"/>
          <w:rtl/>
        </w:rPr>
        <w:t>همسو می باشد. در همین راستا مباشری</w:t>
      </w:r>
      <w:r w:rsidR="00564F74" w:rsidRPr="005A4EEF">
        <w:rPr>
          <w:rFonts w:cs="B Nazanin"/>
          <w:sz w:val="24"/>
          <w:szCs w:val="24"/>
          <w:rtl/>
        </w:rPr>
        <w:t xml:space="preserve"> </w:t>
      </w:r>
      <w:r w:rsidR="00564F74" w:rsidRPr="005A4EEF">
        <w:rPr>
          <w:rFonts w:cs="B Nazanin" w:hint="cs"/>
          <w:sz w:val="24"/>
          <w:szCs w:val="24"/>
          <w:rtl/>
        </w:rPr>
        <w:t>و</w:t>
      </w:r>
      <w:r w:rsidR="00564F74" w:rsidRPr="005A4EEF">
        <w:rPr>
          <w:rFonts w:cs="B Nazanin"/>
          <w:sz w:val="24"/>
          <w:szCs w:val="24"/>
          <w:rtl/>
        </w:rPr>
        <w:t xml:space="preserve"> </w:t>
      </w:r>
      <w:r w:rsidR="00564F74" w:rsidRPr="005A4EEF">
        <w:rPr>
          <w:rFonts w:cs="B Nazanin" w:hint="cs"/>
          <w:sz w:val="24"/>
          <w:szCs w:val="24"/>
          <w:rtl/>
        </w:rPr>
        <w:t>همکاران</w:t>
      </w:r>
      <w:r w:rsidR="00564F74" w:rsidRPr="005A4EEF">
        <w:rPr>
          <w:rFonts w:cs="B Nazanin"/>
          <w:sz w:val="24"/>
          <w:szCs w:val="24"/>
          <w:rtl/>
        </w:rPr>
        <w:t xml:space="preserve"> (1399)</w:t>
      </w:r>
      <w:r w:rsidR="00564F74" w:rsidRPr="005A4EEF">
        <w:rPr>
          <w:rFonts w:cs="B Nazanin" w:hint="cs"/>
          <w:sz w:val="24"/>
          <w:szCs w:val="24"/>
          <w:rtl/>
        </w:rPr>
        <w:t xml:space="preserve"> در پژوهشی به بررسی نقش</w:t>
      </w:r>
      <w:r w:rsidR="00564F74" w:rsidRPr="005A4EEF">
        <w:rPr>
          <w:rFonts w:cs="B Nazanin"/>
          <w:sz w:val="24"/>
          <w:szCs w:val="24"/>
          <w:rtl/>
        </w:rPr>
        <w:t xml:space="preserve"> </w:t>
      </w:r>
      <w:r w:rsidR="00564F74" w:rsidRPr="005A4EEF">
        <w:rPr>
          <w:rFonts w:cs="B Nazanin" w:hint="cs"/>
          <w:sz w:val="24"/>
          <w:szCs w:val="24"/>
          <w:rtl/>
        </w:rPr>
        <w:t>آموزش</w:t>
      </w:r>
      <w:r w:rsidR="00564F74" w:rsidRPr="005A4EEF">
        <w:rPr>
          <w:rFonts w:cs="B Nazanin"/>
          <w:sz w:val="24"/>
          <w:szCs w:val="24"/>
          <w:rtl/>
        </w:rPr>
        <w:t xml:space="preserve"> </w:t>
      </w:r>
      <w:r w:rsidR="00564F74" w:rsidRPr="005A4EEF">
        <w:rPr>
          <w:rFonts w:cs="B Nazanin" w:hint="cs"/>
          <w:sz w:val="24"/>
          <w:szCs w:val="24"/>
          <w:rtl/>
        </w:rPr>
        <w:t>مجازی</w:t>
      </w:r>
      <w:r w:rsidR="00564F74" w:rsidRPr="005A4EEF">
        <w:rPr>
          <w:rFonts w:cs="B Nazanin"/>
          <w:sz w:val="24"/>
          <w:szCs w:val="24"/>
          <w:rtl/>
        </w:rPr>
        <w:t xml:space="preserve"> </w:t>
      </w:r>
      <w:r w:rsidR="00564F74" w:rsidRPr="005A4EEF">
        <w:rPr>
          <w:rFonts w:cs="B Nazanin" w:hint="cs"/>
          <w:sz w:val="24"/>
          <w:szCs w:val="24"/>
          <w:rtl/>
        </w:rPr>
        <w:t>در</w:t>
      </w:r>
      <w:r w:rsidR="00564F74" w:rsidRPr="005A4EEF">
        <w:rPr>
          <w:rFonts w:cs="B Nazanin"/>
          <w:sz w:val="24"/>
          <w:szCs w:val="24"/>
          <w:rtl/>
        </w:rPr>
        <w:t xml:space="preserve"> </w:t>
      </w:r>
      <w:r w:rsidR="00564F74" w:rsidRPr="005A4EEF">
        <w:rPr>
          <w:rFonts w:cs="B Nazanin" w:hint="cs"/>
          <w:sz w:val="24"/>
          <w:szCs w:val="24"/>
          <w:rtl/>
        </w:rPr>
        <w:t>یادگیری</w:t>
      </w:r>
      <w:r w:rsidR="00564F74" w:rsidRPr="005A4EEF">
        <w:rPr>
          <w:rFonts w:cs="B Nazanin"/>
          <w:sz w:val="24"/>
          <w:szCs w:val="24"/>
          <w:rtl/>
        </w:rPr>
        <w:t xml:space="preserve"> </w:t>
      </w:r>
      <w:r w:rsidR="00564F74" w:rsidRPr="005A4EEF">
        <w:rPr>
          <w:rFonts w:cs="B Nazanin" w:hint="cs"/>
          <w:sz w:val="24"/>
          <w:szCs w:val="24"/>
          <w:rtl/>
        </w:rPr>
        <w:t>خلاق</w:t>
      </w:r>
      <w:r w:rsidR="00564F74" w:rsidRPr="005A4EEF">
        <w:rPr>
          <w:rFonts w:cs="B Nazanin"/>
          <w:sz w:val="24"/>
          <w:szCs w:val="24"/>
          <w:rtl/>
        </w:rPr>
        <w:t xml:space="preserve"> </w:t>
      </w:r>
      <w:r w:rsidR="00564F74" w:rsidRPr="005A4EEF">
        <w:rPr>
          <w:rFonts w:cs="B Nazanin" w:hint="cs"/>
          <w:sz w:val="24"/>
          <w:szCs w:val="24"/>
          <w:rtl/>
        </w:rPr>
        <w:t>دانش</w:t>
      </w:r>
      <w:r w:rsidR="00564F74" w:rsidRPr="005A4EEF">
        <w:rPr>
          <w:rFonts w:cs="B Nazanin"/>
          <w:sz w:val="24"/>
          <w:szCs w:val="24"/>
          <w:rtl/>
        </w:rPr>
        <w:t xml:space="preserve"> </w:t>
      </w:r>
      <w:r w:rsidR="00564F74" w:rsidRPr="005A4EEF">
        <w:rPr>
          <w:rFonts w:cs="B Nazanin" w:hint="cs"/>
          <w:sz w:val="24"/>
          <w:szCs w:val="24"/>
          <w:rtl/>
        </w:rPr>
        <w:t>آموزان</w:t>
      </w:r>
      <w:r w:rsidR="00315489" w:rsidRPr="005A4EEF">
        <w:rPr>
          <w:rFonts w:cs="B Nazanin" w:hint="cs"/>
          <w:sz w:val="24"/>
          <w:szCs w:val="24"/>
          <w:rtl/>
        </w:rPr>
        <w:t xml:space="preserve"> نشان دادند که </w:t>
      </w:r>
      <w:r w:rsidR="004C5CAD" w:rsidRPr="005A4EEF">
        <w:rPr>
          <w:rFonts w:cs="B Nazanin" w:hint="cs"/>
          <w:sz w:val="24"/>
          <w:szCs w:val="24"/>
          <w:rtl/>
        </w:rPr>
        <w:t>آموزش</w:t>
      </w:r>
      <w:r w:rsidR="00AC64D5" w:rsidRPr="005A4EEF">
        <w:rPr>
          <w:rFonts w:cs="B Nazanin" w:hint="cs"/>
          <w:sz w:val="24"/>
          <w:szCs w:val="24"/>
          <w:rtl/>
        </w:rPr>
        <w:t xml:space="preserve"> مجازی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یعنی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مولفه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یادگیری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مبتنی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بر</w:t>
      </w:r>
      <w:r w:rsidR="00B9482E" w:rsidRPr="005A4EEF">
        <w:rPr>
          <w:rFonts w:cs="B Nazanin" w:hint="cs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کامپیوتر،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دارای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بیشترین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نقش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بر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یادگیری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AC64D5" w:rsidRPr="005A4EEF">
        <w:rPr>
          <w:rFonts w:cs="B Nazanin" w:hint="cs"/>
          <w:sz w:val="24"/>
          <w:szCs w:val="24"/>
          <w:rtl/>
        </w:rPr>
        <w:t xml:space="preserve">و </w:t>
      </w:r>
      <w:r w:rsidR="004C5CAD" w:rsidRPr="005A4EEF">
        <w:rPr>
          <w:rFonts w:cs="B Nazanin" w:hint="cs"/>
          <w:sz w:val="24"/>
          <w:szCs w:val="24"/>
          <w:rtl/>
        </w:rPr>
        <w:t>خلاق</w:t>
      </w:r>
      <w:r w:rsidR="00AC64D5" w:rsidRPr="005A4EEF">
        <w:rPr>
          <w:rFonts w:cs="B Nazanin" w:hint="cs"/>
          <w:sz w:val="24"/>
          <w:szCs w:val="24"/>
          <w:rtl/>
        </w:rPr>
        <w:t>یت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است</w:t>
      </w:r>
      <w:r w:rsidR="00B9482E" w:rsidRPr="005A4EEF">
        <w:rPr>
          <w:rFonts w:cs="B Nazanin" w:hint="cs"/>
          <w:sz w:val="24"/>
          <w:szCs w:val="24"/>
          <w:rtl/>
        </w:rPr>
        <w:t xml:space="preserve"> و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همچنین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معلمان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نگرش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مثبتی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در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مورد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نقش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آموزشهای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مجازی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در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یادگیری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خلاق</w:t>
      </w:r>
      <w:r w:rsidR="004C5CAD" w:rsidRPr="005A4EEF">
        <w:rPr>
          <w:rFonts w:cs="B Nazanin"/>
          <w:sz w:val="24"/>
          <w:szCs w:val="24"/>
          <w:rtl/>
        </w:rPr>
        <w:t xml:space="preserve"> </w:t>
      </w:r>
      <w:r w:rsidR="004C5CAD" w:rsidRPr="005A4EEF">
        <w:rPr>
          <w:rFonts w:cs="B Nazanin" w:hint="cs"/>
          <w:sz w:val="24"/>
          <w:szCs w:val="24"/>
          <w:rtl/>
        </w:rPr>
        <w:t>دارند</w:t>
      </w:r>
      <w:r w:rsidR="004C5CAD" w:rsidRPr="005A4EEF">
        <w:rPr>
          <w:rFonts w:cs="B Nazanin"/>
          <w:sz w:val="24"/>
          <w:szCs w:val="24"/>
          <w:rtl/>
        </w:rPr>
        <w:t>.</w:t>
      </w:r>
      <w:r w:rsidR="00B9482E" w:rsidRPr="005A4EEF">
        <w:rPr>
          <w:rFonts w:cs="B Nazanin" w:hint="cs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همچنین محمدی و همکاران</w:t>
      </w:r>
      <w:r w:rsidR="0025020C" w:rsidRPr="005A4EEF">
        <w:rPr>
          <w:rFonts w:cs="B Nazanin" w:hint="cs"/>
          <w:sz w:val="24"/>
          <w:szCs w:val="24"/>
          <w:rtl/>
        </w:rPr>
        <w:t xml:space="preserve"> (1399)</w:t>
      </w:r>
      <w:r w:rsidR="00AD74F1" w:rsidRPr="005A4EEF">
        <w:rPr>
          <w:rFonts w:cs="B Nazanin" w:hint="cs"/>
          <w:sz w:val="24"/>
          <w:szCs w:val="24"/>
          <w:rtl/>
        </w:rPr>
        <w:t xml:space="preserve"> طی پژوهشی پس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از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استخراج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و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دسته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بندی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موضوعی،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جلوگیری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از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عقب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ماندگی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تحصیلی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و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ایجاد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فرصت</w:t>
      </w:r>
      <w:r w:rsidR="00AD74F1" w:rsidRPr="005A4EEF">
        <w:rPr>
          <w:rFonts w:cs="B Nazanin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>خلاقیت در بین دانش آموزان را جزو محاسن آموزش از طریق</w:t>
      </w:r>
      <w:r w:rsidR="00FA3540" w:rsidRPr="005A4EEF">
        <w:rPr>
          <w:rFonts w:cs="B Nazanin" w:hint="cs"/>
          <w:sz w:val="24"/>
          <w:szCs w:val="24"/>
          <w:rtl/>
        </w:rPr>
        <w:t xml:space="preserve"> </w:t>
      </w:r>
      <w:r w:rsidR="00AD74F1" w:rsidRPr="005A4EEF">
        <w:rPr>
          <w:rFonts w:cs="B Nazanin" w:hint="cs"/>
          <w:sz w:val="24"/>
          <w:szCs w:val="24"/>
          <w:rtl/>
        </w:rPr>
        <w:t xml:space="preserve">فضای مجازی و الکترونیکی عنوان کرد. </w:t>
      </w:r>
      <w:r w:rsidR="00FA3540" w:rsidRPr="005A4EEF">
        <w:rPr>
          <w:rFonts w:cs="B Nazanin" w:hint="cs"/>
          <w:sz w:val="24"/>
          <w:szCs w:val="24"/>
          <w:rtl/>
        </w:rPr>
        <w:t>زنگنه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و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همکاران</w:t>
      </w:r>
      <w:r w:rsidR="00FA3540" w:rsidRPr="005A4EEF">
        <w:rPr>
          <w:rFonts w:cs="B Nazanin"/>
          <w:sz w:val="24"/>
          <w:szCs w:val="24"/>
          <w:rtl/>
        </w:rPr>
        <w:t xml:space="preserve"> (</w:t>
      </w:r>
      <w:r w:rsidR="00FA3540" w:rsidRPr="005A4EEF">
        <w:rPr>
          <w:rFonts w:cs="B Nazanin" w:hint="cs"/>
          <w:sz w:val="24"/>
          <w:szCs w:val="24"/>
          <w:rtl/>
        </w:rPr>
        <w:t>1392</w:t>
      </w:r>
      <w:r w:rsidR="00FA3540" w:rsidRPr="005A4EEF">
        <w:rPr>
          <w:rFonts w:cs="B Nazanin"/>
          <w:sz w:val="24"/>
          <w:szCs w:val="24"/>
          <w:rtl/>
        </w:rPr>
        <w:t xml:space="preserve">) </w:t>
      </w:r>
      <w:r w:rsidR="00FA3540" w:rsidRPr="005A4EEF">
        <w:rPr>
          <w:rFonts w:cs="B Nazanin" w:hint="cs"/>
          <w:sz w:val="24"/>
          <w:szCs w:val="24"/>
          <w:rtl/>
        </w:rPr>
        <w:t>نیز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تأثیر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استفاده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از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فناوري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اطلاعات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و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ارتباطات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و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تأثیر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آن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بر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پرورش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تفکر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خلاق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بررسی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می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کند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که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مهمترین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نتایج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این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پژوهش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حاکی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از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اثربخشی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فناوري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اطلاعات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و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ارتباطات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در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رشد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قابلیت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خلاقیت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به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طور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کلی</w:t>
      </w:r>
      <w:r w:rsidR="00FA3540" w:rsidRPr="005A4EEF">
        <w:rPr>
          <w:rFonts w:cs="B Nazanin"/>
          <w:sz w:val="24"/>
          <w:szCs w:val="24"/>
          <w:rtl/>
        </w:rPr>
        <w:t xml:space="preserve"> </w:t>
      </w:r>
      <w:r w:rsidR="00FA3540" w:rsidRPr="005A4EEF">
        <w:rPr>
          <w:rFonts w:cs="B Nazanin" w:hint="cs"/>
          <w:sz w:val="24"/>
          <w:szCs w:val="24"/>
          <w:rtl/>
        </w:rPr>
        <w:t>است</w:t>
      </w:r>
      <w:r w:rsidR="00FA3540" w:rsidRPr="005A4EEF">
        <w:rPr>
          <w:rFonts w:cs="B Nazanin"/>
          <w:sz w:val="24"/>
          <w:szCs w:val="24"/>
          <w:rtl/>
        </w:rPr>
        <w:t>.</w:t>
      </w:r>
    </w:p>
    <w:p w:rsidR="00CC2D59" w:rsidRPr="005A4EEF" w:rsidRDefault="0025020C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در تبیین نتیجه</w:t>
      </w:r>
      <w:r w:rsidR="005D42A1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حاضر می توان گفت که یکی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دلایل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تاثیر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استفاده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سامانه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یادگیری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موثر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مساله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یادگیری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روش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تولید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محصولات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روش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جدید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روش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دنبال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پیدا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کردن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راه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جدیدی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حل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مسائل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گردند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روش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شود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خلاقانه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lastRenderedPageBreak/>
        <w:t>نوآورانه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بیاندیشند</w:t>
      </w:r>
      <w:r w:rsidR="00F741B0" w:rsidRPr="005A4EEF">
        <w:rPr>
          <w:rFonts w:cs="B Nazanin" w:hint="cs"/>
          <w:sz w:val="24"/>
          <w:szCs w:val="24"/>
          <w:rtl/>
        </w:rPr>
        <w:t xml:space="preserve"> (رحمنی، 1399)</w:t>
      </w:r>
      <w:r w:rsidRPr="005A4EEF">
        <w:rPr>
          <w:rFonts w:cs="B Nazanin"/>
          <w:sz w:val="24"/>
          <w:szCs w:val="24"/>
          <w:rtl/>
        </w:rPr>
        <w:t>.</w:t>
      </w:r>
      <w:r w:rsidRPr="005A4EEF">
        <w:rPr>
          <w:rFonts w:cs="B Nazanin" w:hint="cs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به عبارت دیگر با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هدایت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دانش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آموزان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در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کاربرد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صحیح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هر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یک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از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ابزارهای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آموزش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مجازی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می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توان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گامی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موثر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در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جهت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رشد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مرتبه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عالی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تفکر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یعنی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>خلاقیت</w:t>
      </w:r>
      <w:r w:rsidR="00BA3A7E" w:rsidRPr="005A4EEF">
        <w:rPr>
          <w:rFonts w:cs="B Nazanin"/>
          <w:sz w:val="24"/>
          <w:szCs w:val="24"/>
          <w:rtl/>
        </w:rPr>
        <w:t xml:space="preserve"> </w:t>
      </w:r>
      <w:r w:rsidR="00BA3A7E" w:rsidRPr="005A4EEF">
        <w:rPr>
          <w:rFonts w:cs="B Nazanin" w:hint="cs"/>
          <w:sz w:val="24"/>
          <w:szCs w:val="24"/>
          <w:rtl/>
        </w:rPr>
        <w:t xml:space="preserve">برداشت (ضرابیان و پیری، 1399). </w:t>
      </w:r>
      <w:r w:rsidR="00BC5157" w:rsidRPr="005A4EEF">
        <w:rPr>
          <w:rFonts w:cs="B Nazanin" w:hint="cs"/>
          <w:sz w:val="24"/>
          <w:szCs w:val="24"/>
          <w:rtl/>
        </w:rPr>
        <w:t>طبق یافته های امینی و همکاران (1398) محتوا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و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تجارب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يادگيري،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راهبردهاي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ياددهي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يادگيري،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روشهاي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ارزشيابي،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امکانات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و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وسايل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کمک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آموزشي از جمله آموزش از طریق مجازی،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الگوهاي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ارتباطي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و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ساختار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نظام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آموزشي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به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صورت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معني داري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در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خلاقيت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دانش آموزان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>مؤثر</w:t>
      </w:r>
      <w:r w:rsidR="00BC5157" w:rsidRPr="005A4EEF">
        <w:rPr>
          <w:rFonts w:cs="B Nazanin"/>
          <w:sz w:val="24"/>
          <w:szCs w:val="24"/>
          <w:rtl/>
        </w:rPr>
        <w:t xml:space="preserve"> </w:t>
      </w:r>
      <w:r w:rsidR="00BC5157" w:rsidRPr="005A4EEF">
        <w:rPr>
          <w:rFonts w:cs="B Nazanin" w:hint="cs"/>
          <w:sz w:val="24"/>
          <w:szCs w:val="24"/>
          <w:rtl/>
        </w:rPr>
        <w:t xml:space="preserve">مي باشند. </w:t>
      </w:r>
      <w:r w:rsidR="00503ACC" w:rsidRPr="005A4EEF">
        <w:rPr>
          <w:rFonts w:cs="B Nazanin" w:hint="cs"/>
          <w:sz w:val="24"/>
          <w:szCs w:val="24"/>
          <w:rtl/>
        </w:rPr>
        <w:t>آموزش مجازي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با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قابلیتهاي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بسیار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بالایی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كه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در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ذخیره سازي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و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پردازش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حجم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عظیمی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از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اطلاعات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دارد،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از یک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سو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و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ایجاد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امکاناتی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مانند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دسترسی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به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اطلاعات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بدون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محدودیت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زمانی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و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مکانی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از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دیگر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سو و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به كارگیري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شیوه هایی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همچون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پرسیدن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سؤالات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محرک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و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چالش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برانگیز،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تشویق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به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مناظره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و مباحثه،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استفاده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از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مسابقه،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سرگرمی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و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شبیه سازها،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انتقاد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كردن،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وجود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فضایی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شاد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و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بدون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اضطراب براي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جستجو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و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اكتشاف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زمینه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خلاقیت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را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در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افراد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فراهم</w:t>
      </w:r>
      <w:r w:rsidR="00503ACC" w:rsidRPr="005A4EEF">
        <w:rPr>
          <w:rFonts w:cs="B Nazanin"/>
          <w:sz w:val="24"/>
          <w:szCs w:val="24"/>
          <w:rtl/>
        </w:rPr>
        <w:t xml:space="preserve"> </w:t>
      </w:r>
      <w:r w:rsidR="00503ACC" w:rsidRPr="005A4EEF">
        <w:rPr>
          <w:rFonts w:cs="B Nazanin" w:hint="cs"/>
          <w:sz w:val="24"/>
          <w:szCs w:val="24"/>
          <w:rtl/>
        </w:rPr>
        <w:t>می سازد (</w:t>
      </w:r>
      <w:r w:rsidR="00E65269" w:rsidRPr="005A4EEF">
        <w:rPr>
          <w:rFonts w:cs="B Nazanin" w:hint="cs"/>
          <w:sz w:val="24"/>
          <w:szCs w:val="24"/>
          <w:rtl/>
        </w:rPr>
        <w:t>گنجی و همکاران، 1390</w:t>
      </w:r>
      <w:r w:rsidR="00503ACC" w:rsidRPr="005A4EEF">
        <w:rPr>
          <w:rFonts w:cs="B Nazanin" w:hint="cs"/>
          <w:sz w:val="24"/>
          <w:szCs w:val="24"/>
          <w:rtl/>
        </w:rPr>
        <w:t>).</w:t>
      </w:r>
    </w:p>
    <w:p w:rsidR="001A6F73" w:rsidRPr="005A4EEF" w:rsidRDefault="00201392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قابل ذکر است که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آموزش مجازي،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فضایی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نو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همراه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با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دسترسی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به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منابع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فراوان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براي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دانش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آموزان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فراهم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می كند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كه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در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این محیط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دانش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آموزان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می توانند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باتوجه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به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علایق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و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نیازهاي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خود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در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آن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جستجو</w:t>
      </w:r>
      <w:r w:rsidR="000B6877" w:rsidRPr="005A4EEF">
        <w:rPr>
          <w:rFonts w:cs="B Nazanin" w:hint="cs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كنند،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زیرا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خلاقیت، فرآیندي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است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كه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پذیراي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تفکرات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نو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و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بدیع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است</w:t>
      </w:r>
      <w:r w:rsidR="00FE3E55" w:rsidRPr="005A4EEF">
        <w:rPr>
          <w:rFonts w:cs="B Nazanin"/>
          <w:sz w:val="24"/>
          <w:szCs w:val="24"/>
          <w:rtl/>
        </w:rPr>
        <w:t xml:space="preserve">. </w:t>
      </w:r>
      <w:r w:rsidR="00FE3E55" w:rsidRPr="005A4EEF">
        <w:rPr>
          <w:rFonts w:cs="B Nazanin" w:hint="cs"/>
          <w:sz w:val="24"/>
          <w:szCs w:val="24"/>
          <w:rtl/>
        </w:rPr>
        <w:t>براي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دستیابی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به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چنین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مقصودي،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دانش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آموزان نیازمند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فضاي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باز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با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قابلیت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دسترسی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به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اطلاعات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متنوع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بی</w:t>
      </w:r>
      <w:r w:rsidR="005353F7" w:rsidRPr="005A4EEF">
        <w:rPr>
          <w:rFonts w:cs="B Nazanin" w:hint="cs"/>
          <w:sz w:val="24"/>
          <w:szCs w:val="24"/>
          <w:rtl/>
        </w:rPr>
        <w:t>‌</w:t>
      </w:r>
      <w:r w:rsidR="00FE3E55" w:rsidRPr="005A4EEF">
        <w:rPr>
          <w:rFonts w:cs="B Nazanin" w:hint="cs"/>
          <w:sz w:val="24"/>
          <w:szCs w:val="24"/>
          <w:rtl/>
        </w:rPr>
        <w:t>شمار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هستند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تا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بتوانند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تفکرات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و</w:t>
      </w:r>
      <w:r w:rsidR="00FE3E55" w:rsidRPr="005A4EEF">
        <w:rPr>
          <w:rFonts w:cs="B Nazanin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ایده</w:t>
      </w:r>
      <w:r w:rsidR="005353F7" w:rsidRPr="005A4EEF">
        <w:rPr>
          <w:rFonts w:cs="B Nazanin" w:hint="cs"/>
          <w:sz w:val="24"/>
          <w:szCs w:val="24"/>
          <w:rtl/>
        </w:rPr>
        <w:t xml:space="preserve"> </w:t>
      </w:r>
      <w:r w:rsidR="00FE3E55" w:rsidRPr="005A4EEF">
        <w:rPr>
          <w:rFonts w:cs="B Nazanin" w:hint="cs"/>
          <w:sz w:val="24"/>
          <w:szCs w:val="24"/>
          <w:rtl/>
        </w:rPr>
        <w:t>هاي</w:t>
      </w:r>
      <w:r w:rsidR="009D757C" w:rsidRPr="005A4EEF">
        <w:rPr>
          <w:rFonts w:cs="B Nazanin" w:hint="cs"/>
          <w:sz w:val="24"/>
          <w:szCs w:val="24"/>
          <w:rtl/>
        </w:rPr>
        <w:t xml:space="preserve"> گذشته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را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به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چالش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بکشند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و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حرفی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نو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و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ایده اي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تازه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براي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ارائه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كردن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داشته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باشند</w:t>
      </w:r>
      <w:r w:rsidR="009D757C" w:rsidRPr="005A4EEF">
        <w:rPr>
          <w:rFonts w:cs="B Nazanin"/>
          <w:sz w:val="24"/>
          <w:szCs w:val="24"/>
          <w:rtl/>
        </w:rPr>
        <w:t xml:space="preserve">. </w:t>
      </w:r>
      <w:r w:rsidR="009D757C" w:rsidRPr="005A4EEF">
        <w:rPr>
          <w:rFonts w:cs="B Nazanin" w:hint="cs"/>
          <w:sz w:val="24"/>
          <w:szCs w:val="24"/>
          <w:rtl/>
        </w:rPr>
        <w:t>باتوجه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به وجود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چنین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امکانات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و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قابلیتهاي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آموزش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مجازي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می توان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نتیجه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گرفت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كه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آموزش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مجازي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بر افزایش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میزان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خلاقیت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دانش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آموزان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مؤثر</w:t>
      </w:r>
      <w:r w:rsidR="009D757C" w:rsidRPr="005A4EEF">
        <w:rPr>
          <w:rFonts w:cs="B Nazanin"/>
          <w:sz w:val="24"/>
          <w:szCs w:val="24"/>
          <w:rtl/>
        </w:rPr>
        <w:t xml:space="preserve"> </w:t>
      </w:r>
      <w:r w:rsidR="009D757C" w:rsidRPr="005A4EEF">
        <w:rPr>
          <w:rFonts w:cs="B Nazanin" w:hint="cs"/>
          <w:sz w:val="24"/>
          <w:szCs w:val="24"/>
          <w:rtl/>
        </w:rPr>
        <w:t>است</w:t>
      </w:r>
      <w:r w:rsidRPr="005A4EEF">
        <w:rPr>
          <w:rFonts w:cs="B Nazanin" w:hint="cs"/>
          <w:sz w:val="24"/>
          <w:szCs w:val="24"/>
          <w:rtl/>
        </w:rPr>
        <w:t xml:space="preserve"> (احمدی، 1394)</w:t>
      </w:r>
      <w:r w:rsidR="009D757C" w:rsidRPr="005A4EEF">
        <w:rPr>
          <w:rFonts w:cs="B Nazanin" w:hint="cs"/>
          <w:sz w:val="24"/>
          <w:szCs w:val="24"/>
          <w:rtl/>
        </w:rPr>
        <w:t>.</w:t>
      </w:r>
      <w:r w:rsidR="007A2F21" w:rsidRPr="005A4EEF">
        <w:rPr>
          <w:rFonts w:cs="B Nazanin" w:hint="cs"/>
          <w:sz w:val="24"/>
          <w:szCs w:val="24"/>
          <w:rtl/>
        </w:rPr>
        <w:t xml:space="preserve"> </w:t>
      </w:r>
    </w:p>
    <w:p w:rsidR="003A7C3E" w:rsidRDefault="004B77D0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همچنین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اساس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یافته هاي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حاصل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پژوهش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پیشنهاد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می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شود</w:t>
      </w:r>
      <w:r w:rsidRPr="005A4EEF">
        <w:rPr>
          <w:rFonts w:cs="B Nazanin"/>
          <w:sz w:val="24"/>
          <w:szCs w:val="24"/>
          <w:rtl/>
        </w:rPr>
        <w:t xml:space="preserve"> </w:t>
      </w:r>
      <w:r w:rsidR="00B262C7" w:rsidRPr="005A4EEF">
        <w:rPr>
          <w:rFonts w:cs="B Nazanin" w:hint="cs"/>
          <w:sz w:val="24"/>
          <w:szCs w:val="24"/>
          <w:rtl/>
        </w:rPr>
        <w:t xml:space="preserve">باتوجه به فرصت های خلق شده و به نوعی اجباری در زمینه آموزش مجازی،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معلمان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توصیه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شود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كه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ترغیب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كنند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كه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یافتن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پاسخ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سؤالات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خود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منابع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گوناگون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اطلاعاتی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مراجعه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كنند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همچنین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حل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مسائلشان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راه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گوناگون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نظر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بگیرند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دستیابی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پاسخ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بهتر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جزئیات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نیز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توجه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كنند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نهایت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اینکه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بکرترین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پاسخ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ارائه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دهند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همچنین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سطح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مدارس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منظور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ارتقاي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سطح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فرهنگی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خانواده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آنها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جهت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lastRenderedPageBreak/>
        <w:t>استفاده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بهینه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صحیح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فناوري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تلاشهاي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مؤثر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صورت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گیرد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برنامه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ریزان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درسی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بهره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گیري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اطلاعات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دست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پژوهشهایی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زمی</w:t>
      </w:r>
      <w:r w:rsidR="00B262C7" w:rsidRPr="005A4EEF">
        <w:rPr>
          <w:rFonts w:cs="B Nazanin" w:hint="cs"/>
          <w:sz w:val="24"/>
          <w:szCs w:val="24"/>
          <w:rtl/>
        </w:rPr>
        <w:t>نه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مجازي،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جهت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تدوین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یک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برنامه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ریزي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صحیح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منسجم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تلاش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كنند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فناوري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برنامه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ریزی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هاي</w:t>
      </w:r>
      <w:r w:rsidR="00B262C7"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درسی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مدارس</w:t>
      </w:r>
      <w:r w:rsidR="00B262C7" w:rsidRPr="005A4EEF">
        <w:rPr>
          <w:rFonts w:cs="B Nazanin" w:hint="cs"/>
          <w:sz w:val="24"/>
          <w:szCs w:val="24"/>
          <w:rtl/>
        </w:rPr>
        <w:t>، حتی در دوران پساکرونا نیز،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تلفیق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گردد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مورد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استفاده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قرار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گیرد</w:t>
      </w:r>
      <w:r w:rsidR="00B262C7" w:rsidRPr="005A4EEF">
        <w:rPr>
          <w:rFonts w:cs="B Nazanin" w:hint="cs"/>
          <w:sz w:val="24"/>
          <w:szCs w:val="24"/>
          <w:rtl/>
        </w:rPr>
        <w:t>.</w:t>
      </w:r>
    </w:p>
    <w:p w:rsidR="005A4EEF" w:rsidRPr="005A4EEF" w:rsidRDefault="005A4EEF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CC2D59" w:rsidRPr="005A4EEF" w:rsidRDefault="00CC2D59" w:rsidP="001B5DE3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5A4EEF">
        <w:rPr>
          <w:rFonts w:cs="B Nazanin" w:hint="cs"/>
          <w:b/>
          <w:bCs/>
          <w:sz w:val="24"/>
          <w:szCs w:val="24"/>
          <w:rtl/>
        </w:rPr>
        <w:t>منابع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احمدی، ا. (1394). رابطه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خلاقيت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هزاره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سوم. خانواده و پژوهش، 12(29). 55-41.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پیرخائفی، ع</w:t>
      </w:r>
      <w:r w:rsidRPr="005A4EEF">
        <w:rPr>
          <w:rFonts w:cs="B Nazanin"/>
          <w:sz w:val="24"/>
          <w:szCs w:val="24"/>
          <w:rtl/>
        </w:rPr>
        <w:t>. (</w:t>
      </w:r>
      <w:r w:rsidRPr="005A4EEF">
        <w:rPr>
          <w:rFonts w:cs="B Nazanin" w:hint="cs"/>
          <w:sz w:val="24"/>
          <w:szCs w:val="24"/>
          <w:rtl/>
        </w:rPr>
        <w:t>1390</w:t>
      </w:r>
      <w:r w:rsidRPr="005A4EEF">
        <w:rPr>
          <w:rFonts w:cs="B Nazanin"/>
          <w:sz w:val="24"/>
          <w:szCs w:val="24"/>
          <w:rtl/>
        </w:rPr>
        <w:t xml:space="preserve">). </w:t>
      </w:r>
      <w:r w:rsidRPr="005A4EEF">
        <w:rPr>
          <w:rFonts w:cs="B Nazanin" w:hint="cs"/>
          <w:sz w:val="24"/>
          <w:szCs w:val="24"/>
          <w:rtl/>
        </w:rPr>
        <w:t>نقش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فن‌آوری‌های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یادگیری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پرورش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دانش‌آموزان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ابتکار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علوم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انسانی،</w:t>
      </w:r>
      <w:r w:rsidRPr="005A4EEF">
        <w:rPr>
          <w:rFonts w:cs="B Nazanin"/>
          <w:sz w:val="24"/>
          <w:szCs w:val="24"/>
          <w:rtl/>
        </w:rPr>
        <w:t xml:space="preserve"> 1(1)</w:t>
      </w:r>
      <w:r w:rsidRPr="005A4EEF">
        <w:rPr>
          <w:rFonts w:cs="B Nazanin" w:hint="cs"/>
          <w:sz w:val="24"/>
          <w:szCs w:val="24"/>
          <w:rtl/>
        </w:rPr>
        <w:t xml:space="preserve">، </w:t>
      </w:r>
      <w:r w:rsidRPr="005A4EEF">
        <w:rPr>
          <w:rFonts w:cs="B Nazanin"/>
          <w:sz w:val="24"/>
          <w:szCs w:val="24"/>
          <w:rtl/>
        </w:rPr>
        <w:t>59-73.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حسینی،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</w:t>
      </w:r>
      <w:r w:rsidRPr="005A4EEF">
        <w:rPr>
          <w:rFonts w:cs="B Nazanin"/>
          <w:sz w:val="24"/>
          <w:szCs w:val="24"/>
          <w:rtl/>
        </w:rPr>
        <w:t>.</w:t>
      </w:r>
      <w:r w:rsidRPr="005A4EEF">
        <w:rPr>
          <w:rFonts w:cs="B Nazanin" w:hint="cs"/>
          <w:sz w:val="24"/>
          <w:szCs w:val="24"/>
          <w:rtl/>
        </w:rPr>
        <w:t xml:space="preserve"> (1386). بررسی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تاثیر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برنامه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معلمان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پیشرفت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تحصیلی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 خودپنداره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فصلنامه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نوآوري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6(23): 147-168.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دلاور،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س؛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قربانی،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م، (</w:t>
      </w:r>
      <w:r w:rsidRPr="005A4EEF">
        <w:rPr>
          <w:rFonts w:cs="B Nazanin"/>
          <w:sz w:val="24"/>
          <w:szCs w:val="24"/>
          <w:rtl/>
        </w:rPr>
        <w:t>1390</w:t>
      </w:r>
      <w:r w:rsidRPr="005A4EEF">
        <w:rPr>
          <w:rFonts w:cs="B Nazanin" w:hint="cs"/>
          <w:sz w:val="24"/>
          <w:szCs w:val="24"/>
          <w:rtl/>
        </w:rPr>
        <w:t>). نقش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یادگیری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دانشجویان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دیدگاه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اعضای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هیئت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علمی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دانشگاه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شهرستان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بجنورد.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رحمنی،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ف. (</w:t>
      </w:r>
      <w:r w:rsidRPr="005A4EEF">
        <w:rPr>
          <w:rFonts w:cs="B Nazanin"/>
          <w:sz w:val="24"/>
          <w:szCs w:val="24"/>
          <w:rtl/>
        </w:rPr>
        <w:t>1399</w:t>
      </w:r>
      <w:r w:rsidRPr="005A4EEF">
        <w:rPr>
          <w:rFonts w:cs="B Nazanin" w:hint="cs"/>
          <w:sz w:val="24"/>
          <w:szCs w:val="24"/>
          <w:rtl/>
        </w:rPr>
        <w:t>). یادگیری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موثر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دوران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کرونا، نخستین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کنفرانس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تجارب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برتر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تربیتی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معلمان، تاکستان.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زنگنه، ح؛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موسوی، ر؛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بدلی، م.</w:t>
      </w:r>
      <w:r w:rsidRPr="005A4EEF">
        <w:rPr>
          <w:rFonts w:cs="B Nazanin"/>
          <w:sz w:val="24"/>
          <w:szCs w:val="24"/>
          <w:rtl/>
        </w:rPr>
        <w:t xml:space="preserve"> (1392). </w:t>
      </w:r>
      <w:r w:rsidRPr="005A4EEF">
        <w:rPr>
          <w:rFonts w:cs="B Nazanin" w:hint="cs"/>
          <w:sz w:val="24"/>
          <w:szCs w:val="24"/>
          <w:rtl/>
        </w:rPr>
        <w:t>تأثیر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استفاده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فناوری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اطلاعات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ارتباطات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پرورش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تفکر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ابتکار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علوم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انسانی.</w:t>
      </w:r>
      <w:r w:rsidRPr="005A4EEF">
        <w:rPr>
          <w:rFonts w:cs="B Nazanin"/>
          <w:sz w:val="24"/>
          <w:szCs w:val="24"/>
          <w:rtl/>
        </w:rPr>
        <w:t xml:space="preserve"> 3(2)</w:t>
      </w:r>
      <w:r w:rsidRPr="005A4EEF">
        <w:rPr>
          <w:rFonts w:cs="B Nazanin" w:hint="cs"/>
          <w:sz w:val="24"/>
          <w:szCs w:val="24"/>
          <w:rtl/>
        </w:rPr>
        <w:t>.</w:t>
      </w:r>
      <w:r w:rsidRPr="005A4EEF">
        <w:rPr>
          <w:rFonts w:cs="B Nazanin"/>
          <w:sz w:val="24"/>
          <w:szCs w:val="24"/>
          <w:rtl/>
        </w:rPr>
        <w:t xml:space="preserve"> 39-60.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ضرابیان،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ف؛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پیری،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ش. (</w:t>
      </w:r>
      <w:r w:rsidRPr="005A4EEF">
        <w:rPr>
          <w:rFonts w:cs="B Nazanin"/>
          <w:sz w:val="24"/>
          <w:szCs w:val="24"/>
          <w:rtl/>
        </w:rPr>
        <w:t>1399</w:t>
      </w:r>
      <w:r w:rsidRPr="005A4EEF">
        <w:rPr>
          <w:rFonts w:cs="B Nazanin" w:hint="cs"/>
          <w:sz w:val="24"/>
          <w:szCs w:val="24"/>
          <w:rtl/>
        </w:rPr>
        <w:t>). رابطه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پیش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دبستانی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ارومیه، هشتمین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همایش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علمی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پژوهشی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علوم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تربیتی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روانشناسی، آسیب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اجتماعی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فرهنگی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ایران، تهران.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فتحی،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ف؛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کردنوقانی،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ر؛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یعقوبی،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رشید،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</w:t>
      </w:r>
      <w:r w:rsidRPr="005A4EEF">
        <w:rPr>
          <w:rFonts w:cs="B Nazanin"/>
          <w:sz w:val="24"/>
          <w:szCs w:val="24"/>
          <w:rtl/>
        </w:rPr>
        <w:t>.</w:t>
      </w:r>
      <w:r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/>
          <w:sz w:val="24"/>
          <w:szCs w:val="24"/>
          <w:rtl/>
        </w:rPr>
        <w:t>(1398</w:t>
      </w:r>
      <w:r w:rsidRPr="005A4EEF">
        <w:rPr>
          <w:rFonts w:cs="B Nazanin" w:hint="cs"/>
          <w:sz w:val="24"/>
          <w:szCs w:val="24"/>
          <w:rtl/>
        </w:rPr>
        <w:t>). مقایسه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روش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سنتی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نرم افزار 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سطوح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یادگیري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فهمیدن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کابرد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درس ریاضی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علوم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 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دختر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lastRenderedPageBreak/>
        <w:t>پایه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ششم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ابتدایی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شهر خرم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آباد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پژوهش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یادگیري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آموزشگاهی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مجازي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7(2): 65-76.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مباشری،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ز؛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مارگیریان،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ا؛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حسین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پور،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ص. (</w:t>
      </w:r>
      <w:r w:rsidRPr="005A4EEF">
        <w:rPr>
          <w:rFonts w:cs="B Nazanin"/>
          <w:sz w:val="24"/>
          <w:szCs w:val="24"/>
          <w:rtl/>
        </w:rPr>
        <w:t>1399</w:t>
      </w:r>
      <w:r w:rsidRPr="005A4EEF">
        <w:rPr>
          <w:rFonts w:cs="B Nazanin" w:hint="cs"/>
          <w:sz w:val="24"/>
          <w:szCs w:val="24"/>
          <w:rtl/>
        </w:rPr>
        <w:t>). بررسی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نقش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یادگیری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خلاق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دوره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ابتدایی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دیدگاه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معلمان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دوره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ابتدایی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استان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مازندران، پنجمین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کنفرانس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ملی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رویکردهای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نوین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پژوهش، محمودآباد.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محمدی،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م؛ کشاورزی،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ف؛ ناصری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جهرمی،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ر؛ ناصری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جهرمی،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ر؛ حسامپور، ز؛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 میرغفاری، ف. (1399).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واکاوی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تجارب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والدین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دانش‌آموزان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دوره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اول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ابتدایی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از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چالش‌های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شبکه‌های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اجتماعی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زمان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شیوع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ویروس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کرونا</w:t>
      </w:r>
      <w:r w:rsidRPr="005A4EEF">
        <w:rPr>
          <w:rFonts w:cs="B Nazanin"/>
          <w:sz w:val="24"/>
          <w:szCs w:val="24"/>
          <w:rtl/>
        </w:rPr>
        <w:t xml:space="preserve">. </w:t>
      </w:r>
      <w:r w:rsidRPr="005A4EEF">
        <w:rPr>
          <w:rFonts w:cs="B Nazanin" w:hint="cs"/>
          <w:sz w:val="24"/>
          <w:szCs w:val="24"/>
          <w:rtl/>
        </w:rPr>
        <w:t>نشریه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پژوهش‌های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تربیتی</w:t>
      </w:r>
      <w:r w:rsidRPr="005A4EEF">
        <w:rPr>
          <w:rFonts w:cs="B Nazanin"/>
          <w:sz w:val="24"/>
          <w:szCs w:val="24"/>
          <w:rtl/>
        </w:rPr>
        <w:t>. ۷ (۴۰):</w:t>
      </w:r>
      <w:r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/>
          <w:sz w:val="24"/>
          <w:szCs w:val="24"/>
          <w:rtl/>
        </w:rPr>
        <w:t>۷۴-۱۰۱</w:t>
      </w:r>
      <w:r w:rsidRPr="005A4EEF">
        <w:rPr>
          <w:rFonts w:cs="B Nazanin" w:hint="cs"/>
          <w:sz w:val="24"/>
          <w:szCs w:val="24"/>
          <w:rtl/>
        </w:rPr>
        <w:t>.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موسوی،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م؛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جعفری،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ف. (</w:t>
      </w:r>
      <w:r w:rsidRPr="005A4EEF">
        <w:rPr>
          <w:rFonts w:cs="B Nazanin"/>
          <w:sz w:val="24"/>
          <w:szCs w:val="24"/>
          <w:rtl/>
        </w:rPr>
        <w:t>1399</w:t>
      </w:r>
      <w:r w:rsidRPr="005A4EEF">
        <w:rPr>
          <w:rFonts w:cs="B Nazanin" w:hint="cs"/>
          <w:sz w:val="24"/>
          <w:szCs w:val="24"/>
          <w:rtl/>
        </w:rPr>
        <w:t>). 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مجازی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دوران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کرونا،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فرصت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چالشها، اولین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کنفرانس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ملی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پژوهش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کاربردی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فرایندهای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تعلیم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تربیت، میناب.</w:t>
      </w:r>
    </w:p>
    <w:p w:rsidR="001C5563" w:rsidRPr="005A4EEF" w:rsidRDefault="001C5563" w:rsidP="001B5DE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A4EEF">
        <w:rPr>
          <w:rFonts w:cs="B Nazanin" w:hint="cs"/>
          <w:sz w:val="24"/>
          <w:szCs w:val="24"/>
          <w:rtl/>
        </w:rPr>
        <w:t>وزارت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علوم،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تحقیقات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و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فناوري،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معاونت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دفتر برنامهریزي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عالی</w:t>
      </w:r>
      <w:r w:rsidRPr="005A4EEF">
        <w:rPr>
          <w:rFonts w:cs="B Nazanin"/>
          <w:sz w:val="24"/>
          <w:szCs w:val="24"/>
          <w:rtl/>
        </w:rPr>
        <w:t>.</w:t>
      </w:r>
      <w:r w:rsidRPr="005A4EEF">
        <w:rPr>
          <w:rFonts w:cs="B Nazanin" w:hint="cs"/>
          <w:sz w:val="24"/>
          <w:szCs w:val="24"/>
          <w:rtl/>
        </w:rPr>
        <w:t xml:space="preserve"> </w:t>
      </w:r>
      <w:r w:rsidRPr="005A4EEF">
        <w:rPr>
          <w:rFonts w:cs="B Nazanin"/>
          <w:sz w:val="24"/>
          <w:szCs w:val="24"/>
          <w:rtl/>
        </w:rPr>
        <w:t>(1399</w:t>
      </w:r>
      <w:r w:rsidRPr="005A4EEF">
        <w:rPr>
          <w:rFonts w:cs="B Nazanin" w:hint="cs"/>
          <w:sz w:val="24"/>
          <w:szCs w:val="24"/>
          <w:rtl/>
        </w:rPr>
        <w:t>). نکته هاي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اساسی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حفظ کیفیت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آموزشی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دانشگاههاي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کشور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در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شرایط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مقابله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با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کرونا</w:t>
      </w:r>
      <w:r w:rsidRPr="005A4EEF">
        <w:rPr>
          <w:rFonts w:cs="B Nazanin"/>
          <w:sz w:val="24"/>
          <w:szCs w:val="24"/>
          <w:rtl/>
        </w:rPr>
        <w:t>.</w:t>
      </w:r>
      <w:r w:rsidRPr="005A4EEF">
        <w:rPr>
          <w:rFonts w:cs="B Nazanin" w:hint="cs"/>
          <w:sz w:val="24"/>
          <w:szCs w:val="24"/>
          <w:rtl/>
        </w:rPr>
        <w:t xml:space="preserve"> دفتر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برنامه ریزي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آموزش</w:t>
      </w:r>
      <w:r w:rsidRPr="005A4EEF">
        <w:rPr>
          <w:rFonts w:cs="B Nazanin"/>
          <w:sz w:val="24"/>
          <w:szCs w:val="24"/>
          <w:rtl/>
        </w:rPr>
        <w:t xml:space="preserve"> </w:t>
      </w:r>
      <w:r w:rsidRPr="005A4EEF">
        <w:rPr>
          <w:rFonts w:cs="B Nazanin" w:hint="cs"/>
          <w:sz w:val="24"/>
          <w:szCs w:val="24"/>
          <w:rtl/>
        </w:rPr>
        <w:t>عالی.</w:t>
      </w:r>
    </w:p>
    <w:p w:rsidR="004C336A" w:rsidRPr="005A4EEF" w:rsidRDefault="004C336A" w:rsidP="001B5DE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A4EEF">
        <w:rPr>
          <w:rFonts w:asciiTheme="majorBidi" w:hAnsiTheme="majorBidi" w:cstheme="majorBidi"/>
          <w:sz w:val="24"/>
          <w:szCs w:val="24"/>
        </w:rPr>
        <w:t>Liyanagunawardena, T. R., &amp; Aboshady, O. A</w:t>
      </w:r>
      <w:r w:rsidRPr="005A4EEF">
        <w:rPr>
          <w:rFonts w:asciiTheme="majorBidi" w:hAnsiTheme="majorBidi" w:cstheme="majorBidi"/>
          <w:sz w:val="24"/>
          <w:szCs w:val="24"/>
          <w:rtl/>
        </w:rPr>
        <w:t>.</w:t>
      </w:r>
      <w:r w:rsidRPr="005A4EEF">
        <w:rPr>
          <w:rFonts w:asciiTheme="majorBidi" w:hAnsiTheme="majorBidi" w:cstheme="majorBidi"/>
          <w:sz w:val="24"/>
          <w:szCs w:val="24"/>
        </w:rPr>
        <w:t xml:space="preserve"> (2018).Massive open online courses: a resource for health education in developing countries. Global health promotion, 25 (3):74-76.</w:t>
      </w:r>
    </w:p>
    <w:p w:rsidR="008F21EE" w:rsidRPr="005A4EEF" w:rsidRDefault="004C336A" w:rsidP="001B5DE3">
      <w:pPr>
        <w:bidi w:val="0"/>
        <w:spacing w:line="360" w:lineRule="auto"/>
        <w:jc w:val="both"/>
        <w:rPr>
          <w:rFonts w:cs="B Nazanin"/>
          <w:sz w:val="24"/>
          <w:szCs w:val="24"/>
        </w:rPr>
      </w:pPr>
      <w:r w:rsidRPr="005A4EEF">
        <w:rPr>
          <w:rFonts w:asciiTheme="majorBidi" w:hAnsiTheme="majorBidi" w:cstheme="majorBidi"/>
          <w:sz w:val="24"/>
          <w:szCs w:val="24"/>
        </w:rPr>
        <w:t>Maggio, L. A., Daley, B. J., Pratt, D, D., &amp; Torre, D. M. (2018). Honoring Thyself in the Transition to Onlinee Teaching. Academic Medicline, 93 (8), 1129-1134.</w:t>
      </w:r>
    </w:p>
    <w:sectPr w:rsidR="008F21EE" w:rsidRPr="005A4EEF" w:rsidSect="00737AF0">
      <w:footerReference w:type="default" r:id="rId8"/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23" w:rsidRDefault="005F0023" w:rsidP="00487535">
      <w:pPr>
        <w:spacing w:after="0" w:line="240" w:lineRule="auto"/>
      </w:pPr>
      <w:r>
        <w:separator/>
      </w:r>
    </w:p>
  </w:endnote>
  <w:endnote w:type="continuationSeparator" w:id="0">
    <w:p w:rsidR="005F0023" w:rsidRDefault="005F0023" w:rsidP="0048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2713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336A" w:rsidRDefault="004C33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26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C336A" w:rsidRDefault="004C3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23" w:rsidRDefault="005F0023" w:rsidP="00487535">
      <w:pPr>
        <w:bidi w:val="0"/>
        <w:spacing w:after="0" w:line="240" w:lineRule="auto"/>
      </w:pPr>
      <w:r>
        <w:separator/>
      </w:r>
    </w:p>
  </w:footnote>
  <w:footnote w:type="continuationSeparator" w:id="0">
    <w:p w:rsidR="005F0023" w:rsidRDefault="005F0023" w:rsidP="00487535">
      <w:pPr>
        <w:spacing w:after="0" w:line="240" w:lineRule="auto"/>
      </w:pPr>
      <w:r>
        <w:continuationSeparator/>
      </w:r>
    </w:p>
  </w:footnote>
  <w:footnote w:id="1">
    <w:p w:rsidR="007B10FB" w:rsidRPr="007B10FB" w:rsidRDefault="007B10FB" w:rsidP="00BE16A7">
      <w:pPr>
        <w:pStyle w:val="FootnoteText"/>
        <w:rPr>
          <w:rFonts w:cs="B Nazanin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B10FB">
        <w:rPr>
          <w:rFonts w:cs="B Nazanin" w:hint="cs"/>
          <w:rtl/>
        </w:rPr>
        <w:t>دان</w:t>
      </w:r>
      <w:r w:rsidR="005013CA">
        <w:rPr>
          <w:rFonts w:cs="B Nazanin" w:hint="cs"/>
          <w:rtl/>
        </w:rPr>
        <w:t xml:space="preserve">شجوی </w:t>
      </w:r>
      <w:r w:rsidR="00BE16A7">
        <w:rPr>
          <w:rFonts w:cs="B Nazanin" w:hint="cs"/>
          <w:rtl/>
        </w:rPr>
        <w:t xml:space="preserve">کارشناسی ارشد، </w:t>
      </w:r>
      <w:r w:rsidR="007B67B7">
        <w:rPr>
          <w:rFonts w:cs="B Nazanin" w:hint="cs"/>
          <w:rtl/>
        </w:rPr>
        <w:t xml:space="preserve">رشته </w:t>
      </w:r>
      <w:r w:rsidR="00BE16A7" w:rsidRPr="00BE16A7">
        <w:rPr>
          <w:rFonts w:cs="B Nazanin" w:hint="cs"/>
          <w:rtl/>
        </w:rPr>
        <w:t>مدیریت</w:t>
      </w:r>
      <w:r w:rsidR="00BE16A7" w:rsidRPr="00BE16A7">
        <w:rPr>
          <w:rFonts w:cs="B Nazanin"/>
          <w:rtl/>
        </w:rPr>
        <w:t xml:space="preserve"> </w:t>
      </w:r>
      <w:r w:rsidR="00BE16A7" w:rsidRPr="00BE16A7">
        <w:rPr>
          <w:rFonts w:cs="B Nazanin" w:hint="cs"/>
          <w:rtl/>
        </w:rPr>
        <w:t>آموزشی</w:t>
      </w:r>
      <w:r w:rsidR="00BE16A7">
        <w:rPr>
          <w:rFonts w:cs="B Nazanin" w:hint="cs"/>
          <w:rtl/>
        </w:rPr>
        <w:t>،</w:t>
      </w:r>
      <w:r w:rsidR="00BE16A7" w:rsidRPr="00BE16A7">
        <w:rPr>
          <w:rFonts w:cs="B Nazanin"/>
          <w:rtl/>
        </w:rPr>
        <w:t xml:space="preserve"> </w:t>
      </w:r>
      <w:r w:rsidR="00BE16A7">
        <w:rPr>
          <w:rFonts w:cs="B Nazanin" w:hint="cs"/>
          <w:rtl/>
        </w:rPr>
        <w:t xml:space="preserve">دانشگاه </w:t>
      </w:r>
      <w:r w:rsidR="00BE16A7" w:rsidRPr="00BE16A7">
        <w:rPr>
          <w:rFonts w:cs="B Nazanin" w:hint="cs"/>
          <w:rtl/>
        </w:rPr>
        <w:t>پیام</w:t>
      </w:r>
      <w:r w:rsidR="00BE16A7" w:rsidRPr="00BE16A7">
        <w:rPr>
          <w:rFonts w:cs="B Nazanin"/>
          <w:rtl/>
        </w:rPr>
        <w:t xml:space="preserve"> </w:t>
      </w:r>
      <w:r w:rsidR="00BE16A7" w:rsidRPr="00BE16A7">
        <w:rPr>
          <w:rFonts w:cs="B Nazanin" w:hint="cs"/>
          <w:rtl/>
        </w:rPr>
        <w:t>نور</w:t>
      </w:r>
      <w:r w:rsidR="00BE16A7" w:rsidRPr="00BE16A7">
        <w:rPr>
          <w:rFonts w:cs="B Nazanin"/>
          <w:rtl/>
        </w:rPr>
        <w:t xml:space="preserve"> </w:t>
      </w:r>
      <w:r w:rsidR="00BE16A7">
        <w:rPr>
          <w:rFonts w:cs="B Nazanin" w:hint="cs"/>
          <w:rtl/>
        </w:rPr>
        <w:t>واحد</w:t>
      </w:r>
      <w:r w:rsidR="00BE16A7" w:rsidRPr="00BE16A7">
        <w:rPr>
          <w:rFonts w:cs="B Nazanin"/>
          <w:rtl/>
        </w:rPr>
        <w:t xml:space="preserve"> </w:t>
      </w:r>
      <w:r w:rsidR="00BE16A7" w:rsidRPr="00BE16A7">
        <w:rPr>
          <w:rFonts w:cs="B Nazanin" w:hint="cs"/>
          <w:rtl/>
        </w:rPr>
        <w:t>ارومیه</w:t>
      </w:r>
      <w:r w:rsidR="000009D4">
        <w:rPr>
          <w:rFonts w:cs="B Nazanin" w:hint="cs"/>
          <w:rtl/>
        </w:rPr>
        <w:t xml:space="preserve"> </w:t>
      </w:r>
      <w:hyperlink r:id="rId1" w:history="1">
        <w:r w:rsidR="000009D4" w:rsidRPr="009E4565">
          <w:rPr>
            <w:rStyle w:val="Hyperlink"/>
            <w:rFonts w:cs="B Nazanin"/>
          </w:rPr>
          <w:t>pourhassan.ahmad59@yahoo.com</w:t>
        </w:r>
      </w:hyperlink>
      <w:r w:rsidR="000009D4">
        <w:rPr>
          <w:rFonts w:cs="B Nazanin" w:hint="cs"/>
          <w:rtl/>
        </w:rPr>
        <w:t xml:space="preserve"> </w:t>
      </w:r>
    </w:p>
  </w:footnote>
  <w:footnote w:id="2">
    <w:p w:rsidR="00694127" w:rsidRDefault="00694127" w:rsidP="004030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40309D" w:rsidRPr="00D83C0A">
        <w:rPr>
          <w:rFonts w:cs="B Nazanin" w:hint="cs"/>
          <w:rtl/>
        </w:rPr>
        <w:t>استادیار، مدیریت آموزشی، دانشگاه پیام نور، واحد ارومیه</w:t>
      </w:r>
      <w:r w:rsidR="000009D4">
        <w:rPr>
          <w:rFonts w:hint="cs"/>
          <w:rtl/>
        </w:rPr>
        <w:t xml:space="preserve"> </w:t>
      </w:r>
      <w:hyperlink r:id="rId2" w:history="1">
        <w:r w:rsidR="000009D4" w:rsidRPr="009E4565">
          <w:rPr>
            <w:rStyle w:val="Hyperlink"/>
          </w:rPr>
          <w:t>el.esmaili@yahoo.com</w:t>
        </w:r>
      </w:hyperlink>
      <w:r w:rsidR="000009D4">
        <w:rPr>
          <w:rFonts w:hint="cs"/>
          <w:rtl/>
        </w:rPr>
        <w:t xml:space="preserve"> </w:t>
      </w:r>
    </w:p>
  </w:footnote>
  <w:footnote w:id="3">
    <w:p w:rsidR="00D03436" w:rsidRDefault="00D03436" w:rsidP="00D0343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83690">
        <w:rPr>
          <w:rFonts w:cs="B Nazanin" w:hint="cs"/>
          <w:rtl/>
        </w:rPr>
        <w:t>دانشیار، علوم تربیتی، دانشگاه پیام نور</w:t>
      </w:r>
      <w:r w:rsidRPr="00D83C0A">
        <w:rPr>
          <w:rFonts w:cs="B Nazanin" w:hint="cs"/>
          <w:rtl/>
        </w:rPr>
        <w:t>، واحد ارومیه</w:t>
      </w:r>
      <w:r w:rsidR="000009D4">
        <w:rPr>
          <w:rFonts w:hint="cs"/>
          <w:rtl/>
        </w:rPr>
        <w:t xml:space="preserve"> </w:t>
      </w:r>
      <w:hyperlink r:id="rId3" w:history="1">
        <w:r w:rsidR="000009D4" w:rsidRPr="009E4565">
          <w:rPr>
            <w:rStyle w:val="Hyperlink"/>
          </w:rPr>
          <w:t>Bahareh19@gmail.com</w:t>
        </w:r>
      </w:hyperlink>
      <w:r w:rsidR="000009D4">
        <w:rPr>
          <w:rFonts w:hint="cs"/>
          <w:rtl/>
        </w:rPr>
        <w:t xml:space="preserve"> </w:t>
      </w:r>
    </w:p>
  </w:footnote>
  <w:footnote w:id="4">
    <w:p w:rsidR="007B10FB" w:rsidRDefault="007B10FB" w:rsidP="004030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40309D" w:rsidRPr="0040309D">
        <w:rPr>
          <w:rFonts w:cs="B Nazanin" w:hint="cs"/>
          <w:rtl/>
        </w:rPr>
        <w:t>کارشناسی</w:t>
      </w:r>
      <w:r w:rsidR="0040309D" w:rsidRPr="0040309D">
        <w:rPr>
          <w:rFonts w:cs="B Nazanin"/>
          <w:rtl/>
        </w:rPr>
        <w:t xml:space="preserve"> </w:t>
      </w:r>
      <w:r w:rsidR="0040309D" w:rsidRPr="0040309D">
        <w:rPr>
          <w:rFonts w:cs="B Nazanin" w:hint="cs"/>
          <w:rtl/>
        </w:rPr>
        <w:t>ارشد</w:t>
      </w:r>
      <w:r w:rsidR="0040309D" w:rsidRPr="0040309D">
        <w:rPr>
          <w:rFonts w:cs="B Nazanin"/>
          <w:rtl/>
        </w:rPr>
        <w:t xml:space="preserve"> </w:t>
      </w:r>
      <w:r w:rsidR="0040309D" w:rsidRPr="0040309D">
        <w:rPr>
          <w:rFonts w:cs="B Nazanin" w:hint="cs"/>
          <w:rtl/>
        </w:rPr>
        <w:t>حسابداری،</w:t>
      </w:r>
      <w:r w:rsidR="0040309D" w:rsidRPr="0040309D">
        <w:rPr>
          <w:rFonts w:cs="B Nazanin"/>
          <w:rtl/>
        </w:rPr>
        <w:t xml:space="preserve"> </w:t>
      </w:r>
      <w:r w:rsidR="0040309D" w:rsidRPr="0040309D">
        <w:rPr>
          <w:rFonts w:cs="B Nazanin" w:hint="cs"/>
          <w:rtl/>
        </w:rPr>
        <w:t>هنرآموز</w:t>
      </w:r>
      <w:r w:rsidR="0040309D" w:rsidRPr="0040309D">
        <w:rPr>
          <w:rFonts w:cs="B Nazanin"/>
          <w:rtl/>
        </w:rPr>
        <w:t xml:space="preserve"> </w:t>
      </w:r>
      <w:r w:rsidR="0040309D" w:rsidRPr="0040309D">
        <w:rPr>
          <w:rFonts w:cs="B Nazanin" w:hint="cs"/>
          <w:rtl/>
        </w:rPr>
        <w:t>حسابداری</w:t>
      </w:r>
      <w:r w:rsidR="0040309D" w:rsidRPr="0040309D">
        <w:rPr>
          <w:rFonts w:cs="B Nazanin"/>
          <w:rtl/>
        </w:rPr>
        <w:t xml:space="preserve"> </w:t>
      </w:r>
      <w:r w:rsidR="0040309D" w:rsidRPr="0040309D">
        <w:rPr>
          <w:rFonts w:cs="B Nazanin" w:hint="cs"/>
          <w:rtl/>
        </w:rPr>
        <w:t>آموزش</w:t>
      </w:r>
      <w:r w:rsidR="0040309D" w:rsidRPr="0040309D">
        <w:rPr>
          <w:rFonts w:cs="B Nazanin"/>
          <w:rtl/>
        </w:rPr>
        <w:t xml:space="preserve"> </w:t>
      </w:r>
      <w:r w:rsidR="0040309D" w:rsidRPr="0040309D">
        <w:rPr>
          <w:rFonts w:cs="B Nazanin" w:hint="cs"/>
          <w:rtl/>
        </w:rPr>
        <w:t>و</w:t>
      </w:r>
      <w:r w:rsidR="0040309D" w:rsidRPr="0040309D">
        <w:rPr>
          <w:rFonts w:cs="B Nazanin"/>
          <w:rtl/>
        </w:rPr>
        <w:t xml:space="preserve"> </w:t>
      </w:r>
      <w:r w:rsidR="0040309D" w:rsidRPr="0040309D">
        <w:rPr>
          <w:rFonts w:cs="B Nazanin" w:hint="cs"/>
          <w:rtl/>
        </w:rPr>
        <w:t>پرورش</w:t>
      </w:r>
      <w:r w:rsidR="0040309D" w:rsidRPr="0040309D">
        <w:rPr>
          <w:rFonts w:cs="B Nazanin"/>
          <w:rtl/>
        </w:rPr>
        <w:t xml:space="preserve"> </w:t>
      </w:r>
      <w:r w:rsidR="0040309D" w:rsidRPr="0040309D">
        <w:rPr>
          <w:rFonts w:cs="B Nazanin" w:hint="cs"/>
          <w:rtl/>
        </w:rPr>
        <w:t>منطقه</w:t>
      </w:r>
      <w:r w:rsidR="0040309D" w:rsidRPr="0040309D">
        <w:rPr>
          <w:rFonts w:cs="B Nazanin"/>
          <w:rtl/>
        </w:rPr>
        <w:t xml:space="preserve"> </w:t>
      </w:r>
      <w:r w:rsidR="0040309D" w:rsidRPr="0040309D">
        <w:rPr>
          <w:rFonts w:cs="B Nazanin" w:hint="cs"/>
          <w:rtl/>
        </w:rPr>
        <w:t>سلماس</w:t>
      </w:r>
      <w:r w:rsidR="000009D4">
        <w:rPr>
          <w:rFonts w:hint="cs"/>
          <w:rtl/>
        </w:rPr>
        <w:t xml:space="preserve"> </w:t>
      </w:r>
      <w:hyperlink r:id="rId4" w:history="1">
        <w:r w:rsidR="000009D4" w:rsidRPr="009E4565">
          <w:rPr>
            <w:rStyle w:val="Hyperlink"/>
          </w:rPr>
          <w:t>rammilan95@yahoo.com</w:t>
        </w:r>
      </w:hyperlink>
      <w:r w:rsidR="000009D4">
        <w:rPr>
          <w:rFonts w:hint="cs"/>
          <w:rtl/>
        </w:rPr>
        <w:t xml:space="preserve"> </w:t>
      </w:r>
    </w:p>
  </w:footnote>
  <w:footnote w:id="5">
    <w:p w:rsidR="007B10FB" w:rsidRDefault="007B10FB" w:rsidP="00CB3A9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40309D">
        <w:rPr>
          <w:rFonts w:cs="B Nazanin" w:hint="cs"/>
          <w:rtl/>
        </w:rPr>
        <w:t xml:space="preserve">دانشجوی </w:t>
      </w:r>
      <w:r w:rsidR="0040309D" w:rsidRPr="007B67B7">
        <w:rPr>
          <w:rFonts w:cs="B Nazanin" w:hint="cs"/>
          <w:rtl/>
        </w:rPr>
        <w:t>کارشناسی</w:t>
      </w:r>
      <w:r w:rsidR="0040309D" w:rsidRPr="007B67B7">
        <w:rPr>
          <w:rFonts w:cs="B Nazanin"/>
          <w:rtl/>
        </w:rPr>
        <w:t xml:space="preserve"> </w:t>
      </w:r>
      <w:r w:rsidR="0040309D" w:rsidRPr="007B67B7">
        <w:rPr>
          <w:rFonts w:cs="B Nazanin" w:hint="cs"/>
          <w:rtl/>
        </w:rPr>
        <w:t>ارشد</w:t>
      </w:r>
      <w:r w:rsidR="0040309D">
        <w:rPr>
          <w:rFonts w:cs="B Nazanin" w:hint="cs"/>
          <w:rtl/>
        </w:rPr>
        <w:t>، رشته</w:t>
      </w:r>
      <w:r w:rsidR="0040309D" w:rsidRPr="007B67B7">
        <w:rPr>
          <w:rFonts w:cs="B Nazanin"/>
          <w:rtl/>
        </w:rPr>
        <w:t xml:space="preserve"> </w:t>
      </w:r>
      <w:r w:rsidR="0040309D" w:rsidRPr="007B67B7">
        <w:rPr>
          <w:rFonts w:cs="B Nazanin" w:hint="cs"/>
          <w:rtl/>
        </w:rPr>
        <w:t>مشاوره</w:t>
      </w:r>
      <w:r w:rsidR="0040309D">
        <w:rPr>
          <w:rFonts w:cs="B Nazanin" w:hint="cs"/>
          <w:rtl/>
        </w:rPr>
        <w:t xml:space="preserve"> خانواده،</w:t>
      </w:r>
      <w:r w:rsidR="0040309D" w:rsidRPr="007B67B7">
        <w:rPr>
          <w:rFonts w:cs="B Nazanin"/>
          <w:rtl/>
        </w:rPr>
        <w:t xml:space="preserve"> </w:t>
      </w:r>
      <w:r w:rsidR="00CB3A9A" w:rsidRPr="00CB3A9A">
        <w:rPr>
          <w:rFonts w:cs="B Nazanin" w:hint="cs"/>
          <w:rtl/>
        </w:rPr>
        <w:t>سرپرست</w:t>
      </w:r>
      <w:r w:rsidR="00CB3A9A" w:rsidRPr="00CB3A9A">
        <w:rPr>
          <w:rFonts w:cs="B Nazanin"/>
          <w:rtl/>
        </w:rPr>
        <w:t xml:space="preserve"> </w:t>
      </w:r>
      <w:r w:rsidR="00CB3A9A" w:rsidRPr="00CB3A9A">
        <w:rPr>
          <w:rFonts w:cs="B Nazanin" w:hint="cs"/>
          <w:rtl/>
        </w:rPr>
        <w:t>مدرسه</w:t>
      </w:r>
      <w:r w:rsidR="00CB3A9A" w:rsidRPr="00CB3A9A">
        <w:rPr>
          <w:rFonts w:cs="B Nazanin"/>
          <w:rtl/>
        </w:rPr>
        <w:t xml:space="preserve"> </w:t>
      </w:r>
      <w:r w:rsidR="00CB3A9A" w:rsidRPr="00CB3A9A">
        <w:rPr>
          <w:rFonts w:cs="B Nazanin" w:hint="cs"/>
          <w:rtl/>
        </w:rPr>
        <w:t>شبانه</w:t>
      </w:r>
      <w:r w:rsidR="00CB3A9A" w:rsidRPr="00CB3A9A">
        <w:rPr>
          <w:rFonts w:cs="B Nazanin"/>
          <w:rtl/>
        </w:rPr>
        <w:t xml:space="preserve"> </w:t>
      </w:r>
      <w:r w:rsidR="00CB3A9A" w:rsidRPr="00CB3A9A">
        <w:rPr>
          <w:rFonts w:cs="B Nazanin" w:hint="cs"/>
          <w:rtl/>
        </w:rPr>
        <w:t>روزی</w:t>
      </w:r>
      <w:r w:rsidR="00CB3A9A" w:rsidRPr="00CB3A9A">
        <w:rPr>
          <w:rFonts w:cs="B Nazanin"/>
          <w:rtl/>
        </w:rPr>
        <w:t xml:space="preserve"> </w:t>
      </w:r>
      <w:r w:rsidR="00CB3A9A" w:rsidRPr="00CB3A9A">
        <w:rPr>
          <w:rFonts w:cs="B Nazanin" w:hint="cs"/>
          <w:rtl/>
        </w:rPr>
        <w:t>منطقه</w:t>
      </w:r>
      <w:r w:rsidR="00CB3A9A" w:rsidRPr="00CB3A9A">
        <w:rPr>
          <w:rFonts w:cs="B Nazanin"/>
          <w:rtl/>
        </w:rPr>
        <w:t xml:space="preserve"> </w:t>
      </w:r>
      <w:r w:rsidR="00CB3A9A" w:rsidRPr="00CB3A9A">
        <w:rPr>
          <w:rFonts w:cs="B Nazanin" w:hint="cs"/>
          <w:rtl/>
        </w:rPr>
        <w:t>کلیبر</w:t>
      </w:r>
      <w:r w:rsidR="000009D4" w:rsidRPr="000009D4">
        <w:t xml:space="preserve"> </w:t>
      </w:r>
      <w:hyperlink r:id="rId5" w:history="1">
        <w:r w:rsidR="000009D4" w:rsidRPr="009E4565">
          <w:rPr>
            <w:rStyle w:val="Hyperlink"/>
          </w:rPr>
          <w:t>heydari.marziyeh59@yahoo.com</w:t>
        </w:r>
      </w:hyperlink>
      <w:r w:rsidR="000009D4">
        <w:rPr>
          <w:rFonts w:hint="cs"/>
          <w:rtl/>
        </w:rPr>
        <w:t xml:space="preserve"> </w:t>
      </w:r>
    </w:p>
  </w:footnote>
  <w:footnote w:id="6">
    <w:p w:rsidR="00487535" w:rsidRDefault="00487535" w:rsidP="00487535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87535">
        <w:rPr>
          <w:rFonts w:asciiTheme="majorBidi" w:hAnsiTheme="majorBidi" w:cstheme="majorBidi"/>
        </w:rPr>
        <w:t>Maggio et al</w:t>
      </w:r>
    </w:p>
  </w:footnote>
  <w:footnote w:id="7">
    <w:p w:rsidR="001A6EB9" w:rsidRDefault="001A6EB9" w:rsidP="001A6EB9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Theme="majorBidi" w:hAnsiTheme="majorBidi" w:cstheme="majorBidi"/>
        </w:rPr>
        <w:t xml:space="preserve">Liyana </w:t>
      </w:r>
      <w:r w:rsidRPr="001A6EB9">
        <w:rPr>
          <w:rFonts w:asciiTheme="majorBidi" w:hAnsiTheme="majorBidi" w:cstheme="majorBidi"/>
        </w:rPr>
        <w:t>&amp; Aboshady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74"/>
    <w:rsid w:val="000009D4"/>
    <w:rsid w:val="0003587B"/>
    <w:rsid w:val="00046C8A"/>
    <w:rsid w:val="000568AB"/>
    <w:rsid w:val="000B0463"/>
    <w:rsid w:val="000B18A9"/>
    <w:rsid w:val="000B6877"/>
    <w:rsid w:val="00117EC8"/>
    <w:rsid w:val="00121E82"/>
    <w:rsid w:val="00195496"/>
    <w:rsid w:val="00197008"/>
    <w:rsid w:val="001A6EB9"/>
    <w:rsid w:val="001A6F73"/>
    <w:rsid w:val="001B1BAE"/>
    <w:rsid w:val="001B5DE3"/>
    <w:rsid w:val="001C5563"/>
    <w:rsid w:val="00201392"/>
    <w:rsid w:val="00201F04"/>
    <w:rsid w:val="0021116D"/>
    <w:rsid w:val="00226B7F"/>
    <w:rsid w:val="002326A6"/>
    <w:rsid w:val="0025020C"/>
    <w:rsid w:val="002B735D"/>
    <w:rsid w:val="002D75E6"/>
    <w:rsid w:val="002E5077"/>
    <w:rsid w:val="00310806"/>
    <w:rsid w:val="00315489"/>
    <w:rsid w:val="0034447F"/>
    <w:rsid w:val="00376237"/>
    <w:rsid w:val="00382F8B"/>
    <w:rsid w:val="003A7C3E"/>
    <w:rsid w:val="0040309D"/>
    <w:rsid w:val="004276E1"/>
    <w:rsid w:val="004630EC"/>
    <w:rsid w:val="00465E6F"/>
    <w:rsid w:val="00487535"/>
    <w:rsid w:val="00487D80"/>
    <w:rsid w:val="004B77D0"/>
    <w:rsid w:val="004C336A"/>
    <w:rsid w:val="004C5CAD"/>
    <w:rsid w:val="004D7E3C"/>
    <w:rsid w:val="004F1103"/>
    <w:rsid w:val="005013CA"/>
    <w:rsid w:val="00503ACC"/>
    <w:rsid w:val="00533E32"/>
    <w:rsid w:val="005353F7"/>
    <w:rsid w:val="00551C45"/>
    <w:rsid w:val="00553909"/>
    <w:rsid w:val="00564F74"/>
    <w:rsid w:val="00582911"/>
    <w:rsid w:val="005A1362"/>
    <w:rsid w:val="005A4EEF"/>
    <w:rsid w:val="005C1260"/>
    <w:rsid w:val="005D0DCE"/>
    <w:rsid w:val="005D42A1"/>
    <w:rsid w:val="005F0023"/>
    <w:rsid w:val="006170F2"/>
    <w:rsid w:val="006228D3"/>
    <w:rsid w:val="006710F1"/>
    <w:rsid w:val="006861C6"/>
    <w:rsid w:val="00694127"/>
    <w:rsid w:val="006B05DE"/>
    <w:rsid w:val="006B3170"/>
    <w:rsid w:val="006C6B7C"/>
    <w:rsid w:val="006F43B0"/>
    <w:rsid w:val="00707CE3"/>
    <w:rsid w:val="00737AF0"/>
    <w:rsid w:val="0074765F"/>
    <w:rsid w:val="00756193"/>
    <w:rsid w:val="007647C2"/>
    <w:rsid w:val="0079007F"/>
    <w:rsid w:val="0079745B"/>
    <w:rsid w:val="007A2F21"/>
    <w:rsid w:val="007B10FB"/>
    <w:rsid w:val="007B67B7"/>
    <w:rsid w:val="007C1E08"/>
    <w:rsid w:val="007C6B56"/>
    <w:rsid w:val="00812D1A"/>
    <w:rsid w:val="0083550C"/>
    <w:rsid w:val="0088640B"/>
    <w:rsid w:val="008A281B"/>
    <w:rsid w:val="008E1C42"/>
    <w:rsid w:val="008F21EE"/>
    <w:rsid w:val="008F32A7"/>
    <w:rsid w:val="00903B34"/>
    <w:rsid w:val="00941736"/>
    <w:rsid w:val="009666CF"/>
    <w:rsid w:val="009678DC"/>
    <w:rsid w:val="00975548"/>
    <w:rsid w:val="009D757C"/>
    <w:rsid w:val="00A14125"/>
    <w:rsid w:val="00A5524C"/>
    <w:rsid w:val="00AC64D5"/>
    <w:rsid w:val="00AD74F1"/>
    <w:rsid w:val="00AF00C5"/>
    <w:rsid w:val="00AF5C48"/>
    <w:rsid w:val="00AF796D"/>
    <w:rsid w:val="00B262C7"/>
    <w:rsid w:val="00B43B94"/>
    <w:rsid w:val="00B60571"/>
    <w:rsid w:val="00B74765"/>
    <w:rsid w:val="00B9482E"/>
    <w:rsid w:val="00BA3A7E"/>
    <w:rsid w:val="00BB0843"/>
    <w:rsid w:val="00BC5157"/>
    <w:rsid w:val="00BE16A7"/>
    <w:rsid w:val="00BE39CA"/>
    <w:rsid w:val="00BF7ACC"/>
    <w:rsid w:val="00C531B0"/>
    <w:rsid w:val="00C6317B"/>
    <w:rsid w:val="00C6643F"/>
    <w:rsid w:val="00C961CC"/>
    <w:rsid w:val="00CB3A9A"/>
    <w:rsid w:val="00CC2D59"/>
    <w:rsid w:val="00D03436"/>
    <w:rsid w:val="00D83C0A"/>
    <w:rsid w:val="00DA6A84"/>
    <w:rsid w:val="00DB009A"/>
    <w:rsid w:val="00DB094E"/>
    <w:rsid w:val="00DB6134"/>
    <w:rsid w:val="00DE000F"/>
    <w:rsid w:val="00E061C9"/>
    <w:rsid w:val="00E15BDC"/>
    <w:rsid w:val="00E23789"/>
    <w:rsid w:val="00E333A7"/>
    <w:rsid w:val="00E52B1F"/>
    <w:rsid w:val="00E65269"/>
    <w:rsid w:val="00E708EA"/>
    <w:rsid w:val="00E75AB4"/>
    <w:rsid w:val="00EB5CBE"/>
    <w:rsid w:val="00ED114E"/>
    <w:rsid w:val="00EE5074"/>
    <w:rsid w:val="00EF0C81"/>
    <w:rsid w:val="00EF56EF"/>
    <w:rsid w:val="00F2069E"/>
    <w:rsid w:val="00F35A94"/>
    <w:rsid w:val="00F4437B"/>
    <w:rsid w:val="00F44A7B"/>
    <w:rsid w:val="00F45973"/>
    <w:rsid w:val="00F51425"/>
    <w:rsid w:val="00F52362"/>
    <w:rsid w:val="00F741B0"/>
    <w:rsid w:val="00F83690"/>
    <w:rsid w:val="00F86F52"/>
    <w:rsid w:val="00F95BC8"/>
    <w:rsid w:val="00F96915"/>
    <w:rsid w:val="00FA1AFF"/>
    <w:rsid w:val="00FA3540"/>
    <w:rsid w:val="00FE3E55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جدول"/>
    <w:basedOn w:val="Subtitle"/>
    <w:link w:val="Char"/>
    <w:rsid w:val="00903B34"/>
    <w:pPr>
      <w:numPr>
        <w:ilvl w:val="0"/>
      </w:numPr>
      <w:spacing w:after="0" w:line="240" w:lineRule="auto"/>
      <w:jc w:val="center"/>
    </w:pPr>
    <w:rPr>
      <w:rFonts w:ascii="Tahoma" w:eastAsia="Times New Roman" w:hAnsi="Tahoma" w:cs="B Lotus"/>
      <w:b/>
      <w:bCs/>
      <w:color w:val="auto"/>
      <w:spacing w:val="0"/>
      <w:sz w:val="24"/>
      <w:szCs w:val="24"/>
      <w:shd w:val="clear" w:color="auto" w:fill="FFFFFF"/>
      <w:lang w:bidi="ar-SA"/>
    </w:rPr>
  </w:style>
  <w:style w:type="character" w:customStyle="1" w:styleId="Char">
    <w:name w:val="جدول Char"/>
    <w:link w:val="a"/>
    <w:rsid w:val="00903B34"/>
    <w:rPr>
      <w:rFonts w:ascii="Tahoma" w:eastAsia="Times New Roman" w:hAnsi="Tahoma" w:cs="B Lotus"/>
      <w:b/>
      <w:bCs/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B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3B34"/>
    <w:rPr>
      <w:rFonts w:eastAsiaTheme="minorEastAsia"/>
      <w:color w:val="5A5A5A" w:themeColor="text1" w:themeTint="A5"/>
      <w:spacing w:val="15"/>
    </w:rPr>
  </w:style>
  <w:style w:type="paragraph" w:customStyle="1" w:styleId="a0">
    <w:name w:val="کارجو جدول"/>
    <w:basedOn w:val="Normal"/>
    <w:link w:val="Char0"/>
    <w:rsid w:val="00121E82"/>
    <w:pPr>
      <w:spacing w:after="200" w:line="360" w:lineRule="auto"/>
      <w:ind w:firstLine="282"/>
      <w:jc w:val="center"/>
    </w:pPr>
    <w:rPr>
      <w:rFonts w:cs="B Lotus"/>
      <w:b/>
      <w:bCs/>
      <w:sz w:val="24"/>
      <w:szCs w:val="24"/>
    </w:rPr>
  </w:style>
  <w:style w:type="character" w:customStyle="1" w:styleId="Char0">
    <w:name w:val="کارجو جدول Char"/>
    <w:basedOn w:val="DefaultParagraphFont"/>
    <w:link w:val="a0"/>
    <w:rsid w:val="00121E82"/>
    <w:rPr>
      <w:rFonts w:cs="B Lotus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5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5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5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3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6A"/>
  </w:style>
  <w:style w:type="paragraph" w:styleId="Footer">
    <w:name w:val="footer"/>
    <w:basedOn w:val="Normal"/>
    <w:link w:val="FooterChar"/>
    <w:uiPriority w:val="99"/>
    <w:unhideWhenUsed/>
    <w:rsid w:val="004C3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6A"/>
  </w:style>
  <w:style w:type="character" w:styleId="Hyperlink">
    <w:name w:val="Hyperlink"/>
    <w:basedOn w:val="DefaultParagraphFont"/>
    <w:uiPriority w:val="99"/>
    <w:unhideWhenUsed/>
    <w:rsid w:val="000009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جدول"/>
    <w:basedOn w:val="Subtitle"/>
    <w:link w:val="Char"/>
    <w:rsid w:val="00903B34"/>
    <w:pPr>
      <w:numPr>
        <w:ilvl w:val="0"/>
      </w:numPr>
      <w:spacing w:after="0" w:line="240" w:lineRule="auto"/>
      <w:jc w:val="center"/>
    </w:pPr>
    <w:rPr>
      <w:rFonts w:ascii="Tahoma" w:eastAsia="Times New Roman" w:hAnsi="Tahoma" w:cs="B Lotus"/>
      <w:b/>
      <w:bCs/>
      <w:color w:val="auto"/>
      <w:spacing w:val="0"/>
      <w:sz w:val="24"/>
      <w:szCs w:val="24"/>
      <w:shd w:val="clear" w:color="auto" w:fill="FFFFFF"/>
      <w:lang w:bidi="ar-SA"/>
    </w:rPr>
  </w:style>
  <w:style w:type="character" w:customStyle="1" w:styleId="Char">
    <w:name w:val="جدول Char"/>
    <w:link w:val="a"/>
    <w:rsid w:val="00903B34"/>
    <w:rPr>
      <w:rFonts w:ascii="Tahoma" w:eastAsia="Times New Roman" w:hAnsi="Tahoma" w:cs="B Lotus"/>
      <w:b/>
      <w:bCs/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B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3B34"/>
    <w:rPr>
      <w:rFonts w:eastAsiaTheme="minorEastAsia"/>
      <w:color w:val="5A5A5A" w:themeColor="text1" w:themeTint="A5"/>
      <w:spacing w:val="15"/>
    </w:rPr>
  </w:style>
  <w:style w:type="paragraph" w:customStyle="1" w:styleId="a0">
    <w:name w:val="کارجو جدول"/>
    <w:basedOn w:val="Normal"/>
    <w:link w:val="Char0"/>
    <w:rsid w:val="00121E82"/>
    <w:pPr>
      <w:spacing w:after="200" w:line="360" w:lineRule="auto"/>
      <w:ind w:firstLine="282"/>
      <w:jc w:val="center"/>
    </w:pPr>
    <w:rPr>
      <w:rFonts w:cs="B Lotus"/>
      <w:b/>
      <w:bCs/>
      <w:sz w:val="24"/>
      <w:szCs w:val="24"/>
    </w:rPr>
  </w:style>
  <w:style w:type="character" w:customStyle="1" w:styleId="Char0">
    <w:name w:val="کارجو جدول Char"/>
    <w:basedOn w:val="DefaultParagraphFont"/>
    <w:link w:val="a0"/>
    <w:rsid w:val="00121E82"/>
    <w:rPr>
      <w:rFonts w:cs="B Lotus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5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5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5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3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6A"/>
  </w:style>
  <w:style w:type="paragraph" w:styleId="Footer">
    <w:name w:val="footer"/>
    <w:basedOn w:val="Normal"/>
    <w:link w:val="FooterChar"/>
    <w:uiPriority w:val="99"/>
    <w:unhideWhenUsed/>
    <w:rsid w:val="004C3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6A"/>
  </w:style>
  <w:style w:type="character" w:styleId="Hyperlink">
    <w:name w:val="Hyperlink"/>
    <w:basedOn w:val="DefaultParagraphFont"/>
    <w:uiPriority w:val="99"/>
    <w:unhideWhenUsed/>
    <w:rsid w:val="00000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Bahareh19@gmail.com" TargetMode="External"/><Relationship Id="rId2" Type="http://schemas.openxmlformats.org/officeDocument/2006/relationships/hyperlink" Target="mailto:el.esmaili@yahoo.com" TargetMode="External"/><Relationship Id="rId1" Type="http://schemas.openxmlformats.org/officeDocument/2006/relationships/hyperlink" Target="mailto:pourhassan.ahmad59@yahoo.com" TargetMode="External"/><Relationship Id="rId5" Type="http://schemas.openxmlformats.org/officeDocument/2006/relationships/hyperlink" Target="mailto:heydari.marziyeh59@yahoo.com" TargetMode="External"/><Relationship Id="rId4" Type="http://schemas.openxmlformats.org/officeDocument/2006/relationships/hyperlink" Target="mailto:rammilan9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C046D-E0D0-4FA8-9E18-E47AFE6D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Reza</cp:lastModifiedBy>
  <cp:revision>2</cp:revision>
  <cp:lastPrinted>2021-10-27T13:40:00Z</cp:lastPrinted>
  <dcterms:created xsi:type="dcterms:W3CDTF">2021-10-28T12:40:00Z</dcterms:created>
  <dcterms:modified xsi:type="dcterms:W3CDTF">2021-10-28T12:40:00Z</dcterms:modified>
</cp:coreProperties>
</file>