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ADD" w:rsidRPr="00E6136B" w:rsidRDefault="00384B15" w:rsidP="00740AB4">
      <w:pPr>
        <w:spacing w:after="0" w:line="240" w:lineRule="auto"/>
        <w:jc w:val="center"/>
        <w:rPr>
          <w:rFonts w:cs="B Zar"/>
          <w:b/>
          <w:bCs/>
          <w:sz w:val="30"/>
          <w:szCs w:val="30"/>
          <w:rtl/>
        </w:rPr>
      </w:pPr>
      <w:r>
        <w:rPr>
          <w:rFonts w:cs="B Nazanin" w:hint="cs"/>
          <w:b/>
          <w:bCs/>
          <w:sz w:val="30"/>
          <w:szCs w:val="30"/>
          <w:rtl/>
        </w:rPr>
        <w:t xml:space="preserve">آموزش </w:t>
      </w:r>
      <w:r w:rsidR="00740AB4">
        <w:rPr>
          <w:rFonts w:cs="B Nazanin" w:hint="cs"/>
          <w:b/>
          <w:bCs/>
          <w:sz w:val="30"/>
          <w:szCs w:val="30"/>
          <w:rtl/>
        </w:rPr>
        <w:t>تصویری</w:t>
      </w:r>
      <w:r>
        <w:rPr>
          <w:rFonts w:cs="B Nazanin" w:hint="cs"/>
          <w:b/>
          <w:bCs/>
          <w:sz w:val="30"/>
          <w:szCs w:val="30"/>
          <w:rtl/>
        </w:rPr>
        <w:t xml:space="preserve"> </w:t>
      </w:r>
      <w:r w:rsidR="0051612D">
        <w:rPr>
          <w:rFonts w:cs="B Nazanin" w:hint="cs"/>
          <w:b/>
          <w:bCs/>
          <w:sz w:val="30"/>
          <w:szCs w:val="30"/>
          <w:rtl/>
        </w:rPr>
        <w:t>شبیه</w:t>
      </w:r>
      <w:r w:rsidR="0051612D">
        <w:rPr>
          <w:rFonts w:cs="B Nazanin"/>
          <w:b/>
          <w:bCs/>
          <w:sz w:val="30"/>
          <w:szCs w:val="30"/>
          <w:rtl/>
        </w:rPr>
        <w:softHyphen/>
      </w:r>
      <w:r w:rsidR="0051612D">
        <w:rPr>
          <w:rFonts w:cs="B Nazanin" w:hint="cs"/>
          <w:b/>
          <w:bCs/>
          <w:sz w:val="30"/>
          <w:szCs w:val="30"/>
          <w:rtl/>
        </w:rPr>
        <w:t>سازی</w:t>
      </w:r>
      <w:r w:rsidR="00304ADD" w:rsidRPr="00275A58">
        <w:rPr>
          <w:rFonts w:cs="B Nazanin" w:hint="cs"/>
          <w:b/>
          <w:bCs/>
          <w:sz w:val="30"/>
          <w:szCs w:val="30"/>
          <w:rtl/>
        </w:rPr>
        <w:t xml:space="preserve"> پیل سوختی غشا پلیمری از طریق نرم‌افزار</w:t>
      </w:r>
      <w:r w:rsidR="00304ADD" w:rsidRPr="003972B9">
        <w:rPr>
          <w:rFonts w:cs="B Nazanin" w:hint="cs"/>
          <w:b/>
          <w:bCs/>
          <w:sz w:val="30"/>
          <w:szCs w:val="30"/>
          <w:rtl/>
        </w:rPr>
        <w:t xml:space="preserve"> </w:t>
      </w:r>
      <w:r w:rsidR="003972B9" w:rsidRPr="003972B9">
        <w:rPr>
          <w:rFonts w:cs="B Nazanin" w:hint="cs"/>
          <w:b/>
          <w:bCs/>
          <w:sz w:val="30"/>
          <w:szCs w:val="30"/>
          <w:rtl/>
        </w:rPr>
        <w:t>انسیس فلوئنت</w:t>
      </w:r>
    </w:p>
    <w:p w:rsidR="00C9227C" w:rsidRDefault="00C9227C" w:rsidP="00E264F1">
      <w:pPr>
        <w:spacing w:after="0" w:line="240" w:lineRule="auto"/>
        <w:rPr>
          <w:rtl/>
        </w:rPr>
      </w:pPr>
    </w:p>
    <w:p w:rsidR="00304ADD" w:rsidRPr="00384B15" w:rsidRDefault="00304ADD" w:rsidP="00384B15">
      <w:pPr>
        <w:spacing w:after="0" w:line="240" w:lineRule="auto"/>
        <w:jc w:val="center"/>
        <w:rPr>
          <w:rFonts w:cs="B Nazanin"/>
          <w:sz w:val="24"/>
          <w:szCs w:val="24"/>
          <w:rtl/>
        </w:rPr>
      </w:pPr>
      <w:r w:rsidRPr="00384B15">
        <w:rPr>
          <w:rFonts w:cs="B Nazanin" w:hint="cs"/>
          <w:b/>
          <w:bCs/>
          <w:sz w:val="24"/>
          <w:szCs w:val="24"/>
          <w:rtl/>
        </w:rPr>
        <w:t>حسین قاسمی پیربلوطی</w:t>
      </w:r>
      <w:r w:rsidR="001576B0" w:rsidRPr="00384B15">
        <w:rPr>
          <w:rStyle w:val="FootnoteReference"/>
          <w:rFonts w:cs="B Nazanin"/>
          <w:b/>
          <w:bCs/>
          <w:sz w:val="24"/>
          <w:szCs w:val="24"/>
          <w:rtl/>
        </w:rPr>
        <w:footnoteReference w:id="1"/>
      </w:r>
    </w:p>
    <w:p w:rsidR="003500BF" w:rsidRPr="00384B15" w:rsidRDefault="00304ADD" w:rsidP="00384B15">
      <w:pPr>
        <w:spacing w:after="0" w:line="240" w:lineRule="auto"/>
        <w:jc w:val="center"/>
        <w:rPr>
          <w:rFonts w:cs="B Zar"/>
          <w:b/>
          <w:bCs/>
          <w:sz w:val="24"/>
          <w:szCs w:val="24"/>
          <w:rtl/>
        </w:rPr>
      </w:pPr>
      <w:r w:rsidRPr="00384B15">
        <w:rPr>
          <w:rFonts w:cs="B Nazanin" w:hint="cs"/>
          <w:b/>
          <w:bCs/>
          <w:sz w:val="24"/>
          <w:szCs w:val="24"/>
          <w:rtl/>
        </w:rPr>
        <w:t>ناصر بهارلو هوره</w:t>
      </w:r>
      <w:r w:rsidR="00E264F1" w:rsidRPr="00384B15">
        <w:rPr>
          <w:rStyle w:val="FootnoteReference"/>
          <w:rFonts w:cs="B Nazanin"/>
          <w:b/>
          <w:bCs/>
          <w:sz w:val="24"/>
          <w:szCs w:val="24"/>
          <w:rtl/>
        </w:rPr>
        <w:footnoteReference w:id="2"/>
      </w:r>
      <w:r w:rsidR="00384B15" w:rsidRPr="00384B15">
        <w:rPr>
          <w:rFonts w:cs="B Nazanin" w:hint="cs"/>
          <w:b/>
          <w:bCs/>
          <w:sz w:val="24"/>
          <w:szCs w:val="24"/>
          <w:vertAlign w:val="superscript"/>
          <w:rtl/>
        </w:rPr>
        <w:t>،*</w:t>
      </w:r>
      <w:r w:rsidR="00E264F1" w:rsidRPr="00384B15">
        <w:rPr>
          <w:rFonts w:cs="B Nazanin" w:hint="cs"/>
          <w:b/>
          <w:bCs/>
          <w:sz w:val="24"/>
          <w:szCs w:val="24"/>
          <w:rtl/>
        </w:rPr>
        <w:t xml:space="preserve"> </w:t>
      </w:r>
    </w:p>
    <w:p w:rsidR="00304ADD" w:rsidRDefault="00E1271E" w:rsidP="00E264F1">
      <w:pPr>
        <w:tabs>
          <w:tab w:val="left" w:pos="3182"/>
        </w:tabs>
        <w:spacing w:after="0" w:line="240" w:lineRule="auto"/>
        <w:rPr>
          <w:rFonts w:cs="B Nazanin"/>
          <w:b/>
          <w:bCs/>
          <w:sz w:val="28"/>
          <w:szCs w:val="28"/>
          <w:rtl/>
        </w:rPr>
      </w:pPr>
      <w:r w:rsidRPr="00F71547">
        <w:rPr>
          <w:rFonts w:cs="B Nazanin" w:hint="cs"/>
          <w:b/>
          <w:bCs/>
          <w:sz w:val="24"/>
          <w:szCs w:val="24"/>
          <w:rtl/>
        </w:rPr>
        <w:t>چکیده</w:t>
      </w:r>
    </w:p>
    <w:p w:rsidR="00F71CBF" w:rsidRPr="00D93284" w:rsidRDefault="008747ED" w:rsidP="008119CD">
      <w:pPr>
        <w:tabs>
          <w:tab w:val="left" w:pos="3182"/>
        </w:tabs>
        <w:spacing w:after="0" w:line="240" w:lineRule="auto"/>
        <w:jc w:val="both"/>
        <w:rPr>
          <w:rFonts w:cs="B Nazanin"/>
          <w:sz w:val="24"/>
          <w:szCs w:val="24"/>
          <w:rtl/>
        </w:rPr>
      </w:pPr>
      <w:r>
        <w:rPr>
          <w:rFonts w:cs="B Nazanin" w:hint="cs"/>
          <w:sz w:val="24"/>
          <w:szCs w:val="24"/>
          <w:rtl/>
        </w:rPr>
        <w:t>آموزش مجازی به‌</w:t>
      </w:r>
      <w:r w:rsidR="00F71CBF">
        <w:rPr>
          <w:rFonts w:cs="B Nazanin" w:hint="cs"/>
          <w:sz w:val="24"/>
          <w:szCs w:val="24"/>
          <w:rtl/>
        </w:rPr>
        <w:t>خصوص در زمینه نرم</w:t>
      </w:r>
      <w:r w:rsidR="00F71CBF">
        <w:rPr>
          <w:rFonts w:cs="B Nazanin"/>
          <w:sz w:val="24"/>
          <w:szCs w:val="24"/>
          <w:rtl/>
        </w:rPr>
        <w:softHyphen/>
      </w:r>
      <w:r w:rsidR="00F71CBF">
        <w:rPr>
          <w:rFonts w:cs="B Nazanin" w:hint="cs"/>
          <w:sz w:val="24"/>
          <w:szCs w:val="24"/>
          <w:rtl/>
        </w:rPr>
        <w:t>افزارهای فنی و مهندسی یکی از ضرورت</w:t>
      </w:r>
      <w:r w:rsidR="00F71CBF">
        <w:rPr>
          <w:rFonts w:cs="B Nazanin"/>
          <w:sz w:val="24"/>
          <w:szCs w:val="24"/>
          <w:rtl/>
        </w:rPr>
        <w:softHyphen/>
      </w:r>
      <w:r w:rsidR="00F71CBF">
        <w:rPr>
          <w:rFonts w:cs="B Nazanin" w:hint="cs"/>
          <w:sz w:val="24"/>
          <w:szCs w:val="24"/>
          <w:rtl/>
        </w:rPr>
        <w:t>های اجتناب</w:t>
      </w:r>
      <w:r w:rsidR="00F71CBF">
        <w:rPr>
          <w:rFonts w:cs="B Nazanin"/>
          <w:sz w:val="24"/>
          <w:szCs w:val="24"/>
          <w:rtl/>
        </w:rPr>
        <w:softHyphen/>
      </w:r>
      <w:r w:rsidR="00F71CBF">
        <w:rPr>
          <w:rFonts w:cs="B Nazanin" w:hint="cs"/>
          <w:sz w:val="24"/>
          <w:szCs w:val="24"/>
          <w:rtl/>
        </w:rPr>
        <w:t>ناپذیر است. با توجه به</w:t>
      </w:r>
      <w:r w:rsidR="00F71CBF" w:rsidRPr="00CB1506">
        <w:rPr>
          <w:rFonts w:cs="B Nazanin" w:hint="cs"/>
          <w:sz w:val="24"/>
          <w:szCs w:val="24"/>
          <w:rtl/>
        </w:rPr>
        <w:t xml:space="preserve"> </w:t>
      </w:r>
      <w:r w:rsidR="00F71CBF">
        <w:rPr>
          <w:rFonts w:cs="B Nazanin" w:hint="cs"/>
          <w:sz w:val="24"/>
          <w:szCs w:val="24"/>
          <w:rtl/>
        </w:rPr>
        <w:t>شیوع ویروس کوید 19 که سبب ضعیف شدن و کم شدن انگیزه</w:t>
      </w:r>
      <w:r w:rsidR="00F71CBF">
        <w:rPr>
          <w:rFonts w:cs="B Nazanin"/>
          <w:sz w:val="24"/>
          <w:szCs w:val="24"/>
          <w:rtl/>
        </w:rPr>
        <w:softHyphen/>
      </w:r>
      <w:r w:rsidR="00F71CBF">
        <w:rPr>
          <w:rFonts w:cs="B Nazanin" w:hint="cs"/>
          <w:sz w:val="24"/>
          <w:szCs w:val="24"/>
          <w:rtl/>
        </w:rPr>
        <w:t xml:space="preserve"> دانشجویان گردید، می</w:t>
      </w:r>
      <w:r w:rsidR="00F71CBF">
        <w:rPr>
          <w:rFonts w:cs="B Nazanin"/>
          <w:sz w:val="24"/>
          <w:szCs w:val="24"/>
          <w:rtl/>
        </w:rPr>
        <w:softHyphen/>
      </w:r>
      <w:r w:rsidR="00F71CBF">
        <w:rPr>
          <w:rFonts w:cs="B Nazanin" w:hint="cs"/>
          <w:sz w:val="24"/>
          <w:szCs w:val="24"/>
          <w:rtl/>
        </w:rPr>
        <w:t>بایست با روش</w:t>
      </w:r>
      <w:r w:rsidR="00F71CBF">
        <w:rPr>
          <w:rFonts w:cs="B Nazanin"/>
          <w:sz w:val="24"/>
          <w:szCs w:val="24"/>
          <w:rtl/>
        </w:rPr>
        <w:softHyphen/>
      </w:r>
      <w:r w:rsidR="00F71CBF">
        <w:rPr>
          <w:rFonts w:cs="B Nazanin" w:hint="cs"/>
          <w:sz w:val="24"/>
          <w:szCs w:val="24"/>
          <w:rtl/>
        </w:rPr>
        <w:t>های جذاب و موثر، آموزش نرم</w:t>
      </w:r>
      <w:r w:rsidR="00F71CBF">
        <w:rPr>
          <w:rFonts w:cs="B Nazanin"/>
          <w:sz w:val="24"/>
          <w:szCs w:val="24"/>
          <w:rtl/>
        </w:rPr>
        <w:softHyphen/>
      </w:r>
      <w:r w:rsidR="00F71CBF">
        <w:rPr>
          <w:rFonts w:cs="B Nazanin" w:hint="cs"/>
          <w:sz w:val="24"/>
          <w:szCs w:val="24"/>
          <w:rtl/>
        </w:rPr>
        <w:t>افزارها را ارائه دا</w:t>
      </w:r>
      <w:r w:rsidR="00106F3F">
        <w:rPr>
          <w:rFonts w:cs="B Nazanin" w:hint="cs"/>
          <w:sz w:val="24"/>
          <w:szCs w:val="24"/>
          <w:rtl/>
        </w:rPr>
        <w:t>د. در این مقاله یک آموزش تصویری</w:t>
      </w:r>
      <w:r w:rsidR="00662418">
        <w:rPr>
          <w:rFonts w:cs="B Nazanin" w:hint="cs"/>
          <w:sz w:val="24"/>
          <w:szCs w:val="24"/>
          <w:rtl/>
        </w:rPr>
        <w:t xml:space="preserve"> به‌صورت</w:t>
      </w:r>
      <w:r w:rsidR="00F71CBF">
        <w:rPr>
          <w:rFonts w:cs="B Nazanin" w:hint="cs"/>
          <w:sz w:val="24"/>
          <w:szCs w:val="24"/>
          <w:rtl/>
        </w:rPr>
        <w:t xml:space="preserve"> گام به گام از شبیه</w:t>
      </w:r>
      <w:r w:rsidR="00F71CBF">
        <w:rPr>
          <w:rFonts w:cs="B Nazanin"/>
          <w:sz w:val="24"/>
          <w:szCs w:val="24"/>
          <w:rtl/>
        </w:rPr>
        <w:softHyphen/>
      </w:r>
      <w:r w:rsidR="00F71CBF">
        <w:rPr>
          <w:rFonts w:cs="B Nazanin" w:hint="cs"/>
          <w:sz w:val="24"/>
          <w:szCs w:val="24"/>
          <w:rtl/>
        </w:rPr>
        <w:t>سازی پیل سوختی غشاپلیمری در نرم افزار انسیس فلوئنت ارائه شده است. در ابتدا به معرفی دقیق ساختمان و عملکرد پیل سوختی غشا پلیمری و معادله</w:t>
      </w:r>
      <w:r w:rsidR="00F71CBF">
        <w:rPr>
          <w:rFonts w:cs="B Nazanin"/>
          <w:sz w:val="24"/>
          <w:szCs w:val="24"/>
          <w:rtl/>
        </w:rPr>
        <w:softHyphen/>
      </w:r>
      <w:r w:rsidR="00F71CBF">
        <w:rPr>
          <w:rFonts w:cs="B Nazanin" w:hint="cs"/>
          <w:sz w:val="24"/>
          <w:szCs w:val="24"/>
          <w:rtl/>
        </w:rPr>
        <w:t>های حاکم بر آن پرداخته شده است.</w:t>
      </w:r>
      <w:r w:rsidR="006C0EA5">
        <w:rPr>
          <w:rFonts w:cs="B Nazanin" w:hint="cs"/>
          <w:sz w:val="24"/>
          <w:szCs w:val="24"/>
          <w:rtl/>
        </w:rPr>
        <w:t xml:space="preserve"> سپس روش حل معادلات توسط نرم</w:t>
      </w:r>
      <w:r w:rsidR="006C0EA5">
        <w:rPr>
          <w:rFonts w:cs="B Nazanin"/>
          <w:sz w:val="24"/>
          <w:szCs w:val="24"/>
          <w:rtl/>
        </w:rPr>
        <w:softHyphen/>
      </w:r>
      <w:r w:rsidR="006C0EA5">
        <w:rPr>
          <w:rFonts w:cs="B Nazanin" w:hint="cs"/>
          <w:sz w:val="24"/>
          <w:szCs w:val="24"/>
          <w:rtl/>
        </w:rPr>
        <w:t>افزار شرح داده شده است. مراحل اصلی شبیه</w:t>
      </w:r>
      <w:r w:rsidR="006C0EA5">
        <w:rPr>
          <w:rFonts w:cs="B Nazanin"/>
          <w:sz w:val="24"/>
          <w:szCs w:val="24"/>
          <w:rtl/>
        </w:rPr>
        <w:softHyphen/>
      </w:r>
      <w:r w:rsidR="006C0EA5">
        <w:rPr>
          <w:rFonts w:cs="B Nazanin" w:hint="cs"/>
          <w:sz w:val="24"/>
          <w:szCs w:val="24"/>
          <w:rtl/>
        </w:rPr>
        <w:t xml:space="preserve">سازی </w:t>
      </w:r>
      <w:r w:rsidR="008119CD">
        <w:rPr>
          <w:rFonts w:cs="B Nazanin" w:hint="cs"/>
          <w:sz w:val="24"/>
          <w:szCs w:val="24"/>
          <w:rtl/>
        </w:rPr>
        <w:t>شامل</w:t>
      </w:r>
      <w:r w:rsidR="006C0EA5">
        <w:rPr>
          <w:rFonts w:cs="B Nazanin" w:hint="cs"/>
          <w:sz w:val="24"/>
          <w:szCs w:val="24"/>
          <w:rtl/>
        </w:rPr>
        <w:t xml:space="preserve"> </w:t>
      </w:r>
      <w:r w:rsidR="00F71CBF" w:rsidRPr="00F71547">
        <w:rPr>
          <w:rFonts w:cs="B Nazanin" w:hint="cs"/>
          <w:sz w:val="24"/>
          <w:szCs w:val="24"/>
          <w:rtl/>
        </w:rPr>
        <w:t>ترسیم</w:t>
      </w:r>
      <w:r w:rsidR="00F71CBF" w:rsidRPr="00F71547">
        <w:rPr>
          <w:rFonts w:cs="B Nazanin"/>
          <w:sz w:val="24"/>
          <w:szCs w:val="24"/>
          <w:rtl/>
        </w:rPr>
        <w:t xml:space="preserve"> </w:t>
      </w:r>
      <w:r w:rsidR="00F71CBF" w:rsidRPr="00F71547">
        <w:rPr>
          <w:rFonts w:cs="B Nazanin" w:hint="cs"/>
          <w:sz w:val="24"/>
          <w:szCs w:val="24"/>
          <w:rtl/>
        </w:rPr>
        <w:t>هندسه‌</w:t>
      </w:r>
      <w:r w:rsidR="006118C6">
        <w:rPr>
          <w:rFonts w:cs="B Nazanin" w:hint="cs"/>
          <w:sz w:val="24"/>
          <w:szCs w:val="24"/>
          <w:rtl/>
        </w:rPr>
        <w:t xml:space="preserve">، </w:t>
      </w:r>
      <w:r w:rsidR="00F71CBF" w:rsidRPr="00F71547">
        <w:rPr>
          <w:rFonts w:cs="B Nazanin" w:hint="cs"/>
          <w:sz w:val="24"/>
          <w:szCs w:val="24"/>
          <w:rtl/>
        </w:rPr>
        <w:t>شبکه‌بندی</w:t>
      </w:r>
      <w:r w:rsidR="006118C6">
        <w:rPr>
          <w:rFonts w:cs="B Nazanin" w:hint="cs"/>
          <w:sz w:val="24"/>
          <w:szCs w:val="24"/>
          <w:rtl/>
        </w:rPr>
        <w:t>،</w:t>
      </w:r>
      <w:r w:rsidR="006C0EA5">
        <w:rPr>
          <w:rFonts w:cs="B Nazanin" w:hint="cs"/>
          <w:sz w:val="24"/>
          <w:szCs w:val="24"/>
          <w:rtl/>
        </w:rPr>
        <w:t xml:space="preserve"> </w:t>
      </w:r>
      <w:r w:rsidR="00F71CBF" w:rsidRPr="00F71547">
        <w:rPr>
          <w:rFonts w:ascii="Cambria" w:hAnsi="Cambria" w:cs="Cambria" w:hint="cs"/>
          <w:sz w:val="24"/>
          <w:szCs w:val="24"/>
          <w:rtl/>
        </w:rPr>
        <w:t>‌</w:t>
      </w:r>
      <w:r w:rsidR="008119CD">
        <w:rPr>
          <w:rFonts w:cs="B Nazanin" w:hint="cs"/>
          <w:sz w:val="24"/>
          <w:szCs w:val="24"/>
          <w:rtl/>
        </w:rPr>
        <w:t>وارد کردن اطلاعات در نرم</w:t>
      </w:r>
      <w:r w:rsidR="008119CD">
        <w:rPr>
          <w:rFonts w:cs="B Nazanin"/>
          <w:sz w:val="24"/>
          <w:szCs w:val="24"/>
          <w:rtl/>
        </w:rPr>
        <w:softHyphen/>
      </w:r>
      <w:r w:rsidR="008119CD">
        <w:rPr>
          <w:rFonts w:cs="B Nazanin" w:hint="cs"/>
          <w:sz w:val="24"/>
          <w:szCs w:val="24"/>
          <w:rtl/>
        </w:rPr>
        <w:t>افزار،</w:t>
      </w:r>
      <w:r w:rsidR="006C0EA5">
        <w:rPr>
          <w:rFonts w:cs="B Nazanin" w:hint="cs"/>
          <w:sz w:val="24"/>
          <w:szCs w:val="24"/>
          <w:rtl/>
        </w:rPr>
        <w:t xml:space="preserve"> تنظیمات شبیه</w:t>
      </w:r>
      <w:r w:rsidR="006C0EA5">
        <w:rPr>
          <w:rFonts w:cs="B Nazanin"/>
          <w:sz w:val="24"/>
          <w:szCs w:val="24"/>
          <w:rtl/>
        </w:rPr>
        <w:softHyphen/>
      </w:r>
      <w:r w:rsidR="006118C6">
        <w:rPr>
          <w:rFonts w:cs="B Nazanin" w:hint="cs"/>
          <w:sz w:val="24"/>
          <w:szCs w:val="24"/>
          <w:rtl/>
        </w:rPr>
        <w:t>سازی</w:t>
      </w:r>
      <w:r w:rsidR="00C36680">
        <w:rPr>
          <w:rFonts w:cs="B Nazanin" w:hint="cs"/>
          <w:sz w:val="24"/>
          <w:szCs w:val="24"/>
          <w:rtl/>
        </w:rPr>
        <w:t xml:space="preserve"> و استخراج نتایج</w:t>
      </w:r>
      <w:r w:rsidR="006C0EA5">
        <w:rPr>
          <w:rFonts w:cs="B Nazanin" w:hint="cs"/>
          <w:rtl/>
        </w:rPr>
        <w:t xml:space="preserve"> </w:t>
      </w:r>
      <w:r w:rsidR="006C0EA5" w:rsidRPr="00DB0D66">
        <w:rPr>
          <w:rFonts w:cs="B Nazanin" w:hint="cs"/>
          <w:sz w:val="24"/>
          <w:szCs w:val="24"/>
          <w:rtl/>
        </w:rPr>
        <w:t>است</w:t>
      </w:r>
      <w:r w:rsidR="006C0EA5" w:rsidRPr="006118C6">
        <w:rPr>
          <w:rFonts w:cs="B Nazanin" w:hint="cs"/>
          <w:sz w:val="24"/>
          <w:szCs w:val="24"/>
          <w:rtl/>
        </w:rPr>
        <w:t>.</w:t>
      </w:r>
      <w:r w:rsidR="006118C6">
        <w:rPr>
          <w:rFonts w:cs="B Nazanin" w:hint="cs"/>
          <w:sz w:val="24"/>
          <w:szCs w:val="24"/>
          <w:rtl/>
        </w:rPr>
        <w:t xml:space="preserve"> از جمله اطلاعات مورد نیاز برای وارد کردن</w:t>
      </w:r>
      <w:r w:rsidR="006C0EA5" w:rsidRPr="006118C6">
        <w:rPr>
          <w:rFonts w:cs="B Nazanin" w:hint="cs"/>
          <w:sz w:val="24"/>
          <w:szCs w:val="24"/>
          <w:rtl/>
        </w:rPr>
        <w:t xml:space="preserve"> در نرم افزار</w:t>
      </w:r>
      <w:r w:rsidR="006118C6">
        <w:rPr>
          <w:rFonts w:cs="B Nazanin" w:hint="cs"/>
          <w:sz w:val="24"/>
          <w:szCs w:val="24"/>
          <w:rtl/>
        </w:rPr>
        <w:t xml:space="preserve"> </w:t>
      </w:r>
      <w:r w:rsidR="006C0EA5" w:rsidRPr="006118C6">
        <w:rPr>
          <w:rFonts w:cs="B Nazanin" w:hint="cs"/>
          <w:sz w:val="24"/>
          <w:szCs w:val="24"/>
          <w:rtl/>
        </w:rPr>
        <w:t>شرایط مرزی عملکردی مثل دما، سرعت، فشار و ولتاژ مدار باز</w:t>
      </w:r>
      <w:r w:rsidR="006118C6" w:rsidRPr="006118C6">
        <w:rPr>
          <w:rFonts w:cs="B Nazanin" w:hint="cs"/>
          <w:sz w:val="24"/>
          <w:szCs w:val="24"/>
          <w:rtl/>
        </w:rPr>
        <w:t xml:space="preserve"> </w:t>
      </w:r>
      <w:r w:rsidR="006118C6">
        <w:rPr>
          <w:rFonts w:cs="B Nazanin" w:hint="cs"/>
          <w:sz w:val="24"/>
          <w:szCs w:val="24"/>
          <w:rtl/>
        </w:rPr>
        <w:t xml:space="preserve">است. همچنین </w:t>
      </w:r>
      <w:r w:rsidR="008119CD">
        <w:rPr>
          <w:rFonts w:cs="B Nazanin" w:hint="cs"/>
          <w:sz w:val="24"/>
          <w:szCs w:val="24"/>
          <w:rtl/>
        </w:rPr>
        <w:t>از جمله تنظیمات مورد نیاز در نرم</w:t>
      </w:r>
      <w:r w:rsidR="008119CD">
        <w:rPr>
          <w:rFonts w:cs="B Nazanin"/>
          <w:sz w:val="24"/>
          <w:szCs w:val="24"/>
          <w:rtl/>
        </w:rPr>
        <w:softHyphen/>
      </w:r>
      <w:r w:rsidR="008119CD">
        <w:rPr>
          <w:rFonts w:cs="B Nazanin" w:hint="cs"/>
          <w:sz w:val="24"/>
          <w:szCs w:val="24"/>
          <w:rtl/>
        </w:rPr>
        <w:t>افزار</w:t>
      </w:r>
      <w:r w:rsidR="006118C6" w:rsidRPr="006118C6">
        <w:rPr>
          <w:rFonts w:cs="B Nazanin" w:hint="cs"/>
          <w:sz w:val="24"/>
          <w:szCs w:val="24"/>
          <w:rtl/>
        </w:rPr>
        <w:t xml:space="preserve"> نوع حلگر، الگوریتم حل، ضرایب تصحیح معادلات و شرایط فیزیکی هندسه مثل ضریب تخلخل و نفوذپذیری محیط متخلخل </w:t>
      </w:r>
      <w:r w:rsidR="00C36680">
        <w:rPr>
          <w:rFonts w:cs="B Nazanin" w:hint="cs"/>
          <w:sz w:val="24"/>
          <w:szCs w:val="24"/>
          <w:rtl/>
        </w:rPr>
        <w:t>است</w:t>
      </w:r>
      <w:r w:rsidR="006118C6" w:rsidRPr="006118C6">
        <w:rPr>
          <w:rFonts w:cs="B Nazanin" w:hint="cs"/>
          <w:sz w:val="24"/>
          <w:szCs w:val="24"/>
          <w:rtl/>
        </w:rPr>
        <w:t>.</w:t>
      </w:r>
      <w:r w:rsidR="00C36680">
        <w:rPr>
          <w:rFonts w:cs="B Nazanin" w:hint="cs"/>
          <w:sz w:val="24"/>
          <w:szCs w:val="24"/>
          <w:rtl/>
        </w:rPr>
        <w:t xml:space="preserve"> در این مقاله ت</w:t>
      </w:r>
      <w:r w:rsidR="00F71CBF" w:rsidRPr="006118C6">
        <w:rPr>
          <w:rFonts w:cs="B Nazanin" w:hint="cs"/>
          <w:sz w:val="24"/>
          <w:szCs w:val="24"/>
          <w:rtl/>
        </w:rPr>
        <w:t>ما</w:t>
      </w:r>
      <w:r w:rsidR="00106F3F">
        <w:rPr>
          <w:rFonts w:cs="B Nazanin" w:hint="cs"/>
          <w:sz w:val="24"/>
          <w:szCs w:val="24"/>
          <w:rtl/>
        </w:rPr>
        <w:t>می این مراحل با ذکر جزئیات و به‌</w:t>
      </w:r>
      <w:r w:rsidR="00F71CBF" w:rsidRPr="006118C6">
        <w:rPr>
          <w:rFonts w:cs="B Nazanin" w:hint="cs"/>
          <w:sz w:val="24"/>
          <w:szCs w:val="24"/>
          <w:rtl/>
        </w:rPr>
        <w:t>صورت تصویری آموزش داده</w:t>
      </w:r>
      <w:r w:rsidR="00C36680">
        <w:rPr>
          <w:rFonts w:cs="B Nazanin" w:hint="cs"/>
          <w:sz w:val="24"/>
          <w:szCs w:val="24"/>
          <w:rtl/>
        </w:rPr>
        <w:t xml:space="preserve"> شده</w:t>
      </w:r>
      <w:r w:rsidR="00C36680">
        <w:rPr>
          <w:rFonts w:cs="B Nazanin"/>
          <w:sz w:val="24"/>
          <w:szCs w:val="24"/>
          <w:rtl/>
        </w:rPr>
        <w:softHyphen/>
      </w:r>
      <w:r w:rsidR="00C36680">
        <w:rPr>
          <w:rFonts w:cs="B Nazanin" w:hint="cs"/>
          <w:sz w:val="24"/>
          <w:szCs w:val="24"/>
          <w:rtl/>
        </w:rPr>
        <w:t>است</w:t>
      </w:r>
      <w:r w:rsidR="00F71CBF" w:rsidRPr="006118C6">
        <w:rPr>
          <w:rFonts w:cs="B Nazanin" w:hint="cs"/>
          <w:sz w:val="24"/>
          <w:szCs w:val="24"/>
          <w:rtl/>
        </w:rPr>
        <w:t>.</w:t>
      </w:r>
    </w:p>
    <w:p w:rsidR="003E5FBB" w:rsidRPr="00740AB4" w:rsidRDefault="003E5FBB" w:rsidP="00E264F1">
      <w:pPr>
        <w:tabs>
          <w:tab w:val="left" w:pos="3182"/>
        </w:tabs>
        <w:spacing w:after="0" w:line="240" w:lineRule="auto"/>
        <w:jc w:val="both"/>
        <w:rPr>
          <w:rFonts w:cs="B Nazanin"/>
          <w:sz w:val="24"/>
          <w:szCs w:val="24"/>
          <w:rtl/>
        </w:rPr>
      </w:pPr>
    </w:p>
    <w:p w:rsidR="003E5FBB" w:rsidRPr="003E5FBB" w:rsidRDefault="003E5FBB" w:rsidP="00740AB4">
      <w:pPr>
        <w:tabs>
          <w:tab w:val="left" w:pos="3182"/>
        </w:tabs>
        <w:spacing w:after="0" w:line="240" w:lineRule="auto"/>
        <w:rPr>
          <w:rFonts w:cs="B Nazanin"/>
          <w:sz w:val="28"/>
          <w:szCs w:val="28"/>
          <w:rtl/>
        </w:rPr>
      </w:pPr>
      <w:r w:rsidRPr="00F71547">
        <w:rPr>
          <w:rFonts w:cs="B Nazanin" w:hint="cs"/>
          <w:b/>
          <w:bCs/>
          <w:sz w:val="24"/>
          <w:szCs w:val="24"/>
          <w:rtl/>
        </w:rPr>
        <w:t>کلمات کلیدی:</w:t>
      </w:r>
      <w:r w:rsidRPr="00F71547">
        <w:rPr>
          <w:rFonts w:cs="B Nazanin" w:hint="cs"/>
          <w:sz w:val="24"/>
          <w:szCs w:val="24"/>
          <w:rtl/>
        </w:rPr>
        <w:t xml:space="preserve"> </w:t>
      </w:r>
      <w:r w:rsidR="003972B9">
        <w:rPr>
          <w:rFonts w:cs="B Nazanin" w:hint="cs"/>
          <w:sz w:val="24"/>
          <w:szCs w:val="24"/>
          <w:rtl/>
        </w:rPr>
        <w:t xml:space="preserve">آموزش </w:t>
      </w:r>
      <w:r w:rsidR="00740AB4">
        <w:rPr>
          <w:rFonts w:cs="B Nazanin" w:hint="cs"/>
          <w:sz w:val="24"/>
          <w:szCs w:val="24"/>
          <w:rtl/>
        </w:rPr>
        <w:t>تصویری</w:t>
      </w:r>
      <w:r w:rsidR="003972B9">
        <w:rPr>
          <w:rFonts w:cs="B Nazanin" w:hint="cs"/>
          <w:sz w:val="24"/>
          <w:szCs w:val="24"/>
          <w:rtl/>
        </w:rPr>
        <w:t xml:space="preserve">، </w:t>
      </w:r>
      <w:r w:rsidR="0051612D">
        <w:rPr>
          <w:rFonts w:cs="B Nazanin" w:hint="cs"/>
          <w:sz w:val="24"/>
          <w:szCs w:val="24"/>
          <w:rtl/>
        </w:rPr>
        <w:t>شبیه</w:t>
      </w:r>
      <w:r w:rsidR="0051612D">
        <w:rPr>
          <w:rFonts w:cs="B Nazanin"/>
          <w:sz w:val="24"/>
          <w:szCs w:val="24"/>
          <w:rtl/>
        </w:rPr>
        <w:softHyphen/>
      </w:r>
      <w:r w:rsidR="0051612D">
        <w:rPr>
          <w:rFonts w:cs="B Nazanin" w:hint="cs"/>
          <w:sz w:val="24"/>
          <w:szCs w:val="24"/>
          <w:rtl/>
        </w:rPr>
        <w:t>سازی</w:t>
      </w:r>
      <w:r w:rsidRPr="00F71547">
        <w:rPr>
          <w:rFonts w:cs="B Nazanin" w:hint="cs"/>
          <w:sz w:val="24"/>
          <w:szCs w:val="24"/>
          <w:rtl/>
        </w:rPr>
        <w:t>، پیل</w:t>
      </w:r>
      <w:r w:rsidR="003972B9">
        <w:rPr>
          <w:rFonts w:cs="B Nazanin" w:hint="cs"/>
          <w:sz w:val="24"/>
          <w:szCs w:val="24"/>
          <w:rtl/>
        </w:rPr>
        <w:t>‌سوختی غشا پلیمری، انسیس فلوئنت</w:t>
      </w:r>
    </w:p>
    <w:p w:rsidR="00021C41" w:rsidRDefault="00021C41" w:rsidP="00E264F1">
      <w:pPr>
        <w:tabs>
          <w:tab w:val="left" w:pos="3182"/>
        </w:tabs>
        <w:spacing w:after="0" w:line="240" w:lineRule="auto"/>
        <w:jc w:val="both"/>
        <w:rPr>
          <w:rFonts w:cs="B Nazanin"/>
          <w:sz w:val="28"/>
          <w:szCs w:val="28"/>
          <w:rtl/>
        </w:rPr>
      </w:pPr>
    </w:p>
    <w:p w:rsidR="003D6628" w:rsidRPr="00C01A13" w:rsidRDefault="002F617A" w:rsidP="00E264F1">
      <w:pPr>
        <w:tabs>
          <w:tab w:val="left" w:pos="3182"/>
        </w:tabs>
        <w:spacing w:after="0" w:line="240" w:lineRule="auto"/>
        <w:jc w:val="both"/>
        <w:rPr>
          <w:rFonts w:cs="B Nazanin"/>
          <w:b/>
          <w:bCs/>
          <w:sz w:val="26"/>
          <w:szCs w:val="26"/>
          <w:rtl/>
        </w:rPr>
      </w:pPr>
      <w:r w:rsidRPr="00C01A13">
        <w:rPr>
          <w:rFonts w:cs="B Nazanin" w:hint="cs"/>
          <w:b/>
          <w:bCs/>
          <w:sz w:val="26"/>
          <w:szCs w:val="26"/>
          <w:rtl/>
        </w:rPr>
        <w:t>1. مقدمه</w:t>
      </w:r>
    </w:p>
    <w:p w:rsidR="00B42B2C" w:rsidRDefault="006D4DAB" w:rsidP="00390DB8">
      <w:pPr>
        <w:spacing w:after="0" w:line="240" w:lineRule="auto"/>
        <w:jc w:val="both"/>
        <w:rPr>
          <w:rFonts w:cs="B Nazanin"/>
          <w:sz w:val="24"/>
          <w:szCs w:val="24"/>
          <w:rtl/>
        </w:rPr>
      </w:pPr>
      <w:r w:rsidRPr="00F71547">
        <w:rPr>
          <w:rFonts w:cs="B Nazanin" w:hint="cs"/>
          <w:sz w:val="24"/>
          <w:szCs w:val="24"/>
          <w:rtl/>
        </w:rPr>
        <w:t xml:space="preserve">امروزه رشد روز افزون جمعیت و نیاز تأمین انرژی و از سویی دیگر محدودیت سوخت‌های فسیلی و اثرات مخرب زیست محیطی آن‌ها، موجب جلب توجه بیشتر به </w:t>
      </w:r>
      <w:r w:rsidR="00CA6F41" w:rsidRPr="00F71547">
        <w:rPr>
          <w:rFonts w:cs="B Nazanin" w:hint="cs"/>
          <w:sz w:val="24"/>
          <w:szCs w:val="24"/>
          <w:rtl/>
        </w:rPr>
        <w:t>بهره‌گیری از</w:t>
      </w:r>
      <w:r w:rsidRPr="00F71547">
        <w:rPr>
          <w:rFonts w:cs="B Nazanin" w:hint="cs"/>
          <w:sz w:val="24"/>
          <w:szCs w:val="24"/>
          <w:rtl/>
        </w:rPr>
        <w:t xml:space="preserve"> انرژی‌های نو در قرن حاضر شده‌است.</w:t>
      </w:r>
      <w:r w:rsidR="00DF39E7" w:rsidRPr="00F71547">
        <w:rPr>
          <w:rFonts w:cs="B Nazanin" w:hint="cs"/>
          <w:sz w:val="24"/>
          <w:szCs w:val="24"/>
          <w:rtl/>
        </w:rPr>
        <w:t xml:space="preserve"> </w:t>
      </w:r>
      <w:r w:rsidR="00CA6F41" w:rsidRPr="00F71547">
        <w:rPr>
          <w:rFonts w:cs="B Nazanin" w:hint="cs"/>
          <w:sz w:val="24"/>
          <w:szCs w:val="24"/>
          <w:rtl/>
        </w:rPr>
        <w:t>در میان فناوری‌های استفاده از انرژی‌های نو</w:t>
      </w:r>
      <w:r w:rsidR="003972B9">
        <w:rPr>
          <w:rFonts w:cs="B Nazanin" w:hint="cs"/>
          <w:sz w:val="24"/>
          <w:szCs w:val="24"/>
          <w:rtl/>
        </w:rPr>
        <w:t>،</w:t>
      </w:r>
      <w:r w:rsidR="00CA6F41" w:rsidRPr="00F71547">
        <w:rPr>
          <w:rFonts w:cs="B Nazanin" w:hint="cs"/>
          <w:sz w:val="24"/>
          <w:szCs w:val="24"/>
          <w:rtl/>
        </w:rPr>
        <w:t xml:space="preserve"> پیل‌های سوختی در کاربرد‌های حمل‌ونقلی، نیروگاهی و</w:t>
      </w:r>
      <w:r w:rsidR="00A525A8" w:rsidRPr="00F71547">
        <w:rPr>
          <w:rFonts w:cs="B Nazanin" w:hint="cs"/>
          <w:sz w:val="24"/>
          <w:szCs w:val="24"/>
          <w:rtl/>
        </w:rPr>
        <w:t>حتی</w:t>
      </w:r>
      <w:r w:rsidR="00CA6F41" w:rsidRPr="00F71547">
        <w:rPr>
          <w:rFonts w:cs="B Nazanin" w:hint="cs"/>
          <w:sz w:val="24"/>
          <w:szCs w:val="24"/>
          <w:rtl/>
        </w:rPr>
        <w:t xml:space="preserve"> فضایی مورد استقبال ویژه‌ای قرار گرفت</w:t>
      </w:r>
      <w:r w:rsidR="00021C41">
        <w:rPr>
          <w:rFonts w:cs="B Nazanin"/>
          <w:sz w:val="24"/>
          <w:szCs w:val="24"/>
          <w:rtl/>
        </w:rPr>
        <w:fldChar w:fldCharType="begin" w:fldLock="1"/>
      </w:r>
      <w:r w:rsidR="00021C41">
        <w:rPr>
          <w:rFonts w:cs="B Nazanin"/>
          <w:sz w:val="24"/>
          <w:szCs w:val="24"/>
          <w:rtl/>
        </w:rPr>
        <w:instrText xml:space="preserve">ADDIN CSL_CITATION {"citationItems":[{"id":"ITEM-1","itemData":{"DOI":"10.1016/j.apenergy.2010.09.030","ISSN":"03062619","abstract":"Polymer electrolyte membrane (PEM) fuel cells, which convert the chemical energy stored in hydrogen fuel directly and efficiently to electrical energy with water as the only byproduct, have the potential to reduce our energy use, pollutant emissions, and dependence on fossil fuels. Great deal of efforts has been made in the past, particularly during the last couple of decades or so, to advance the PEM fuel cell technology and fundamental research. Factors such as durability and cost still remain as the major barriers to fuel cell commercialization. In the past two years, more than 35% cost reduction has been achieved in fuel cell fabrication, the current status of $61/kW (2009) for transportation fuel cell is still over 50% higher than the target of the US Department of Energy (DOE), i.e. $30/kW by 2015, in order to compete with the conventional technology of internal-combustion engines. In addition, a lifetime of </w:instrText>
      </w:r>
      <w:r w:rsidR="00021C41">
        <w:rPr>
          <w:rFonts w:ascii="Cambria Math" w:hAnsi="Cambria Math" w:cs="Cambria Math"/>
          <w:sz w:val="24"/>
          <w:szCs w:val="24"/>
          <w:rtl/>
        </w:rPr>
        <w:instrText>∼</w:instrText>
      </w:r>
      <w:r w:rsidR="00021C41">
        <w:rPr>
          <w:rFonts w:cs="B Nazanin"/>
          <w:sz w:val="24"/>
          <w:szCs w:val="24"/>
          <w:rtl/>
        </w:rPr>
        <w:instrText>2500. h (for transportation PEM fuel cells) was achieved in 2009, yet still needs to be doubled to meet the DOE's target, i.e. 5000. h. Breakthroughs are urgently needed to overcome these barriers. In this regard, fundamental studies play an important and indeed critical role. Issues such as water and heat management, and new material development remain the focus of fuel-cell performance improvement and cost reduction. Previous reviews mostly focus on one aspect, either a specific fuel cell application or a particular area of fuel cell research. The objective of this review is three folds: (1) to present the latest status of PEM fuel cell technology development and applications in the transportation, stationary, and portable/micro power generation sectors through an overview of the state-of-the-art and most recent technical progress; (2) to describe the need for fundamental research in this field and fill the gap of addressing the role of fundamental research in fuel cell technology; and (3) to outline major challenges in fuel cell technology development and the needs for fundamental research for the near future and prior to fuel cell commercialization. © 2010 Elsevier Ltd.","author":[{"dropping-particle":"","family":"Wang","given":"Yun","non-dropping-particle":"","parse-names":false,"suffix":""},{"dropping-particle":"","family":"Chen","given":"Ken S.","non-dropping-particle":"","parse-names":false,"suffix":""},{"dropping-particle":"","family":"Mishler","given":"Jeffrey","non-dropping-particle":"","parse-names":false,"suffix":""},{"dropping-particle":"","family":"Cho","given":"Sung Chan","non-dropping-particle":"","parse-names":false,"suffix":""},{"dropping-particle":"","family":"Adroher","given":"Xavier Cordobes","non-dropping-particle":"","parse-names":false,"suffix":""}],"container-title":"Applied Energy","id":"ITEM-1","issue":"4","issued":{"date-parts":[["2011"]]},"page":"981-1007","title":"A review of polymer electrolyte membrane fuel cells: Technology, applications, and needs on fundamental research","type":"article-journal","volume":"88"},"uris":["http://www.mendeley.com/documents/?uuid=045739cc-dc9d-463a-9b6b-3126444b067e"]}],"mendeley":{"formattedCitation":"[1]","plainTextFormattedCitation":"[1]","previouslyFormattedCitation":"[1]"},"properties":{"noteIndex":0},"schema":"https://github.com/citation-style-language/schema/raw/master/csl-citation.json"}</w:instrText>
      </w:r>
      <w:r w:rsidR="00021C41">
        <w:rPr>
          <w:rFonts w:cs="B Nazanin"/>
          <w:sz w:val="24"/>
          <w:szCs w:val="24"/>
          <w:rtl/>
        </w:rPr>
        <w:fldChar w:fldCharType="separate"/>
      </w:r>
      <w:r w:rsidR="00021C41" w:rsidRPr="00021C41">
        <w:rPr>
          <w:rFonts w:cs="B Nazanin"/>
          <w:noProof/>
          <w:sz w:val="24"/>
          <w:szCs w:val="24"/>
          <w:rtl/>
        </w:rPr>
        <w:t>[1]</w:t>
      </w:r>
      <w:r w:rsidR="00021C41">
        <w:rPr>
          <w:rFonts w:cs="B Nazanin"/>
          <w:sz w:val="24"/>
          <w:szCs w:val="24"/>
          <w:rtl/>
        </w:rPr>
        <w:fldChar w:fldCharType="end"/>
      </w:r>
      <w:r w:rsidR="00CA6F41" w:rsidRPr="00F71547">
        <w:rPr>
          <w:rFonts w:cs="B Nazanin" w:hint="cs"/>
          <w:sz w:val="24"/>
          <w:szCs w:val="24"/>
          <w:rtl/>
        </w:rPr>
        <w:t>.</w:t>
      </w:r>
      <w:r w:rsidR="00021C41">
        <w:rPr>
          <w:rFonts w:cs="B Nazanin" w:hint="cs"/>
          <w:sz w:val="24"/>
          <w:szCs w:val="24"/>
          <w:rtl/>
        </w:rPr>
        <w:t xml:space="preserve"> </w:t>
      </w:r>
      <w:r w:rsidR="00DF39E7" w:rsidRPr="00F71547">
        <w:rPr>
          <w:rFonts w:cs="B Nazanin" w:hint="cs"/>
          <w:sz w:val="24"/>
          <w:szCs w:val="24"/>
          <w:rtl/>
        </w:rPr>
        <w:t>یکی از انواع پیل‌های سوختی، پیل سوختی غشا</w:t>
      </w:r>
      <w:r w:rsidR="005562B3">
        <w:rPr>
          <w:rFonts w:cs="B Nazanin" w:hint="cs"/>
          <w:sz w:val="24"/>
          <w:szCs w:val="24"/>
          <w:rtl/>
        </w:rPr>
        <w:t xml:space="preserve"> پلیمری می‌باشد که به علت مزایا</w:t>
      </w:r>
      <w:r w:rsidR="00DF39E7" w:rsidRPr="00F71547">
        <w:rPr>
          <w:rFonts w:cs="B Nazanin" w:hint="cs"/>
          <w:sz w:val="24"/>
          <w:szCs w:val="24"/>
          <w:rtl/>
        </w:rPr>
        <w:t>ی گوناگون آن همچون چگالی توان بالا، دمای عملکردی پایین، زمان راه‌اندازی کوتاه و عمر طولانی کاربرد ویژه‌ای پیدا کرده‌است.</w:t>
      </w:r>
      <w:r w:rsidR="006C72D3" w:rsidRPr="00F71547">
        <w:rPr>
          <w:rFonts w:cs="B Nazanin" w:hint="cs"/>
          <w:sz w:val="24"/>
          <w:szCs w:val="24"/>
          <w:rtl/>
        </w:rPr>
        <w:t xml:space="preserve"> در عصر حاضر تحقیقات فراوانی در جهت افزایش بازده و کاهش هزینه‌های مربوط به پیل‌های سوختی انجام گرفته است</w:t>
      </w:r>
      <w:r w:rsidR="00D843B6" w:rsidRPr="00F71547">
        <w:rPr>
          <w:rFonts w:cs="B Nazanin" w:hint="cs"/>
          <w:sz w:val="24"/>
          <w:szCs w:val="24"/>
          <w:rtl/>
        </w:rPr>
        <w:t xml:space="preserve"> تا زمینه‌های تجاری‌سازی و اقبال عمومی در به‌کار‌گیری این فناوری را بیش از پیش نماید</w:t>
      </w:r>
      <w:r w:rsidR="006C72D3" w:rsidRPr="00F71547">
        <w:rPr>
          <w:rFonts w:cs="B Nazanin" w:hint="cs"/>
          <w:sz w:val="24"/>
          <w:szCs w:val="24"/>
          <w:rtl/>
        </w:rPr>
        <w:t>.</w:t>
      </w:r>
      <w:r w:rsidR="00DF39E7" w:rsidRPr="00F71547">
        <w:rPr>
          <w:rFonts w:cs="B Nazanin" w:hint="cs"/>
          <w:sz w:val="24"/>
          <w:szCs w:val="24"/>
          <w:rtl/>
        </w:rPr>
        <w:t xml:space="preserve"> </w:t>
      </w:r>
      <w:r w:rsidR="00D843B6" w:rsidRPr="00F71547">
        <w:rPr>
          <w:rFonts w:cs="B Nazanin" w:hint="cs"/>
          <w:sz w:val="24"/>
          <w:szCs w:val="24"/>
          <w:rtl/>
        </w:rPr>
        <w:t>با توجه به زمان‌بر بودن تست‌های آزمایشگاهی و هزینه‌های ناش</w:t>
      </w:r>
      <w:r w:rsidR="00B42B2C">
        <w:rPr>
          <w:rFonts w:cs="B Nazanin" w:hint="cs"/>
          <w:sz w:val="24"/>
          <w:szCs w:val="24"/>
          <w:rtl/>
        </w:rPr>
        <w:t>ی از آن مدل‌سازی پیل‌های سوختی ا</w:t>
      </w:r>
      <w:r w:rsidR="00D843B6" w:rsidRPr="00F71547">
        <w:rPr>
          <w:rFonts w:cs="B Nazanin" w:hint="cs"/>
          <w:sz w:val="24"/>
          <w:szCs w:val="24"/>
          <w:rtl/>
        </w:rPr>
        <w:t>ز درجه اهمیت بالای برخوردار است</w:t>
      </w:r>
      <w:r w:rsidR="00CB1506">
        <w:rPr>
          <w:rFonts w:cs="B Nazanin"/>
          <w:sz w:val="24"/>
          <w:szCs w:val="24"/>
          <w:rtl/>
        </w:rPr>
        <w:fldChar w:fldCharType="begin" w:fldLock="1"/>
      </w:r>
      <w:r w:rsidR="00CB1506">
        <w:rPr>
          <w:rFonts w:cs="B Nazanin"/>
          <w:sz w:val="24"/>
          <w:szCs w:val="24"/>
          <w:rtl/>
        </w:rPr>
        <w:instrText>ADDIN CSL_CITATION {"citationItems":[{"id":"ITEM-1","itemData":{"DOI":"10.1016/j.ijhydene.2013.11.106","ISSN":"03603199","abstract":"In this study the air-water two-phase flow in a tapered channel of a PEMFC was numerically simulated using the volume of fluid (VOF) method. In particular, a 3D mathematical model of the fuel cell flow channel was used to obtain a reliable evaluation of the fuel cell performance for different taper angles and different temperatures and to calculate the total amount of water produced. This information was then used as boundary conditions to simulate the two-phase flow in the cell channel through a 2D VOF model. Typical operating conditions were assigned and the numerical mesh was constructed to represent the real fuel cell configuration. The results show that tapering the channel downstream enhances the water removal due to increased airflow velocity. In the rectangular channel no film formation is noted with a marked predominance of slug flow. In contrast, as the taper angle is increased the predominant two-phase flow pattern is film flow. Finally many contact angles have been used to simulate the effect of the hydrophobicity of a GDL surface on the motion of the water. As the hydrophobicity of a GDL surface is decreased the presence of film is more evident even for less tapered channels. © 2013, Hydrogen Energy Publications, LLC. Published by Elsevier Ltd. All rights.","author":[{"dropping-particle":"","family":"Mancusi","given":"Erasmo","non-dropping-particle":"","parse-names":false,"suffix":""},{"dropping-particle":"","family":"Fontana","given":"Éliton","non-dropping-particle":"","parse-names":false,"suffix":""},{"dropping-particle":"","family":"Ulson De Souza","given":"Antônio Augusto","non-dropping-particle":"","parse-names":false,"suffix":""},{"dropping-particle":"","family":"Guelli Ulson De Souza","given":"Selene M.A.","non-dropping-particle":"","parse-names":false,"suffix":""}],"container-title":"International Journal of Hydrogen Energy","id":"ITEM-1","issue":"5","issued":{"date-parts":[["2014"]]},"page":"2261-2273","title":"Numerical study of two-phase flow patterns in the gas channel of PEM fuel cells with tapered flow field design","type":"article-journal","volume":"39"},"uris":["http://www.mendeley.com/documents/?uuid=dafc6dd3-e716-4da7-865b-7f389c3ca237"]}],"mendeley":{"formattedCitation":"[2]","plainTextFormattedCitation":"[2]","previouslyFormattedCitation":"[2]"},"properties":{"noteIndex":0},"schema":"https://github.com/citation-style-language/schema/raw/master/csl-citation.json"}</w:instrText>
      </w:r>
      <w:r w:rsidR="00CB1506">
        <w:rPr>
          <w:rFonts w:cs="B Nazanin"/>
          <w:sz w:val="24"/>
          <w:szCs w:val="24"/>
          <w:rtl/>
        </w:rPr>
        <w:fldChar w:fldCharType="separate"/>
      </w:r>
      <w:r w:rsidR="00CB1506" w:rsidRPr="00CB1506">
        <w:rPr>
          <w:rFonts w:cs="B Nazanin"/>
          <w:noProof/>
          <w:sz w:val="24"/>
          <w:szCs w:val="24"/>
          <w:rtl/>
        </w:rPr>
        <w:t>[2]</w:t>
      </w:r>
      <w:r w:rsidR="00CB1506">
        <w:rPr>
          <w:rFonts w:cs="B Nazanin"/>
          <w:sz w:val="24"/>
          <w:szCs w:val="24"/>
          <w:rtl/>
        </w:rPr>
        <w:fldChar w:fldCharType="end"/>
      </w:r>
      <w:r w:rsidR="00D843B6" w:rsidRPr="00F71547">
        <w:rPr>
          <w:rFonts w:cs="B Nazanin" w:hint="cs"/>
          <w:sz w:val="24"/>
          <w:szCs w:val="24"/>
          <w:rtl/>
        </w:rPr>
        <w:t>.</w:t>
      </w:r>
      <w:r w:rsidR="00390DB8" w:rsidRPr="00390DB8">
        <w:rPr>
          <w:rFonts w:cs="B Nazanin" w:hint="cs"/>
          <w:sz w:val="24"/>
          <w:szCs w:val="24"/>
          <w:rtl/>
        </w:rPr>
        <w:t xml:space="preserve"> </w:t>
      </w:r>
    </w:p>
    <w:p w:rsidR="00390DB8" w:rsidRPr="00F71547" w:rsidRDefault="00B42B2C" w:rsidP="00B42B2C">
      <w:pPr>
        <w:spacing w:after="0" w:line="240" w:lineRule="auto"/>
        <w:jc w:val="both"/>
        <w:rPr>
          <w:rFonts w:cs="B Nazanin"/>
          <w:color w:val="000000" w:themeColor="text1"/>
          <w:sz w:val="24"/>
          <w:szCs w:val="24"/>
          <w:rtl/>
        </w:rPr>
      </w:pPr>
      <w:r>
        <w:rPr>
          <w:rFonts w:cs="B Nazanin" w:hint="cs"/>
          <w:sz w:val="24"/>
          <w:szCs w:val="24"/>
          <w:rtl/>
        </w:rPr>
        <w:t>برای مدلسازی پیل سوختی، نرم</w:t>
      </w:r>
      <w:r>
        <w:rPr>
          <w:rFonts w:cs="B Nazanin"/>
          <w:sz w:val="24"/>
          <w:szCs w:val="24"/>
          <w:rtl/>
        </w:rPr>
        <w:softHyphen/>
      </w:r>
      <w:r>
        <w:rPr>
          <w:rFonts w:cs="B Nazanin" w:hint="cs"/>
          <w:sz w:val="24"/>
          <w:szCs w:val="24"/>
          <w:rtl/>
        </w:rPr>
        <w:t>افزارهای متعدد و متنوعی از طرف متخصصین معرفی نشده</w:t>
      </w:r>
      <w:r>
        <w:rPr>
          <w:rFonts w:cs="B Nazanin"/>
          <w:sz w:val="24"/>
          <w:szCs w:val="24"/>
          <w:rtl/>
        </w:rPr>
        <w:softHyphen/>
      </w:r>
      <w:r w:rsidR="00106F3F">
        <w:rPr>
          <w:rFonts w:cs="B Nazanin" w:hint="cs"/>
          <w:sz w:val="24"/>
          <w:szCs w:val="24"/>
          <w:rtl/>
        </w:rPr>
        <w:t>اند. به جرا</w:t>
      </w:r>
      <w:r>
        <w:rPr>
          <w:rFonts w:cs="B Nazanin" w:hint="cs"/>
          <w:sz w:val="24"/>
          <w:szCs w:val="24"/>
          <w:rtl/>
        </w:rPr>
        <w:t>ت می</w:t>
      </w:r>
      <w:r>
        <w:rPr>
          <w:rFonts w:cs="B Nazanin"/>
          <w:sz w:val="24"/>
          <w:szCs w:val="24"/>
          <w:rtl/>
        </w:rPr>
        <w:softHyphen/>
      </w:r>
      <w:r>
        <w:rPr>
          <w:rFonts w:cs="B Nazanin" w:hint="cs"/>
          <w:sz w:val="24"/>
          <w:szCs w:val="24"/>
          <w:rtl/>
        </w:rPr>
        <w:t>توان گفت که نرم</w:t>
      </w:r>
      <w:r>
        <w:rPr>
          <w:rFonts w:cs="B Nazanin"/>
          <w:sz w:val="24"/>
          <w:szCs w:val="24"/>
          <w:rtl/>
        </w:rPr>
        <w:softHyphen/>
      </w:r>
      <w:r>
        <w:rPr>
          <w:rFonts w:cs="B Nazanin" w:hint="cs"/>
          <w:sz w:val="24"/>
          <w:szCs w:val="24"/>
          <w:rtl/>
        </w:rPr>
        <w:t>افزار انسیس فلوئنت قوی</w:t>
      </w:r>
      <w:r>
        <w:rPr>
          <w:rFonts w:cs="B Nazanin"/>
          <w:sz w:val="24"/>
          <w:szCs w:val="24"/>
          <w:rtl/>
        </w:rPr>
        <w:softHyphen/>
      </w:r>
      <w:r>
        <w:rPr>
          <w:rFonts w:cs="B Nazanin" w:hint="cs"/>
          <w:sz w:val="24"/>
          <w:szCs w:val="24"/>
          <w:rtl/>
        </w:rPr>
        <w:t>ترین و پرکاربردترین نرم</w:t>
      </w:r>
      <w:r>
        <w:rPr>
          <w:rFonts w:cs="B Nazanin"/>
          <w:sz w:val="24"/>
          <w:szCs w:val="24"/>
          <w:rtl/>
        </w:rPr>
        <w:softHyphen/>
      </w:r>
      <w:r>
        <w:rPr>
          <w:rFonts w:cs="B Nazanin" w:hint="cs"/>
          <w:sz w:val="24"/>
          <w:szCs w:val="24"/>
          <w:rtl/>
        </w:rPr>
        <w:t>افزار مورد استفاده برای شبیه</w:t>
      </w:r>
      <w:r>
        <w:rPr>
          <w:rFonts w:cs="B Nazanin"/>
          <w:sz w:val="24"/>
          <w:szCs w:val="24"/>
          <w:rtl/>
        </w:rPr>
        <w:softHyphen/>
      </w:r>
      <w:r>
        <w:rPr>
          <w:rFonts w:cs="B Nazanin" w:hint="cs"/>
          <w:sz w:val="24"/>
          <w:szCs w:val="24"/>
          <w:rtl/>
        </w:rPr>
        <w:t>سازی پیل سوختی است. با جستجو در پایگاه</w:t>
      </w:r>
      <w:r>
        <w:rPr>
          <w:rFonts w:cs="B Nazanin"/>
          <w:sz w:val="24"/>
          <w:szCs w:val="24"/>
          <w:rtl/>
        </w:rPr>
        <w:softHyphen/>
      </w:r>
      <w:r>
        <w:rPr>
          <w:rFonts w:cs="B Nazanin" w:hint="cs"/>
          <w:sz w:val="24"/>
          <w:szCs w:val="24"/>
          <w:rtl/>
        </w:rPr>
        <w:t>های انتشار مقاله به این گزاره مهم دست می</w:t>
      </w:r>
      <w:r>
        <w:rPr>
          <w:rFonts w:cs="B Nazanin"/>
          <w:sz w:val="24"/>
          <w:szCs w:val="24"/>
          <w:rtl/>
        </w:rPr>
        <w:softHyphen/>
      </w:r>
      <w:r>
        <w:rPr>
          <w:rFonts w:cs="B Nazanin" w:hint="cs"/>
          <w:sz w:val="24"/>
          <w:szCs w:val="24"/>
          <w:rtl/>
        </w:rPr>
        <w:t>یابیم.</w:t>
      </w:r>
      <w:r w:rsidR="00390DB8" w:rsidRPr="00F71547">
        <w:rPr>
          <w:rFonts w:cs="B Nazanin" w:hint="cs"/>
          <w:sz w:val="24"/>
          <w:szCs w:val="24"/>
          <w:rtl/>
        </w:rPr>
        <w:t>‌</w:t>
      </w:r>
      <w:r w:rsidR="00390DB8" w:rsidRPr="00F71547">
        <w:rPr>
          <w:rFonts w:cs="B Nazanin"/>
          <w:sz w:val="24"/>
          <w:szCs w:val="24"/>
          <w:rtl/>
        </w:rPr>
        <w:t xml:space="preserve"> </w:t>
      </w:r>
      <w:r w:rsidR="00390DB8" w:rsidRPr="00F71547">
        <w:rPr>
          <w:rFonts w:cs="B Nazanin" w:hint="cs"/>
          <w:sz w:val="24"/>
          <w:szCs w:val="24"/>
          <w:rtl/>
        </w:rPr>
        <w:t>انسیس</w:t>
      </w:r>
      <w:r w:rsidR="00390DB8">
        <w:rPr>
          <w:rFonts w:cs="B Nazanin" w:hint="cs"/>
          <w:sz w:val="24"/>
          <w:szCs w:val="24"/>
          <w:rtl/>
        </w:rPr>
        <w:t xml:space="preserve"> فلوئنت</w:t>
      </w:r>
      <w:r w:rsidR="00390DB8" w:rsidRPr="00F71547">
        <w:rPr>
          <w:rFonts w:cs="B Nazanin"/>
          <w:sz w:val="24"/>
          <w:szCs w:val="24"/>
          <w:rtl/>
        </w:rPr>
        <w:t xml:space="preserve"> </w:t>
      </w:r>
      <w:r w:rsidR="00390DB8" w:rsidRPr="00F71547">
        <w:rPr>
          <w:rFonts w:cs="B Nazanin" w:hint="cs"/>
          <w:sz w:val="24"/>
          <w:szCs w:val="24"/>
          <w:rtl/>
        </w:rPr>
        <w:t>از</w:t>
      </w:r>
      <w:r w:rsidR="00390DB8" w:rsidRPr="00F71547">
        <w:rPr>
          <w:rFonts w:cs="B Nazanin"/>
          <w:sz w:val="24"/>
          <w:szCs w:val="24"/>
          <w:rtl/>
        </w:rPr>
        <w:t xml:space="preserve"> </w:t>
      </w:r>
      <w:r w:rsidR="00390DB8" w:rsidRPr="00F71547">
        <w:rPr>
          <w:rFonts w:cs="B Nazanin" w:hint="cs"/>
          <w:sz w:val="24"/>
          <w:szCs w:val="24"/>
          <w:rtl/>
        </w:rPr>
        <w:t>مشهور‌ترین</w:t>
      </w:r>
      <w:r w:rsidR="00390DB8" w:rsidRPr="00F71547">
        <w:rPr>
          <w:rFonts w:cs="B Nazanin"/>
          <w:sz w:val="24"/>
          <w:szCs w:val="24"/>
          <w:rtl/>
        </w:rPr>
        <w:t xml:space="preserve"> </w:t>
      </w:r>
      <w:r w:rsidR="00390DB8">
        <w:rPr>
          <w:rFonts w:cs="B Nazanin" w:hint="cs"/>
          <w:sz w:val="24"/>
          <w:szCs w:val="24"/>
          <w:rtl/>
        </w:rPr>
        <w:t xml:space="preserve">و معتبرترین </w:t>
      </w:r>
      <w:r w:rsidR="00390DB8" w:rsidRPr="00F71547">
        <w:rPr>
          <w:rFonts w:cs="B Nazanin" w:hint="cs"/>
          <w:sz w:val="24"/>
          <w:szCs w:val="24"/>
          <w:rtl/>
        </w:rPr>
        <w:t>نرم‌افزار‌های</w:t>
      </w:r>
      <w:r w:rsidR="00390DB8" w:rsidRPr="00F71547">
        <w:rPr>
          <w:rFonts w:cs="B Nazanin"/>
          <w:sz w:val="24"/>
          <w:szCs w:val="24"/>
          <w:rtl/>
        </w:rPr>
        <w:t xml:space="preserve"> </w:t>
      </w:r>
      <w:r w:rsidR="00390DB8" w:rsidRPr="00F71547">
        <w:rPr>
          <w:rFonts w:cs="B Nazanin" w:hint="cs"/>
          <w:sz w:val="24"/>
          <w:szCs w:val="24"/>
          <w:rtl/>
        </w:rPr>
        <w:t>شبیه‌سازی</w:t>
      </w:r>
      <w:r w:rsidR="00390DB8" w:rsidRPr="00F71547">
        <w:rPr>
          <w:rFonts w:cs="B Nazanin"/>
          <w:sz w:val="24"/>
          <w:szCs w:val="24"/>
          <w:rtl/>
        </w:rPr>
        <w:t xml:space="preserve"> </w:t>
      </w:r>
      <w:r w:rsidR="00390DB8" w:rsidRPr="00F71547">
        <w:rPr>
          <w:rFonts w:cs="B Nazanin" w:hint="cs"/>
          <w:sz w:val="24"/>
          <w:szCs w:val="24"/>
          <w:rtl/>
        </w:rPr>
        <w:t>در</w:t>
      </w:r>
      <w:r w:rsidR="00390DB8" w:rsidRPr="00F71547">
        <w:rPr>
          <w:rFonts w:cs="B Nazanin"/>
          <w:sz w:val="24"/>
          <w:szCs w:val="24"/>
          <w:rtl/>
        </w:rPr>
        <w:t xml:space="preserve"> </w:t>
      </w:r>
      <w:r w:rsidR="00390DB8" w:rsidRPr="00F71547">
        <w:rPr>
          <w:rFonts w:cs="B Nazanin" w:hint="cs"/>
          <w:sz w:val="24"/>
          <w:szCs w:val="24"/>
          <w:rtl/>
        </w:rPr>
        <w:t>مهندسی</w:t>
      </w:r>
      <w:r w:rsidR="00390DB8">
        <w:rPr>
          <w:rFonts w:cs="B Nazanin" w:hint="cs"/>
          <w:sz w:val="24"/>
          <w:szCs w:val="24"/>
          <w:rtl/>
        </w:rPr>
        <w:t xml:space="preserve"> است که</w:t>
      </w:r>
      <w:r w:rsidR="00390DB8" w:rsidRPr="00F71547">
        <w:rPr>
          <w:rFonts w:cs="B Nazanin"/>
          <w:sz w:val="24"/>
          <w:szCs w:val="24"/>
          <w:rtl/>
        </w:rPr>
        <w:t xml:space="preserve"> </w:t>
      </w:r>
      <w:r w:rsidR="00390DB8" w:rsidRPr="00F71547">
        <w:rPr>
          <w:rFonts w:cs="B Nazanin" w:hint="cs"/>
          <w:sz w:val="24"/>
          <w:szCs w:val="24"/>
          <w:rtl/>
        </w:rPr>
        <w:t>اساس</w:t>
      </w:r>
      <w:r w:rsidR="00390DB8" w:rsidRPr="00F71547">
        <w:rPr>
          <w:rFonts w:cs="B Nazanin"/>
          <w:sz w:val="24"/>
          <w:szCs w:val="24"/>
          <w:rtl/>
        </w:rPr>
        <w:t xml:space="preserve"> </w:t>
      </w:r>
      <w:r w:rsidR="00390DB8" w:rsidRPr="00F71547">
        <w:rPr>
          <w:rFonts w:cs="B Nazanin" w:hint="cs"/>
          <w:sz w:val="24"/>
          <w:szCs w:val="24"/>
          <w:rtl/>
        </w:rPr>
        <w:t>مدل‌سازی و</w:t>
      </w:r>
      <w:r w:rsidR="00390DB8" w:rsidRPr="00F71547">
        <w:rPr>
          <w:rFonts w:cs="B Nazanin"/>
          <w:sz w:val="24"/>
          <w:szCs w:val="24"/>
          <w:rtl/>
        </w:rPr>
        <w:t xml:space="preserve"> </w:t>
      </w:r>
      <w:r w:rsidR="00390DB8" w:rsidRPr="00F71547">
        <w:rPr>
          <w:rFonts w:cs="B Nazanin" w:hint="cs"/>
          <w:sz w:val="24"/>
          <w:szCs w:val="24"/>
          <w:rtl/>
        </w:rPr>
        <w:t>تحلیل</w:t>
      </w:r>
      <w:r w:rsidR="00390DB8" w:rsidRPr="00F71547">
        <w:rPr>
          <w:rFonts w:cs="B Nazanin"/>
          <w:sz w:val="24"/>
          <w:szCs w:val="24"/>
          <w:rtl/>
        </w:rPr>
        <w:t xml:space="preserve"> </w:t>
      </w:r>
      <w:r w:rsidR="00390DB8" w:rsidRPr="00F71547">
        <w:rPr>
          <w:rFonts w:cs="B Nazanin" w:hint="cs"/>
          <w:sz w:val="24"/>
          <w:szCs w:val="24"/>
          <w:rtl/>
        </w:rPr>
        <w:t>در</w:t>
      </w:r>
      <w:r w:rsidR="00390DB8" w:rsidRPr="00F71547">
        <w:rPr>
          <w:rFonts w:cs="B Nazanin"/>
          <w:sz w:val="24"/>
          <w:szCs w:val="24"/>
          <w:rtl/>
        </w:rPr>
        <w:t xml:space="preserve"> </w:t>
      </w:r>
      <w:r w:rsidR="00390DB8" w:rsidRPr="00F71547">
        <w:rPr>
          <w:rFonts w:cs="B Nazanin" w:hint="cs"/>
          <w:sz w:val="24"/>
          <w:szCs w:val="24"/>
          <w:rtl/>
        </w:rPr>
        <w:t>این</w:t>
      </w:r>
      <w:r w:rsidR="00390DB8" w:rsidRPr="00F71547">
        <w:rPr>
          <w:rFonts w:cs="B Nazanin"/>
          <w:sz w:val="24"/>
          <w:szCs w:val="24"/>
          <w:rtl/>
        </w:rPr>
        <w:t xml:space="preserve"> </w:t>
      </w:r>
      <w:r w:rsidR="00390DB8" w:rsidRPr="00F71547">
        <w:rPr>
          <w:rFonts w:cs="B Nazanin" w:hint="cs"/>
          <w:sz w:val="24"/>
          <w:szCs w:val="24"/>
          <w:rtl/>
        </w:rPr>
        <w:t>نرم‌افزار</w:t>
      </w:r>
      <w:r w:rsidR="00390DB8" w:rsidRPr="00F71547">
        <w:rPr>
          <w:rFonts w:cs="B Nazanin"/>
          <w:sz w:val="24"/>
          <w:szCs w:val="24"/>
          <w:rtl/>
        </w:rPr>
        <w:t xml:space="preserve"> </w:t>
      </w:r>
      <w:r w:rsidR="00390DB8" w:rsidRPr="00F71547">
        <w:rPr>
          <w:rFonts w:cs="B Nazanin" w:hint="cs"/>
          <w:sz w:val="24"/>
          <w:szCs w:val="24"/>
          <w:rtl/>
        </w:rPr>
        <w:t>روش</w:t>
      </w:r>
      <w:r w:rsidR="00390DB8" w:rsidRPr="00F71547">
        <w:rPr>
          <w:rFonts w:cs="B Nazanin"/>
          <w:sz w:val="24"/>
          <w:szCs w:val="24"/>
          <w:rtl/>
        </w:rPr>
        <w:t xml:space="preserve"> </w:t>
      </w:r>
      <w:r w:rsidR="00390DB8" w:rsidRPr="00F71547">
        <w:rPr>
          <w:rFonts w:cs="B Nazanin" w:hint="cs"/>
          <w:sz w:val="24"/>
          <w:szCs w:val="24"/>
          <w:rtl/>
        </w:rPr>
        <w:t>اجرای</w:t>
      </w:r>
      <w:r w:rsidR="00390DB8" w:rsidRPr="00F71547">
        <w:rPr>
          <w:rFonts w:cs="B Nazanin"/>
          <w:sz w:val="24"/>
          <w:szCs w:val="24"/>
          <w:rtl/>
        </w:rPr>
        <w:t xml:space="preserve"> </w:t>
      </w:r>
      <w:r w:rsidR="00390DB8" w:rsidRPr="00F71547">
        <w:rPr>
          <w:rFonts w:cs="B Nazanin" w:hint="cs"/>
          <w:sz w:val="24"/>
          <w:szCs w:val="24"/>
          <w:rtl/>
        </w:rPr>
        <w:t>محدود</w:t>
      </w:r>
      <w:r w:rsidR="00390DB8" w:rsidRPr="00F71547">
        <w:rPr>
          <w:rFonts w:cs="B Nazanin"/>
          <w:sz w:val="24"/>
          <w:szCs w:val="24"/>
          <w:rtl/>
        </w:rPr>
        <w:t xml:space="preserve"> </w:t>
      </w:r>
      <w:r w:rsidR="00390DB8" w:rsidRPr="00F71547">
        <w:rPr>
          <w:rFonts w:cs="B Nazanin" w:hint="cs"/>
          <w:sz w:val="24"/>
          <w:szCs w:val="24"/>
          <w:rtl/>
        </w:rPr>
        <w:t xml:space="preserve">است. </w:t>
      </w:r>
      <w:r w:rsidR="00390DB8" w:rsidRPr="00F71547">
        <w:rPr>
          <w:rFonts w:ascii="IRANSans" w:hAnsi="IRANSans" w:cs="B Nazanin"/>
          <w:color w:val="000000" w:themeColor="text1"/>
          <w:sz w:val="24"/>
          <w:szCs w:val="24"/>
          <w:shd w:val="clear" w:color="auto" w:fill="FFFFFF"/>
          <w:rtl/>
        </w:rPr>
        <w:t>تنوع ابزا</w:t>
      </w:r>
      <w:r w:rsidR="00390DB8" w:rsidRPr="00F71547">
        <w:rPr>
          <w:rFonts w:ascii="IRANSans" w:hAnsi="IRANSans" w:cs="B Nazanin" w:hint="cs"/>
          <w:color w:val="000000" w:themeColor="text1"/>
          <w:sz w:val="24"/>
          <w:szCs w:val="24"/>
          <w:shd w:val="clear" w:color="auto" w:fill="FFFFFF"/>
          <w:rtl/>
        </w:rPr>
        <w:t>ر‌</w:t>
      </w:r>
      <w:r w:rsidR="00390DB8" w:rsidRPr="00F71547">
        <w:rPr>
          <w:rFonts w:ascii="IRANSans" w:hAnsi="IRANSans" w:cs="B Nazanin"/>
          <w:color w:val="000000" w:themeColor="text1"/>
          <w:sz w:val="24"/>
          <w:szCs w:val="24"/>
          <w:shd w:val="clear" w:color="auto" w:fill="FFFFFF"/>
          <w:rtl/>
        </w:rPr>
        <w:t>های طراحی و تحلیل در</w:t>
      </w:r>
      <w:r w:rsidR="00390DB8">
        <w:rPr>
          <w:rFonts w:ascii="IRANSans" w:hAnsi="IRANSans" w:cs="B Nazanin" w:hint="cs"/>
          <w:color w:val="000000" w:themeColor="text1"/>
          <w:sz w:val="24"/>
          <w:szCs w:val="24"/>
          <w:shd w:val="clear" w:color="auto" w:fill="FFFFFF"/>
          <w:rtl/>
        </w:rPr>
        <w:t xml:space="preserve"> </w:t>
      </w:r>
      <w:r w:rsidR="00390DB8" w:rsidRPr="00F71547">
        <w:rPr>
          <w:rFonts w:ascii="IRANSans" w:hAnsi="IRANSans" w:cs="B Nazanin" w:hint="cs"/>
          <w:color w:val="000000" w:themeColor="text1"/>
          <w:sz w:val="24"/>
          <w:szCs w:val="24"/>
          <w:shd w:val="clear" w:color="auto" w:fill="FFFFFF"/>
          <w:rtl/>
        </w:rPr>
        <w:t>انسیس</w:t>
      </w:r>
      <w:r w:rsidR="00390DB8" w:rsidRPr="00F71547">
        <w:rPr>
          <w:rFonts w:ascii="IRANSans" w:hAnsi="IRANSans" w:cs="B Nazanin"/>
          <w:color w:val="000000" w:themeColor="text1"/>
          <w:sz w:val="24"/>
          <w:szCs w:val="24"/>
          <w:shd w:val="clear" w:color="auto" w:fill="FFFFFF"/>
          <w:rtl/>
        </w:rPr>
        <w:t xml:space="preserve"> باعث شده تا طیف گسترد</w:t>
      </w:r>
      <w:r w:rsidR="00390DB8" w:rsidRPr="00F71547">
        <w:rPr>
          <w:rFonts w:ascii="IRANSans" w:hAnsi="IRANSans" w:cs="B Nazanin" w:hint="cs"/>
          <w:color w:val="000000" w:themeColor="text1"/>
          <w:sz w:val="24"/>
          <w:szCs w:val="24"/>
          <w:shd w:val="clear" w:color="auto" w:fill="FFFFFF"/>
          <w:rtl/>
        </w:rPr>
        <w:t>ه‌</w:t>
      </w:r>
      <w:r w:rsidR="00390DB8" w:rsidRPr="00F71547">
        <w:rPr>
          <w:rFonts w:ascii="IRANSans" w:hAnsi="IRANSans" w:cs="B Nazanin"/>
          <w:color w:val="000000" w:themeColor="text1"/>
          <w:sz w:val="24"/>
          <w:szCs w:val="24"/>
          <w:shd w:val="clear" w:color="auto" w:fill="FFFFFF"/>
          <w:rtl/>
        </w:rPr>
        <w:t>ای از مهندسان به استفاده از آن روی</w:t>
      </w:r>
      <w:r w:rsidR="00390DB8" w:rsidRPr="00F71547">
        <w:rPr>
          <w:rFonts w:ascii="IRANSans" w:hAnsi="IRANSans" w:cs="B Nazanin" w:hint="cs"/>
          <w:color w:val="000000" w:themeColor="text1"/>
          <w:sz w:val="24"/>
          <w:szCs w:val="24"/>
          <w:shd w:val="clear" w:color="auto" w:fill="FFFFFF"/>
          <w:rtl/>
        </w:rPr>
        <w:t>‌</w:t>
      </w:r>
      <w:r w:rsidR="00390DB8" w:rsidRPr="00F71547">
        <w:rPr>
          <w:rFonts w:ascii="IRANSans" w:hAnsi="IRANSans" w:cs="B Nazanin"/>
          <w:color w:val="000000" w:themeColor="text1"/>
          <w:sz w:val="24"/>
          <w:szCs w:val="24"/>
          <w:shd w:val="clear" w:color="auto" w:fill="FFFFFF"/>
          <w:rtl/>
        </w:rPr>
        <w:t>آورند</w:t>
      </w:r>
      <w:r w:rsidR="00390DB8" w:rsidRPr="00F71547">
        <w:rPr>
          <w:rFonts w:ascii="IRANSans" w:hAnsi="IRANSans" w:cs="B Nazanin" w:hint="cs"/>
          <w:color w:val="000000" w:themeColor="text1"/>
          <w:sz w:val="24"/>
          <w:szCs w:val="24"/>
          <w:shd w:val="clear" w:color="auto" w:fill="FFFFFF"/>
          <w:rtl/>
        </w:rPr>
        <w:t>. شبیه‌سازی دراین نرم افزار</w:t>
      </w:r>
      <w:r w:rsidR="00390DB8" w:rsidRPr="00F71547">
        <w:rPr>
          <w:rFonts w:cs="B Nazanin" w:hint="cs"/>
          <w:b/>
          <w:bCs/>
          <w:color w:val="000000" w:themeColor="text1"/>
          <w:rtl/>
        </w:rPr>
        <w:t xml:space="preserve"> </w:t>
      </w:r>
      <w:r w:rsidR="00390DB8" w:rsidRPr="00F71547">
        <w:rPr>
          <w:rFonts w:cs="B Nazanin" w:hint="cs"/>
          <w:color w:val="000000" w:themeColor="text1"/>
          <w:sz w:val="24"/>
          <w:szCs w:val="24"/>
          <w:rtl/>
        </w:rPr>
        <w:t>به</w:t>
      </w:r>
      <w:r w:rsidR="00390DB8" w:rsidRPr="00F71547">
        <w:rPr>
          <w:rFonts w:cs="B Nazanin"/>
          <w:color w:val="000000" w:themeColor="text1"/>
          <w:sz w:val="24"/>
          <w:szCs w:val="24"/>
          <w:rtl/>
        </w:rPr>
        <w:t xml:space="preserve"> </w:t>
      </w:r>
      <w:r w:rsidR="00390DB8" w:rsidRPr="00F71547">
        <w:rPr>
          <w:rFonts w:cs="B Nazanin" w:hint="cs"/>
          <w:color w:val="000000" w:themeColor="text1"/>
          <w:sz w:val="24"/>
          <w:szCs w:val="24"/>
          <w:rtl/>
        </w:rPr>
        <w:t>مهندسین</w:t>
      </w:r>
      <w:r w:rsidR="00390DB8" w:rsidRPr="00F71547">
        <w:rPr>
          <w:rFonts w:cs="B Nazanin"/>
          <w:color w:val="000000" w:themeColor="text1"/>
          <w:sz w:val="24"/>
          <w:szCs w:val="24"/>
          <w:rtl/>
        </w:rPr>
        <w:t xml:space="preserve"> </w:t>
      </w:r>
      <w:r w:rsidR="00390DB8" w:rsidRPr="00F71547">
        <w:rPr>
          <w:rFonts w:cs="B Nazanin" w:hint="cs"/>
          <w:color w:val="000000" w:themeColor="text1"/>
          <w:sz w:val="24"/>
          <w:szCs w:val="24"/>
          <w:rtl/>
        </w:rPr>
        <w:t>توانایی پیش‌بینی</w:t>
      </w:r>
      <w:r w:rsidR="00390DB8" w:rsidRPr="00F71547">
        <w:rPr>
          <w:rFonts w:cs="B Nazanin"/>
          <w:color w:val="000000" w:themeColor="text1"/>
          <w:sz w:val="24"/>
          <w:szCs w:val="24"/>
          <w:rtl/>
        </w:rPr>
        <w:t xml:space="preserve"> </w:t>
      </w:r>
      <w:r w:rsidR="00390DB8" w:rsidRPr="00F71547">
        <w:rPr>
          <w:rFonts w:cs="B Nazanin" w:hint="cs"/>
          <w:color w:val="000000" w:themeColor="text1"/>
          <w:sz w:val="24"/>
          <w:szCs w:val="24"/>
          <w:rtl/>
        </w:rPr>
        <w:t>نحوه</w:t>
      </w:r>
      <w:r w:rsidR="00390DB8" w:rsidRPr="00F71547">
        <w:rPr>
          <w:rFonts w:cs="B Nazanin"/>
          <w:color w:val="000000" w:themeColor="text1"/>
          <w:sz w:val="24"/>
          <w:szCs w:val="24"/>
          <w:rtl/>
        </w:rPr>
        <w:t xml:space="preserve"> </w:t>
      </w:r>
      <w:r w:rsidR="00390DB8" w:rsidRPr="00F71547">
        <w:rPr>
          <w:rFonts w:cs="B Nazanin" w:hint="cs"/>
          <w:color w:val="000000" w:themeColor="text1"/>
          <w:sz w:val="24"/>
          <w:szCs w:val="24"/>
          <w:rtl/>
        </w:rPr>
        <w:t>کارکرد</w:t>
      </w:r>
      <w:r w:rsidR="00390DB8" w:rsidRPr="00F71547">
        <w:rPr>
          <w:rFonts w:cs="B Nazanin"/>
          <w:color w:val="000000" w:themeColor="text1"/>
          <w:sz w:val="24"/>
          <w:szCs w:val="24"/>
          <w:rtl/>
        </w:rPr>
        <w:t xml:space="preserve"> </w:t>
      </w:r>
      <w:r w:rsidR="00390DB8" w:rsidRPr="00F71547">
        <w:rPr>
          <w:rFonts w:cs="B Nazanin" w:hint="cs"/>
          <w:color w:val="000000" w:themeColor="text1"/>
          <w:sz w:val="24"/>
          <w:szCs w:val="24"/>
          <w:rtl/>
        </w:rPr>
        <w:t>یا</w:t>
      </w:r>
      <w:r w:rsidR="00390DB8" w:rsidRPr="00F71547">
        <w:rPr>
          <w:rFonts w:cs="B Nazanin"/>
          <w:color w:val="000000" w:themeColor="text1"/>
          <w:sz w:val="24"/>
          <w:szCs w:val="24"/>
          <w:rtl/>
        </w:rPr>
        <w:t xml:space="preserve"> </w:t>
      </w:r>
      <w:r w:rsidR="00390DB8" w:rsidRPr="00F71547">
        <w:rPr>
          <w:rFonts w:cs="B Nazanin" w:hint="cs"/>
          <w:color w:val="000000" w:themeColor="text1"/>
          <w:sz w:val="24"/>
          <w:szCs w:val="24"/>
          <w:rtl/>
        </w:rPr>
        <w:t>عدم</w:t>
      </w:r>
      <w:r w:rsidR="00390DB8" w:rsidRPr="00F71547">
        <w:rPr>
          <w:rFonts w:cs="B Nazanin"/>
          <w:color w:val="000000" w:themeColor="text1"/>
          <w:sz w:val="24"/>
          <w:szCs w:val="24"/>
          <w:rtl/>
        </w:rPr>
        <w:t xml:space="preserve"> </w:t>
      </w:r>
      <w:r w:rsidR="00390DB8" w:rsidRPr="00F71547">
        <w:rPr>
          <w:rFonts w:cs="B Nazanin" w:hint="cs"/>
          <w:color w:val="000000" w:themeColor="text1"/>
          <w:sz w:val="24"/>
          <w:szCs w:val="24"/>
          <w:rtl/>
        </w:rPr>
        <w:t>کارایی</w:t>
      </w:r>
      <w:r w:rsidR="00390DB8" w:rsidRPr="00F71547">
        <w:rPr>
          <w:rFonts w:cs="B Nazanin"/>
          <w:color w:val="000000" w:themeColor="text1"/>
          <w:sz w:val="24"/>
          <w:szCs w:val="24"/>
          <w:rtl/>
        </w:rPr>
        <w:t xml:space="preserve"> </w:t>
      </w:r>
      <w:r w:rsidR="00390DB8" w:rsidRPr="00F71547">
        <w:rPr>
          <w:rFonts w:cs="B Nazanin" w:hint="cs"/>
          <w:color w:val="000000" w:themeColor="text1"/>
          <w:sz w:val="24"/>
          <w:szCs w:val="24"/>
          <w:rtl/>
        </w:rPr>
        <w:t>محصولات</w:t>
      </w:r>
      <w:r w:rsidR="00390DB8" w:rsidRPr="00F71547">
        <w:rPr>
          <w:rFonts w:cs="B Nazanin"/>
          <w:color w:val="000000" w:themeColor="text1"/>
          <w:sz w:val="24"/>
          <w:szCs w:val="24"/>
          <w:rtl/>
        </w:rPr>
        <w:t xml:space="preserve"> </w:t>
      </w:r>
      <w:r w:rsidR="00390DB8" w:rsidRPr="00F71547">
        <w:rPr>
          <w:rFonts w:cs="B Nazanin" w:hint="cs"/>
          <w:color w:val="000000" w:themeColor="text1"/>
          <w:sz w:val="24"/>
          <w:szCs w:val="24"/>
          <w:rtl/>
        </w:rPr>
        <w:t>در</w:t>
      </w:r>
      <w:r w:rsidR="00390DB8" w:rsidRPr="00F71547">
        <w:rPr>
          <w:rFonts w:cs="B Nazanin"/>
          <w:color w:val="000000" w:themeColor="text1"/>
          <w:sz w:val="24"/>
          <w:szCs w:val="24"/>
          <w:rtl/>
        </w:rPr>
        <w:t xml:space="preserve"> </w:t>
      </w:r>
      <w:r w:rsidR="00390DB8" w:rsidRPr="00F71547">
        <w:rPr>
          <w:rFonts w:cs="B Nazanin" w:hint="cs"/>
          <w:color w:val="000000" w:themeColor="text1"/>
          <w:sz w:val="24"/>
          <w:szCs w:val="24"/>
          <w:rtl/>
        </w:rPr>
        <w:t>دنیای</w:t>
      </w:r>
      <w:r w:rsidR="00390DB8" w:rsidRPr="00F71547">
        <w:rPr>
          <w:rFonts w:cs="B Nazanin"/>
          <w:color w:val="000000" w:themeColor="text1"/>
          <w:sz w:val="24"/>
          <w:szCs w:val="24"/>
          <w:rtl/>
        </w:rPr>
        <w:t xml:space="preserve"> </w:t>
      </w:r>
      <w:r w:rsidR="00390DB8" w:rsidRPr="00F71547">
        <w:rPr>
          <w:rFonts w:cs="B Nazanin" w:hint="cs"/>
          <w:color w:val="000000" w:themeColor="text1"/>
          <w:sz w:val="24"/>
          <w:szCs w:val="24"/>
          <w:rtl/>
        </w:rPr>
        <w:t>واقعی، نوآوری و بهینه‌سازی عملکرد محصول را</w:t>
      </w:r>
      <w:r w:rsidR="00390DB8" w:rsidRPr="00F71547">
        <w:rPr>
          <w:rFonts w:cs="B Nazanin"/>
          <w:color w:val="000000" w:themeColor="text1"/>
          <w:sz w:val="24"/>
          <w:szCs w:val="24"/>
          <w:rtl/>
        </w:rPr>
        <w:t xml:space="preserve"> </w:t>
      </w:r>
      <w:r w:rsidR="00390DB8" w:rsidRPr="00F71547">
        <w:rPr>
          <w:rFonts w:cs="B Nazanin" w:hint="cs"/>
          <w:color w:val="000000" w:themeColor="text1"/>
          <w:sz w:val="24"/>
          <w:szCs w:val="24"/>
          <w:rtl/>
        </w:rPr>
        <w:t xml:space="preserve">می‌دهد. همچنین با </w:t>
      </w:r>
      <w:r w:rsidR="00390DB8" w:rsidRPr="00F71547">
        <w:rPr>
          <w:rFonts w:cs="B Nazanin" w:hint="cs"/>
          <w:color w:val="000000" w:themeColor="text1"/>
          <w:sz w:val="24"/>
          <w:szCs w:val="24"/>
          <w:rtl/>
        </w:rPr>
        <w:lastRenderedPageBreak/>
        <w:t>آن می‌توان مدل‌های پیشرفتۀ فیزیکی ایجاد کرد و انبوهی</w:t>
      </w:r>
      <w:r w:rsidR="00390DB8">
        <w:rPr>
          <w:rFonts w:cs="B Nazanin" w:hint="cs"/>
          <w:color w:val="000000" w:themeColor="text1"/>
          <w:sz w:val="24"/>
          <w:szCs w:val="24"/>
          <w:rtl/>
        </w:rPr>
        <w:t xml:space="preserve"> از پدیده‌های مکانیک سیالات، انتقال حرارت و حتی انتقال جرم </w:t>
      </w:r>
      <w:r w:rsidR="00390DB8" w:rsidRPr="00F71547">
        <w:rPr>
          <w:rFonts w:cs="B Nazanin" w:hint="cs"/>
          <w:color w:val="000000" w:themeColor="text1"/>
          <w:sz w:val="24"/>
          <w:szCs w:val="24"/>
          <w:rtl/>
        </w:rPr>
        <w:t>را در یک فضای قابل تنظیم، بررسی نمود</w:t>
      </w:r>
      <w:r w:rsidR="00BE1F1A">
        <w:rPr>
          <w:rFonts w:cs="B Nazanin"/>
          <w:color w:val="000000" w:themeColor="text1"/>
          <w:sz w:val="24"/>
          <w:szCs w:val="24"/>
          <w:rtl/>
        </w:rPr>
        <w:fldChar w:fldCharType="begin" w:fldLock="1"/>
      </w:r>
      <w:r w:rsidR="00D0621A">
        <w:rPr>
          <w:rFonts w:cs="B Nazanin"/>
          <w:color w:val="000000" w:themeColor="text1"/>
          <w:sz w:val="24"/>
          <w:szCs w:val="24"/>
          <w:rtl/>
        </w:rPr>
        <w:instrText>ADDIN CSL_CITATION {"citationItems":[{"id":"ITEM-1","itemData":{"abstract":"Моя статья об ANSYS FLUENT и рассчёте с помощью него плёночного охлаждения","author":[{"dropping-particle":"","family":"ANSYS FLUENT 13 User’s Guide","given":"","non-dropping-particle":"","parse-names":false,"suffix":""}],"container-title":"ANSYS Inc., USA","id":"ITEM-1","issue":"November","issued":{"date-parts":[["2013"]]},"page":"724-746","title":"Ansys Fluent Theory Guide","type":"article","volume":"15317"},"uris":["http://www.mendeley.com/documents/?uuid=24e7c720-b11a-42f5-a357-01d9f6cca250"]}],"mendeley":{"formattedCitation":"[3]","plainTextFormattedCitation":"[3]","previouslyFormattedCitation":"[3]"},"properties":{"noteIndex":0},"schema":"https://github.com/citation-style-language/schema/raw/master/csl-citation.json"}</w:instrText>
      </w:r>
      <w:r w:rsidR="00BE1F1A">
        <w:rPr>
          <w:rFonts w:cs="B Nazanin"/>
          <w:color w:val="000000" w:themeColor="text1"/>
          <w:sz w:val="24"/>
          <w:szCs w:val="24"/>
          <w:rtl/>
        </w:rPr>
        <w:fldChar w:fldCharType="separate"/>
      </w:r>
      <w:r w:rsidR="00BE1F1A" w:rsidRPr="00BE1F1A">
        <w:rPr>
          <w:rFonts w:cs="B Nazanin"/>
          <w:noProof/>
          <w:color w:val="000000" w:themeColor="text1"/>
          <w:sz w:val="24"/>
          <w:szCs w:val="24"/>
          <w:rtl/>
        </w:rPr>
        <w:t>[3]</w:t>
      </w:r>
      <w:r w:rsidR="00BE1F1A">
        <w:rPr>
          <w:rFonts w:cs="B Nazanin"/>
          <w:color w:val="000000" w:themeColor="text1"/>
          <w:sz w:val="24"/>
          <w:szCs w:val="24"/>
          <w:rtl/>
        </w:rPr>
        <w:fldChar w:fldCharType="end"/>
      </w:r>
      <w:r w:rsidR="00390DB8" w:rsidRPr="00F71547">
        <w:rPr>
          <w:rFonts w:cs="B Nazanin" w:hint="cs"/>
          <w:color w:val="000000" w:themeColor="text1"/>
          <w:sz w:val="24"/>
          <w:szCs w:val="24"/>
          <w:rtl/>
        </w:rPr>
        <w:t>.</w:t>
      </w:r>
    </w:p>
    <w:p w:rsidR="00AC5110" w:rsidRDefault="00662418" w:rsidP="00AC5110">
      <w:pPr>
        <w:tabs>
          <w:tab w:val="left" w:pos="3182"/>
        </w:tabs>
        <w:spacing w:after="0" w:line="240" w:lineRule="auto"/>
        <w:jc w:val="both"/>
        <w:rPr>
          <w:rFonts w:cs="B Nazanin"/>
          <w:sz w:val="24"/>
          <w:szCs w:val="24"/>
          <w:rtl/>
        </w:rPr>
      </w:pPr>
      <w:r>
        <w:rPr>
          <w:rFonts w:cs="B Nazanin" w:hint="cs"/>
          <w:sz w:val="24"/>
          <w:szCs w:val="24"/>
          <w:rtl/>
        </w:rPr>
        <w:t>آموزش مجازی به‌</w:t>
      </w:r>
      <w:r w:rsidR="00AC5110">
        <w:rPr>
          <w:rFonts w:cs="B Nazanin" w:hint="cs"/>
          <w:sz w:val="24"/>
          <w:szCs w:val="24"/>
          <w:rtl/>
        </w:rPr>
        <w:t>خصوص در زمینه نرم</w:t>
      </w:r>
      <w:r w:rsidR="00AC5110">
        <w:rPr>
          <w:rFonts w:cs="B Nazanin"/>
          <w:sz w:val="24"/>
          <w:szCs w:val="24"/>
          <w:rtl/>
        </w:rPr>
        <w:softHyphen/>
      </w:r>
      <w:r w:rsidR="00AC5110">
        <w:rPr>
          <w:rFonts w:cs="B Nazanin" w:hint="cs"/>
          <w:sz w:val="24"/>
          <w:szCs w:val="24"/>
          <w:rtl/>
        </w:rPr>
        <w:t>افزارهای فنی و مهندسی یکی از ضرورت</w:t>
      </w:r>
      <w:r w:rsidR="00AC5110">
        <w:rPr>
          <w:rFonts w:cs="B Nazanin"/>
          <w:sz w:val="24"/>
          <w:szCs w:val="24"/>
          <w:rtl/>
        </w:rPr>
        <w:softHyphen/>
      </w:r>
      <w:r w:rsidR="00AC5110">
        <w:rPr>
          <w:rFonts w:cs="B Nazanin" w:hint="cs"/>
          <w:sz w:val="24"/>
          <w:szCs w:val="24"/>
          <w:rtl/>
        </w:rPr>
        <w:t>های اجتناب</w:t>
      </w:r>
      <w:r w:rsidR="00AC5110">
        <w:rPr>
          <w:rFonts w:cs="B Nazanin"/>
          <w:sz w:val="24"/>
          <w:szCs w:val="24"/>
          <w:rtl/>
        </w:rPr>
        <w:softHyphen/>
      </w:r>
      <w:r w:rsidR="00AC5110">
        <w:rPr>
          <w:rFonts w:cs="B Nazanin" w:hint="cs"/>
          <w:sz w:val="24"/>
          <w:szCs w:val="24"/>
          <w:rtl/>
        </w:rPr>
        <w:t>ناپذیر است. با توجه به</w:t>
      </w:r>
      <w:r w:rsidR="00AC5110" w:rsidRPr="00CB1506">
        <w:rPr>
          <w:rFonts w:cs="B Nazanin" w:hint="cs"/>
          <w:sz w:val="24"/>
          <w:szCs w:val="24"/>
          <w:rtl/>
        </w:rPr>
        <w:t xml:space="preserve"> </w:t>
      </w:r>
      <w:r w:rsidR="00AC5110">
        <w:rPr>
          <w:rFonts w:cs="B Nazanin" w:hint="cs"/>
          <w:sz w:val="24"/>
          <w:szCs w:val="24"/>
          <w:rtl/>
        </w:rPr>
        <w:t>شیوع ویروس کوید 19 که سبب ضعیف شدن و کم شدن انگیزه</w:t>
      </w:r>
      <w:r w:rsidR="00AC5110">
        <w:rPr>
          <w:rFonts w:cs="B Nazanin"/>
          <w:sz w:val="24"/>
          <w:szCs w:val="24"/>
          <w:rtl/>
        </w:rPr>
        <w:softHyphen/>
      </w:r>
      <w:r w:rsidR="00AC5110">
        <w:rPr>
          <w:rFonts w:cs="B Nazanin" w:hint="cs"/>
          <w:sz w:val="24"/>
          <w:szCs w:val="24"/>
          <w:rtl/>
        </w:rPr>
        <w:t xml:space="preserve"> دانشجویان گردید، می</w:t>
      </w:r>
      <w:r w:rsidR="00AC5110">
        <w:rPr>
          <w:rFonts w:cs="B Nazanin"/>
          <w:sz w:val="24"/>
          <w:szCs w:val="24"/>
          <w:rtl/>
        </w:rPr>
        <w:softHyphen/>
      </w:r>
      <w:r w:rsidR="00AC5110">
        <w:rPr>
          <w:rFonts w:cs="B Nazanin" w:hint="cs"/>
          <w:sz w:val="24"/>
          <w:szCs w:val="24"/>
          <w:rtl/>
        </w:rPr>
        <w:t>بایست با روش</w:t>
      </w:r>
      <w:r w:rsidR="00AC5110">
        <w:rPr>
          <w:rFonts w:cs="B Nazanin"/>
          <w:sz w:val="24"/>
          <w:szCs w:val="24"/>
          <w:rtl/>
        </w:rPr>
        <w:softHyphen/>
      </w:r>
      <w:r w:rsidR="00AC5110">
        <w:rPr>
          <w:rFonts w:cs="B Nazanin" w:hint="cs"/>
          <w:sz w:val="24"/>
          <w:szCs w:val="24"/>
          <w:rtl/>
        </w:rPr>
        <w:t>های جذاب و موثر، آموزش نرم</w:t>
      </w:r>
      <w:r w:rsidR="00AC5110">
        <w:rPr>
          <w:rFonts w:cs="B Nazanin"/>
          <w:sz w:val="24"/>
          <w:szCs w:val="24"/>
          <w:rtl/>
        </w:rPr>
        <w:softHyphen/>
      </w:r>
      <w:r w:rsidR="00AC5110">
        <w:rPr>
          <w:rFonts w:cs="B Nazanin" w:hint="cs"/>
          <w:sz w:val="24"/>
          <w:szCs w:val="24"/>
          <w:rtl/>
        </w:rPr>
        <w:t xml:space="preserve">افزارها را ارائه داد. در این مقاله یک آموزش تصویری </w:t>
      </w:r>
      <w:r>
        <w:rPr>
          <w:rFonts w:cs="B Nazanin" w:hint="cs"/>
          <w:sz w:val="24"/>
          <w:szCs w:val="24"/>
          <w:rtl/>
        </w:rPr>
        <w:t xml:space="preserve"> به‌صورت</w:t>
      </w:r>
      <w:r w:rsidR="00AC5110">
        <w:rPr>
          <w:rFonts w:cs="B Nazanin" w:hint="cs"/>
          <w:sz w:val="24"/>
          <w:szCs w:val="24"/>
          <w:rtl/>
        </w:rPr>
        <w:t xml:space="preserve"> گام به گام از شبیه</w:t>
      </w:r>
      <w:r w:rsidR="00AC5110">
        <w:rPr>
          <w:rFonts w:cs="B Nazanin"/>
          <w:sz w:val="24"/>
          <w:szCs w:val="24"/>
          <w:rtl/>
        </w:rPr>
        <w:softHyphen/>
      </w:r>
      <w:r w:rsidR="00AC5110">
        <w:rPr>
          <w:rFonts w:cs="B Nazanin" w:hint="cs"/>
          <w:sz w:val="24"/>
          <w:szCs w:val="24"/>
          <w:rtl/>
        </w:rPr>
        <w:t>سازی پیل سوختی غشاپلیمری</w:t>
      </w:r>
      <w:r w:rsidR="00AC5110">
        <w:rPr>
          <w:rStyle w:val="FootnoteReference"/>
          <w:rFonts w:cs="B Nazanin"/>
          <w:sz w:val="24"/>
          <w:szCs w:val="24"/>
          <w:rtl/>
        </w:rPr>
        <w:footnoteReference w:id="3"/>
      </w:r>
      <w:r w:rsidR="00AC5110">
        <w:rPr>
          <w:rFonts w:cs="B Nazanin" w:hint="cs"/>
          <w:sz w:val="24"/>
          <w:szCs w:val="24"/>
          <w:rtl/>
        </w:rPr>
        <w:t xml:space="preserve"> (</w:t>
      </w:r>
      <w:r w:rsidR="00AC5110">
        <w:rPr>
          <w:rFonts w:cs="B Nazanin"/>
          <w:sz w:val="24"/>
          <w:szCs w:val="24"/>
          <w:rtl/>
          <w:lang w:val="en-GB"/>
        </w:rPr>
        <w:t>PEM</w:t>
      </w:r>
      <w:r w:rsidR="00AC5110">
        <w:rPr>
          <w:rFonts w:cs="B Nazanin" w:hint="cs"/>
          <w:sz w:val="24"/>
          <w:szCs w:val="24"/>
          <w:rtl/>
        </w:rPr>
        <w:t>) در نرم افزار انسیس فلوئنت</w:t>
      </w:r>
      <w:r w:rsidR="00AC5110">
        <w:rPr>
          <w:rStyle w:val="FootnoteReference"/>
          <w:rFonts w:cs="B Nazanin"/>
          <w:sz w:val="24"/>
          <w:szCs w:val="24"/>
          <w:rtl/>
        </w:rPr>
        <w:footnoteReference w:id="4"/>
      </w:r>
      <w:r w:rsidR="00AC5110">
        <w:rPr>
          <w:rFonts w:cs="B Nazanin" w:hint="cs"/>
          <w:sz w:val="24"/>
          <w:szCs w:val="24"/>
          <w:rtl/>
        </w:rPr>
        <w:t xml:space="preserve"> ارائه شده است. در ابتدا به معرفی دقیق ساختمان و عملکرد پیل سوختی غشا پلیمری و معادله</w:t>
      </w:r>
      <w:r w:rsidR="00AC5110">
        <w:rPr>
          <w:rFonts w:cs="B Nazanin"/>
          <w:sz w:val="24"/>
          <w:szCs w:val="24"/>
          <w:rtl/>
        </w:rPr>
        <w:softHyphen/>
      </w:r>
      <w:r w:rsidR="00AC5110">
        <w:rPr>
          <w:rFonts w:cs="B Nazanin" w:hint="cs"/>
          <w:sz w:val="24"/>
          <w:szCs w:val="24"/>
          <w:rtl/>
        </w:rPr>
        <w:t>های حاکم بر آن پرداخته می</w:t>
      </w:r>
      <w:r w:rsidR="00AC5110">
        <w:rPr>
          <w:rFonts w:cs="B Nazanin"/>
          <w:sz w:val="24"/>
          <w:szCs w:val="24"/>
          <w:rtl/>
        </w:rPr>
        <w:softHyphen/>
      </w:r>
      <w:r w:rsidR="00AC5110">
        <w:rPr>
          <w:rFonts w:cs="B Nazanin" w:hint="cs"/>
          <w:sz w:val="24"/>
          <w:szCs w:val="24"/>
          <w:rtl/>
        </w:rPr>
        <w:t>شود و سپس سعی شده است تمام مراحل تنظیمات نرم</w:t>
      </w:r>
      <w:r w:rsidR="00AC5110">
        <w:rPr>
          <w:rFonts w:cs="B Nazanin"/>
          <w:sz w:val="24"/>
          <w:szCs w:val="24"/>
          <w:rtl/>
        </w:rPr>
        <w:softHyphen/>
      </w:r>
      <w:r w:rsidR="00AC5110">
        <w:rPr>
          <w:rFonts w:cs="B Nazanin" w:hint="cs"/>
          <w:sz w:val="24"/>
          <w:szCs w:val="24"/>
          <w:rtl/>
        </w:rPr>
        <w:t xml:space="preserve">افزار </w:t>
      </w:r>
      <w:r>
        <w:rPr>
          <w:rFonts w:cs="B Nazanin" w:hint="cs"/>
          <w:sz w:val="24"/>
          <w:szCs w:val="24"/>
          <w:rtl/>
        </w:rPr>
        <w:t xml:space="preserve"> به‌طور</w:t>
      </w:r>
      <w:r w:rsidR="00AC5110">
        <w:rPr>
          <w:rFonts w:cs="B Nazanin" w:hint="cs"/>
          <w:sz w:val="24"/>
          <w:szCs w:val="24"/>
          <w:rtl/>
        </w:rPr>
        <w:t xml:space="preserve"> کامل آموزش داده شود.</w:t>
      </w:r>
    </w:p>
    <w:p w:rsidR="00DF39E7" w:rsidRDefault="00DF39E7" w:rsidP="00021C41">
      <w:pPr>
        <w:tabs>
          <w:tab w:val="left" w:pos="3182"/>
        </w:tabs>
        <w:spacing w:after="0" w:line="240" w:lineRule="auto"/>
        <w:jc w:val="both"/>
        <w:rPr>
          <w:rFonts w:cs="B Nazanin"/>
          <w:sz w:val="24"/>
          <w:szCs w:val="24"/>
          <w:rtl/>
        </w:rPr>
      </w:pPr>
    </w:p>
    <w:p w:rsidR="00A65191" w:rsidRPr="00C01A13" w:rsidRDefault="00656CC1" w:rsidP="003351C6">
      <w:pPr>
        <w:tabs>
          <w:tab w:val="left" w:pos="3182"/>
        </w:tabs>
        <w:spacing w:after="0" w:line="240" w:lineRule="auto"/>
        <w:jc w:val="both"/>
        <w:rPr>
          <w:rFonts w:cs="B Nazanin"/>
          <w:b/>
          <w:bCs/>
          <w:sz w:val="26"/>
          <w:szCs w:val="26"/>
          <w:rtl/>
        </w:rPr>
      </w:pPr>
      <w:r w:rsidRPr="00C01A13">
        <w:rPr>
          <w:rFonts w:cs="B Nazanin" w:hint="cs"/>
          <w:b/>
          <w:bCs/>
          <w:sz w:val="26"/>
          <w:szCs w:val="26"/>
          <w:rtl/>
        </w:rPr>
        <w:t>2. معرفی عملکرد</w:t>
      </w:r>
      <w:r w:rsidR="00A65191" w:rsidRPr="00C01A13">
        <w:rPr>
          <w:rFonts w:cs="B Nazanin" w:hint="cs"/>
          <w:b/>
          <w:bCs/>
          <w:sz w:val="26"/>
          <w:szCs w:val="26"/>
          <w:rtl/>
        </w:rPr>
        <w:t xml:space="preserve"> پیل سوختی غشا پلیمری</w:t>
      </w:r>
    </w:p>
    <w:p w:rsidR="000A12BA" w:rsidRPr="00D93284" w:rsidRDefault="00E63D63" w:rsidP="00106F3F">
      <w:pPr>
        <w:tabs>
          <w:tab w:val="left" w:pos="3182"/>
        </w:tabs>
        <w:spacing w:after="0" w:line="240" w:lineRule="auto"/>
        <w:jc w:val="both"/>
        <w:rPr>
          <w:rFonts w:cs="B Nazanin"/>
          <w:sz w:val="24"/>
          <w:szCs w:val="24"/>
          <w:rtl/>
        </w:rPr>
      </w:pPr>
      <w:r>
        <w:rPr>
          <w:rFonts w:cs="B Nazanin" w:hint="cs"/>
          <w:sz w:val="24"/>
          <w:szCs w:val="24"/>
          <w:rtl/>
        </w:rPr>
        <w:t xml:space="preserve">مطابق شکل (1) </w:t>
      </w:r>
      <w:r w:rsidR="00B668C8" w:rsidRPr="00F71547">
        <w:rPr>
          <w:rFonts w:cs="B Nazanin" w:hint="cs"/>
          <w:sz w:val="24"/>
          <w:szCs w:val="24"/>
          <w:rtl/>
        </w:rPr>
        <w:t>پیل‌های سوختی غشا پلیمری دارای قسمت‌های صفحات جمع‌کننده جریان در سمت آند و کاتد، لایه‌های پخش‌گاز در سمت آند و کاتد، لایه‌های کاتالی</w:t>
      </w:r>
      <w:r>
        <w:rPr>
          <w:rFonts w:cs="B Nazanin" w:hint="cs"/>
          <w:sz w:val="24"/>
          <w:szCs w:val="24"/>
          <w:rtl/>
        </w:rPr>
        <w:t>ست سمت آند و کاتد و غشا</w:t>
      </w:r>
      <w:r w:rsidR="00CB1506">
        <w:rPr>
          <w:rFonts w:cs="B Nazanin" w:hint="cs"/>
          <w:sz w:val="24"/>
          <w:szCs w:val="24"/>
          <w:rtl/>
        </w:rPr>
        <w:t>ی</w:t>
      </w:r>
      <w:r>
        <w:rPr>
          <w:rFonts w:cs="B Nazanin" w:hint="cs"/>
          <w:sz w:val="24"/>
          <w:szCs w:val="24"/>
          <w:rtl/>
        </w:rPr>
        <w:t xml:space="preserve"> پلیمری ه</w:t>
      </w:r>
      <w:r w:rsidR="00B668C8" w:rsidRPr="00F71547">
        <w:rPr>
          <w:rFonts w:cs="B Nazanin" w:hint="cs"/>
          <w:sz w:val="24"/>
          <w:szCs w:val="24"/>
          <w:rtl/>
        </w:rPr>
        <w:t>ست</w:t>
      </w:r>
      <w:r>
        <w:rPr>
          <w:rFonts w:cs="B Nazanin" w:hint="cs"/>
          <w:sz w:val="24"/>
          <w:szCs w:val="24"/>
          <w:rtl/>
        </w:rPr>
        <w:t>ند.</w:t>
      </w:r>
      <w:r w:rsidR="00224233">
        <w:rPr>
          <w:rFonts w:cs="B Nazanin" w:hint="cs"/>
          <w:sz w:val="24"/>
          <w:szCs w:val="24"/>
          <w:rtl/>
        </w:rPr>
        <w:t xml:space="preserve"> </w:t>
      </w:r>
      <w:r w:rsidR="00106F3F">
        <w:rPr>
          <w:rFonts w:cs="B Nazanin" w:hint="cs"/>
          <w:sz w:val="24"/>
          <w:szCs w:val="24"/>
          <w:rtl/>
        </w:rPr>
        <w:t>در این مقاله به مدل‌</w:t>
      </w:r>
      <w:r w:rsidR="006D19F5" w:rsidRPr="00F71547">
        <w:rPr>
          <w:rFonts w:cs="B Nazanin" w:hint="cs"/>
          <w:sz w:val="24"/>
          <w:szCs w:val="24"/>
          <w:rtl/>
        </w:rPr>
        <w:t>سازی کامل یک تک سل پیل سوختی غشا پلیمری در نرم‌افزار انسیس فلوئنت پرداخته شده‌است.</w:t>
      </w:r>
      <w:r w:rsidR="006D19F5">
        <w:rPr>
          <w:rFonts w:cs="B Nazanin" w:hint="cs"/>
          <w:sz w:val="24"/>
          <w:szCs w:val="24"/>
          <w:rtl/>
        </w:rPr>
        <w:t xml:space="preserve"> </w:t>
      </w:r>
      <w:r w:rsidR="00224233">
        <w:rPr>
          <w:rFonts w:cs="B Nazanin" w:hint="cs"/>
          <w:sz w:val="24"/>
          <w:szCs w:val="24"/>
          <w:rtl/>
        </w:rPr>
        <w:t>در یک پیل سوختی غشا پلیمری گاز‌های هیدروژن و اکسیژن به عنوا</w:t>
      </w:r>
      <w:r w:rsidR="00182621">
        <w:rPr>
          <w:rFonts w:cs="B Nazanin" w:hint="cs"/>
          <w:sz w:val="24"/>
          <w:szCs w:val="24"/>
          <w:rtl/>
        </w:rPr>
        <w:t>ن ورودی به سیستم و آب و الکترون</w:t>
      </w:r>
      <w:r w:rsidR="00224233">
        <w:rPr>
          <w:rFonts w:cs="B Nazanin" w:hint="cs"/>
          <w:sz w:val="24"/>
          <w:szCs w:val="24"/>
          <w:rtl/>
        </w:rPr>
        <w:t xml:space="preserve">(که </w:t>
      </w:r>
      <w:r w:rsidR="00182621">
        <w:rPr>
          <w:rFonts w:cs="B Nazanin" w:hint="cs"/>
          <w:sz w:val="24"/>
          <w:szCs w:val="24"/>
          <w:rtl/>
        </w:rPr>
        <w:t xml:space="preserve">منجربه تولید جریان برق می‌شود) </w:t>
      </w:r>
      <w:r w:rsidR="00224233">
        <w:rPr>
          <w:rFonts w:cs="B Nazanin" w:hint="cs"/>
          <w:sz w:val="24"/>
          <w:szCs w:val="24"/>
          <w:rtl/>
        </w:rPr>
        <w:t xml:space="preserve">به‌عنوان خروجی آن هستند، به این‌صورت که </w:t>
      </w:r>
      <w:r w:rsidR="006D19F5">
        <w:rPr>
          <w:rFonts w:cs="B Nazanin" w:hint="cs"/>
          <w:sz w:val="24"/>
          <w:szCs w:val="24"/>
          <w:rtl/>
        </w:rPr>
        <w:t>در سمت آند پیل، گاز هیدروژن تبدیل به الکترون و یون هیدروژن می‌شود و الکترون تولید شده در مدار خارجی پیل حرکت کرده و تولید جریان برق می‌نماید. در سمت کاتد الکترون‌ها (تولید شده در سمت آند) با گاز اکسیژن و یون هیدروژن (که از سمت آند حرکت کرده و پس از عبور از غشا پلیمری به سمت کاتد رسیده است) واکنش می‌دهند و آب تولید می نمایند</w:t>
      </w:r>
      <w:r w:rsidR="00CB1506">
        <w:rPr>
          <w:rFonts w:cs="B Nazanin"/>
          <w:sz w:val="24"/>
          <w:szCs w:val="24"/>
          <w:rtl/>
        </w:rPr>
        <w:fldChar w:fldCharType="begin" w:fldLock="1"/>
      </w:r>
      <w:r w:rsidR="00D0621A">
        <w:rPr>
          <w:rFonts w:cs="B Nazanin"/>
          <w:sz w:val="24"/>
          <w:szCs w:val="24"/>
          <w:rtl/>
        </w:rPr>
        <w:instrText>ADDIN CSL_CITATION {"citationItems":[{"id":"ITEM-1","itemData":{"DOI":"10.1142/S0217979214500970","ISSN":"17936578","abstract":"In this study, we propose a configuration of partially blocked oxidant channel with baffle plate(s) transversely inserted in the cathode channel and their effect on the oxygen transport and fuel cell performance is investigated. In order to investigate the effects of the selected shape, size and the number of baffles on the oxygen transport in the gas diffusion layer (GDL) and fuel cell performance a numerical modeling is carried out in 27 cases. With the consideration of both maximum oxygen concentration in the GDL and reasonable pressure drop criterions, the results indicate that in all cases, an increase in baffle height is more effective than an increase in number of baffle plates. Also, installing many large rectangular baffles seem quite appropriate, but when there is restriction in securing pressure in fuel cell, installing the semicircle baffle is better than the rectangular one. © 2014 World Scientific Publishing Company.","author":[{"dropping-particle":"","family":"Afshari","given":"E.","non-dropping-particle":"","parse-names":false,"suffix":""},{"dropping-particle":"","family":"Houreh","given":"N.B.","non-dropping-particle":"","parse-names":false,"suffix":""}],"container-title":"International Journal of Modern Physics B","id":"ITEM-1","issue":"16","issued":{"date-parts":[["2014"]]},"title":"Numerical predictions of performance of the proton exchange membrane fuel cell with baffle(s)-blocked flow field designs","type":"article-journal","volume":"28"},"uris":["http://www.mendeley.com/documents/?uuid=ef08c02e-3646-3ec7-b2dc-e8bdf416740e"]}],"mendeley":{"formattedCitation":"[4]","plainTextFormattedCitation":"[4]","previouslyFormattedCitation":"[4]"},"properties":{"noteIndex":0},"schema":"https://github.com/citation-style-language/schema/raw/master/csl-citation.json"}</w:instrText>
      </w:r>
      <w:r w:rsidR="00CB1506">
        <w:rPr>
          <w:rFonts w:cs="B Nazanin"/>
          <w:sz w:val="24"/>
          <w:szCs w:val="24"/>
          <w:rtl/>
        </w:rPr>
        <w:fldChar w:fldCharType="separate"/>
      </w:r>
      <w:r w:rsidR="00BE1F1A" w:rsidRPr="00BE1F1A">
        <w:rPr>
          <w:rFonts w:cs="B Nazanin"/>
          <w:noProof/>
          <w:sz w:val="24"/>
          <w:szCs w:val="24"/>
          <w:rtl/>
        </w:rPr>
        <w:t>[4]</w:t>
      </w:r>
      <w:r w:rsidR="00CB1506">
        <w:rPr>
          <w:rFonts w:cs="B Nazanin"/>
          <w:sz w:val="24"/>
          <w:szCs w:val="24"/>
          <w:rtl/>
        </w:rPr>
        <w:fldChar w:fldCharType="end"/>
      </w:r>
      <w:r w:rsidR="006D19F5">
        <w:rPr>
          <w:rFonts w:cs="B Nazanin" w:hint="cs"/>
          <w:sz w:val="24"/>
          <w:szCs w:val="24"/>
          <w:rtl/>
        </w:rPr>
        <w:t xml:space="preserve">. </w:t>
      </w:r>
      <w:r w:rsidR="00D93284">
        <w:rPr>
          <w:rFonts w:cs="B Nazanin" w:hint="cs"/>
          <w:sz w:val="24"/>
          <w:szCs w:val="24"/>
          <w:rtl/>
        </w:rPr>
        <w:t>تحلیل عملکرد پیل سوختی غشا پلیمری توسط پارامترهای متعددی می</w:t>
      </w:r>
      <w:r w:rsidR="00D93284">
        <w:rPr>
          <w:rFonts w:cs="B Nazanin"/>
          <w:sz w:val="24"/>
          <w:szCs w:val="24"/>
          <w:rtl/>
        </w:rPr>
        <w:softHyphen/>
      </w:r>
      <w:r w:rsidR="00D93284">
        <w:rPr>
          <w:rFonts w:cs="B Nazanin" w:hint="cs"/>
          <w:sz w:val="24"/>
          <w:szCs w:val="24"/>
          <w:rtl/>
        </w:rPr>
        <w:t>تواند صورت پذیرد، اما مهم</w:t>
      </w:r>
      <w:r w:rsidR="00D93284">
        <w:rPr>
          <w:rFonts w:cs="B Nazanin"/>
          <w:sz w:val="24"/>
          <w:szCs w:val="24"/>
          <w:rtl/>
        </w:rPr>
        <w:softHyphen/>
      </w:r>
      <w:r w:rsidR="00D93284">
        <w:rPr>
          <w:rFonts w:cs="B Nazanin" w:hint="cs"/>
          <w:sz w:val="24"/>
          <w:szCs w:val="24"/>
          <w:rtl/>
        </w:rPr>
        <w:t>ترین پارامترها دانسیته جریان الکتریکی، ولتاژ و توان برق تولید شده توسط پیل سوختی است. بدین منظور نمودارهای جریان-ولتاژ و جریان-توان در اکثر شبیه</w:t>
      </w:r>
      <w:r w:rsidR="00D93284">
        <w:rPr>
          <w:rFonts w:cs="B Nazanin"/>
          <w:sz w:val="24"/>
          <w:szCs w:val="24"/>
          <w:rtl/>
        </w:rPr>
        <w:softHyphen/>
      </w:r>
      <w:r w:rsidR="00D93284">
        <w:rPr>
          <w:rFonts w:cs="B Nazanin" w:hint="cs"/>
          <w:sz w:val="24"/>
          <w:szCs w:val="24"/>
          <w:rtl/>
        </w:rPr>
        <w:t>سازی</w:t>
      </w:r>
      <w:r w:rsidR="00D93284">
        <w:rPr>
          <w:rFonts w:cs="B Nazanin"/>
          <w:sz w:val="24"/>
          <w:szCs w:val="24"/>
          <w:rtl/>
        </w:rPr>
        <w:softHyphen/>
      </w:r>
      <w:r w:rsidR="00D93284">
        <w:rPr>
          <w:rFonts w:cs="B Nazanin" w:hint="cs"/>
          <w:sz w:val="24"/>
          <w:szCs w:val="24"/>
          <w:rtl/>
        </w:rPr>
        <w:t>ها استخراج و تحلیل می</w:t>
      </w:r>
      <w:r w:rsidR="00D93284">
        <w:rPr>
          <w:rFonts w:cs="B Nazanin"/>
          <w:sz w:val="24"/>
          <w:szCs w:val="24"/>
          <w:rtl/>
        </w:rPr>
        <w:softHyphen/>
      </w:r>
      <w:r w:rsidR="00740AB4">
        <w:rPr>
          <w:rFonts w:cs="B Nazanin" w:hint="cs"/>
          <w:sz w:val="24"/>
          <w:szCs w:val="24"/>
          <w:rtl/>
        </w:rPr>
        <w:t>شوند.</w:t>
      </w:r>
    </w:p>
    <w:p w:rsidR="003C325B" w:rsidRDefault="003C325B" w:rsidP="00E264F1">
      <w:pPr>
        <w:tabs>
          <w:tab w:val="left" w:pos="3182"/>
        </w:tabs>
        <w:spacing w:after="0" w:line="240" w:lineRule="auto"/>
        <w:jc w:val="both"/>
        <w:rPr>
          <w:rFonts w:cs="B Nazanin"/>
          <w:sz w:val="24"/>
          <w:szCs w:val="24"/>
          <w:rtl/>
        </w:rPr>
      </w:pPr>
    </w:p>
    <w:p w:rsidR="006A08F0" w:rsidRPr="00D01F2E" w:rsidRDefault="006A08F0" w:rsidP="006A08F0">
      <w:pPr>
        <w:tabs>
          <w:tab w:val="left" w:pos="3182"/>
        </w:tabs>
        <w:spacing w:after="0" w:line="240" w:lineRule="auto"/>
        <w:jc w:val="center"/>
        <w:rPr>
          <w:rFonts w:cs="B Nazanin"/>
          <w:sz w:val="24"/>
          <w:szCs w:val="24"/>
          <w:rtl/>
          <w:lang w:val="en-GB"/>
        </w:rPr>
      </w:pPr>
      <w:r>
        <w:rPr>
          <w:noProof/>
          <w:rtl/>
          <w:lang w:val="en-GB" w:eastAsia="en-GB" w:bidi="ar-SA"/>
        </w:rPr>
        <w:drawing>
          <wp:inline distT="0" distB="0" distL="0" distR="0" wp14:anchorId="11A76FFF" wp14:editId="5F8032C5">
            <wp:extent cx="2170920" cy="1691382"/>
            <wp:effectExtent l="0" t="0" r="1270" b="4445"/>
            <wp:docPr id="20" name="Picture 20" descr="https://ars.els-cdn.com/content/image/1-s2.0-S1110016820300600-gr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s.els-cdn.com/content/image/1-s2.0-S1110016820300600-gr1_lr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2531" cy="1700428"/>
                    </a:xfrm>
                    <a:prstGeom prst="rect">
                      <a:avLst/>
                    </a:prstGeom>
                    <a:noFill/>
                    <a:ln>
                      <a:noFill/>
                    </a:ln>
                  </pic:spPr>
                </pic:pic>
              </a:graphicData>
            </a:graphic>
          </wp:inline>
        </w:drawing>
      </w:r>
    </w:p>
    <w:p w:rsidR="006A08F0" w:rsidRDefault="006A08F0" w:rsidP="006A08F0">
      <w:pPr>
        <w:spacing w:after="0" w:line="240" w:lineRule="auto"/>
        <w:jc w:val="center"/>
        <w:rPr>
          <w:rFonts w:cs="B Nazanin"/>
          <w:b/>
          <w:bCs/>
          <w:rtl/>
        </w:rPr>
      </w:pPr>
      <w:r>
        <w:rPr>
          <w:rFonts w:cs="B Nazanin" w:hint="cs"/>
          <w:b/>
          <w:bCs/>
          <w:rtl/>
        </w:rPr>
        <w:t>شکل 1: اجزا و عملکرد</w:t>
      </w:r>
      <w:r w:rsidRPr="00F71547">
        <w:rPr>
          <w:rFonts w:cs="B Nazanin" w:hint="cs"/>
          <w:b/>
          <w:bCs/>
          <w:rtl/>
        </w:rPr>
        <w:t xml:space="preserve"> سوختی غشا پلیمری</w:t>
      </w:r>
      <w:r>
        <w:rPr>
          <w:rFonts w:cs="B Nazanin"/>
          <w:b/>
          <w:bCs/>
          <w:rtl/>
        </w:rPr>
        <w:fldChar w:fldCharType="begin" w:fldLock="1"/>
      </w:r>
      <w:r>
        <w:rPr>
          <w:rFonts w:cs="B Nazanin"/>
          <w:b/>
          <w:bCs/>
          <w:rtl/>
        </w:rPr>
        <w:instrText>ADDIN CSL_CITATION {"citationItems":[{"id":"ITEM-1","itemData":{"DOI":"10.1016/j.aej.2020.02.005","ISSN":"11100168","abstract":"Proton Exchange Membrane Fuel Cell (PEMFC) is a promising energy source in the future of the transportation sector for powering automobiles instead of Internal Combustion Engines (ICEs). This undoubtedly related to its friendly environmental characteristics and its higher efficiency than the IC Engines. However, there are still challenges that prevent its implementation on a wide scale in which one of these challenges is the thermal management problem of the PEMFCs cooling systems. This article introduces a detailed and comprehensive literature survey of the liquid cooling techniques in the PEMFC stacks, including operation principles and heat generation and removal characteristics. Liquid cooling has been generally and efficiently utilized in the high power PEMFC stacks (&gt;10 kW), enabling the PEMFC to be applied in the transportation sector. In this regard, the previous literature related to the liquid-cooling optimization in PEMFC stacks, including various types of coolant flow field configurations and coolant channels geometries of PEMFC, is summarized. Considering the PEMFCs cooling systems criterion (such as uniform temperature, pressure drop, maximum temperature, heat transfer efficiency, and fuel cell (FC) performance, etc.). The efforts to maintain the low conductivity coolants and using the nanofluids based cooling system as recent alternative coolants in PEMFCs were also included. Further, the cooling loop of the automotive PEMFCs were comparatively reported.","author":[{"dropping-particle":"","family":"Bargal","given":"Mohamed H.S.","non-dropping-particle":"","parse-names":false,"suffix":""},{"dropping-particle":"","family":"Abdelkareem","given":"Mohamed A.A.","non-dropping-particle":"","parse-names":false,"suffix":""},{"dropping-particle":"","family":"Tao","given":"Qi","non-dropping-particle":"","parse-names":false,"suffix":""},{"dropping-particle":"","family":"Li","given":"Jing","non-dropping-particle":"","parse-names":false,"suffix":""},{"dropping-particle":"","family":"Shi","given":"Jianpeng","non-dropping-particle":"","parse-names":false,"suffix":""},{"dropping-particle":"","family":"Wang","given":"Yiping","non-dropping-particle":"","parse-names":false,"suffix":""}],"container-title":"Alexandria Engineering Journal","id":"ITEM-1","issue":"2","issued":{"date-parts":[["2020"]]},"page":"635-655","publisher":"Faculty of Engineering, Alexandria University","title":"Liquid cooling techniques in proton exchange membrane fuel cell stacks: A detailed survey","type":"article-journal","volume":"59"},"uris":["http://www.mendeley.com/documents/?uuid=611f8e17-900a-49e3-a1af-81b34c6900ae"]}],"mendeley":{"formattedCitation":"[5]","plainTextFormattedCitation":"[5]","previouslyFormattedCitation":"[5]"},"properties":{"noteIndex":0},"schema":"https://github.com/citation-style-language/schema/raw/master/csl-citation.json"}</w:instrText>
      </w:r>
      <w:r>
        <w:rPr>
          <w:rFonts w:cs="B Nazanin"/>
          <w:b/>
          <w:bCs/>
          <w:rtl/>
        </w:rPr>
        <w:fldChar w:fldCharType="separate"/>
      </w:r>
      <w:r w:rsidRPr="00BE1F1A">
        <w:rPr>
          <w:rFonts w:cs="B Nazanin"/>
          <w:bCs/>
          <w:noProof/>
          <w:rtl/>
        </w:rPr>
        <w:t>[5]</w:t>
      </w:r>
      <w:r>
        <w:rPr>
          <w:rFonts w:cs="B Nazanin"/>
          <w:b/>
          <w:bCs/>
          <w:rtl/>
        </w:rPr>
        <w:fldChar w:fldCharType="end"/>
      </w:r>
    </w:p>
    <w:p w:rsidR="006A08F0" w:rsidRDefault="006A08F0" w:rsidP="00E264F1">
      <w:pPr>
        <w:tabs>
          <w:tab w:val="left" w:pos="3182"/>
        </w:tabs>
        <w:spacing w:after="0" w:line="240" w:lineRule="auto"/>
        <w:jc w:val="both"/>
        <w:rPr>
          <w:rFonts w:cs="B Nazanin"/>
          <w:sz w:val="24"/>
          <w:szCs w:val="24"/>
          <w:rtl/>
        </w:rPr>
      </w:pPr>
    </w:p>
    <w:p w:rsidR="003C325B" w:rsidRPr="00C01A13" w:rsidRDefault="003C325B" w:rsidP="00E264F1">
      <w:pPr>
        <w:tabs>
          <w:tab w:val="left" w:pos="3182"/>
        </w:tabs>
        <w:spacing w:after="0" w:line="240" w:lineRule="auto"/>
        <w:jc w:val="both"/>
        <w:rPr>
          <w:rFonts w:cs="B Nazanin"/>
          <w:b/>
          <w:bCs/>
          <w:sz w:val="26"/>
          <w:szCs w:val="26"/>
          <w:rtl/>
        </w:rPr>
      </w:pPr>
      <w:r w:rsidRPr="00C01A13">
        <w:rPr>
          <w:rFonts w:cs="B Nazanin" w:hint="cs"/>
          <w:b/>
          <w:bCs/>
          <w:sz w:val="26"/>
          <w:szCs w:val="26"/>
          <w:rtl/>
        </w:rPr>
        <w:t>3. معادلات حاکم بر پیل سوختی غشا پلیمری</w:t>
      </w:r>
    </w:p>
    <w:p w:rsidR="00501642" w:rsidRDefault="00440776" w:rsidP="00501642">
      <w:pPr>
        <w:tabs>
          <w:tab w:val="left" w:pos="3182"/>
        </w:tabs>
        <w:spacing w:after="0" w:line="240" w:lineRule="auto"/>
        <w:jc w:val="both"/>
        <w:rPr>
          <w:rFonts w:cs="B Nazanin"/>
          <w:sz w:val="24"/>
          <w:szCs w:val="24"/>
          <w:rtl/>
        </w:rPr>
      </w:pPr>
      <w:r w:rsidRPr="00440776">
        <w:rPr>
          <w:rFonts w:cs="B Nazanin" w:hint="cs"/>
          <w:sz w:val="24"/>
          <w:szCs w:val="24"/>
          <w:rtl/>
        </w:rPr>
        <w:t>معادلات حاكم بر</w:t>
      </w:r>
      <w:r w:rsidRPr="00440776">
        <w:rPr>
          <w:rFonts w:cs="B Nazanin"/>
          <w:sz w:val="24"/>
          <w:szCs w:val="24"/>
          <w:rtl/>
        </w:rPr>
        <w:t xml:space="preserve"> </w:t>
      </w:r>
      <w:r w:rsidRPr="00440776">
        <w:rPr>
          <w:rFonts w:cs="B Nazanin" w:hint="cs"/>
          <w:sz w:val="24"/>
          <w:szCs w:val="24"/>
          <w:rtl/>
        </w:rPr>
        <w:t>مدل</w:t>
      </w:r>
      <w:r w:rsidRPr="00440776">
        <w:rPr>
          <w:rFonts w:cs="B Nazanin"/>
          <w:sz w:val="24"/>
          <w:szCs w:val="24"/>
          <w:rtl/>
        </w:rPr>
        <w:t xml:space="preserve"> شامل معادلات بقا</w:t>
      </w:r>
      <w:r w:rsidRPr="00440776">
        <w:rPr>
          <w:rFonts w:cs="B Nazanin" w:hint="cs"/>
          <w:sz w:val="24"/>
          <w:szCs w:val="24"/>
          <w:rtl/>
        </w:rPr>
        <w:t>ي</w:t>
      </w:r>
      <w:r w:rsidRPr="00440776">
        <w:rPr>
          <w:rFonts w:cs="B Nazanin"/>
          <w:sz w:val="24"/>
          <w:szCs w:val="24"/>
          <w:rtl/>
        </w:rPr>
        <w:t xml:space="preserve"> جرم، ممنتم</w:t>
      </w:r>
      <w:r w:rsidRPr="00440776">
        <w:rPr>
          <w:rFonts w:cs="B Nazanin" w:hint="cs"/>
          <w:sz w:val="24"/>
          <w:szCs w:val="24"/>
          <w:rtl/>
        </w:rPr>
        <w:t xml:space="preserve"> و</w:t>
      </w:r>
      <w:r w:rsidRPr="00440776">
        <w:rPr>
          <w:rFonts w:cs="B Nazanin"/>
          <w:sz w:val="24"/>
          <w:szCs w:val="24"/>
          <w:rtl/>
        </w:rPr>
        <w:t xml:space="preserve"> اجزا</w:t>
      </w:r>
      <w:r w:rsidRPr="00440776">
        <w:rPr>
          <w:rFonts w:cs="B Nazanin" w:hint="cs"/>
          <w:sz w:val="24"/>
          <w:szCs w:val="24"/>
          <w:rtl/>
        </w:rPr>
        <w:t>ي</w:t>
      </w:r>
      <w:r w:rsidRPr="00440776">
        <w:rPr>
          <w:rFonts w:cs="B Nazanin"/>
          <w:sz w:val="24"/>
          <w:szCs w:val="24"/>
          <w:rtl/>
        </w:rPr>
        <w:t xml:space="preserve"> شيميايي</w:t>
      </w:r>
      <w:r w:rsidRPr="00440776">
        <w:rPr>
          <w:rFonts w:cs="B Nazanin" w:hint="cs"/>
          <w:sz w:val="24"/>
          <w:szCs w:val="24"/>
          <w:rtl/>
        </w:rPr>
        <w:t xml:space="preserve"> </w:t>
      </w:r>
      <w:r w:rsidR="005A55DF" w:rsidRPr="00440776">
        <w:rPr>
          <w:rFonts w:cs="B Nazanin" w:hint="cs"/>
          <w:sz w:val="24"/>
          <w:szCs w:val="24"/>
          <w:rtl/>
          <w:lang w:bidi="ar-SA"/>
        </w:rPr>
        <w:t>و</w:t>
      </w:r>
      <w:r w:rsidR="005A55DF" w:rsidRPr="00440776">
        <w:rPr>
          <w:rFonts w:cs="B Nazanin"/>
          <w:sz w:val="24"/>
          <w:szCs w:val="24"/>
          <w:rtl/>
          <w:lang w:bidi="ar-SA"/>
        </w:rPr>
        <w:t xml:space="preserve"> شارژ الکتريکي</w:t>
      </w:r>
      <w:r w:rsidR="005A55DF">
        <w:rPr>
          <w:rFonts w:cs="B Nazanin" w:hint="cs"/>
          <w:sz w:val="24"/>
          <w:szCs w:val="24"/>
          <w:rtl/>
          <w:lang w:bidi="ar-SA"/>
        </w:rPr>
        <w:t xml:space="preserve"> </w:t>
      </w:r>
      <w:r w:rsidRPr="00440776">
        <w:rPr>
          <w:rFonts w:cs="B Nazanin"/>
          <w:sz w:val="24"/>
          <w:szCs w:val="24"/>
          <w:rtl/>
        </w:rPr>
        <w:t>مي</w:t>
      </w:r>
      <w:r w:rsidRPr="00440776">
        <w:rPr>
          <w:rFonts w:cs="B Nazanin"/>
          <w:sz w:val="24"/>
          <w:szCs w:val="24"/>
          <w:rtl/>
        </w:rPr>
        <w:softHyphen/>
        <w:t xml:space="preserve">باشد که با فرضيات </w:t>
      </w:r>
      <w:r>
        <w:rPr>
          <w:rFonts w:cs="B Nazanin" w:hint="cs"/>
          <w:sz w:val="24"/>
          <w:szCs w:val="24"/>
          <w:rtl/>
        </w:rPr>
        <w:t>زیر</w:t>
      </w:r>
      <w:r w:rsidRPr="00440776">
        <w:rPr>
          <w:rFonts w:cs="B Nazanin"/>
          <w:sz w:val="24"/>
          <w:szCs w:val="24"/>
          <w:rtl/>
        </w:rPr>
        <w:t xml:space="preserve"> </w:t>
      </w:r>
      <w:r w:rsidRPr="00440776">
        <w:rPr>
          <w:rFonts w:cs="B Nazanin" w:hint="cs"/>
          <w:sz w:val="24"/>
          <w:szCs w:val="24"/>
          <w:rtl/>
        </w:rPr>
        <w:t xml:space="preserve">و </w:t>
      </w:r>
      <w:r w:rsidRPr="00440776">
        <w:rPr>
          <w:rFonts w:cs="B Nazanin"/>
          <w:sz w:val="24"/>
          <w:szCs w:val="24"/>
          <w:rtl/>
        </w:rPr>
        <w:t>در نظر گرفتن يك مدل تك ناحيه</w:t>
      </w:r>
      <w:r w:rsidRPr="00440776">
        <w:rPr>
          <w:rFonts w:cs="B Nazanin"/>
          <w:sz w:val="24"/>
          <w:szCs w:val="24"/>
          <w:rtl/>
        </w:rPr>
        <w:softHyphen/>
        <w:t>اي</w:t>
      </w:r>
      <w:r w:rsidRPr="00440776">
        <w:rPr>
          <w:rFonts w:cs="B Nazanin"/>
          <w:sz w:val="24"/>
          <w:szCs w:val="24"/>
          <w:vertAlign w:val="superscript"/>
          <w:rtl/>
        </w:rPr>
        <w:footnoteReference w:id="5"/>
      </w:r>
      <w:r w:rsidRPr="00440776">
        <w:rPr>
          <w:rFonts w:cs="B Nazanin"/>
          <w:sz w:val="24"/>
          <w:szCs w:val="24"/>
          <w:rtl/>
        </w:rPr>
        <w:t xml:space="preserve"> حل </w:t>
      </w:r>
      <w:r w:rsidRPr="00440776">
        <w:rPr>
          <w:rFonts w:cs="B Nazanin" w:hint="cs"/>
          <w:sz w:val="24"/>
          <w:szCs w:val="24"/>
          <w:rtl/>
        </w:rPr>
        <w:t>می</w:t>
      </w:r>
      <w:r w:rsidRPr="00440776">
        <w:rPr>
          <w:rFonts w:cs="B Nazanin"/>
          <w:sz w:val="24"/>
          <w:szCs w:val="24"/>
          <w:rtl/>
        </w:rPr>
        <w:softHyphen/>
      </w:r>
      <w:r w:rsidRPr="00440776">
        <w:rPr>
          <w:rFonts w:cs="B Nazanin" w:hint="cs"/>
          <w:sz w:val="24"/>
          <w:szCs w:val="24"/>
          <w:rtl/>
        </w:rPr>
        <w:t>شوند</w:t>
      </w:r>
      <w:r w:rsidRPr="00440776">
        <w:rPr>
          <w:rFonts w:cs="B Nazanin"/>
          <w:sz w:val="24"/>
          <w:szCs w:val="24"/>
          <w:rtl/>
        </w:rPr>
        <w:t>.</w:t>
      </w:r>
      <w:r w:rsidR="005A55DF" w:rsidRPr="005A55DF">
        <w:rPr>
          <w:rFonts w:cs="B Nazanin" w:hint="cs"/>
          <w:sz w:val="24"/>
          <w:szCs w:val="24"/>
          <w:rtl/>
          <w:lang w:bidi="ar-SA"/>
        </w:rPr>
        <w:t xml:space="preserve"> </w:t>
      </w:r>
      <w:r w:rsidR="005A55DF" w:rsidRPr="00440776">
        <w:rPr>
          <w:rFonts w:cs="B Nazanin" w:hint="cs"/>
          <w:sz w:val="24"/>
          <w:szCs w:val="24"/>
          <w:rtl/>
          <w:lang w:bidi="ar-SA"/>
        </w:rPr>
        <w:t>اين معادلات در جدول (1) خلاصه شده</w:t>
      </w:r>
      <w:r w:rsidR="005A55DF" w:rsidRPr="00440776">
        <w:rPr>
          <w:rFonts w:cs="B Nazanin" w:hint="cs"/>
          <w:sz w:val="24"/>
          <w:szCs w:val="24"/>
          <w:rtl/>
          <w:lang w:bidi="ar-SA"/>
        </w:rPr>
        <w:softHyphen/>
        <w:t>اند. ترم</w:t>
      </w:r>
      <w:r w:rsidR="005A55DF" w:rsidRPr="00440776">
        <w:rPr>
          <w:rFonts w:cs="B Nazanin" w:hint="cs"/>
          <w:sz w:val="24"/>
          <w:szCs w:val="24"/>
          <w:rtl/>
          <w:lang w:bidi="ar-SA"/>
        </w:rPr>
        <w:softHyphen/>
        <w:t xml:space="preserve">هاي چشمه در اين معادلات </w:t>
      </w:r>
      <w:r w:rsidR="00501642">
        <w:rPr>
          <w:rFonts w:cs="B Nazanin" w:hint="cs"/>
          <w:sz w:val="24"/>
          <w:szCs w:val="24"/>
          <w:rtl/>
          <w:lang w:bidi="ar-SA"/>
        </w:rPr>
        <w:t>در جدول</w:t>
      </w:r>
      <w:r w:rsidR="00501642">
        <w:rPr>
          <w:rFonts w:cs="B Nazanin" w:hint="cs"/>
          <w:sz w:val="24"/>
          <w:szCs w:val="24"/>
          <w:rtl/>
          <w:lang w:bidi="ar-SA"/>
        </w:rPr>
        <w:softHyphen/>
        <w:t xml:space="preserve"> (2) و </w:t>
      </w:r>
      <w:r w:rsidR="005A55DF" w:rsidRPr="00440776">
        <w:rPr>
          <w:rFonts w:cs="B Nazanin" w:hint="cs"/>
          <w:sz w:val="24"/>
          <w:szCs w:val="24"/>
          <w:rtl/>
          <w:lang w:bidi="ar-SA"/>
        </w:rPr>
        <w:t>آمده است</w:t>
      </w:r>
      <w:r w:rsidR="00501642">
        <w:rPr>
          <w:rFonts w:cs="B Nazanin" w:hint="cs"/>
          <w:sz w:val="24"/>
          <w:szCs w:val="24"/>
          <w:rtl/>
          <w:lang w:bidi="ar-SA"/>
        </w:rPr>
        <w:t xml:space="preserve"> و </w:t>
      </w:r>
      <w:r w:rsidR="00501642">
        <w:rPr>
          <w:rFonts w:cs="B Nazanin" w:hint="cs"/>
          <w:sz w:val="24"/>
          <w:szCs w:val="24"/>
          <w:rtl/>
        </w:rPr>
        <w:t>پارامترهایی که در معادلات وجود دارند در جدول (3) تعریف شده</w:t>
      </w:r>
      <w:r w:rsidR="00501642">
        <w:rPr>
          <w:rFonts w:cs="B Nazanin"/>
          <w:sz w:val="24"/>
          <w:szCs w:val="24"/>
          <w:rtl/>
        </w:rPr>
        <w:softHyphen/>
      </w:r>
      <w:r w:rsidR="00501642">
        <w:rPr>
          <w:rFonts w:cs="B Nazanin" w:hint="cs"/>
          <w:sz w:val="24"/>
          <w:szCs w:val="24"/>
          <w:rtl/>
        </w:rPr>
        <w:t>اند</w:t>
      </w:r>
      <w:r w:rsidR="000650DA">
        <w:rPr>
          <w:rFonts w:cs="B Nazanin"/>
          <w:sz w:val="24"/>
          <w:szCs w:val="24"/>
          <w:rtl/>
        </w:rPr>
        <w:fldChar w:fldCharType="begin" w:fldLock="1"/>
      </w:r>
      <w:r w:rsidR="00EF3765">
        <w:rPr>
          <w:rFonts w:cs="B Nazanin"/>
          <w:sz w:val="24"/>
          <w:szCs w:val="24"/>
          <w:rtl/>
        </w:rPr>
        <w:instrText>ADDIN CSL_CITATION {"citationItems":[{"id":"ITEM-1","itemData":{"DOI":"10.1016/j.electacta.2018.09.106","ISSN":"00134686","abstract":"The arrangement of flow field in a proton exchange membrane electrolyzer cell (PEMEC) plays a significant role on distribution of reactants over the active area of electro-catalyst and transfer of products toward the outlet of PEMEC. In this paper, the performance of a PEMEC with metal foam as flow distributer is investigated and compared with two common flow fields. A numerical analysis is conducted based on a three-dimensional model of an electrolyzer with parallel pattern flow field (model A), double path serpentine flow field (model B), parallel flow field and metal foam as a flow distributor (model C), and a simple channel that is filled with metal foam (model D). The performance of four different models are compared to each other in terms of current density, temperature, hydrogen mass fraction and pressure drop distribution. The current density for model A, model B, model C, and model D at voltage of 1.55 V are 0.3, 0.41, 0.43 and 0.44 A/cm2, respectively. The results indicate that model D has the best performance in comparison with other models in terms of pressure drop and uniformity of hydrogen mass fraction and temperature. There is no significant difference between models B, C, and D in terms of current density, but the pressure drop in the model B, model C and model D are 736, 9.72, and 4.917 kPa, respectively. It is concluded that utilization of metal foams has advantages such as high electrical conductivity and low weight, and an appropriate foam permeability should be selected to optimize the pressure drop.","author":[{"dropping-particle":"","family":"Toghyani","given":"S.","non-dropping-particle":"","parse-names":false,"suffix":""},{"dropping-particle":"","family":"Afshari","given":"E.","non-dropping-particle":"","parse-names":false,"suffix":""},{"dropping-particle":"","family":"Baniasadi","given":"E.","non-dropping-particle":"","parse-names":false,"suffix":""}],"container-title":"Electrochimica Acta","id":"ITEM-1","issued":{"date-parts":[["2018"]]},"page":"506-519","publisher":"Elsevier Ltd","title":"Metal foams as flow distributors in comparison with serpentine and parallel flow fields in proton exchange membrane electrolyzer cells","type":"article-journal","volume":"290"},"uris":["http://www.mendeley.com/documents/?uuid=dcc73655-c0f2-4180-8d77-b2efc979518b"]}],"mendeley":{"formattedCitation":"[6]","plainTextFormattedCitation":"[6]","previouslyFormattedCitation":"[6]"},"properties":{"noteIndex":0},"schema":"https://github.com/citation-style-language/schema/raw/master/csl-citation.json"}</w:instrText>
      </w:r>
      <w:r w:rsidR="000650DA">
        <w:rPr>
          <w:rFonts w:cs="B Nazanin"/>
          <w:sz w:val="24"/>
          <w:szCs w:val="24"/>
          <w:rtl/>
        </w:rPr>
        <w:fldChar w:fldCharType="separate"/>
      </w:r>
      <w:r w:rsidR="000650DA" w:rsidRPr="000650DA">
        <w:rPr>
          <w:rFonts w:cs="B Nazanin"/>
          <w:noProof/>
          <w:sz w:val="24"/>
          <w:szCs w:val="24"/>
          <w:rtl/>
        </w:rPr>
        <w:t>[6]</w:t>
      </w:r>
      <w:r w:rsidR="000650DA">
        <w:rPr>
          <w:rFonts w:cs="B Nazanin"/>
          <w:sz w:val="24"/>
          <w:szCs w:val="24"/>
          <w:rtl/>
        </w:rPr>
        <w:fldChar w:fldCharType="end"/>
      </w:r>
      <w:r w:rsidR="00501642">
        <w:rPr>
          <w:rFonts w:cs="B Nazanin" w:hint="cs"/>
          <w:sz w:val="24"/>
          <w:szCs w:val="24"/>
          <w:rtl/>
        </w:rPr>
        <w:t>.</w:t>
      </w:r>
    </w:p>
    <w:p w:rsidR="00440776" w:rsidRPr="00440776" w:rsidRDefault="00440776" w:rsidP="005A55DF">
      <w:pPr>
        <w:pStyle w:val="ListParagraph"/>
        <w:numPr>
          <w:ilvl w:val="0"/>
          <w:numId w:val="38"/>
        </w:numPr>
        <w:tabs>
          <w:tab w:val="right" w:pos="379"/>
          <w:tab w:val="right" w:pos="804"/>
        </w:tabs>
        <w:spacing w:after="0" w:line="240" w:lineRule="auto"/>
        <w:jc w:val="both"/>
        <w:rPr>
          <w:rFonts w:cs="B Nazanin"/>
          <w:sz w:val="24"/>
          <w:szCs w:val="24"/>
          <w:rtl/>
        </w:rPr>
      </w:pPr>
      <w:r w:rsidRPr="00440776">
        <w:rPr>
          <w:rFonts w:cs="B Nazanin"/>
          <w:sz w:val="24"/>
          <w:szCs w:val="24"/>
          <w:rtl/>
        </w:rPr>
        <w:t>مخلوط گازهاي واکنشگر گاز کامل هستند.</w:t>
      </w:r>
    </w:p>
    <w:p w:rsidR="00440776" w:rsidRPr="00440776" w:rsidRDefault="00440776" w:rsidP="005A55DF">
      <w:pPr>
        <w:pStyle w:val="ListParagraph"/>
        <w:numPr>
          <w:ilvl w:val="0"/>
          <w:numId w:val="38"/>
        </w:numPr>
        <w:tabs>
          <w:tab w:val="right" w:pos="379"/>
          <w:tab w:val="right" w:pos="662"/>
          <w:tab w:val="right" w:pos="804"/>
        </w:tabs>
        <w:spacing w:after="0" w:line="240" w:lineRule="auto"/>
        <w:jc w:val="both"/>
        <w:rPr>
          <w:rFonts w:cs="B Nazanin"/>
          <w:sz w:val="24"/>
          <w:szCs w:val="24"/>
          <w:rtl/>
        </w:rPr>
      </w:pPr>
      <w:r w:rsidRPr="00440776">
        <w:rPr>
          <w:rFonts w:cs="B Nazanin"/>
          <w:sz w:val="24"/>
          <w:szCs w:val="24"/>
          <w:rtl/>
        </w:rPr>
        <w:t>جريان داخل کانال دائم، آرام و تراکم</w:t>
      </w:r>
      <w:r w:rsidRPr="00440776">
        <w:rPr>
          <w:rFonts w:cs="B Nazanin"/>
          <w:sz w:val="24"/>
          <w:szCs w:val="24"/>
          <w:rtl/>
        </w:rPr>
        <w:softHyphen/>
      </w:r>
      <w:r w:rsidRPr="00440776">
        <w:rPr>
          <w:rFonts w:cs="B Nazanin" w:hint="cs"/>
          <w:sz w:val="24"/>
          <w:szCs w:val="24"/>
          <w:rtl/>
        </w:rPr>
        <w:t>ناپذير</w:t>
      </w:r>
      <w:r w:rsidRPr="00440776">
        <w:rPr>
          <w:rFonts w:cs="B Nazanin"/>
          <w:sz w:val="24"/>
          <w:szCs w:val="24"/>
          <w:rtl/>
        </w:rPr>
        <w:t xml:space="preserve"> </w:t>
      </w:r>
      <w:r w:rsidRPr="00440776">
        <w:rPr>
          <w:rFonts w:cs="B Nazanin" w:hint="cs"/>
          <w:sz w:val="24"/>
          <w:szCs w:val="24"/>
          <w:rtl/>
        </w:rPr>
        <w:t>است</w:t>
      </w:r>
      <w:r w:rsidRPr="00440776">
        <w:rPr>
          <w:rFonts w:cs="B Nazanin"/>
          <w:sz w:val="24"/>
          <w:szCs w:val="24"/>
          <w:rtl/>
        </w:rPr>
        <w:t>.</w:t>
      </w:r>
    </w:p>
    <w:p w:rsidR="00440776" w:rsidRPr="00440776" w:rsidRDefault="00440776" w:rsidP="005A55DF">
      <w:pPr>
        <w:pStyle w:val="ListParagraph"/>
        <w:numPr>
          <w:ilvl w:val="0"/>
          <w:numId w:val="38"/>
        </w:numPr>
        <w:tabs>
          <w:tab w:val="right" w:pos="379"/>
          <w:tab w:val="right" w:pos="662"/>
          <w:tab w:val="right" w:pos="804"/>
        </w:tabs>
        <w:spacing w:after="0" w:line="240" w:lineRule="auto"/>
        <w:jc w:val="both"/>
        <w:rPr>
          <w:rFonts w:cs="B Nazanin"/>
          <w:sz w:val="24"/>
          <w:szCs w:val="24"/>
          <w:rtl/>
        </w:rPr>
      </w:pPr>
      <w:r w:rsidRPr="00440776">
        <w:rPr>
          <w:rFonts w:cs="B Nazanin"/>
          <w:sz w:val="24"/>
          <w:szCs w:val="24"/>
          <w:rtl/>
        </w:rPr>
        <w:lastRenderedPageBreak/>
        <w:t>لايه پخش گاز و لايه کاتاليست يکنواخت و همگن است.</w:t>
      </w:r>
    </w:p>
    <w:p w:rsidR="00440776" w:rsidRPr="00440776" w:rsidRDefault="00440776" w:rsidP="005A55DF">
      <w:pPr>
        <w:pStyle w:val="ListParagraph"/>
        <w:numPr>
          <w:ilvl w:val="0"/>
          <w:numId w:val="38"/>
        </w:numPr>
        <w:tabs>
          <w:tab w:val="right" w:pos="379"/>
          <w:tab w:val="right" w:pos="662"/>
          <w:tab w:val="right" w:pos="804"/>
        </w:tabs>
        <w:spacing w:after="0" w:line="240" w:lineRule="auto"/>
        <w:jc w:val="both"/>
        <w:rPr>
          <w:rFonts w:cs="B Nazanin"/>
          <w:sz w:val="24"/>
          <w:szCs w:val="24"/>
          <w:rtl/>
        </w:rPr>
      </w:pPr>
      <w:r w:rsidRPr="00440776">
        <w:rPr>
          <w:rFonts w:cs="B Nazanin"/>
          <w:sz w:val="24"/>
          <w:szCs w:val="24"/>
          <w:rtl/>
        </w:rPr>
        <w:t>از تاثير گرانش صرف</w:t>
      </w:r>
      <w:r w:rsidRPr="00440776">
        <w:rPr>
          <w:rFonts w:cs="B Nazanin"/>
          <w:sz w:val="24"/>
          <w:szCs w:val="24"/>
          <w:rtl/>
        </w:rPr>
        <w:softHyphen/>
      </w:r>
      <w:r w:rsidRPr="00440776">
        <w:rPr>
          <w:rFonts w:cs="B Nazanin" w:hint="cs"/>
          <w:sz w:val="24"/>
          <w:szCs w:val="24"/>
          <w:rtl/>
        </w:rPr>
        <w:t>نظر</w:t>
      </w:r>
      <w:r w:rsidRPr="00440776">
        <w:rPr>
          <w:rFonts w:cs="B Nazanin"/>
          <w:sz w:val="24"/>
          <w:szCs w:val="24"/>
          <w:rtl/>
        </w:rPr>
        <w:t xml:space="preserve"> </w:t>
      </w:r>
      <w:r w:rsidRPr="00440776">
        <w:rPr>
          <w:rFonts w:cs="B Nazanin" w:hint="cs"/>
          <w:sz w:val="24"/>
          <w:szCs w:val="24"/>
          <w:rtl/>
        </w:rPr>
        <w:t>مي</w:t>
      </w:r>
      <w:r w:rsidRPr="00440776">
        <w:rPr>
          <w:rFonts w:cs="B Nazanin"/>
          <w:sz w:val="24"/>
          <w:szCs w:val="24"/>
          <w:rtl/>
        </w:rPr>
        <w:softHyphen/>
      </w:r>
      <w:r w:rsidRPr="00440776">
        <w:rPr>
          <w:rFonts w:cs="B Nazanin" w:hint="cs"/>
          <w:sz w:val="24"/>
          <w:szCs w:val="24"/>
          <w:rtl/>
        </w:rPr>
        <w:t>شود</w:t>
      </w:r>
      <w:r w:rsidRPr="00440776">
        <w:rPr>
          <w:rFonts w:cs="B Nazanin"/>
          <w:sz w:val="24"/>
          <w:szCs w:val="24"/>
          <w:rtl/>
        </w:rPr>
        <w:t>.</w:t>
      </w:r>
    </w:p>
    <w:p w:rsidR="00440776" w:rsidRPr="00440776" w:rsidRDefault="00440776" w:rsidP="005A55DF">
      <w:pPr>
        <w:pStyle w:val="ListParagraph"/>
        <w:numPr>
          <w:ilvl w:val="0"/>
          <w:numId w:val="38"/>
        </w:numPr>
        <w:tabs>
          <w:tab w:val="right" w:pos="379"/>
          <w:tab w:val="right" w:pos="662"/>
          <w:tab w:val="right" w:pos="804"/>
        </w:tabs>
        <w:spacing w:after="0" w:line="240" w:lineRule="auto"/>
        <w:jc w:val="both"/>
        <w:rPr>
          <w:rFonts w:cs="B Nazanin"/>
          <w:sz w:val="24"/>
          <w:szCs w:val="24"/>
          <w:rtl/>
        </w:rPr>
      </w:pPr>
      <w:r w:rsidRPr="00440776">
        <w:rPr>
          <w:rFonts w:cs="B Nazanin"/>
          <w:sz w:val="24"/>
          <w:szCs w:val="24"/>
          <w:rtl/>
        </w:rPr>
        <w:tab/>
      </w:r>
      <w:r w:rsidRPr="00440776">
        <w:rPr>
          <w:rFonts w:cs="B Nazanin" w:hint="cs"/>
          <w:sz w:val="24"/>
          <w:szCs w:val="24"/>
          <w:rtl/>
        </w:rPr>
        <w:t>دمای</w:t>
      </w:r>
      <w:r w:rsidRPr="00440776">
        <w:rPr>
          <w:rFonts w:cs="B Nazanin"/>
          <w:sz w:val="24"/>
          <w:szCs w:val="24"/>
          <w:rtl/>
        </w:rPr>
        <w:t xml:space="preserve"> کارکرد پ</w:t>
      </w:r>
      <w:r w:rsidRPr="00440776">
        <w:rPr>
          <w:rFonts w:cs="B Nazanin" w:hint="cs"/>
          <w:sz w:val="24"/>
          <w:szCs w:val="24"/>
          <w:rtl/>
        </w:rPr>
        <w:t>ی</w:t>
      </w:r>
      <w:r w:rsidRPr="00440776">
        <w:rPr>
          <w:rFonts w:cs="B Nazanin" w:hint="eastAsia"/>
          <w:sz w:val="24"/>
          <w:szCs w:val="24"/>
          <w:rtl/>
        </w:rPr>
        <w:t>ل</w:t>
      </w:r>
      <w:r w:rsidRPr="00440776">
        <w:rPr>
          <w:rFonts w:cs="B Nazanin"/>
          <w:sz w:val="24"/>
          <w:szCs w:val="24"/>
          <w:rtl/>
        </w:rPr>
        <w:t xml:space="preserve"> سوخت</w:t>
      </w:r>
      <w:r w:rsidRPr="00440776">
        <w:rPr>
          <w:rFonts w:cs="B Nazanin" w:hint="cs"/>
          <w:sz w:val="24"/>
          <w:szCs w:val="24"/>
          <w:rtl/>
        </w:rPr>
        <w:t>ی</w:t>
      </w:r>
      <w:r w:rsidRPr="00440776">
        <w:rPr>
          <w:rFonts w:cs="B Nazanin"/>
          <w:sz w:val="24"/>
          <w:szCs w:val="24"/>
          <w:rtl/>
        </w:rPr>
        <w:t xml:space="preserve"> 80 درجه سلس</w:t>
      </w:r>
      <w:r w:rsidRPr="00440776">
        <w:rPr>
          <w:rFonts w:cs="B Nazanin" w:hint="cs"/>
          <w:sz w:val="24"/>
          <w:szCs w:val="24"/>
          <w:rtl/>
        </w:rPr>
        <w:t>ی</w:t>
      </w:r>
      <w:r w:rsidRPr="00440776">
        <w:rPr>
          <w:rFonts w:cs="B Nazanin" w:hint="eastAsia"/>
          <w:sz w:val="24"/>
          <w:szCs w:val="24"/>
          <w:rtl/>
        </w:rPr>
        <w:t>وس</w:t>
      </w:r>
      <w:r w:rsidRPr="00440776">
        <w:rPr>
          <w:rFonts w:cs="B Nazanin"/>
          <w:sz w:val="24"/>
          <w:szCs w:val="24"/>
          <w:rtl/>
        </w:rPr>
        <w:t xml:space="preserve"> در نظر گرفته شده است.</w:t>
      </w:r>
    </w:p>
    <w:p w:rsidR="00A214FC" w:rsidRPr="00440776" w:rsidRDefault="00A214FC" w:rsidP="00440776">
      <w:pPr>
        <w:tabs>
          <w:tab w:val="left" w:pos="3182"/>
        </w:tabs>
        <w:spacing w:after="0" w:line="240" w:lineRule="auto"/>
        <w:jc w:val="both"/>
        <w:rPr>
          <w:rFonts w:cs="B Nazanin"/>
          <w:sz w:val="24"/>
          <w:szCs w:val="24"/>
          <w:rtl/>
          <w:lang w:bidi="ar-SA"/>
        </w:rPr>
      </w:pPr>
    </w:p>
    <w:p w:rsidR="00A214FC" w:rsidRPr="00EE3618" w:rsidRDefault="00A214FC" w:rsidP="00A214FC">
      <w:pPr>
        <w:spacing w:after="0"/>
        <w:jc w:val="center"/>
        <w:rPr>
          <w:rFonts w:cs="B Nazanin"/>
          <w:bCs/>
          <w:rtl/>
        </w:rPr>
      </w:pPr>
      <w:r w:rsidRPr="00EE3618">
        <w:rPr>
          <w:rFonts w:cs="B Nazanin" w:hint="cs"/>
          <w:bCs/>
          <w:rtl/>
        </w:rPr>
        <w:t>جدول 1- معادلات حاکم</w:t>
      </w:r>
    </w:p>
    <w:tbl>
      <w:tblPr>
        <w:bidiVisual/>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73"/>
        <w:gridCol w:w="4050"/>
        <w:gridCol w:w="2967"/>
      </w:tblGrid>
      <w:tr w:rsidR="00A214FC" w:rsidRPr="00EB17B0" w:rsidTr="00EB3838">
        <w:trPr>
          <w:jc w:val="center"/>
        </w:trPr>
        <w:tc>
          <w:tcPr>
            <w:tcW w:w="2073" w:type="dxa"/>
            <w:shd w:val="clear" w:color="auto" w:fill="auto"/>
          </w:tcPr>
          <w:p w:rsidR="00A214FC" w:rsidRPr="00EB17B0" w:rsidRDefault="00A214FC" w:rsidP="00EB3838">
            <w:pPr>
              <w:widowControl w:val="0"/>
              <w:spacing w:after="0"/>
              <w:jc w:val="center"/>
              <w:rPr>
                <w:rFonts w:cs="B Nazanin"/>
                <w:b/>
                <w:bCs/>
                <w:rtl/>
              </w:rPr>
            </w:pPr>
            <w:bookmarkStart w:id="0" w:name="OLE_LINK1"/>
            <w:r w:rsidRPr="00EB17B0">
              <w:rPr>
                <w:rFonts w:cs="B Nazanin" w:hint="cs"/>
                <w:b/>
                <w:bCs/>
                <w:rtl/>
              </w:rPr>
              <w:t xml:space="preserve">شماره معادله </w:t>
            </w:r>
          </w:p>
        </w:tc>
        <w:tc>
          <w:tcPr>
            <w:tcW w:w="4050" w:type="dxa"/>
            <w:shd w:val="clear" w:color="auto" w:fill="auto"/>
          </w:tcPr>
          <w:p w:rsidR="00A214FC" w:rsidRPr="00EB17B0" w:rsidRDefault="00A214FC" w:rsidP="00EB3838">
            <w:pPr>
              <w:widowControl w:val="0"/>
              <w:spacing w:after="0"/>
              <w:jc w:val="center"/>
              <w:rPr>
                <w:rFonts w:cs="B Nazanin"/>
                <w:b/>
                <w:bCs/>
                <w:rtl/>
              </w:rPr>
            </w:pPr>
            <w:r w:rsidRPr="00EB17B0">
              <w:rPr>
                <w:rFonts w:cs="B Nazanin"/>
                <w:b/>
                <w:bCs/>
                <w:rtl/>
              </w:rPr>
              <w:t>شکل برداري معادله</w:t>
            </w:r>
          </w:p>
        </w:tc>
        <w:tc>
          <w:tcPr>
            <w:tcW w:w="2967" w:type="dxa"/>
            <w:shd w:val="clear" w:color="auto" w:fill="auto"/>
          </w:tcPr>
          <w:p w:rsidR="00A214FC" w:rsidRPr="00EB17B0" w:rsidRDefault="00A214FC" w:rsidP="00EB3838">
            <w:pPr>
              <w:widowControl w:val="0"/>
              <w:spacing w:after="0"/>
              <w:jc w:val="center"/>
              <w:rPr>
                <w:rFonts w:cs="B Nazanin"/>
                <w:b/>
                <w:bCs/>
                <w:rtl/>
              </w:rPr>
            </w:pPr>
            <w:r w:rsidRPr="00EB17B0">
              <w:rPr>
                <w:rFonts w:cs="B Nazanin"/>
                <w:b/>
                <w:bCs/>
                <w:rtl/>
              </w:rPr>
              <w:t>معادله</w:t>
            </w:r>
          </w:p>
        </w:tc>
      </w:tr>
      <w:tr w:rsidR="00A214FC" w:rsidRPr="00EB17B0" w:rsidTr="00EB3838">
        <w:trPr>
          <w:trHeight w:val="413"/>
          <w:jc w:val="center"/>
        </w:trPr>
        <w:tc>
          <w:tcPr>
            <w:tcW w:w="2073" w:type="dxa"/>
            <w:shd w:val="clear" w:color="auto" w:fill="F2F2F2"/>
          </w:tcPr>
          <w:p w:rsidR="00A214FC" w:rsidRPr="00EB17B0" w:rsidRDefault="00A214FC" w:rsidP="00EB3838">
            <w:pPr>
              <w:widowControl w:val="0"/>
              <w:spacing w:after="0"/>
              <w:jc w:val="center"/>
              <w:rPr>
                <w:rFonts w:cs="B Nazanin"/>
                <w:b/>
                <w:bCs/>
                <w:rtl/>
              </w:rPr>
            </w:pPr>
            <w:r w:rsidRPr="00EB17B0">
              <w:rPr>
                <w:rFonts w:cs="B Nazanin" w:hint="cs"/>
                <w:b/>
                <w:bCs/>
                <w:rtl/>
              </w:rPr>
              <w:t>(1)</w:t>
            </w:r>
          </w:p>
        </w:tc>
        <w:tc>
          <w:tcPr>
            <w:tcW w:w="4050" w:type="dxa"/>
            <w:shd w:val="clear" w:color="auto" w:fill="F2F2F2"/>
          </w:tcPr>
          <w:p w:rsidR="00A214FC" w:rsidRPr="00EB17B0" w:rsidRDefault="00A214FC" w:rsidP="00EB3838">
            <w:pPr>
              <w:widowControl w:val="0"/>
              <w:spacing w:after="0"/>
              <w:jc w:val="center"/>
              <w:rPr>
                <w:rFonts w:cs="B Nazanin"/>
                <w:rtl/>
              </w:rPr>
            </w:pPr>
            <w:r w:rsidRPr="00EB17B0">
              <w:rPr>
                <w:rFonts w:cs="B Nazanin"/>
                <w:position w:val="-10"/>
                <w:rtl/>
              </w:rPr>
              <w:object w:dxaOrig="11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2pt" o:ole="">
                  <v:imagedata r:id="rId9" o:title=""/>
                </v:shape>
                <o:OLEObject Type="Embed" ProgID="Equation.3" ShapeID="_x0000_i1025" DrawAspect="Content" ObjectID="_1701063026" r:id="rId10"/>
              </w:object>
            </w:r>
          </w:p>
        </w:tc>
        <w:tc>
          <w:tcPr>
            <w:tcW w:w="2967" w:type="dxa"/>
            <w:shd w:val="clear" w:color="auto" w:fill="F2F2F2"/>
          </w:tcPr>
          <w:p w:rsidR="00A214FC" w:rsidRPr="00EB17B0" w:rsidRDefault="00A214FC" w:rsidP="00EB3838">
            <w:pPr>
              <w:widowControl w:val="0"/>
              <w:spacing w:after="0"/>
              <w:jc w:val="center"/>
              <w:rPr>
                <w:rStyle w:val="StyleComplexNazanin"/>
                <w:rFonts w:cs="B Nazanin"/>
                <w:b/>
                <w:bCs/>
                <w:rtl/>
              </w:rPr>
            </w:pPr>
            <w:r w:rsidRPr="00EB17B0">
              <w:rPr>
                <w:rStyle w:val="StyleComplexNazanin"/>
                <w:rFonts w:cs="B Nazanin"/>
                <w:b/>
                <w:bCs/>
                <w:rtl/>
              </w:rPr>
              <w:t>پيوستگي</w:t>
            </w:r>
          </w:p>
        </w:tc>
      </w:tr>
      <w:tr w:rsidR="00A214FC" w:rsidRPr="00EB17B0" w:rsidTr="00EB3838">
        <w:trPr>
          <w:jc w:val="center"/>
        </w:trPr>
        <w:tc>
          <w:tcPr>
            <w:tcW w:w="2073" w:type="dxa"/>
            <w:shd w:val="clear" w:color="auto" w:fill="auto"/>
          </w:tcPr>
          <w:p w:rsidR="00A214FC" w:rsidRPr="00EB17B0" w:rsidRDefault="00A214FC" w:rsidP="00EB3838">
            <w:pPr>
              <w:widowControl w:val="0"/>
              <w:spacing w:after="0"/>
              <w:jc w:val="center"/>
              <w:rPr>
                <w:rFonts w:cs="B Nazanin"/>
                <w:b/>
                <w:bCs/>
                <w:rtl/>
              </w:rPr>
            </w:pPr>
            <w:r w:rsidRPr="00EB17B0">
              <w:rPr>
                <w:rFonts w:cs="B Nazanin" w:hint="cs"/>
                <w:b/>
                <w:bCs/>
                <w:rtl/>
              </w:rPr>
              <w:t>(2)</w:t>
            </w:r>
          </w:p>
        </w:tc>
        <w:tc>
          <w:tcPr>
            <w:tcW w:w="4050" w:type="dxa"/>
            <w:shd w:val="clear" w:color="auto" w:fill="auto"/>
          </w:tcPr>
          <w:p w:rsidR="00A214FC" w:rsidRPr="00EB17B0" w:rsidRDefault="00DC5C2D" w:rsidP="00EB3838">
            <w:pPr>
              <w:widowControl w:val="0"/>
              <w:spacing w:after="0"/>
              <w:jc w:val="center"/>
              <w:rPr>
                <w:rFonts w:cs="B Nazanin"/>
                <w:rtl/>
              </w:rPr>
            </w:pPr>
            <w:r w:rsidRPr="00DC5C2D">
              <w:rPr>
                <w:rFonts w:cs="B Nazanin"/>
                <w:position w:val="-26"/>
                <w:rtl/>
              </w:rPr>
              <w:object w:dxaOrig="3019" w:dyaOrig="639">
                <v:shape id="_x0000_i1026" type="#_x0000_t75" style="width:132pt;height:24pt" o:ole="">
                  <v:imagedata r:id="rId11" o:title=""/>
                </v:shape>
                <o:OLEObject Type="Embed" ProgID="Equation.3" ShapeID="_x0000_i1026" DrawAspect="Content" ObjectID="_1701063027" r:id="rId12"/>
              </w:object>
            </w:r>
          </w:p>
        </w:tc>
        <w:tc>
          <w:tcPr>
            <w:tcW w:w="2967" w:type="dxa"/>
            <w:shd w:val="clear" w:color="auto" w:fill="auto"/>
          </w:tcPr>
          <w:p w:rsidR="00A214FC" w:rsidRPr="00EB17B0" w:rsidRDefault="00A214FC" w:rsidP="00EB3838">
            <w:pPr>
              <w:widowControl w:val="0"/>
              <w:spacing w:after="0"/>
              <w:jc w:val="center"/>
              <w:rPr>
                <w:rStyle w:val="StyleComplexNazanin"/>
                <w:rFonts w:cs="B Nazanin"/>
                <w:b/>
                <w:bCs/>
                <w:rtl/>
              </w:rPr>
            </w:pPr>
            <w:r w:rsidRPr="00EB17B0">
              <w:rPr>
                <w:rStyle w:val="StyleComplexNazanin"/>
                <w:rFonts w:cs="B Nazanin"/>
                <w:b/>
                <w:bCs/>
                <w:rtl/>
              </w:rPr>
              <w:t>ممنتم</w:t>
            </w:r>
          </w:p>
        </w:tc>
      </w:tr>
      <w:tr w:rsidR="00A214FC" w:rsidRPr="00EB17B0" w:rsidTr="00EB3838">
        <w:trPr>
          <w:jc w:val="center"/>
        </w:trPr>
        <w:tc>
          <w:tcPr>
            <w:tcW w:w="2073" w:type="dxa"/>
            <w:shd w:val="clear" w:color="auto" w:fill="F2F2F2"/>
          </w:tcPr>
          <w:p w:rsidR="00A214FC" w:rsidRPr="00EB17B0" w:rsidRDefault="00A214FC" w:rsidP="00EB3838">
            <w:pPr>
              <w:widowControl w:val="0"/>
              <w:spacing w:after="0"/>
              <w:jc w:val="center"/>
              <w:rPr>
                <w:rFonts w:cs="B Nazanin"/>
                <w:b/>
                <w:bCs/>
                <w:rtl/>
              </w:rPr>
            </w:pPr>
            <w:r w:rsidRPr="00EB17B0">
              <w:rPr>
                <w:rFonts w:cs="B Nazanin" w:hint="cs"/>
                <w:b/>
                <w:bCs/>
                <w:rtl/>
              </w:rPr>
              <w:t>(3)</w:t>
            </w:r>
          </w:p>
        </w:tc>
        <w:tc>
          <w:tcPr>
            <w:tcW w:w="4050" w:type="dxa"/>
            <w:shd w:val="clear" w:color="auto" w:fill="F2F2F2"/>
          </w:tcPr>
          <w:p w:rsidR="00A214FC" w:rsidRPr="00EB17B0" w:rsidRDefault="00A214FC" w:rsidP="00EB3838">
            <w:pPr>
              <w:widowControl w:val="0"/>
              <w:spacing w:after="0"/>
              <w:jc w:val="center"/>
              <w:rPr>
                <w:rFonts w:cs="B Nazanin"/>
                <w:rtl/>
              </w:rPr>
            </w:pPr>
            <w:r w:rsidRPr="00EB17B0">
              <w:rPr>
                <w:rFonts w:cs="B Nazanin"/>
                <w:position w:val="-10"/>
                <w:rtl/>
              </w:rPr>
              <w:object w:dxaOrig="2659" w:dyaOrig="340">
                <v:shape id="_x0000_i1027" type="#_x0000_t75" style="width:126pt;height:18pt" o:ole="">
                  <v:imagedata r:id="rId13" o:title=""/>
                </v:shape>
                <o:OLEObject Type="Embed" ProgID="Equation.3" ShapeID="_x0000_i1027" DrawAspect="Content" ObjectID="_1701063028" r:id="rId14"/>
              </w:object>
            </w:r>
          </w:p>
        </w:tc>
        <w:tc>
          <w:tcPr>
            <w:tcW w:w="2967" w:type="dxa"/>
            <w:shd w:val="clear" w:color="auto" w:fill="F2F2F2"/>
          </w:tcPr>
          <w:p w:rsidR="00A214FC" w:rsidRPr="00EB17B0" w:rsidRDefault="00A214FC" w:rsidP="00EB3838">
            <w:pPr>
              <w:widowControl w:val="0"/>
              <w:spacing w:after="0"/>
              <w:jc w:val="center"/>
              <w:rPr>
                <w:rStyle w:val="StyleComplexNazanin"/>
                <w:rFonts w:cs="B Nazanin"/>
                <w:b/>
                <w:bCs/>
                <w:rtl/>
              </w:rPr>
            </w:pPr>
            <w:r w:rsidRPr="00EB17B0">
              <w:rPr>
                <w:rStyle w:val="StyleComplexNazanin"/>
                <w:rFonts w:cs="B Nazanin"/>
                <w:b/>
                <w:bCs/>
                <w:rtl/>
              </w:rPr>
              <w:t>اجزا</w:t>
            </w:r>
          </w:p>
        </w:tc>
      </w:tr>
      <w:tr w:rsidR="00A214FC" w:rsidRPr="00EB17B0" w:rsidTr="00EB3838">
        <w:trPr>
          <w:jc w:val="center"/>
        </w:trPr>
        <w:tc>
          <w:tcPr>
            <w:tcW w:w="2073" w:type="dxa"/>
            <w:shd w:val="clear" w:color="auto" w:fill="auto"/>
          </w:tcPr>
          <w:p w:rsidR="00A214FC" w:rsidRPr="00EB17B0" w:rsidRDefault="00A214FC" w:rsidP="00EB3838">
            <w:pPr>
              <w:widowControl w:val="0"/>
              <w:spacing w:after="0"/>
              <w:jc w:val="center"/>
              <w:rPr>
                <w:rFonts w:cs="B Nazanin"/>
                <w:b/>
                <w:bCs/>
                <w:rtl/>
              </w:rPr>
            </w:pPr>
            <w:r w:rsidRPr="00EB17B0">
              <w:rPr>
                <w:rFonts w:cs="B Nazanin" w:hint="cs"/>
                <w:b/>
                <w:bCs/>
                <w:rtl/>
              </w:rPr>
              <w:t>(4)</w:t>
            </w:r>
          </w:p>
        </w:tc>
        <w:tc>
          <w:tcPr>
            <w:tcW w:w="4050" w:type="dxa"/>
            <w:shd w:val="clear" w:color="auto" w:fill="auto"/>
          </w:tcPr>
          <w:p w:rsidR="00A214FC" w:rsidRPr="00EB17B0" w:rsidRDefault="00A214FC" w:rsidP="00EB3838">
            <w:pPr>
              <w:widowControl w:val="0"/>
              <w:spacing w:after="0"/>
              <w:jc w:val="center"/>
              <w:rPr>
                <w:rFonts w:cs="B Nazanin"/>
                <w:rtl/>
              </w:rPr>
            </w:pPr>
            <w:r w:rsidRPr="00EB17B0">
              <w:rPr>
                <w:rFonts w:cs="B Nazanin"/>
                <w:position w:val="-10"/>
                <w:rtl/>
              </w:rPr>
              <w:object w:dxaOrig="1740" w:dyaOrig="340">
                <v:shape id="_x0000_i1028" type="#_x0000_t75" style="width:78pt;height:12pt" o:ole="">
                  <v:imagedata r:id="rId15" o:title=""/>
                </v:shape>
                <o:OLEObject Type="Embed" ProgID="Equation.3" ShapeID="_x0000_i1028" DrawAspect="Content" ObjectID="_1701063029" r:id="rId16"/>
              </w:object>
            </w:r>
          </w:p>
        </w:tc>
        <w:tc>
          <w:tcPr>
            <w:tcW w:w="2967" w:type="dxa"/>
            <w:shd w:val="clear" w:color="auto" w:fill="auto"/>
          </w:tcPr>
          <w:p w:rsidR="00A214FC" w:rsidRPr="00EB17B0" w:rsidRDefault="00A214FC" w:rsidP="00EB3838">
            <w:pPr>
              <w:widowControl w:val="0"/>
              <w:spacing w:after="0"/>
              <w:jc w:val="center"/>
              <w:rPr>
                <w:rStyle w:val="StyleComplexNazanin"/>
                <w:rFonts w:cs="B Nazanin"/>
                <w:b/>
                <w:bCs/>
                <w:rtl/>
              </w:rPr>
            </w:pPr>
            <w:r w:rsidRPr="00EB17B0">
              <w:rPr>
                <w:rStyle w:val="StyleComplexNazanin"/>
                <w:rFonts w:cs="B Nazanin"/>
                <w:b/>
                <w:bCs/>
                <w:rtl/>
              </w:rPr>
              <w:t>پتانسيل</w:t>
            </w:r>
          </w:p>
        </w:tc>
      </w:tr>
      <w:bookmarkEnd w:id="0"/>
    </w:tbl>
    <w:p w:rsidR="00A214FC" w:rsidRPr="00EE3618" w:rsidRDefault="00A214FC" w:rsidP="00A214FC">
      <w:pPr>
        <w:spacing w:after="0"/>
        <w:jc w:val="center"/>
        <w:rPr>
          <w:rFonts w:cs="B Nazanin"/>
          <w:bCs/>
          <w:rtl/>
        </w:rPr>
      </w:pPr>
    </w:p>
    <w:p w:rsidR="00A214FC" w:rsidRPr="00EE3618" w:rsidRDefault="00A214FC" w:rsidP="00A214FC">
      <w:pPr>
        <w:spacing w:after="0"/>
        <w:jc w:val="center"/>
        <w:rPr>
          <w:rFonts w:cs="B Nazanin"/>
          <w:bCs/>
          <w:rtl/>
        </w:rPr>
      </w:pPr>
      <w:r w:rsidRPr="00EE3618">
        <w:rPr>
          <w:rFonts w:cs="B Nazanin" w:hint="cs"/>
          <w:bCs/>
          <w:rtl/>
        </w:rPr>
        <w:t>جدول2- ترم</w:t>
      </w:r>
      <w:r w:rsidRPr="00EE3618">
        <w:rPr>
          <w:rFonts w:cs="B Nazanin" w:hint="cs"/>
          <w:bCs/>
          <w:rtl/>
        </w:rPr>
        <w:softHyphen/>
        <w:t>هاي چشمه</w:t>
      </w:r>
      <w:r w:rsidR="00EF3765">
        <w:rPr>
          <w:rFonts w:cs="B Nazanin"/>
          <w:bCs/>
          <w:rtl/>
        </w:rPr>
        <w:fldChar w:fldCharType="begin" w:fldLock="1"/>
      </w:r>
      <w:r w:rsidR="00EF3765">
        <w:rPr>
          <w:rFonts w:cs="B Nazanin"/>
          <w:bCs/>
          <w:rtl/>
        </w:rPr>
        <w:instrText>ADDIN CSL_CITATION {"citationItems":[{"id":"ITEM-1","itemData":{"DOI":"10.1016/j.jpowsour.2009.04.057","ISSN":"03787753","abstract":"A two-phase non-isothermal model is developed to explore the interaction between heat and water transport phenomena in a PEM fuel cell. The numerical model is a two-dimensional simulation of the two-phase flow using multiphase mixture formulation in a single-domain approach. For this purpose, a comparison between non-isothermal and isothermal fuel cell models for inlet oxidant streams at different humidity levels is made. Numerical results reveal that the temperature distribution would affect the water transport through liquid saturation amount generated and its location, where at the voltage of 0.55 V, the maximum temperature difference is 3.7 °C. At low relative humidity of cathode, the average liquid saturation is higher and the liquid free space is smaller for the isothermal compared with the non-isothermal model. When the inlet cathode is fully humidified, the phase change will appear at the full face of cathode GDL layer, whereas the maximum liquid saturation is higher for the isothermal model. Also, heat release due to condensation of water vapor and vapor-phase diffusion which provide a mechanism for heat removal from the cell, affect the temperature distribution. Instead in the two-phase zone, water transport via vapor-phase diffusion due to the temperature gradient. The results are in good agreement with the previous theoretical works done, and validated by the available experimental data. © 2009 Elsevier B.V. All rights reserved.","author":[{"dropping-particle":"","family":"Afshari","given":"E.","non-dropping-particle":"","parse-names":false,"suffix":""},{"dropping-particle":"","family":"Jazayeri","given":"S. A.","non-dropping-particle":"","parse-names":false,"suffix":""}],"container-title":"Journal of Power Sources","id":"ITEM-1","issue":"1","issued":{"date-parts":[["2009"]]},"page":"423-432","title":"Analyses of heat and water transport interactions in a proton exchange membrane fuel cell","type":"article-journal","volume":"194"},"uris":["http://www.mendeley.com/documents/?uuid=429fe6ed-fa53-4194-a5ff-dd345fca732d"]}],"mendeley":{"formattedCitation":"[7]","plainTextFormattedCitation":"[7]","previouslyFormattedCitation":"[7]"},"properties":{"noteIndex":0},"schema":"https://github.com/citation-style-language/schema/raw/master/csl-citation.json"}</w:instrText>
      </w:r>
      <w:r w:rsidR="00EF3765">
        <w:rPr>
          <w:rFonts w:cs="B Nazanin"/>
          <w:bCs/>
          <w:rtl/>
        </w:rPr>
        <w:fldChar w:fldCharType="separate"/>
      </w:r>
      <w:r w:rsidR="00EF3765" w:rsidRPr="00EF3765">
        <w:rPr>
          <w:rFonts w:cs="B Nazanin"/>
          <w:bCs/>
          <w:noProof/>
          <w:rtl/>
        </w:rPr>
        <w:t>[7]</w:t>
      </w:r>
      <w:r w:rsidR="00EF3765">
        <w:rPr>
          <w:rFonts w:cs="B Nazanin"/>
          <w:bCs/>
          <w:rtl/>
        </w:rPr>
        <w:fldChar w:fldCharType="end"/>
      </w:r>
    </w:p>
    <w:tbl>
      <w:tblPr>
        <w:bidiVisual/>
        <w:tblW w:w="909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713"/>
        <w:gridCol w:w="2160"/>
        <w:gridCol w:w="3150"/>
        <w:gridCol w:w="2067"/>
      </w:tblGrid>
      <w:tr w:rsidR="00A214FC" w:rsidRPr="00EB17B0" w:rsidTr="00EB3838">
        <w:trPr>
          <w:jc w:val="center"/>
        </w:trPr>
        <w:tc>
          <w:tcPr>
            <w:tcW w:w="7023" w:type="dxa"/>
            <w:gridSpan w:val="3"/>
            <w:shd w:val="clear" w:color="auto" w:fill="auto"/>
          </w:tcPr>
          <w:p w:rsidR="00A214FC" w:rsidRPr="00EB17B0" w:rsidRDefault="00A214FC" w:rsidP="00EB3838">
            <w:pPr>
              <w:widowControl w:val="0"/>
              <w:spacing w:after="0"/>
              <w:jc w:val="center"/>
              <w:rPr>
                <w:rStyle w:val="StyleComplexNazanin"/>
                <w:rFonts w:cs="B Nazanin"/>
                <w:b/>
                <w:bCs/>
                <w:rtl/>
              </w:rPr>
            </w:pPr>
            <w:r w:rsidRPr="00EB17B0">
              <w:rPr>
                <w:rStyle w:val="StyleComplexNazanin"/>
                <w:rFonts w:cs="B Nazanin" w:hint="cs"/>
                <w:b/>
                <w:bCs/>
                <w:rtl/>
              </w:rPr>
              <w:t>ناحيه حاکم</w:t>
            </w:r>
          </w:p>
        </w:tc>
        <w:tc>
          <w:tcPr>
            <w:tcW w:w="2067" w:type="dxa"/>
            <w:vMerge w:val="restart"/>
            <w:shd w:val="clear" w:color="auto" w:fill="auto"/>
          </w:tcPr>
          <w:p w:rsidR="00A214FC" w:rsidRPr="00EB17B0" w:rsidRDefault="00A214FC" w:rsidP="00EB3838">
            <w:pPr>
              <w:widowControl w:val="0"/>
              <w:spacing w:after="0"/>
              <w:jc w:val="center"/>
              <w:rPr>
                <w:rFonts w:cs="B Nazanin"/>
                <w:b/>
                <w:bCs/>
                <w:rtl/>
              </w:rPr>
            </w:pPr>
            <w:r w:rsidRPr="00EB17B0">
              <w:rPr>
                <w:rFonts w:cs="B Nazanin"/>
                <w:b/>
                <w:bCs/>
                <w:rtl/>
              </w:rPr>
              <w:t>معادله</w:t>
            </w:r>
          </w:p>
        </w:tc>
      </w:tr>
      <w:tr w:rsidR="00A214FC" w:rsidRPr="00EB17B0" w:rsidTr="00EB3838">
        <w:trPr>
          <w:jc w:val="center"/>
        </w:trPr>
        <w:tc>
          <w:tcPr>
            <w:tcW w:w="1713" w:type="dxa"/>
            <w:shd w:val="clear" w:color="auto" w:fill="F2F2F2"/>
          </w:tcPr>
          <w:p w:rsidR="00A214FC" w:rsidRPr="00EB17B0" w:rsidRDefault="00A214FC" w:rsidP="00EB3838">
            <w:pPr>
              <w:widowControl w:val="0"/>
              <w:spacing w:after="0"/>
              <w:jc w:val="center"/>
              <w:rPr>
                <w:rFonts w:cs="B Nazanin"/>
                <w:b/>
                <w:bCs/>
                <w:rtl/>
              </w:rPr>
            </w:pPr>
            <w:r w:rsidRPr="00EB17B0">
              <w:rPr>
                <w:rStyle w:val="StyleComplexNazanin"/>
                <w:rFonts w:cs="B Nazanin" w:hint="cs"/>
                <w:b/>
                <w:bCs/>
                <w:rtl/>
              </w:rPr>
              <w:t>غشا</w:t>
            </w:r>
          </w:p>
        </w:tc>
        <w:tc>
          <w:tcPr>
            <w:tcW w:w="2160" w:type="dxa"/>
            <w:shd w:val="clear" w:color="auto" w:fill="F2F2F2"/>
          </w:tcPr>
          <w:p w:rsidR="00A214FC" w:rsidRPr="00EB17B0" w:rsidRDefault="00A214FC" w:rsidP="00EB3838">
            <w:pPr>
              <w:widowControl w:val="0"/>
              <w:spacing w:after="0"/>
              <w:jc w:val="center"/>
              <w:rPr>
                <w:rFonts w:cs="B Nazanin"/>
                <w:b/>
                <w:bCs/>
                <w:rtl/>
              </w:rPr>
            </w:pPr>
            <w:r w:rsidRPr="00EB17B0">
              <w:rPr>
                <w:rStyle w:val="StyleComplexNazanin"/>
                <w:rFonts w:cs="B Nazanin" w:hint="cs"/>
                <w:b/>
                <w:bCs/>
                <w:rtl/>
              </w:rPr>
              <w:t>لايه</w:t>
            </w:r>
            <w:r w:rsidRPr="00EB17B0">
              <w:rPr>
                <w:rStyle w:val="StyleComplexNazanin"/>
                <w:rFonts w:cs="B Nazanin" w:hint="cs"/>
                <w:b/>
                <w:bCs/>
                <w:rtl/>
              </w:rPr>
              <w:softHyphen/>
              <w:t>هاي کاتاليست</w:t>
            </w:r>
          </w:p>
        </w:tc>
        <w:tc>
          <w:tcPr>
            <w:tcW w:w="3150" w:type="dxa"/>
            <w:shd w:val="clear" w:color="auto" w:fill="F2F2F2"/>
          </w:tcPr>
          <w:p w:rsidR="00A214FC" w:rsidRPr="00EB17B0" w:rsidRDefault="00A214FC" w:rsidP="00EB3838">
            <w:pPr>
              <w:widowControl w:val="0"/>
              <w:spacing w:after="0"/>
              <w:jc w:val="center"/>
              <w:rPr>
                <w:rFonts w:cs="B Nazanin"/>
                <w:b/>
                <w:bCs/>
                <w:rtl/>
              </w:rPr>
            </w:pPr>
            <w:r w:rsidRPr="00EB17B0">
              <w:rPr>
                <w:rStyle w:val="StyleComplexNazanin"/>
                <w:rFonts w:cs="B Nazanin" w:hint="cs"/>
                <w:b/>
                <w:bCs/>
                <w:rtl/>
              </w:rPr>
              <w:t>لايه</w:t>
            </w:r>
            <w:r w:rsidRPr="00EB17B0">
              <w:rPr>
                <w:rStyle w:val="StyleComplexNazanin"/>
                <w:rFonts w:cs="B Nazanin"/>
                <w:b/>
                <w:bCs/>
                <w:rtl/>
              </w:rPr>
              <w:softHyphen/>
            </w:r>
            <w:r w:rsidRPr="00EB17B0">
              <w:rPr>
                <w:rStyle w:val="StyleComplexNazanin"/>
                <w:rFonts w:cs="B Nazanin" w:hint="cs"/>
                <w:b/>
                <w:bCs/>
                <w:rtl/>
              </w:rPr>
              <w:t>هاي پخش گاز</w:t>
            </w:r>
          </w:p>
        </w:tc>
        <w:tc>
          <w:tcPr>
            <w:tcW w:w="2067" w:type="dxa"/>
            <w:vMerge/>
            <w:shd w:val="clear" w:color="auto" w:fill="F2F2F2"/>
          </w:tcPr>
          <w:p w:rsidR="00A214FC" w:rsidRPr="00EB17B0" w:rsidRDefault="00A214FC" w:rsidP="00EB3838">
            <w:pPr>
              <w:widowControl w:val="0"/>
              <w:spacing w:after="0"/>
              <w:jc w:val="center"/>
              <w:rPr>
                <w:rFonts w:cs="B Nazanin"/>
                <w:rtl/>
              </w:rPr>
            </w:pPr>
          </w:p>
        </w:tc>
      </w:tr>
      <w:tr w:rsidR="00A214FC" w:rsidRPr="00EB17B0" w:rsidTr="00EB3838">
        <w:trPr>
          <w:trHeight w:val="413"/>
          <w:jc w:val="center"/>
        </w:trPr>
        <w:tc>
          <w:tcPr>
            <w:tcW w:w="1713" w:type="dxa"/>
            <w:shd w:val="clear" w:color="auto" w:fill="auto"/>
          </w:tcPr>
          <w:p w:rsidR="00A214FC" w:rsidRPr="00EB17B0" w:rsidRDefault="00A214FC" w:rsidP="00EB3838">
            <w:pPr>
              <w:widowControl w:val="0"/>
              <w:spacing w:after="0"/>
              <w:jc w:val="center"/>
              <w:rPr>
                <w:rFonts w:cs="B Nazanin"/>
                <w:b/>
                <w:bCs/>
                <w:rtl/>
              </w:rPr>
            </w:pPr>
            <w:r w:rsidRPr="00EB17B0">
              <w:rPr>
                <w:rFonts w:cs="B Nazanin"/>
                <w:b/>
                <w:bCs/>
                <w:position w:val="-24"/>
                <w:rtl/>
              </w:rPr>
              <w:object w:dxaOrig="660" w:dyaOrig="620">
                <v:shape id="_x0000_i1029" type="#_x0000_t75" style="width:30pt;height:24pt" o:ole="">
                  <v:imagedata r:id="rId17" o:title=""/>
                </v:shape>
                <o:OLEObject Type="Embed" ProgID="Equation.3" ShapeID="_x0000_i1029" DrawAspect="Content" ObjectID="_1701063030" r:id="rId18"/>
              </w:object>
            </w:r>
          </w:p>
        </w:tc>
        <w:tc>
          <w:tcPr>
            <w:tcW w:w="2160" w:type="dxa"/>
            <w:shd w:val="clear" w:color="auto" w:fill="auto"/>
          </w:tcPr>
          <w:p w:rsidR="00A214FC" w:rsidRPr="00EB17B0" w:rsidRDefault="00A214FC" w:rsidP="00EB3838">
            <w:pPr>
              <w:widowControl w:val="0"/>
              <w:spacing w:after="0"/>
              <w:jc w:val="center"/>
              <w:rPr>
                <w:rFonts w:cs="B Nazanin"/>
                <w:position w:val="-24"/>
                <w:rtl/>
              </w:rPr>
            </w:pPr>
            <w:r w:rsidRPr="00EB17B0">
              <w:rPr>
                <w:rFonts w:cs="B Nazanin"/>
                <w:position w:val="-24"/>
                <w:rtl/>
              </w:rPr>
              <w:object w:dxaOrig="660" w:dyaOrig="620">
                <v:shape id="_x0000_i1030" type="#_x0000_t75" style="width:30pt;height:24pt" o:ole="">
                  <v:imagedata r:id="rId19" o:title=""/>
                </v:shape>
                <o:OLEObject Type="Embed" ProgID="Equation.3" ShapeID="_x0000_i1030" DrawAspect="Content" ObjectID="_1701063031" r:id="rId20"/>
              </w:object>
            </w:r>
          </w:p>
        </w:tc>
        <w:tc>
          <w:tcPr>
            <w:tcW w:w="3150" w:type="dxa"/>
            <w:shd w:val="clear" w:color="auto" w:fill="auto"/>
          </w:tcPr>
          <w:p w:rsidR="00A214FC" w:rsidRPr="00EB17B0" w:rsidRDefault="00A214FC" w:rsidP="00EB3838">
            <w:pPr>
              <w:widowControl w:val="0"/>
              <w:spacing w:after="0"/>
              <w:jc w:val="center"/>
              <w:rPr>
                <w:rFonts w:cs="B Nazanin"/>
                <w:rtl/>
              </w:rPr>
            </w:pPr>
            <w:r w:rsidRPr="00EB17B0">
              <w:rPr>
                <w:rFonts w:cs="B Nazanin"/>
                <w:position w:val="-24"/>
                <w:rtl/>
              </w:rPr>
              <w:object w:dxaOrig="660" w:dyaOrig="620">
                <v:shape id="_x0000_i1031" type="#_x0000_t75" style="width:30pt;height:24pt" o:ole="">
                  <v:imagedata r:id="rId21" o:title=""/>
                </v:shape>
                <o:OLEObject Type="Embed" ProgID="Equation.3" ShapeID="_x0000_i1031" DrawAspect="Content" ObjectID="_1701063032" r:id="rId22"/>
              </w:object>
            </w:r>
          </w:p>
        </w:tc>
        <w:tc>
          <w:tcPr>
            <w:tcW w:w="2067" w:type="dxa"/>
            <w:shd w:val="clear" w:color="auto" w:fill="auto"/>
          </w:tcPr>
          <w:p w:rsidR="00A214FC" w:rsidRPr="00EB17B0" w:rsidRDefault="00A214FC" w:rsidP="00EB3838">
            <w:pPr>
              <w:widowControl w:val="0"/>
              <w:spacing w:after="0"/>
              <w:jc w:val="center"/>
              <w:rPr>
                <w:rStyle w:val="StyleComplexNazanin"/>
                <w:rFonts w:cs="B Nazanin"/>
                <w:b/>
                <w:bCs/>
                <w:rtl/>
              </w:rPr>
            </w:pPr>
            <w:r w:rsidRPr="00EB17B0">
              <w:rPr>
                <w:rStyle w:val="StyleComplexNazanin"/>
                <w:rFonts w:cs="B Nazanin" w:hint="cs"/>
                <w:b/>
                <w:bCs/>
                <w:rtl/>
              </w:rPr>
              <w:t>ممنتم (</w:t>
            </w:r>
            <w:r w:rsidRPr="00EB17B0">
              <w:rPr>
                <w:rFonts w:cs="B Nazanin"/>
                <w:b/>
                <w:bCs/>
                <w:position w:val="-10"/>
                <w:rtl/>
              </w:rPr>
              <w:object w:dxaOrig="440" w:dyaOrig="300">
                <v:shape id="_x0000_i1032" type="#_x0000_t75" style="width:24pt;height:18pt" o:ole="">
                  <v:imagedata r:id="rId23" o:title=""/>
                </v:shape>
                <o:OLEObject Type="Embed" ProgID="Equation.3" ShapeID="_x0000_i1032" DrawAspect="Content" ObjectID="_1701063033" r:id="rId24"/>
              </w:object>
            </w:r>
            <w:r w:rsidRPr="00EB17B0">
              <w:rPr>
                <w:rStyle w:val="StyleComplexNazanin"/>
                <w:rFonts w:cs="B Nazanin" w:hint="cs"/>
                <w:b/>
                <w:bCs/>
                <w:rtl/>
              </w:rPr>
              <w:t>)</w:t>
            </w:r>
          </w:p>
        </w:tc>
      </w:tr>
      <w:tr w:rsidR="00A214FC" w:rsidRPr="00EB17B0" w:rsidTr="00EB3838">
        <w:trPr>
          <w:jc w:val="center"/>
        </w:trPr>
        <w:tc>
          <w:tcPr>
            <w:tcW w:w="1713" w:type="dxa"/>
            <w:shd w:val="clear" w:color="auto" w:fill="F2F2F2"/>
          </w:tcPr>
          <w:p w:rsidR="00A214FC" w:rsidRPr="00EB17B0" w:rsidRDefault="00A214FC" w:rsidP="00EB3838">
            <w:pPr>
              <w:widowControl w:val="0"/>
              <w:spacing w:after="0"/>
              <w:jc w:val="center"/>
              <w:rPr>
                <w:rFonts w:cs="B Nazanin"/>
                <w:b/>
                <w:bCs/>
                <w:rtl/>
              </w:rPr>
            </w:pPr>
            <w:r w:rsidRPr="00EB17B0">
              <w:rPr>
                <w:rFonts w:cs="B Nazanin"/>
                <w:b/>
                <w:bCs/>
                <w:position w:val="-24"/>
                <w:rtl/>
              </w:rPr>
              <w:object w:dxaOrig="1680" w:dyaOrig="639">
                <v:shape id="_x0000_i1033" type="#_x0000_t75" style="width:1in;height:24pt" o:ole="">
                  <v:imagedata r:id="rId25" o:title=""/>
                </v:shape>
                <o:OLEObject Type="Embed" ProgID="Equation.3" ShapeID="_x0000_i1033" DrawAspect="Content" ObjectID="_1701063034" r:id="rId26"/>
              </w:object>
            </w:r>
          </w:p>
        </w:tc>
        <w:tc>
          <w:tcPr>
            <w:tcW w:w="2160" w:type="dxa"/>
            <w:shd w:val="clear" w:color="auto" w:fill="F2F2F2"/>
          </w:tcPr>
          <w:p w:rsidR="00A214FC" w:rsidRPr="00EB17B0" w:rsidRDefault="00A214FC" w:rsidP="00EB3838">
            <w:pPr>
              <w:widowControl w:val="0"/>
              <w:spacing w:after="0"/>
              <w:jc w:val="center"/>
              <w:rPr>
                <w:rFonts w:cs="B Nazanin"/>
                <w:position w:val="-24"/>
                <w:rtl/>
              </w:rPr>
            </w:pPr>
            <w:r w:rsidRPr="00EB17B0">
              <w:rPr>
                <w:rFonts w:cs="B Nazanin"/>
                <w:position w:val="-24"/>
                <w:rtl/>
              </w:rPr>
              <w:object w:dxaOrig="1680" w:dyaOrig="639">
                <v:shape id="_x0000_i1034" type="#_x0000_t75" style="width:66pt;height:24pt" o:ole="">
                  <v:imagedata r:id="rId27" o:title=""/>
                </v:shape>
                <o:OLEObject Type="Embed" ProgID="Equation.3" ShapeID="_x0000_i1034" DrawAspect="Content" ObjectID="_1701063035" r:id="rId28"/>
              </w:object>
            </w:r>
          </w:p>
        </w:tc>
        <w:tc>
          <w:tcPr>
            <w:tcW w:w="3150" w:type="dxa"/>
            <w:shd w:val="clear" w:color="auto" w:fill="F2F2F2"/>
          </w:tcPr>
          <w:p w:rsidR="00A214FC" w:rsidRPr="00EB17B0" w:rsidRDefault="00A214FC" w:rsidP="00EB3838">
            <w:pPr>
              <w:widowControl w:val="0"/>
              <w:spacing w:after="0"/>
              <w:jc w:val="center"/>
              <w:rPr>
                <w:rFonts w:cs="B Nazanin"/>
                <w:rtl/>
              </w:rPr>
            </w:pPr>
            <w:r w:rsidRPr="00EB17B0">
              <w:rPr>
                <w:rFonts w:cs="B Nazanin"/>
                <w:position w:val="-24"/>
                <w:rtl/>
              </w:rPr>
              <w:object w:dxaOrig="1680" w:dyaOrig="639">
                <v:shape id="_x0000_i1035" type="#_x0000_t75" style="width:1in;height:30pt" o:ole="">
                  <v:imagedata r:id="rId29" o:title=""/>
                </v:shape>
                <o:OLEObject Type="Embed" ProgID="Equation.3" ShapeID="_x0000_i1035" DrawAspect="Content" ObjectID="_1701063036" r:id="rId30"/>
              </w:object>
            </w:r>
          </w:p>
        </w:tc>
        <w:tc>
          <w:tcPr>
            <w:tcW w:w="2067" w:type="dxa"/>
            <w:shd w:val="clear" w:color="auto" w:fill="F2F2F2"/>
          </w:tcPr>
          <w:p w:rsidR="00A214FC" w:rsidRPr="00EB17B0" w:rsidRDefault="00A214FC" w:rsidP="00EB3838">
            <w:pPr>
              <w:widowControl w:val="0"/>
              <w:spacing w:after="0"/>
              <w:jc w:val="center"/>
              <w:rPr>
                <w:rStyle w:val="StyleComplexNazanin"/>
                <w:rFonts w:cs="B Nazanin"/>
                <w:b/>
                <w:bCs/>
                <w:rtl/>
              </w:rPr>
            </w:pPr>
            <w:r w:rsidRPr="00EB17B0">
              <w:rPr>
                <w:rStyle w:val="StyleComplexNazanin"/>
                <w:rFonts w:cs="B Nazanin" w:hint="cs"/>
                <w:b/>
                <w:bCs/>
                <w:rtl/>
              </w:rPr>
              <w:t>اجزاء (</w:t>
            </w:r>
            <w:r w:rsidRPr="00EB17B0">
              <w:rPr>
                <w:rFonts w:cs="B Nazanin"/>
                <w:b/>
                <w:bCs/>
                <w:position w:val="-10"/>
                <w:rtl/>
              </w:rPr>
              <w:object w:dxaOrig="260" w:dyaOrig="300">
                <v:shape id="_x0000_i1036" type="#_x0000_t75" style="width:12pt;height:18pt" o:ole="">
                  <v:imagedata r:id="rId31" o:title=""/>
                </v:shape>
                <o:OLEObject Type="Embed" ProgID="Equation.3" ShapeID="_x0000_i1036" DrawAspect="Content" ObjectID="_1701063037" r:id="rId32"/>
              </w:object>
            </w:r>
            <w:r w:rsidRPr="00EB17B0">
              <w:rPr>
                <w:rStyle w:val="StyleComplexNazanin"/>
                <w:rFonts w:cs="B Nazanin" w:hint="cs"/>
                <w:b/>
                <w:bCs/>
                <w:rtl/>
              </w:rPr>
              <w:t>)</w:t>
            </w:r>
          </w:p>
        </w:tc>
      </w:tr>
      <w:tr w:rsidR="00A214FC" w:rsidRPr="00EB17B0" w:rsidTr="00EB3838">
        <w:trPr>
          <w:jc w:val="center"/>
        </w:trPr>
        <w:tc>
          <w:tcPr>
            <w:tcW w:w="1713" w:type="dxa"/>
            <w:shd w:val="clear" w:color="auto" w:fill="auto"/>
          </w:tcPr>
          <w:p w:rsidR="00A214FC" w:rsidRPr="00EB17B0" w:rsidRDefault="00A214FC" w:rsidP="00EB3838">
            <w:pPr>
              <w:widowControl w:val="0"/>
              <w:spacing w:after="0"/>
              <w:jc w:val="center"/>
              <w:rPr>
                <w:rFonts w:cs="B Nazanin"/>
                <w:rtl/>
              </w:rPr>
            </w:pPr>
            <w:r w:rsidRPr="00EB17B0">
              <w:rPr>
                <w:rFonts w:cs="B Nazanin"/>
                <w:rtl/>
              </w:rPr>
              <w:t>0</w:t>
            </w:r>
          </w:p>
        </w:tc>
        <w:tc>
          <w:tcPr>
            <w:tcW w:w="2160" w:type="dxa"/>
            <w:shd w:val="clear" w:color="auto" w:fill="auto"/>
          </w:tcPr>
          <w:p w:rsidR="00A214FC" w:rsidRPr="00EB17B0" w:rsidRDefault="00A214FC" w:rsidP="00EB3838">
            <w:pPr>
              <w:widowControl w:val="0"/>
              <w:spacing w:after="0"/>
              <w:jc w:val="center"/>
              <w:rPr>
                <w:rFonts w:cs="B Nazanin"/>
                <w:position w:val="-12"/>
                <w:rtl/>
              </w:rPr>
            </w:pPr>
            <w:r w:rsidRPr="00EB17B0">
              <w:rPr>
                <w:rFonts w:cs="B Nazanin"/>
                <w:position w:val="-10"/>
                <w:rtl/>
              </w:rPr>
              <w:object w:dxaOrig="200" w:dyaOrig="300">
                <v:shape id="_x0000_i1037" type="#_x0000_t75" style="width:12pt;height:18pt" o:ole="">
                  <v:imagedata r:id="rId33" o:title=""/>
                </v:shape>
                <o:OLEObject Type="Embed" ProgID="Equation.3" ShapeID="_x0000_i1037" DrawAspect="Content" ObjectID="_1701063038" r:id="rId34"/>
              </w:object>
            </w:r>
          </w:p>
        </w:tc>
        <w:tc>
          <w:tcPr>
            <w:tcW w:w="3150" w:type="dxa"/>
            <w:shd w:val="clear" w:color="auto" w:fill="auto"/>
          </w:tcPr>
          <w:p w:rsidR="00A214FC" w:rsidRPr="00EB17B0" w:rsidRDefault="00A214FC" w:rsidP="00EB3838">
            <w:pPr>
              <w:widowControl w:val="0"/>
              <w:spacing w:after="0"/>
              <w:jc w:val="center"/>
              <w:rPr>
                <w:rFonts w:cs="B Nazanin"/>
                <w:rtl/>
              </w:rPr>
            </w:pPr>
            <w:r w:rsidRPr="00EB17B0">
              <w:rPr>
                <w:rFonts w:cs="B Nazanin"/>
                <w:position w:val="-12"/>
                <w:rtl/>
              </w:rPr>
              <w:t>0</w:t>
            </w:r>
          </w:p>
        </w:tc>
        <w:tc>
          <w:tcPr>
            <w:tcW w:w="2067" w:type="dxa"/>
            <w:shd w:val="clear" w:color="auto" w:fill="auto"/>
          </w:tcPr>
          <w:p w:rsidR="00A214FC" w:rsidRPr="00EB17B0" w:rsidRDefault="00A214FC" w:rsidP="00EB3838">
            <w:pPr>
              <w:widowControl w:val="0"/>
              <w:spacing w:after="0"/>
              <w:jc w:val="center"/>
              <w:rPr>
                <w:rStyle w:val="StyleComplexNazanin"/>
                <w:rFonts w:cs="B Nazanin"/>
                <w:b/>
                <w:bCs/>
                <w:rtl/>
              </w:rPr>
            </w:pPr>
            <w:r w:rsidRPr="00EB17B0">
              <w:rPr>
                <w:rStyle w:val="StyleComplexNazanin"/>
                <w:rFonts w:cs="B Nazanin"/>
                <w:b/>
                <w:bCs/>
                <w:rtl/>
              </w:rPr>
              <w:t>پتانسيل</w:t>
            </w:r>
            <w:r w:rsidRPr="00EB17B0">
              <w:rPr>
                <w:rStyle w:val="StyleComplexNazanin"/>
                <w:rFonts w:cs="B Nazanin" w:hint="cs"/>
                <w:b/>
                <w:bCs/>
                <w:rtl/>
              </w:rPr>
              <w:t xml:space="preserve"> (</w:t>
            </w:r>
            <w:r w:rsidRPr="00EB17B0">
              <w:rPr>
                <w:rFonts w:cs="B Nazanin"/>
                <w:b/>
                <w:bCs/>
                <w:position w:val="-10"/>
                <w:rtl/>
              </w:rPr>
              <w:object w:dxaOrig="260" w:dyaOrig="300">
                <v:shape id="_x0000_i1038" type="#_x0000_t75" style="width:12pt;height:18pt" o:ole="">
                  <v:imagedata r:id="rId35" o:title=""/>
                </v:shape>
                <o:OLEObject Type="Embed" ProgID="Equation.3" ShapeID="_x0000_i1038" DrawAspect="Content" ObjectID="_1701063039" r:id="rId36"/>
              </w:object>
            </w:r>
            <w:r w:rsidRPr="00EB17B0">
              <w:rPr>
                <w:rStyle w:val="StyleComplexNazanin"/>
                <w:rFonts w:cs="B Nazanin" w:hint="cs"/>
                <w:b/>
                <w:bCs/>
                <w:rtl/>
              </w:rPr>
              <w:t>)</w:t>
            </w:r>
          </w:p>
        </w:tc>
      </w:tr>
    </w:tbl>
    <w:p w:rsidR="00501642" w:rsidRDefault="00501642" w:rsidP="00501642">
      <w:pPr>
        <w:tabs>
          <w:tab w:val="left" w:pos="3182"/>
        </w:tabs>
        <w:spacing w:after="0" w:line="240" w:lineRule="auto"/>
        <w:jc w:val="both"/>
        <w:rPr>
          <w:rFonts w:cs="B Nazanin"/>
          <w:sz w:val="24"/>
          <w:szCs w:val="24"/>
          <w:rtl/>
        </w:rPr>
      </w:pPr>
    </w:p>
    <w:p w:rsidR="00501642" w:rsidRPr="00EE3618" w:rsidRDefault="00501642" w:rsidP="00DC5C2D">
      <w:pPr>
        <w:spacing w:after="0"/>
        <w:jc w:val="center"/>
        <w:rPr>
          <w:rFonts w:cs="B Nazanin"/>
          <w:bCs/>
          <w:rtl/>
        </w:rPr>
      </w:pPr>
      <w:r w:rsidRPr="00EE3618">
        <w:rPr>
          <w:rFonts w:cs="B Nazanin" w:hint="cs"/>
          <w:bCs/>
          <w:rtl/>
        </w:rPr>
        <w:t>جدول</w:t>
      </w:r>
      <w:r w:rsidR="00DC5C2D">
        <w:rPr>
          <w:rFonts w:cs="B Nazanin" w:hint="cs"/>
          <w:bCs/>
          <w:rtl/>
        </w:rPr>
        <w:t>3</w:t>
      </w:r>
      <w:r w:rsidRPr="00EE3618">
        <w:rPr>
          <w:rFonts w:cs="B Nazanin" w:hint="cs"/>
          <w:bCs/>
          <w:rtl/>
        </w:rPr>
        <w:t xml:space="preserve">- </w:t>
      </w:r>
      <w:r w:rsidR="00DC5C2D">
        <w:rPr>
          <w:rFonts w:cs="B Nazanin" w:hint="cs"/>
          <w:bCs/>
          <w:rtl/>
        </w:rPr>
        <w:t>تعریف پارامترها</w:t>
      </w:r>
    </w:p>
    <w:tbl>
      <w:tblPr>
        <w:tblStyle w:val="PlainTable1"/>
        <w:bidiVisual/>
        <w:tblW w:w="0" w:type="auto"/>
        <w:jc w:val="center"/>
        <w:tblLook w:val="04A0" w:firstRow="1" w:lastRow="0" w:firstColumn="1" w:lastColumn="0" w:noHBand="0" w:noVBand="1"/>
      </w:tblPr>
      <w:tblGrid>
        <w:gridCol w:w="3677"/>
        <w:gridCol w:w="1559"/>
        <w:gridCol w:w="1701"/>
      </w:tblGrid>
      <w:tr w:rsidR="004F21C2" w:rsidRPr="004F21C2" w:rsidTr="005016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7" w:type="dxa"/>
          </w:tcPr>
          <w:p w:rsidR="004F21C2" w:rsidRPr="004F21C2" w:rsidRDefault="004F21C2" w:rsidP="00501642">
            <w:pPr>
              <w:tabs>
                <w:tab w:val="left" w:pos="3182"/>
              </w:tabs>
              <w:jc w:val="center"/>
              <w:rPr>
                <w:rFonts w:cs="B Nazanin"/>
                <w:b w:val="0"/>
                <w:bCs w:val="0"/>
                <w:sz w:val="24"/>
                <w:szCs w:val="24"/>
                <w:rtl/>
              </w:rPr>
            </w:pPr>
            <w:r w:rsidRPr="004F21C2">
              <w:rPr>
                <w:rFonts w:cs="B Nazanin"/>
                <w:b w:val="0"/>
                <w:bCs w:val="0"/>
                <w:sz w:val="24"/>
                <w:szCs w:val="24"/>
                <w:rtl/>
              </w:rPr>
              <w:t>توضيح</w:t>
            </w:r>
          </w:p>
        </w:tc>
        <w:tc>
          <w:tcPr>
            <w:tcW w:w="1559" w:type="dxa"/>
          </w:tcPr>
          <w:p w:rsidR="004F21C2" w:rsidRPr="004F21C2" w:rsidRDefault="004F21C2" w:rsidP="00880B65">
            <w:pPr>
              <w:tabs>
                <w:tab w:val="left" w:pos="3182"/>
              </w:tabs>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F21C2">
              <w:rPr>
                <w:rFonts w:cs="B Nazanin"/>
                <w:b w:val="0"/>
                <w:bCs w:val="0"/>
                <w:sz w:val="24"/>
                <w:szCs w:val="24"/>
                <w:rtl/>
              </w:rPr>
              <w:t>نمادها</w:t>
            </w:r>
          </w:p>
        </w:tc>
        <w:tc>
          <w:tcPr>
            <w:tcW w:w="1701" w:type="dxa"/>
          </w:tcPr>
          <w:p w:rsidR="004F21C2" w:rsidRPr="004F21C2" w:rsidRDefault="004F21C2" w:rsidP="00880B65">
            <w:pPr>
              <w:tabs>
                <w:tab w:val="left" w:pos="3182"/>
              </w:tabs>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F21C2">
              <w:rPr>
                <w:rFonts w:cs="B Nazanin"/>
                <w:b w:val="0"/>
                <w:bCs w:val="0"/>
                <w:sz w:val="24"/>
                <w:szCs w:val="24"/>
                <w:rtl/>
              </w:rPr>
              <w:t>واحد</w:t>
            </w:r>
          </w:p>
        </w:tc>
      </w:tr>
      <w:tr w:rsidR="004F21C2" w:rsidRPr="004F21C2" w:rsidTr="005016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7" w:type="dxa"/>
          </w:tcPr>
          <w:p w:rsidR="004F21C2" w:rsidRPr="00501642" w:rsidRDefault="00DC5C2D" w:rsidP="00501642">
            <w:pPr>
              <w:tabs>
                <w:tab w:val="left" w:pos="3182"/>
              </w:tabs>
              <w:jc w:val="center"/>
              <w:rPr>
                <w:rFonts w:cs="B Nazanin"/>
                <w:b w:val="0"/>
                <w:bCs w:val="0"/>
                <w:sz w:val="24"/>
                <w:szCs w:val="24"/>
                <w:rtl/>
              </w:rPr>
            </w:pPr>
            <w:r>
              <w:rPr>
                <w:rFonts w:cs="B Nazanin"/>
                <w:b w:val="0"/>
                <w:bCs w:val="0"/>
                <w:sz w:val="24"/>
                <w:szCs w:val="24"/>
                <w:rtl/>
              </w:rPr>
              <w:t>ضريب پخش</w:t>
            </w:r>
          </w:p>
        </w:tc>
        <w:tc>
          <w:tcPr>
            <w:tcW w:w="1559" w:type="dxa"/>
          </w:tcPr>
          <w:p w:rsidR="004F21C2" w:rsidRPr="004F21C2" w:rsidRDefault="00DC5C2D" w:rsidP="00880B65">
            <w:pPr>
              <w:tabs>
                <w:tab w:val="left" w:pos="3182"/>
              </w:tabs>
              <w:jc w:val="center"/>
              <w:cnfStyle w:val="000000100000" w:firstRow="0" w:lastRow="0" w:firstColumn="0" w:lastColumn="0" w:oddVBand="0" w:evenVBand="0" w:oddHBand="1" w:evenHBand="0" w:firstRowFirstColumn="0" w:firstRowLastColumn="0" w:lastRowFirstColumn="0" w:lastRowLastColumn="0"/>
              <w:rPr>
                <w:rFonts w:cs="B Nazanin"/>
                <w:i/>
                <w:iCs/>
                <w:sz w:val="24"/>
                <w:szCs w:val="24"/>
                <w:rtl/>
              </w:rPr>
            </w:pPr>
            <w:r w:rsidRPr="00DC5C2D">
              <w:rPr>
                <w:rFonts w:cs="B Nazanin"/>
                <w:position w:val="-4"/>
                <w:sz w:val="24"/>
                <w:szCs w:val="24"/>
                <w:rtl/>
              </w:rPr>
              <w:object w:dxaOrig="260" w:dyaOrig="260">
                <v:shape id="_x0000_i1039" type="#_x0000_t75" style="width:12pt;height:12pt" o:ole="">
                  <v:imagedata r:id="rId37" o:title=""/>
                </v:shape>
                <o:OLEObject Type="Embed" ProgID="Equation.3" ShapeID="_x0000_i1039" DrawAspect="Content" ObjectID="_1701063040" r:id="rId38"/>
              </w:object>
            </w:r>
          </w:p>
        </w:tc>
        <w:tc>
          <w:tcPr>
            <w:tcW w:w="1701" w:type="dxa"/>
          </w:tcPr>
          <w:p w:rsidR="004F21C2" w:rsidRPr="004F21C2" w:rsidRDefault="00ED1D88" w:rsidP="00880B65">
            <w:pPr>
              <w:tabs>
                <w:tab w:val="left" w:pos="3182"/>
              </w:tabs>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ED1D88">
              <w:rPr>
                <w:rFonts w:cs="B Nazanin"/>
                <w:position w:val="-6"/>
                <w:sz w:val="24"/>
                <w:szCs w:val="24"/>
                <w:rtl/>
              </w:rPr>
              <w:object w:dxaOrig="580" w:dyaOrig="320">
                <v:shape id="_x0000_i1040" type="#_x0000_t75" style="width:30pt;height:18pt" o:ole="">
                  <v:imagedata r:id="rId39" o:title=""/>
                </v:shape>
                <o:OLEObject Type="Embed" ProgID="Equation.3" ShapeID="_x0000_i1040" DrawAspect="Content" ObjectID="_1701063041" r:id="rId40"/>
              </w:object>
            </w:r>
          </w:p>
        </w:tc>
      </w:tr>
      <w:tr w:rsidR="004F21C2" w:rsidRPr="004F21C2" w:rsidTr="00501642">
        <w:trPr>
          <w:jc w:val="center"/>
        </w:trPr>
        <w:tc>
          <w:tcPr>
            <w:cnfStyle w:val="001000000000" w:firstRow="0" w:lastRow="0" w:firstColumn="1" w:lastColumn="0" w:oddVBand="0" w:evenVBand="0" w:oddHBand="0" w:evenHBand="0" w:firstRowFirstColumn="0" w:firstRowLastColumn="0" w:lastRowFirstColumn="0" w:lastRowLastColumn="0"/>
            <w:tcW w:w="3677" w:type="dxa"/>
          </w:tcPr>
          <w:p w:rsidR="004F21C2" w:rsidRPr="00501642" w:rsidRDefault="004F21C2" w:rsidP="00501642">
            <w:pPr>
              <w:tabs>
                <w:tab w:val="left" w:pos="3182"/>
              </w:tabs>
              <w:jc w:val="center"/>
              <w:rPr>
                <w:rFonts w:cs="B Nazanin"/>
                <w:b w:val="0"/>
                <w:bCs w:val="0"/>
                <w:sz w:val="24"/>
                <w:szCs w:val="24"/>
                <w:rtl/>
              </w:rPr>
            </w:pPr>
            <w:r w:rsidRPr="00501642">
              <w:rPr>
                <w:rFonts w:cs="B Nazanin"/>
                <w:b w:val="0"/>
                <w:bCs w:val="0"/>
                <w:sz w:val="24"/>
                <w:szCs w:val="24"/>
                <w:rtl/>
              </w:rPr>
              <w:t>ثابت فارادي</w:t>
            </w:r>
          </w:p>
        </w:tc>
        <w:tc>
          <w:tcPr>
            <w:tcW w:w="1559" w:type="dxa"/>
          </w:tcPr>
          <w:p w:rsidR="004F21C2" w:rsidRPr="004F21C2" w:rsidRDefault="004F21C2" w:rsidP="00880B65">
            <w:pPr>
              <w:tabs>
                <w:tab w:val="left" w:pos="3182"/>
              </w:tabs>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4F21C2">
              <w:rPr>
                <w:rFonts w:cs="B Nazanin"/>
                <w:sz w:val="24"/>
                <w:szCs w:val="24"/>
                <w:rtl/>
              </w:rPr>
              <w:t>F</w:t>
            </w:r>
          </w:p>
        </w:tc>
        <w:tc>
          <w:tcPr>
            <w:tcW w:w="1701" w:type="dxa"/>
          </w:tcPr>
          <w:p w:rsidR="004F21C2" w:rsidRPr="004F21C2" w:rsidRDefault="004F21C2" w:rsidP="00880B65">
            <w:pPr>
              <w:tabs>
                <w:tab w:val="left" w:pos="3182"/>
              </w:tabs>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4F21C2">
              <w:rPr>
                <w:rFonts w:cs="B Nazanin"/>
                <w:sz w:val="24"/>
                <w:szCs w:val="24"/>
                <w:rtl/>
              </w:rPr>
              <w:t>96487 C/mol</w:t>
            </w:r>
          </w:p>
        </w:tc>
      </w:tr>
      <w:tr w:rsidR="004F21C2" w:rsidRPr="004F21C2" w:rsidTr="005016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7" w:type="dxa"/>
          </w:tcPr>
          <w:p w:rsidR="004F21C2" w:rsidRPr="00501642" w:rsidRDefault="004F21C2" w:rsidP="00501642">
            <w:pPr>
              <w:tabs>
                <w:tab w:val="left" w:pos="3182"/>
              </w:tabs>
              <w:jc w:val="center"/>
              <w:rPr>
                <w:rFonts w:cs="B Nazanin"/>
                <w:b w:val="0"/>
                <w:bCs w:val="0"/>
                <w:sz w:val="24"/>
                <w:szCs w:val="24"/>
                <w:rtl/>
              </w:rPr>
            </w:pPr>
            <w:r w:rsidRPr="00501642">
              <w:rPr>
                <w:rFonts w:cs="B Nazanin"/>
                <w:b w:val="0"/>
                <w:bCs w:val="0"/>
                <w:sz w:val="24"/>
                <w:szCs w:val="24"/>
                <w:rtl/>
              </w:rPr>
              <w:t>چگالي جريان الکتريکي</w:t>
            </w:r>
          </w:p>
        </w:tc>
        <w:tc>
          <w:tcPr>
            <w:tcW w:w="1559" w:type="dxa"/>
          </w:tcPr>
          <w:p w:rsidR="004F21C2" w:rsidRPr="004F21C2" w:rsidRDefault="004F21C2" w:rsidP="00880B65">
            <w:pPr>
              <w:tabs>
                <w:tab w:val="left" w:pos="3182"/>
              </w:tabs>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F21C2">
              <w:rPr>
                <w:rFonts w:cs="B Nazanin"/>
                <w:sz w:val="24"/>
                <w:szCs w:val="24"/>
                <w:rtl/>
              </w:rPr>
              <w:t>j</w:t>
            </w:r>
          </w:p>
        </w:tc>
        <w:tc>
          <w:tcPr>
            <w:tcW w:w="1701" w:type="dxa"/>
          </w:tcPr>
          <w:p w:rsidR="004F21C2" w:rsidRPr="004F21C2" w:rsidRDefault="004F21C2" w:rsidP="00880B65">
            <w:pPr>
              <w:tabs>
                <w:tab w:val="left" w:pos="3182"/>
              </w:tabs>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F21C2">
              <w:rPr>
                <w:rFonts w:cs="B Nazanin"/>
                <w:sz w:val="24"/>
                <w:szCs w:val="24"/>
                <w:rtl/>
              </w:rPr>
              <w:object w:dxaOrig="700" w:dyaOrig="320">
                <v:shape id="_x0000_i1041" type="#_x0000_t75" style="width:30pt;height:18pt" o:ole="">
                  <v:imagedata r:id="rId41" o:title=""/>
                </v:shape>
                <o:OLEObject Type="Embed" ProgID="Equation.3" ShapeID="_x0000_i1041" DrawAspect="Content" ObjectID="_1701063042" r:id="rId42"/>
              </w:object>
            </w:r>
          </w:p>
        </w:tc>
      </w:tr>
      <w:tr w:rsidR="004F21C2" w:rsidRPr="004F21C2" w:rsidTr="00501642">
        <w:trPr>
          <w:jc w:val="center"/>
        </w:trPr>
        <w:tc>
          <w:tcPr>
            <w:cnfStyle w:val="001000000000" w:firstRow="0" w:lastRow="0" w:firstColumn="1" w:lastColumn="0" w:oddVBand="0" w:evenVBand="0" w:oddHBand="0" w:evenHBand="0" w:firstRowFirstColumn="0" w:firstRowLastColumn="0" w:lastRowFirstColumn="0" w:lastRowLastColumn="0"/>
            <w:tcW w:w="3677" w:type="dxa"/>
          </w:tcPr>
          <w:p w:rsidR="004F21C2" w:rsidRPr="00501642" w:rsidRDefault="004F21C2" w:rsidP="00DC5C2D">
            <w:pPr>
              <w:tabs>
                <w:tab w:val="left" w:pos="3182"/>
              </w:tabs>
              <w:jc w:val="center"/>
              <w:rPr>
                <w:rFonts w:cs="B Nazanin"/>
                <w:b w:val="0"/>
                <w:bCs w:val="0"/>
                <w:sz w:val="24"/>
                <w:szCs w:val="24"/>
                <w:rtl/>
              </w:rPr>
            </w:pPr>
            <w:r w:rsidRPr="00501642">
              <w:rPr>
                <w:rFonts w:cs="B Nazanin"/>
                <w:b w:val="0"/>
                <w:bCs w:val="0"/>
                <w:sz w:val="24"/>
                <w:szCs w:val="24"/>
                <w:rtl/>
              </w:rPr>
              <w:t xml:space="preserve">نفوذپذيري </w:t>
            </w:r>
            <w:r w:rsidR="00DC5C2D">
              <w:rPr>
                <w:rFonts w:cs="B Nazanin" w:hint="cs"/>
                <w:b w:val="0"/>
                <w:bCs w:val="0"/>
                <w:sz w:val="24"/>
                <w:szCs w:val="24"/>
                <w:rtl/>
              </w:rPr>
              <w:t>محیط متخلخل</w:t>
            </w:r>
          </w:p>
        </w:tc>
        <w:tc>
          <w:tcPr>
            <w:tcW w:w="1559" w:type="dxa"/>
          </w:tcPr>
          <w:p w:rsidR="004F21C2" w:rsidRPr="004F21C2" w:rsidRDefault="00DC5C2D" w:rsidP="00880B65">
            <w:pPr>
              <w:tabs>
                <w:tab w:val="left" w:pos="3182"/>
              </w:tabs>
              <w:jc w:val="center"/>
              <w:cnfStyle w:val="000000000000" w:firstRow="0" w:lastRow="0" w:firstColumn="0" w:lastColumn="0" w:oddVBand="0" w:evenVBand="0" w:oddHBand="0" w:evenHBand="0" w:firstRowFirstColumn="0" w:firstRowLastColumn="0" w:lastRowFirstColumn="0" w:lastRowLastColumn="0"/>
              <w:rPr>
                <w:rFonts w:cs="B Nazanin"/>
                <w:i/>
                <w:iCs/>
                <w:sz w:val="24"/>
                <w:szCs w:val="24"/>
                <w:rtl/>
              </w:rPr>
            </w:pPr>
            <w:r w:rsidRPr="00DC5C2D">
              <w:rPr>
                <w:rFonts w:cs="B Nazanin"/>
                <w:position w:val="-4"/>
                <w:sz w:val="24"/>
                <w:szCs w:val="24"/>
                <w:rtl/>
              </w:rPr>
              <w:object w:dxaOrig="260" w:dyaOrig="260">
                <v:shape id="_x0000_i1042" type="#_x0000_t75" style="width:12pt;height:12pt" o:ole="">
                  <v:imagedata r:id="rId43" o:title=""/>
                </v:shape>
                <o:OLEObject Type="Embed" ProgID="Equation.3" ShapeID="_x0000_i1042" DrawAspect="Content" ObjectID="_1701063043" r:id="rId44"/>
              </w:object>
            </w:r>
          </w:p>
        </w:tc>
        <w:tc>
          <w:tcPr>
            <w:tcW w:w="1701" w:type="dxa"/>
          </w:tcPr>
          <w:p w:rsidR="004F21C2" w:rsidRPr="004F21C2" w:rsidRDefault="004F21C2" w:rsidP="00880B65">
            <w:pPr>
              <w:tabs>
                <w:tab w:val="left" w:pos="3182"/>
              </w:tabs>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4F21C2">
              <w:rPr>
                <w:rFonts w:cs="B Nazanin"/>
                <w:sz w:val="24"/>
                <w:szCs w:val="24"/>
                <w:rtl/>
              </w:rPr>
              <w:object w:dxaOrig="360" w:dyaOrig="300">
                <v:shape id="_x0000_i1043" type="#_x0000_t75" style="width:18pt;height:18pt" o:ole="">
                  <v:imagedata r:id="rId45" o:title=""/>
                </v:shape>
                <o:OLEObject Type="Embed" ProgID="Equation.3" ShapeID="_x0000_i1043" DrawAspect="Content" ObjectID="_1701063044" r:id="rId46"/>
              </w:object>
            </w:r>
          </w:p>
        </w:tc>
      </w:tr>
      <w:tr w:rsidR="00DC5C2D" w:rsidRPr="004F21C2" w:rsidTr="005016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7" w:type="dxa"/>
          </w:tcPr>
          <w:p w:rsidR="00DC5C2D" w:rsidRPr="00501642" w:rsidRDefault="00DC5C2D" w:rsidP="00DC5C2D">
            <w:pPr>
              <w:tabs>
                <w:tab w:val="left" w:pos="3182"/>
              </w:tabs>
              <w:jc w:val="center"/>
              <w:rPr>
                <w:rFonts w:cs="B Nazanin"/>
                <w:b w:val="0"/>
                <w:bCs w:val="0"/>
                <w:sz w:val="24"/>
                <w:szCs w:val="24"/>
                <w:rtl/>
              </w:rPr>
            </w:pPr>
            <w:r>
              <w:rPr>
                <w:rFonts w:cs="B Nazanin" w:hint="cs"/>
                <w:b w:val="0"/>
                <w:bCs w:val="0"/>
                <w:sz w:val="24"/>
                <w:szCs w:val="24"/>
                <w:rtl/>
              </w:rPr>
              <w:t>ضریب تخلخل</w:t>
            </w:r>
          </w:p>
        </w:tc>
        <w:tc>
          <w:tcPr>
            <w:tcW w:w="1559" w:type="dxa"/>
          </w:tcPr>
          <w:p w:rsidR="00DC5C2D" w:rsidRPr="004F21C2" w:rsidRDefault="00DC5C2D" w:rsidP="00DC5C2D">
            <w:pPr>
              <w:tabs>
                <w:tab w:val="left" w:pos="3182"/>
              </w:tabs>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m:oMathPara>
              <m:oMath>
                <m:r>
                  <m:rPr>
                    <m:sty m:val="p"/>
                  </m:rPr>
                  <w:rPr>
                    <w:rFonts w:ascii="Cambria Math" w:hAnsi="Cambria Math" w:cs="Cambria" w:hint="cs"/>
                    <w:sz w:val="24"/>
                    <w:szCs w:val="24"/>
                    <w:rtl/>
                  </w:rPr>
                  <m:t>ε</m:t>
                </m:r>
              </m:oMath>
            </m:oMathPara>
          </w:p>
        </w:tc>
        <w:tc>
          <w:tcPr>
            <w:tcW w:w="1701" w:type="dxa"/>
          </w:tcPr>
          <w:p w:rsidR="00DC5C2D" w:rsidRPr="004F21C2" w:rsidRDefault="00DC5C2D" w:rsidP="00880B65">
            <w:pPr>
              <w:tabs>
                <w:tab w:val="left" w:pos="3182"/>
              </w:tabs>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r>
      <w:tr w:rsidR="004F21C2" w:rsidRPr="004F21C2" w:rsidTr="00501642">
        <w:trPr>
          <w:jc w:val="center"/>
        </w:trPr>
        <w:tc>
          <w:tcPr>
            <w:cnfStyle w:val="001000000000" w:firstRow="0" w:lastRow="0" w:firstColumn="1" w:lastColumn="0" w:oddVBand="0" w:evenVBand="0" w:oddHBand="0" w:evenHBand="0" w:firstRowFirstColumn="0" w:firstRowLastColumn="0" w:lastRowFirstColumn="0" w:lastRowLastColumn="0"/>
            <w:tcW w:w="3677" w:type="dxa"/>
          </w:tcPr>
          <w:p w:rsidR="004F21C2" w:rsidRPr="00501642" w:rsidRDefault="004F21C2" w:rsidP="00501642">
            <w:pPr>
              <w:tabs>
                <w:tab w:val="left" w:pos="3182"/>
              </w:tabs>
              <w:jc w:val="center"/>
              <w:rPr>
                <w:rFonts w:cs="B Nazanin"/>
                <w:b w:val="0"/>
                <w:bCs w:val="0"/>
                <w:sz w:val="24"/>
                <w:szCs w:val="24"/>
                <w:rtl/>
              </w:rPr>
            </w:pPr>
            <w:r w:rsidRPr="00501642">
              <w:rPr>
                <w:rFonts w:cs="B Nazanin"/>
                <w:b w:val="0"/>
                <w:bCs w:val="0"/>
                <w:sz w:val="24"/>
                <w:szCs w:val="24"/>
                <w:rtl/>
              </w:rPr>
              <w:t>تعداد الکترون</w:t>
            </w:r>
          </w:p>
        </w:tc>
        <w:tc>
          <w:tcPr>
            <w:tcW w:w="1559" w:type="dxa"/>
          </w:tcPr>
          <w:p w:rsidR="004F21C2" w:rsidRPr="004F21C2" w:rsidRDefault="004F21C2" w:rsidP="00880B65">
            <w:pPr>
              <w:tabs>
                <w:tab w:val="left" w:pos="3182"/>
              </w:tabs>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4F21C2">
              <w:rPr>
                <w:rFonts w:cs="B Nazanin"/>
                <w:sz w:val="24"/>
                <w:szCs w:val="24"/>
                <w:rtl/>
              </w:rPr>
              <w:t>n</w:t>
            </w:r>
          </w:p>
        </w:tc>
        <w:tc>
          <w:tcPr>
            <w:tcW w:w="1701" w:type="dxa"/>
          </w:tcPr>
          <w:p w:rsidR="004F21C2" w:rsidRPr="004F21C2" w:rsidRDefault="004F21C2" w:rsidP="00880B65">
            <w:pPr>
              <w:tabs>
                <w:tab w:val="left" w:pos="3182"/>
              </w:tabs>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4F21C2">
              <w:rPr>
                <w:rFonts w:cs="B Nazanin"/>
                <w:sz w:val="24"/>
                <w:szCs w:val="24"/>
                <w:rtl/>
              </w:rPr>
              <w:t>-</w:t>
            </w:r>
          </w:p>
        </w:tc>
      </w:tr>
      <w:tr w:rsidR="004F21C2" w:rsidRPr="004F21C2" w:rsidTr="005016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7" w:type="dxa"/>
          </w:tcPr>
          <w:p w:rsidR="004F21C2" w:rsidRPr="00501642" w:rsidRDefault="004F21C2" w:rsidP="00501642">
            <w:pPr>
              <w:tabs>
                <w:tab w:val="left" w:pos="3182"/>
              </w:tabs>
              <w:jc w:val="center"/>
              <w:rPr>
                <w:rFonts w:cs="B Nazanin"/>
                <w:b w:val="0"/>
                <w:bCs w:val="0"/>
                <w:sz w:val="24"/>
                <w:szCs w:val="24"/>
                <w:rtl/>
                <w:lang w:val="en-GB"/>
              </w:rPr>
            </w:pPr>
            <w:r w:rsidRPr="00501642">
              <w:rPr>
                <w:rFonts w:cs="B Nazanin"/>
                <w:b w:val="0"/>
                <w:bCs w:val="0"/>
                <w:sz w:val="24"/>
                <w:szCs w:val="24"/>
                <w:rtl/>
              </w:rPr>
              <w:t>بردار سرعت</w:t>
            </w:r>
          </w:p>
        </w:tc>
        <w:tc>
          <w:tcPr>
            <w:tcW w:w="1559" w:type="dxa"/>
          </w:tcPr>
          <w:p w:rsidR="004F21C2" w:rsidRPr="004F21C2" w:rsidRDefault="00880B65" w:rsidP="00880B65">
            <w:pPr>
              <w:tabs>
                <w:tab w:val="left" w:pos="3182"/>
              </w:tabs>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7B4E1C">
              <w:rPr>
                <w:rFonts w:cs="B Nazanin"/>
                <w:position w:val="-6"/>
                <w:sz w:val="24"/>
                <w:szCs w:val="24"/>
                <w:rtl/>
              </w:rPr>
              <w:object w:dxaOrig="200" w:dyaOrig="279">
                <v:shape id="_x0000_i1044" type="#_x0000_t75" style="width:12pt;height:12pt" o:ole="">
                  <v:imagedata r:id="rId47" o:title=""/>
                </v:shape>
                <o:OLEObject Type="Embed" ProgID="Equation.3" ShapeID="_x0000_i1044" DrawAspect="Content" ObjectID="_1701063045" r:id="rId48"/>
              </w:object>
            </w:r>
          </w:p>
        </w:tc>
        <w:tc>
          <w:tcPr>
            <w:tcW w:w="1701" w:type="dxa"/>
          </w:tcPr>
          <w:p w:rsidR="004F21C2" w:rsidRPr="004F21C2" w:rsidRDefault="004F21C2" w:rsidP="00880B65">
            <w:pPr>
              <w:tabs>
                <w:tab w:val="left" w:pos="3182"/>
              </w:tabs>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F21C2">
              <w:rPr>
                <w:rFonts w:cs="B Nazanin"/>
                <w:sz w:val="24"/>
                <w:szCs w:val="24"/>
                <w:rtl/>
              </w:rPr>
              <w:object w:dxaOrig="440" w:dyaOrig="260">
                <v:shape id="_x0000_i1045" type="#_x0000_t75" style="width:24pt;height:18pt" o:ole="">
                  <v:imagedata r:id="rId49" o:title=""/>
                </v:shape>
                <o:OLEObject Type="Embed" ProgID="Equation.3" ShapeID="_x0000_i1045" DrawAspect="Content" ObjectID="_1701063046" r:id="rId50"/>
              </w:object>
            </w:r>
          </w:p>
        </w:tc>
      </w:tr>
      <w:tr w:rsidR="004F21C2" w:rsidRPr="004F21C2" w:rsidTr="00501642">
        <w:trPr>
          <w:jc w:val="center"/>
        </w:trPr>
        <w:tc>
          <w:tcPr>
            <w:cnfStyle w:val="001000000000" w:firstRow="0" w:lastRow="0" w:firstColumn="1" w:lastColumn="0" w:oddVBand="0" w:evenVBand="0" w:oddHBand="0" w:evenHBand="0" w:firstRowFirstColumn="0" w:firstRowLastColumn="0" w:lastRowFirstColumn="0" w:lastRowLastColumn="0"/>
            <w:tcW w:w="3677" w:type="dxa"/>
          </w:tcPr>
          <w:p w:rsidR="004F21C2" w:rsidRPr="00501642" w:rsidRDefault="004F21C2" w:rsidP="00501642">
            <w:pPr>
              <w:tabs>
                <w:tab w:val="left" w:pos="3182"/>
              </w:tabs>
              <w:jc w:val="center"/>
              <w:rPr>
                <w:rFonts w:cs="B Nazanin"/>
                <w:b w:val="0"/>
                <w:bCs w:val="0"/>
                <w:sz w:val="24"/>
                <w:szCs w:val="24"/>
                <w:rtl/>
              </w:rPr>
            </w:pPr>
            <w:r w:rsidRPr="00501642">
              <w:rPr>
                <w:rFonts w:cs="B Nazanin"/>
                <w:b w:val="0"/>
                <w:bCs w:val="0"/>
                <w:sz w:val="24"/>
                <w:szCs w:val="24"/>
                <w:rtl/>
              </w:rPr>
              <w:t>هدايت الکتريکي</w:t>
            </w:r>
          </w:p>
        </w:tc>
        <w:tc>
          <w:tcPr>
            <w:tcW w:w="1559" w:type="dxa"/>
          </w:tcPr>
          <w:p w:rsidR="004F21C2" w:rsidRPr="004F21C2" w:rsidRDefault="004F21C2" w:rsidP="00880B65">
            <w:pPr>
              <w:tabs>
                <w:tab w:val="left" w:pos="3182"/>
              </w:tabs>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4F21C2">
              <w:rPr>
                <w:rFonts w:cs="B Nazanin"/>
                <w:sz w:val="24"/>
                <w:szCs w:val="24"/>
                <w:rtl/>
              </w:rPr>
              <w:object w:dxaOrig="220" w:dyaOrig="260">
                <v:shape id="_x0000_i1046" type="#_x0000_t75" style="width:12pt;height:18pt" o:ole="">
                  <v:imagedata r:id="rId51" o:title=""/>
                </v:shape>
                <o:OLEObject Type="Embed" ProgID="Equation.3" ShapeID="_x0000_i1046" DrawAspect="Content" ObjectID="_1701063047" r:id="rId52"/>
              </w:object>
            </w:r>
          </w:p>
        </w:tc>
        <w:tc>
          <w:tcPr>
            <w:tcW w:w="1701" w:type="dxa"/>
          </w:tcPr>
          <w:p w:rsidR="004F21C2" w:rsidRPr="004F21C2" w:rsidRDefault="004F21C2" w:rsidP="00880B65">
            <w:pPr>
              <w:tabs>
                <w:tab w:val="left" w:pos="3182"/>
              </w:tabs>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4F21C2">
              <w:rPr>
                <w:rFonts w:cs="B Nazanin"/>
                <w:sz w:val="24"/>
                <w:szCs w:val="24"/>
                <w:rtl/>
              </w:rPr>
              <w:t>-</w:t>
            </w:r>
          </w:p>
        </w:tc>
      </w:tr>
      <w:tr w:rsidR="004F21C2" w:rsidRPr="004F21C2" w:rsidTr="005016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7" w:type="dxa"/>
          </w:tcPr>
          <w:p w:rsidR="004F21C2" w:rsidRPr="00501642" w:rsidRDefault="004F21C2" w:rsidP="00501642">
            <w:pPr>
              <w:tabs>
                <w:tab w:val="left" w:pos="3182"/>
              </w:tabs>
              <w:jc w:val="center"/>
              <w:rPr>
                <w:rFonts w:cs="B Nazanin"/>
                <w:b w:val="0"/>
                <w:bCs w:val="0"/>
                <w:sz w:val="24"/>
                <w:szCs w:val="24"/>
                <w:rtl/>
              </w:rPr>
            </w:pPr>
            <w:r w:rsidRPr="00501642">
              <w:rPr>
                <w:rFonts w:cs="B Nazanin"/>
                <w:b w:val="0"/>
                <w:bCs w:val="0"/>
                <w:sz w:val="24"/>
                <w:szCs w:val="24"/>
                <w:rtl/>
              </w:rPr>
              <w:t>رسانايي يوني</w:t>
            </w:r>
          </w:p>
        </w:tc>
        <w:tc>
          <w:tcPr>
            <w:tcW w:w="1559" w:type="dxa"/>
          </w:tcPr>
          <w:p w:rsidR="004F21C2" w:rsidRPr="004F21C2" w:rsidRDefault="004F21C2" w:rsidP="00880B65">
            <w:pPr>
              <w:tabs>
                <w:tab w:val="left" w:pos="3182"/>
              </w:tabs>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F21C2">
              <w:rPr>
                <w:rFonts w:cs="B Nazanin"/>
                <w:sz w:val="24"/>
                <w:szCs w:val="24"/>
                <w:rtl/>
              </w:rPr>
              <w:object w:dxaOrig="220" w:dyaOrig="200">
                <v:shape id="_x0000_i1047" type="#_x0000_t75" style="width:12pt;height:12pt" o:ole="">
                  <v:imagedata r:id="rId53" o:title=""/>
                </v:shape>
                <o:OLEObject Type="Embed" ProgID="Equation.3" ShapeID="_x0000_i1047" DrawAspect="Content" ObjectID="_1701063048" r:id="rId54"/>
              </w:object>
            </w:r>
          </w:p>
        </w:tc>
        <w:tc>
          <w:tcPr>
            <w:tcW w:w="1701" w:type="dxa"/>
          </w:tcPr>
          <w:p w:rsidR="004F21C2" w:rsidRPr="004F21C2" w:rsidRDefault="004F21C2" w:rsidP="00880B65">
            <w:pPr>
              <w:tabs>
                <w:tab w:val="left" w:pos="3182"/>
              </w:tabs>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F21C2">
              <w:rPr>
                <w:rFonts w:cs="B Nazanin"/>
                <w:sz w:val="24"/>
                <w:szCs w:val="24"/>
                <w:rtl/>
              </w:rPr>
              <w:t>-</w:t>
            </w:r>
          </w:p>
        </w:tc>
      </w:tr>
      <w:tr w:rsidR="004F21C2" w:rsidRPr="004F21C2" w:rsidTr="00501642">
        <w:trPr>
          <w:jc w:val="center"/>
        </w:trPr>
        <w:tc>
          <w:tcPr>
            <w:cnfStyle w:val="001000000000" w:firstRow="0" w:lastRow="0" w:firstColumn="1" w:lastColumn="0" w:oddVBand="0" w:evenVBand="0" w:oddHBand="0" w:evenHBand="0" w:firstRowFirstColumn="0" w:firstRowLastColumn="0" w:lastRowFirstColumn="0" w:lastRowLastColumn="0"/>
            <w:tcW w:w="3677" w:type="dxa"/>
          </w:tcPr>
          <w:p w:rsidR="004F21C2" w:rsidRPr="00501642" w:rsidRDefault="004F21C2" w:rsidP="00501642">
            <w:pPr>
              <w:tabs>
                <w:tab w:val="left" w:pos="3182"/>
              </w:tabs>
              <w:jc w:val="center"/>
              <w:rPr>
                <w:rFonts w:cs="B Nazanin"/>
                <w:b w:val="0"/>
                <w:bCs w:val="0"/>
                <w:sz w:val="24"/>
                <w:szCs w:val="24"/>
                <w:rtl/>
              </w:rPr>
            </w:pPr>
            <w:r w:rsidRPr="00501642">
              <w:rPr>
                <w:rFonts w:cs="B Nazanin"/>
                <w:b w:val="0"/>
                <w:bCs w:val="0"/>
                <w:sz w:val="24"/>
                <w:szCs w:val="24"/>
                <w:rtl/>
              </w:rPr>
              <w:t>ويسکوزيته گاز</w:t>
            </w:r>
          </w:p>
        </w:tc>
        <w:tc>
          <w:tcPr>
            <w:tcW w:w="1559" w:type="dxa"/>
          </w:tcPr>
          <w:p w:rsidR="004F21C2" w:rsidRPr="004F21C2" w:rsidRDefault="004F21C2" w:rsidP="00880B65">
            <w:pPr>
              <w:tabs>
                <w:tab w:val="left" w:pos="3182"/>
              </w:tabs>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4F21C2">
              <w:rPr>
                <w:rFonts w:cs="B Nazanin"/>
                <w:sz w:val="24"/>
                <w:szCs w:val="24"/>
                <w:rtl/>
              </w:rPr>
              <w:object w:dxaOrig="240" w:dyaOrig="260">
                <v:shape id="_x0000_i1048" type="#_x0000_t75" style="width:12pt;height:12pt" o:ole="">
                  <v:imagedata r:id="rId55" o:title=""/>
                </v:shape>
                <o:OLEObject Type="Embed" ProgID="Equation.3" ShapeID="_x0000_i1048" DrawAspect="Content" ObjectID="_1701063049" r:id="rId56"/>
              </w:object>
            </w:r>
          </w:p>
        </w:tc>
        <w:tc>
          <w:tcPr>
            <w:tcW w:w="1701" w:type="dxa"/>
          </w:tcPr>
          <w:p w:rsidR="004F21C2" w:rsidRPr="004F21C2" w:rsidRDefault="004F21C2" w:rsidP="00880B65">
            <w:pPr>
              <w:tabs>
                <w:tab w:val="left" w:pos="3182"/>
              </w:tabs>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4F21C2">
              <w:rPr>
                <w:rFonts w:cs="B Nazanin"/>
                <w:sz w:val="24"/>
                <w:szCs w:val="24"/>
                <w:rtl/>
              </w:rPr>
              <w:object w:dxaOrig="700" w:dyaOrig="300">
                <v:shape id="_x0000_i1049" type="#_x0000_t75" style="width:36pt;height:18pt" o:ole="">
                  <v:imagedata r:id="rId57" o:title=""/>
                </v:shape>
                <o:OLEObject Type="Embed" ProgID="Equation.3" ShapeID="_x0000_i1049" DrawAspect="Content" ObjectID="_1701063050" r:id="rId58"/>
              </w:object>
            </w:r>
          </w:p>
        </w:tc>
      </w:tr>
      <w:tr w:rsidR="004F21C2" w:rsidRPr="004F21C2" w:rsidTr="005016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7" w:type="dxa"/>
          </w:tcPr>
          <w:p w:rsidR="004F21C2" w:rsidRPr="00501642" w:rsidRDefault="00DC5C2D" w:rsidP="00501642">
            <w:pPr>
              <w:tabs>
                <w:tab w:val="left" w:pos="3182"/>
              </w:tabs>
              <w:jc w:val="center"/>
              <w:rPr>
                <w:rFonts w:cs="B Nazanin"/>
                <w:b w:val="0"/>
                <w:bCs w:val="0"/>
                <w:sz w:val="24"/>
                <w:szCs w:val="24"/>
                <w:rtl/>
              </w:rPr>
            </w:pPr>
            <w:r>
              <w:rPr>
                <w:rFonts w:cs="B Nazanin" w:hint="cs"/>
                <w:b w:val="0"/>
                <w:bCs w:val="0"/>
                <w:sz w:val="24"/>
                <w:szCs w:val="24"/>
                <w:rtl/>
              </w:rPr>
              <w:t>تنش برشی</w:t>
            </w:r>
          </w:p>
        </w:tc>
        <w:tc>
          <w:tcPr>
            <w:tcW w:w="1559" w:type="dxa"/>
          </w:tcPr>
          <w:p w:rsidR="004F21C2" w:rsidRPr="004F21C2" w:rsidRDefault="00DC5C2D" w:rsidP="00880B65">
            <w:pPr>
              <w:tabs>
                <w:tab w:val="left" w:pos="3182"/>
              </w:tabs>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DC5C2D">
              <w:rPr>
                <w:rFonts w:cs="B Nazanin"/>
                <w:position w:val="-6"/>
                <w:sz w:val="24"/>
                <w:szCs w:val="24"/>
                <w:rtl/>
              </w:rPr>
              <w:object w:dxaOrig="180" w:dyaOrig="200">
                <v:shape id="_x0000_i1050" type="#_x0000_t75" style="width:12pt;height:12pt" o:ole="">
                  <v:imagedata r:id="rId59" o:title=""/>
                </v:shape>
                <o:OLEObject Type="Embed" ProgID="Equation.3" ShapeID="_x0000_i1050" DrawAspect="Content" ObjectID="_1701063051" r:id="rId60"/>
              </w:object>
            </w:r>
          </w:p>
        </w:tc>
        <w:tc>
          <w:tcPr>
            <w:tcW w:w="1701" w:type="dxa"/>
          </w:tcPr>
          <w:p w:rsidR="004F21C2" w:rsidRPr="004F21C2" w:rsidRDefault="00ED1D88" w:rsidP="00880B65">
            <w:pPr>
              <w:tabs>
                <w:tab w:val="left" w:pos="3182"/>
              </w:tabs>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ED1D88">
              <w:rPr>
                <w:rFonts w:cs="B Nazanin"/>
                <w:position w:val="-6"/>
                <w:sz w:val="24"/>
                <w:szCs w:val="24"/>
                <w:rtl/>
              </w:rPr>
              <w:object w:dxaOrig="360" w:dyaOrig="279">
                <v:shape id="_x0000_i1051" type="#_x0000_t75" style="width:18pt;height:12pt" o:ole="">
                  <v:imagedata r:id="rId61" o:title=""/>
                </v:shape>
                <o:OLEObject Type="Embed" ProgID="Equation.3" ShapeID="_x0000_i1051" DrawAspect="Content" ObjectID="_1701063052" r:id="rId62"/>
              </w:object>
            </w:r>
          </w:p>
        </w:tc>
      </w:tr>
      <w:tr w:rsidR="00ED1D88" w:rsidRPr="004F21C2" w:rsidTr="00501642">
        <w:trPr>
          <w:jc w:val="center"/>
        </w:trPr>
        <w:tc>
          <w:tcPr>
            <w:cnfStyle w:val="001000000000" w:firstRow="0" w:lastRow="0" w:firstColumn="1" w:lastColumn="0" w:oddVBand="0" w:evenVBand="0" w:oddHBand="0" w:evenHBand="0" w:firstRowFirstColumn="0" w:firstRowLastColumn="0" w:lastRowFirstColumn="0" w:lastRowLastColumn="0"/>
            <w:tcW w:w="3677" w:type="dxa"/>
          </w:tcPr>
          <w:p w:rsidR="00ED1D88" w:rsidRDefault="00ED1D88" w:rsidP="00501642">
            <w:pPr>
              <w:tabs>
                <w:tab w:val="left" w:pos="3182"/>
              </w:tabs>
              <w:jc w:val="center"/>
              <w:rPr>
                <w:rFonts w:cs="B Nazanin"/>
                <w:b w:val="0"/>
                <w:bCs w:val="0"/>
                <w:sz w:val="24"/>
                <w:szCs w:val="24"/>
                <w:rtl/>
              </w:rPr>
            </w:pPr>
            <w:r>
              <w:rPr>
                <w:rFonts w:cs="B Nazanin" w:hint="cs"/>
                <w:b w:val="0"/>
                <w:bCs w:val="0"/>
                <w:sz w:val="24"/>
                <w:szCs w:val="24"/>
                <w:rtl/>
              </w:rPr>
              <w:t>چگالی</w:t>
            </w:r>
          </w:p>
        </w:tc>
        <w:tc>
          <w:tcPr>
            <w:tcW w:w="1559" w:type="dxa"/>
          </w:tcPr>
          <w:p w:rsidR="00ED1D88" w:rsidRPr="004F21C2" w:rsidRDefault="000650DA" w:rsidP="00880B65">
            <w:pPr>
              <w:tabs>
                <w:tab w:val="left" w:pos="3182"/>
              </w:tabs>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ED1D88">
              <w:rPr>
                <w:rFonts w:cs="B Nazanin"/>
                <w:position w:val="-10"/>
                <w:sz w:val="24"/>
                <w:szCs w:val="24"/>
                <w:rtl/>
              </w:rPr>
              <w:object w:dxaOrig="220" w:dyaOrig="240">
                <v:shape id="_x0000_i1052" type="#_x0000_t75" style="width:12pt;height:12pt" o:ole="">
                  <v:imagedata r:id="rId63" o:title=""/>
                </v:shape>
                <o:OLEObject Type="Embed" ProgID="Equation.3" ShapeID="_x0000_i1052" DrawAspect="Content" ObjectID="_1701063053" r:id="rId64"/>
              </w:object>
            </w:r>
          </w:p>
        </w:tc>
        <w:tc>
          <w:tcPr>
            <w:tcW w:w="1701" w:type="dxa"/>
          </w:tcPr>
          <w:p w:rsidR="00ED1D88" w:rsidRPr="004F21C2" w:rsidRDefault="000650DA" w:rsidP="00880B65">
            <w:pPr>
              <w:tabs>
                <w:tab w:val="left" w:pos="3182"/>
              </w:tabs>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ED1D88">
              <w:rPr>
                <w:rFonts w:cs="B Nazanin"/>
                <w:position w:val="-10"/>
                <w:sz w:val="24"/>
                <w:szCs w:val="24"/>
                <w:rtl/>
              </w:rPr>
              <w:object w:dxaOrig="720" w:dyaOrig="360">
                <v:shape id="_x0000_i1053" type="#_x0000_t75" style="width:36pt;height:18pt" o:ole="">
                  <v:imagedata r:id="rId65" o:title=""/>
                </v:shape>
                <o:OLEObject Type="Embed" ProgID="Equation.3" ShapeID="_x0000_i1053" DrawAspect="Content" ObjectID="_1701063054" r:id="rId66"/>
              </w:object>
            </w:r>
          </w:p>
        </w:tc>
      </w:tr>
      <w:tr w:rsidR="00DC5C2D" w:rsidRPr="004F21C2" w:rsidTr="005016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7" w:type="dxa"/>
          </w:tcPr>
          <w:p w:rsidR="00DC5C2D" w:rsidRDefault="00DC5C2D" w:rsidP="00501642">
            <w:pPr>
              <w:tabs>
                <w:tab w:val="left" w:pos="3182"/>
              </w:tabs>
              <w:jc w:val="center"/>
              <w:rPr>
                <w:rFonts w:cs="B Nazanin"/>
                <w:b w:val="0"/>
                <w:bCs w:val="0"/>
                <w:sz w:val="24"/>
                <w:szCs w:val="24"/>
                <w:rtl/>
              </w:rPr>
            </w:pPr>
            <w:r>
              <w:rPr>
                <w:rFonts w:cs="B Nazanin" w:hint="cs"/>
                <w:b w:val="0"/>
                <w:bCs w:val="0"/>
                <w:sz w:val="24"/>
                <w:szCs w:val="24"/>
                <w:rtl/>
              </w:rPr>
              <w:t>غلظت</w:t>
            </w:r>
          </w:p>
        </w:tc>
        <w:tc>
          <w:tcPr>
            <w:tcW w:w="1559" w:type="dxa"/>
          </w:tcPr>
          <w:p w:rsidR="00DC5C2D" w:rsidRPr="00DC5C2D" w:rsidRDefault="00DC5C2D" w:rsidP="00880B65">
            <w:pPr>
              <w:tabs>
                <w:tab w:val="left" w:pos="3182"/>
              </w:tabs>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val="en-GB"/>
              </w:rPr>
            </w:pPr>
            <w:r>
              <w:rPr>
                <w:rFonts w:cs="B Nazanin"/>
                <w:sz w:val="24"/>
                <w:szCs w:val="24"/>
                <w:rtl/>
                <w:lang w:val="en-GB"/>
              </w:rPr>
              <w:t>C</w:t>
            </w:r>
          </w:p>
        </w:tc>
        <w:tc>
          <w:tcPr>
            <w:tcW w:w="1701" w:type="dxa"/>
          </w:tcPr>
          <w:p w:rsidR="00DC5C2D" w:rsidRPr="004F21C2" w:rsidRDefault="00ED1D88" w:rsidP="00ED1D88">
            <w:pPr>
              <w:tabs>
                <w:tab w:val="left" w:pos="3182"/>
              </w:tabs>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F21C2">
              <w:rPr>
                <w:rFonts w:cs="B Nazanin"/>
                <w:sz w:val="24"/>
                <w:szCs w:val="24"/>
                <w:rtl/>
              </w:rPr>
              <w:object w:dxaOrig="859" w:dyaOrig="320">
                <v:shape id="_x0000_i1054" type="#_x0000_t75" style="width:42pt;height:18pt" o:ole="">
                  <v:imagedata r:id="rId67" o:title=""/>
                </v:shape>
                <o:OLEObject Type="Embed" ProgID="Equation.3" ShapeID="_x0000_i1054" DrawAspect="Content" ObjectID="_1701063055" r:id="rId68"/>
              </w:object>
            </w:r>
          </w:p>
        </w:tc>
      </w:tr>
      <w:tr w:rsidR="00ED1D88" w:rsidRPr="004F21C2" w:rsidTr="00501642">
        <w:trPr>
          <w:jc w:val="center"/>
        </w:trPr>
        <w:tc>
          <w:tcPr>
            <w:cnfStyle w:val="001000000000" w:firstRow="0" w:lastRow="0" w:firstColumn="1" w:lastColumn="0" w:oddVBand="0" w:evenVBand="0" w:oddHBand="0" w:evenHBand="0" w:firstRowFirstColumn="0" w:firstRowLastColumn="0" w:lastRowFirstColumn="0" w:lastRowLastColumn="0"/>
            <w:tcW w:w="3677" w:type="dxa"/>
          </w:tcPr>
          <w:p w:rsidR="00ED1D88" w:rsidRPr="00501642" w:rsidRDefault="00ED1D88" w:rsidP="00ED1D88">
            <w:pPr>
              <w:tabs>
                <w:tab w:val="left" w:pos="3182"/>
              </w:tabs>
              <w:jc w:val="center"/>
              <w:rPr>
                <w:rFonts w:cs="B Nazanin"/>
                <w:b w:val="0"/>
                <w:bCs w:val="0"/>
                <w:sz w:val="24"/>
                <w:szCs w:val="24"/>
                <w:rtl/>
              </w:rPr>
            </w:pPr>
            <w:r>
              <w:rPr>
                <w:rFonts w:cs="B Nazanin" w:hint="cs"/>
                <w:b w:val="0"/>
                <w:bCs w:val="0"/>
                <w:sz w:val="24"/>
                <w:szCs w:val="24"/>
                <w:rtl/>
              </w:rPr>
              <w:t>فشار</w:t>
            </w:r>
          </w:p>
        </w:tc>
        <w:tc>
          <w:tcPr>
            <w:tcW w:w="1559" w:type="dxa"/>
          </w:tcPr>
          <w:p w:rsidR="00ED1D88" w:rsidRPr="004F21C2" w:rsidRDefault="00ED1D88" w:rsidP="00ED1D88">
            <w:pPr>
              <w:tabs>
                <w:tab w:val="left" w:pos="3182"/>
              </w:tabs>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ED1D88">
              <w:rPr>
                <w:rFonts w:cs="B Nazanin"/>
                <w:position w:val="-10"/>
                <w:sz w:val="24"/>
                <w:szCs w:val="24"/>
                <w:rtl/>
              </w:rPr>
              <w:object w:dxaOrig="200" w:dyaOrig="240" w14:anchorId="16E9450F">
                <v:shape id="_x0000_i1055" type="#_x0000_t75" style="width:12pt;height:12pt" o:ole="">
                  <v:imagedata r:id="rId69" o:title=""/>
                </v:shape>
                <o:OLEObject Type="Embed" ProgID="Equation.3" ShapeID="_x0000_i1055" DrawAspect="Content" ObjectID="_1701063056" r:id="rId70"/>
              </w:object>
            </w:r>
          </w:p>
        </w:tc>
        <w:tc>
          <w:tcPr>
            <w:tcW w:w="1701" w:type="dxa"/>
          </w:tcPr>
          <w:p w:rsidR="00ED1D88" w:rsidRPr="004F21C2" w:rsidRDefault="00ED1D88" w:rsidP="00ED1D88">
            <w:pPr>
              <w:tabs>
                <w:tab w:val="left" w:pos="3182"/>
              </w:tabs>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ED1D88">
              <w:rPr>
                <w:rFonts w:cs="B Nazanin"/>
                <w:position w:val="-6"/>
                <w:sz w:val="24"/>
                <w:szCs w:val="24"/>
                <w:rtl/>
              </w:rPr>
              <w:object w:dxaOrig="360" w:dyaOrig="279" w14:anchorId="0E0B1C6E">
                <v:shape id="_x0000_i1056" type="#_x0000_t75" style="width:18pt;height:12pt" o:ole="">
                  <v:imagedata r:id="rId71" o:title=""/>
                </v:shape>
                <o:OLEObject Type="Embed" ProgID="Equation.3" ShapeID="_x0000_i1056" DrawAspect="Content" ObjectID="_1701063057" r:id="rId72"/>
              </w:object>
            </w:r>
          </w:p>
        </w:tc>
      </w:tr>
    </w:tbl>
    <w:p w:rsidR="007A02CE" w:rsidRPr="004F21C2" w:rsidRDefault="007A02CE" w:rsidP="004F21C2">
      <w:pPr>
        <w:tabs>
          <w:tab w:val="left" w:pos="3182"/>
        </w:tabs>
        <w:spacing w:after="0" w:line="240" w:lineRule="auto"/>
        <w:jc w:val="both"/>
        <w:rPr>
          <w:rFonts w:cs="B Nazanin"/>
          <w:sz w:val="24"/>
          <w:szCs w:val="24"/>
          <w:rtl/>
        </w:rPr>
      </w:pPr>
    </w:p>
    <w:p w:rsidR="00DC5C2D" w:rsidRDefault="00DC5C2D" w:rsidP="00DC5C2D">
      <w:pPr>
        <w:tabs>
          <w:tab w:val="left" w:pos="3182"/>
        </w:tabs>
        <w:spacing w:after="0" w:line="240" w:lineRule="auto"/>
        <w:jc w:val="both"/>
        <w:rPr>
          <w:rFonts w:cs="B Nazanin"/>
          <w:sz w:val="24"/>
          <w:szCs w:val="24"/>
          <w:rtl/>
        </w:rPr>
      </w:pPr>
      <w:r w:rsidRPr="004A3998">
        <w:rPr>
          <w:rFonts w:cs="B Nazanin" w:hint="cs"/>
          <w:sz w:val="24"/>
          <w:szCs w:val="24"/>
          <w:rtl/>
        </w:rPr>
        <w:lastRenderedPageBreak/>
        <w:t>کد ديناميک سيالات محاسباتي در نرم‌افزار انسيس فلوئنت، همراه با توابع تعریف شده کاربر (</w:t>
      </w:r>
      <w:r w:rsidRPr="0054243C">
        <w:rPr>
          <w:rFonts w:asciiTheme="majorBidi" w:hAnsiTheme="majorBidi" w:cstheme="majorBidi"/>
          <w:rtl/>
          <w:lang w:val="en-GB"/>
        </w:rPr>
        <w:t>UDF</w:t>
      </w:r>
      <w:r w:rsidRPr="004A3998">
        <w:rPr>
          <w:rFonts w:cs="B Nazanin" w:hint="cs"/>
          <w:sz w:val="24"/>
          <w:szCs w:val="24"/>
          <w:rtl/>
        </w:rPr>
        <w:t xml:space="preserve">) براي حل مدل </w:t>
      </w:r>
      <w:r w:rsidRPr="004A3998">
        <w:rPr>
          <w:rFonts w:cs="B Nazanin"/>
          <w:sz w:val="24"/>
          <w:szCs w:val="24"/>
          <w:rtl/>
        </w:rPr>
        <w:t>به‌کاربرده</w:t>
      </w:r>
      <w:r w:rsidRPr="004A3998">
        <w:rPr>
          <w:rFonts w:cs="B Nazanin" w:hint="cs"/>
          <w:sz w:val="24"/>
          <w:szCs w:val="24"/>
          <w:rtl/>
        </w:rPr>
        <w:t xml:space="preserve"> می</w:t>
      </w:r>
      <w:r w:rsidRPr="004A3998">
        <w:rPr>
          <w:rFonts w:cs="B Nazanin"/>
          <w:sz w:val="24"/>
          <w:szCs w:val="24"/>
          <w:rtl/>
        </w:rPr>
        <w:softHyphen/>
      </w:r>
      <w:r w:rsidRPr="004A3998">
        <w:rPr>
          <w:rFonts w:cs="B Nazanin" w:hint="cs"/>
          <w:sz w:val="24"/>
          <w:szCs w:val="24"/>
          <w:rtl/>
        </w:rPr>
        <w:t>شود. براي به دست آوردن فشار صحيح بايد در تمام نقاط حل، سرعت را داشته باشيم. در نرم‌افزار فلوئنت براي حل معادلات از روش حجم محدود استفاده مي</w:t>
      </w:r>
      <w:r w:rsidRPr="004A3998">
        <w:rPr>
          <w:rFonts w:cs="B Nazanin"/>
          <w:sz w:val="24"/>
          <w:szCs w:val="24"/>
          <w:rtl/>
        </w:rPr>
        <w:softHyphen/>
      </w:r>
      <w:r w:rsidRPr="004A3998">
        <w:rPr>
          <w:rFonts w:cs="B Nazanin" w:hint="cs"/>
          <w:sz w:val="24"/>
          <w:szCs w:val="24"/>
          <w:rtl/>
        </w:rPr>
        <w:t>شود. در این روش از معادلات فيزيکي در شکل انتگرالي استفاده مي‌شود. در این مدل از حل کننده فشار مبنا استفاده می</w:t>
      </w:r>
      <w:r w:rsidRPr="004A3998">
        <w:rPr>
          <w:rFonts w:cs="B Nazanin"/>
          <w:sz w:val="24"/>
          <w:szCs w:val="24"/>
          <w:rtl/>
        </w:rPr>
        <w:softHyphen/>
      </w:r>
      <w:r w:rsidRPr="004A3998">
        <w:rPr>
          <w:rFonts w:cs="B Nazanin" w:hint="cs"/>
          <w:sz w:val="24"/>
          <w:szCs w:val="24"/>
          <w:rtl/>
        </w:rPr>
        <w:t xml:space="preserve">شود. در این حل کننده ميدان فشار از تصحيح فشار که از </w:t>
      </w:r>
      <w:r w:rsidRPr="004A3998">
        <w:rPr>
          <w:rFonts w:cs="B Nazanin"/>
          <w:sz w:val="24"/>
          <w:szCs w:val="24"/>
          <w:rtl/>
        </w:rPr>
        <w:t>دست‌کار</w:t>
      </w:r>
      <w:r w:rsidRPr="004A3998">
        <w:rPr>
          <w:rFonts w:cs="B Nazanin" w:hint="cs"/>
          <w:sz w:val="24"/>
          <w:szCs w:val="24"/>
          <w:rtl/>
        </w:rPr>
        <w:t>ي معادله</w:t>
      </w:r>
      <w:r w:rsidRPr="004A3998">
        <w:rPr>
          <w:rFonts w:cs="B Nazanin"/>
          <w:sz w:val="24"/>
          <w:szCs w:val="24"/>
          <w:rtl/>
        </w:rPr>
        <w:softHyphen/>
      </w:r>
      <w:r w:rsidRPr="004A3998">
        <w:rPr>
          <w:rFonts w:cs="B Nazanin" w:hint="cs"/>
          <w:sz w:val="24"/>
          <w:szCs w:val="24"/>
          <w:rtl/>
        </w:rPr>
        <w:t>هاي مومنتم و پيوستگي حاصل مي</w:t>
      </w:r>
      <w:r w:rsidRPr="004A3998">
        <w:rPr>
          <w:rFonts w:cs="B Nazanin"/>
          <w:sz w:val="24"/>
          <w:szCs w:val="24"/>
          <w:rtl/>
        </w:rPr>
        <w:softHyphen/>
      </w:r>
      <w:r w:rsidRPr="004A3998">
        <w:rPr>
          <w:rFonts w:cs="B Nazanin" w:hint="cs"/>
          <w:sz w:val="24"/>
          <w:szCs w:val="24"/>
          <w:rtl/>
        </w:rPr>
        <w:t>شود، به دست مي</w:t>
      </w:r>
      <w:r w:rsidRPr="004A3998">
        <w:rPr>
          <w:rFonts w:cs="B Nazanin"/>
          <w:sz w:val="24"/>
          <w:szCs w:val="24"/>
          <w:rtl/>
        </w:rPr>
        <w:softHyphen/>
      </w:r>
      <w:r w:rsidRPr="004A3998">
        <w:rPr>
          <w:rFonts w:cs="B Nazanin" w:hint="cs"/>
          <w:sz w:val="24"/>
          <w:szCs w:val="24"/>
          <w:rtl/>
        </w:rPr>
        <w:t>آيد. براي افزايش دقت همگرايي حل</w:t>
      </w:r>
      <w:r w:rsidRPr="004A3998">
        <w:rPr>
          <w:rFonts w:cs="B Nazanin"/>
          <w:sz w:val="24"/>
          <w:szCs w:val="24"/>
          <w:rtl/>
        </w:rPr>
        <w:softHyphen/>
      </w:r>
      <w:r w:rsidRPr="004A3998">
        <w:rPr>
          <w:rFonts w:cs="B Nazanin" w:hint="cs"/>
          <w:sz w:val="24"/>
          <w:szCs w:val="24"/>
          <w:rtl/>
        </w:rPr>
        <w:t>کننده از روش</w:t>
      </w:r>
      <w:r w:rsidRPr="004A3998">
        <w:rPr>
          <w:rFonts w:cs="B Nazanin"/>
          <w:sz w:val="24"/>
          <w:szCs w:val="24"/>
          <w:rtl/>
        </w:rPr>
        <w:softHyphen/>
      </w:r>
      <w:r w:rsidRPr="004A3998">
        <w:rPr>
          <w:rFonts w:cs="B Nazanin" w:hint="cs"/>
          <w:sz w:val="24"/>
          <w:szCs w:val="24"/>
          <w:rtl/>
        </w:rPr>
        <w:t>هاي چند شبکه استفاده مي</w:t>
      </w:r>
      <w:r w:rsidRPr="004A3998">
        <w:rPr>
          <w:rFonts w:cs="B Nazanin"/>
          <w:sz w:val="24"/>
          <w:szCs w:val="24"/>
          <w:rtl/>
        </w:rPr>
        <w:softHyphen/>
      </w:r>
      <w:r w:rsidRPr="004A3998">
        <w:rPr>
          <w:rFonts w:cs="B Nazanin" w:hint="cs"/>
          <w:sz w:val="24"/>
          <w:szCs w:val="24"/>
          <w:rtl/>
        </w:rPr>
        <w:t>شود. در اين روش</w:t>
      </w:r>
      <w:r w:rsidRPr="004A3998">
        <w:rPr>
          <w:rFonts w:cs="B Nazanin"/>
          <w:sz w:val="24"/>
          <w:szCs w:val="24"/>
          <w:rtl/>
        </w:rPr>
        <w:softHyphen/>
      </w:r>
      <w:r w:rsidRPr="004A3998">
        <w:rPr>
          <w:rFonts w:cs="B Nazanin" w:hint="cs"/>
          <w:sz w:val="24"/>
          <w:szCs w:val="24"/>
          <w:rtl/>
        </w:rPr>
        <w:t>ها هنگامي که تعداد سلول</w:t>
      </w:r>
      <w:r w:rsidRPr="004A3998">
        <w:rPr>
          <w:rFonts w:cs="B Nazanin"/>
          <w:sz w:val="24"/>
          <w:szCs w:val="24"/>
          <w:rtl/>
        </w:rPr>
        <w:softHyphen/>
      </w:r>
      <w:r w:rsidRPr="004A3998">
        <w:rPr>
          <w:rFonts w:cs="B Nazanin" w:hint="cs"/>
          <w:sz w:val="24"/>
          <w:szCs w:val="24"/>
          <w:rtl/>
        </w:rPr>
        <w:t>هاي شبکه زياد مي</w:t>
      </w:r>
      <w:r w:rsidRPr="004A3998">
        <w:rPr>
          <w:rFonts w:cs="B Nazanin"/>
          <w:sz w:val="24"/>
          <w:szCs w:val="24"/>
          <w:rtl/>
        </w:rPr>
        <w:softHyphen/>
      </w:r>
      <w:r w:rsidRPr="004A3998">
        <w:rPr>
          <w:rFonts w:cs="B Nazanin" w:hint="cs"/>
          <w:sz w:val="24"/>
          <w:szCs w:val="24"/>
          <w:rtl/>
        </w:rPr>
        <w:t>باشد؛ به طور قابل توجهي تعداد تکرار</w:t>
      </w:r>
      <w:r w:rsidRPr="004A3998">
        <w:rPr>
          <w:rFonts w:cs="B Nazanin"/>
          <w:sz w:val="24"/>
          <w:szCs w:val="24"/>
          <w:rtl/>
        </w:rPr>
        <w:softHyphen/>
      </w:r>
      <w:r w:rsidRPr="004A3998">
        <w:rPr>
          <w:rFonts w:cs="B Nazanin" w:hint="cs"/>
          <w:sz w:val="24"/>
          <w:szCs w:val="24"/>
          <w:rtl/>
        </w:rPr>
        <w:t xml:space="preserve">ها و زمان مورد نياز </w:t>
      </w:r>
      <w:r w:rsidRPr="004A3998">
        <w:rPr>
          <w:rFonts w:cs="B Nazanin"/>
          <w:sz w:val="24"/>
          <w:szCs w:val="24"/>
          <w:rtl/>
        </w:rPr>
        <w:t>پردازشگر</w:t>
      </w:r>
      <w:r w:rsidRPr="004A3998">
        <w:rPr>
          <w:rFonts w:cs="B Nazanin" w:hint="cs"/>
          <w:sz w:val="24"/>
          <w:szCs w:val="24"/>
          <w:rtl/>
        </w:rPr>
        <w:t xml:space="preserve"> </w:t>
      </w:r>
      <w:r w:rsidRPr="004A3998">
        <w:rPr>
          <w:rFonts w:cs="B Nazanin"/>
          <w:sz w:val="24"/>
          <w:szCs w:val="24"/>
          <w:rtl/>
        </w:rPr>
        <w:t>را</w:t>
      </w:r>
      <w:r w:rsidRPr="004A3998">
        <w:rPr>
          <w:rFonts w:cs="B Nazanin" w:hint="cs"/>
          <w:sz w:val="24"/>
          <w:szCs w:val="24"/>
          <w:rtl/>
        </w:rPr>
        <w:t>ي</w:t>
      </w:r>
      <w:r w:rsidRPr="004A3998">
        <w:rPr>
          <w:rFonts w:cs="B Nazanin" w:hint="eastAsia"/>
          <w:sz w:val="24"/>
          <w:szCs w:val="24"/>
          <w:rtl/>
        </w:rPr>
        <w:t>انه</w:t>
      </w:r>
      <w:r w:rsidRPr="004A3998">
        <w:rPr>
          <w:rFonts w:cs="B Nazanin" w:hint="cs"/>
          <w:sz w:val="24"/>
          <w:szCs w:val="24"/>
          <w:rtl/>
        </w:rPr>
        <w:t xml:space="preserve"> براي رسيدن به همگرايي را کاهش مي</w:t>
      </w:r>
      <w:r w:rsidRPr="004A3998">
        <w:rPr>
          <w:rFonts w:cs="B Nazanin"/>
          <w:sz w:val="24"/>
          <w:szCs w:val="24"/>
          <w:rtl/>
        </w:rPr>
        <w:softHyphen/>
      </w:r>
      <w:r w:rsidRPr="004A3998">
        <w:rPr>
          <w:rFonts w:cs="B Nazanin" w:hint="cs"/>
          <w:sz w:val="24"/>
          <w:szCs w:val="24"/>
          <w:rtl/>
        </w:rPr>
        <w:t>دهند. براي بيان ارتباط فشار-سرعت از الگوريتم</w:t>
      </w:r>
      <w:r w:rsidR="00DB0D66">
        <w:rPr>
          <w:rFonts w:cs="B Nazanin" w:hint="cs"/>
          <w:sz w:val="24"/>
          <w:szCs w:val="24"/>
          <w:rtl/>
        </w:rPr>
        <w:t xml:space="preserve"> </w:t>
      </w:r>
      <w:r w:rsidRPr="0054243C">
        <w:rPr>
          <w:rFonts w:asciiTheme="majorBidi" w:hAnsiTheme="majorBidi" w:cstheme="majorBidi"/>
          <w:rtl/>
        </w:rPr>
        <w:t>SIMPL</w:t>
      </w:r>
      <w:r w:rsidRPr="0054243C">
        <w:rPr>
          <w:rFonts w:asciiTheme="majorBidi" w:hAnsiTheme="majorBidi" w:cstheme="majorBidi"/>
          <w:rtl/>
          <w:lang w:val="en-GB"/>
        </w:rPr>
        <w:t>E</w:t>
      </w:r>
      <w:r w:rsidRPr="0054243C">
        <w:rPr>
          <w:rFonts w:cs="B Nazanin" w:hint="cs"/>
          <w:rtl/>
        </w:rPr>
        <w:t xml:space="preserve"> </w:t>
      </w:r>
      <w:r w:rsidRPr="004A3998">
        <w:rPr>
          <w:rFonts w:cs="B Nazanin" w:hint="cs"/>
          <w:sz w:val="24"/>
          <w:szCs w:val="24"/>
          <w:rtl/>
        </w:rPr>
        <w:t>استفاده خواهد شد</w:t>
      </w:r>
      <w:r w:rsidR="00EF3765">
        <w:rPr>
          <w:rFonts w:cs="B Nazanin"/>
          <w:sz w:val="24"/>
          <w:szCs w:val="24"/>
          <w:rtl/>
        </w:rPr>
        <w:fldChar w:fldCharType="begin" w:fldLock="1"/>
      </w:r>
      <w:r w:rsidR="00EF3765">
        <w:rPr>
          <w:rFonts w:cs="B Nazanin"/>
          <w:sz w:val="24"/>
          <w:szCs w:val="24"/>
          <w:rtl/>
        </w:rPr>
        <w:instrText>ADDIN CSL_CITATION {"citationItems":[{"id":"ITEM-1","itemData":{"DOI":"10.1007/s12206-013-0983-0","ISSN":"1738494X","abstract":"The influence of bipolar channel indentation on the performance enhancement of proton exchange membrane (PEM) fuel cells is studied using three-dimensional computation of a whole single cell. It is assumed that the cell operates under a fixed dry condition of 80°C, 1 atm, and inlets' relative humidity of 10%. Hence the sole influence of channel-bed shapes on the cell performance was considered. Three straight channels with different bed shapes were considered, namely, flat and indented (including semicircular and wavy) channel-beds. It is observed that the channel-bed shapes directly influence the fluid mechanics of the flow field within the channels, such as the magnitude and direction of the velocity vectors, pressure variations along the channels, and the consumption rates of oxygen and hydrogen within the catalyst layer. The results reveal that gas flow channel indentations in the anode and cathode sides enhance the net transport of reacting species through the porous layers toward the catalyst layer. The improvement of the cell due to channel indentation is observed to be in the range 18-22%. © 2014 The Korean Society of Mechanical Engineers and Springer-Verlag Berlin Heidelberg.","author":[{"dropping-particle":"","family":"Dehsara","given":"Mohammad","non-dropping-particle":"","parse-names":false,"suffix":""},{"dropping-particle":"","family":"Kermani","given":"Mohammad J.","non-dropping-particle":"","parse-names":false,"suffix":""}],"container-title":"Journal of Mechanical Science and Technology","id":"ITEM-1","issue":"1","issued":{"date-parts":[["2014"]]},"page":"365-376","title":"Proton exchange membrane fuel cells performance enhancement using bipolar channel indentation","type":"article-journal","volume":"28"},"uris":["http://www.mendeley.com/documents/?uuid=0d474b7d-1ba2-489d-ab8a-51567d6028aa"]}],"mendeley":{"formattedCitation":"[8]","plainTextFormattedCitation":"[8]"},"properties":{"noteIndex":0},"schema":"https://github.com/citation-style-language/schema/raw/master/csl-citation.json"}</w:instrText>
      </w:r>
      <w:r w:rsidR="00EF3765">
        <w:rPr>
          <w:rFonts w:cs="B Nazanin"/>
          <w:sz w:val="24"/>
          <w:szCs w:val="24"/>
          <w:rtl/>
        </w:rPr>
        <w:fldChar w:fldCharType="separate"/>
      </w:r>
      <w:r w:rsidR="00EF3765" w:rsidRPr="00EF3765">
        <w:rPr>
          <w:rFonts w:cs="B Nazanin"/>
          <w:noProof/>
          <w:sz w:val="24"/>
          <w:szCs w:val="24"/>
          <w:rtl/>
        </w:rPr>
        <w:t>[8]</w:t>
      </w:r>
      <w:r w:rsidR="00EF3765">
        <w:rPr>
          <w:rFonts w:cs="B Nazanin"/>
          <w:sz w:val="24"/>
          <w:szCs w:val="24"/>
          <w:rtl/>
        </w:rPr>
        <w:fldChar w:fldCharType="end"/>
      </w:r>
      <w:r w:rsidRPr="004A3998">
        <w:rPr>
          <w:rFonts w:cs="B Nazanin" w:hint="cs"/>
          <w:sz w:val="24"/>
          <w:szCs w:val="24"/>
          <w:rtl/>
        </w:rPr>
        <w:t>.</w:t>
      </w:r>
      <w:r>
        <w:rPr>
          <w:rFonts w:cs="B Nazanin" w:hint="cs"/>
          <w:sz w:val="24"/>
          <w:szCs w:val="24"/>
          <w:rtl/>
        </w:rPr>
        <w:t xml:space="preserve"> </w:t>
      </w:r>
    </w:p>
    <w:p w:rsidR="007804BB" w:rsidRPr="00F71547" w:rsidRDefault="007804BB" w:rsidP="007804BB">
      <w:pPr>
        <w:tabs>
          <w:tab w:val="left" w:pos="3182"/>
        </w:tabs>
        <w:spacing w:after="0" w:line="240" w:lineRule="auto"/>
        <w:jc w:val="both"/>
        <w:rPr>
          <w:rFonts w:cs="B Nazanin"/>
          <w:sz w:val="24"/>
          <w:szCs w:val="24"/>
          <w:rtl/>
        </w:rPr>
      </w:pPr>
      <w:r w:rsidRPr="00F71547">
        <w:rPr>
          <w:rFonts w:cs="B Nazanin" w:hint="cs"/>
          <w:sz w:val="24"/>
          <w:szCs w:val="24"/>
          <w:rtl/>
        </w:rPr>
        <w:t xml:space="preserve">پس از گردآوری اطلاعات مربوط به پیل سوختی غشا پلیمری </w:t>
      </w:r>
      <w:r>
        <w:rPr>
          <w:rFonts w:cs="B Nazanin" w:hint="cs"/>
          <w:sz w:val="24"/>
          <w:szCs w:val="24"/>
          <w:rtl/>
        </w:rPr>
        <w:t>مثل</w:t>
      </w:r>
      <w:r w:rsidRPr="00F71547">
        <w:rPr>
          <w:rFonts w:cs="B Nazanin" w:hint="cs"/>
          <w:sz w:val="24"/>
          <w:szCs w:val="24"/>
          <w:rtl/>
        </w:rPr>
        <w:t xml:space="preserve"> جنس</w:t>
      </w:r>
      <w:r>
        <w:rPr>
          <w:rFonts w:cs="B Nazanin" w:hint="cs"/>
          <w:sz w:val="24"/>
          <w:szCs w:val="24"/>
          <w:rtl/>
        </w:rPr>
        <w:t xml:space="preserve"> و</w:t>
      </w:r>
      <w:r w:rsidRPr="00F71547">
        <w:rPr>
          <w:rFonts w:cs="B Nazanin" w:hint="cs"/>
          <w:sz w:val="24"/>
          <w:szCs w:val="24"/>
          <w:rtl/>
        </w:rPr>
        <w:t xml:space="preserve"> ابعاد و </w:t>
      </w:r>
      <w:r>
        <w:rPr>
          <w:rFonts w:cs="B Nazanin" w:hint="cs"/>
          <w:sz w:val="24"/>
          <w:szCs w:val="24"/>
          <w:rtl/>
        </w:rPr>
        <w:t>معادلات حاکم و شرایط مرزی</w:t>
      </w:r>
      <w:r w:rsidRPr="00F71547">
        <w:rPr>
          <w:rFonts w:cs="B Nazanin" w:hint="cs"/>
          <w:sz w:val="24"/>
          <w:szCs w:val="24"/>
          <w:rtl/>
        </w:rPr>
        <w:t>، مدل‌سازی پیل در نرم‌افزار آغاز می‌شود.</w:t>
      </w:r>
      <w:r>
        <w:rPr>
          <w:rFonts w:cs="B Nazanin" w:hint="cs"/>
          <w:sz w:val="24"/>
          <w:szCs w:val="24"/>
          <w:rtl/>
        </w:rPr>
        <w:t xml:space="preserve"> </w:t>
      </w:r>
      <w:r w:rsidRPr="00F71547">
        <w:rPr>
          <w:rFonts w:cs="B Nazanin" w:hint="cs"/>
          <w:sz w:val="24"/>
          <w:szCs w:val="24"/>
          <w:rtl/>
        </w:rPr>
        <w:t>فرایندکلی این شبه‌سازی به شرح زیر است:</w:t>
      </w:r>
    </w:p>
    <w:p w:rsidR="007804BB" w:rsidRPr="00F71547" w:rsidRDefault="007804BB" w:rsidP="007804BB">
      <w:pPr>
        <w:pStyle w:val="ListParagraph"/>
        <w:numPr>
          <w:ilvl w:val="0"/>
          <w:numId w:val="1"/>
        </w:numPr>
        <w:tabs>
          <w:tab w:val="left" w:pos="3182"/>
        </w:tabs>
        <w:spacing w:after="0" w:line="240" w:lineRule="auto"/>
        <w:jc w:val="both"/>
        <w:rPr>
          <w:rFonts w:cs="B Nazanin"/>
          <w:sz w:val="24"/>
          <w:szCs w:val="24"/>
          <w:rtl/>
        </w:rPr>
      </w:pPr>
      <w:r w:rsidRPr="00F71547">
        <w:rPr>
          <w:rFonts w:cs="B Nazanin" w:hint="cs"/>
          <w:sz w:val="24"/>
          <w:szCs w:val="24"/>
          <w:rtl/>
        </w:rPr>
        <w:t>ترسیم</w:t>
      </w:r>
      <w:r w:rsidRPr="00F71547">
        <w:rPr>
          <w:rFonts w:cs="B Nazanin"/>
          <w:sz w:val="24"/>
          <w:szCs w:val="24"/>
          <w:rtl/>
        </w:rPr>
        <w:t xml:space="preserve"> </w:t>
      </w:r>
      <w:r w:rsidRPr="00F71547">
        <w:rPr>
          <w:rFonts w:cs="B Nazanin" w:hint="cs"/>
          <w:sz w:val="24"/>
          <w:szCs w:val="24"/>
          <w:rtl/>
        </w:rPr>
        <w:t>هندسه‌</w:t>
      </w:r>
      <w:r w:rsidRPr="00F71547">
        <w:rPr>
          <w:rFonts w:cs="B Nazanin"/>
          <w:sz w:val="24"/>
          <w:szCs w:val="24"/>
          <w:rtl/>
        </w:rPr>
        <w:t xml:space="preserve"> </w:t>
      </w:r>
      <w:r w:rsidRPr="00F71547">
        <w:rPr>
          <w:rFonts w:cs="B Nazanin" w:hint="cs"/>
          <w:sz w:val="24"/>
          <w:szCs w:val="24"/>
          <w:rtl/>
        </w:rPr>
        <w:t>با</w:t>
      </w:r>
      <w:r w:rsidRPr="00F71547">
        <w:rPr>
          <w:rFonts w:cs="B Nazanin"/>
          <w:sz w:val="24"/>
          <w:szCs w:val="24"/>
          <w:rtl/>
        </w:rPr>
        <w:t xml:space="preserve"> </w:t>
      </w:r>
      <w:r w:rsidRPr="00F71547">
        <w:rPr>
          <w:rFonts w:cs="B Nazanin" w:hint="cs"/>
          <w:sz w:val="24"/>
          <w:szCs w:val="24"/>
          <w:rtl/>
        </w:rPr>
        <w:t>استفاده</w:t>
      </w:r>
      <w:r w:rsidRPr="00F71547">
        <w:rPr>
          <w:rFonts w:cs="B Nazanin"/>
          <w:sz w:val="24"/>
          <w:szCs w:val="24"/>
          <w:rtl/>
        </w:rPr>
        <w:t xml:space="preserve"> </w:t>
      </w:r>
      <w:r w:rsidRPr="00F71547">
        <w:rPr>
          <w:rFonts w:cs="B Nazanin" w:hint="cs"/>
          <w:sz w:val="24"/>
          <w:szCs w:val="24"/>
          <w:rtl/>
        </w:rPr>
        <w:t>از</w:t>
      </w:r>
      <w:r w:rsidRPr="00F71547">
        <w:rPr>
          <w:rFonts w:cs="B Nazanin"/>
          <w:sz w:val="24"/>
          <w:szCs w:val="24"/>
          <w:rtl/>
        </w:rPr>
        <w:t xml:space="preserve"> </w:t>
      </w:r>
      <w:r w:rsidRPr="00F71547">
        <w:rPr>
          <w:rFonts w:cs="B Nazanin" w:hint="cs"/>
          <w:sz w:val="24"/>
          <w:szCs w:val="24"/>
          <w:rtl/>
        </w:rPr>
        <w:t xml:space="preserve">نرم‌افزار </w:t>
      </w:r>
      <w:r w:rsidRPr="00F71547">
        <w:rPr>
          <w:rFonts w:asciiTheme="majorBidi" w:hAnsiTheme="majorBidi" w:cstheme="majorBidi"/>
          <w:rtl/>
        </w:rPr>
        <w:t>Design Modeler</w:t>
      </w:r>
      <w:r w:rsidRPr="00F71547">
        <w:rPr>
          <w:rFonts w:cs="B Nazanin"/>
          <w:sz w:val="24"/>
          <w:szCs w:val="24"/>
          <w:rtl/>
        </w:rPr>
        <w:t xml:space="preserve"> </w:t>
      </w:r>
    </w:p>
    <w:p w:rsidR="007804BB" w:rsidRPr="00F71547" w:rsidRDefault="007804BB" w:rsidP="007804BB">
      <w:pPr>
        <w:pStyle w:val="ListParagraph"/>
        <w:numPr>
          <w:ilvl w:val="0"/>
          <w:numId w:val="1"/>
        </w:numPr>
        <w:tabs>
          <w:tab w:val="left" w:pos="3182"/>
        </w:tabs>
        <w:spacing w:after="0" w:line="240" w:lineRule="auto"/>
        <w:jc w:val="both"/>
        <w:rPr>
          <w:rFonts w:cs="B Nazanin"/>
          <w:sz w:val="24"/>
          <w:szCs w:val="24"/>
          <w:rtl/>
        </w:rPr>
      </w:pPr>
      <w:r w:rsidRPr="00F71547">
        <w:rPr>
          <w:rFonts w:cs="B Nazanin" w:hint="cs"/>
          <w:sz w:val="24"/>
          <w:szCs w:val="24"/>
          <w:rtl/>
        </w:rPr>
        <w:t>شبکه‌بندی</w:t>
      </w:r>
      <w:r w:rsidRPr="00F71547">
        <w:rPr>
          <w:rFonts w:cs="B Nazanin"/>
          <w:sz w:val="24"/>
          <w:szCs w:val="24"/>
          <w:rtl/>
        </w:rPr>
        <w:t xml:space="preserve"> </w:t>
      </w:r>
      <w:r w:rsidRPr="00F71547">
        <w:rPr>
          <w:rFonts w:cs="B Nazanin" w:hint="cs"/>
          <w:sz w:val="24"/>
          <w:szCs w:val="24"/>
          <w:rtl/>
        </w:rPr>
        <w:t>با</w:t>
      </w:r>
      <w:r w:rsidRPr="00F71547">
        <w:rPr>
          <w:rFonts w:cs="B Nazanin"/>
          <w:sz w:val="24"/>
          <w:szCs w:val="24"/>
          <w:rtl/>
        </w:rPr>
        <w:t xml:space="preserve"> </w:t>
      </w:r>
      <w:r w:rsidRPr="00F71547">
        <w:rPr>
          <w:rFonts w:cs="B Nazanin" w:hint="cs"/>
          <w:sz w:val="24"/>
          <w:szCs w:val="24"/>
          <w:rtl/>
        </w:rPr>
        <w:t>استفاده</w:t>
      </w:r>
      <w:r w:rsidRPr="00F71547">
        <w:rPr>
          <w:rFonts w:cs="B Nazanin"/>
          <w:sz w:val="24"/>
          <w:szCs w:val="24"/>
          <w:rtl/>
        </w:rPr>
        <w:t xml:space="preserve"> </w:t>
      </w:r>
      <w:r w:rsidRPr="00F71547">
        <w:rPr>
          <w:rFonts w:cs="B Nazanin" w:hint="cs"/>
          <w:sz w:val="24"/>
          <w:szCs w:val="24"/>
          <w:rtl/>
        </w:rPr>
        <w:t>از</w:t>
      </w:r>
      <w:r w:rsidRPr="00F71547">
        <w:rPr>
          <w:rFonts w:cs="B Nazanin"/>
          <w:sz w:val="24"/>
          <w:szCs w:val="24"/>
          <w:rtl/>
        </w:rPr>
        <w:t xml:space="preserve"> </w:t>
      </w:r>
      <w:r w:rsidRPr="00F71547">
        <w:rPr>
          <w:rFonts w:cs="B Nazanin" w:hint="cs"/>
          <w:sz w:val="24"/>
          <w:szCs w:val="24"/>
          <w:rtl/>
        </w:rPr>
        <w:t>نرم</w:t>
      </w:r>
      <w:r w:rsidRPr="00F71547">
        <w:rPr>
          <w:rFonts w:ascii="Cambria" w:hAnsi="Cambria" w:cs="Cambria" w:hint="cs"/>
          <w:sz w:val="24"/>
          <w:szCs w:val="24"/>
          <w:rtl/>
        </w:rPr>
        <w:t>‌</w:t>
      </w:r>
      <w:r w:rsidRPr="00F71547">
        <w:rPr>
          <w:rFonts w:cs="B Nazanin" w:hint="cs"/>
          <w:sz w:val="24"/>
          <w:szCs w:val="24"/>
          <w:rtl/>
        </w:rPr>
        <w:t xml:space="preserve">افزار </w:t>
      </w:r>
      <w:r w:rsidRPr="00F71547">
        <w:rPr>
          <w:rFonts w:asciiTheme="majorBidi" w:hAnsiTheme="majorBidi" w:cstheme="majorBidi"/>
          <w:noProof/>
          <w:rtl/>
        </w:rPr>
        <w:t>Ansys Meshing</w:t>
      </w:r>
      <w:r w:rsidRPr="00F71547">
        <w:rPr>
          <w:rFonts w:cs="B Nazanin"/>
          <w:sz w:val="24"/>
          <w:szCs w:val="24"/>
          <w:rtl/>
        </w:rPr>
        <w:t xml:space="preserve"> </w:t>
      </w:r>
    </w:p>
    <w:p w:rsidR="007804BB" w:rsidRPr="00F71547" w:rsidRDefault="007804BB" w:rsidP="007804BB">
      <w:pPr>
        <w:pStyle w:val="ListParagraph"/>
        <w:numPr>
          <w:ilvl w:val="0"/>
          <w:numId w:val="1"/>
        </w:numPr>
        <w:tabs>
          <w:tab w:val="left" w:pos="3182"/>
        </w:tabs>
        <w:spacing w:after="0" w:line="240" w:lineRule="auto"/>
        <w:jc w:val="both"/>
        <w:rPr>
          <w:rFonts w:cs="B Nazanin"/>
          <w:sz w:val="24"/>
          <w:szCs w:val="24"/>
          <w:rtl/>
        </w:rPr>
      </w:pPr>
      <w:r w:rsidRPr="00F71547">
        <w:rPr>
          <w:rFonts w:cs="B Nazanin" w:hint="cs"/>
          <w:sz w:val="24"/>
          <w:szCs w:val="24"/>
          <w:rtl/>
        </w:rPr>
        <w:t>مدل</w:t>
      </w:r>
      <w:r w:rsidRPr="00F71547">
        <w:rPr>
          <w:rFonts w:ascii="Cambria" w:hAnsi="Cambria" w:cs="Cambria" w:hint="cs"/>
          <w:sz w:val="24"/>
          <w:szCs w:val="24"/>
          <w:rtl/>
        </w:rPr>
        <w:t>‌</w:t>
      </w:r>
      <w:r w:rsidRPr="00F71547">
        <w:rPr>
          <w:rFonts w:cs="B Nazanin" w:hint="cs"/>
          <w:sz w:val="24"/>
          <w:szCs w:val="24"/>
          <w:rtl/>
        </w:rPr>
        <w:t>سازی</w:t>
      </w:r>
      <w:r w:rsidRPr="00F71547">
        <w:rPr>
          <w:rFonts w:cs="B Nazanin"/>
          <w:sz w:val="24"/>
          <w:szCs w:val="24"/>
          <w:rtl/>
        </w:rPr>
        <w:t xml:space="preserve"> </w:t>
      </w:r>
      <w:r w:rsidRPr="00F71547">
        <w:rPr>
          <w:rFonts w:cs="B Nazanin" w:hint="cs"/>
          <w:sz w:val="24"/>
          <w:szCs w:val="24"/>
          <w:rtl/>
        </w:rPr>
        <w:t>و</w:t>
      </w:r>
      <w:r w:rsidRPr="00F71547">
        <w:rPr>
          <w:rFonts w:cs="B Nazanin"/>
          <w:sz w:val="24"/>
          <w:szCs w:val="24"/>
          <w:rtl/>
        </w:rPr>
        <w:t xml:space="preserve"> </w:t>
      </w:r>
      <w:r w:rsidRPr="00F71547">
        <w:rPr>
          <w:rFonts w:cs="B Nazanin" w:hint="cs"/>
          <w:sz w:val="24"/>
          <w:szCs w:val="24"/>
          <w:rtl/>
        </w:rPr>
        <w:t>استخراج</w:t>
      </w:r>
      <w:r w:rsidRPr="00F71547">
        <w:rPr>
          <w:rFonts w:cs="B Nazanin"/>
          <w:sz w:val="24"/>
          <w:szCs w:val="24"/>
          <w:rtl/>
        </w:rPr>
        <w:t xml:space="preserve"> </w:t>
      </w:r>
      <w:r w:rsidRPr="00F71547">
        <w:rPr>
          <w:rFonts w:cs="B Nazanin" w:hint="cs"/>
          <w:sz w:val="24"/>
          <w:szCs w:val="24"/>
          <w:rtl/>
        </w:rPr>
        <w:t>نتایج</w:t>
      </w:r>
      <w:r w:rsidRPr="00F71547">
        <w:rPr>
          <w:rFonts w:cs="B Nazanin"/>
          <w:sz w:val="24"/>
          <w:szCs w:val="24"/>
          <w:rtl/>
        </w:rPr>
        <w:t xml:space="preserve"> </w:t>
      </w:r>
      <w:r w:rsidRPr="00F71547">
        <w:rPr>
          <w:rFonts w:cs="B Nazanin" w:hint="cs"/>
          <w:sz w:val="24"/>
          <w:szCs w:val="24"/>
          <w:rtl/>
        </w:rPr>
        <w:t>با</w:t>
      </w:r>
      <w:r w:rsidRPr="00F71547">
        <w:rPr>
          <w:rFonts w:cs="B Nazanin"/>
          <w:sz w:val="24"/>
          <w:szCs w:val="24"/>
          <w:rtl/>
        </w:rPr>
        <w:t xml:space="preserve"> </w:t>
      </w:r>
      <w:r w:rsidRPr="00F71547">
        <w:rPr>
          <w:rFonts w:cs="B Nazanin" w:hint="cs"/>
          <w:sz w:val="24"/>
          <w:szCs w:val="24"/>
          <w:rtl/>
        </w:rPr>
        <w:t>استفاده</w:t>
      </w:r>
      <w:r w:rsidRPr="00F71547">
        <w:rPr>
          <w:rFonts w:cs="B Nazanin"/>
          <w:sz w:val="24"/>
          <w:szCs w:val="24"/>
          <w:rtl/>
        </w:rPr>
        <w:t xml:space="preserve"> </w:t>
      </w:r>
      <w:r w:rsidRPr="00F71547">
        <w:rPr>
          <w:rFonts w:cs="B Nazanin" w:hint="cs"/>
          <w:sz w:val="24"/>
          <w:szCs w:val="24"/>
          <w:rtl/>
        </w:rPr>
        <w:t>از</w:t>
      </w:r>
      <w:r w:rsidRPr="00F71547">
        <w:rPr>
          <w:rFonts w:cs="B Nazanin"/>
          <w:sz w:val="24"/>
          <w:szCs w:val="24"/>
          <w:rtl/>
        </w:rPr>
        <w:t xml:space="preserve"> </w:t>
      </w:r>
      <w:r w:rsidRPr="00F71547">
        <w:rPr>
          <w:rFonts w:asciiTheme="majorBidi" w:hAnsiTheme="majorBidi" w:cstheme="majorBidi"/>
          <w:rtl/>
        </w:rPr>
        <w:t>Fluent</w:t>
      </w:r>
      <w:r w:rsidRPr="00F71547">
        <w:rPr>
          <w:rFonts w:cs="B Nazanin"/>
          <w:rtl/>
        </w:rPr>
        <w:t xml:space="preserve"> </w:t>
      </w:r>
    </w:p>
    <w:p w:rsidR="004A3998" w:rsidRPr="00300808" w:rsidRDefault="004A3998" w:rsidP="00440776">
      <w:pPr>
        <w:tabs>
          <w:tab w:val="left" w:pos="3182"/>
        </w:tabs>
        <w:spacing w:after="0" w:line="240" w:lineRule="auto"/>
        <w:jc w:val="both"/>
        <w:rPr>
          <w:rFonts w:cs="B Nazanin"/>
          <w:sz w:val="24"/>
          <w:szCs w:val="24"/>
          <w:rtl/>
        </w:rPr>
      </w:pPr>
    </w:p>
    <w:p w:rsidR="00AF58D9" w:rsidRPr="00C01A13" w:rsidRDefault="00B05421" w:rsidP="00E264F1">
      <w:pPr>
        <w:tabs>
          <w:tab w:val="left" w:pos="3182"/>
        </w:tabs>
        <w:spacing w:after="0" w:line="240" w:lineRule="auto"/>
        <w:jc w:val="both"/>
        <w:rPr>
          <w:rFonts w:cs="B Nazanin"/>
          <w:b/>
          <w:bCs/>
          <w:sz w:val="26"/>
          <w:szCs w:val="26"/>
          <w:rtl/>
        </w:rPr>
      </w:pPr>
      <w:r w:rsidRPr="00C01A13">
        <w:rPr>
          <w:rFonts w:cs="B Nazanin" w:hint="cs"/>
          <w:b/>
          <w:bCs/>
          <w:sz w:val="26"/>
          <w:szCs w:val="26"/>
          <w:rtl/>
        </w:rPr>
        <w:t>4. ترسیم هندسۀ پیل سوختی</w:t>
      </w:r>
      <w:r w:rsidR="00AB4EBE" w:rsidRPr="00C01A13">
        <w:rPr>
          <w:rFonts w:cs="B Nazanin" w:hint="cs"/>
          <w:b/>
          <w:bCs/>
          <w:sz w:val="26"/>
          <w:szCs w:val="26"/>
          <w:rtl/>
        </w:rPr>
        <w:t xml:space="preserve"> و فرایند کلی ترسیم</w:t>
      </w:r>
    </w:p>
    <w:p w:rsidR="000B7273" w:rsidRDefault="008A783E" w:rsidP="006901C5">
      <w:pPr>
        <w:tabs>
          <w:tab w:val="left" w:pos="3182"/>
        </w:tabs>
        <w:spacing w:after="0" w:line="240" w:lineRule="auto"/>
        <w:jc w:val="both"/>
        <w:rPr>
          <w:rFonts w:cs="B Nazanin"/>
          <w:sz w:val="24"/>
          <w:szCs w:val="24"/>
          <w:rtl/>
        </w:rPr>
      </w:pPr>
      <w:r w:rsidRPr="00F71547">
        <w:rPr>
          <w:rFonts w:cs="B Nazanin" w:hint="cs"/>
          <w:sz w:val="24"/>
          <w:szCs w:val="24"/>
          <w:rtl/>
        </w:rPr>
        <w:t>برای ترسیم هندسۀ پیل سوختی در نرم افزار انسیس، به نر</w:t>
      </w:r>
      <w:r w:rsidR="006901C5">
        <w:rPr>
          <w:rFonts w:cs="B Nazanin" w:hint="cs"/>
          <w:sz w:val="24"/>
          <w:szCs w:val="24"/>
          <w:rtl/>
        </w:rPr>
        <w:t xml:space="preserve">م‌افزار </w:t>
      </w:r>
      <w:r w:rsidR="006901C5" w:rsidRPr="006901C5">
        <w:rPr>
          <w:rFonts w:asciiTheme="majorBidi" w:hAnsiTheme="majorBidi" w:cstheme="majorBidi"/>
          <w:rtl/>
        </w:rPr>
        <w:t xml:space="preserve">Fluid Flow (Fluent) </w:t>
      </w:r>
      <w:r w:rsidRPr="00F71547">
        <w:rPr>
          <w:rFonts w:cs="B Nazanin" w:hint="cs"/>
          <w:sz w:val="24"/>
          <w:szCs w:val="24"/>
          <w:rtl/>
        </w:rPr>
        <w:t xml:space="preserve">وارد شده </w:t>
      </w:r>
      <w:r w:rsidR="00106F3F">
        <w:rPr>
          <w:rFonts w:cs="B Nazanin" w:hint="cs"/>
          <w:sz w:val="24"/>
          <w:szCs w:val="24"/>
          <w:rtl/>
        </w:rPr>
        <w:t>و نرم‌افزار ترسیمی</w:t>
      </w:r>
      <w:r w:rsidR="0086279B" w:rsidRPr="00F71547">
        <w:rPr>
          <w:rFonts w:asciiTheme="majorBidi" w:hAnsiTheme="majorBidi" w:cstheme="majorBidi"/>
          <w:rtl/>
        </w:rPr>
        <w:t>Design Modeler</w:t>
      </w:r>
      <w:r w:rsidR="0086279B" w:rsidRPr="00F71547">
        <w:rPr>
          <w:rFonts w:cs="B Nazanin" w:hint="cs"/>
          <w:sz w:val="24"/>
          <w:szCs w:val="24"/>
          <w:rtl/>
        </w:rPr>
        <w:t xml:space="preserve"> از قسمت هندسه انتخاب می‌شود و محیط نرم افزار ترسیم به نمایش در‌می‌آید.</w:t>
      </w:r>
      <w:r w:rsidR="00AB4EBE">
        <w:rPr>
          <w:rFonts w:cs="B Nazanin" w:hint="cs"/>
          <w:sz w:val="24"/>
          <w:szCs w:val="24"/>
          <w:rtl/>
        </w:rPr>
        <w:t xml:space="preserve"> </w:t>
      </w:r>
      <w:r w:rsidR="000B7E1E" w:rsidRPr="00F71547">
        <w:rPr>
          <w:rFonts w:cs="B Nazanin" w:hint="cs"/>
          <w:sz w:val="24"/>
          <w:szCs w:val="24"/>
          <w:rtl/>
        </w:rPr>
        <w:t xml:space="preserve">روند ترسیم به این‌صورت است که در گام نخست شکل کلی نمای جلوی پیل سوختی با ابعاد دقیق رسم می‌شود و در گام دوم با استفاده از ابزار </w:t>
      </w:r>
      <w:r w:rsidR="000B7E1E" w:rsidRPr="00F71547">
        <w:rPr>
          <w:rFonts w:asciiTheme="majorBidi" w:hAnsiTheme="majorBidi" w:cstheme="majorBidi"/>
          <w:rtl/>
        </w:rPr>
        <w:t>Extrude</w:t>
      </w:r>
      <w:r w:rsidR="000B7E1E" w:rsidRPr="00F71547">
        <w:rPr>
          <w:rFonts w:cs="B Nazanin" w:hint="cs"/>
          <w:sz w:val="24"/>
          <w:szCs w:val="24"/>
          <w:rtl/>
        </w:rPr>
        <w:t>، شکل سه بعدی پیل ایجاد شده و در گام نهایی هر کدام از قسمت‌های مختلف پیل سوختی تفکیک و مشخص می‌شود.</w:t>
      </w:r>
      <w:r w:rsidR="005600A7">
        <w:rPr>
          <w:rFonts w:cs="B Nazanin" w:hint="cs"/>
          <w:sz w:val="24"/>
          <w:szCs w:val="24"/>
          <w:rtl/>
        </w:rPr>
        <w:t xml:space="preserve"> ابعاد پیل سوختی مدل‌سازی شده در این پژوهش در شکل (2) آمده است.</w:t>
      </w:r>
    </w:p>
    <w:p w:rsidR="007C6B57" w:rsidRPr="00F71547" w:rsidRDefault="007C6B57" w:rsidP="00E264F1">
      <w:pPr>
        <w:tabs>
          <w:tab w:val="left" w:pos="3182"/>
        </w:tabs>
        <w:spacing w:after="0" w:line="240" w:lineRule="auto"/>
        <w:jc w:val="both"/>
        <w:rPr>
          <w:rFonts w:cs="B Nazanin"/>
          <w:sz w:val="24"/>
          <w:szCs w:val="24"/>
          <w:rtl/>
        </w:rPr>
      </w:pPr>
    </w:p>
    <w:p w:rsidR="000B7E1E" w:rsidRPr="00F71547" w:rsidRDefault="000B7E1E" w:rsidP="00E264F1">
      <w:pPr>
        <w:tabs>
          <w:tab w:val="left" w:pos="3182"/>
        </w:tabs>
        <w:spacing w:after="0" w:line="240" w:lineRule="auto"/>
        <w:jc w:val="center"/>
        <w:rPr>
          <w:rFonts w:cs="B Nazanin"/>
          <w:sz w:val="24"/>
          <w:szCs w:val="24"/>
          <w:rtl/>
        </w:rPr>
      </w:pPr>
      <w:r w:rsidRPr="00F71547">
        <w:rPr>
          <w:rFonts w:cs="B Nazanin" w:hint="cs"/>
          <w:noProof/>
          <w:sz w:val="24"/>
          <w:szCs w:val="24"/>
          <w:rtl/>
          <w:lang w:val="en-GB" w:eastAsia="en-GB" w:bidi="ar-SA"/>
        </w:rPr>
        <w:drawing>
          <wp:inline distT="0" distB="0" distL="0" distR="0" wp14:anchorId="2E88F421" wp14:editId="570A68EF">
            <wp:extent cx="4932065" cy="1836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 ابعاد قسمت جلویی پیل سوختی غشا پلیمری.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932065" cy="1836000"/>
                    </a:xfrm>
                    <a:prstGeom prst="rect">
                      <a:avLst/>
                    </a:prstGeom>
                  </pic:spPr>
                </pic:pic>
              </a:graphicData>
            </a:graphic>
          </wp:inline>
        </w:drawing>
      </w:r>
    </w:p>
    <w:p w:rsidR="000B7E1E" w:rsidRDefault="00073F4C" w:rsidP="00E264F1">
      <w:pPr>
        <w:spacing w:after="0" w:line="240" w:lineRule="auto"/>
        <w:jc w:val="center"/>
        <w:rPr>
          <w:rFonts w:cs="B Nazanin"/>
          <w:b/>
          <w:bCs/>
          <w:rtl/>
        </w:rPr>
      </w:pPr>
      <w:r>
        <w:rPr>
          <w:rFonts w:cs="B Nazanin" w:hint="cs"/>
          <w:b/>
          <w:bCs/>
          <w:rtl/>
        </w:rPr>
        <w:t xml:space="preserve">شکل </w:t>
      </w:r>
      <w:r w:rsidR="001A74B3">
        <w:rPr>
          <w:rFonts w:cs="B Nazanin" w:hint="cs"/>
          <w:b/>
          <w:bCs/>
          <w:rtl/>
        </w:rPr>
        <w:t>2</w:t>
      </w:r>
      <w:r>
        <w:rPr>
          <w:rFonts w:cs="B Nazanin" w:hint="cs"/>
          <w:b/>
          <w:bCs/>
          <w:rtl/>
        </w:rPr>
        <w:t xml:space="preserve">: </w:t>
      </w:r>
      <w:r w:rsidR="000B7E1E" w:rsidRPr="00F71547">
        <w:rPr>
          <w:rFonts w:cs="B Nazanin" w:hint="cs"/>
          <w:b/>
          <w:bCs/>
          <w:rtl/>
        </w:rPr>
        <w:t>ابعاد نمای جلوی پیل سوختی غشا پلیمری</w:t>
      </w:r>
    </w:p>
    <w:p w:rsidR="007C6B57" w:rsidRPr="0087223C" w:rsidRDefault="007C6B57" w:rsidP="00E264F1">
      <w:pPr>
        <w:spacing w:after="0" w:line="240" w:lineRule="auto"/>
        <w:jc w:val="center"/>
        <w:rPr>
          <w:rFonts w:cs="B Nazanin"/>
          <w:b/>
          <w:bCs/>
          <w:color w:val="800000"/>
          <w:sz w:val="24"/>
          <w:szCs w:val="24"/>
          <w:rtl/>
        </w:rPr>
      </w:pPr>
    </w:p>
    <w:p w:rsidR="000B7E1E" w:rsidRPr="00C01A13" w:rsidRDefault="00D06A36" w:rsidP="00E264F1">
      <w:pPr>
        <w:tabs>
          <w:tab w:val="left" w:pos="3182"/>
        </w:tabs>
        <w:spacing w:after="0" w:line="240" w:lineRule="auto"/>
        <w:jc w:val="both"/>
        <w:rPr>
          <w:rFonts w:cs="B Nazanin"/>
          <w:b/>
          <w:bCs/>
          <w:sz w:val="24"/>
          <w:szCs w:val="24"/>
          <w:rtl/>
        </w:rPr>
      </w:pPr>
      <w:r w:rsidRPr="00C01A13">
        <w:rPr>
          <w:rFonts w:cs="B Nazanin" w:hint="cs"/>
          <w:b/>
          <w:bCs/>
          <w:sz w:val="24"/>
          <w:szCs w:val="24"/>
          <w:rtl/>
        </w:rPr>
        <w:t>4-</w:t>
      </w:r>
      <w:r w:rsidR="00AB4EBE" w:rsidRPr="00C01A13">
        <w:rPr>
          <w:rFonts w:cs="B Nazanin" w:hint="cs"/>
          <w:b/>
          <w:bCs/>
          <w:sz w:val="24"/>
          <w:szCs w:val="24"/>
          <w:rtl/>
        </w:rPr>
        <w:t>1</w:t>
      </w:r>
      <w:r w:rsidRPr="00C01A13">
        <w:rPr>
          <w:rFonts w:cs="B Nazanin" w:hint="cs"/>
          <w:b/>
          <w:bCs/>
          <w:sz w:val="24"/>
          <w:szCs w:val="24"/>
          <w:rtl/>
        </w:rPr>
        <w:t>. ترسیم دو بعدی قسمت جلوی پیل</w:t>
      </w:r>
    </w:p>
    <w:p w:rsidR="00282158" w:rsidRDefault="00BC3053" w:rsidP="00E264F1">
      <w:pPr>
        <w:tabs>
          <w:tab w:val="left" w:pos="3182"/>
        </w:tabs>
        <w:spacing w:after="0" w:line="240" w:lineRule="auto"/>
        <w:jc w:val="both"/>
        <w:rPr>
          <w:rFonts w:cs="B Nazanin"/>
          <w:sz w:val="24"/>
          <w:szCs w:val="24"/>
          <w:rtl/>
        </w:rPr>
      </w:pPr>
      <w:r w:rsidRPr="00F71547">
        <w:rPr>
          <w:rFonts w:cs="B Nazanin" w:hint="cs"/>
          <w:sz w:val="24"/>
          <w:szCs w:val="24"/>
          <w:rtl/>
        </w:rPr>
        <w:t>در</w:t>
      </w:r>
      <w:r w:rsidR="00DB0D66">
        <w:rPr>
          <w:rFonts w:cs="B Nazanin"/>
          <w:sz w:val="24"/>
          <w:szCs w:val="24"/>
          <w:rtl/>
        </w:rPr>
        <w:t xml:space="preserve"> </w:t>
      </w:r>
      <w:r w:rsidRPr="00F71547">
        <w:rPr>
          <w:rFonts w:asciiTheme="majorBidi" w:hAnsiTheme="majorBidi" w:cstheme="majorBidi"/>
          <w:rtl/>
        </w:rPr>
        <w:t>Design</w:t>
      </w:r>
      <w:r w:rsidRPr="00F71547">
        <w:rPr>
          <w:rFonts w:cs="B Nazanin"/>
          <w:rtl/>
        </w:rPr>
        <w:t xml:space="preserve"> </w:t>
      </w:r>
      <w:r w:rsidRPr="00F71547">
        <w:rPr>
          <w:rFonts w:asciiTheme="majorBidi" w:hAnsiTheme="majorBidi" w:cstheme="majorBidi"/>
          <w:rtl/>
        </w:rPr>
        <w:t>Modeler</w:t>
      </w:r>
      <w:r w:rsidRPr="00F71547">
        <w:rPr>
          <w:rFonts w:cs="B Nazanin"/>
          <w:rtl/>
        </w:rPr>
        <w:t xml:space="preserve"> </w:t>
      </w:r>
      <w:r w:rsidRPr="00F71547">
        <w:rPr>
          <w:rFonts w:cs="B Nazanin" w:hint="cs"/>
          <w:sz w:val="24"/>
          <w:szCs w:val="24"/>
          <w:rtl/>
        </w:rPr>
        <w:t>نیز</w:t>
      </w:r>
      <w:r w:rsidRPr="00F71547">
        <w:rPr>
          <w:rFonts w:cs="B Nazanin"/>
          <w:sz w:val="24"/>
          <w:szCs w:val="24"/>
          <w:rtl/>
        </w:rPr>
        <w:t xml:space="preserve"> </w:t>
      </w:r>
      <w:r w:rsidRPr="00F71547">
        <w:rPr>
          <w:rFonts w:cs="B Nazanin" w:hint="cs"/>
          <w:sz w:val="24"/>
          <w:szCs w:val="24"/>
          <w:rtl/>
        </w:rPr>
        <w:t>همانند</w:t>
      </w:r>
      <w:r w:rsidRPr="00F71547">
        <w:rPr>
          <w:rFonts w:cs="B Nazanin"/>
          <w:sz w:val="24"/>
          <w:szCs w:val="24"/>
          <w:rtl/>
        </w:rPr>
        <w:t xml:space="preserve"> </w:t>
      </w:r>
      <w:r w:rsidRPr="00F71547">
        <w:rPr>
          <w:rFonts w:cs="B Nazanin" w:hint="cs"/>
          <w:sz w:val="24"/>
          <w:szCs w:val="24"/>
          <w:rtl/>
        </w:rPr>
        <w:t>تمام</w:t>
      </w:r>
      <w:r w:rsidRPr="00F71547">
        <w:rPr>
          <w:rFonts w:cs="B Nazanin"/>
          <w:sz w:val="24"/>
          <w:szCs w:val="24"/>
          <w:rtl/>
        </w:rPr>
        <w:t xml:space="preserve"> </w:t>
      </w:r>
      <w:r w:rsidRPr="00F71547">
        <w:rPr>
          <w:rFonts w:cs="B Nazanin" w:hint="cs"/>
          <w:sz w:val="24"/>
          <w:szCs w:val="24"/>
          <w:rtl/>
        </w:rPr>
        <w:t>نرم‌افزار‌های</w:t>
      </w:r>
      <w:r w:rsidRPr="00F71547">
        <w:rPr>
          <w:rFonts w:cs="B Nazanin"/>
          <w:sz w:val="24"/>
          <w:szCs w:val="24"/>
          <w:rtl/>
        </w:rPr>
        <w:t xml:space="preserve"> </w:t>
      </w:r>
      <w:r w:rsidRPr="00F71547">
        <w:rPr>
          <w:rFonts w:cs="B Nazanin" w:hint="cs"/>
          <w:sz w:val="24"/>
          <w:szCs w:val="24"/>
          <w:rtl/>
        </w:rPr>
        <w:t>ترسیمی</w:t>
      </w:r>
      <w:r w:rsidRPr="00F71547">
        <w:rPr>
          <w:rFonts w:cs="B Nazanin"/>
          <w:sz w:val="24"/>
          <w:szCs w:val="24"/>
          <w:rtl/>
        </w:rPr>
        <w:t xml:space="preserve"> </w:t>
      </w:r>
      <w:r w:rsidRPr="00F71547">
        <w:rPr>
          <w:rFonts w:cs="B Nazanin" w:hint="cs"/>
          <w:sz w:val="24"/>
          <w:szCs w:val="24"/>
          <w:rtl/>
        </w:rPr>
        <w:t>دیگر،</w:t>
      </w:r>
      <w:r w:rsidRPr="00F71547">
        <w:rPr>
          <w:rFonts w:cs="B Nazanin"/>
          <w:sz w:val="24"/>
          <w:szCs w:val="24"/>
          <w:rtl/>
        </w:rPr>
        <w:t xml:space="preserve"> </w:t>
      </w:r>
      <w:r w:rsidRPr="00F71547">
        <w:rPr>
          <w:rFonts w:cs="B Nazanin" w:hint="cs"/>
          <w:sz w:val="24"/>
          <w:szCs w:val="24"/>
          <w:rtl/>
        </w:rPr>
        <w:t>شروع</w:t>
      </w:r>
      <w:r w:rsidRPr="00F71547">
        <w:rPr>
          <w:rFonts w:cs="B Nazanin"/>
          <w:sz w:val="24"/>
          <w:szCs w:val="24"/>
          <w:rtl/>
        </w:rPr>
        <w:t xml:space="preserve"> </w:t>
      </w:r>
      <w:r w:rsidRPr="00F71547">
        <w:rPr>
          <w:rFonts w:cs="B Nazanin" w:hint="cs"/>
          <w:sz w:val="24"/>
          <w:szCs w:val="24"/>
          <w:rtl/>
        </w:rPr>
        <w:t>کار</w:t>
      </w:r>
      <w:r w:rsidRPr="00F71547">
        <w:rPr>
          <w:rFonts w:cs="B Nazanin"/>
          <w:sz w:val="24"/>
          <w:szCs w:val="24"/>
          <w:rtl/>
        </w:rPr>
        <w:t xml:space="preserve"> </w:t>
      </w:r>
      <w:r w:rsidRPr="00F71547">
        <w:rPr>
          <w:rFonts w:cs="B Nazanin" w:hint="cs"/>
          <w:sz w:val="24"/>
          <w:szCs w:val="24"/>
          <w:rtl/>
        </w:rPr>
        <w:t>با</w:t>
      </w:r>
      <w:r w:rsidRPr="00F71547">
        <w:rPr>
          <w:rFonts w:cs="B Nazanin"/>
          <w:sz w:val="24"/>
          <w:szCs w:val="24"/>
          <w:rtl/>
        </w:rPr>
        <w:t xml:space="preserve"> </w:t>
      </w:r>
      <w:r w:rsidRPr="00F71547">
        <w:rPr>
          <w:rFonts w:cs="B Nazanin" w:hint="cs"/>
          <w:sz w:val="24"/>
          <w:szCs w:val="24"/>
          <w:rtl/>
        </w:rPr>
        <w:t>تعیین</w:t>
      </w:r>
      <w:r w:rsidRPr="00F71547">
        <w:rPr>
          <w:rFonts w:cs="B Nazanin"/>
          <w:sz w:val="24"/>
          <w:szCs w:val="24"/>
          <w:rtl/>
        </w:rPr>
        <w:t xml:space="preserve"> </w:t>
      </w:r>
      <w:r w:rsidRPr="00F71547">
        <w:rPr>
          <w:rFonts w:cs="B Nazanin" w:hint="cs"/>
          <w:sz w:val="24"/>
          <w:szCs w:val="24"/>
          <w:rtl/>
        </w:rPr>
        <w:t>واحد</w:t>
      </w:r>
      <w:r w:rsidRPr="00F71547">
        <w:rPr>
          <w:rFonts w:cs="B Nazanin"/>
          <w:sz w:val="24"/>
          <w:szCs w:val="24"/>
          <w:rtl/>
        </w:rPr>
        <w:t xml:space="preserve"> </w:t>
      </w:r>
      <w:r w:rsidRPr="00F71547">
        <w:rPr>
          <w:rFonts w:cs="B Nazanin" w:hint="cs"/>
          <w:sz w:val="24"/>
          <w:szCs w:val="24"/>
          <w:rtl/>
        </w:rPr>
        <w:t>است،</w:t>
      </w:r>
      <w:r w:rsidRPr="00F71547">
        <w:rPr>
          <w:rFonts w:cs="B Nazanin"/>
          <w:sz w:val="24"/>
          <w:szCs w:val="24"/>
          <w:rtl/>
        </w:rPr>
        <w:t xml:space="preserve"> </w:t>
      </w:r>
      <w:r w:rsidRPr="00F71547">
        <w:rPr>
          <w:rFonts w:cs="B Nazanin" w:hint="cs"/>
          <w:sz w:val="24"/>
          <w:szCs w:val="24"/>
          <w:rtl/>
        </w:rPr>
        <w:t>در</w:t>
      </w:r>
      <w:r w:rsidRPr="00F71547">
        <w:rPr>
          <w:rFonts w:cs="B Nazanin"/>
          <w:sz w:val="24"/>
          <w:szCs w:val="24"/>
          <w:rtl/>
        </w:rPr>
        <w:t xml:space="preserve"> </w:t>
      </w:r>
      <w:r w:rsidRPr="00F71547">
        <w:rPr>
          <w:rFonts w:cs="B Nazanin" w:hint="cs"/>
          <w:sz w:val="24"/>
          <w:szCs w:val="24"/>
          <w:rtl/>
        </w:rPr>
        <w:t>این شبیه‌سازی</w:t>
      </w:r>
      <w:r w:rsidRPr="00F71547">
        <w:rPr>
          <w:rFonts w:cs="B Nazanin"/>
          <w:sz w:val="24"/>
          <w:szCs w:val="24"/>
          <w:rtl/>
        </w:rPr>
        <w:t xml:space="preserve"> </w:t>
      </w:r>
      <w:r w:rsidRPr="00F71547">
        <w:rPr>
          <w:rFonts w:cs="B Nazanin" w:hint="cs"/>
          <w:sz w:val="24"/>
          <w:szCs w:val="24"/>
          <w:rtl/>
        </w:rPr>
        <w:t>واحد</w:t>
      </w:r>
      <w:r w:rsidRPr="00F71547">
        <w:rPr>
          <w:rFonts w:cs="B Nazanin"/>
          <w:sz w:val="24"/>
          <w:szCs w:val="24"/>
          <w:rtl/>
        </w:rPr>
        <w:t xml:space="preserve"> </w:t>
      </w:r>
      <w:r w:rsidRPr="00F71547">
        <w:rPr>
          <w:rFonts w:cs="B Nazanin" w:hint="cs"/>
          <w:sz w:val="24"/>
          <w:szCs w:val="24"/>
          <w:rtl/>
        </w:rPr>
        <w:t>میلی‌متر</w:t>
      </w:r>
      <w:r w:rsidRPr="00F71547">
        <w:rPr>
          <w:rFonts w:cs="B Nazanin"/>
          <w:sz w:val="24"/>
          <w:szCs w:val="24"/>
          <w:rtl/>
        </w:rPr>
        <w:t xml:space="preserve"> </w:t>
      </w:r>
      <w:r w:rsidRPr="00F71547">
        <w:rPr>
          <w:rFonts w:cs="B Nazanin" w:hint="cs"/>
          <w:sz w:val="24"/>
          <w:szCs w:val="24"/>
          <w:rtl/>
        </w:rPr>
        <w:t>در</w:t>
      </w:r>
      <w:r w:rsidRPr="00F71547">
        <w:rPr>
          <w:rFonts w:cs="B Nazanin"/>
          <w:sz w:val="24"/>
          <w:szCs w:val="24"/>
          <w:rtl/>
        </w:rPr>
        <w:t xml:space="preserve"> </w:t>
      </w:r>
      <w:r w:rsidRPr="00F71547">
        <w:rPr>
          <w:rFonts w:cs="B Nazanin" w:hint="cs"/>
          <w:sz w:val="24"/>
          <w:szCs w:val="24"/>
          <w:rtl/>
        </w:rPr>
        <w:t>نظر</w:t>
      </w:r>
      <w:r w:rsidRPr="00F71547">
        <w:rPr>
          <w:rFonts w:cs="B Nazanin"/>
          <w:sz w:val="24"/>
          <w:szCs w:val="24"/>
          <w:rtl/>
        </w:rPr>
        <w:t xml:space="preserve"> </w:t>
      </w:r>
      <w:r w:rsidRPr="00F71547">
        <w:rPr>
          <w:rFonts w:cs="B Nazanin" w:hint="cs"/>
          <w:sz w:val="24"/>
          <w:szCs w:val="24"/>
          <w:rtl/>
        </w:rPr>
        <w:t>گرفته</w:t>
      </w:r>
      <w:r w:rsidRPr="00F71547">
        <w:rPr>
          <w:rFonts w:cs="B Nazanin"/>
          <w:sz w:val="24"/>
          <w:szCs w:val="24"/>
          <w:rtl/>
        </w:rPr>
        <w:t xml:space="preserve"> </w:t>
      </w:r>
      <w:r w:rsidRPr="00F71547">
        <w:rPr>
          <w:rFonts w:cs="B Nazanin" w:hint="cs"/>
          <w:sz w:val="24"/>
          <w:szCs w:val="24"/>
          <w:rtl/>
        </w:rPr>
        <w:t>شد</w:t>
      </w:r>
      <w:r w:rsidRPr="00F71547">
        <w:rPr>
          <w:rFonts w:cs="B Nazanin"/>
          <w:sz w:val="24"/>
          <w:szCs w:val="24"/>
          <w:rtl/>
        </w:rPr>
        <w:t>.</w:t>
      </w:r>
      <w:r w:rsidRPr="00F71547">
        <w:rPr>
          <w:rFonts w:cs="B Nazanin" w:hint="cs"/>
          <w:sz w:val="24"/>
          <w:szCs w:val="24"/>
          <w:rtl/>
        </w:rPr>
        <w:t xml:space="preserve"> </w:t>
      </w:r>
      <w:r w:rsidR="00026227">
        <w:rPr>
          <w:rFonts w:cs="B Nazanin" w:hint="cs"/>
          <w:sz w:val="24"/>
          <w:szCs w:val="24"/>
          <w:rtl/>
        </w:rPr>
        <w:t>مطابق شکل</w:t>
      </w:r>
      <w:r w:rsidR="00BF585B">
        <w:rPr>
          <w:rFonts w:cs="B Nazanin" w:hint="cs"/>
          <w:sz w:val="24"/>
          <w:szCs w:val="24"/>
          <w:rtl/>
        </w:rPr>
        <w:t xml:space="preserve"> </w:t>
      </w:r>
      <w:r w:rsidR="00026227">
        <w:rPr>
          <w:rFonts w:cs="B Nazanin" w:hint="cs"/>
          <w:sz w:val="24"/>
          <w:szCs w:val="24"/>
          <w:rtl/>
        </w:rPr>
        <w:t>(3) انتخاب</w:t>
      </w:r>
      <w:r w:rsidRPr="00F71547">
        <w:rPr>
          <w:rFonts w:cs="B Nazanin" w:hint="cs"/>
          <w:sz w:val="24"/>
          <w:szCs w:val="24"/>
          <w:rtl/>
        </w:rPr>
        <w:t xml:space="preserve"> واحد نرم‌افزار از قسمت </w:t>
      </w:r>
      <w:r w:rsidRPr="00F71547">
        <w:rPr>
          <w:rFonts w:asciiTheme="majorBidi" w:hAnsiTheme="majorBidi" w:cstheme="majorBidi"/>
          <w:rtl/>
        </w:rPr>
        <w:t>Units</w:t>
      </w:r>
      <w:r w:rsidRPr="00F71547">
        <w:rPr>
          <w:rFonts w:cs="B Nazanin" w:hint="cs"/>
          <w:sz w:val="24"/>
          <w:szCs w:val="24"/>
          <w:rtl/>
        </w:rPr>
        <w:t xml:space="preserve"> صورت می‌پذیرد.</w:t>
      </w:r>
    </w:p>
    <w:p w:rsidR="00282158" w:rsidRPr="00282158" w:rsidRDefault="00282158" w:rsidP="00E264F1">
      <w:pPr>
        <w:spacing w:after="0" w:line="240" w:lineRule="auto"/>
        <w:jc w:val="center"/>
        <w:rPr>
          <w:rFonts w:cs="B Nazanin"/>
          <w:sz w:val="28"/>
          <w:szCs w:val="28"/>
          <w:rtl/>
        </w:rPr>
      </w:pPr>
      <w:r w:rsidRPr="00282158">
        <w:rPr>
          <w:rFonts w:cs="B Nazanin" w:hint="cs"/>
          <w:noProof/>
          <w:sz w:val="28"/>
          <w:szCs w:val="28"/>
          <w:rtl/>
          <w:lang w:val="en-GB" w:eastAsia="en-GB" w:bidi="ar-SA"/>
        </w:rPr>
        <w:lastRenderedPageBreak/>
        <w:drawing>
          <wp:inline distT="0" distB="0" distL="0" distR="0" wp14:anchorId="260CED8E" wp14:editId="5902158F">
            <wp:extent cx="2602608" cy="198000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 تعیین واحد.jpg"/>
                    <pic:cNvPicPr/>
                  </pic:nvPicPr>
                  <pic:blipFill>
                    <a:blip r:embed="rId74">
                      <a:extLst>
                        <a:ext uri="{28A0092B-C50C-407E-A947-70E740481C1C}">
                          <a14:useLocalDpi xmlns:a14="http://schemas.microsoft.com/office/drawing/2010/main" val="0"/>
                        </a:ext>
                      </a:extLst>
                    </a:blip>
                    <a:stretch>
                      <a:fillRect/>
                    </a:stretch>
                  </pic:blipFill>
                  <pic:spPr>
                    <a:xfrm>
                      <a:off x="0" y="0"/>
                      <a:ext cx="2602608" cy="1980000"/>
                    </a:xfrm>
                    <a:prstGeom prst="rect">
                      <a:avLst/>
                    </a:prstGeom>
                  </pic:spPr>
                </pic:pic>
              </a:graphicData>
            </a:graphic>
          </wp:inline>
        </w:drawing>
      </w:r>
    </w:p>
    <w:p w:rsidR="00282158" w:rsidRDefault="00282158" w:rsidP="00E264F1">
      <w:pPr>
        <w:spacing w:after="0" w:line="240" w:lineRule="auto"/>
        <w:jc w:val="center"/>
        <w:rPr>
          <w:rFonts w:cs="B Nazanin"/>
          <w:b/>
          <w:bCs/>
          <w:color w:val="800000"/>
          <w:sz w:val="36"/>
          <w:szCs w:val="36"/>
          <w:rtl/>
        </w:rPr>
      </w:pPr>
      <w:r w:rsidRPr="00282158">
        <w:rPr>
          <w:rFonts w:cs="B Nazanin" w:hint="cs"/>
          <w:sz w:val="24"/>
          <w:szCs w:val="24"/>
          <w:rtl/>
        </w:rPr>
        <w:t xml:space="preserve"> </w:t>
      </w:r>
      <w:r w:rsidRPr="00282158">
        <w:rPr>
          <w:rFonts w:cs="B Nazanin" w:hint="cs"/>
          <w:b/>
          <w:bCs/>
          <w:rtl/>
        </w:rPr>
        <w:t>شکل</w:t>
      </w:r>
      <w:r w:rsidRPr="001F4BD2">
        <w:rPr>
          <w:rFonts w:cs="B Nazanin" w:hint="cs"/>
          <w:b/>
          <w:bCs/>
          <w:rtl/>
        </w:rPr>
        <w:t xml:space="preserve"> 3: </w:t>
      </w:r>
      <w:r w:rsidRPr="00282158">
        <w:rPr>
          <w:rFonts w:cs="B Nazanin" w:hint="cs"/>
          <w:b/>
          <w:bCs/>
          <w:rtl/>
        </w:rPr>
        <w:t>تعیین واحد در نرم‌افزار</w:t>
      </w:r>
    </w:p>
    <w:p w:rsidR="00DB0D66" w:rsidRPr="0087223C" w:rsidRDefault="00DB0D66" w:rsidP="00E264F1">
      <w:pPr>
        <w:spacing w:after="0" w:line="240" w:lineRule="auto"/>
        <w:jc w:val="center"/>
        <w:rPr>
          <w:rFonts w:cs="B Nazanin"/>
          <w:b/>
          <w:bCs/>
          <w:color w:val="800000"/>
          <w:sz w:val="24"/>
          <w:szCs w:val="24"/>
          <w:rtl/>
        </w:rPr>
      </w:pPr>
    </w:p>
    <w:p w:rsidR="00DE095B" w:rsidRDefault="001A44CC" w:rsidP="00E264F1">
      <w:pPr>
        <w:tabs>
          <w:tab w:val="left" w:pos="3182"/>
        </w:tabs>
        <w:spacing w:after="0" w:line="240" w:lineRule="auto"/>
        <w:jc w:val="both"/>
        <w:rPr>
          <w:rFonts w:cs="B Nazanin"/>
          <w:sz w:val="24"/>
          <w:szCs w:val="24"/>
          <w:rtl/>
        </w:rPr>
      </w:pPr>
      <w:r>
        <w:rPr>
          <w:rFonts w:cs="B Nazanin" w:hint="cs"/>
          <w:sz w:val="24"/>
          <w:szCs w:val="24"/>
          <w:rtl/>
        </w:rPr>
        <w:t xml:space="preserve"> </w:t>
      </w:r>
      <w:r w:rsidR="00F718E5" w:rsidRPr="00F71547">
        <w:rPr>
          <w:rFonts w:cs="B Nazanin" w:hint="cs"/>
          <w:sz w:val="24"/>
          <w:szCs w:val="24"/>
          <w:rtl/>
        </w:rPr>
        <w:t xml:space="preserve">برای رسم نمای جلوی پیل سوختی در صفحۀ </w:t>
      </w:r>
      <w:r w:rsidR="00F718E5" w:rsidRPr="00F71547">
        <w:rPr>
          <w:rFonts w:asciiTheme="majorBidi" w:hAnsiTheme="majorBidi" w:cstheme="majorBidi"/>
          <w:rtl/>
        </w:rPr>
        <w:t>XY</w:t>
      </w:r>
      <w:r w:rsidR="00DB0D66">
        <w:rPr>
          <w:rFonts w:cs="B Nazanin" w:hint="cs"/>
          <w:sz w:val="24"/>
          <w:szCs w:val="24"/>
          <w:rtl/>
        </w:rPr>
        <w:t xml:space="preserve"> </w:t>
      </w:r>
      <w:r w:rsidR="00150848" w:rsidRPr="00F71547">
        <w:rPr>
          <w:rFonts w:cs="B Nazanin" w:hint="cs"/>
          <w:sz w:val="24"/>
          <w:szCs w:val="24"/>
          <w:rtl/>
        </w:rPr>
        <w:t xml:space="preserve">گزینۀ </w:t>
      </w:r>
      <w:r w:rsidR="00150848" w:rsidRPr="00F71547">
        <w:rPr>
          <w:rFonts w:asciiTheme="majorBidi" w:hAnsiTheme="majorBidi" w:cstheme="majorBidi"/>
          <w:noProof/>
          <w:rtl/>
        </w:rPr>
        <w:t>XYPlane</w:t>
      </w:r>
      <w:r w:rsidR="00150848" w:rsidRPr="00F71547">
        <w:rPr>
          <w:rFonts w:cs="B Nazanin" w:hint="cs"/>
          <w:sz w:val="24"/>
          <w:szCs w:val="24"/>
          <w:rtl/>
        </w:rPr>
        <w:t xml:space="preserve"> از قسمت </w:t>
      </w:r>
      <w:r w:rsidR="00150848" w:rsidRPr="00A925E1">
        <w:rPr>
          <w:rFonts w:asciiTheme="majorBidi" w:hAnsiTheme="majorBidi" w:cstheme="majorBidi"/>
          <w:rtl/>
        </w:rPr>
        <w:t>Tree Outline</w:t>
      </w:r>
      <w:r w:rsidR="00150848" w:rsidRPr="00F71547">
        <w:rPr>
          <w:rFonts w:cs="B Nazanin" w:hint="cs"/>
          <w:sz w:val="24"/>
          <w:szCs w:val="24"/>
          <w:rtl/>
        </w:rPr>
        <w:t xml:space="preserve"> انتخاب </w:t>
      </w:r>
      <w:r w:rsidR="00BF585B">
        <w:rPr>
          <w:rFonts w:cs="B Nazanin" w:hint="cs"/>
          <w:sz w:val="24"/>
          <w:szCs w:val="24"/>
          <w:rtl/>
        </w:rPr>
        <w:t xml:space="preserve">می‌شود </w:t>
      </w:r>
      <w:r w:rsidR="00150848" w:rsidRPr="00F71547">
        <w:rPr>
          <w:rFonts w:cs="B Nazanin" w:hint="cs"/>
          <w:sz w:val="24"/>
          <w:szCs w:val="24"/>
          <w:rtl/>
        </w:rPr>
        <w:t>و</w:t>
      </w:r>
      <w:r w:rsidR="00BF585B">
        <w:rPr>
          <w:rFonts w:cs="B Nazanin" w:hint="cs"/>
          <w:sz w:val="24"/>
          <w:szCs w:val="24"/>
          <w:rtl/>
        </w:rPr>
        <w:t xml:space="preserve"> مطابق شکل (4</w:t>
      </w:r>
      <w:r w:rsidR="000B37E3">
        <w:rPr>
          <w:rFonts w:cs="B Nazanin" w:hint="cs"/>
          <w:sz w:val="24"/>
          <w:szCs w:val="24"/>
          <w:rtl/>
        </w:rPr>
        <w:t>-الف</w:t>
      </w:r>
      <w:r w:rsidR="00BF585B">
        <w:rPr>
          <w:rFonts w:cs="B Nazanin" w:hint="cs"/>
          <w:sz w:val="24"/>
          <w:szCs w:val="24"/>
          <w:rtl/>
        </w:rPr>
        <w:t>) ی</w:t>
      </w:r>
      <w:r w:rsidR="00150848" w:rsidRPr="00F71547">
        <w:rPr>
          <w:rFonts w:cs="B Nazanin" w:hint="cs"/>
          <w:sz w:val="24"/>
          <w:szCs w:val="24"/>
          <w:rtl/>
        </w:rPr>
        <w:t xml:space="preserve">ک طرح از قسمت </w:t>
      </w:r>
      <w:r w:rsidR="00150848" w:rsidRPr="00F71547">
        <w:rPr>
          <w:rFonts w:asciiTheme="majorBidi" w:hAnsiTheme="majorBidi" w:cstheme="majorBidi"/>
          <w:noProof/>
          <w:rtl/>
        </w:rPr>
        <w:t>New Sketch</w:t>
      </w:r>
      <w:r w:rsidR="00150848" w:rsidRPr="00F71547">
        <w:rPr>
          <w:rFonts w:cs="B Nazanin" w:hint="cs"/>
          <w:sz w:val="24"/>
          <w:szCs w:val="24"/>
          <w:rtl/>
        </w:rPr>
        <w:t xml:space="preserve"> ایجاد می‌شود.</w:t>
      </w:r>
      <w:r>
        <w:rPr>
          <w:rFonts w:cs="B Nazanin" w:hint="cs"/>
          <w:sz w:val="24"/>
          <w:szCs w:val="24"/>
          <w:rtl/>
        </w:rPr>
        <w:t xml:space="preserve"> </w:t>
      </w:r>
      <w:r w:rsidR="00DE095B" w:rsidRPr="00F71547">
        <w:rPr>
          <w:rFonts w:cs="B Nazanin" w:hint="cs"/>
          <w:sz w:val="24"/>
          <w:szCs w:val="24"/>
          <w:rtl/>
        </w:rPr>
        <w:t xml:space="preserve">سپس وارد قسمت </w:t>
      </w:r>
      <w:r w:rsidR="00DE095B" w:rsidRPr="00F71547">
        <w:rPr>
          <w:rFonts w:asciiTheme="majorBidi" w:hAnsiTheme="majorBidi" w:cstheme="majorBidi"/>
          <w:rtl/>
        </w:rPr>
        <w:t>Sketching</w:t>
      </w:r>
      <w:r w:rsidR="00DE095B" w:rsidRPr="00F71547">
        <w:rPr>
          <w:rFonts w:cs="B Nazanin" w:hint="cs"/>
          <w:sz w:val="24"/>
          <w:szCs w:val="24"/>
          <w:rtl/>
        </w:rPr>
        <w:t xml:space="preserve"> شده و با استفاده از ابزار </w:t>
      </w:r>
      <w:r w:rsidR="00DE095B" w:rsidRPr="00F71547">
        <w:rPr>
          <w:rFonts w:asciiTheme="majorBidi" w:hAnsiTheme="majorBidi" w:cstheme="majorBidi"/>
          <w:rtl/>
        </w:rPr>
        <w:t>Rectangle</w:t>
      </w:r>
      <w:r w:rsidR="00DE095B" w:rsidRPr="00F71547">
        <w:rPr>
          <w:rFonts w:cs="B Nazanin" w:hint="cs"/>
          <w:sz w:val="24"/>
          <w:szCs w:val="24"/>
          <w:rtl/>
        </w:rPr>
        <w:t xml:space="preserve"> که در قسمت </w:t>
      </w:r>
      <w:r w:rsidR="00DE095B" w:rsidRPr="00F71547">
        <w:rPr>
          <w:rFonts w:asciiTheme="majorBidi" w:hAnsiTheme="majorBidi" w:cstheme="majorBidi"/>
          <w:rtl/>
        </w:rPr>
        <w:t>Draw</w:t>
      </w:r>
      <w:r w:rsidR="00DE095B" w:rsidRPr="00F71547">
        <w:rPr>
          <w:rFonts w:cs="B Nazanin" w:hint="cs"/>
          <w:sz w:val="24"/>
          <w:szCs w:val="24"/>
          <w:rtl/>
        </w:rPr>
        <w:t xml:space="preserve"> قرار دارد</w:t>
      </w:r>
      <w:r w:rsidR="00DE095B">
        <w:rPr>
          <w:rFonts w:cs="B Nazanin" w:hint="cs"/>
          <w:sz w:val="24"/>
          <w:szCs w:val="24"/>
          <w:rtl/>
        </w:rPr>
        <w:t>،</w:t>
      </w:r>
      <w:r w:rsidR="00DE095B" w:rsidRPr="00F71547">
        <w:rPr>
          <w:rFonts w:cs="B Nazanin" w:hint="cs"/>
          <w:sz w:val="24"/>
          <w:szCs w:val="24"/>
          <w:rtl/>
        </w:rPr>
        <w:t xml:space="preserve"> یک مستطیل در صفحه رسم می‌شود که پس از تصحیح ابعاد، حکم قسمت جلویی بدنۀ اصلی پیل سوختی را خواهد داشت.</w:t>
      </w:r>
      <w:r w:rsidR="00DE095B">
        <w:rPr>
          <w:rFonts w:cs="B Nazanin" w:hint="cs"/>
          <w:sz w:val="24"/>
          <w:szCs w:val="24"/>
          <w:rtl/>
        </w:rPr>
        <w:t xml:space="preserve"> </w:t>
      </w:r>
      <w:r w:rsidR="00DE095B" w:rsidRPr="00F71547">
        <w:rPr>
          <w:rFonts w:cs="B Nazanin" w:hint="cs"/>
          <w:sz w:val="24"/>
          <w:szCs w:val="24"/>
          <w:rtl/>
        </w:rPr>
        <w:t>برای</w:t>
      </w:r>
      <w:r w:rsidR="00DE095B" w:rsidRPr="00F71547">
        <w:rPr>
          <w:rFonts w:cs="B Nazanin"/>
          <w:sz w:val="24"/>
          <w:szCs w:val="24"/>
          <w:rtl/>
        </w:rPr>
        <w:t xml:space="preserve"> </w:t>
      </w:r>
      <w:r w:rsidR="00DE095B" w:rsidRPr="00F71547">
        <w:rPr>
          <w:rFonts w:cs="B Nazanin" w:hint="cs"/>
          <w:sz w:val="24"/>
          <w:szCs w:val="24"/>
          <w:rtl/>
        </w:rPr>
        <w:t>تصحیح</w:t>
      </w:r>
      <w:r w:rsidR="00DE095B" w:rsidRPr="00F71547">
        <w:rPr>
          <w:rFonts w:cs="B Nazanin"/>
          <w:sz w:val="24"/>
          <w:szCs w:val="24"/>
          <w:rtl/>
        </w:rPr>
        <w:t xml:space="preserve"> </w:t>
      </w:r>
      <w:r w:rsidR="00DE095B" w:rsidRPr="00F71547">
        <w:rPr>
          <w:rFonts w:cs="B Nazanin" w:hint="cs"/>
          <w:sz w:val="24"/>
          <w:szCs w:val="24"/>
          <w:rtl/>
        </w:rPr>
        <w:t>از</w:t>
      </w:r>
      <w:r w:rsidR="00DE095B" w:rsidRPr="00F71547">
        <w:rPr>
          <w:rFonts w:cs="B Nazanin"/>
          <w:sz w:val="24"/>
          <w:szCs w:val="24"/>
          <w:rtl/>
        </w:rPr>
        <w:t xml:space="preserve"> </w:t>
      </w:r>
      <w:r w:rsidR="00DE095B" w:rsidRPr="00F71547">
        <w:rPr>
          <w:rFonts w:cs="B Nazanin" w:hint="cs"/>
          <w:sz w:val="24"/>
          <w:szCs w:val="24"/>
          <w:rtl/>
        </w:rPr>
        <w:t>قسمت</w:t>
      </w:r>
      <w:r w:rsidR="00DE095B" w:rsidRPr="00F71547">
        <w:rPr>
          <w:rFonts w:cs="B Nazanin"/>
          <w:sz w:val="24"/>
          <w:szCs w:val="24"/>
          <w:rtl/>
        </w:rPr>
        <w:t xml:space="preserve"> </w:t>
      </w:r>
      <w:r w:rsidR="00DE095B" w:rsidRPr="00F71547">
        <w:rPr>
          <w:rFonts w:asciiTheme="majorBidi" w:hAnsiTheme="majorBidi" w:cstheme="majorBidi"/>
          <w:rtl/>
        </w:rPr>
        <w:t>Dimensions</w:t>
      </w:r>
      <w:r w:rsidR="00DE095B" w:rsidRPr="00F71547">
        <w:rPr>
          <w:rFonts w:cs="B Nazanin" w:hint="cs"/>
          <w:rtl/>
        </w:rPr>
        <w:t>،</w:t>
      </w:r>
      <w:r w:rsidR="00DE095B" w:rsidRPr="00F71547">
        <w:rPr>
          <w:rFonts w:cs="B Nazanin"/>
          <w:rtl/>
        </w:rPr>
        <w:t xml:space="preserve"> </w:t>
      </w:r>
      <w:r w:rsidR="00DE095B" w:rsidRPr="00F71547">
        <w:rPr>
          <w:rFonts w:cs="B Nazanin" w:hint="cs"/>
          <w:sz w:val="24"/>
          <w:szCs w:val="24"/>
          <w:rtl/>
        </w:rPr>
        <w:t>ابعاد</w:t>
      </w:r>
      <w:r w:rsidR="00DE095B" w:rsidRPr="00F71547">
        <w:rPr>
          <w:rFonts w:cs="B Nazanin"/>
          <w:sz w:val="24"/>
          <w:szCs w:val="24"/>
          <w:rtl/>
        </w:rPr>
        <w:t xml:space="preserve"> </w:t>
      </w:r>
      <w:r w:rsidR="00DE095B" w:rsidRPr="00F71547">
        <w:rPr>
          <w:rFonts w:cs="B Nazanin" w:hint="cs"/>
          <w:sz w:val="24"/>
          <w:szCs w:val="24"/>
          <w:rtl/>
        </w:rPr>
        <w:t>این</w:t>
      </w:r>
      <w:r w:rsidR="00DE095B" w:rsidRPr="00F71547">
        <w:rPr>
          <w:rFonts w:cs="B Nazanin"/>
          <w:sz w:val="24"/>
          <w:szCs w:val="24"/>
          <w:rtl/>
        </w:rPr>
        <w:t xml:space="preserve"> </w:t>
      </w:r>
      <w:r w:rsidR="00DE095B" w:rsidRPr="00F71547">
        <w:rPr>
          <w:rFonts w:cs="B Nazanin" w:hint="cs"/>
          <w:sz w:val="24"/>
          <w:szCs w:val="24"/>
          <w:rtl/>
        </w:rPr>
        <w:t>مستطیل</w:t>
      </w:r>
      <w:r w:rsidR="00DE095B" w:rsidRPr="00F71547">
        <w:rPr>
          <w:rFonts w:cs="B Nazanin"/>
          <w:sz w:val="24"/>
          <w:szCs w:val="24"/>
          <w:rtl/>
        </w:rPr>
        <w:t xml:space="preserve"> </w:t>
      </w:r>
      <w:r w:rsidR="00DE095B" w:rsidRPr="00F71547">
        <w:rPr>
          <w:rFonts w:cs="B Nazanin" w:hint="cs"/>
          <w:sz w:val="24"/>
          <w:szCs w:val="24"/>
          <w:rtl/>
        </w:rPr>
        <w:t>در</w:t>
      </w:r>
      <w:r w:rsidR="00DE095B" w:rsidRPr="00F71547">
        <w:rPr>
          <w:rFonts w:cs="B Nazanin"/>
          <w:sz w:val="24"/>
          <w:szCs w:val="24"/>
          <w:rtl/>
        </w:rPr>
        <w:t xml:space="preserve"> </w:t>
      </w:r>
      <w:r w:rsidR="00DE095B" w:rsidRPr="00F71547">
        <w:rPr>
          <w:rFonts w:cs="B Nazanin" w:hint="cs"/>
          <w:sz w:val="24"/>
          <w:szCs w:val="24"/>
          <w:rtl/>
        </w:rPr>
        <w:t>راستای</w:t>
      </w:r>
      <w:r w:rsidR="00DE095B" w:rsidRPr="00F71547">
        <w:rPr>
          <w:rFonts w:cs="B Nazanin"/>
          <w:sz w:val="24"/>
          <w:szCs w:val="24"/>
          <w:rtl/>
        </w:rPr>
        <w:t xml:space="preserve"> </w:t>
      </w:r>
      <w:r w:rsidR="00DE095B" w:rsidRPr="00F71547">
        <w:rPr>
          <w:rFonts w:cs="B Nazanin" w:hint="cs"/>
          <w:sz w:val="24"/>
          <w:szCs w:val="24"/>
          <w:rtl/>
        </w:rPr>
        <w:t>محورهای</w:t>
      </w:r>
      <w:r w:rsidR="00DE095B" w:rsidRPr="00F71547">
        <w:rPr>
          <w:rFonts w:cs="B Nazanin"/>
          <w:sz w:val="24"/>
          <w:szCs w:val="24"/>
          <w:rtl/>
        </w:rPr>
        <w:t xml:space="preserve"> </w:t>
      </w:r>
      <w:r w:rsidR="00DE095B" w:rsidRPr="00F71547">
        <w:rPr>
          <w:rFonts w:asciiTheme="majorBidi" w:hAnsiTheme="majorBidi" w:cstheme="majorBidi"/>
          <w:rtl/>
        </w:rPr>
        <w:t>X</w:t>
      </w:r>
      <w:r w:rsidR="00DE095B" w:rsidRPr="00F71547">
        <w:rPr>
          <w:rFonts w:cs="B Nazanin"/>
          <w:rtl/>
        </w:rPr>
        <w:t xml:space="preserve"> </w:t>
      </w:r>
      <w:r w:rsidR="00DE095B" w:rsidRPr="00F71547">
        <w:rPr>
          <w:rFonts w:cs="B Nazanin" w:hint="cs"/>
          <w:sz w:val="24"/>
          <w:szCs w:val="24"/>
          <w:rtl/>
        </w:rPr>
        <w:t>و</w:t>
      </w:r>
      <w:r w:rsidR="00DE095B" w:rsidRPr="00F71547">
        <w:rPr>
          <w:rFonts w:cs="B Nazanin"/>
          <w:sz w:val="24"/>
          <w:szCs w:val="24"/>
          <w:rtl/>
        </w:rPr>
        <w:t xml:space="preserve"> </w:t>
      </w:r>
      <w:r w:rsidR="00DE095B" w:rsidRPr="00F71547">
        <w:rPr>
          <w:rFonts w:asciiTheme="majorBidi" w:hAnsiTheme="majorBidi" w:cstheme="majorBidi"/>
          <w:rtl/>
        </w:rPr>
        <w:t>Y</w:t>
      </w:r>
      <w:r w:rsidR="00DE095B" w:rsidRPr="00F71547">
        <w:rPr>
          <w:rFonts w:cs="B Nazanin"/>
          <w:rtl/>
        </w:rPr>
        <w:t xml:space="preserve"> </w:t>
      </w:r>
      <w:r w:rsidR="00DE095B" w:rsidRPr="00F71547">
        <w:rPr>
          <w:rFonts w:cs="B Nazanin" w:hint="cs"/>
          <w:sz w:val="24"/>
          <w:szCs w:val="24"/>
          <w:rtl/>
        </w:rPr>
        <w:t>مشخص</w:t>
      </w:r>
      <w:r w:rsidR="00DE095B" w:rsidRPr="00F71547">
        <w:rPr>
          <w:rFonts w:cs="B Nazanin"/>
          <w:sz w:val="24"/>
          <w:szCs w:val="24"/>
          <w:rtl/>
        </w:rPr>
        <w:t xml:space="preserve"> </w:t>
      </w:r>
      <w:r w:rsidR="00DE095B" w:rsidRPr="00F71547">
        <w:rPr>
          <w:rFonts w:cs="B Nazanin" w:hint="cs"/>
          <w:sz w:val="24"/>
          <w:szCs w:val="24"/>
          <w:rtl/>
        </w:rPr>
        <w:t>و</w:t>
      </w:r>
      <w:r w:rsidR="00DE095B" w:rsidRPr="00F71547">
        <w:rPr>
          <w:rFonts w:cs="B Nazanin"/>
          <w:sz w:val="24"/>
          <w:szCs w:val="24"/>
          <w:rtl/>
        </w:rPr>
        <w:t xml:space="preserve"> </w:t>
      </w:r>
      <w:r w:rsidR="00DE095B" w:rsidRPr="00F71547">
        <w:rPr>
          <w:rFonts w:cs="B Nazanin" w:hint="cs"/>
          <w:sz w:val="24"/>
          <w:szCs w:val="24"/>
          <w:rtl/>
        </w:rPr>
        <w:t>اندازه‌گذاری می‌شوند</w:t>
      </w:r>
      <w:r w:rsidR="00DE095B" w:rsidRPr="00F71547">
        <w:rPr>
          <w:rFonts w:cs="B Nazanin"/>
          <w:sz w:val="24"/>
          <w:szCs w:val="24"/>
          <w:rtl/>
        </w:rPr>
        <w:t>.</w:t>
      </w:r>
      <w:r w:rsidR="00DE095B">
        <w:rPr>
          <w:rFonts w:cs="B Nazanin" w:hint="cs"/>
          <w:sz w:val="24"/>
          <w:szCs w:val="24"/>
          <w:rtl/>
        </w:rPr>
        <w:t xml:space="preserve"> برای</w:t>
      </w:r>
      <w:r w:rsidR="00DE095B" w:rsidRPr="00F71547">
        <w:rPr>
          <w:rFonts w:cs="B Nazanin"/>
          <w:sz w:val="24"/>
          <w:szCs w:val="24"/>
          <w:rtl/>
        </w:rPr>
        <w:t xml:space="preserve"> </w:t>
      </w:r>
      <w:r w:rsidR="00DE095B" w:rsidRPr="00F71547">
        <w:rPr>
          <w:rFonts w:cs="B Nazanin" w:hint="cs"/>
          <w:sz w:val="24"/>
          <w:szCs w:val="24"/>
          <w:rtl/>
        </w:rPr>
        <w:t>رسم</w:t>
      </w:r>
      <w:r w:rsidR="00DE095B" w:rsidRPr="00F71547">
        <w:rPr>
          <w:rFonts w:cs="B Nazanin"/>
          <w:sz w:val="24"/>
          <w:szCs w:val="24"/>
          <w:rtl/>
        </w:rPr>
        <w:t xml:space="preserve"> </w:t>
      </w:r>
      <w:r w:rsidR="00DE095B" w:rsidRPr="00F71547">
        <w:rPr>
          <w:rFonts w:cs="B Nazanin" w:hint="cs"/>
          <w:sz w:val="24"/>
          <w:szCs w:val="24"/>
          <w:rtl/>
        </w:rPr>
        <w:t>کانال‌های</w:t>
      </w:r>
      <w:r w:rsidR="00DE095B" w:rsidRPr="00F71547">
        <w:rPr>
          <w:rFonts w:cs="B Nazanin"/>
          <w:sz w:val="24"/>
          <w:szCs w:val="24"/>
          <w:rtl/>
        </w:rPr>
        <w:t xml:space="preserve"> </w:t>
      </w:r>
      <w:r w:rsidR="00DE095B" w:rsidRPr="00F71547">
        <w:rPr>
          <w:rFonts w:cs="B Nazanin" w:hint="cs"/>
          <w:sz w:val="24"/>
          <w:szCs w:val="24"/>
          <w:rtl/>
        </w:rPr>
        <w:t>پیل</w:t>
      </w:r>
      <w:r w:rsidR="00DE095B" w:rsidRPr="00F71547">
        <w:rPr>
          <w:rFonts w:cs="B Nazanin"/>
          <w:sz w:val="24"/>
          <w:szCs w:val="24"/>
          <w:rtl/>
        </w:rPr>
        <w:t xml:space="preserve"> </w:t>
      </w:r>
      <w:r w:rsidR="00DE095B" w:rsidRPr="00F71547">
        <w:rPr>
          <w:rFonts w:cs="B Nazanin" w:hint="cs"/>
          <w:sz w:val="24"/>
          <w:szCs w:val="24"/>
          <w:rtl/>
        </w:rPr>
        <w:t>سوختی</w:t>
      </w:r>
      <w:r w:rsidR="00DE095B" w:rsidRPr="00F71547">
        <w:rPr>
          <w:rFonts w:cs="B Nazanin"/>
          <w:sz w:val="24"/>
          <w:szCs w:val="24"/>
          <w:rtl/>
        </w:rPr>
        <w:t xml:space="preserve"> </w:t>
      </w:r>
      <w:r w:rsidR="00DE095B" w:rsidRPr="00F71547">
        <w:rPr>
          <w:rFonts w:cs="B Nazanin" w:hint="cs"/>
          <w:sz w:val="24"/>
          <w:szCs w:val="24"/>
          <w:rtl/>
        </w:rPr>
        <w:t>مشابه</w:t>
      </w:r>
      <w:r w:rsidR="00DE095B">
        <w:rPr>
          <w:rFonts w:cs="B Nazanin" w:hint="cs"/>
          <w:sz w:val="24"/>
          <w:szCs w:val="24"/>
          <w:rtl/>
        </w:rPr>
        <w:t xml:space="preserve"> قسمت</w:t>
      </w:r>
      <w:r w:rsidR="00DE095B" w:rsidRPr="00F71547">
        <w:rPr>
          <w:rFonts w:cs="B Nazanin"/>
          <w:sz w:val="24"/>
          <w:szCs w:val="24"/>
          <w:rtl/>
        </w:rPr>
        <w:t xml:space="preserve"> </w:t>
      </w:r>
      <w:r w:rsidR="00DE095B" w:rsidRPr="00F71547">
        <w:rPr>
          <w:rFonts w:cs="B Nazanin" w:hint="cs"/>
          <w:sz w:val="24"/>
          <w:szCs w:val="24"/>
          <w:rtl/>
        </w:rPr>
        <w:t>قبل</w:t>
      </w:r>
      <w:r w:rsidR="00DE095B" w:rsidRPr="00F71547">
        <w:rPr>
          <w:rFonts w:cs="B Nazanin"/>
          <w:sz w:val="24"/>
          <w:szCs w:val="24"/>
          <w:rtl/>
        </w:rPr>
        <w:t xml:space="preserve"> </w:t>
      </w:r>
      <w:r w:rsidR="00DE095B" w:rsidRPr="00F71547">
        <w:rPr>
          <w:rFonts w:cs="B Nazanin" w:hint="cs"/>
          <w:sz w:val="24"/>
          <w:szCs w:val="24"/>
          <w:rtl/>
        </w:rPr>
        <w:t>عمل</w:t>
      </w:r>
      <w:r w:rsidR="00DE095B" w:rsidRPr="00F71547">
        <w:rPr>
          <w:rFonts w:cs="B Nazanin"/>
          <w:sz w:val="24"/>
          <w:szCs w:val="24"/>
          <w:rtl/>
        </w:rPr>
        <w:t xml:space="preserve"> </w:t>
      </w:r>
      <w:r w:rsidR="00DE095B" w:rsidRPr="00F71547">
        <w:rPr>
          <w:rFonts w:cs="B Nazanin" w:hint="cs"/>
          <w:sz w:val="24"/>
          <w:szCs w:val="24"/>
          <w:rtl/>
        </w:rPr>
        <w:t>می‌شود،</w:t>
      </w:r>
      <w:r w:rsidR="00DE095B" w:rsidRPr="00F71547">
        <w:rPr>
          <w:rFonts w:cs="B Nazanin"/>
          <w:sz w:val="24"/>
          <w:szCs w:val="24"/>
          <w:rtl/>
        </w:rPr>
        <w:t xml:space="preserve"> </w:t>
      </w:r>
      <w:r w:rsidR="00DE095B" w:rsidRPr="00F71547">
        <w:rPr>
          <w:rFonts w:cs="B Nazanin" w:hint="cs"/>
          <w:sz w:val="24"/>
          <w:szCs w:val="24"/>
          <w:rtl/>
        </w:rPr>
        <w:t>ابتدا</w:t>
      </w:r>
      <w:r w:rsidR="00DE095B" w:rsidRPr="00F71547">
        <w:rPr>
          <w:rFonts w:cs="B Nazanin"/>
          <w:sz w:val="24"/>
          <w:szCs w:val="24"/>
          <w:rtl/>
        </w:rPr>
        <w:t xml:space="preserve"> </w:t>
      </w:r>
      <w:r w:rsidR="00DE095B" w:rsidRPr="00F71547">
        <w:rPr>
          <w:rFonts w:cs="B Nazanin" w:hint="cs"/>
          <w:sz w:val="24"/>
          <w:szCs w:val="24"/>
          <w:rtl/>
        </w:rPr>
        <w:t>یک</w:t>
      </w:r>
      <w:r w:rsidR="00DE095B" w:rsidRPr="00F71547">
        <w:rPr>
          <w:rFonts w:cs="B Nazanin"/>
          <w:sz w:val="24"/>
          <w:szCs w:val="24"/>
          <w:rtl/>
        </w:rPr>
        <w:t xml:space="preserve"> </w:t>
      </w:r>
      <w:r w:rsidR="00DE095B" w:rsidRPr="00F71547">
        <w:rPr>
          <w:rFonts w:cs="B Nazanin" w:hint="cs"/>
          <w:sz w:val="24"/>
          <w:szCs w:val="24"/>
          <w:rtl/>
        </w:rPr>
        <w:t>طرح</w:t>
      </w:r>
      <w:r w:rsidR="00DE095B" w:rsidRPr="00F71547">
        <w:rPr>
          <w:rFonts w:cs="B Nazanin"/>
          <w:sz w:val="24"/>
          <w:szCs w:val="24"/>
          <w:rtl/>
        </w:rPr>
        <w:t xml:space="preserve"> </w:t>
      </w:r>
      <w:r w:rsidR="00DE095B" w:rsidRPr="00F71547">
        <w:rPr>
          <w:rFonts w:cs="B Nazanin" w:hint="cs"/>
          <w:sz w:val="24"/>
          <w:szCs w:val="24"/>
          <w:rtl/>
        </w:rPr>
        <w:t>جدید</w:t>
      </w:r>
      <w:r w:rsidR="00DE095B" w:rsidRPr="00F71547">
        <w:rPr>
          <w:rFonts w:cs="B Nazanin"/>
          <w:sz w:val="24"/>
          <w:szCs w:val="24"/>
          <w:rtl/>
        </w:rPr>
        <w:t xml:space="preserve"> </w:t>
      </w:r>
      <w:r w:rsidR="00DE095B" w:rsidRPr="00F71547">
        <w:rPr>
          <w:rFonts w:cs="B Nazanin" w:hint="cs"/>
          <w:sz w:val="24"/>
          <w:szCs w:val="24"/>
          <w:rtl/>
        </w:rPr>
        <w:t>ایجاد و</w:t>
      </w:r>
      <w:r w:rsidR="00DE095B" w:rsidRPr="00F71547">
        <w:rPr>
          <w:rFonts w:cs="B Nazanin"/>
          <w:sz w:val="24"/>
          <w:szCs w:val="24"/>
          <w:rtl/>
        </w:rPr>
        <w:t xml:space="preserve"> </w:t>
      </w:r>
      <w:r w:rsidR="00DE095B" w:rsidRPr="00F71547">
        <w:rPr>
          <w:rFonts w:cs="B Nazanin" w:hint="cs"/>
          <w:sz w:val="24"/>
          <w:szCs w:val="24"/>
          <w:rtl/>
        </w:rPr>
        <w:t>دو</w:t>
      </w:r>
      <w:r w:rsidR="00DE095B" w:rsidRPr="00F71547">
        <w:rPr>
          <w:rFonts w:cs="B Nazanin"/>
          <w:sz w:val="24"/>
          <w:szCs w:val="24"/>
          <w:rtl/>
        </w:rPr>
        <w:t xml:space="preserve"> </w:t>
      </w:r>
      <w:r w:rsidR="00DE095B" w:rsidRPr="00F71547">
        <w:rPr>
          <w:rFonts w:cs="B Nazanin" w:hint="cs"/>
          <w:sz w:val="24"/>
          <w:szCs w:val="24"/>
          <w:rtl/>
        </w:rPr>
        <w:t>مستطیل،</w:t>
      </w:r>
      <w:r w:rsidR="00DE095B" w:rsidRPr="00F71547">
        <w:rPr>
          <w:rFonts w:cs="B Nazanin"/>
          <w:sz w:val="24"/>
          <w:szCs w:val="24"/>
          <w:rtl/>
        </w:rPr>
        <w:t xml:space="preserve"> </w:t>
      </w:r>
      <w:r w:rsidR="00DE095B" w:rsidRPr="00F71547">
        <w:rPr>
          <w:rFonts w:cs="B Nazanin" w:hint="cs"/>
          <w:sz w:val="24"/>
          <w:szCs w:val="24"/>
          <w:rtl/>
        </w:rPr>
        <w:t>در</w:t>
      </w:r>
      <w:r w:rsidR="00DE095B" w:rsidRPr="00F71547">
        <w:rPr>
          <w:rFonts w:cs="B Nazanin"/>
          <w:sz w:val="24"/>
          <w:szCs w:val="24"/>
          <w:rtl/>
        </w:rPr>
        <w:t xml:space="preserve"> </w:t>
      </w:r>
      <w:r w:rsidR="00DE095B" w:rsidRPr="00F71547">
        <w:rPr>
          <w:rFonts w:cs="B Nazanin" w:hint="cs"/>
          <w:sz w:val="24"/>
          <w:szCs w:val="24"/>
          <w:rtl/>
        </w:rPr>
        <w:t>داخل</w:t>
      </w:r>
      <w:r w:rsidR="00DE095B" w:rsidRPr="00F71547">
        <w:rPr>
          <w:rFonts w:cs="B Nazanin"/>
          <w:sz w:val="24"/>
          <w:szCs w:val="24"/>
          <w:rtl/>
        </w:rPr>
        <w:t xml:space="preserve"> </w:t>
      </w:r>
      <w:r w:rsidR="00DE095B" w:rsidRPr="00F71547">
        <w:rPr>
          <w:rFonts w:cs="B Nazanin" w:hint="cs"/>
          <w:sz w:val="24"/>
          <w:szCs w:val="24"/>
          <w:rtl/>
        </w:rPr>
        <w:t>مستطیلی</w:t>
      </w:r>
      <w:r w:rsidR="00DE095B" w:rsidRPr="00F71547">
        <w:rPr>
          <w:rFonts w:cs="B Nazanin"/>
          <w:sz w:val="24"/>
          <w:szCs w:val="24"/>
          <w:rtl/>
        </w:rPr>
        <w:t xml:space="preserve"> </w:t>
      </w:r>
      <w:r w:rsidR="00DE095B" w:rsidRPr="00F71547">
        <w:rPr>
          <w:rFonts w:cs="B Nazanin" w:hint="cs"/>
          <w:sz w:val="24"/>
          <w:szCs w:val="24"/>
          <w:rtl/>
        </w:rPr>
        <w:t>که</w:t>
      </w:r>
      <w:r w:rsidR="00DE095B" w:rsidRPr="00F71547">
        <w:rPr>
          <w:rFonts w:cs="B Nazanin"/>
          <w:sz w:val="24"/>
          <w:szCs w:val="24"/>
          <w:rtl/>
        </w:rPr>
        <w:t xml:space="preserve"> </w:t>
      </w:r>
      <w:r w:rsidR="00DE095B" w:rsidRPr="00F71547">
        <w:rPr>
          <w:rFonts w:cs="B Nazanin" w:hint="cs"/>
          <w:sz w:val="24"/>
          <w:szCs w:val="24"/>
          <w:rtl/>
        </w:rPr>
        <w:t>در</w:t>
      </w:r>
      <w:r w:rsidR="00DE095B" w:rsidRPr="00F71547">
        <w:rPr>
          <w:rFonts w:cs="B Nazanin"/>
          <w:sz w:val="24"/>
          <w:szCs w:val="24"/>
          <w:rtl/>
        </w:rPr>
        <w:t xml:space="preserve"> </w:t>
      </w:r>
      <w:r w:rsidR="00DE095B" w:rsidRPr="00F71547">
        <w:rPr>
          <w:rFonts w:cs="B Nazanin" w:hint="cs"/>
          <w:sz w:val="24"/>
          <w:szCs w:val="24"/>
          <w:rtl/>
        </w:rPr>
        <w:t>مرحله</w:t>
      </w:r>
      <w:r w:rsidR="00DB0D66">
        <w:rPr>
          <w:rFonts w:cs="B Nazanin"/>
          <w:sz w:val="24"/>
          <w:szCs w:val="24"/>
          <w:rtl/>
        </w:rPr>
        <w:t xml:space="preserve"> </w:t>
      </w:r>
      <w:r w:rsidR="00DE095B" w:rsidRPr="00F71547">
        <w:rPr>
          <w:rFonts w:cs="B Nazanin" w:hint="cs"/>
          <w:sz w:val="24"/>
          <w:szCs w:val="24"/>
          <w:rtl/>
        </w:rPr>
        <w:t>قبل</w:t>
      </w:r>
      <w:r w:rsidR="00DE095B" w:rsidRPr="00F71547">
        <w:rPr>
          <w:rFonts w:cs="B Nazanin"/>
          <w:sz w:val="24"/>
          <w:szCs w:val="24"/>
          <w:rtl/>
        </w:rPr>
        <w:t xml:space="preserve"> </w:t>
      </w:r>
      <w:r w:rsidR="00DE095B" w:rsidRPr="00F71547">
        <w:rPr>
          <w:rFonts w:cs="B Nazanin" w:hint="cs"/>
          <w:sz w:val="24"/>
          <w:szCs w:val="24"/>
          <w:rtl/>
        </w:rPr>
        <w:t>ایجاد</w:t>
      </w:r>
      <w:r w:rsidR="00DE095B" w:rsidRPr="00F71547">
        <w:rPr>
          <w:rFonts w:cs="B Nazanin"/>
          <w:sz w:val="24"/>
          <w:szCs w:val="24"/>
          <w:rtl/>
        </w:rPr>
        <w:t xml:space="preserve"> </w:t>
      </w:r>
      <w:r w:rsidR="00DE095B" w:rsidRPr="00F71547">
        <w:rPr>
          <w:rFonts w:cs="B Nazanin" w:hint="cs"/>
          <w:sz w:val="24"/>
          <w:szCs w:val="24"/>
          <w:rtl/>
        </w:rPr>
        <w:t>شد،</w:t>
      </w:r>
      <w:r w:rsidR="00DE095B" w:rsidRPr="00F71547">
        <w:rPr>
          <w:rFonts w:cs="B Nazanin"/>
          <w:sz w:val="24"/>
          <w:szCs w:val="24"/>
          <w:rtl/>
        </w:rPr>
        <w:t xml:space="preserve"> </w:t>
      </w:r>
      <w:r w:rsidR="00DE095B" w:rsidRPr="00F71547">
        <w:rPr>
          <w:rFonts w:cs="B Nazanin" w:hint="cs"/>
          <w:sz w:val="24"/>
          <w:szCs w:val="24"/>
          <w:rtl/>
        </w:rPr>
        <w:t>رسم</w:t>
      </w:r>
      <w:r w:rsidR="00DE095B" w:rsidRPr="00F71547">
        <w:rPr>
          <w:rFonts w:cs="B Nazanin"/>
          <w:sz w:val="24"/>
          <w:szCs w:val="24"/>
          <w:rtl/>
        </w:rPr>
        <w:t xml:space="preserve"> </w:t>
      </w:r>
      <w:r w:rsidR="00DE095B" w:rsidRPr="00F71547">
        <w:rPr>
          <w:rFonts w:cs="B Nazanin" w:hint="cs"/>
          <w:sz w:val="24"/>
          <w:szCs w:val="24"/>
          <w:rtl/>
        </w:rPr>
        <w:t>می‌شود</w:t>
      </w:r>
      <w:r w:rsidR="00DE095B" w:rsidRPr="00F71547">
        <w:rPr>
          <w:rFonts w:cs="B Nazanin"/>
          <w:sz w:val="24"/>
          <w:szCs w:val="24"/>
          <w:rtl/>
        </w:rPr>
        <w:t xml:space="preserve">. </w:t>
      </w:r>
      <w:r w:rsidR="00DE095B" w:rsidRPr="00F71547">
        <w:rPr>
          <w:rFonts w:cs="B Nazanin" w:hint="cs"/>
          <w:sz w:val="24"/>
          <w:szCs w:val="24"/>
          <w:rtl/>
        </w:rPr>
        <w:t>ابعاد</w:t>
      </w:r>
      <w:r w:rsidR="00DE095B" w:rsidRPr="00F71547">
        <w:rPr>
          <w:rFonts w:cs="B Nazanin"/>
          <w:sz w:val="24"/>
          <w:szCs w:val="24"/>
          <w:rtl/>
        </w:rPr>
        <w:t xml:space="preserve"> </w:t>
      </w:r>
      <w:r w:rsidR="00DE095B" w:rsidRPr="00F71547">
        <w:rPr>
          <w:rFonts w:cs="B Nazanin" w:hint="cs"/>
          <w:sz w:val="24"/>
          <w:szCs w:val="24"/>
          <w:rtl/>
        </w:rPr>
        <w:t>کانال‌ها</w:t>
      </w:r>
      <w:r w:rsidR="00DE095B" w:rsidRPr="00F71547">
        <w:rPr>
          <w:rFonts w:cs="B Nazanin"/>
          <w:sz w:val="24"/>
          <w:szCs w:val="24"/>
          <w:rtl/>
        </w:rPr>
        <w:t xml:space="preserve"> </w:t>
      </w:r>
      <w:r w:rsidR="00DE095B" w:rsidRPr="00F71547">
        <w:rPr>
          <w:rFonts w:cs="B Nazanin" w:hint="cs"/>
          <w:sz w:val="24"/>
          <w:szCs w:val="24"/>
          <w:rtl/>
        </w:rPr>
        <w:t>در</w:t>
      </w:r>
      <w:r w:rsidR="00DE095B" w:rsidRPr="00F71547">
        <w:rPr>
          <w:rFonts w:cs="B Nazanin"/>
          <w:sz w:val="24"/>
          <w:szCs w:val="24"/>
          <w:rtl/>
        </w:rPr>
        <w:t xml:space="preserve"> </w:t>
      </w:r>
      <w:r w:rsidR="00DE095B" w:rsidRPr="00F71547">
        <w:rPr>
          <w:rFonts w:cs="B Nazanin" w:hint="cs"/>
          <w:sz w:val="24"/>
          <w:szCs w:val="24"/>
          <w:rtl/>
        </w:rPr>
        <w:t>راستا‌های</w:t>
      </w:r>
      <w:r w:rsidR="00DE095B" w:rsidRPr="00F71547">
        <w:rPr>
          <w:rFonts w:cs="B Nazanin"/>
          <w:sz w:val="24"/>
          <w:szCs w:val="24"/>
          <w:rtl/>
        </w:rPr>
        <w:t xml:space="preserve"> </w:t>
      </w:r>
      <w:r w:rsidR="00DE095B" w:rsidRPr="00F71547">
        <w:rPr>
          <w:rFonts w:asciiTheme="majorBidi" w:hAnsiTheme="majorBidi" w:cstheme="majorBidi"/>
          <w:rtl/>
        </w:rPr>
        <w:t>X</w:t>
      </w:r>
      <w:r w:rsidR="00DE095B" w:rsidRPr="00F71547">
        <w:rPr>
          <w:rFonts w:cs="B Nazanin"/>
          <w:rtl/>
        </w:rPr>
        <w:t xml:space="preserve"> </w:t>
      </w:r>
      <w:r w:rsidR="00DE095B" w:rsidRPr="00F71547">
        <w:rPr>
          <w:rFonts w:cs="B Nazanin" w:hint="cs"/>
          <w:sz w:val="24"/>
          <w:szCs w:val="24"/>
          <w:rtl/>
        </w:rPr>
        <w:t>و</w:t>
      </w:r>
      <w:r w:rsidR="00DE095B" w:rsidRPr="00F71547">
        <w:rPr>
          <w:rFonts w:cs="B Nazanin"/>
          <w:sz w:val="24"/>
          <w:szCs w:val="24"/>
          <w:rtl/>
        </w:rPr>
        <w:t xml:space="preserve"> </w:t>
      </w:r>
      <w:r w:rsidR="00DE095B" w:rsidRPr="00F71547">
        <w:rPr>
          <w:rFonts w:asciiTheme="majorBidi" w:hAnsiTheme="majorBidi" w:cstheme="majorBidi"/>
          <w:rtl/>
        </w:rPr>
        <w:t>Y</w:t>
      </w:r>
      <w:r w:rsidR="007E4B02">
        <w:rPr>
          <w:rFonts w:cs="B Nazanin" w:hint="cs"/>
          <w:rtl/>
        </w:rPr>
        <w:t xml:space="preserve">، </w:t>
      </w:r>
      <w:r w:rsidR="007E4B02" w:rsidRPr="007E4B02">
        <w:rPr>
          <w:rFonts w:cs="B Nazanin" w:hint="cs"/>
          <w:sz w:val="24"/>
          <w:szCs w:val="24"/>
          <w:rtl/>
        </w:rPr>
        <w:t>همچنین</w:t>
      </w:r>
      <w:r w:rsidR="00DE095B" w:rsidRPr="007E4B02">
        <w:rPr>
          <w:rFonts w:cs="B Nazanin"/>
          <w:sz w:val="28"/>
          <w:szCs w:val="28"/>
          <w:rtl/>
        </w:rPr>
        <w:t xml:space="preserve"> </w:t>
      </w:r>
      <w:r w:rsidR="00DE095B" w:rsidRPr="00F71547">
        <w:rPr>
          <w:rFonts w:cs="B Nazanin" w:hint="cs"/>
          <w:sz w:val="24"/>
          <w:szCs w:val="24"/>
          <w:rtl/>
        </w:rPr>
        <w:t>فاصله</w:t>
      </w:r>
      <w:r w:rsidR="00DE095B" w:rsidRPr="00F71547">
        <w:rPr>
          <w:rFonts w:cs="B Nazanin"/>
          <w:sz w:val="24"/>
          <w:szCs w:val="24"/>
          <w:rtl/>
        </w:rPr>
        <w:t xml:space="preserve"> </w:t>
      </w:r>
      <w:r w:rsidR="00DE095B" w:rsidRPr="00F71547">
        <w:rPr>
          <w:rFonts w:cs="B Nazanin" w:hint="cs"/>
          <w:sz w:val="24"/>
          <w:szCs w:val="24"/>
          <w:rtl/>
        </w:rPr>
        <w:t>افقی</w:t>
      </w:r>
      <w:r w:rsidR="00DE095B" w:rsidRPr="00F71547">
        <w:rPr>
          <w:rFonts w:cs="B Nazanin"/>
          <w:sz w:val="24"/>
          <w:szCs w:val="24"/>
          <w:rtl/>
        </w:rPr>
        <w:t xml:space="preserve"> </w:t>
      </w:r>
      <w:r w:rsidR="00DE095B" w:rsidRPr="00F71547">
        <w:rPr>
          <w:rFonts w:cs="B Nazanin" w:hint="cs"/>
          <w:sz w:val="24"/>
          <w:szCs w:val="24"/>
          <w:rtl/>
        </w:rPr>
        <w:t>کانال‌ها</w:t>
      </w:r>
      <w:r w:rsidR="00DE095B" w:rsidRPr="00F71547">
        <w:rPr>
          <w:rFonts w:cs="B Nazanin"/>
          <w:sz w:val="24"/>
          <w:szCs w:val="24"/>
          <w:rtl/>
        </w:rPr>
        <w:t xml:space="preserve"> </w:t>
      </w:r>
      <w:r w:rsidR="00DE095B" w:rsidRPr="00F71547">
        <w:rPr>
          <w:rFonts w:cs="B Nazanin" w:hint="cs"/>
          <w:sz w:val="24"/>
          <w:szCs w:val="24"/>
          <w:rtl/>
        </w:rPr>
        <w:t>از</w:t>
      </w:r>
      <w:r w:rsidR="00DE095B" w:rsidRPr="00F71547">
        <w:rPr>
          <w:rFonts w:cs="B Nazanin"/>
          <w:sz w:val="24"/>
          <w:szCs w:val="24"/>
          <w:rtl/>
        </w:rPr>
        <w:t xml:space="preserve"> </w:t>
      </w:r>
      <w:r w:rsidR="00DE095B" w:rsidRPr="00F71547">
        <w:rPr>
          <w:rFonts w:cs="B Nazanin" w:hint="cs"/>
          <w:sz w:val="24"/>
          <w:szCs w:val="24"/>
          <w:rtl/>
        </w:rPr>
        <w:t>بدنۀ</w:t>
      </w:r>
      <w:r w:rsidR="00DE095B" w:rsidRPr="00F71547">
        <w:rPr>
          <w:rFonts w:cs="B Nazanin"/>
          <w:sz w:val="24"/>
          <w:szCs w:val="24"/>
          <w:rtl/>
        </w:rPr>
        <w:t xml:space="preserve"> </w:t>
      </w:r>
      <w:r w:rsidR="00DE095B" w:rsidRPr="00F71547">
        <w:rPr>
          <w:rFonts w:cs="B Nazanin" w:hint="cs"/>
          <w:sz w:val="24"/>
          <w:szCs w:val="24"/>
          <w:rtl/>
        </w:rPr>
        <w:t>خارجی</w:t>
      </w:r>
      <w:r w:rsidR="00DE095B" w:rsidRPr="00F71547">
        <w:rPr>
          <w:rFonts w:cs="B Nazanin"/>
          <w:sz w:val="24"/>
          <w:szCs w:val="24"/>
          <w:rtl/>
        </w:rPr>
        <w:t xml:space="preserve"> </w:t>
      </w:r>
      <w:r w:rsidR="00DE095B" w:rsidRPr="00F71547">
        <w:rPr>
          <w:rFonts w:cs="B Nazanin" w:hint="cs"/>
          <w:sz w:val="24"/>
          <w:szCs w:val="24"/>
          <w:rtl/>
        </w:rPr>
        <w:t>پیل</w:t>
      </w:r>
      <w:r w:rsidR="00DE095B" w:rsidRPr="00F71547">
        <w:rPr>
          <w:rFonts w:cs="B Nazanin"/>
          <w:sz w:val="24"/>
          <w:szCs w:val="24"/>
          <w:rtl/>
        </w:rPr>
        <w:t xml:space="preserve"> </w:t>
      </w:r>
      <w:r w:rsidR="00DE095B" w:rsidRPr="00F71547">
        <w:rPr>
          <w:rFonts w:cs="B Nazanin" w:hint="cs"/>
          <w:sz w:val="24"/>
          <w:szCs w:val="24"/>
          <w:rtl/>
        </w:rPr>
        <w:t>سوختی</w:t>
      </w:r>
      <w:r w:rsidR="00DE095B" w:rsidRPr="00F71547">
        <w:rPr>
          <w:rFonts w:cs="B Nazanin"/>
          <w:sz w:val="24"/>
          <w:szCs w:val="24"/>
          <w:rtl/>
        </w:rPr>
        <w:t xml:space="preserve"> </w:t>
      </w:r>
      <w:r w:rsidR="00DE095B" w:rsidRPr="00F71547">
        <w:rPr>
          <w:rFonts w:cs="B Nazanin" w:hint="cs"/>
          <w:sz w:val="24"/>
          <w:szCs w:val="24"/>
          <w:rtl/>
        </w:rPr>
        <w:t>و</w:t>
      </w:r>
      <w:r w:rsidR="00DE095B" w:rsidRPr="00F71547">
        <w:rPr>
          <w:rFonts w:cs="B Nazanin"/>
          <w:sz w:val="24"/>
          <w:szCs w:val="24"/>
          <w:rtl/>
        </w:rPr>
        <w:t xml:space="preserve"> </w:t>
      </w:r>
      <w:r w:rsidR="00DE095B" w:rsidRPr="00F71547">
        <w:rPr>
          <w:rFonts w:cs="B Nazanin" w:hint="cs"/>
          <w:sz w:val="24"/>
          <w:szCs w:val="24"/>
          <w:rtl/>
        </w:rPr>
        <w:t>فاصله</w:t>
      </w:r>
      <w:r w:rsidR="00DE095B" w:rsidRPr="00F71547">
        <w:rPr>
          <w:rFonts w:cs="B Nazanin"/>
          <w:sz w:val="24"/>
          <w:szCs w:val="24"/>
          <w:rtl/>
        </w:rPr>
        <w:t xml:space="preserve"> </w:t>
      </w:r>
      <w:r w:rsidR="00DE095B" w:rsidRPr="00F71547">
        <w:rPr>
          <w:rFonts w:cs="B Nazanin" w:hint="cs"/>
          <w:sz w:val="24"/>
          <w:szCs w:val="24"/>
          <w:rtl/>
        </w:rPr>
        <w:t>عمودی</w:t>
      </w:r>
      <w:r w:rsidR="00DE095B" w:rsidRPr="00F71547">
        <w:rPr>
          <w:rFonts w:cs="B Nazanin"/>
          <w:sz w:val="24"/>
          <w:szCs w:val="24"/>
          <w:rtl/>
        </w:rPr>
        <w:t xml:space="preserve"> </w:t>
      </w:r>
      <w:r w:rsidR="00DE095B" w:rsidRPr="00F71547">
        <w:rPr>
          <w:rFonts w:cs="B Nazanin" w:hint="cs"/>
          <w:sz w:val="24"/>
          <w:szCs w:val="24"/>
          <w:rtl/>
        </w:rPr>
        <w:t>کانال‌ها</w:t>
      </w:r>
      <w:r w:rsidR="00DE095B" w:rsidRPr="00F71547">
        <w:rPr>
          <w:rFonts w:cs="B Nazanin"/>
          <w:sz w:val="24"/>
          <w:szCs w:val="24"/>
          <w:rtl/>
        </w:rPr>
        <w:t xml:space="preserve"> </w:t>
      </w:r>
      <w:r w:rsidR="00DE095B" w:rsidRPr="00F71547">
        <w:rPr>
          <w:rFonts w:cs="B Nazanin" w:hint="cs"/>
          <w:sz w:val="24"/>
          <w:szCs w:val="24"/>
          <w:rtl/>
        </w:rPr>
        <w:t>از</w:t>
      </w:r>
      <w:r w:rsidR="00DE095B" w:rsidRPr="00F71547">
        <w:rPr>
          <w:rFonts w:cs="B Nazanin"/>
          <w:sz w:val="24"/>
          <w:szCs w:val="24"/>
          <w:rtl/>
        </w:rPr>
        <w:t xml:space="preserve"> </w:t>
      </w:r>
      <w:r w:rsidR="00DE095B" w:rsidRPr="00F71547">
        <w:rPr>
          <w:rFonts w:cs="B Nazanin" w:hint="cs"/>
          <w:sz w:val="24"/>
          <w:szCs w:val="24"/>
          <w:rtl/>
        </w:rPr>
        <w:t>بدنۀ</w:t>
      </w:r>
      <w:r w:rsidR="00DE095B" w:rsidRPr="00F71547">
        <w:rPr>
          <w:rFonts w:cs="B Nazanin"/>
          <w:sz w:val="24"/>
          <w:szCs w:val="24"/>
          <w:rtl/>
        </w:rPr>
        <w:t xml:space="preserve"> </w:t>
      </w:r>
      <w:r w:rsidR="00DE095B" w:rsidRPr="00F71547">
        <w:rPr>
          <w:rFonts w:cs="B Nazanin" w:hint="cs"/>
          <w:sz w:val="24"/>
          <w:szCs w:val="24"/>
          <w:rtl/>
        </w:rPr>
        <w:t>خارجی</w:t>
      </w:r>
      <w:r w:rsidR="00DE095B" w:rsidRPr="00F71547">
        <w:rPr>
          <w:rFonts w:cs="B Nazanin"/>
          <w:sz w:val="24"/>
          <w:szCs w:val="24"/>
          <w:rtl/>
        </w:rPr>
        <w:t xml:space="preserve"> </w:t>
      </w:r>
      <w:r w:rsidR="00DE095B" w:rsidRPr="00F71547">
        <w:rPr>
          <w:rFonts w:cs="B Nazanin" w:hint="cs"/>
          <w:sz w:val="24"/>
          <w:szCs w:val="24"/>
          <w:rtl/>
        </w:rPr>
        <w:t>پیل</w:t>
      </w:r>
      <w:r w:rsidR="00DE095B" w:rsidRPr="00F71547">
        <w:rPr>
          <w:rFonts w:cs="B Nazanin"/>
          <w:sz w:val="24"/>
          <w:szCs w:val="24"/>
          <w:rtl/>
        </w:rPr>
        <w:t xml:space="preserve"> </w:t>
      </w:r>
      <w:r w:rsidR="00DE095B" w:rsidRPr="00F71547">
        <w:rPr>
          <w:rFonts w:cs="B Nazanin" w:hint="cs"/>
          <w:sz w:val="24"/>
          <w:szCs w:val="24"/>
          <w:rtl/>
        </w:rPr>
        <w:t>سوختی</w:t>
      </w:r>
      <w:r w:rsidR="00DE095B" w:rsidRPr="00F71547">
        <w:rPr>
          <w:rFonts w:cs="B Nazanin"/>
          <w:sz w:val="24"/>
          <w:szCs w:val="24"/>
          <w:rtl/>
        </w:rPr>
        <w:t xml:space="preserve"> </w:t>
      </w:r>
      <w:r w:rsidR="00DE095B" w:rsidRPr="00F71547">
        <w:rPr>
          <w:rFonts w:asciiTheme="majorBidi" w:hAnsiTheme="majorBidi" w:cstheme="majorBidi"/>
          <w:rtl/>
        </w:rPr>
        <w:t>Dimensions</w:t>
      </w:r>
      <w:r w:rsidR="00DE095B" w:rsidRPr="00F71547">
        <w:rPr>
          <w:rFonts w:cs="B Nazanin"/>
          <w:rtl/>
        </w:rPr>
        <w:t xml:space="preserve"> </w:t>
      </w:r>
      <w:r w:rsidR="00DE095B" w:rsidRPr="00F71547">
        <w:rPr>
          <w:rFonts w:cs="B Nazanin" w:hint="cs"/>
          <w:sz w:val="24"/>
          <w:szCs w:val="24"/>
          <w:rtl/>
        </w:rPr>
        <w:t>تصحیح</w:t>
      </w:r>
      <w:r w:rsidR="00DE095B" w:rsidRPr="00F71547">
        <w:rPr>
          <w:rFonts w:cs="B Nazanin"/>
          <w:sz w:val="24"/>
          <w:szCs w:val="24"/>
          <w:rtl/>
        </w:rPr>
        <w:t xml:space="preserve"> </w:t>
      </w:r>
      <w:r w:rsidR="00DE095B" w:rsidRPr="00F71547">
        <w:rPr>
          <w:rFonts w:cs="B Nazanin" w:hint="cs"/>
          <w:sz w:val="24"/>
          <w:szCs w:val="24"/>
          <w:rtl/>
        </w:rPr>
        <w:t>می‌شود</w:t>
      </w:r>
      <w:r w:rsidR="00DE095B">
        <w:rPr>
          <w:rFonts w:cs="B Nazanin" w:hint="cs"/>
          <w:sz w:val="24"/>
          <w:szCs w:val="24"/>
          <w:rtl/>
        </w:rPr>
        <w:t xml:space="preserve"> و نمای جلو بدنۀ خارجی و کانال‌های پیل سوختی ایجاد می‌شود که در شکل (</w:t>
      </w:r>
      <w:r w:rsidR="000B37E3">
        <w:rPr>
          <w:rFonts w:cs="B Nazanin" w:hint="cs"/>
          <w:sz w:val="24"/>
          <w:szCs w:val="24"/>
          <w:rtl/>
        </w:rPr>
        <w:t>4-ب</w:t>
      </w:r>
      <w:r w:rsidR="00DE095B">
        <w:rPr>
          <w:rFonts w:cs="B Nazanin" w:hint="cs"/>
          <w:sz w:val="24"/>
          <w:szCs w:val="24"/>
          <w:rtl/>
        </w:rPr>
        <w:t>) قابل مشاهده است</w:t>
      </w:r>
      <w:r w:rsidR="00DE095B" w:rsidRPr="00F71547">
        <w:rPr>
          <w:rFonts w:cs="B Nazanin" w:hint="cs"/>
          <w:sz w:val="24"/>
          <w:szCs w:val="24"/>
          <w:rtl/>
        </w:rPr>
        <w:t>.</w:t>
      </w:r>
    </w:p>
    <w:p w:rsidR="00DB0D66" w:rsidRDefault="00DB0D66" w:rsidP="00E264F1">
      <w:pPr>
        <w:tabs>
          <w:tab w:val="left" w:pos="3182"/>
        </w:tabs>
        <w:spacing w:after="0" w:line="240" w:lineRule="auto"/>
        <w:jc w:val="both"/>
        <w:rPr>
          <w:rFonts w:cs="B Nazanin"/>
          <w:sz w:val="24"/>
          <w:szCs w:val="24"/>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3588"/>
      </w:tblGrid>
      <w:tr w:rsidR="000B37E3" w:rsidTr="002E3CC4">
        <w:trPr>
          <w:trHeight w:val="2902"/>
          <w:jc w:val="center"/>
        </w:trPr>
        <w:tc>
          <w:tcPr>
            <w:tcW w:w="3588" w:type="dxa"/>
            <w:vAlign w:val="center"/>
          </w:tcPr>
          <w:p w:rsidR="000B37E3" w:rsidRDefault="000B37E3" w:rsidP="00E264F1">
            <w:pPr>
              <w:tabs>
                <w:tab w:val="left" w:pos="3182"/>
              </w:tabs>
              <w:jc w:val="center"/>
              <w:rPr>
                <w:rFonts w:cs="B Nazanin"/>
                <w:sz w:val="24"/>
                <w:szCs w:val="24"/>
                <w:rtl/>
              </w:rPr>
            </w:pPr>
            <w:r w:rsidRPr="00BF585B">
              <w:rPr>
                <w:rFonts w:cs="B Nazanin" w:hint="cs"/>
                <w:noProof/>
                <w:sz w:val="28"/>
                <w:szCs w:val="28"/>
                <w:rtl/>
                <w:lang w:val="en-GB" w:eastAsia="en-GB" w:bidi="ar-SA"/>
              </w:rPr>
              <w:drawing>
                <wp:inline distT="0" distB="0" distL="0" distR="0" wp14:anchorId="37230CF7" wp14:editId="56B53632">
                  <wp:extent cx="2456412" cy="1800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 ایجاد طرحواره اصلاحی.jpg"/>
                          <pic:cNvPicPr/>
                        </pic:nvPicPr>
                        <pic:blipFill>
                          <a:blip r:embed="rId75">
                            <a:extLst>
                              <a:ext uri="{28A0092B-C50C-407E-A947-70E740481C1C}">
                                <a14:useLocalDpi xmlns:a14="http://schemas.microsoft.com/office/drawing/2010/main" val="0"/>
                              </a:ext>
                            </a:extLst>
                          </a:blip>
                          <a:stretch>
                            <a:fillRect/>
                          </a:stretch>
                        </pic:blipFill>
                        <pic:spPr>
                          <a:xfrm>
                            <a:off x="0" y="0"/>
                            <a:ext cx="2456412" cy="1800000"/>
                          </a:xfrm>
                          <a:prstGeom prst="rect">
                            <a:avLst/>
                          </a:prstGeom>
                        </pic:spPr>
                      </pic:pic>
                    </a:graphicData>
                  </a:graphic>
                </wp:inline>
              </w:drawing>
            </w:r>
          </w:p>
          <w:p w:rsidR="000B37E3" w:rsidRDefault="000B37E3" w:rsidP="00E264F1">
            <w:pPr>
              <w:tabs>
                <w:tab w:val="left" w:pos="3182"/>
              </w:tabs>
              <w:jc w:val="center"/>
              <w:rPr>
                <w:rFonts w:cs="B Nazanin"/>
                <w:sz w:val="24"/>
                <w:szCs w:val="24"/>
                <w:rtl/>
              </w:rPr>
            </w:pPr>
            <w:r>
              <w:rPr>
                <w:rFonts w:cs="B Nazanin" w:hint="cs"/>
                <w:b/>
                <w:bCs/>
                <w:rtl/>
              </w:rPr>
              <w:t>الف</w:t>
            </w:r>
          </w:p>
        </w:tc>
        <w:tc>
          <w:tcPr>
            <w:tcW w:w="3588" w:type="dxa"/>
            <w:vAlign w:val="center"/>
          </w:tcPr>
          <w:p w:rsidR="000B37E3" w:rsidRDefault="000B37E3" w:rsidP="00E264F1">
            <w:pPr>
              <w:tabs>
                <w:tab w:val="left" w:pos="3182"/>
              </w:tabs>
              <w:jc w:val="center"/>
              <w:rPr>
                <w:rFonts w:cs="B Nazanin"/>
                <w:sz w:val="24"/>
                <w:szCs w:val="24"/>
                <w:rtl/>
              </w:rPr>
            </w:pPr>
            <w:r w:rsidRPr="00F71547">
              <w:rPr>
                <w:rFonts w:cs="B Nazanin" w:hint="cs"/>
                <w:b/>
                <w:bCs/>
                <w:noProof/>
                <w:color w:val="800000"/>
                <w:sz w:val="36"/>
                <w:szCs w:val="36"/>
                <w:rtl/>
                <w:lang w:val="en-GB" w:eastAsia="en-GB" w:bidi="ar-SA"/>
              </w:rPr>
              <w:drawing>
                <wp:inline distT="0" distB="0" distL="0" distR="0" wp14:anchorId="310D7E74" wp14:editId="6DB8F4B7">
                  <wp:extent cx="1513325" cy="18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 ابعاد نمای جلو بدنه خارجی و کانال ها.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13325" cy="1800000"/>
                          </a:xfrm>
                          <a:prstGeom prst="rect">
                            <a:avLst/>
                          </a:prstGeom>
                        </pic:spPr>
                      </pic:pic>
                    </a:graphicData>
                  </a:graphic>
                </wp:inline>
              </w:drawing>
            </w:r>
          </w:p>
          <w:p w:rsidR="000B37E3" w:rsidRDefault="000B37E3" w:rsidP="00E264F1">
            <w:pPr>
              <w:tabs>
                <w:tab w:val="left" w:pos="3182"/>
              </w:tabs>
              <w:jc w:val="center"/>
              <w:rPr>
                <w:rFonts w:cs="B Nazanin"/>
                <w:sz w:val="24"/>
                <w:szCs w:val="24"/>
                <w:rtl/>
              </w:rPr>
            </w:pPr>
            <w:r>
              <w:rPr>
                <w:rFonts w:cs="B Nazanin" w:hint="cs"/>
                <w:b/>
                <w:bCs/>
                <w:rtl/>
              </w:rPr>
              <w:t>ب</w:t>
            </w:r>
          </w:p>
        </w:tc>
      </w:tr>
    </w:tbl>
    <w:p w:rsidR="00BF585B" w:rsidRDefault="000B37E3" w:rsidP="00E264F1">
      <w:pPr>
        <w:tabs>
          <w:tab w:val="left" w:pos="3182"/>
        </w:tabs>
        <w:spacing w:after="0" w:line="240" w:lineRule="auto"/>
        <w:jc w:val="center"/>
        <w:rPr>
          <w:rFonts w:cs="B Nazanin"/>
          <w:sz w:val="24"/>
          <w:szCs w:val="24"/>
          <w:rtl/>
        </w:rPr>
      </w:pPr>
      <w:r w:rsidRPr="007F1A8B">
        <w:rPr>
          <w:rFonts w:cs="B Nazanin" w:hint="cs"/>
          <w:b/>
          <w:bCs/>
          <w:rtl/>
        </w:rPr>
        <w:t>شکل 4:</w:t>
      </w:r>
      <w:r>
        <w:rPr>
          <w:rFonts w:cs="B Nazanin" w:hint="cs"/>
          <w:b/>
          <w:bCs/>
          <w:rtl/>
        </w:rPr>
        <w:t xml:space="preserve"> </w:t>
      </w:r>
      <w:r w:rsidRPr="000B37E3">
        <w:rPr>
          <w:rFonts w:cs="B Nazanin" w:hint="cs"/>
          <w:b/>
          <w:bCs/>
          <w:rtl/>
        </w:rPr>
        <w:t>الف- نحوۀ</w:t>
      </w:r>
      <w:r w:rsidRPr="00BF585B">
        <w:rPr>
          <w:rFonts w:cs="B Nazanin" w:hint="cs"/>
          <w:b/>
          <w:bCs/>
          <w:rtl/>
        </w:rPr>
        <w:t xml:space="preserve"> ایجاد یک </w:t>
      </w:r>
      <w:r w:rsidRPr="007F1A8B">
        <w:rPr>
          <w:rFonts w:cs="B Nazanin" w:hint="cs"/>
          <w:b/>
          <w:bCs/>
          <w:rtl/>
        </w:rPr>
        <w:t>طرح</w:t>
      </w:r>
      <w:r>
        <w:rPr>
          <w:rFonts w:cs="B Nazanin" w:hint="cs"/>
          <w:sz w:val="24"/>
          <w:szCs w:val="24"/>
          <w:rtl/>
        </w:rPr>
        <w:t xml:space="preserve"> و </w:t>
      </w:r>
      <w:r w:rsidRPr="000B37E3">
        <w:rPr>
          <w:rFonts w:cs="B Nazanin" w:hint="cs"/>
          <w:b/>
          <w:bCs/>
          <w:rtl/>
        </w:rPr>
        <w:t>ب-</w:t>
      </w:r>
      <w:r w:rsidRPr="000B37E3">
        <w:rPr>
          <w:rFonts w:cs="B Nazanin" w:hint="cs"/>
          <w:rtl/>
        </w:rPr>
        <w:t xml:space="preserve"> </w:t>
      </w:r>
      <w:r w:rsidRPr="00F71547">
        <w:rPr>
          <w:rFonts w:cs="B Nazanin" w:hint="cs"/>
          <w:b/>
          <w:bCs/>
          <w:rtl/>
        </w:rPr>
        <w:t>نمای</w:t>
      </w:r>
      <w:r w:rsidRPr="00F71547">
        <w:rPr>
          <w:rFonts w:cs="B Nazanin"/>
          <w:b/>
          <w:bCs/>
          <w:rtl/>
        </w:rPr>
        <w:t xml:space="preserve"> </w:t>
      </w:r>
      <w:r w:rsidRPr="00F71547">
        <w:rPr>
          <w:rFonts w:cs="B Nazanin" w:hint="cs"/>
          <w:b/>
          <w:bCs/>
          <w:rtl/>
        </w:rPr>
        <w:t>جلوی</w:t>
      </w:r>
      <w:r w:rsidRPr="00F71547">
        <w:rPr>
          <w:rFonts w:cs="B Nazanin"/>
          <w:b/>
          <w:bCs/>
          <w:rtl/>
        </w:rPr>
        <w:t xml:space="preserve"> </w:t>
      </w:r>
      <w:r w:rsidRPr="00F71547">
        <w:rPr>
          <w:rFonts w:cs="B Nazanin" w:hint="cs"/>
          <w:b/>
          <w:bCs/>
          <w:rtl/>
        </w:rPr>
        <w:t>بدنۀ</w:t>
      </w:r>
      <w:r w:rsidRPr="00F71547">
        <w:rPr>
          <w:rFonts w:cs="B Nazanin"/>
          <w:b/>
          <w:bCs/>
          <w:rtl/>
        </w:rPr>
        <w:t xml:space="preserve"> </w:t>
      </w:r>
      <w:r w:rsidRPr="00F71547">
        <w:rPr>
          <w:rFonts w:cs="B Nazanin" w:hint="cs"/>
          <w:b/>
          <w:bCs/>
          <w:rtl/>
        </w:rPr>
        <w:t>خارجی</w:t>
      </w:r>
      <w:r w:rsidRPr="00F71547">
        <w:rPr>
          <w:rFonts w:cs="B Nazanin"/>
          <w:b/>
          <w:bCs/>
          <w:rtl/>
        </w:rPr>
        <w:t xml:space="preserve"> </w:t>
      </w:r>
      <w:r w:rsidRPr="00F71547">
        <w:rPr>
          <w:rFonts w:cs="B Nazanin" w:hint="cs"/>
          <w:b/>
          <w:bCs/>
          <w:rtl/>
        </w:rPr>
        <w:t>و</w:t>
      </w:r>
      <w:r w:rsidRPr="00F71547">
        <w:rPr>
          <w:rFonts w:cs="B Nazanin"/>
          <w:b/>
          <w:bCs/>
          <w:rtl/>
        </w:rPr>
        <w:t xml:space="preserve"> </w:t>
      </w:r>
      <w:r w:rsidRPr="00F71547">
        <w:rPr>
          <w:rFonts w:cs="B Nazanin" w:hint="cs"/>
          <w:b/>
          <w:bCs/>
          <w:rtl/>
        </w:rPr>
        <w:t>کانال‌های</w:t>
      </w:r>
      <w:r w:rsidRPr="00F71547">
        <w:rPr>
          <w:rFonts w:cs="B Nazanin"/>
          <w:b/>
          <w:bCs/>
          <w:rtl/>
        </w:rPr>
        <w:t xml:space="preserve"> </w:t>
      </w:r>
      <w:r w:rsidRPr="00F71547">
        <w:rPr>
          <w:rFonts w:cs="B Nazanin" w:hint="cs"/>
          <w:b/>
          <w:bCs/>
          <w:rtl/>
        </w:rPr>
        <w:t>پیل</w:t>
      </w:r>
      <w:r w:rsidRPr="00F71547">
        <w:rPr>
          <w:rFonts w:cs="B Nazanin"/>
          <w:b/>
          <w:bCs/>
          <w:rtl/>
        </w:rPr>
        <w:t xml:space="preserve"> </w:t>
      </w:r>
      <w:r w:rsidRPr="00F71547">
        <w:rPr>
          <w:rFonts w:cs="B Nazanin" w:hint="cs"/>
          <w:b/>
          <w:bCs/>
          <w:rtl/>
        </w:rPr>
        <w:t>سوختی</w:t>
      </w:r>
    </w:p>
    <w:p w:rsidR="00DB0D66" w:rsidRDefault="00DB0D66" w:rsidP="00E264F1">
      <w:pPr>
        <w:tabs>
          <w:tab w:val="left" w:pos="3182"/>
        </w:tabs>
        <w:spacing w:after="0" w:line="240" w:lineRule="auto"/>
        <w:jc w:val="center"/>
        <w:rPr>
          <w:rFonts w:cs="B Nazanin"/>
          <w:sz w:val="24"/>
          <w:szCs w:val="24"/>
          <w:rtl/>
        </w:rPr>
      </w:pPr>
    </w:p>
    <w:p w:rsidR="00062D10" w:rsidRPr="00C01A13" w:rsidRDefault="00062D10" w:rsidP="00E264F1">
      <w:pPr>
        <w:tabs>
          <w:tab w:val="left" w:pos="3182"/>
        </w:tabs>
        <w:spacing w:after="0" w:line="240" w:lineRule="auto"/>
        <w:jc w:val="both"/>
        <w:rPr>
          <w:rFonts w:cs="B Nazanin"/>
          <w:b/>
          <w:bCs/>
          <w:sz w:val="24"/>
          <w:szCs w:val="24"/>
          <w:rtl/>
        </w:rPr>
      </w:pPr>
      <w:r w:rsidRPr="00C01A13">
        <w:rPr>
          <w:rFonts w:cs="B Nazanin" w:hint="cs"/>
          <w:b/>
          <w:bCs/>
          <w:sz w:val="24"/>
          <w:szCs w:val="24"/>
          <w:rtl/>
        </w:rPr>
        <w:t>4-</w:t>
      </w:r>
      <w:r w:rsidR="00AB4EBE" w:rsidRPr="00C01A13">
        <w:rPr>
          <w:rFonts w:cs="B Nazanin" w:hint="cs"/>
          <w:b/>
          <w:bCs/>
          <w:sz w:val="24"/>
          <w:szCs w:val="24"/>
          <w:rtl/>
        </w:rPr>
        <w:t>2</w:t>
      </w:r>
      <w:r w:rsidRPr="00C01A13">
        <w:rPr>
          <w:rFonts w:cs="B Nazanin" w:hint="cs"/>
          <w:b/>
          <w:bCs/>
          <w:sz w:val="24"/>
          <w:szCs w:val="24"/>
          <w:rtl/>
        </w:rPr>
        <w:t>. ایجاد هندسۀ سه بعدی پیل سوختی</w:t>
      </w:r>
    </w:p>
    <w:p w:rsidR="002E2916" w:rsidRPr="00F71547" w:rsidRDefault="00F01E91" w:rsidP="00C84924">
      <w:pPr>
        <w:tabs>
          <w:tab w:val="left" w:pos="3182"/>
        </w:tabs>
        <w:spacing w:after="0" w:line="240" w:lineRule="auto"/>
        <w:jc w:val="both"/>
        <w:rPr>
          <w:rFonts w:cs="B Nazanin"/>
          <w:sz w:val="24"/>
          <w:szCs w:val="24"/>
          <w:rtl/>
        </w:rPr>
      </w:pPr>
      <w:r w:rsidRPr="00F71547">
        <w:rPr>
          <w:rFonts w:cs="B Nazanin" w:hint="cs"/>
          <w:sz w:val="24"/>
          <w:szCs w:val="24"/>
          <w:rtl/>
        </w:rPr>
        <w:t>برای</w:t>
      </w:r>
      <w:r w:rsidRPr="00F71547">
        <w:rPr>
          <w:rFonts w:cs="B Nazanin"/>
          <w:sz w:val="24"/>
          <w:szCs w:val="24"/>
          <w:rtl/>
        </w:rPr>
        <w:t xml:space="preserve"> </w:t>
      </w:r>
      <w:r w:rsidRPr="00F71547">
        <w:rPr>
          <w:rFonts w:cs="B Nazanin" w:hint="cs"/>
          <w:sz w:val="24"/>
          <w:szCs w:val="24"/>
          <w:rtl/>
        </w:rPr>
        <w:t>ایجاد</w:t>
      </w:r>
      <w:r w:rsidRPr="00F71547">
        <w:rPr>
          <w:rFonts w:cs="B Nazanin"/>
          <w:sz w:val="24"/>
          <w:szCs w:val="24"/>
          <w:rtl/>
        </w:rPr>
        <w:t xml:space="preserve"> </w:t>
      </w:r>
      <w:r w:rsidRPr="00F71547">
        <w:rPr>
          <w:rFonts w:cs="B Nazanin" w:hint="cs"/>
          <w:sz w:val="24"/>
          <w:szCs w:val="24"/>
          <w:rtl/>
        </w:rPr>
        <w:t>شکل</w:t>
      </w:r>
      <w:r w:rsidRPr="00F71547">
        <w:rPr>
          <w:rFonts w:cs="B Nazanin"/>
          <w:sz w:val="24"/>
          <w:szCs w:val="24"/>
          <w:rtl/>
        </w:rPr>
        <w:t xml:space="preserve"> </w:t>
      </w:r>
      <w:r w:rsidRPr="00F71547">
        <w:rPr>
          <w:rFonts w:cs="B Nazanin" w:hint="cs"/>
          <w:sz w:val="24"/>
          <w:szCs w:val="24"/>
          <w:rtl/>
        </w:rPr>
        <w:t>کلی</w:t>
      </w:r>
      <w:r w:rsidRPr="00F71547">
        <w:rPr>
          <w:rFonts w:cs="B Nazanin"/>
          <w:sz w:val="24"/>
          <w:szCs w:val="24"/>
          <w:rtl/>
        </w:rPr>
        <w:t xml:space="preserve"> </w:t>
      </w:r>
      <w:r w:rsidRPr="00F71547">
        <w:rPr>
          <w:rFonts w:cs="B Nazanin" w:hint="cs"/>
          <w:sz w:val="24"/>
          <w:szCs w:val="24"/>
          <w:rtl/>
        </w:rPr>
        <w:t>سه</w:t>
      </w:r>
      <w:r w:rsidRPr="00F71547">
        <w:rPr>
          <w:rFonts w:cs="B Nazanin"/>
          <w:sz w:val="24"/>
          <w:szCs w:val="24"/>
          <w:rtl/>
        </w:rPr>
        <w:t xml:space="preserve"> </w:t>
      </w:r>
      <w:r w:rsidRPr="00F71547">
        <w:rPr>
          <w:rFonts w:cs="B Nazanin" w:hint="cs"/>
          <w:sz w:val="24"/>
          <w:szCs w:val="24"/>
          <w:rtl/>
        </w:rPr>
        <w:t>بعدی</w:t>
      </w:r>
      <w:r w:rsidRPr="00F71547">
        <w:rPr>
          <w:rFonts w:cs="B Nazanin"/>
          <w:sz w:val="24"/>
          <w:szCs w:val="24"/>
          <w:rtl/>
        </w:rPr>
        <w:t xml:space="preserve"> </w:t>
      </w:r>
      <w:r w:rsidRPr="00F71547">
        <w:rPr>
          <w:rFonts w:cs="B Nazanin" w:hint="cs"/>
          <w:sz w:val="24"/>
          <w:szCs w:val="24"/>
          <w:rtl/>
        </w:rPr>
        <w:t>پیل،</w:t>
      </w:r>
      <w:r w:rsidRPr="00F71547">
        <w:rPr>
          <w:rFonts w:cs="B Nazanin"/>
          <w:sz w:val="24"/>
          <w:szCs w:val="24"/>
          <w:rtl/>
        </w:rPr>
        <w:t xml:space="preserve"> </w:t>
      </w:r>
      <w:r w:rsidRPr="00F71547">
        <w:rPr>
          <w:rFonts w:cs="B Nazanin" w:hint="cs"/>
          <w:sz w:val="24"/>
          <w:szCs w:val="24"/>
          <w:rtl/>
        </w:rPr>
        <w:t>باید</w:t>
      </w:r>
      <w:r w:rsidRPr="00F71547">
        <w:rPr>
          <w:rFonts w:cs="B Nazanin"/>
          <w:sz w:val="24"/>
          <w:szCs w:val="24"/>
          <w:rtl/>
        </w:rPr>
        <w:t xml:space="preserve"> </w:t>
      </w:r>
      <w:r w:rsidRPr="00F71547">
        <w:rPr>
          <w:rFonts w:cs="B Nazanin" w:hint="cs"/>
          <w:sz w:val="24"/>
          <w:szCs w:val="24"/>
          <w:rtl/>
        </w:rPr>
        <w:t>از</w:t>
      </w:r>
      <w:r w:rsidRPr="00F71547">
        <w:rPr>
          <w:rFonts w:cs="B Nazanin"/>
          <w:sz w:val="24"/>
          <w:szCs w:val="24"/>
          <w:rtl/>
        </w:rPr>
        <w:t xml:space="preserve"> </w:t>
      </w:r>
      <w:r w:rsidRPr="00F71547">
        <w:rPr>
          <w:rFonts w:cs="B Nazanin" w:hint="cs"/>
          <w:sz w:val="24"/>
          <w:szCs w:val="24"/>
          <w:rtl/>
        </w:rPr>
        <w:t>ابزار</w:t>
      </w:r>
      <w:r w:rsidRPr="00F71547">
        <w:rPr>
          <w:rFonts w:cs="B Nazanin"/>
          <w:sz w:val="24"/>
          <w:szCs w:val="24"/>
          <w:rtl/>
        </w:rPr>
        <w:t xml:space="preserve"> </w:t>
      </w:r>
      <w:r w:rsidRPr="00F71547">
        <w:rPr>
          <w:rFonts w:asciiTheme="majorBidi" w:hAnsiTheme="majorBidi" w:cstheme="majorBidi"/>
          <w:rtl/>
        </w:rPr>
        <w:t>Extrude</w:t>
      </w:r>
      <w:r w:rsidRPr="00F71547">
        <w:rPr>
          <w:rFonts w:cs="B Nazanin"/>
          <w:rtl/>
        </w:rPr>
        <w:t xml:space="preserve"> </w:t>
      </w:r>
      <w:r w:rsidRPr="00F71547">
        <w:rPr>
          <w:rFonts w:cs="B Nazanin" w:hint="cs"/>
          <w:sz w:val="24"/>
          <w:szCs w:val="24"/>
          <w:rtl/>
        </w:rPr>
        <w:t>استفاده</w:t>
      </w:r>
      <w:r w:rsidRPr="00F71547">
        <w:rPr>
          <w:rFonts w:cs="B Nazanin"/>
          <w:sz w:val="24"/>
          <w:szCs w:val="24"/>
          <w:rtl/>
        </w:rPr>
        <w:t xml:space="preserve"> </w:t>
      </w:r>
      <w:r w:rsidRPr="00F71547">
        <w:rPr>
          <w:rFonts w:cs="B Nazanin" w:hint="cs"/>
          <w:sz w:val="24"/>
          <w:szCs w:val="24"/>
          <w:rtl/>
        </w:rPr>
        <w:t>شود،</w:t>
      </w:r>
      <w:r w:rsidRPr="00F71547">
        <w:rPr>
          <w:rFonts w:cs="B Nazanin"/>
          <w:sz w:val="24"/>
          <w:szCs w:val="24"/>
          <w:rtl/>
        </w:rPr>
        <w:t xml:space="preserve"> </w:t>
      </w:r>
      <w:r w:rsidRPr="00F71547">
        <w:rPr>
          <w:rFonts w:cs="B Nazanin" w:hint="cs"/>
          <w:sz w:val="24"/>
          <w:szCs w:val="24"/>
          <w:rtl/>
        </w:rPr>
        <w:t>به</w:t>
      </w:r>
      <w:r w:rsidRPr="00F71547">
        <w:rPr>
          <w:rFonts w:cs="B Nazanin"/>
          <w:sz w:val="24"/>
          <w:szCs w:val="24"/>
          <w:rtl/>
        </w:rPr>
        <w:t xml:space="preserve"> </w:t>
      </w:r>
      <w:r w:rsidRPr="00F71547">
        <w:rPr>
          <w:rFonts w:cs="B Nazanin" w:hint="cs"/>
          <w:sz w:val="24"/>
          <w:szCs w:val="24"/>
          <w:rtl/>
        </w:rPr>
        <w:t>این‌منظور</w:t>
      </w:r>
      <w:r w:rsidRPr="00F71547">
        <w:rPr>
          <w:rFonts w:cs="B Nazanin"/>
          <w:sz w:val="24"/>
          <w:szCs w:val="24"/>
          <w:rtl/>
        </w:rPr>
        <w:t xml:space="preserve"> </w:t>
      </w:r>
      <w:r w:rsidRPr="00F71547">
        <w:rPr>
          <w:rFonts w:cs="B Nazanin" w:hint="cs"/>
          <w:sz w:val="24"/>
          <w:szCs w:val="24"/>
          <w:rtl/>
        </w:rPr>
        <w:t>تغییراتی</w:t>
      </w:r>
      <w:r w:rsidRPr="00F71547">
        <w:rPr>
          <w:rFonts w:cs="B Nazanin"/>
          <w:sz w:val="24"/>
          <w:szCs w:val="24"/>
          <w:rtl/>
        </w:rPr>
        <w:t xml:space="preserve"> </w:t>
      </w:r>
      <w:r w:rsidRPr="00F71547">
        <w:rPr>
          <w:rFonts w:cs="B Nazanin" w:hint="cs"/>
          <w:sz w:val="24"/>
          <w:szCs w:val="24"/>
          <w:rtl/>
        </w:rPr>
        <w:t>بر</w:t>
      </w:r>
      <w:r w:rsidRPr="00F71547">
        <w:rPr>
          <w:rFonts w:cs="B Nazanin"/>
          <w:sz w:val="24"/>
          <w:szCs w:val="24"/>
          <w:rtl/>
        </w:rPr>
        <w:t xml:space="preserve"> </w:t>
      </w:r>
      <w:r w:rsidRPr="00F71547">
        <w:rPr>
          <w:rFonts w:cs="B Nazanin" w:hint="cs"/>
          <w:sz w:val="24"/>
          <w:szCs w:val="24"/>
          <w:rtl/>
        </w:rPr>
        <w:t>روی</w:t>
      </w:r>
      <w:r w:rsidRPr="00F71547">
        <w:rPr>
          <w:rFonts w:cs="B Nazanin"/>
          <w:sz w:val="24"/>
          <w:szCs w:val="24"/>
          <w:rtl/>
        </w:rPr>
        <w:t xml:space="preserve"> </w:t>
      </w:r>
      <w:r w:rsidRPr="00F71547">
        <w:rPr>
          <w:rFonts w:asciiTheme="majorBidi" w:hAnsiTheme="majorBidi" w:cstheme="majorBidi"/>
          <w:rtl/>
        </w:rPr>
        <w:t>Sketch1</w:t>
      </w:r>
      <w:r w:rsidRPr="00F71547">
        <w:rPr>
          <w:rFonts w:cs="B Nazanin"/>
          <w:rtl/>
        </w:rPr>
        <w:t xml:space="preserve"> </w:t>
      </w:r>
      <w:r w:rsidRPr="00F71547">
        <w:rPr>
          <w:rFonts w:cs="B Nazanin" w:hint="cs"/>
          <w:sz w:val="24"/>
          <w:szCs w:val="24"/>
          <w:rtl/>
        </w:rPr>
        <w:t>و</w:t>
      </w:r>
      <w:r w:rsidRPr="00F71547">
        <w:rPr>
          <w:rFonts w:cs="B Nazanin"/>
          <w:sz w:val="24"/>
          <w:szCs w:val="24"/>
          <w:rtl/>
        </w:rPr>
        <w:t xml:space="preserve"> </w:t>
      </w:r>
      <w:r w:rsidRPr="00F71547">
        <w:rPr>
          <w:rFonts w:asciiTheme="majorBidi" w:hAnsiTheme="majorBidi" w:cstheme="majorBidi"/>
          <w:rtl/>
        </w:rPr>
        <w:t>Sketch2</w:t>
      </w:r>
      <w:r w:rsidRPr="00F71547">
        <w:rPr>
          <w:rFonts w:cs="B Nazanin"/>
          <w:rtl/>
        </w:rPr>
        <w:t xml:space="preserve"> </w:t>
      </w:r>
      <w:r w:rsidRPr="00F71547">
        <w:rPr>
          <w:rFonts w:cs="B Nazanin" w:hint="cs"/>
          <w:sz w:val="24"/>
          <w:szCs w:val="24"/>
          <w:rtl/>
        </w:rPr>
        <w:t>اعمال</w:t>
      </w:r>
      <w:r w:rsidRPr="00F71547">
        <w:rPr>
          <w:rFonts w:cs="B Nazanin"/>
          <w:sz w:val="24"/>
          <w:szCs w:val="24"/>
          <w:rtl/>
        </w:rPr>
        <w:t xml:space="preserve"> </w:t>
      </w:r>
      <w:r w:rsidR="00893CA3">
        <w:rPr>
          <w:rFonts w:cs="B Nazanin" w:hint="cs"/>
          <w:sz w:val="24"/>
          <w:szCs w:val="24"/>
          <w:rtl/>
        </w:rPr>
        <w:t>خواهد‌شد، به این‌صورت که</w:t>
      </w:r>
      <w:r w:rsidR="00DB0D66">
        <w:rPr>
          <w:rFonts w:cs="B Nazanin" w:hint="cs"/>
          <w:sz w:val="24"/>
          <w:szCs w:val="24"/>
          <w:rtl/>
        </w:rPr>
        <w:t xml:space="preserve"> </w:t>
      </w:r>
      <w:r w:rsidRPr="00F71547">
        <w:rPr>
          <w:rFonts w:cs="B Nazanin" w:hint="cs"/>
          <w:sz w:val="24"/>
          <w:szCs w:val="24"/>
          <w:rtl/>
        </w:rPr>
        <w:t>ابتدا</w:t>
      </w:r>
      <w:r w:rsidRPr="00F71547">
        <w:rPr>
          <w:rFonts w:cs="B Nazanin"/>
          <w:sz w:val="24"/>
          <w:szCs w:val="24"/>
          <w:rtl/>
        </w:rPr>
        <w:t xml:space="preserve"> </w:t>
      </w:r>
      <w:r w:rsidRPr="00F71547">
        <w:rPr>
          <w:rFonts w:cs="B Nazanin" w:hint="cs"/>
          <w:sz w:val="24"/>
          <w:szCs w:val="24"/>
          <w:rtl/>
        </w:rPr>
        <w:t>بدنۀ</w:t>
      </w:r>
      <w:r w:rsidRPr="00F71547">
        <w:rPr>
          <w:rFonts w:cs="B Nazanin"/>
          <w:sz w:val="24"/>
          <w:szCs w:val="24"/>
          <w:rtl/>
        </w:rPr>
        <w:t xml:space="preserve"> </w:t>
      </w:r>
      <w:r w:rsidRPr="00F71547">
        <w:rPr>
          <w:rFonts w:cs="B Nazanin" w:hint="cs"/>
          <w:sz w:val="24"/>
          <w:szCs w:val="24"/>
          <w:rtl/>
        </w:rPr>
        <w:t>خارجی</w:t>
      </w:r>
      <w:r w:rsidRPr="00F71547">
        <w:rPr>
          <w:rFonts w:cs="B Nazanin"/>
          <w:sz w:val="24"/>
          <w:szCs w:val="24"/>
          <w:rtl/>
        </w:rPr>
        <w:t xml:space="preserve"> </w:t>
      </w:r>
      <w:r w:rsidRPr="00F71547">
        <w:rPr>
          <w:rFonts w:cs="B Nazanin" w:hint="cs"/>
          <w:sz w:val="24"/>
          <w:szCs w:val="24"/>
          <w:rtl/>
        </w:rPr>
        <w:t>پیل</w:t>
      </w:r>
      <w:r w:rsidRPr="00F71547">
        <w:rPr>
          <w:rFonts w:cs="B Nazanin"/>
          <w:sz w:val="24"/>
          <w:szCs w:val="24"/>
          <w:rtl/>
        </w:rPr>
        <w:t xml:space="preserve"> </w:t>
      </w:r>
      <w:r w:rsidRPr="00F71547">
        <w:rPr>
          <w:rFonts w:cs="B Nazanin" w:hint="cs"/>
          <w:sz w:val="24"/>
          <w:szCs w:val="24"/>
          <w:rtl/>
        </w:rPr>
        <w:t>و</w:t>
      </w:r>
      <w:r w:rsidRPr="00F71547">
        <w:rPr>
          <w:rFonts w:cs="B Nazanin"/>
          <w:sz w:val="24"/>
          <w:szCs w:val="24"/>
          <w:rtl/>
        </w:rPr>
        <w:t xml:space="preserve"> </w:t>
      </w:r>
      <w:r w:rsidRPr="00F71547">
        <w:rPr>
          <w:rFonts w:cs="B Nazanin" w:hint="cs"/>
          <w:sz w:val="24"/>
          <w:szCs w:val="24"/>
          <w:rtl/>
        </w:rPr>
        <w:t>سپس</w:t>
      </w:r>
      <w:r w:rsidRPr="00F71547">
        <w:rPr>
          <w:rFonts w:cs="B Nazanin"/>
          <w:sz w:val="24"/>
          <w:szCs w:val="24"/>
          <w:rtl/>
        </w:rPr>
        <w:t xml:space="preserve"> </w:t>
      </w:r>
      <w:r w:rsidRPr="00F71547">
        <w:rPr>
          <w:rFonts w:cs="B Nazanin" w:hint="cs"/>
          <w:sz w:val="24"/>
          <w:szCs w:val="24"/>
          <w:rtl/>
        </w:rPr>
        <w:t>کانال‌ها</w:t>
      </w:r>
      <w:r w:rsidRPr="00F71547">
        <w:rPr>
          <w:rFonts w:cs="B Nazanin"/>
          <w:sz w:val="24"/>
          <w:szCs w:val="24"/>
          <w:rtl/>
        </w:rPr>
        <w:t xml:space="preserve"> </w:t>
      </w:r>
      <w:r w:rsidRPr="00F71547">
        <w:rPr>
          <w:rFonts w:cs="B Nazanin" w:hint="cs"/>
          <w:sz w:val="24"/>
          <w:szCs w:val="24"/>
          <w:rtl/>
        </w:rPr>
        <w:t>را</w:t>
      </w:r>
      <w:r w:rsidRPr="00F71547">
        <w:rPr>
          <w:rFonts w:cs="B Nazanin"/>
          <w:sz w:val="24"/>
          <w:szCs w:val="24"/>
          <w:rtl/>
        </w:rPr>
        <w:t xml:space="preserve"> </w:t>
      </w:r>
      <w:r w:rsidRPr="00F71547">
        <w:rPr>
          <w:rFonts w:asciiTheme="majorBidi" w:hAnsiTheme="majorBidi" w:cstheme="majorBidi"/>
          <w:rtl/>
        </w:rPr>
        <w:t>Extrude</w:t>
      </w:r>
      <w:r w:rsidRPr="00F71547">
        <w:rPr>
          <w:rFonts w:cs="B Nazanin"/>
          <w:rtl/>
        </w:rPr>
        <w:t xml:space="preserve"> </w:t>
      </w:r>
      <w:r w:rsidR="004E7639" w:rsidRPr="00F71547">
        <w:rPr>
          <w:rFonts w:cs="B Nazanin" w:hint="cs"/>
          <w:sz w:val="24"/>
          <w:szCs w:val="24"/>
          <w:rtl/>
        </w:rPr>
        <w:t>می‌شوند</w:t>
      </w:r>
      <w:r w:rsidRPr="00F71547">
        <w:rPr>
          <w:rFonts w:cs="B Nazanin"/>
          <w:sz w:val="24"/>
          <w:szCs w:val="24"/>
          <w:rtl/>
        </w:rPr>
        <w:t>.</w:t>
      </w:r>
      <w:r w:rsidR="00662418">
        <w:rPr>
          <w:rFonts w:cs="B Nazanin" w:hint="cs"/>
          <w:sz w:val="24"/>
          <w:szCs w:val="24"/>
          <w:rtl/>
        </w:rPr>
        <w:t xml:space="preserve"> ابتدا</w:t>
      </w:r>
      <w:r w:rsidR="00DB0D66">
        <w:rPr>
          <w:rFonts w:cs="B Nazanin"/>
          <w:sz w:val="24"/>
          <w:szCs w:val="24"/>
          <w:rtl/>
        </w:rPr>
        <w:t xml:space="preserve"> </w:t>
      </w:r>
      <w:r w:rsidR="004E7639" w:rsidRPr="00F71547">
        <w:rPr>
          <w:rFonts w:asciiTheme="majorBidi" w:hAnsiTheme="majorBidi" w:cstheme="majorBidi"/>
          <w:rtl/>
        </w:rPr>
        <w:t>Sketch1</w:t>
      </w:r>
      <w:r w:rsidR="004E7639" w:rsidRPr="00F71547">
        <w:rPr>
          <w:rFonts w:asciiTheme="majorBidi" w:hAnsiTheme="majorBidi" w:cstheme="majorBidi" w:hint="cs"/>
          <w:rtl/>
        </w:rPr>
        <w:t xml:space="preserve"> </w:t>
      </w:r>
      <w:r w:rsidRPr="00F71547">
        <w:rPr>
          <w:rFonts w:cs="B Nazanin" w:hint="cs"/>
          <w:sz w:val="24"/>
          <w:szCs w:val="24"/>
          <w:rtl/>
        </w:rPr>
        <w:t>انتخاب</w:t>
      </w:r>
      <w:r w:rsidRPr="00F71547">
        <w:rPr>
          <w:rFonts w:cs="B Nazanin"/>
          <w:sz w:val="24"/>
          <w:szCs w:val="24"/>
          <w:rtl/>
        </w:rPr>
        <w:t xml:space="preserve"> </w:t>
      </w:r>
      <w:r w:rsidR="004E7639" w:rsidRPr="00F71547">
        <w:rPr>
          <w:rFonts w:cs="B Nazanin" w:hint="cs"/>
          <w:sz w:val="24"/>
          <w:szCs w:val="24"/>
          <w:rtl/>
        </w:rPr>
        <w:t>شده</w:t>
      </w:r>
      <w:r w:rsidRPr="00F71547">
        <w:rPr>
          <w:rFonts w:cs="B Nazanin"/>
          <w:sz w:val="24"/>
          <w:szCs w:val="24"/>
          <w:rtl/>
        </w:rPr>
        <w:t xml:space="preserve"> </w:t>
      </w:r>
      <w:r w:rsidRPr="00F71547">
        <w:rPr>
          <w:rFonts w:cs="B Nazanin" w:hint="cs"/>
          <w:sz w:val="24"/>
          <w:szCs w:val="24"/>
          <w:rtl/>
        </w:rPr>
        <w:t>و</w:t>
      </w:r>
      <w:r w:rsidRPr="00F71547">
        <w:rPr>
          <w:rFonts w:cs="B Nazanin"/>
          <w:sz w:val="24"/>
          <w:szCs w:val="24"/>
          <w:rtl/>
        </w:rPr>
        <w:t xml:space="preserve"> </w:t>
      </w:r>
      <w:r w:rsidRPr="00F71547">
        <w:rPr>
          <w:rFonts w:cs="B Nazanin" w:hint="cs"/>
          <w:sz w:val="24"/>
          <w:szCs w:val="24"/>
          <w:rtl/>
        </w:rPr>
        <w:t>گزینۀ</w:t>
      </w:r>
      <w:r w:rsidRPr="00F71547">
        <w:rPr>
          <w:rFonts w:cs="B Nazanin"/>
          <w:sz w:val="24"/>
          <w:szCs w:val="24"/>
          <w:rtl/>
        </w:rPr>
        <w:t xml:space="preserve"> </w:t>
      </w:r>
      <w:r w:rsidRPr="00F71547">
        <w:rPr>
          <w:rFonts w:asciiTheme="majorBidi" w:hAnsiTheme="majorBidi" w:cstheme="majorBidi"/>
          <w:rtl/>
        </w:rPr>
        <w:t>Extrude</w:t>
      </w:r>
      <w:r w:rsidRPr="00F71547">
        <w:rPr>
          <w:rFonts w:cs="B Nazanin"/>
          <w:rtl/>
        </w:rPr>
        <w:t xml:space="preserve"> </w:t>
      </w:r>
      <w:r w:rsidR="00893CA3" w:rsidRPr="00893CA3">
        <w:rPr>
          <w:rFonts w:cs="B Nazanin" w:hint="cs"/>
          <w:sz w:val="24"/>
          <w:szCs w:val="24"/>
          <w:rtl/>
        </w:rPr>
        <w:t>که مطابق شکل (</w:t>
      </w:r>
      <w:r w:rsidR="00EB54F4">
        <w:rPr>
          <w:rFonts w:cs="B Nazanin" w:hint="cs"/>
          <w:sz w:val="24"/>
          <w:szCs w:val="24"/>
          <w:rtl/>
        </w:rPr>
        <w:t>5-الف</w:t>
      </w:r>
      <w:r w:rsidR="00893CA3" w:rsidRPr="00893CA3">
        <w:rPr>
          <w:rFonts w:cs="B Nazanin" w:hint="cs"/>
          <w:sz w:val="24"/>
          <w:szCs w:val="24"/>
          <w:rtl/>
        </w:rPr>
        <w:t>) در کادر بالای</w:t>
      </w:r>
      <w:r w:rsidR="00893CA3">
        <w:rPr>
          <w:rFonts w:cs="B Nazanin" w:hint="cs"/>
          <w:sz w:val="24"/>
          <w:szCs w:val="24"/>
          <w:rtl/>
        </w:rPr>
        <w:t xml:space="preserve"> صفحه قرار دارد، اعمال می‌شود</w:t>
      </w:r>
      <w:r w:rsidR="004E7639" w:rsidRPr="00F71547">
        <w:rPr>
          <w:rFonts w:cs="B Nazanin" w:hint="cs"/>
          <w:sz w:val="24"/>
          <w:szCs w:val="24"/>
          <w:rtl/>
        </w:rPr>
        <w:t>.</w:t>
      </w:r>
      <w:r w:rsidR="001A44CC">
        <w:rPr>
          <w:rFonts w:cs="B Nazanin" w:hint="cs"/>
          <w:sz w:val="24"/>
          <w:szCs w:val="24"/>
          <w:rtl/>
        </w:rPr>
        <w:t xml:space="preserve"> </w:t>
      </w:r>
      <w:r w:rsidR="00662418">
        <w:rPr>
          <w:rFonts w:cs="B Nazanin" w:hint="cs"/>
          <w:sz w:val="24"/>
          <w:szCs w:val="24"/>
          <w:rtl/>
        </w:rPr>
        <w:t>با انجام این کار در کادر</w:t>
      </w:r>
      <w:r w:rsidR="002E2916" w:rsidRPr="00F71547">
        <w:rPr>
          <w:rFonts w:asciiTheme="majorBidi" w:hAnsiTheme="majorBidi" w:cstheme="majorBidi"/>
          <w:rtl/>
        </w:rPr>
        <w:t>Details View</w:t>
      </w:r>
      <w:r w:rsidR="002E2916" w:rsidRPr="00F71547">
        <w:rPr>
          <w:rFonts w:cs="B Nazanin" w:hint="cs"/>
          <w:sz w:val="24"/>
          <w:szCs w:val="24"/>
          <w:rtl/>
        </w:rPr>
        <w:t xml:space="preserve">، اطلاعات مربوط به </w:t>
      </w:r>
      <w:r w:rsidR="002E2916" w:rsidRPr="00F71547">
        <w:rPr>
          <w:rFonts w:asciiTheme="majorBidi" w:hAnsiTheme="majorBidi" w:cstheme="majorBidi"/>
          <w:rtl/>
        </w:rPr>
        <w:t>Extrude1</w:t>
      </w:r>
      <w:r w:rsidR="002E2916" w:rsidRPr="00F71547">
        <w:rPr>
          <w:rFonts w:cs="B Nazanin" w:hint="cs"/>
          <w:rtl/>
        </w:rPr>
        <w:t xml:space="preserve"> </w:t>
      </w:r>
      <w:r w:rsidR="002E2916" w:rsidRPr="00F71547">
        <w:rPr>
          <w:rFonts w:cs="B Nazanin" w:hint="cs"/>
          <w:sz w:val="24"/>
          <w:szCs w:val="24"/>
          <w:rtl/>
        </w:rPr>
        <w:t xml:space="preserve">نمایش‌داده می‌شود. در این کادر، قسمت </w:t>
      </w:r>
      <w:r w:rsidR="002E2916" w:rsidRPr="00F71547">
        <w:rPr>
          <w:rFonts w:asciiTheme="majorBidi" w:hAnsiTheme="majorBidi" w:cstheme="majorBidi"/>
          <w:rtl/>
        </w:rPr>
        <w:t>Operation</w:t>
      </w:r>
      <w:r w:rsidR="002E2916" w:rsidRPr="00F71547">
        <w:rPr>
          <w:rFonts w:cs="B Nazanin" w:hint="cs"/>
          <w:rtl/>
        </w:rPr>
        <w:t xml:space="preserve"> </w:t>
      </w:r>
      <w:r w:rsidR="002E2916" w:rsidRPr="00F71547">
        <w:rPr>
          <w:rFonts w:cs="B Nazanin" w:hint="cs"/>
          <w:sz w:val="24"/>
          <w:szCs w:val="24"/>
          <w:rtl/>
        </w:rPr>
        <w:t xml:space="preserve">را بر روی گزینۀ </w:t>
      </w:r>
      <w:r w:rsidR="002E2916" w:rsidRPr="00F71547">
        <w:rPr>
          <w:rFonts w:asciiTheme="majorBidi" w:hAnsiTheme="majorBidi" w:cstheme="majorBidi"/>
          <w:rtl/>
        </w:rPr>
        <w:t>Add Frozen</w:t>
      </w:r>
      <w:r w:rsidR="002E2916" w:rsidRPr="00F71547">
        <w:rPr>
          <w:rFonts w:cs="B Nazanin" w:hint="cs"/>
          <w:sz w:val="24"/>
          <w:szCs w:val="24"/>
          <w:rtl/>
        </w:rPr>
        <w:t xml:space="preserve"> قرار داده می‌شود و </w:t>
      </w:r>
      <w:r w:rsidR="00893CA3" w:rsidRPr="00F71547">
        <w:rPr>
          <w:rFonts w:cs="B Nazanin" w:hint="cs"/>
          <w:sz w:val="24"/>
          <w:szCs w:val="24"/>
          <w:rtl/>
        </w:rPr>
        <w:t>درازای پیل سوختی</w:t>
      </w:r>
      <w:r w:rsidR="00893CA3">
        <w:rPr>
          <w:rFonts w:cs="B Nazanin" w:hint="cs"/>
          <w:sz w:val="24"/>
          <w:szCs w:val="24"/>
          <w:rtl/>
        </w:rPr>
        <w:t xml:space="preserve"> در</w:t>
      </w:r>
      <w:r w:rsidR="00893CA3" w:rsidRPr="00F71547">
        <w:rPr>
          <w:rFonts w:cs="B Nazanin" w:hint="cs"/>
          <w:sz w:val="24"/>
          <w:szCs w:val="24"/>
          <w:rtl/>
        </w:rPr>
        <w:t xml:space="preserve"> </w:t>
      </w:r>
      <w:r w:rsidR="002E2916" w:rsidRPr="00F71547">
        <w:rPr>
          <w:rFonts w:cs="B Nazanin" w:hint="cs"/>
          <w:sz w:val="24"/>
          <w:szCs w:val="24"/>
          <w:rtl/>
        </w:rPr>
        <w:t xml:space="preserve">قسمت </w:t>
      </w:r>
      <w:r w:rsidR="00C84924" w:rsidRPr="00C84924">
        <w:rPr>
          <w:rFonts w:asciiTheme="majorBidi" w:hAnsiTheme="majorBidi" w:cstheme="majorBidi"/>
          <w:rtl/>
        </w:rPr>
        <w:t xml:space="preserve">FD1, Depth (&gt;0) </w:t>
      </w:r>
      <w:r w:rsidR="002E2916" w:rsidRPr="00F71547">
        <w:rPr>
          <w:rFonts w:cs="B Nazanin" w:hint="cs"/>
          <w:sz w:val="24"/>
          <w:szCs w:val="24"/>
          <w:rtl/>
        </w:rPr>
        <w:t xml:space="preserve"> </w:t>
      </w:r>
      <w:r w:rsidR="00893CA3">
        <w:rPr>
          <w:rFonts w:cs="B Nazanin" w:hint="cs"/>
          <w:sz w:val="24"/>
          <w:szCs w:val="24"/>
          <w:rtl/>
        </w:rPr>
        <w:t>وارد می‌شود</w:t>
      </w:r>
      <w:r w:rsidR="002E2916" w:rsidRPr="00F71547">
        <w:rPr>
          <w:rFonts w:cs="B Nazanin" w:hint="cs"/>
          <w:sz w:val="24"/>
          <w:szCs w:val="24"/>
          <w:rtl/>
        </w:rPr>
        <w:t>.</w:t>
      </w:r>
    </w:p>
    <w:p w:rsidR="000F1363" w:rsidRDefault="002E2916" w:rsidP="00E264F1">
      <w:pPr>
        <w:spacing w:after="0" w:line="240" w:lineRule="auto"/>
        <w:jc w:val="both"/>
        <w:rPr>
          <w:rFonts w:cs="B Nazanin"/>
          <w:sz w:val="24"/>
          <w:szCs w:val="24"/>
          <w:rtl/>
        </w:rPr>
      </w:pPr>
      <w:r w:rsidRPr="00F71547">
        <w:rPr>
          <w:rFonts w:cs="B Nazanin" w:hint="cs"/>
          <w:sz w:val="24"/>
          <w:szCs w:val="24"/>
          <w:rtl/>
        </w:rPr>
        <w:lastRenderedPageBreak/>
        <w:t xml:space="preserve">در مرحلۀ بعد، </w:t>
      </w:r>
      <w:r w:rsidRPr="00F71547">
        <w:rPr>
          <w:rFonts w:asciiTheme="majorBidi" w:hAnsiTheme="majorBidi" w:cstheme="majorBidi"/>
          <w:rtl/>
        </w:rPr>
        <w:t>Sketch2</w:t>
      </w:r>
      <w:r w:rsidRPr="00F71547">
        <w:rPr>
          <w:rFonts w:cs="B Nazanin" w:hint="cs"/>
          <w:rtl/>
        </w:rPr>
        <w:t xml:space="preserve"> </w:t>
      </w:r>
      <w:r w:rsidRPr="00F71547">
        <w:rPr>
          <w:rFonts w:cs="B Nazanin" w:hint="cs"/>
          <w:sz w:val="24"/>
          <w:szCs w:val="24"/>
          <w:rtl/>
        </w:rPr>
        <w:t>انتخاب و مراحل را همانند آنچه برای</w:t>
      </w:r>
      <w:r w:rsidRPr="00F71547">
        <w:rPr>
          <w:rFonts w:asciiTheme="majorBidi" w:hAnsiTheme="majorBidi" w:cstheme="majorBidi"/>
          <w:rtl/>
        </w:rPr>
        <w:t>Sketch1</w:t>
      </w:r>
      <w:r w:rsidR="00DB0D66">
        <w:rPr>
          <w:rFonts w:cs="B Nazanin"/>
          <w:rtl/>
        </w:rPr>
        <w:t xml:space="preserve"> </w:t>
      </w:r>
      <w:r w:rsidRPr="00F71547">
        <w:rPr>
          <w:rFonts w:cs="B Nazanin" w:hint="cs"/>
          <w:sz w:val="24"/>
          <w:szCs w:val="24"/>
          <w:rtl/>
        </w:rPr>
        <w:t>انجام شد، تکرار می‌شود با این تفاوت که، قسمت</w:t>
      </w:r>
      <w:r w:rsidRPr="00F71547">
        <w:rPr>
          <w:rFonts w:cs="B Nazanin"/>
          <w:sz w:val="24"/>
          <w:szCs w:val="24"/>
          <w:rtl/>
        </w:rPr>
        <w:t xml:space="preserve"> </w:t>
      </w:r>
      <w:r w:rsidRPr="00F71547">
        <w:rPr>
          <w:rFonts w:asciiTheme="majorBidi" w:hAnsiTheme="majorBidi" w:cstheme="majorBidi"/>
          <w:rtl/>
        </w:rPr>
        <w:t>Operation</w:t>
      </w:r>
      <w:r w:rsidRPr="00F71547">
        <w:rPr>
          <w:rFonts w:cs="B Nazanin"/>
          <w:rtl/>
        </w:rPr>
        <w:t xml:space="preserve"> </w:t>
      </w:r>
      <w:r w:rsidRPr="00F71547">
        <w:rPr>
          <w:rFonts w:cs="B Nazanin" w:hint="cs"/>
          <w:sz w:val="24"/>
          <w:szCs w:val="24"/>
          <w:rtl/>
        </w:rPr>
        <w:t>بر</w:t>
      </w:r>
      <w:r w:rsidRPr="00F71547">
        <w:rPr>
          <w:rFonts w:cs="B Nazanin"/>
          <w:sz w:val="24"/>
          <w:szCs w:val="24"/>
          <w:rtl/>
        </w:rPr>
        <w:t xml:space="preserve"> </w:t>
      </w:r>
      <w:r w:rsidRPr="00F71547">
        <w:rPr>
          <w:rFonts w:cs="B Nazanin" w:hint="cs"/>
          <w:sz w:val="24"/>
          <w:szCs w:val="24"/>
          <w:rtl/>
        </w:rPr>
        <w:t>روی</w:t>
      </w:r>
      <w:r w:rsidRPr="00F71547">
        <w:rPr>
          <w:rFonts w:cs="B Nazanin"/>
          <w:sz w:val="24"/>
          <w:szCs w:val="24"/>
          <w:rtl/>
        </w:rPr>
        <w:t xml:space="preserve"> </w:t>
      </w:r>
      <w:r w:rsidRPr="00F71547">
        <w:rPr>
          <w:rFonts w:cs="B Nazanin" w:hint="cs"/>
          <w:sz w:val="24"/>
          <w:szCs w:val="24"/>
          <w:rtl/>
        </w:rPr>
        <w:t>گزینۀ</w:t>
      </w:r>
      <w:r w:rsidRPr="00F71547">
        <w:rPr>
          <w:rFonts w:cs="B Nazanin"/>
          <w:sz w:val="24"/>
          <w:szCs w:val="24"/>
          <w:rtl/>
        </w:rPr>
        <w:t xml:space="preserve"> </w:t>
      </w:r>
      <w:r w:rsidRPr="00F71547">
        <w:rPr>
          <w:rFonts w:asciiTheme="majorBidi" w:hAnsiTheme="majorBidi" w:cstheme="majorBidi"/>
          <w:rtl/>
        </w:rPr>
        <w:t>Slice Material</w:t>
      </w:r>
      <w:r w:rsidRPr="00F71547">
        <w:rPr>
          <w:rFonts w:cs="B Nazanin"/>
          <w:sz w:val="24"/>
          <w:szCs w:val="24"/>
          <w:rtl/>
        </w:rPr>
        <w:t xml:space="preserve"> </w:t>
      </w:r>
      <w:r w:rsidRPr="00F71547">
        <w:rPr>
          <w:rFonts w:cs="B Nazanin" w:hint="cs"/>
          <w:sz w:val="24"/>
          <w:szCs w:val="24"/>
          <w:rtl/>
        </w:rPr>
        <w:t>قرار</w:t>
      </w:r>
      <w:r w:rsidRPr="00F71547">
        <w:rPr>
          <w:rFonts w:cs="B Nazanin"/>
          <w:sz w:val="24"/>
          <w:szCs w:val="24"/>
          <w:rtl/>
        </w:rPr>
        <w:t xml:space="preserve"> </w:t>
      </w:r>
      <w:r w:rsidRPr="00F71547">
        <w:rPr>
          <w:rFonts w:cs="B Nazanin" w:hint="cs"/>
          <w:sz w:val="24"/>
          <w:szCs w:val="24"/>
          <w:rtl/>
        </w:rPr>
        <w:t>می‌گیرد، با این عمل کانال‌های پیل سوختی به صورت دو تکه جدا</w:t>
      </w:r>
      <w:r w:rsidRPr="00F71547">
        <w:rPr>
          <w:rFonts w:cs="B Nazanin"/>
          <w:sz w:val="20"/>
          <w:szCs w:val="20"/>
          <w:rtl/>
        </w:rPr>
        <w:t xml:space="preserve"> Extrude</w:t>
      </w:r>
      <w:r w:rsidRPr="00F71547">
        <w:rPr>
          <w:rFonts w:cs="B Nazanin"/>
          <w:rtl/>
        </w:rPr>
        <w:t xml:space="preserve"> </w:t>
      </w:r>
      <w:r w:rsidRPr="00F71547">
        <w:rPr>
          <w:rFonts w:cs="B Nazanin" w:hint="cs"/>
          <w:sz w:val="24"/>
          <w:szCs w:val="24"/>
          <w:rtl/>
        </w:rPr>
        <w:t>می‌شوند</w:t>
      </w:r>
      <w:r w:rsidR="007F1A8B">
        <w:rPr>
          <w:rFonts w:cs="B Nazanin" w:hint="cs"/>
          <w:sz w:val="24"/>
          <w:szCs w:val="24"/>
          <w:rtl/>
        </w:rPr>
        <w:t xml:space="preserve"> و هندسۀ سه بعدی اولیۀ پیل</w:t>
      </w:r>
      <w:r w:rsidR="00EB54F4">
        <w:rPr>
          <w:rFonts w:cs="B Nazanin" w:hint="cs"/>
          <w:sz w:val="24"/>
          <w:szCs w:val="24"/>
          <w:rtl/>
        </w:rPr>
        <w:t xml:space="preserve"> سوختی ایجاد می‌شود که در شکل (5-ب</w:t>
      </w:r>
      <w:r w:rsidR="007F1A8B">
        <w:rPr>
          <w:rFonts w:cs="B Nazanin" w:hint="cs"/>
          <w:sz w:val="24"/>
          <w:szCs w:val="24"/>
          <w:rtl/>
        </w:rPr>
        <w:t>) آورده شده است</w:t>
      </w:r>
      <w:r w:rsidRPr="00F71547">
        <w:rPr>
          <w:rFonts w:cs="B Nazanin" w:hint="cs"/>
          <w:sz w:val="24"/>
          <w:szCs w:val="24"/>
          <w:rtl/>
        </w:rPr>
        <w:t>.</w:t>
      </w:r>
    </w:p>
    <w:p w:rsidR="00DB0D66" w:rsidRDefault="00DB0D66" w:rsidP="00E264F1">
      <w:pPr>
        <w:spacing w:after="0" w:line="240" w:lineRule="auto"/>
        <w:jc w:val="both"/>
        <w:rPr>
          <w:rFonts w:cs="B Nazanin"/>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2"/>
        <w:gridCol w:w="2974"/>
      </w:tblGrid>
      <w:tr w:rsidR="00DE4E15" w:rsidTr="00DE4E15">
        <w:trPr>
          <w:trHeight w:val="1767"/>
        </w:trPr>
        <w:tc>
          <w:tcPr>
            <w:tcW w:w="6052" w:type="dxa"/>
            <w:vAlign w:val="center"/>
          </w:tcPr>
          <w:p w:rsidR="00DE4E15" w:rsidRDefault="00DE4E15" w:rsidP="00E264F1">
            <w:pPr>
              <w:jc w:val="center"/>
              <w:rPr>
                <w:rFonts w:cs="B Nazanin"/>
                <w:sz w:val="24"/>
                <w:szCs w:val="24"/>
                <w:rtl/>
              </w:rPr>
            </w:pPr>
            <w:r w:rsidRPr="007F1A8B">
              <w:rPr>
                <w:rFonts w:cs="B Nazanin" w:hint="cs"/>
                <w:noProof/>
                <w:sz w:val="28"/>
                <w:szCs w:val="28"/>
                <w:rtl/>
                <w:lang w:val="en-GB" w:eastAsia="en-GB" w:bidi="ar-SA"/>
              </w:rPr>
              <w:drawing>
                <wp:inline distT="0" distB="0" distL="0" distR="0" wp14:anchorId="52FD83D0" wp14:editId="62B6B371">
                  <wp:extent cx="3879476" cy="9360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 نمایش گزینه اصلاحی Extrude.jpg"/>
                          <pic:cNvPicPr/>
                        </pic:nvPicPr>
                        <pic:blipFill>
                          <a:blip r:embed="rId77">
                            <a:extLst>
                              <a:ext uri="{28A0092B-C50C-407E-A947-70E740481C1C}">
                                <a14:useLocalDpi xmlns:a14="http://schemas.microsoft.com/office/drawing/2010/main" val="0"/>
                              </a:ext>
                            </a:extLst>
                          </a:blip>
                          <a:stretch>
                            <a:fillRect/>
                          </a:stretch>
                        </pic:blipFill>
                        <pic:spPr>
                          <a:xfrm>
                            <a:off x="0" y="0"/>
                            <a:ext cx="3879476" cy="936000"/>
                          </a:xfrm>
                          <a:prstGeom prst="rect">
                            <a:avLst/>
                          </a:prstGeom>
                        </pic:spPr>
                      </pic:pic>
                    </a:graphicData>
                  </a:graphic>
                </wp:inline>
              </w:drawing>
            </w:r>
          </w:p>
          <w:p w:rsidR="00DE4E15" w:rsidRPr="0027142D" w:rsidRDefault="00DE4E15" w:rsidP="0027142D">
            <w:pPr>
              <w:jc w:val="center"/>
              <w:rPr>
                <w:rFonts w:cs="B Nazanin"/>
                <w:b/>
                <w:bCs/>
                <w:color w:val="800000"/>
                <w:sz w:val="20"/>
                <w:szCs w:val="20"/>
                <w:rtl/>
              </w:rPr>
            </w:pPr>
            <w:r>
              <w:rPr>
                <w:rFonts w:cs="B Nazanin" w:hint="cs"/>
                <w:b/>
                <w:bCs/>
                <w:rtl/>
              </w:rPr>
              <w:t>الف</w:t>
            </w:r>
          </w:p>
        </w:tc>
        <w:tc>
          <w:tcPr>
            <w:tcW w:w="2974" w:type="dxa"/>
            <w:vAlign w:val="center"/>
          </w:tcPr>
          <w:p w:rsidR="00DE4E15" w:rsidRDefault="00DE4E15" w:rsidP="00E264F1">
            <w:pPr>
              <w:jc w:val="center"/>
              <w:rPr>
                <w:rFonts w:cs="B Nazanin"/>
                <w:sz w:val="24"/>
                <w:szCs w:val="24"/>
                <w:rtl/>
              </w:rPr>
            </w:pPr>
            <w:r w:rsidRPr="00F71547">
              <w:rPr>
                <w:rFonts w:cs="B Nazanin" w:hint="cs"/>
                <w:noProof/>
                <w:color w:val="800000"/>
                <w:sz w:val="36"/>
                <w:szCs w:val="36"/>
                <w:rtl/>
                <w:lang w:val="en-GB" w:eastAsia="en-GB" w:bidi="ar-SA"/>
              </w:rPr>
              <w:drawing>
                <wp:inline distT="0" distB="0" distL="0" distR="0" wp14:anchorId="0D1C0C06" wp14:editId="0805F4C3">
                  <wp:extent cx="1836602" cy="93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9.  اصلاحی نمای سه بعدی بدنه و کانال‌های پیل.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36602" cy="936000"/>
                          </a:xfrm>
                          <a:prstGeom prst="rect">
                            <a:avLst/>
                          </a:prstGeom>
                        </pic:spPr>
                      </pic:pic>
                    </a:graphicData>
                  </a:graphic>
                </wp:inline>
              </w:drawing>
            </w:r>
          </w:p>
          <w:p w:rsidR="00DE4E15" w:rsidRPr="0027142D" w:rsidRDefault="00DE4E15" w:rsidP="0027142D">
            <w:pPr>
              <w:jc w:val="center"/>
              <w:rPr>
                <w:rFonts w:cs="B Nazanin"/>
                <w:b/>
                <w:bCs/>
                <w:color w:val="800000"/>
                <w:sz w:val="20"/>
                <w:szCs w:val="20"/>
                <w:rtl/>
              </w:rPr>
            </w:pPr>
            <w:r>
              <w:rPr>
                <w:rFonts w:cs="B Nazanin" w:hint="cs"/>
                <w:b/>
                <w:bCs/>
                <w:rtl/>
              </w:rPr>
              <w:t>ب</w:t>
            </w:r>
          </w:p>
        </w:tc>
      </w:tr>
    </w:tbl>
    <w:p w:rsidR="00DE4E15" w:rsidRDefault="00DE4E15" w:rsidP="00E264F1">
      <w:pPr>
        <w:tabs>
          <w:tab w:val="left" w:pos="3182"/>
        </w:tabs>
        <w:spacing w:after="0" w:line="240" w:lineRule="auto"/>
        <w:jc w:val="center"/>
        <w:rPr>
          <w:rFonts w:cs="B Nazanin"/>
          <w:sz w:val="24"/>
          <w:szCs w:val="24"/>
          <w:rtl/>
        </w:rPr>
      </w:pPr>
      <w:r w:rsidRPr="007F1A8B">
        <w:rPr>
          <w:rFonts w:cs="B Nazanin" w:hint="cs"/>
          <w:b/>
          <w:bCs/>
          <w:rtl/>
        </w:rPr>
        <w:t xml:space="preserve">شکل </w:t>
      </w:r>
      <w:r w:rsidR="00EB54F4">
        <w:rPr>
          <w:rFonts w:cs="B Nazanin" w:hint="cs"/>
          <w:b/>
          <w:bCs/>
          <w:rtl/>
        </w:rPr>
        <w:t>5</w:t>
      </w:r>
      <w:r w:rsidRPr="007F1A8B">
        <w:rPr>
          <w:rFonts w:cs="B Nazanin" w:hint="cs"/>
          <w:b/>
          <w:bCs/>
          <w:rtl/>
        </w:rPr>
        <w:t>:</w:t>
      </w:r>
      <w:r>
        <w:rPr>
          <w:rFonts w:cs="B Nazanin" w:hint="cs"/>
          <w:b/>
          <w:bCs/>
          <w:rtl/>
        </w:rPr>
        <w:t xml:space="preserve"> </w:t>
      </w:r>
      <w:r w:rsidRPr="000B37E3">
        <w:rPr>
          <w:rFonts w:cs="B Nazanin" w:hint="cs"/>
          <w:b/>
          <w:bCs/>
          <w:rtl/>
        </w:rPr>
        <w:t xml:space="preserve">الف- </w:t>
      </w:r>
      <w:r w:rsidRPr="007F1A8B">
        <w:rPr>
          <w:rFonts w:cs="B Nazanin" w:hint="cs"/>
          <w:b/>
          <w:bCs/>
          <w:rtl/>
        </w:rPr>
        <w:t xml:space="preserve">محل قرار‌گیری گزینۀ </w:t>
      </w:r>
      <w:r w:rsidRPr="007F1A8B">
        <w:rPr>
          <w:rFonts w:asciiTheme="majorBidi" w:hAnsiTheme="majorBidi" w:cstheme="majorBidi"/>
          <w:b/>
          <w:bCs/>
          <w:sz w:val="20"/>
          <w:szCs w:val="20"/>
          <w:rtl/>
        </w:rPr>
        <w:t>Extrude</w:t>
      </w:r>
      <w:r>
        <w:rPr>
          <w:rFonts w:cs="B Nazanin" w:hint="cs"/>
          <w:sz w:val="24"/>
          <w:szCs w:val="24"/>
          <w:rtl/>
        </w:rPr>
        <w:t xml:space="preserve"> و </w:t>
      </w:r>
      <w:r w:rsidRPr="000B37E3">
        <w:rPr>
          <w:rFonts w:cs="B Nazanin" w:hint="cs"/>
          <w:b/>
          <w:bCs/>
          <w:rtl/>
        </w:rPr>
        <w:t>ب-</w:t>
      </w:r>
      <w:r w:rsidRPr="000B37E3">
        <w:rPr>
          <w:rFonts w:cs="B Nazanin" w:hint="cs"/>
          <w:rtl/>
        </w:rPr>
        <w:t xml:space="preserve"> </w:t>
      </w:r>
      <w:r w:rsidRPr="00F71547">
        <w:rPr>
          <w:rFonts w:cs="B Nazanin" w:hint="cs"/>
          <w:b/>
          <w:bCs/>
          <w:rtl/>
        </w:rPr>
        <w:t>هندسۀ سه بعدی کانال‌ها و بدنۀ خارجی پیل سوختی</w:t>
      </w:r>
    </w:p>
    <w:p w:rsidR="00DB0D66" w:rsidRDefault="00DB0D66" w:rsidP="00E264F1">
      <w:pPr>
        <w:tabs>
          <w:tab w:val="left" w:pos="3182"/>
        </w:tabs>
        <w:spacing w:after="0" w:line="240" w:lineRule="auto"/>
        <w:jc w:val="center"/>
        <w:rPr>
          <w:rFonts w:cs="B Nazanin"/>
          <w:sz w:val="24"/>
          <w:szCs w:val="24"/>
          <w:rtl/>
        </w:rPr>
      </w:pPr>
    </w:p>
    <w:p w:rsidR="004E7639" w:rsidRPr="00C01A13" w:rsidRDefault="003309AE" w:rsidP="00E264F1">
      <w:pPr>
        <w:tabs>
          <w:tab w:val="left" w:pos="3182"/>
        </w:tabs>
        <w:spacing w:after="0" w:line="240" w:lineRule="auto"/>
        <w:jc w:val="both"/>
        <w:rPr>
          <w:rFonts w:cs="B Nazanin"/>
          <w:b/>
          <w:bCs/>
          <w:sz w:val="24"/>
          <w:szCs w:val="24"/>
          <w:rtl/>
        </w:rPr>
      </w:pPr>
      <w:r w:rsidRPr="00C01A13">
        <w:rPr>
          <w:rFonts w:cs="B Nazanin" w:hint="cs"/>
          <w:b/>
          <w:bCs/>
          <w:sz w:val="24"/>
          <w:szCs w:val="24"/>
          <w:rtl/>
        </w:rPr>
        <w:t>4-</w:t>
      </w:r>
      <w:r w:rsidR="00AB4EBE" w:rsidRPr="00C01A13">
        <w:rPr>
          <w:rFonts w:cs="B Nazanin" w:hint="cs"/>
          <w:b/>
          <w:bCs/>
          <w:sz w:val="24"/>
          <w:szCs w:val="24"/>
          <w:rtl/>
        </w:rPr>
        <w:t>3</w:t>
      </w:r>
      <w:r w:rsidRPr="00C01A13">
        <w:rPr>
          <w:rFonts w:cs="B Nazanin" w:hint="cs"/>
          <w:b/>
          <w:bCs/>
          <w:sz w:val="24"/>
          <w:szCs w:val="24"/>
          <w:rtl/>
        </w:rPr>
        <w:t>. تکمیل ترسیم و ایجاد هندسۀ نهایی پیل سوختی</w:t>
      </w:r>
    </w:p>
    <w:p w:rsidR="005600A7" w:rsidRDefault="006F6283" w:rsidP="00E264F1">
      <w:pPr>
        <w:tabs>
          <w:tab w:val="left" w:pos="3182"/>
        </w:tabs>
        <w:spacing w:after="0" w:line="240" w:lineRule="auto"/>
        <w:jc w:val="both"/>
        <w:rPr>
          <w:rFonts w:cs="B Nazanin"/>
          <w:sz w:val="24"/>
          <w:szCs w:val="24"/>
          <w:rtl/>
        </w:rPr>
      </w:pPr>
      <w:r w:rsidRPr="00F71547">
        <w:rPr>
          <w:rFonts w:cs="B Nazanin" w:hint="cs"/>
          <w:sz w:val="24"/>
          <w:szCs w:val="24"/>
          <w:rtl/>
        </w:rPr>
        <w:t>هندسۀ</w:t>
      </w:r>
      <w:r w:rsidRPr="00F71547">
        <w:rPr>
          <w:rFonts w:cs="B Nazanin"/>
          <w:sz w:val="24"/>
          <w:szCs w:val="24"/>
          <w:rtl/>
        </w:rPr>
        <w:t xml:space="preserve"> </w:t>
      </w:r>
      <w:r w:rsidRPr="00F71547">
        <w:rPr>
          <w:rFonts w:cs="B Nazanin" w:hint="cs"/>
          <w:sz w:val="24"/>
          <w:szCs w:val="24"/>
          <w:rtl/>
        </w:rPr>
        <w:t>پیل</w:t>
      </w:r>
      <w:r w:rsidRPr="00F71547">
        <w:rPr>
          <w:rFonts w:cs="B Nazanin"/>
          <w:sz w:val="24"/>
          <w:szCs w:val="24"/>
          <w:rtl/>
        </w:rPr>
        <w:t xml:space="preserve"> </w:t>
      </w:r>
      <w:r w:rsidRPr="00F71547">
        <w:rPr>
          <w:rFonts w:cs="B Nazanin" w:hint="cs"/>
          <w:sz w:val="24"/>
          <w:szCs w:val="24"/>
          <w:rtl/>
        </w:rPr>
        <w:t>سوختی</w:t>
      </w:r>
      <w:r w:rsidRPr="00F71547">
        <w:rPr>
          <w:rFonts w:cs="B Nazanin"/>
          <w:sz w:val="24"/>
          <w:szCs w:val="24"/>
          <w:rtl/>
        </w:rPr>
        <w:t xml:space="preserve"> </w:t>
      </w:r>
      <w:r w:rsidRPr="00F71547">
        <w:rPr>
          <w:rFonts w:cs="B Nazanin" w:hint="cs"/>
          <w:sz w:val="24"/>
          <w:szCs w:val="24"/>
          <w:rtl/>
        </w:rPr>
        <w:t>غشا</w:t>
      </w:r>
      <w:r w:rsidRPr="00F71547">
        <w:rPr>
          <w:rFonts w:cs="B Nazanin"/>
          <w:sz w:val="24"/>
          <w:szCs w:val="24"/>
          <w:rtl/>
        </w:rPr>
        <w:t xml:space="preserve"> </w:t>
      </w:r>
      <w:r w:rsidRPr="00F71547">
        <w:rPr>
          <w:rFonts w:cs="B Nazanin" w:hint="cs"/>
          <w:sz w:val="24"/>
          <w:szCs w:val="24"/>
          <w:rtl/>
        </w:rPr>
        <w:t>پلیمری</w:t>
      </w:r>
      <w:r w:rsidRPr="00F71547">
        <w:rPr>
          <w:rFonts w:cs="B Nazanin"/>
          <w:sz w:val="24"/>
          <w:szCs w:val="24"/>
          <w:rtl/>
        </w:rPr>
        <w:t xml:space="preserve"> </w:t>
      </w:r>
      <w:r w:rsidRPr="00F71547">
        <w:rPr>
          <w:rFonts w:cs="B Nazanin" w:hint="cs"/>
          <w:sz w:val="24"/>
          <w:szCs w:val="24"/>
          <w:rtl/>
        </w:rPr>
        <w:t>شامل</w:t>
      </w:r>
      <w:r w:rsidRPr="00F71547">
        <w:rPr>
          <w:rFonts w:cs="B Nazanin"/>
          <w:sz w:val="24"/>
          <w:szCs w:val="24"/>
          <w:rtl/>
        </w:rPr>
        <w:t xml:space="preserve"> 9 </w:t>
      </w:r>
      <w:r w:rsidRPr="00F71547">
        <w:rPr>
          <w:rFonts w:cs="B Nazanin" w:hint="cs"/>
          <w:sz w:val="24"/>
          <w:szCs w:val="24"/>
          <w:rtl/>
        </w:rPr>
        <w:t>قسمت</w:t>
      </w:r>
      <w:r w:rsidRPr="00F71547">
        <w:rPr>
          <w:rFonts w:cs="B Nazanin"/>
          <w:sz w:val="24"/>
          <w:szCs w:val="24"/>
          <w:rtl/>
        </w:rPr>
        <w:t xml:space="preserve"> </w:t>
      </w:r>
      <w:r w:rsidRPr="00F71547">
        <w:rPr>
          <w:rFonts w:cs="B Nazanin" w:hint="cs"/>
          <w:sz w:val="24"/>
          <w:szCs w:val="24"/>
          <w:rtl/>
        </w:rPr>
        <w:t>است</w:t>
      </w:r>
      <w:r w:rsidR="00223129">
        <w:rPr>
          <w:rFonts w:cs="B Nazanin" w:hint="cs"/>
          <w:sz w:val="24"/>
          <w:szCs w:val="24"/>
          <w:rtl/>
        </w:rPr>
        <w:t xml:space="preserve"> که در شکل (2) مشخص شدند</w:t>
      </w:r>
      <w:r w:rsidRPr="00F71547">
        <w:rPr>
          <w:rFonts w:cs="B Nazanin" w:hint="cs"/>
          <w:sz w:val="24"/>
          <w:szCs w:val="24"/>
          <w:rtl/>
        </w:rPr>
        <w:t>، تا</w:t>
      </w:r>
      <w:r w:rsidRPr="00F71547">
        <w:rPr>
          <w:rFonts w:cs="B Nazanin"/>
          <w:sz w:val="24"/>
          <w:szCs w:val="24"/>
          <w:rtl/>
        </w:rPr>
        <w:t xml:space="preserve"> </w:t>
      </w:r>
      <w:r w:rsidRPr="00F71547">
        <w:rPr>
          <w:rFonts w:cs="B Nazanin" w:hint="cs"/>
          <w:sz w:val="24"/>
          <w:szCs w:val="24"/>
          <w:rtl/>
        </w:rPr>
        <w:t>این</w:t>
      </w:r>
      <w:r w:rsidRPr="00F71547">
        <w:rPr>
          <w:rFonts w:cs="B Nazanin"/>
          <w:sz w:val="24"/>
          <w:szCs w:val="24"/>
          <w:rtl/>
        </w:rPr>
        <w:t xml:space="preserve"> </w:t>
      </w:r>
      <w:r w:rsidRPr="00F71547">
        <w:rPr>
          <w:rFonts w:cs="B Nazanin" w:hint="cs"/>
          <w:sz w:val="24"/>
          <w:szCs w:val="24"/>
          <w:rtl/>
        </w:rPr>
        <w:t>مرحله،</w:t>
      </w:r>
      <w:r w:rsidRPr="00F71547">
        <w:rPr>
          <w:rFonts w:cs="B Nazanin"/>
          <w:sz w:val="24"/>
          <w:szCs w:val="24"/>
          <w:rtl/>
        </w:rPr>
        <w:t xml:space="preserve"> </w:t>
      </w:r>
      <w:r w:rsidRPr="00F71547">
        <w:rPr>
          <w:rFonts w:cs="B Nazanin" w:hint="cs"/>
          <w:sz w:val="24"/>
          <w:szCs w:val="24"/>
          <w:rtl/>
        </w:rPr>
        <w:t>هندسۀ</w:t>
      </w:r>
      <w:r w:rsidRPr="00F71547">
        <w:rPr>
          <w:rFonts w:cs="B Nazanin"/>
          <w:sz w:val="24"/>
          <w:szCs w:val="24"/>
          <w:rtl/>
        </w:rPr>
        <w:t xml:space="preserve"> </w:t>
      </w:r>
      <w:r w:rsidRPr="00F71547">
        <w:rPr>
          <w:rFonts w:cs="B Nazanin" w:hint="cs"/>
          <w:sz w:val="24"/>
          <w:szCs w:val="24"/>
          <w:rtl/>
        </w:rPr>
        <w:t>کلی</w:t>
      </w:r>
      <w:r w:rsidRPr="00F71547">
        <w:rPr>
          <w:rFonts w:cs="B Nazanin"/>
          <w:sz w:val="24"/>
          <w:szCs w:val="24"/>
          <w:rtl/>
        </w:rPr>
        <w:t xml:space="preserve"> </w:t>
      </w:r>
      <w:r w:rsidRPr="00F71547">
        <w:rPr>
          <w:rFonts w:cs="B Nazanin" w:hint="cs"/>
          <w:sz w:val="24"/>
          <w:szCs w:val="24"/>
          <w:rtl/>
        </w:rPr>
        <w:t>بدنۀ</w:t>
      </w:r>
      <w:r w:rsidRPr="00F71547">
        <w:rPr>
          <w:rFonts w:cs="B Nazanin"/>
          <w:sz w:val="24"/>
          <w:szCs w:val="24"/>
          <w:rtl/>
        </w:rPr>
        <w:t xml:space="preserve"> </w:t>
      </w:r>
      <w:r w:rsidRPr="00F71547">
        <w:rPr>
          <w:rFonts w:cs="B Nazanin" w:hint="cs"/>
          <w:sz w:val="24"/>
          <w:szCs w:val="24"/>
          <w:rtl/>
        </w:rPr>
        <w:t>خارجی</w:t>
      </w:r>
      <w:r w:rsidRPr="00F71547">
        <w:rPr>
          <w:rFonts w:cs="B Nazanin"/>
          <w:sz w:val="24"/>
          <w:szCs w:val="24"/>
          <w:rtl/>
        </w:rPr>
        <w:t xml:space="preserve"> </w:t>
      </w:r>
      <w:r w:rsidRPr="00F71547">
        <w:rPr>
          <w:rFonts w:cs="B Nazanin" w:hint="cs"/>
          <w:sz w:val="24"/>
          <w:szCs w:val="24"/>
          <w:rtl/>
        </w:rPr>
        <w:t>و</w:t>
      </w:r>
      <w:r w:rsidRPr="00F71547">
        <w:rPr>
          <w:rFonts w:cs="B Nazanin"/>
          <w:sz w:val="24"/>
          <w:szCs w:val="24"/>
          <w:rtl/>
        </w:rPr>
        <w:t xml:space="preserve"> </w:t>
      </w:r>
      <w:r w:rsidRPr="00F71547">
        <w:rPr>
          <w:rFonts w:cs="B Nazanin" w:hint="cs"/>
          <w:sz w:val="24"/>
          <w:szCs w:val="24"/>
          <w:rtl/>
        </w:rPr>
        <w:t>کانال‌های</w:t>
      </w:r>
      <w:r w:rsidRPr="00F71547">
        <w:rPr>
          <w:rFonts w:cs="B Nazanin"/>
          <w:sz w:val="24"/>
          <w:szCs w:val="24"/>
          <w:rtl/>
        </w:rPr>
        <w:t xml:space="preserve"> </w:t>
      </w:r>
      <w:r w:rsidRPr="00F71547">
        <w:rPr>
          <w:rFonts w:cs="B Nazanin" w:hint="cs"/>
          <w:sz w:val="24"/>
          <w:szCs w:val="24"/>
          <w:rtl/>
        </w:rPr>
        <w:t>پیل</w:t>
      </w:r>
      <w:r w:rsidRPr="00F71547">
        <w:rPr>
          <w:rFonts w:cs="B Nazanin"/>
          <w:sz w:val="24"/>
          <w:szCs w:val="24"/>
          <w:rtl/>
        </w:rPr>
        <w:t xml:space="preserve"> </w:t>
      </w:r>
      <w:r w:rsidRPr="00F71547">
        <w:rPr>
          <w:rFonts w:cs="B Nazanin" w:hint="cs"/>
          <w:sz w:val="24"/>
          <w:szCs w:val="24"/>
          <w:rtl/>
        </w:rPr>
        <w:t>سوختی</w:t>
      </w:r>
      <w:r w:rsidRPr="00F71547">
        <w:rPr>
          <w:rFonts w:cs="B Nazanin"/>
          <w:sz w:val="24"/>
          <w:szCs w:val="24"/>
          <w:rtl/>
        </w:rPr>
        <w:t xml:space="preserve"> </w:t>
      </w:r>
      <w:r w:rsidRPr="00F71547">
        <w:rPr>
          <w:rFonts w:cs="B Nazanin" w:hint="cs"/>
          <w:sz w:val="24"/>
          <w:szCs w:val="24"/>
          <w:rtl/>
        </w:rPr>
        <w:t>ترسیم</w:t>
      </w:r>
      <w:r w:rsidRPr="00F71547">
        <w:rPr>
          <w:rFonts w:cs="B Nazanin"/>
          <w:sz w:val="24"/>
          <w:szCs w:val="24"/>
          <w:rtl/>
        </w:rPr>
        <w:t xml:space="preserve"> </w:t>
      </w:r>
      <w:r w:rsidRPr="00F71547">
        <w:rPr>
          <w:rFonts w:cs="B Nazanin" w:hint="cs"/>
          <w:sz w:val="24"/>
          <w:szCs w:val="24"/>
          <w:rtl/>
        </w:rPr>
        <w:t>شد</w:t>
      </w:r>
      <w:r w:rsidRPr="00F71547">
        <w:rPr>
          <w:rFonts w:cs="B Nazanin"/>
          <w:sz w:val="24"/>
          <w:szCs w:val="24"/>
          <w:rtl/>
        </w:rPr>
        <w:t>.</w:t>
      </w:r>
      <w:r w:rsidRPr="00F71547">
        <w:rPr>
          <w:rFonts w:cs="B Nazanin" w:hint="cs"/>
          <w:sz w:val="24"/>
          <w:szCs w:val="24"/>
          <w:rtl/>
        </w:rPr>
        <w:t xml:space="preserve"> در</w:t>
      </w:r>
      <w:r w:rsidRPr="00F71547">
        <w:rPr>
          <w:rFonts w:cs="B Nazanin"/>
          <w:sz w:val="24"/>
          <w:szCs w:val="24"/>
          <w:rtl/>
        </w:rPr>
        <w:t xml:space="preserve"> </w:t>
      </w:r>
      <w:r w:rsidRPr="00F71547">
        <w:rPr>
          <w:rFonts w:cs="B Nazanin" w:hint="cs"/>
          <w:sz w:val="24"/>
          <w:szCs w:val="24"/>
          <w:rtl/>
        </w:rPr>
        <w:t>ادامه</w:t>
      </w:r>
      <w:r w:rsidRPr="00F71547">
        <w:rPr>
          <w:rFonts w:cs="B Nazanin"/>
          <w:sz w:val="24"/>
          <w:szCs w:val="24"/>
          <w:rtl/>
        </w:rPr>
        <w:t xml:space="preserve"> </w:t>
      </w:r>
      <w:r w:rsidRPr="00F71547">
        <w:rPr>
          <w:rFonts w:cs="B Nazanin" w:hint="cs"/>
          <w:sz w:val="24"/>
          <w:szCs w:val="24"/>
          <w:rtl/>
        </w:rPr>
        <w:t>با</w:t>
      </w:r>
      <w:r w:rsidRPr="00F71547">
        <w:rPr>
          <w:rFonts w:cs="B Nazanin"/>
          <w:sz w:val="24"/>
          <w:szCs w:val="24"/>
          <w:rtl/>
        </w:rPr>
        <w:t xml:space="preserve"> </w:t>
      </w:r>
      <w:r w:rsidRPr="00F71547">
        <w:rPr>
          <w:rFonts w:cs="B Nazanin" w:hint="cs"/>
          <w:sz w:val="24"/>
          <w:szCs w:val="24"/>
          <w:rtl/>
        </w:rPr>
        <w:t>صفحه</w:t>
      </w:r>
      <w:r w:rsidRPr="00F71547">
        <w:rPr>
          <w:rFonts w:cs="B Nazanin"/>
          <w:sz w:val="24"/>
          <w:szCs w:val="24"/>
          <w:rtl/>
        </w:rPr>
        <w:t xml:space="preserve"> </w:t>
      </w:r>
      <w:r w:rsidRPr="00F71547">
        <w:rPr>
          <w:rFonts w:cs="B Nazanin" w:hint="cs"/>
          <w:sz w:val="24"/>
          <w:szCs w:val="24"/>
          <w:rtl/>
        </w:rPr>
        <w:t>زدن</w:t>
      </w:r>
      <w:r w:rsidRPr="00F71547">
        <w:rPr>
          <w:rFonts w:cs="B Nazanin"/>
          <w:sz w:val="24"/>
          <w:szCs w:val="24"/>
          <w:rtl/>
        </w:rPr>
        <w:t xml:space="preserve"> </w:t>
      </w:r>
      <w:r w:rsidRPr="00F71547">
        <w:rPr>
          <w:rFonts w:cs="B Nazanin" w:hint="cs"/>
          <w:sz w:val="24"/>
          <w:szCs w:val="24"/>
          <w:rtl/>
        </w:rPr>
        <w:t>در</w:t>
      </w:r>
      <w:r w:rsidRPr="00F71547">
        <w:rPr>
          <w:rFonts w:cs="B Nazanin"/>
          <w:sz w:val="24"/>
          <w:szCs w:val="24"/>
          <w:rtl/>
        </w:rPr>
        <w:t xml:space="preserve"> </w:t>
      </w:r>
      <w:r w:rsidRPr="00F71547">
        <w:rPr>
          <w:rFonts w:cs="B Nazanin" w:hint="cs"/>
          <w:sz w:val="24"/>
          <w:szCs w:val="24"/>
          <w:rtl/>
        </w:rPr>
        <w:t>صفحۀ</w:t>
      </w:r>
      <w:r w:rsidRPr="00F71547">
        <w:rPr>
          <w:rFonts w:cs="B Nazanin"/>
          <w:sz w:val="24"/>
          <w:szCs w:val="24"/>
          <w:rtl/>
        </w:rPr>
        <w:t xml:space="preserve"> </w:t>
      </w:r>
      <w:r w:rsidRPr="00F71547">
        <w:rPr>
          <w:rFonts w:asciiTheme="majorBidi" w:hAnsiTheme="majorBidi" w:cstheme="majorBidi"/>
          <w:rtl/>
        </w:rPr>
        <w:t>ZX</w:t>
      </w:r>
      <w:r w:rsidRPr="00F71547">
        <w:rPr>
          <w:rFonts w:cs="B Nazanin" w:hint="cs"/>
          <w:sz w:val="24"/>
          <w:szCs w:val="24"/>
          <w:rtl/>
        </w:rPr>
        <w:t>،</w:t>
      </w:r>
      <w:r w:rsidRPr="00F71547">
        <w:rPr>
          <w:rFonts w:cs="B Nazanin"/>
          <w:sz w:val="24"/>
          <w:szCs w:val="24"/>
          <w:rtl/>
        </w:rPr>
        <w:t xml:space="preserve"> </w:t>
      </w:r>
      <w:r w:rsidRPr="00F71547">
        <w:rPr>
          <w:rFonts w:cs="B Nazanin" w:hint="cs"/>
          <w:sz w:val="24"/>
          <w:szCs w:val="24"/>
          <w:rtl/>
        </w:rPr>
        <w:t>سایر</w:t>
      </w:r>
      <w:r w:rsidRPr="00F71547">
        <w:rPr>
          <w:rFonts w:cs="B Nazanin"/>
          <w:sz w:val="24"/>
          <w:szCs w:val="24"/>
          <w:rtl/>
        </w:rPr>
        <w:t xml:space="preserve"> </w:t>
      </w:r>
      <w:r w:rsidRPr="00F71547">
        <w:rPr>
          <w:rFonts w:cs="B Nazanin" w:hint="cs"/>
          <w:sz w:val="24"/>
          <w:szCs w:val="24"/>
          <w:rtl/>
        </w:rPr>
        <w:t>قسمت‌های</w:t>
      </w:r>
      <w:r w:rsidRPr="00F71547">
        <w:rPr>
          <w:rFonts w:cs="B Nazanin"/>
          <w:sz w:val="24"/>
          <w:szCs w:val="24"/>
          <w:rtl/>
        </w:rPr>
        <w:t xml:space="preserve"> </w:t>
      </w:r>
      <w:r w:rsidRPr="00F71547">
        <w:rPr>
          <w:rFonts w:cs="B Nazanin" w:hint="cs"/>
          <w:sz w:val="24"/>
          <w:szCs w:val="24"/>
          <w:rtl/>
        </w:rPr>
        <w:t>پیل</w:t>
      </w:r>
      <w:r w:rsidRPr="00F71547">
        <w:rPr>
          <w:rFonts w:cs="B Nazanin"/>
          <w:sz w:val="24"/>
          <w:szCs w:val="24"/>
          <w:rtl/>
        </w:rPr>
        <w:t xml:space="preserve"> </w:t>
      </w:r>
      <w:r w:rsidR="00CF6AE0">
        <w:rPr>
          <w:rFonts w:cs="B Nazanin" w:hint="cs"/>
          <w:sz w:val="24"/>
          <w:szCs w:val="24"/>
          <w:rtl/>
        </w:rPr>
        <w:t xml:space="preserve">سوختی </w:t>
      </w:r>
      <w:r w:rsidRPr="00F71547">
        <w:rPr>
          <w:rFonts w:cs="B Nazanin" w:hint="cs"/>
          <w:sz w:val="24"/>
          <w:szCs w:val="24"/>
          <w:rtl/>
        </w:rPr>
        <w:t>گام</w:t>
      </w:r>
      <w:r w:rsidRPr="00F71547">
        <w:rPr>
          <w:rFonts w:cs="B Nazanin"/>
          <w:sz w:val="24"/>
          <w:szCs w:val="24"/>
          <w:rtl/>
        </w:rPr>
        <w:t xml:space="preserve"> </w:t>
      </w:r>
      <w:r w:rsidRPr="00F71547">
        <w:rPr>
          <w:rFonts w:cs="B Nazanin" w:hint="cs"/>
          <w:sz w:val="24"/>
          <w:szCs w:val="24"/>
          <w:rtl/>
        </w:rPr>
        <w:t>به</w:t>
      </w:r>
      <w:r w:rsidRPr="00F71547">
        <w:rPr>
          <w:rFonts w:cs="B Nazanin"/>
          <w:sz w:val="24"/>
          <w:szCs w:val="24"/>
          <w:rtl/>
        </w:rPr>
        <w:t xml:space="preserve"> </w:t>
      </w:r>
      <w:r w:rsidRPr="00F71547">
        <w:rPr>
          <w:rFonts w:cs="B Nazanin" w:hint="cs"/>
          <w:sz w:val="24"/>
          <w:szCs w:val="24"/>
          <w:rtl/>
        </w:rPr>
        <w:t>گام</w:t>
      </w:r>
      <w:r w:rsidRPr="00F71547">
        <w:rPr>
          <w:rFonts w:cs="B Nazanin"/>
          <w:sz w:val="24"/>
          <w:szCs w:val="24"/>
          <w:rtl/>
        </w:rPr>
        <w:t xml:space="preserve"> </w:t>
      </w:r>
      <w:r w:rsidRPr="00F71547">
        <w:rPr>
          <w:rFonts w:cs="B Nazanin" w:hint="cs"/>
          <w:sz w:val="24"/>
          <w:szCs w:val="24"/>
          <w:rtl/>
        </w:rPr>
        <w:t>بوجود</w:t>
      </w:r>
      <w:r w:rsidRPr="00F71547">
        <w:rPr>
          <w:rFonts w:cs="B Nazanin"/>
          <w:sz w:val="24"/>
          <w:szCs w:val="24"/>
          <w:rtl/>
        </w:rPr>
        <w:t xml:space="preserve"> </w:t>
      </w:r>
      <w:r w:rsidRPr="00F71547">
        <w:rPr>
          <w:rFonts w:cs="B Nazanin" w:hint="cs"/>
          <w:sz w:val="24"/>
          <w:szCs w:val="24"/>
          <w:rtl/>
        </w:rPr>
        <w:t>آمده</w:t>
      </w:r>
      <w:r w:rsidRPr="00F71547">
        <w:rPr>
          <w:rFonts w:cs="B Nazanin"/>
          <w:sz w:val="24"/>
          <w:szCs w:val="24"/>
          <w:rtl/>
        </w:rPr>
        <w:t xml:space="preserve"> </w:t>
      </w:r>
      <w:r w:rsidRPr="00F71547">
        <w:rPr>
          <w:rFonts w:cs="B Nazanin" w:hint="cs"/>
          <w:sz w:val="24"/>
          <w:szCs w:val="24"/>
          <w:rtl/>
        </w:rPr>
        <w:t>و</w:t>
      </w:r>
      <w:r w:rsidRPr="00F71547">
        <w:rPr>
          <w:rFonts w:cs="B Nazanin"/>
          <w:sz w:val="24"/>
          <w:szCs w:val="24"/>
          <w:rtl/>
        </w:rPr>
        <w:t xml:space="preserve"> </w:t>
      </w:r>
      <w:r w:rsidRPr="00F71547">
        <w:rPr>
          <w:rFonts w:cs="B Nazanin" w:hint="cs"/>
          <w:sz w:val="24"/>
          <w:szCs w:val="24"/>
          <w:rtl/>
        </w:rPr>
        <w:t>تعریف</w:t>
      </w:r>
      <w:r w:rsidRPr="00F71547">
        <w:rPr>
          <w:rFonts w:cs="B Nazanin"/>
          <w:sz w:val="24"/>
          <w:szCs w:val="24"/>
          <w:rtl/>
        </w:rPr>
        <w:t xml:space="preserve"> </w:t>
      </w:r>
      <w:r w:rsidRPr="00F71547">
        <w:rPr>
          <w:rFonts w:cs="B Nazanin" w:hint="cs"/>
          <w:sz w:val="24"/>
          <w:szCs w:val="24"/>
          <w:rtl/>
        </w:rPr>
        <w:t>می‌شوند</w:t>
      </w:r>
      <w:r w:rsidRPr="00F71547">
        <w:rPr>
          <w:rFonts w:cs="B Nazanin"/>
          <w:sz w:val="24"/>
          <w:szCs w:val="24"/>
          <w:rtl/>
        </w:rPr>
        <w:t>.</w:t>
      </w:r>
    </w:p>
    <w:p w:rsidR="00293F70" w:rsidRDefault="00AB4EBE" w:rsidP="0036780D">
      <w:pPr>
        <w:tabs>
          <w:tab w:val="left" w:pos="3182"/>
        </w:tabs>
        <w:spacing w:after="0" w:line="240" w:lineRule="auto"/>
        <w:jc w:val="both"/>
        <w:rPr>
          <w:rFonts w:cs="B Nazanin"/>
          <w:sz w:val="24"/>
          <w:szCs w:val="24"/>
          <w:rtl/>
        </w:rPr>
      </w:pPr>
      <w:r w:rsidRPr="00AB4EBE">
        <w:rPr>
          <w:rFonts w:cs="B Nazanin" w:hint="cs"/>
          <w:sz w:val="24"/>
          <w:szCs w:val="24"/>
          <w:rtl/>
        </w:rPr>
        <w:t>در</w:t>
      </w:r>
      <w:r>
        <w:rPr>
          <w:rFonts w:cs="B Nazanin" w:hint="cs"/>
          <w:b/>
          <w:bCs/>
          <w:sz w:val="24"/>
          <w:szCs w:val="24"/>
          <w:rtl/>
        </w:rPr>
        <w:t xml:space="preserve"> </w:t>
      </w:r>
      <w:r w:rsidRPr="00AB4EBE">
        <w:rPr>
          <w:rFonts w:cs="B Nazanin" w:hint="cs"/>
          <w:sz w:val="24"/>
          <w:szCs w:val="24"/>
          <w:rtl/>
        </w:rPr>
        <w:t>ابتدا</w:t>
      </w:r>
      <w:r>
        <w:rPr>
          <w:rFonts w:cs="B Nazanin" w:hint="cs"/>
          <w:b/>
          <w:bCs/>
          <w:sz w:val="24"/>
          <w:szCs w:val="24"/>
          <w:rtl/>
        </w:rPr>
        <w:t xml:space="preserve"> </w:t>
      </w:r>
      <w:r w:rsidR="00293F70">
        <w:rPr>
          <w:rFonts w:cs="B Nazanin" w:hint="cs"/>
          <w:sz w:val="24"/>
          <w:szCs w:val="24"/>
          <w:rtl/>
        </w:rPr>
        <w:t xml:space="preserve">برای </w:t>
      </w:r>
      <w:r>
        <w:rPr>
          <w:rFonts w:cs="B Nazanin" w:hint="cs"/>
          <w:sz w:val="24"/>
          <w:szCs w:val="24"/>
          <w:rtl/>
        </w:rPr>
        <w:t xml:space="preserve">ترسیم جمع کنندۀ جریان سمت کاتد، </w:t>
      </w:r>
      <w:r w:rsidR="00975B5D" w:rsidRPr="00F71547">
        <w:rPr>
          <w:rFonts w:cs="B Nazanin" w:hint="cs"/>
          <w:sz w:val="24"/>
          <w:szCs w:val="24"/>
          <w:rtl/>
        </w:rPr>
        <w:t>از</w:t>
      </w:r>
      <w:r w:rsidR="001A44CC">
        <w:rPr>
          <w:rFonts w:cs="B Nazanin" w:hint="cs"/>
          <w:sz w:val="24"/>
          <w:szCs w:val="24"/>
          <w:rtl/>
        </w:rPr>
        <w:t xml:space="preserve"> </w:t>
      </w:r>
      <w:r w:rsidR="00975B5D" w:rsidRPr="00F71547">
        <w:rPr>
          <w:rFonts w:cs="B Nazanin" w:hint="cs"/>
          <w:sz w:val="24"/>
          <w:szCs w:val="24"/>
          <w:rtl/>
        </w:rPr>
        <w:t xml:space="preserve">قسمت </w:t>
      </w:r>
      <w:r w:rsidR="00975B5D" w:rsidRPr="00F71547">
        <w:rPr>
          <w:rFonts w:asciiTheme="majorBidi" w:hAnsiTheme="majorBidi" w:cstheme="majorBidi"/>
          <w:noProof/>
          <w:rtl/>
        </w:rPr>
        <w:t>ZXPlane</w:t>
      </w:r>
      <w:r w:rsidR="00975B5D" w:rsidRPr="00F71547">
        <w:rPr>
          <w:rFonts w:cs="B Nazanin" w:hint="cs"/>
          <w:rtl/>
        </w:rPr>
        <w:t xml:space="preserve"> </w:t>
      </w:r>
      <w:r w:rsidR="00975B5D" w:rsidRPr="00F71547">
        <w:rPr>
          <w:rFonts w:cs="B Nazanin" w:hint="cs"/>
          <w:sz w:val="24"/>
          <w:szCs w:val="24"/>
          <w:rtl/>
        </w:rPr>
        <w:t xml:space="preserve">گزینۀ </w:t>
      </w:r>
      <w:r w:rsidR="00975B5D" w:rsidRPr="00F71547">
        <w:rPr>
          <w:rFonts w:asciiTheme="majorBidi" w:hAnsiTheme="majorBidi" w:cstheme="majorBidi"/>
          <w:rtl/>
        </w:rPr>
        <w:t>New Plane</w:t>
      </w:r>
      <w:r w:rsidR="00975B5D" w:rsidRPr="00F71547">
        <w:rPr>
          <w:rFonts w:cs="B Nazanin" w:hint="cs"/>
          <w:sz w:val="24"/>
          <w:szCs w:val="24"/>
          <w:rtl/>
        </w:rPr>
        <w:t xml:space="preserve"> را انتخاب و صفحۀ جدیدی با نام </w:t>
      </w:r>
      <w:r w:rsidR="00975B5D" w:rsidRPr="00F71547">
        <w:rPr>
          <w:rFonts w:asciiTheme="majorBidi" w:hAnsiTheme="majorBidi" w:cstheme="majorBidi"/>
          <w:rtl/>
        </w:rPr>
        <w:t>Plane4</w:t>
      </w:r>
      <w:r w:rsidR="00975B5D" w:rsidRPr="00F71547">
        <w:rPr>
          <w:rFonts w:asciiTheme="majorBidi" w:hAnsiTheme="majorBidi" w:cstheme="majorBidi" w:hint="cs"/>
          <w:rtl/>
        </w:rPr>
        <w:t>،</w:t>
      </w:r>
      <w:r w:rsidR="00975B5D" w:rsidRPr="00F71547">
        <w:rPr>
          <w:rFonts w:cs="B Nazanin" w:hint="cs"/>
          <w:rtl/>
        </w:rPr>
        <w:t xml:space="preserve"> </w:t>
      </w:r>
      <w:r w:rsidR="00975B5D" w:rsidRPr="00F71547">
        <w:rPr>
          <w:rFonts w:cs="B Nazanin" w:hint="cs"/>
          <w:sz w:val="24"/>
          <w:szCs w:val="24"/>
          <w:rtl/>
        </w:rPr>
        <w:t>در صفحۀ</w:t>
      </w:r>
      <w:r w:rsidR="00975B5D" w:rsidRPr="00F71547">
        <w:rPr>
          <w:rFonts w:cs="B Nazanin"/>
          <w:sz w:val="24"/>
          <w:szCs w:val="24"/>
          <w:rtl/>
        </w:rPr>
        <w:t xml:space="preserve"> </w:t>
      </w:r>
      <w:r w:rsidR="00975B5D" w:rsidRPr="00F71547">
        <w:rPr>
          <w:rFonts w:asciiTheme="majorBidi" w:hAnsiTheme="majorBidi" w:cstheme="majorBidi"/>
          <w:rtl/>
        </w:rPr>
        <w:t>ZX</w:t>
      </w:r>
      <w:r w:rsidR="00975B5D" w:rsidRPr="00F71547">
        <w:rPr>
          <w:rFonts w:cs="B Nazanin"/>
          <w:rtl/>
        </w:rPr>
        <w:t xml:space="preserve"> </w:t>
      </w:r>
      <w:r w:rsidR="00975B5D" w:rsidRPr="00F71547">
        <w:rPr>
          <w:rFonts w:cs="B Nazanin" w:hint="cs"/>
          <w:sz w:val="24"/>
          <w:szCs w:val="24"/>
          <w:rtl/>
        </w:rPr>
        <w:t>بوجود می‌آید.</w:t>
      </w:r>
      <w:r w:rsidR="000A5DAE">
        <w:rPr>
          <w:rFonts w:cs="B Nazanin" w:hint="cs"/>
          <w:sz w:val="24"/>
          <w:szCs w:val="24"/>
          <w:rtl/>
        </w:rPr>
        <w:t xml:space="preserve"> </w:t>
      </w:r>
      <w:r w:rsidR="0036780D">
        <w:rPr>
          <w:rFonts w:cs="B Nazanin" w:hint="cs"/>
          <w:sz w:val="24"/>
          <w:szCs w:val="24"/>
          <w:rtl/>
        </w:rPr>
        <w:t xml:space="preserve">در کادر </w:t>
      </w:r>
      <w:r w:rsidR="00975B5D" w:rsidRPr="00F71547">
        <w:rPr>
          <w:rFonts w:asciiTheme="majorBidi" w:hAnsiTheme="majorBidi" w:cstheme="majorBidi"/>
          <w:rtl/>
        </w:rPr>
        <w:t>Details View</w:t>
      </w:r>
      <w:r w:rsidR="0036780D">
        <w:rPr>
          <w:rFonts w:cs="B Nazanin" w:hint="cs"/>
          <w:sz w:val="24"/>
          <w:szCs w:val="24"/>
          <w:rtl/>
        </w:rPr>
        <w:t xml:space="preserve"> </w:t>
      </w:r>
      <w:r w:rsidR="00975B5D" w:rsidRPr="00F71547">
        <w:rPr>
          <w:rFonts w:cs="B Nazanin" w:hint="cs"/>
          <w:sz w:val="24"/>
          <w:szCs w:val="24"/>
          <w:rtl/>
        </w:rPr>
        <w:t xml:space="preserve">قسمت </w:t>
      </w:r>
      <w:r w:rsidR="0036780D" w:rsidRPr="0036780D">
        <w:rPr>
          <w:rFonts w:asciiTheme="majorBidi" w:hAnsiTheme="majorBidi" w:cstheme="majorBidi"/>
          <w:rtl/>
        </w:rPr>
        <w:t>Transform 1 (RMB)</w:t>
      </w:r>
      <w:r w:rsidR="0036780D">
        <w:rPr>
          <w:rFonts w:cs="B Nazanin" w:hint="cs"/>
          <w:sz w:val="24"/>
          <w:szCs w:val="24"/>
          <w:rtl/>
        </w:rPr>
        <w:t xml:space="preserve"> </w:t>
      </w:r>
      <w:r w:rsidR="00106F3F">
        <w:rPr>
          <w:rFonts w:cs="B Nazanin" w:hint="cs"/>
          <w:sz w:val="24"/>
          <w:szCs w:val="24"/>
          <w:rtl/>
        </w:rPr>
        <w:t>بر روی گزینۀ</w:t>
      </w:r>
      <w:r w:rsidR="00106F3F">
        <w:rPr>
          <w:rFonts w:asciiTheme="majorBidi" w:hAnsiTheme="majorBidi" w:cstheme="majorBidi"/>
          <w:rtl/>
        </w:rPr>
        <w:t>Offset</w:t>
      </w:r>
      <w:r w:rsidR="00106F3F">
        <w:rPr>
          <w:rFonts w:asciiTheme="majorBidi" w:hAnsiTheme="majorBidi" w:cstheme="majorBidi" w:hint="cs"/>
          <w:rtl/>
        </w:rPr>
        <w:t xml:space="preserve"> </w:t>
      </w:r>
      <w:r w:rsidR="00975B5D" w:rsidRPr="00F71547">
        <w:rPr>
          <w:rFonts w:asciiTheme="majorBidi" w:hAnsiTheme="majorBidi" w:cstheme="majorBidi"/>
          <w:rtl/>
        </w:rPr>
        <w:t>Global Y</w:t>
      </w:r>
      <w:r w:rsidR="00975B5D" w:rsidRPr="00F71547">
        <w:rPr>
          <w:rFonts w:cs="B Nazanin" w:hint="cs"/>
          <w:sz w:val="24"/>
          <w:szCs w:val="24"/>
          <w:rtl/>
        </w:rPr>
        <w:t xml:space="preserve"> قرار می‌گیرد و اندازۀ قسمت</w:t>
      </w:r>
      <w:r w:rsidR="000A5DAE">
        <w:rPr>
          <w:rFonts w:cs="B Nazanin" w:hint="cs"/>
          <w:sz w:val="24"/>
          <w:szCs w:val="24"/>
          <w:rtl/>
        </w:rPr>
        <w:t xml:space="preserve"> </w:t>
      </w:r>
      <w:r w:rsidR="00975B5D" w:rsidRPr="00F71547">
        <w:rPr>
          <w:rFonts w:asciiTheme="majorBidi" w:hAnsiTheme="majorBidi" w:cstheme="majorBidi"/>
          <w:rtl/>
        </w:rPr>
        <w:t>FD1, Value 1</w:t>
      </w:r>
      <w:r w:rsidR="00EA7DCD">
        <w:rPr>
          <w:rFonts w:cs="B Nazanin" w:hint="cs"/>
          <w:sz w:val="24"/>
          <w:szCs w:val="24"/>
          <w:rtl/>
        </w:rPr>
        <w:t xml:space="preserve"> </w:t>
      </w:r>
      <w:r w:rsidR="000A5DAE">
        <w:rPr>
          <w:rFonts w:cs="B Nazanin" w:hint="cs"/>
          <w:sz w:val="24"/>
          <w:szCs w:val="24"/>
          <w:rtl/>
        </w:rPr>
        <w:t xml:space="preserve">که </w:t>
      </w:r>
      <w:r w:rsidR="00EA7DCD">
        <w:rPr>
          <w:rFonts w:cs="B Nazanin" w:hint="cs"/>
          <w:sz w:val="24"/>
          <w:szCs w:val="24"/>
          <w:rtl/>
        </w:rPr>
        <w:t>برابر</w:t>
      </w:r>
      <w:r w:rsidR="009364DC">
        <w:rPr>
          <w:rFonts w:cs="B Nazanin" w:hint="cs"/>
          <w:sz w:val="24"/>
          <w:szCs w:val="24"/>
          <w:rtl/>
        </w:rPr>
        <w:t xml:space="preserve"> اندازۀ</w:t>
      </w:r>
      <w:r w:rsidR="00EA7DCD">
        <w:rPr>
          <w:rFonts w:cs="B Nazanin" w:hint="cs"/>
          <w:sz w:val="24"/>
          <w:szCs w:val="24"/>
          <w:rtl/>
        </w:rPr>
        <w:t xml:space="preserve"> این بخش پیل سوختی در راستای محور </w:t>
      </w:r>
      <w:r w:rsidR="00EA7DCD" w:rsidRPr="00EA7DCD">
        <w:rPr>
          <w:rFonts w:asciiTheme="majorBidi" w:hAnsiTheme="majorBidi" w:cstheme="majorBidi"/>
          <w:rtl/>
        </w:rPr>
        <w:t>Y</w:t>
      </w:r>
      <w:r w:rsidR="00975B5D" w:rsidRPr="00EA7DCD">
        <w:rPr>
          <w:rFonts w:cs="B Nazanin" w:hint="cs"/>
          <w:rtl/>
        </w:rPr>
        <w:t xml:space="preserve"> </w:t>
      </w:r>
      <w:r w:rsidR="009364DC">
        <w:rPr>
          <w:rFonts w:cs="B Nazanin" w:hint="cs"/>
          <w:sz w:val="24"/>
          <w:szCs w:val="24"/>
          <w:rtl/>
        </w:rPr>
        <w:t xml:space="preserve">تعیین می‌شود، سپس </w:t>
      </w:r>
      <w:r w:rsidR="00975B5D" w:rsidRPr="00F71547">
        <w:rPr>
          <w:rFonts w:cs="B Nazanin" w:hint="cs"/>
          <w:sz w:val="24"/>
          <w:szCs w:val="24"/>
          <w:rtl/>
        </w:rPr>
        <w:t xml:space="preserve">از قسمت </w:t>
      </w:r>
      <w:r w:rsidR="00975B5D" w:rsidRPr="00F71547">
        <w:rPr>
          <w:rFonts w:asciiTheme="majorBidi" w:hAnsiTheme="majorBidi" w:cstheme="majorBidi"/>
          <w:rtl/>
        </w:rPr>
        <w:t>Plane4</w:t>
      </w:r>
      <w:r w:rsidR="00975B5D" w:rsidRPr="00F71547">
        <w:rPr>
          <w:rFonts w:cs="B Nazanin" w:hint="cs"/>
          <w:rtl/>
        </w:rPr>
        <w:t xml:space="preserve"> </w:t>
      </w:r>
      <w:r w:rsidR="00975B5D" w:rsidRPr="00F71547">
        <w:rPr>
          <w:rFonts w:cs="B Nazanin" w:hint="cs"/>
          <w:sz w:val="24"/>
          <w:szCs w:val="24"/>
          <w:rtl/>
        </w:rPr>
        <w:t xml:space="preserve">،گزینۀ </w:t>
      </w:r>
      <w:r w:rsidR="00975B5D" w:rsidRPr="00F71547">
        <w:rPr>
          <w:rFonts w:asciiTheme="majorBidi" w:hAnsiTheme="majorBidi" w:cstheme="majorBidi"/>
          <w:rtl/>
        </w:rPr>
        <w:t>Slice</w:t>
      </w:r>
      <w:r w:rsidR="00975B5D" w:rsidRPr="00F71547">
        <w:rPr>
          <w:rFonts w:cs="B Nazanin" w:hint="cs"/>
          <w:rtl/>
        </w:rPr>
        <w:t xml:space="preserve"> </w:t>
      </w:r>
      <w:r w:rsidR="006419A2" w:rsidRPr="00F71547">
        <w:rPr>
          <w:rFonts w:cs="B Nazanin" w:hint="cs"/>
          <w:sz w:val="24"/>
          <w:szCs w:val="24"/>
          <w:rtl/>
        </w:rPr>
        <w:t>انتخاب می‌شود.</w:t>
      </w:r>
      <w:r w:rsidR="001264EF">
        <w:rPr>
          <w:rFonts w:cs="B Nazanin" w:hint="cs"/>
          <w:sz w:val="24"/>
          <w:szCs w:val="24"/>
          <w:rtl/>
        </w:rPr>
        <w:t xml:space="preserve"> </w:t>
      </w:r>
      <w:r w:rsidR="00975B5D" w:rsidRPr="00F71547">
        <w:rPr>
          <w:rFonts w:cs="B Nazanin" w:hint="cs"/>
          <w:sz w:val="24"/>
          <w:szCs w:val="24"/>
          <w:rtl/>
        </w:rPr>
        <w:t xml:space="preserve">با انجام </w:t>
      </w:r>
      <w:r w:rsidR="003B7478" w:rsidRPr="00F71547">
        <w:rPr>
          <w:rFonts w:cs="B Nazanin" w:hint="cs"/>
          <w:sz w:val="24"/>
          <w:szCs w:val="24"/>
          <w:rtl/>
        </w:rPr>
        <w:t>این کار</w:t>
      </w:r>
      <w:r w:rsidR="00975B5D" w:rsidRPr="00F71547">
        <w:rPr>
          <w:rFonts w:cs="B Nazanin" w:hint="cs"/>
          <w:sz w:val="24"/>
          <w:szCs w:val="24"/>
          <w:rtl/>
        </w:rPr>
        <w:t xml:space="preserve">، </w:t>
      </w:r>
      <w:r w:rsidR="00B1420B" w:rsidRPr="00B1420B">
        <w:rPr>
          <w:rFonts w:asciiTheme="majorBidi" w:hAnsiTheme="majorBidi" w:cs="B Nazanin" w:hint="cs"/>
          <w:sz w:val="24"/>
          <w:szCs w:val="24"/>
          <w:rtl/>
        </w:rPr>
        <w:t>بخش</w:t>
      </w:r>
      <w:r w:rsidR="00B1420B">
        <w:rPr>
          <w:rFonts w:cs="B Nazanin" w:hint="cs"/>
          <w:sz w:val="28"/>
          <w:szCs w:val="28"/>
          <w:rtl/>
        </w:rPr>
        <w:t xml:space="preserve"> </w:t>
      </w:r>
      <w:r w:rsidR="00975B5D" w:rsidRPr="00F71547">
        <w:rPr>
          <w:rFonts w:cs="B Nazanin" w:hint="cs"/>
          <w:sz w:val="24"/>
          <w:szCs w:val="24"/>
          <w:rtl/>
        </w:rPr>
        <w:t xml:space="preserve">جمع‌کنندۀ جریان کاتد </w:t>
      </w:r>
      <w:r w:rsidR="00B1420B">
        <w:rPr>
          <w:rFonts w:cs="B Nazanin" w:hint="cs"/>
          <w:sz w:val="24"/>
          <w:szCs w:val="24"/>
          <w:rtl/>
        </w:rPr>
        <w:t>ایجاد می‌شود.</w:t>
      </w:r>
      <w:r w:rsidR="00293F70">
        <w:rPr>
          <w:rFonts w:cs="B Nazanin" w:hint="cs"/>
          <w:sz w:val="24"/>
          <w:szCs w:val="24"/>
          <w:rtl/>
        </w:rPr>
        <w:t xml:space="preserve"> برای ترسیم سا</w:t>
      </w:r>
      <w:r w:rsidR="00467E56">
        <w:rPr>
          <w:rFonts w:cs="B Nazanin" w:hint="cs"/>
          <w:sz w:val="24"/>
          <w:szCs w:val="24"/>
          <w:rtl/>
        </w:rPr>
        <w:t>یر قسمت‌های پیل سوختی همی</w:t>
      </w:r>
      <w:r w:rsidR="006B4437">
        <w:rPr>
          <w:rFonts w:cs="B Nazanin" w:hint="cs"/>
          <w:sz w:val="24"/>
          <w:szCs w:val="24"/>
          <w:rtl/>
        </w:rPr>
        <w:t xml:space="preserve">ن روند </w:t>
      </w:r>
      <w:r w:rsidR="00293F70">
        <w:rPr>
          <w:rFonts w:cs="B Nazanin" w:hint="cs"/>
          <w:sz w:val="24"/>
          <w:szCs w:val="24"/>
          <w:rtl/>
        </w:rPr>
        <w:t xml:space="preserve">دنبال می‌شود و به ترتیب از پایین پیل سوختی شروع به صفحه </w:t>
      </w:r>
      <w:r w:rsidR="0054243C">
        <w:rPr>
          <w:rFonts w:cs="B Nazanin" w:hint="cs"/>
          <w:sz w:val="24"/>
          <w:szCs w:val="24"/>
          <w:rtl/>
        </w:rPr>
        <w:t>زدن می‌ش</w:t>
      </w:r>
      <w:r w:rsidR="00293F70">
        <w:rPr>
          <w:rFonts w:cs="B Nazanin" w:hint="cs"/>
          <w:sz w:val="24"/>
          <w:szCs w:val="24"/>
          <w:rtl/>
        </w:rPr>
        <w:t>ود</w:t>
      </w:r>
      <w:r w:rsidR="005D4C3A">
        <w:rPr>
          <w:rFonts w:cs="B Nazanin" w:hint="cs"/>
          <w:sz w:val="24"/>
          <w:szCs w:val="24"/>
          <w:rtl/>
        </w:rPr>
        <w:t xml:space="preserve"> که در شکل‌های (</w:t>
      </w:r>
      <w:r w:rsidR="00EB54F4">
        <w:rPr>
          <w:rFonts w:cs="B Nazanin" w:hint="cs"/>
          <w:sz w:val="24"/>
          <w:szCs w:val="24"/>
          <w:rtl/>
        </w:rPr>
        <w:t>6</w:t>
      </w:r>
      <w:r w:rsidR="005D4C3A">
        <w:rPr>
          <w:rFonts w:cs="B Nazanin" w:hint="cs"/>
          <w:sz w:val="24"/>
          <w:szCs w:val="24"/>
          <w:rtl/>
        </w:rPr>
        <w:t xml:space="preserve">-الف و </w:t>
      </w:r>
      <w:r w:rsidR="00EB54F4">
        <w:rPr>
          <w:rFonts w:cs="B Nazanin" w:hint="cs"/>
          <w:sz w:val="24"/>
          <w:szCs w:val="24"/>
          <w:rtl/>
        </w:rPr>
        <w:t>6</w:t>
      </w:r>
      <w:r w:rsidR="005D4C3A">
        <w:rPr>
          <w:rFonts w:cs="B Nazanin" w:hint="cs"/>
          <w:sz w:val="24"/>
          <w:szCs w:val="24"/>
          <w:rtl/>
        </w:rPr>
        <w:t xml:space="preserve">-ب) دو نمونه از آن آورده شده‌است. </w:t>
      </w:r>
      <w:r>
        <w:rPr>
          <w:rFonts w:cs="B Nazanin" w:hint="cs"/>
          <w:sz w:val="24"/>
          <w:szCs w:val="24"/>
          <w:rtl/>
        </w:rPr>
        <w:t>در نهایت تمام قسمت‌های مختلف ت</w:t>
      </w:r>
      <w:r w:rsidR="00293F70">
        <w:rPr>
          <w:rFonts w:cs="B Nazanin" w:hint="cs"/>
          <w:sz w:val="24"/>
          <w:szCs w:val="24"/>
          <w:rtl/>
        </w:rPr>
        <w:t>رسیم می‌شوند</w:t>
      </w:r>
      <w:r w:rsidR="002B5BB0">
        <w:rPr>
          <w:rFonts w:cs="B Nazanin" w:hint="cs"/>
          <w:sz w:val="24"/>
          <w:szCs w:val="24"/>
          <w:rtl/>
        </w:rPr>
        <w:t xml:space="preserve"> که در شکل (</w:t>
      </w:r>
      <w:r w:rsidR="00EB54F4">
        <w:rPr>
          <w:rFonts w:cs="B Nazanin" w:hint="cs"/>
          <w:sz w:val="24"/>
          <w:szCs w:val="24"/>
          <w:rtl/>
        </w:rPr>
        <w:t>6</w:t>
      </w:r>
      <w:r w:rsidR="005D4C3A">
        <w:rPr>
          <w:rFonts w:cs="B Nazanin" w:hint="cs"/>
          <w:sz w:val="24"/>
          <w:szCs w:val="24"/>
          <w:rtl/>
        </w:rPr>
        <w:t>-ج</w:t>
      </w:r>
      <w:r w:rsidR="002B5BB0">
        <w:rPr>
          <w:rFonts w:cs="B Nazanin" w:hint="cs"/>
          <w:sz w:val="24"/>
          <w:szCs w:val="24"/>
          <w:rtl/>
        </w:rPr>
        <w:t>) قابل مشاهده است</w:t>
      </w:r>
      <w:r w:rsidR="00293F70">
        <w:rPr>
          <w:rFonts w:cs="B Nazanin" w:hint="cs"/>
          <w:sz w:val="24"/>
          <w:szCs w:val="24"/>
          <w:rtl/>
        </w:rPr>
        <w:t>.</w:t>
      </w:r>
    </w:p>
    <w:p w:rsidR="00DB0D66" w:rsidRDefault="00DB0D66" w:rsidP="00E264F1">
      <w:pPr>
        <w:tabs>
          <w:tab w:val="left" w:pos="3182"/>
        </w:tabs>
        <w:spacing w:after="0" w:line="240" w:lineRule="auto"/>
        <w:jc w:val="both"/>
        <w:rPr>
          <w:rFonts w:cs="B Nazanin"/>
          <w:sz w:val="24"/>
          <w:szCs w:val="24"/>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CD2BB7" w:rsidTr="00B62A45">
        <w:trPr>
          <w:trHeight w:val="2694"/>
          <w:jc w:val="center"/>
        </w:trPr>
        <w:tc>
          <w:tcPr>
            <w:tcW w:w="2576" w:type="dxa"/>
            <w:vAlign w:val="center"/>
          </w:tcPr>
          <w:p w:rsidR="00CD2BB7" w:rsidRDefault="00CD2BB7" w:rsidP="00E264F1">
            <w:pPr>
              <w:tabs>
                <w:tab w:val="left" w:pos="3182"/>
              </w:tabs>
              <w:jc w:val="center"/>
              <w:rPr>
                <w:rFonts w:cs="B Nazanin"/>
                <w:sz w:val="24"/>
                <w:szCs w:val="24"/>
                <w:rtl/>
              </w:rPr>
            </w:pPr>
            <w:r w:rsidRPr="005655BD">
              <w:rPr>
                <w:rFonts w:cs="B Nazanin" w:hint="cs"/>
                <w:noProof/>
                <w:sz w:val="28"/>
                <w:szCs w:val="28"/>
                <w:rtl/>
                <w:lang w:val="en-GB" w:eastAsia="en-GB" w:bidi="ar-SA"/>
              </w:rPr>
              <w:drawing>
                <wp:inline distT="0" distB="0" distL="0" distR="0" wp14:anchorId="44FC925B" wp14:editId="28878FD1">
                  <wp:extent cx="1205540" cy="1440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0. نمای جمع کننده سمت کاتد.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05540" cy="1440000"/>
                          </a:xfrm>
                          <a:prstGeom prst="rect">
                            <a:avLst/>
                          </a:prstGeom>
                        </pic:spPr>
                      </pic:pic>
                    </a:graphicData>
                  </a:graphic>
                </wp:inline>
              </w:drawing>
            </w:r>
          </w:p>
          <w:p w:rsidR="00CD2BB7" w:rsidRPr="00B62A45" w:rsidRDefault="00CD2BB7" w:rsidP="00B62A45">
            <w:pPr>
              <w:jc w:val="center"/>
              <w:rPr>
                <w:rFonts w:cs="B Nazanin"/>
                <w:b/>
                <w:bCs/>
                <w:color w:val="800000"/>
                <w:sz w:val="36"/>
                <w:szCs w:val="36"/>
                <w:rtl/>
              </w:rPr>
            </w:pPr>
            <w:r>
              <w:rPr>
                <w:rFonts w:cs="B Nazanin" w:hint="cs"/>
                <w:b/>
                <w:bCs/>
                <w:rtl/>
              </w:rPr>
              <w:t>الف</w:t>
            </w:r>
          </w:p>
        </w:tc>
        <w:tc>
          <w:tcPr>
            <w:tcW w:w="2576" w:type="dxa"/>
            <w:vAlign w:val="center"/>
          </w:tcPr>
          <w:p w:rsidR="00CD2BB7" w:rsidRDefault="00CD2BB7" w:rsidP="00E264F1">
            <w:pPr>
              <w:tabs>
                <w:tab w:val="left" w:pos="3182"/>
              </w:tabs>
              <w:jc w:val="center"/>
              <w:rPr>
                <w:rFonts w:cs="B Nazanin"/>
                <w:sz w:val="24"/>
                <w:szCs w:val="24"/>
                <w:rtl/>
              </w:rPr>
            </w:pPr>
            <w:r w:rsidRPr="005655BD">
              <w:rPr>
                <w:rFonts w:cs="B Nazanin"/>
                <w:b/>
                <w:bCs/>
                <w:noProof/>
                <w:color w:val="800000"/>
                <w:sz w:val="40"/>
                <w:szCs w:val="40"/>
                <w:rtl/>
                <w:lang w:val="en-GB" w:eastAsia="en-GB" w:bidi="ar-SA"/>
              </w:rPr>
              <w:drawing>
                <wp:inline distT="0" distB="0" distL="0" distR="0" wp14:anchorId="1AC52CEF" wp14:editId="1959919C">
                  <wp:extent cx="1202707" cy="1440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1.نمای لایۀ پخش گاز سمت کاتد.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02707" cy="1440000"/>
                          </a:xfrm>
                          <a:prstGeom prst="rect">
                            <a:avLst/>
                          </a:prstGeom>
                        </pic:spPr>
                      </pic:pic>
                    </a:graphicData>
                  </a:graphic>
                </wp:inline>
              </w:drawing>
            </w:r>
          </w:p>
          <w:p w:rsidR="00CD2BB7" w:rsidRPr="00B62A45" w:rsidRDefault="00CD2BB7" w:rsidP="00B62A45">
            <w:pPr>
              <w:jc w:val="center"/>
              <w:rPr>
                <w:rFonts w:cs="B Nazanin"/>
                <w:b/>
                <w:bCs/>
                <w:color w:val="800000"/>
                <w:sz w:val="36"/>
                <w:szCs w:val="36"/>
                <w:rtl/>
              </w:rPr>
            </w:pPr>
            <w:r>
              <w:rPr>
                <w:rFonts w:cs="B Nazanin" w:hint="cs"/>
                <w:b/>
                <w:bCs/>
                <w:rtl/>
              </w:rPr>
              <w:t>ب</w:t>
            </w:r>
          </w:p>
        </w:tc>
        <w:tc>
          <w:tcPr>
            <w:tcW w:w="2577" w:type="dxa"/>
            <w:vAlign w:val="center"/>
          </w:tcPr>
          <w:p w:rsidR="00CD2BB7" w:rsidRDefault="00E50940" w:rsidP="00E264F1">
            <w:pPr>
              <w:tabs>
                <w:tab w:val="left" w:pos="3182"/>
              </w:tabs>
              <w:jc w:val="center"/>
              <w:rPr>
                <w:rFonts w:cs="B Nazanin"/>
                <w:sz w:val="24"/>
                <w:szCs w:val="24"/>
                <w:rtl/>
              </w:rPr>
            </w:pPr>
            <w:r>
              <w:rPr>
                <w:rFonts w:cs="B Nazanin"/>
                <w:noProof/>
                <w:sz w:val="24"/>
                <w:szCs w:val="24"/>
                <w:rtl/>
              </w:rPr>
              <w:pict>
                <v:shape id="_x0000_i1057" type="#_x0000_t75" style="width:96pt;height:114pt">
                  <v:imagedata r:id="rId81" o:title="123"/>
                </v:shape>
              </w:pict>
            </w:r>
          </w:p>
          <w:p w:rsidR="00CD2BB7" w:rsidRPr="00B62A45" w:rsidRDefault="001052CF" w:rsidP="00B62A45">
            <w:pPr>
              <w:jc w:val="center"/>
              <w:rPr>
                <w:rFonts w:cs="B Nazanin"/>
                <w:b/>
                <w:bCs/>
                <w:color w:val="800000"/>
                <w:sz w:val="36"/>
                <w:szCs w:val="36"/>
                <w:rtl/>
              </w:rPr>
            </w:pPr>
            <w:r>
              <w:rPr>
                <w:rFonts w:cs="B Nazanin" w:hint="cs"/>
                <w:b/>
                <w:bCs/>
                <w:rtl/>
              </w:rPr>
              <w:t>ج</w:t>
            </w:r>
          </w:p>
        </w:tc>
      </w:tr>
    </w:tbl>
    <w:p w:rsidR="001052CF" w:rsidRDefault="001052CF" w:rsidP="00E264F1">
      <w:pPr>
        <w:tabs>
          <w:tab w:val="left" w:pos="3182"/>
        </w:tabs>
        <w:spacing w:after="0" w:line="240" w:lineRule="auto"/>
        <w:jc w:val="center"/>
        <w:rPr>
          <w:rFonts w:cs="B Nazanin"/>
          <w:b/>
          <w:bCs/>
          <w:rtl/>
        </w:rPr>
      </w:pPr>
      <w:r w:rsidRPr="00872F9F">
        <w:rPr>
          <w:rFonts w:cs="B Nazanin" w:hint="cs"/>
          <w:b/>
          <w:bCs/>
          <w:rtl/>
        </w:rPr>
        <w:t xml:space="preserve">شکل </w:t>
      </w:r>
      <w:r w:rsidR="00EB54F4">
        <w:rPr>
          <w:rFonts w:cs="B Nazanin" w:hint="cs"/>
          <w:b/>
          <w:bCs/>
          <w:rtl/>
        </w:rPr>
        <w:t>6</w:t>
      </w:r>
      <w:r w:rsidRPr="00872F9F">
        <w:rPr>
          <w:rFonts w:cs="B Nazanin" w:hint="cs"/>
          <w:b/>
          <w:bCs/>
          <w:rtl/>
        </w:rPr>
        <w:t>: الف- نمای جمع‌کنندۀ جریان کاتد و ب- نمای لایۀ پخش گاز سمت کاتد و ج- نمای هندسۀ تکمیل شده پیل سوختی</w:t>
      </w:r>
    </w:p>
    <w:p w:rsidR="00DB0D66" w:rsidRPr="00872F9F" w:rsidRDefault="00DB0D66" w:rsidP="00E264F1">
      <w:pPr>
        <w:tabs>
          <w:tab w:val="left" w:pos="3182"/>
        </w:tabs>
        <w:spacing w:after="0" w:line="240" w:lineRule="auto"/>
        <w:jc w:val="center"/>
        <w:rPr>
          <w:rFonts w:cs="B Nazanin"/>
          <w:b/>
          <w:bCs/>
          <w:rtl/>
        </w:rPr>
      </w:pPr>
    </w:p>
    <w:p w:rsidR="00D9269B" w:rsidRPr="00C01A13" w:rsidRDefault="00637075" w:rsidP="00C01A13">
      <w:pPr>
        <w:tabs>
          <w:tab w:val="left" w:pos="3182"/>
        </w:tabs>
        <w:spacing w:after="0" w:line="240" w:lineRule="auto"/>
        <w:jc w:val="both"/>
        <w:rPr>
          <w:rFonts w:cs="B Nazanin"/>
          <w:b/>
          <w:bCs/>
          <w:sz w:val="24"/>
          <w:szCs w:val="24"/>
          <w:rtl/>
        </w:rPr>
      </w:pPr>
      <w:r w:rsidRPr="00C01A13">
        <w:rPr>
          <w:rFonts w:cs="B Nazanin" w:hint="cs"/>
          <w:b/>
          <w:bCs/>
          <w:sz w:val="24"/>
          <w:szCs w:val="24"/>
          <w:rtl/>
        </w:rPr>
        <w:t>4</w:t>
      </w:r>
      <w:r w:rsidR="00130AC6" w:rsidRPr="00C01A13">
        <w:rPr>
          <w:rFonts w:cs="B Nazanin" w:hint="cs"/>
          <w:b/>
          <w:bCs/>
          <w:sz w:val="24"/>
          <w:szCs w:val="24"/>
          <w:rtl/>
        </w:rPr>
        <w:t>-4</w:t>
      </w:r>
      <w:r w:rsidRPr="00C01A13">
        <w:rPr>
          <w:rFonts w:cs="B Nazanin" w:hint="cs"/>
          <w:b/>
          <w:bCs/>
          <w:sz w:val="24"/>
          <w:szCs w:val="24"/>
          <w:rtl/>
        </w:rPr>
        <w:t>. مشخص کردن نواحی مربوط به سیال و جامد در پیل سوختی</w:t>
      </w:r>
    </w:p>
    <w:p w:rsidR="00637075" w:rsidRDefault="00637075" w:rsidP="00E264F1">
      <w:pPr>
        <w:spacing w:after="0" w:line="240" w:lineRule="auto"/>
        <w:jc w:val="both"/>
        <w:rPr>
          <w:rFonts w:cs="B Nazanin"/>
          <w:color w:val="000000" w:themeColor="text1"/>
          <w:sz w:val="24"/>
          <w:szCs w:val="24"/>
          <w:rtl/>
        </w:rPr>
      </w:pPr>
      <w:r w:rsidRPr="00F71547">
        <w:rPr>
          <w:rFonts w:cs="B Nazanin" w:hint="cs"/>
          <w:color w:val="000000" w:themeColor="text1"/>
          <w:sz w:val="24"/>
          <w:szCs w:val="24"/>
          <w:rtl/>
        </w:rPr>
        <w:t xml:space="preserve">نرم‌افزار </w:t>
      </w:r>
      <w:r w:rsidRPr="00F71547">
        <w:rPr>
          <w:rFonts w:asciiTheme="majorBidi" w:hAnsiTheme="majorBidi" w:cs="B Nazanin" w:hint="cs"/>
          <w:color w:val="000000" w:themeColor="text1"/>
          <w:sz w:val="24"/>
          <w:szCs w:val="24"/>
          <w:rtl/>
        </w:rPr>
        <w:t>فلوئنت</w:t>
      </w:r>
      <w:r w:rsidRPr="00F71547">
        <w:rPr>
          <w:rFonts w:cs="B Nazanin" w:hint="cs"/>
          <w:color w:val="000000" w:themeColor="text1"/>
          <w:sz w:val="24"/>
          <w:szCs w:val="24"/>
          <w:rtl/>
        </w:rPr>
        <w:t>، به‌طور پیش فرض تما</w:t>
      </w:r>
      <w:r w:rsidR="002C7C2D">
        <w:rPr>
          <w:rFonts w:cs="B Nazanin" w:hint="cs"/>
          <w:color w:val="000000" w:themeColor="text1"/>
          <w:sz w:val="24"/>
          <w:szCs w:val="24"/>
          <w:rtl/>
        </w:rPr>
        <w:t xml:space="preserve">می محیط‌های مختلف را جامد تعریف </w:t>
      </w:r>
      <w:r w:rsidRPr="00F71547">
        <w:rPr>
          <w:rFonts w:cs="B Nazanin" w:hint="cs"/>
          <w:color w:val="000000" w:themeColor="text1"/>
          <w:sz w:val="24"/>
          <w:szCs w:val="24"/>
          <w:rtl/>
        </w:rPr>
        <w:t xml:space="preserve">کرده است. در یک پیل سوختی غشا پلیمری،جمع‌کننده‌های جریان در سمت آند و کاتد، که دو قسمت بالایی و پایینی را تشکیل می‌دهند، محیط‌هایی جامد هستند و سایر قسمت‌های پیل سوختی یعنی کانال‌های آند و کاتد، لایه‌های پخش گاز و لایه‌های کاتالیست و غشا، محیط‌های متخلخلی </w:t>
      </w:r>
      <w:r w:rsidRPr="00F71547">
        <w:rPr>
          <w:rFonts w:cs="B Nazanin" w:hint="cs"/>
          <w:color w:val="000000" w:themeColor="text1"/>
          <w:sz w:val="24"/>
          <w:szCs w:val="24"/>
          <w:rtl/>
        </w:rPr>
        <w:lastRenderedPageBreak/>
        <w:t>هستند که سیال از آن‌ها عبور می‌کند و دراین مدل‌سازی این قسمت‌ها به‌صورت سیال تعریف می‌شوند.</w:t>
      </w:r>
      <w:r w:rsidR="002C7C2D">
        <w:rPr>
          <w:rFonts w:cs="B Nazanin" w:hint="cs"/>
          <w:color w:val="000000" w:themeColor="text1"/>
          <w:sz w:val="24"/>
          <w:szCs w:val="24"/>
          <w:rtl/>
        </w:rPr>
        <w:t xml:space="preserve"> </w:t>
      </w:r>
      <w:r w:rsidRPr="00F71547">
        <w:rPr>
          <w:rFonts w:cs="B Nazanin" w:hint="cs"/>
          <w:color w:val="000000" w:themeColor="text1"/>
          <w:sz w:val="24"/>
          <w:szCs w:val="24"/>
          <w:rtl/>
        </w:rPr>
        <w:t>بنابراین</w:t>
      </w:r>
      <w:r w:rsidR="00EB54F4">
        <w:rPr>
          <w:rFonts w:cs="B Nazanin" w:hint="cs"/>
          <w:color w:val="000000" w:themeColor="text1"/>
          <w:sz w:val="24"/>
          <w:szCs w:val="24"/>
          <w:rtl/>
        </w:rPr>
        <w:t xml:space="preserve"> </w:t>
      </w:r>
      <w:r w:rsidRPr="00F71547">
        <w:rPr>
          <w:rFonts w:cs="B Nazanin" w:hint="cs"/>
          <w:color w:val="000000" w:themeColor="text1"/>
          <w:sz w:val="24"/>
          <w:szCs w:val="24"/>
          <w:rtl/>
        </w:rPr>
        <w:t xml:space="preserve">جمع‌کننده‌های جریان را به‌صورت </w:t>
      </w:r>
      <w:r w:rsidRPr="00F71547">
        <w:rPr>
          <w:rFonts w:asciiTheme="majorBidi" w:hAnsiTheme="majorBidi" w:cstheme="majorBidi"/>
          <w:color w:val="000000" w:themeColor="text1"/>
          <w:rtl/>
        </w:rPr>
        <w:t>Solid</w:t>
      </w:r>
      <w:r w:rsidR="00EB54F4">
        <w:rPr>
          <w:rFonts w:cs="B Nazanin" w:hint="cs"/>
          <w:color w:val="000000" w:themeColor="text1"/>
          <w:rtl/>
        </w:rPr>
        <w:t xml:space="preserve"> </w:t>
      </w:r>
      <w:r w:rsidR="00EB54F4">
        <w:rPr>
          <w:rFonts w:cs="B Nazanin" w:hint="cs"/>
          <w:color w:val="000000" w:themeColor="text1"/>
          <w:sz w:val="24"/>
          <w:szCs w:val="24"/>
          <w:rtl/>
        </w:rPr>
        <w:t>(شکل 7-الف)</w:t>
      </w:r>
      <w:r w:rsidRPr="00F71547">
        <w:rPr>
          <w:rFonts w:cs="B Nazanin" w:hint="cs"/>
          <w:color w:val="000000" w:themeColor="text1"/>
          <w:rtl/>
        </w:rPr>
        <w:t xml:space="preserve"> </w:t>
      </w:r>
      <w:r w:rsidRPr="00F71547">
        <w:rPr>
          <w:rFonts w:cs="B Nazanin" w:hint="cs"/>
          <w:color w:val="000000" w:themeColor="text1"/>
          <w:sz w:val="24"/>
          <w:szCs w:val="24"/>
          <w:rtl/>
        </w:rPr>
        <w:t xml:space="preserve">و سایر قسمت‌های پیل سوختی را به‌صورت </w:t>
      </w:r>
      <w:r w:rsidRPr="00F71547">
        <w:rPr>
          <w:rFonts w:asciiTheme="majorBidi" w:hAnsiTheme="majorBidi" w:cstheme="majorBidi"/>
          <w:color w:val="000000" w:themeColor="text1"/>
          <w:rtl/>
        </w:rPr>
        <w:t>Fluid</w:t>
      </w:r>
      <w:r w:rsidRPr="00F71547">
        <w:rPr>
          <w:rFonts w:cs="B Nazanin" w:hint="cs"/>
          <w:color w:val="000000" w:themeColor="text1"/>
          <w:sz w:val="24"/>
          <w:szCs w:val="24"/>
          <w:rtl/>
        </w:rPr>
        <w:t xml:space="preserve"> </w:t>
      </w:r>
      <w:r w:rsidR="00EB54F4">
        <w:rPr>
          <w:rFonts w:cs="B Nazanin" w:hint="cs"/>
          <w:color w:val="000000" w:themeColor="text1"/>
          <w:sz w:val="24"/>
          <w:szCs w:val="24"/>
          <w:rtl/>
        </w:rPr>
        <w:t xml:space="preserve">(شکل 7-ب) </w:t>
      </w:r>
      <w:r w:rsidRPr="00F71547">
        <w:rPr>
          <w:rFonts w:cs="B Nazanin" w:hint="cs"/>
          <w:color w:val="000000" w:themeColor="text1"/>
          <w:sz w:val="24"/>
          <w:szCs w:val="24"/>
          <w:rtl/>
        </w:rPr>
        <w:t>تعریف می‌شوند.</w:t>
      </w:r>
    </w:p>
    <w:p w:rsidR="00DB0D66" w:rsidRDefault="00DB0D66" w:rsidP="00E264F1">
      <w:pPr>
        <w:spacing w:after="0" w:line="240" w:lineRule="auto"/>
        <w:jc w:val="both"/>
        <w:rPr>
          <w:rFonts w:cs="B Nazanin"/>
          <w:color w:val="000000" w:themeColor="text1"/>
          <w:sz w:val="24"/>
          <w:szCs w:val="24"/>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3107"/>
      </w:tblGrid>
      <w:tr w:rsidR="00A76B68" w:rsidTr="001B0390">
        <w:trPr>
          <w:trHeight w:val="3334"/>
          <w:jc w:val="center"/>
        </w:trPr>
        <w:tc>
          <w:tcPr>
            <w:tcW w:w="3107" w:type="dxa"/>
            <w:vAlign w:val="center"/>
          </w:tcPr>
          <w:p w:rsidR="00A76B68" w:rsidRDefault="00A76B68" w:rsidP="00E264F1">
            <w:pPr>
              <w:jc w:val="center"/>
              <w:rPr>
                <w:rFonts w:cs="B Nazanin"/>
                <w:color w:val="000000" w:themeColor="text1"/>
                <w:sz w:val="24"/>
                <w:szCs w:val="24"/>
                <w:rtl/>
              </w:rPr>
            </w:pPr>
            <w:r w:rsidRPr="00F71547">
              <w:rPr>
                <w:rFonts w:cs="B Nazanin" w:hint="cs"/>
                <w:noProof/>
                <w:color w:val="000000" w:themeColor="text1"/>
                <w:sz w:val="24"/>
                <w:szCs w:val="24"/>
                <w:rtl/>
                <w:lang w:val="en-GB" w:eastAsia="en-GB" w:bidi="ar-SA"/>
              </w:rPr>
              <w:drawing>
                <wp:inline distT="0" distB="0" distL="0" distR="0" wp14:anchorId="4A0294D9" wp14:editId="60152A76">
                  <wp:extent cx="1264225" cy="18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17. محیط های جامد.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64225" cy="1800000"/>
                          </a:xfrm>
                          <a:prstGeom prst="rect">
                            <a:avLst/>
                          </a:prstGeom>
                        </pic:spPr>
                      </pic:pic>
                    </a:graphicData>
                  </a:graphic>
                </wp:inline>
              </w:drawing>
            </w:r>
          </w:p>
          <w:p w:rsidR="00A76B68" w:rsidRDefault="00A76B68" w:rsidP="00E264F1">
            <w:pPr>
              <w:jc w:val="center"/>
              <w:rPr>
                <w:rFonts w:cs="B Nazanin"/>
                <w:color w:val="000000" w:themeColor="text1"/>
                <w:sz w:val="24"/>
                <w:szCs w:val="24"/>
                <w:rtl/>
              </w:rPr>
            </w:pPr>
            <w:r>
              <w:rPr>
                <w:rFonts w:cs="B Nazanin" w:hint="cs"/>
                <w:b/>
                <w:bCs/>
                <w:rtl/>
              </w:rPr>
              <w:t>الف</w:t>
            </w:r>
          </w:p>
        </w:tc>
        <w:tc>
          <w:tcPr>
            <w:tcW w:w="3107" w:type="dxa"/>
            <w:vAlign w:val="center"/>
          </w:tcPr>
          <w:p w:rsidR="00A76B68" w:rsidRDefault="00A76B68" w:rsidP="00E264F1">
            <w:pPr>
              <w:jc w:val="center"/>
              <w:rPr>
                <w:rFonts w:cs="B Nazanin"/>
                <w:color w:val="000000" w:themeColor="text1"/>
                <w:sz w:val="24"/>
                <w:szCs w:val="24"/>
                <w:rtl/>
              </w:rPr>
            </w:pPr>
            <w:r w:rsidRPr="00F71547">
              <w:rPr>
                <w:rFonts w:cs="B Nazanin" w:hint="cs"/>
                <w:noProof/>
                <w:color w:val="000000" w:themeColor="text1"/>
                <w:sz w:val="24"/>
                <w:szCs w:val="24"/>
                <w:rtl/>
                <w:lang w:val="en-GB" w:eastAsia="en-GB" w:bidi="ar-SA"/>
              </w:rPr>
              <w:drawing>
                <wp:inline distT="0" distB="0" distL="0" distR="0" wp14:anchorId="56F372DE" wp14:editId="548AA170">
                  <wp:extent cx="1270575" cy="1800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18. محیط های سیال.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70575" cy="1800000"/>
                          </a:xfrm>
                          <a:prstGeom prst="rect">
                            <a:avLst/>
                          </a:prstGeom>
                        </pic:spPr>
                      </pic:pic>
                    </a:graphicData>
                  </a:graphic>
                </wp:inline>
              </w:drawing>
            </w:r>
          </w:p>
          <w:p w:rsidR="00A76B68" w:rsidRDefault="00A76B68" w:rsidP="00E264F1">
            <w:pPr>
              <w:jc w:val="center"/>
              <w:rPr>
                <w:rFonts w:cs="B Nazanin"/>
                <w:color w:val="000000" w:themeColor="text1"/>
                <w:sz w:val="24"/>
                <w:szCs w:val="24"/>
                <w:rtl/>
              </w:rPr>
            </w:pPr>
            <w:r>
              <w:rPr>
                <w:rFonts w:cs="B Nazanin" w:hint="cs"/>
                <w:b/>
                <w:bCs/>
                <w:rtl/>
              </w:rPr>
              <w:t>ب</w:t>
            </w:r>
          </w:p>
        </w:tc>
      </w:tr>
    </w:tbl>
    <w:p w:rsidR="0047488B" w:rsidRDefault="0047488B" w:rsidP="00E264F1">
      <w:pPr>
        <w:tabs>
          <w:tab w:val="left" w:pos="3182"/>
        </w:tabs>
        <w:spacing w:after="0" w:line="240" w:lineRule="auto"/>
        <w:jc w:val="center"/>
        <w:rPr>
          <w:rFonts w:cs="B Nazanin"/>
          <w:sz w:val="24"/>
          <w:szCs w:val="24"/>
          <w:rtl/>
        </w:rPr>
      </w:pPr>
      <w:r w:rsidRPr="007F1A8B">
        <w:rPr>
          <w:rFonts w:cs="B Nazanin" w:hint="cs"/>
          <w:b/>
          <w:bCs/>
          <w:rtl/>
        </w:rPr>
        <w:t xml:space="preserve">شکل </w:t>
      </w:r>
      <w:r w:rsidR="00EB54F4">
        <w:rPr>
          <w:rFonts w:cs="B Nazanin" w:hint="cs"/>
          <w:b/>
          <w:bCs/>
          <w:rtl/>
        </w:rPr>
        <w:t>7</w:t>
      </w:r>
      <w:r w:rsidRPr="007F1A8B">
        <w:rPr>
          <w:rFonts w:cs="B Nazanin" w:hint="cs"/>
          <w:b/>
          <w:bCs/>
          <w:rtl/>
        </w:rPr>
        <w:t>:</w:t>
      </w:r>
      <w:r>
        <w:rPr>
          <w:rFonts w:cs="B Nazanin" w:hint="cs"/>
          <w:b/>
          <w:bCs/>
          <w:rtl/>
        </w:rPr>
        <w:t xml:space="preserve"> </w:t>
      </w:r>
      <w:r w:rsidRPr="000B37E3">
        <w:rPr>
          <w:rFonts w:cs="B Nazanin" w:hint="cs"/>
          <w:b/>
          <w:bCs/>
          <w:rtl/>
        </w:rPr>
        <w:t xml:space="preserve">الف- </w:t>
      </w:r>
      <w:r w:rsidRPr="00F71547">
        <w:rPr>
          <w:rFonts w:cs="B Nazanin" w:hint="cs"/>
          <w:b/>
          <w:bCs/>
          <w:rtl/>
        </w:rPr>
        <w:t>محیط‌ها</w:t>
      </w:r>
      <w:r>
        <w:rPr>
          <w:rFonts w:cs="B Nazanin" w:hint="cs"/>
          <w:b/>
          <w:bCs/>
          <w:rtl/>
        </w:rPr>
        <w:t>ی جامد پیل سوختی</w:t>
      </w:r>
      <w:r>
        <w:rPr>
          <w:rFonts w:cs="B Nazanin" w:hint="cs"/>
          <w:sz w:val="24"/>
          <w:szCs w:val="24"/>
          <w:rtl/>
        </w:rPr>
        <w:t xml:space="preserve"> و </w:t>
      </w:r>
      <w:r w:rsidRPr="000B37E3">
        <w:rPr>
          <w:rFonts w:cs="B Nazanin" w:hint="cs"/>
          <w:b/>
          <w:bCs/>
          <w:rtl/>
        </w:rPr>
        <w:t>ب-</w:t>
      </w:r>
      <w:r w:rsidRPr="000B37E3">
        <w:rPr>
          <w:rFonts w:cs="B Nazanin" w:hint="cs"/>
          <w:rtl/>
        </w:rPr>
        <w:t xml:space="preserve"> </w:t>
      </w:r>
      <w:r w:rsidRPr="00F71547">
        <w:rPr>
          <w:rFonts w:cs="B Nazanin" w:hint="cs"/>
          <w:b/>
          <w:bCs/>
          <w:rtl/>
        </w:rPr>
        <w:t>محیط‌های سیال پیل سوختی</w:t>
      </w:r>
    </w:p>
    <w:p w:rsidR="00C01A13" w:rsidRDefault="00C01A13" w:rsidP="00C01A13">
      <w:pPr>
        <w:spacing w:after="0" w:line="240" w:lineRule="auto"/>
        <w:jc w:val="both"/>
        <w:rPr>
          <w:rFonts w:cs="B Nazanin"/>
          <w:b/>
          <w:bCs/>
          <w:color w:val="000000" w:themeColor="text1"/>
          <w:sz w:val="26"/>
          <w:szCs w:val="26"/>
          <w:rtl/>
        </w:rPr>
      </w:pPr>
    </w:p>
    <w:p w:rsidR="001E42F1" w:rsidRPr="00C01A13" w:rsidRDefault="00951904" w:rsidP="00C01A13">
      <w:pPr>
        <w:spacing w:after="0" w:line="240" w:lineRule="auto"/>
        <w:jc w:val="both"/>
        <w:rPr>
          <w:rFonts w:cs="B Nazanin"/>
          <w:b/>
          <w:bCs/>
          <w:color w:val="000000" w:themeColor="text1"/>
          <w:sz w:val="26"/>
          <w:szCs w:val="26"/>
          <w:rtl/>
        </w:rPr>
      </w:pPr>
      <w:r w:rsidRPr="00C01A13">
        <w:rPr>
          <w:rFonts w:cs="B Nazanin" w:hint="cs"/>
          <w:b/>
          <w:bCs/>
          <w:color w:val="000000" w:themeColor="text1"/>
          <w:sz w:val="26"/>
          <w:szCs w:val="26"/>
          <w:rtl/>
        </w:rPr>
        <w:t>5. مش‌بندی پیل سوختی غشا پلیمری</w:t>
      </w:r>
    </w:p>
    <w:p w:rsidR="007A3877" w:rsidRDefault="007A3877" w:rsidP="00E264F1">
      <w:pPr>
        <w:spacing w:after="0" w:line="240" w:lineRule="auto"/>
        <w:jc w:val="both"/>
        <w:rPr>
          <w:rFonts w:cs="B Nazanin"/>
          <w:sz w:val="24"/>
          <w:szCs w:val="24"/>
          <w:rtl/>
        </w:rPr>
      </w:pPr>
      <w:r w:rsidRPr="00F71547">
        <w:rPr>
          <w:rFonts w:cs="B Nazanin" w:hint="cs"/>
          <w:sz w:val="24"/>
          <w:szCs w:val="24"/>
          <w:rtl/>
        </w:rPr>
        <w:t>یکی از مهم‌ترین مراحل مدل‌سازی، مرحله مش‌بندی آن است. مش‌بندی مناسب پیل سوختی غشا پلیمری می‌تواند تأثیر بسیاری بر کیفیت مدل‌سازی داشته باشد و نتایج قابل اطمینانی از آن ارائه نماید.</w:t>
      </w:r>
      <w:r w:rsidR="00691273">
        <w:rPr>
          <w:rFonts w:cs="B Nazanin" w:hint="cs"/>
          <w:sz w:val="24"/>
          <w:szCs w:val="24"/>
          <w:rtl/>
        </w:rPr>
        <w:t xml:space="preserve"> </w:t>
      </w:r>
      <w:r w:rsidRPr="00F71547">
        <w:rPr>
          <w:rFonts w:cs="B Nazanin" w:hint="cs"/>
          <w:sz w:val="24"/>
          <w:szCs w:val="24"/>
          <w:rtl/>
        </w:rPr>
        <w:t>پس از ترسیم هندسۀ پیل سوختی، مش</w:t>
      </w:r>
      <w:r w:rsidR="00691273">
        <w:rPr>
          <w:rFonts w:cs="B Nazanin" w:hint="cs"/>
          <w:sz w:val="24"/>
          <w:szCs w:val="24"/>
          <w:rtl/>
        </w:rPr>
        <w:t>‌بندی انجام می‌شود، برای ورود به بخش مش‌زنی مطابق شکل(</w:t>
      </w:r>
      <w:r w:rsidR="005A1F52">
        <w:rPr>
          <w:rFonts w:cs="B Nazanin" w:hint="cs"/>
          <w:sz w:val="24"/>
          <w:szCs w:val="24"/>
          <w:rtl/>
        </w:rPr>
        <w:t>8</w:t>
      </w:r>
      <w:r w:rsidR="00691273">
        <w:rPr>
          <w:rFonts w:cs="B Nazanin" w:hint="cs"/>
          <w:sz w:val="24"/>
          <w:szCs w:val="24"/>
          <w:rtl/>
        </w:rPr>
        <w:t>)</w:t>
      </w:r>
      <w:r w:rsidRPr="00F71547">
        <w:rPr>
          <w:rFonts w:cs="B Nazanin" w:hint="cs"/>
          <w:sz w:val="24"/>
          <w:szCs w:val="24"/>
          <w:rtl/>
        </w:rPr>
        <w:t xml:space="preserve"> از</w:t>
      </w:r>
      <w:r w:rsidRPr="00F71547">
        <w:rPr>
          <w:rFonts w:cs="B Nazanin"/>
          <w:sz w:val="24"/>
          <w:szCs w:val="24"/>
          <w:rtl/>
        </w:rPr>
        <w:t xml:space="preserve"> </w:t>
      </w:r>
      <w:r w:rsidRPr="00F71547">
        <w:rPr>
          <w:rFonts w:cs="B Nazanin" w:hint="cs"/>
          <w:sz w:val="24"/>
          <w:szCs w:val="24"/>
          <w:rtl/>
        </w:rPr>
        <w:t>پنجرۀ</w:t>
      </w:r>
      <w:r w:rsidRPr="00F71547">
        <w:rPr>
          <w:rFonts w:cs="B Nazanin"/>
          <w:sz w:val="24"/>
          <w:szCs w:val="24"/>
          <w:rtl/>
        </w:rPr>
        <w:t xml:space="preserve"> </w:t>
      </w:r>
      <w:r w:rsidRPr="00F71547">
        <w:rPr>
          <w:rFonts w:asciiTheme="majorBidi" w:hAnsiTheme="majorBidi" w:cstheme="majorBidi"/>
          <w:rtl/>
        </w:rPr>
        <w:t>Fluent</w:t>
      </w:r>
      <w:r w:rsidRPr="00F71547">
        <w:rPr>
          <w:rFonts w:cs="B Nazanin"/>
          <w:rtl/>
        </w:rPr>
        <w:t xml:space="preserve"> </w:t>
      </w:r>
      <w:r w:rsidRPr="00F71547">
        <w:rPr>
          <w:rFonts w:cs="B Nazanin" w:hint="cs"/>
          <w:sz w:val="24"/>
          <w:szCs w:val="24"/>
          <w:rtl/>
        </w:rPr>
        <w:t>و</w:t>
      </w:r>
      <w:r w:rsidRPr="00F71547">
        <w:rPr>
          <w:rFonts w:cs="B Nazanin"/>
          <w:sz w:val="24"/>
          <w:szCs w:val="24"/>
          <w:rtl/>
        </w:rPr>
        <w:t xml:space="preserve"> </w:t>
      </w:r>
      <w:r w:rsidRPr="00F71547">
        <w:rPr>
          <w:rFonts w:cs="B Nazanin" w:hint="cs"/>
          <w:sz w:val="24"/>
          <w:szCs w:val="24"/>
          <w:rtl/>
        </w:rPr>
        <w:t xml:space="preserve">قسمت </w:t>
      </w:r>
      <w:r w:rsidRPr="00F71547">
        <w:rPr>
          <w:rFonts w:asciiTheme="majorBidi" w:hAnsiTheme="majorBidi" w:cstheme="majorBidi"/>
          <w:rtl/>
        </w:rPr>
        <w:t>Mesh</w:t>
      </w:r>
      <w:r w:rsidRPr="00F71547">
        <w:rPr>
          <w:rFonts w:cs="B Nazanin"/>
          <w:sz w:val="24"/>
          <w:szCs w:val="24"/>
          <w:rtl/>
        </w:rPr>
        <w:t xml:space="preserve"> </w:t>
      </w:r>
      <w:r w:rsidRPr="00F71547">
        <w:rPr>
          <w:rFonts w:cs="B Nazanin" w:hint="cs"/>
          <w:sz w:val="24"/>
          <w:szCs w:val="24"/>
          <w:rtl/>
        </w:rPr>
        <w:t>استفاده می‌شود</w:t>
      </w:r>
      <w:r w:rsidRPr="00F71547">
        <w:rPr>
          <w:rFonts w:cs="B Nazanin"/>
          <w:sz w:val="24"/>
          <w:szCs w:val="24"/>
          <w:rtl/>
        </w:rPr>
        <w:t>.</w:t>
      </w:r>
    </w:p>
    <w:p w:rsidR="00DB0D66" w:rsidRDefault="00DB0D66" w:rsidP="00E264F1">
      <w:pPr>
        <w:spacing w:after="0" w:line="240" w:lineRule="auto"/>
        <w:jc w:val="both"/>
        <w:rPr>
          <w:rFonts w:cs="B Nazanin"/>
          <w:sz w:val="24"/>
          <w:szCs w:val="24"/>
          <w:rtl/>
        </w:rPr>
      </w:pPr>
    </w:p>
    <w:p w:rsidR="00691273" w:rsidRPr="00691273" w:rsidRDefault="00691273" w:rsidP="00E264F1">
      <w:pPr>
        <w:spacing w:after="0" w:line="240" w:lineRule="auto"/>
        <w:jc w:val="center"/>
        <w:rPr>
          <w:rFonts w:cs="B Nazanin"/>
          <w:b/>
          <w:bCs/>
          <w:color w:val="800000"/>
          <w:sz w:val="40"/>
          <w:szCs w:val="40"/>
          <w:rtl/>
        </w:rPr>
      </w:pPr>
      <w:r w:rsidRPr="00691273">
        <w:rPr>
          <w:rFonts w:cs="B Nazanin"/>
          <w:b/>
          <w:bCs/>
          <w:noProof/>
          <w:color w:val="800000"/>
          <w:sz w:val="40"/>
          <w:szCs w:val="40"/>
          <w:rtl/>
          <w:lang w:val="en-GB" w:eastAsia="en-GB" w:bidi="ar-SA"/>
        </w:rPr>
        <w:drawing>
          <wp:inline distT="0" distB="0" distL="0" distR="0" wp14:anchorId="77DEEB32" wp14:editId="3DF1DD5E">
            <wp:extent cx="1984318" cy="198000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9. ورود به meshing.jpg"/>
                    <pic:cNvPicPr/>
                  </pic:nvPicPr>
                  <pic:blipFill>
                    <a:blip r:embed="rId84">
                      <a:extLst>
                        <a:ext uri="{28A0092B-C50C-407E-A947-70E740481C1C}">
                          <a14:useLocalDpi xmlns:a14="http://schemas.microsoft.com/office/drawing/2010/main" val="0"/>
                        </a:ext>
                      </a:extLst>
                    </a:blip>
                    <a:stretch>
                      <a:fillRect/>
                    </a:stretch>
                  </pic:blipFill>
                  <pic:spPr>
                    <a:xfrm>
                      <a:off x="0" y="0"/>
                      <a:ext cx="1984318" cy="1980000"/>
                    </a:xfrm>
                    <a:prstGeom prst="rect">
                      <a:avLst/>
                    </a:prstGeom>
                  </pic:spPr>
                </pic:pic>
              </a:graphicData>
            </a:graphic>
          </wp:inline>
        </w:drawing>
      </w:r>
    </w:p>
    <w:p w:rsidR="00691273" w:rsidRDefault="00691273" w:rsidP="00E264F1">
      <w:pPr>
        <w:spacing w:after="0" w:line="240" w:lineRule="auto"/>
        <w:jc w:val="center"/>
        <w:rPr>
          <w:rFonts w:cs="B Nazanin"/>
          <w:b/>
          <w:bCs/>
          <w:rtl/>
        </w:rPr>
      </w:pPr>
      <w:r w:rsidRPr="00691273">
        <w:rPr>
          <w:rFonts w:cs="B Nazanin" w:hint="cs"/>
          <w:b/>
          <w:bCs/>
          <w:rtl/>
        </w:rPr>
        <w:t>شکل</w:t>
      </w:r>
      <w:r w:rsidRPr="00FC79E2">
        <w:rPr>
          <w:rFonts w:cs="B Nazanin" w:hint="cs"/>
          <w:b/>
          <w:bCs/>
          <w:rtl/>
        </w:rPr>
        <w:t xml:space="preserve"> </w:t>
      </w:r>
      <w:r w:rsidR="005A1F52">
        <w:rPr>
          <w:rFonts w:cs="B Nazanin" w:hint="cs"/>
          <w:b/>
          <w:bCs/>
          <w:rtl/>
        </w:rPr>
        <w:t>8</w:t>
      </w:r>
      <w:r w:rsidRPr="00FC79E2">
        <w:rPr>
          <w:rFonts w:cs="B Nazanin" w:hint="cs"/>
          <w:b/>
          <w:bCs/>
          <w:rtl/>
        </w:rPr>
        <w:t xml:space="preserve">: </w:t>
      </w:r>
      <w:r w:rsidRPr="00691273">
        <w:rPr>
          <w:rFonts w:cs="B Nazanin" w:hint="cs"/>
          <w:b/>
          <w:bCs/>
          <w:rtl/>
        </w:rPr>
        <w:t>نحوۀ ورود به محیط مش‌زنی</w:t>
      </w:r>
    </w:p>
    <w:p w:rsidR="00DB0D66" w:rsidRPr="005A2678" w:rsidRDefault="00DB0D66" w:rsidP="00E264F1">
      <w:pPr>
        <w:spacing w:after="0" w:line="240" w:lineRule="auto"/>
        <w:jc w:val="center"/>
        <w:rPr>
          <w:rFonts w:cs="B Nazanin"/>
          <w:b/>
          <w:bCs/>
          <w:rtl/>
        </w:rPr>
      </w:pPr>
    </w:p>
    <w:p w:rsidR="0048552E" w:rsidRPr="00C01A13" w:rsidRDefault="0048552E" w:rsidP="00E264F1">
      <w:pPr>
        <w:spacing w:after="0" w:line="240" w:lineRule="auto"/>
        <w:rPr>
          <w:rFonts w:cs="B Nazanin"/>
          <w:b/>
          <w:bCs/>
          <w:sz w:val="24"/>
          <w:szCs w:val="24"/>
          <w:rtl/>
        </w:rPr>
      </w:pPr>
      <w:r w:rsidRPr="00C01A13">
        <w:rPr>
          <w:rFonts w:cs="B Nazanin" w:hint="cs"/>
          <w:b/>
          <w:bCs/>
          <w:sz w:val="24"/>
          <w:szCs w:val="24"/>
          <w:rtl/>
        </w:rPr>
        <w:t>5-1. فرایند کلی مش‌بندی</w:t>
      </w:r>
    </w:p>
    <w:p w:rsidR="00DA1811" w:rsidRPr="00F71547" w:rsidRDefault="00DA1811" w:rsidP="00E264F1">
      <w:pPr>
        <w:spacing w:after="0" w:line="240" w:lineRule="auto"/>
        <w:jc w:val="both"/>
        <w:rPr>
          <w:rFonts w:cs="B Nazanin"/>
          <w:sz w:val="24"/>
          <w:szCs w:val="24"/>
          <w:rtl/>
        </w:rPr>
      </w:pPr>
      <w:r w:rsidRPr="00F71547">
        <w:rPr>
          <w:rFonts w:cs="B Nazanin" w:hint="cs"/>
          <w:sz w:val="24"/>
          <w:szCs w:val="24"/>
          <w:rtl/>
        </w:rPr>
        <w:t>در مش‌بندی پیل سوختی غشا پلیمری، نیاز است مش بعضی قسمت‌ها ریز‌تر باشد تا در مدل‌سازی و تحلیل نهایی تغییرات پارامتر مورد بررسی در آن قسمت بهتر نمایان شود، به این‌خاطر هر کدام از خط‌های هندسه پیل به‌صورت مجزا مش‌بندی می‌شود و هنگامی‌که مش تمام خطوط مشخص شد، مش‌بندی کلی پیل ایجاد می‌شود.</w:t>
      </w:r>
    </w:p>
    <w:p w:rsidR="00DA1811" w:rsidRDefault="00DA1811" w:rsidP="00E264F1">
      <w:pPr>
        <w:spacing w:after="0" w:line="240" w:lineRule="auto"/>
        <w:jc w:val="both"/>
        <w:rPr>
          <w:rFonts w:cs="B Nazanin"/>
          <w:sz w:val="24"/>
          <w:szCs w:val="24"/>
          <w:rtl/>
        </w:rPr>
      </w:pPr>
      <w:r w:rsidRPr="00F71547">
        <w:rPr>
          <w:rFonts w:cs="B Nazanin" w:hint="cs"/>
          <w:sz w:val="24"/>
          <w:szCs w:val="24"/>
          <w:rtl/>
        </w:rPr>
        <w:t xml:space="preserve">در گام نخست، مش‌زنی خطوطی از هندسۀ پیل (که در صفحۀ </w:t>
      </w:r>
      <w:r w:rsidRPr="00F71547">
        <w:rPr>
          <w:rFonts w:asciiTheme="majorBidi" w:hAnsiTheme="majorBidi" w:cstheme="majorBidi"/>
          <w:rtl/>
        </w:rPr>
        <w:t>XY</w:t>
      </w:r>
      <w:r w:rsidRPr="00F71547">
        <w:rPr>
          <w:rFonts w:cs="B Nazanin" w:hint="cs"/>
          <w:sz w:val="24"/>
          <w:szCs w:val="24"/>
          <w:rtl/>
        </w:rPr>
        <w:t xml:space="preserve"> قرار‌دارند) انجام می‌شود این خطوط شامل خطوط قسمت‌های ورودی و خروجی پیل سوختی است. در گام دوم مش‌زنی خطوط کناری پیل (که در صفحۀ </w:t>
      </w:r>
      <w:r w:rsidRPr="00F71547">
        <w:rPr>
          <w:rFonts w:asciiTheme="majorBidi" w:hAnsiTheme="majorBidi" w:cstheme="majorBidi"/>
          <w:rtl/>
        </w:rPr>
        <w:t>ZY</w:t>
      </w:r>
      <w:r w:rsidRPr="00F71547">
        <w:rPr>
          <w:rFonts w:cs="B Nazanin" w:hint="cs"/>
          <w:rtl/>
        </w:rPr>
        <w:t xml:space="preserve"> </w:t>
      </w:r>
      <w:r w:rsidRPr="00F71547">
        <w:rPr>
          <w:rFonts w:cs="B Nazanin" w:hint="cs"/>
          <w:sz w:val="24"/>
          <w:szCs w:val="24"/>
          <w:rtl/>
        </w:rPr>
        <w:t xml:space="preserve">قرار دارند) انجام می‌شود این خطوط شامل خطوط قسمت‌های جانبی پیل سوختی است. تعداد مش‌هایی انتخاب شده برای خط‌های و ابعاد مختلف پیل </w:t>
      </w:r>
      <w:r w:rsidRPr="00F71547">
        <w:rPr>
          <w:rFonts w:cs="B Nazanin" w:hint="cs"/>
          <w:sz w:val="24"/>
          <w:szCs w:val="24"/>
          <w:rtl/>
        </w:rPr>
        <w:lastRenderedPageBreak/>
        <w:t>سوختی، با انجام آنالیز عدم وابستگی به مش به‌دست آمده است.</w:t>
      </w:r>
      <w:r w:rsidR="00CD1F31">
        <w:rPr>
          <w:rFonts w:cs="B Nazanin" w:hint="cs"/>
          <w:sz w:val="24"/>
          <w:szCs w:val="24"/>
          <w:rtl/>
        </w:rPr>
        <w:t xml:space="preserve"> </w:t>
      </w:r>
      <w:r w:rsidRPr="00F71547">
        <w:rPr>
          <w:rFonts w:cs="B Nazanin" w:hint="cs"/>
          <w:sz w:val="24"/>
          <w:szCs w:val="24"/>
          <w:rtl/>
        </w:rPr>
        <w:t>در گام سوم نام‌گذاری حجم‌های مجزای درون پیل سوختی انجام می‌پذیرد و در آخرین گام صفحات مختلف موجود در پیل سوختی نام گذاری می‌شود.</w:t>
      </w:r>
    </w:p>
    <w:p w:rsidR="00DB0D66" w:rsidRPr="00F71547" w:rsidRDefault="00DB0D66" w:rsidP="00E264F1">
      <w:pPr>
        <w:spacing w:after="0" w:line="240" w:lineRule="auto"/>
        <w:jc w:val="both"/>
        <w:rPr>
          <w:rFonts w:cs="B Nazanin"/>
          <w:sz w:val="24"/>
          <w:szCs w:val="24"/>
          <w:rtl/>
        </w:rPr>
      </w:pPr>
    </w:p>
    <w:p w:rsidR="00E7644B" w:rsidRPr="00C01A13" w:rsidRDefault="00E7644B" w:rsidP="00E264F1">
      <w:pPr>
        <w:spacing w:after="0" w:line="240" w:lineRule="auto"/>
        <w:rPr>
          <w:rFonts w:cs="B Nazanin"/>
          <w:b/>
          <w:bCs/>
          <w:sz w:val="24"/>
          <w:szCs w:val="24"/>
          <w:rtl/>
        </w:rPr>
      </w:pPr>
      <w:r w:rsidRPr="00C01A13">
        <w:rPr>
          <w:rFonts w:cs="B Nazanin" w:hint="cs"/>
          <w:b/>
          <w:bCs/>
          <w:sz w:val="24"/>
          <w:szCs w:val="24"/>
          <w:rtl/>
        </w:rPr>
        <w:t xml:space="preserve">5-2. مش‌بندی خطوط پیل سوختی در صفحۀ </w:t>
      </w:r>
      <w:r w:rsidRPr="00C01A13">
        <w:rPr>
          <w:rFonts w:asciiTheme="majorBidi" w:hAnsiTheme="majorBidi" w:cstheme="majorBidi"/>
          <w:b/>
          <w:bCs/>
          <w:sz w:val="24"/>
          <w:szCs w:val="24"/>
          <w:rtl/>
        </w:rPr>
        <w:t>XY</w:t>
      </w:r>
    </w:p>
    <w:p w:rsidR="00BA4E97" w:rsidRDefault="00DF3E87" w:rsidP="00E264F1">
      <w:pPr>
        <w:spacing w:after="0" w:line="240" w:lineRule="auto"/>
        <w:jc w:val="both"/>
        <w:rPr>
          <w:rFonts w:cs="B Nazanin"/>
          <w:sz w:val="24"/>
          <w:szCs w:val="24"/>
          <w:rtl/>
        </w:rPr>
      </w:pPr>
      <w:r w:rsidRPr="00F71547">
        <w:rPr>
          <w:rFonts w:cs="B Nazanin" w:hint="cs"/>
          <w:sz w:val="24"/>
          <w:szCs w:val="24"/>
          <w:rtl/>
        </w:rPr>
        <w:t xml:space="preserve">مش‌بندی خطوط پیل سوختی که در صفحۀ </w:t>
      </w:r>
      <w:r w:rsidRPr="00F71547">
        <w:rPr>
          <w:rFonts w:asciiTheme="majorBidi" w:hAnsiTheme="majorBidi" w:cstheme="majorBidi"/>
          <w:rtl/>
        </w:rPr>
        <w:t>XY</w:t>
      </w:r>
      <w:r w:rsidRPr="00F71547">
        <w:rPr>
          <w:rFonts w:cs="B Nazanin" w:hint="cs"/>
          <w:rtl/>
        </w:rPr>
        <w:t xml:space="preserve"> </w:t>
      </w:r>
      <w:r w:rsidRPr="00F71547">
        <w:rPr>
          <w:rFonts w:cs="B Nazanin" w:hint="cs"/>
          <w:sz w:val="24"/>
          <w:szCs w:val="24"/>
          <w:rtl/>
        </w:rPr>
        <w:t xml:space="preserve">قرار‌دارند، به‌دلیل تفاوت در تعداد مش‌ها و بعضاً تفاوت در نوع مش‌بندی و </w:t>
      </w:r>
      <w:r w:rsidRPr="00F71547">
        <w:rPr>
          <w:rFonts w:asciiTheme="majorBidi" w:hAnsiTheme="majorBidi" w:cstheme="majorBidi"/>
          <w:rtl/>
        </w:rPr>
        <w:t>Bias Factor</w:t>
      </w:r>
      <w:r w:rsidRPr="00F71547">
        <w:rPr>
          <w:rFonts w:cs="B Nazanin" w:hint="cs"/>
          <w:sz w:val="24"/>
          <w:szCs w:val="24"/>
          <w:rtl/>
        </w:rPr>
        <w:t xml:space="preserve"> آن‌ها، در چندین مرحله انجام می‌شود. برای ایجاد مش در هر قسمت، ابتدا از کادر </w:t>
      </w:r>
      <w:r w:rsidRPr="00F71547">
        <w:rPr>
          <w:rFonts w:asciiTheme="majorBidi" w:hAnsiTheme="majorBidi" w:cstheme="majorBidi"/>
          <w:rtl/>
        </w:rPr>
        <w:t>Outline</w:t>
      </w:r>
      <w:r w:rsidR="00DB0D66">
        <w:rPr>
          <w:rFonts w:asciiTheme="majorBidi" w:hAnsiTheme="majorBidi" w:cstheme="majorBidi"/>
          <w:rtl/>
        </w:rPr>
        <w:t xml:space="preserve"> </w:t>
      </w:r>
      <w:r w:rsidRPr="00F71547">
        <w:rPr>
          <w:rFonts w:cs="B Nazanin" w:hint="cs"/>
          <w:sz w:val="24"/>
          <w:szCs w:val="24"/>
          <w:rtl/>
        </w:rPr>
        <w:t xml:space="preserve">بر روی گزینۀ </w:t>
      </w:r>
      <w:r w:rsidRPr="00F71547">
        <w:rPr>
          <w:rFonts w:asciiTheme="majorBidi" w:hAnsiTheme="majorBidi" w:cstheme="majorBidi"/>
          <w:rtl/>
        </w:rPr>
        <w:t>Mesh</w:t>
      </w:r>
      <w:r w:rsidRPr="00F71547">
        <w:rPr>
          <w:rFonts w:cs="B Nazanin" w:hint="cs"/>
          <w:rtl/>
        </w:rPr>
        <w:t xml:space="preserve"> </w:t>
      </w:r>
      <w:r w:rsidRPr="00F71547">
        <w:rPr>
          <w:rFonts w:cs="B Nazanin" w:hint="cs"/>
          <w:sz w:val="24"/>
          <w:szCs w:val="24"/>
          <w:rtl/>
        </w:rPr>
        <w:t xml:space="preserve">راست کلیک کرده و از قسمت </w:t>
      </w:r>
      <w:r w:rsidRPr="00F71547">
        <w:rPr>
          <w:rFonts w:asciiTheme="majorBidi" w:hAnsiTheme="majorBidi" w:cstheme="majorBidi"/>
          <w:rtl/>
        </w:rPr>
        <w:t>Insert</w:t>
      </w:r>
      <w:r w:rsidRPr="00F71547">
        <w:rPr>
          <w:rFonts w:cs="B Nazanin" w:hint="cs"/>
          <w:sz w:val="24"/>
          <w:szCs w:val="24"/>
          <w:rtl/>
        </w:rPr>
        <w:t xml:space="preserve">، گزینۀ </w:t>
      </w:r>
      <w:r w:rsidRPr="00F71547">
        <w:rPr>
          <w:rFonts w:asciiTheme="majorBidi" w:hAnsiTheme="majorBidi" w:cstheme="majorBidi"/>
          <w:rtl/>
        </w:rPr>
        <w:t>Sizing</w:t>
      </w:r>
      <w:r w:rsidR="00DB0D66">
        <w:rPr>
          <w:rFonts w:cs="B Nazanin"/>
          <w:rtl/>
        </w:rPr>
        <w:t xml:space="preserve"> </w:t>
      </w:r>
      <w:r w:rsidRPr="00F71547">
        <w:rPr>
          <w:rFonts w:cs="B Nazanin" w:hint="cs"/>
          <w:sz w:val="24"/>
          <w:szCs w:val="24"/>
          <w:rtl/>
        </w:rPr>
        <w:t>را انتخاب شده و با تعیین خط و ایجاد تغییرات مورد نظر و اعمال آن مش‌بندی انجام می‌شود</w:t>
      </w:r>
      <w:r w:rsidR="00A76EFB">
        <w:rPr>
          <w:rFonts w:cs="B Nazanin" w:hint="cs"/>
          <w:sz w:val="24"/>
          <w:szCs w:val="24"/>
          <w:rtl/>
        </w:rPr>
        <w:t>، در شکل (</w:t>
      </w:r>
      <w:r w:rsidR="00431AA4">
        <w:rPr>
          <w:rFonts w:cs="B Nazanin" w:hint="cs"/>
          <w:sz w:val="24"/>
          <w:szCs w:val="24"/>
          <w:rtl/>
        </w:rPr>
        <w:t>9</w:t>
      </w:r>
      <w:r w:rsidR="00A76EFB">
        <w:rPr>
          <w:rFonts w:cs="B Nazanin" w:hint="cs"/>
          <w:sz w:val="24"/>
          <w:szCs w:val="24"/>
          <w:rtl/>
        </w:rPr>
        <w:t xml:space="preserve">) نحوه ایجاد </w:t>
      </w:r>
      <w:r w:rsidR="00A76EFB" w:rsidRPr="00F71547">
        <w:rPr>
          <w:rFonts w:asciiTheme="majorBidi" w:hAnsiTheme="majorBidi" w:cstheme="majorBidi"/>
          <w:rtl/>
        </w:rPr>
        <w:t>Sizing</w:t>
      </w:r>
      <w:r w:rsidR="00DB0D66">
        <w:rPr>
          <w:rFonts w:cs="B Nazanin"/>
          <w:rtl/>
        </w:rPr>
        <w:t xml:space="preserve"> </w:t>
      </w:r>
      <w:r w:rsidR="00A76EFB">
        <w:rPr>
          <w:rFonts w:cs="B Nazanin" w:hint="cs"/>
          <w:sz w:val="24"/>
          <w:szCs w:val="24"/>
          <w:rtl/>
        </w:rPr>
        <w:t xml:space="preserve"> آمده است.</w:t>
      </w:r>
    </w:p>
    <w:p w:rsidR="00DB0D66" w:rsidRDefault="00DB0D66" w:rsidP="00E264F1">
      <w:pPr>
        <w:spacing w:after="0" w:line="240" w:lineRule="auto"/>
        <w:jc w:val="both"/>
        <w:rPr>
          <w:rFonts w:cs="B Nazanin"/>
          <w:sz w:val="24"/>
          <w:szCs w:val="24"/>
          <w:rtl/>
        </w:rPr>
      </w:pPr>
    </w:p>
    <w:p w:rsidR="00A76EFB" w:rsidRDefault="00A76EFB" w:rsidP="00E264F1">
      <w:pPr>
        <w:spacing w:after="0" w:line="240" w:lineRule="auto"/>
        <w:jc w:val="center"/>
        <w:rPr>
          <w:rFonts w:cs="B Nazanin"/>
          <w:sz w:val="24"/>
          <w:szCs w:val="24"/>
          <w:rtl/>
        </w:rPr>
      </w:pPr>
      <w:r>
        <w:rPr>
          <w:rFonts w:cs="B Nazanin" w:hint="cs"/>
          <w:noProof/>
          <w:sz w:val="28"/>
          <w:szCs w:val="28"/>
          <w:rtl/>
          <w:lang w:val="en-GB" w:eastAsia="en-GB" w:bidi="ar-SA"/>
        </w:rPr>
        <w:drawing>
          <wp:inline distT="0" distB="0" distL="0" distR="0" wp14:anchorId="0BE5CCC9" wp14:editId="09EE0427">
            <wp:extent cx="2491963" cy="1800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  نحوۀ ایجاد سایزینگ.jpg"/>
                    <pic:cNvPicPr/>
                  </pic:nvPicPr>
                  <pic:blipFill>
                    <a:blip r:embed="rId85">
                      <a:extLst>
                        <a:ext uri="{28A0092B-C50C-407E-A947-70E740481C1C}">
                          <a14:useLocalDpi xmlns:a14="http://schemas.microsoft.com/office/drawing/2010/main" val="0"/>
                        </a:ext>
                      </a:extLst>
                    </a:blip>
                    <a:stretch>
                      <a:fillRect/>
                    </a:stretch>
                  </pic:blipFill>
                  <pic:spPr>
                    <a:xfrm>
                      <a:off x="0" y="0"/>
                      <a:ext cx="2491963" cy="1800000"/>
                    </a:xfrm>
                    <a:prstGeom prst="rect">
                      <a:avLst/>
                    </a:prstGeom>
                  </pic:spPr>
                </pic:pic>
              </a:graphicData>
            </a:graphic>
          </wp:inline>
        </w:drawing>
      </w:r>
    </w:p>
    <w:p w:rsidR="00A76EFB" w:rsidRPr="00FC79E2" w:rsidRDefault="00A76EFB" w:rsidP="00E264F1">
      <w:pPr>
        <w:spacing w:after="0" w:line="240" w:lineRule="auto"/>
        <w:jc w:val="center"/>
        <w:rPr>
          <w:rFonts w:cs="B Nazanin"/>
          <w:b/>
          <w:bCs/>
          <w:rtl/>
        </w:rPr>
      </w:pPr>
      <w:r w:rsidRPr="00FC79E2">
        <w:rPr>
          <w:rFonts w:cs="B Nazanin" w:hint="cs"/>
          <w:b/>
          <w:bCs/>
          <w:rtl/>
        </w:rPr>
        <w:t xml:space="preserve">شکل </w:t>
      </w:r>
      <w:r w:rsidR="00431AA4">
        <w:rPr>
          <w:rFonts w:cs="B Nazanin" w:hint="cs"/>
          <w:b/>
          <w:bCs/>
          <w:rtl/>
        </w:rPr>
        <w:t>9</w:t>
      </w:r>
      <w:r w:rsidRPr="00FC79E2">
        <w:rPr>
          <w:rFonts w:cs="B Nazanin" w:hint="cs"/>
          <w:b/>
          <w:bCs/>
          <w:rtl/>
        </w:rPr>
        <w:t xml:space="preserve">: </w:t>
      </w:r>
      <w:r w:rsidRPr="00A76EFB">
        <w:rPr>
          <w:rFonts w:cs="B Nazanin" w:hint="cs"/>
          <w:b/>
          <w:bCs/>
          <w:rtl/>
        </w:rPr>
        <w:t xml:space="preserve">نحوۀ ایجاد </w:t>
      </w:r>
      <w:r w:rsidRPr="00A76EFB">
        <w:rPr>
          <w:rFonts w:asciiTheme="majorBidi" w:hAnsiTheme="majorBidi" w:cstheme="majorBidi"/>
          <w:b/>
          <w:bCs/>
          <w:sz w:val="20"/>
          <w:szCs w:val="20"/>
          <w:rtl/>
        </w:rPr>
        <w:t>Sizing</w:t>
      </w:r>
    </w:p>
    <w:p w:rsidR="00DB0D66" w:rsidRDefault="00DB0D66" w:rsidP="00E264F1">
      <w:pPr>
        <w:spacing w:after="0" w:line="240" w:lineRule="auto"/>
        <w:jc w:val="both"/>
        <w:rPr>
          <w:rFonts w:cs="B Nazanin"/>
          <w:sz w:val="24"/>
          <w:szCs w:val="24"/>
          <w:rtl/>
        </w:rPr>
      </w:pPr>
    </w:p>
    <w:p w:rsidR="00076373" w:rsidRPr="00F71547" w:rsidRDefault="003A0BC9" w:rsidP="00E264F1">
      <w:pPr>
        <w:spacing w:after="0" w:line="240" w:lineRule="auto"/>
        <w:jc w:val="both"/>
        <w:rPr>
          <w:rFonts w:cs="B Nazanin"/>
          <w:sz w:val="24"/>
          <w:szCs w:val="24"/>
          <w:rtl/>
        </w:rPr>
      </w:pPr>
      <w:r>
        <w:rPr>
          <w:rFonts w:cs="B Nazanin" w:hint="cs"/>
          <w:sz w:val="24"/>
          <w:szCs w:val="24"/>
          <w:rtl/>
        </w:rPr>
        <w:t>در</w:t>
      </w:r>
      <w:r w:rsidR="00C605A5" w:rsidRPr="00C605A5">
        <w:rPr>
          <w:rFonts w:cs="B Nazanin" w:hint="cs"/>
          <w:sz w:val="24"/>
          <w:szCs w:val="24"/>
          <w:rtl/>
        </w:rPr>
        <w:t xml:space="preserve"> شروع مش‌بندی،</w:t>
      </w:r>
      <w:r w:rsidR="00C605A5" w:rsidRPr="00C605A5">
        <w:rPr>
          <w:rFonts w:cs="B Nazanin" w:hint="cs"/>
          <w:b/>
          <w:bCs/>
          <w:sz w:val="24"/>
          <w:szCs w:val="24"/>
          <w:rtl/>
        </w:rPr>
        <w:t xml:space="preserve"> </w:t>
      </w:r>
      <w:r w:rsidR="00076373" w:rsidRPr="00F71547">
        <w:rPr>
          <w:rFonts w:cs="B Nazanin" w:hint="cs"/>
          <w:sz w:val="24"/>
          <w:szCs w:val="24"/>
          <w:rtl/>
        </w:rPr>
        <w:t xml:space="preserve">ابتدا یک </w:t>
      </w:r>
      <w:r w:rsidR="00076373" w:rsidRPr="00F71547">
        <w:rPr>
          <w:rFonts w:asciiTheme="majorBidi" w:hAnsiTheme="majorBidi" w:cstheme="majorBidi"/>
          <w:rtl/>
        </w:rPr>
        <w:t>Sizing</w:t>
      </w:r>
      <w:r w:rsidR="00076373" w:rsidRPr="00F71547">
        <w:rPr>
          <w:rFonts w:cs="B Nazanin" w:hint="cs"/>
          <w:rtl/>
        </w:rPr>
        <w:t xml:space="preserve"> </w:t>
      </w:r>
      <w:r w:rsidR="00660D08">
        <w:rPr>
          <w:rFonts w:cs="B Nazanin" w:hint="cs"/>
          <w:sz w:val="24"/>
          <w:szCs w:val="24"/>
          <w:rtl/>
        </w:rPr>
        <w:t xml:space="preserve">ایجاد می‌شود، سپس </w:t>
      </w:r>
      <w:r w:rsidR="00076373" w:rsidRPr="00F71547">
        <w:rPr>
          <w:rFonts w:cs="B Nazanin" w:hint="cs"/>
          <w:sz w:val="24"/>
          <w:szCs w:val="24"/>
          <w:rtl/>
        </w:rPr>
        <w:t xml:space="preserve">خطوط عمودی بدنۀ جمع‌کننده‌های آند و کاتد انتخاب و در قسمت </w:t>
      </w:r>
      <w:r w:rsidR="00076373" w:rsidRPr="00F71547">
        <w:rPr>
          <w:rFonts w:asciiTheme="majorBidi" w:hAnsiTheme="majorBidi" w:cstheme="majorBidi"/>
          <w:rtl/>
        </w:rPr>
        <w:t>Geometry</w:t>
      </w:r>
      <w:r w:rsidR="00076373" w:rsidRPr="00F71547">
        <w:rPr>
          <w:rFonts w:cs="B Nazanin" w:hint="cs"/>
          <w:sz w:val="24"/>
          <w:szCs w:val="24"/>
          <w:rtl/>
        </w:rPr>
        <w:t xml:space="preserve"> (کادر اطلاعات </w:t>
      </w:r>
      <w:r w:rsidR="00076373" w:rsidRPr="00F71547">
        <w:rPr>
          <w:rFonts w:asciiTheme="majorBidi" w:hAnsiTheme="majorBidi" w:cstheme="majorBidi"/>
          <w:rtl/>
        </w:rPr>
        <w:t>Sizing</w:t>
      </w:r>
      <w:r w:rsidR="00FB7D17">
        <w:rPr>
          <w:rFonts w:cs="B Nazanin" w:hint="cs"/>
          <w:sz w:val="24"/>
          <w:szCs w:val="24"/>
          <w:rtl/>
        </w:rPr>
        <w:t xml:space="preserve">) اعمال می‌شوند، </w:t>
      </w:r>
      <w:r w:rsidR="00076373" w:rsidRPr="00F71547">
        <w:rPr>
          <w:rFonts w:cs="B Nazanin" w:hint="cs"/>
          <w:sz w:val="24"/>
          <w:szCs w:val="24"/>
          <w:rtl/>
        </w:rPr>
        <w:t xml:space="preserve">سپس قسمت </w:t>
      </w:r>
      <w:r w:rsidR="00076373" w:rsidRPr="00F71547">
        <w:rPr>
          <w:rFonts w:asciiTheme="majorBidi" w:hAnsiTheme="majorBidi" w:cstheme="majorBidi"/>
          <w:rtl/>
        </w:rPr>
        <w:t>Type</w:t>
      </w:r>
      <w:r w:rsidR="00076373" w:rsidRPr="00F71547">
        <w:rPr>
          <w:rFonts w:cs="B Nazanin" w:hint="cs"/>
          <w:rtl/>
        </w:rPr>
        <w:t xml:space="preserve"> </w:t>
      </w:r>
      <w:r w:rsidR="00076373" w:rsidRPr="00F71547">
        <w:rPr>
          <w:rFonts w:cs="B Nazanin" w:hint="cs"/>
          <w:sz w:val="24"/>
          <w:szCs w:val="24"/>
          <w:rtl/>
        </w:rPr>
        <w:t xml:space="preserve">را بر روی </w:t>
      </w:r>
      <w:r w:rsidR="00076373" w:rsidRPr="00F71547">
        <w:rPr>
          <w:rFonts w:asciiTheme="majorBidi" w:hAnsiTheme="majorBidi" w:cstheme="majorBidi"/>
          <w:rtl/>
        </w:rPr>
        <w:t xml:space="preserve">Number of Divisions </w:t>
      </w:r>
      <w:r w:rsidR="00076373" w:rsidRPr="00F71547">
        <w:rPr>
          <w:rFonts w:cs="B Nazanin" w:hint="cs"/>
          <w:sz w:val="24"/>
          <w:szCs w:val="24"/>
          <w:rtl/>
        </w:rPr>
        <w:t xml:space="preserve">قرار می‌گیرد و تعداد مش‌ها </w:t>
      </w:r>
      <w:r w:rsidR="00FB7D17">
        <w:rPr>
          <w:rFonts w:cs="B Nazanin" w:hint="cs"/>
          <w:sz w:val="24"/>
          <w:szCs w:val="24"/>
          <w:rtl/>
        </w:rPr>
        <w:t xml:space="preserve">مشخص </w:t>
      </w:r>
      <w:r w:rsidR="00076373" w:rsidRPr="00F71547">
        <w:rPr>
          <w:rFonts w:cs="B Nazanin" w:hint="cs"/>
          <w:sz w:val="24"/>
          <w:szCs w:val="24"/>
          <w:rtl/>
        </w:rPr>
        <w:t xml:space="preserve">می‌شود. نوع مش از قمست </w:t>
      </w:r>
      <w:r w:rsidR="00076373" w:rsidRPr="00F71547">
        <w:rPr>
          <w:rFonts w:asciiTheme="majorBidi" w:hAnsiTheme="majorBidi" w:cstheme="majorBidi"/>
          <w:rtl/>
        </w:rPr>
        <w:t>Behavior</w:t>
      </w:r>
      <w:r w:rsidR="00076373" w:rsidRPr="00F71547">
        <w:rPr>
          <w:rFonts w:cs="B Nazanin" w:hint="cs"/>
          <w:sz w:val="24"/>
          <w:szCs w:val="24"/>
          <w:rtl/>
        </w:rPr>
        <w:t xml:space="preserve">، بر روی گزینۀ </w:t>
      </w:r>
      <w:r w:rsidR="00076373" w:rsidRPr="00F71547">
        <w:rPr>
          <w:rFonts w:asciiTheme="majorBidi" w:hAnsiTheme="majorBidi" w:cstheme="majorBidi"/>
          <w:rtl/>
        </w:rPr>
        <w:t>Hard</w:t>
      </w:r>
      <w:r w:rsidR="00076373" w:rsidRPr="00F71547">
        <w:rPr>
          <w:rFonts w:cs="B Nazanin" w:hint="cs"/>
          <w:rtl/>
        </w:rPr>
        <w:t xml:space="preserve"> </w:t>
      </w:r>
      <w:r w:rsidR="00076373" w:rsidRPr="00F71547">
        <w:rPr>
          <w:rFonts w:cs="B Nazanin" w:hint="cs"/>
          <w:sz w:val="24"/>
          <w:szCs w:val="24"/>
          <w:rtl/>
        </w:rPr>
        <w:t xml:space="preserve">قرار می‌گیرد. در این قسمت اندازۀ مش‌ها از ابتدا تا انتهای خط ثابت است و از </w:t>
      </w:r>
      <w:r w:rsidR="00076373" w:rsidRPr="00F71547">
        <w:rPr>
          <w:rFonts w:asciiTheme="majorBidi" w:hAnsiTheme="majorBidi" w:cstheme="majorBidi"/>
          <w:rtl/>
        </w:rPr>
        <w:t>Bias</w:t>
      </w:r>
      <w:r w:rsidR="00076373" w:rsidRPr="00F71547">
        <w:rPr>
          <w:rFonts w:cs="B Nazanin" w:hint="cs"/>
          <w:rtl/>
        </w:rPr>
        <w:t xml:space="preserve"> </w:t>
      </w:r>
      <w:r w:rsidR="00076373" w:rsidRPr="00F71547">
        <w:rPr>
          <w:rFonts w:cs="B Nazanin" w:hint="cs"/>
          <w:sz w:val="24"/>
          <w:szCs w:val="24"/>
          <w:rtl/>
        </w:rPr>
        <w:t>استفاده نمی‌کنیم</w:t>
      </w:r>
      <w:r w:rsidR="002E3CC4">
        <w:rPr>
          <w:rFonts w:cs="B Nazanin" w:hint="cs"/>
          <w:sz w:val="24"/>
          <w:szCs w:val="24"/>
          <w:rtl/>
        </w:rPr>
        <w:t xml:space="preserve"> مش‌بندی این قسمت در شکل (</w:t>
      </w:r>
      <w:r w:rsidR="00431AA4">
        <w:rPr>
          <w:rFonts w:cs="B Nazanin" w:hint="cs"/>
          <w:sz w:val="24"/>
          <w:szCs w:val="24"/>
          <w:rtl/>
        </w:rPr>
        <w:t>10</w:t>
      </w:r>
      <w:r w:rsidR="002E3CC4">
        <w:rPr>
          <w:rFonts w:cs="B Nazanin" w:hint="cs"/>
          <w:sz w:val="24"/>
          <w:szCs w:val="24"/>
          <w:rtl/>
        </w:rPr>
        <w:t>-الف) آمده است</w:t>
      </w:r>
      <w:r w:rsidR="00076373" w:rsidRPr="00F71547">
        <w:rPr>
          <w:rFonts w:cs="B Nazanin" w:hint="cs"/>
          <w:sz w:val="24"/>
          <w:szCs w:val="24"/>
          <w:rtl/>
        </w:rPr>
        <w:t>.</w:t>
      </w:r>
    </w:p>
    <w:p w:rsidR="00BE16B2" w:rsidRPr="00897556" w:rsidRDefault="00FB7D17" w:rsidP="00E264F1">
      <w:pPr>
        <w:spacing w:after="0" w:line="240" w:lineRule="auto"/>
        <w:jc w:val="both"/>
        <w:rPr>
          <w:rFonts w:cs="B Nazanin"/>
          <w:b/>
          <w:bCs/>
          <w:sz w:val="24"/>
          <w:szCs w:val="24"/>
          <w:rtl/>
        </w:rPr>
      </w:pPr>
      <w:r>
        <w:rPr>
          <w:rFonts w:cs="B Nazanin" w:hint="cs"/>
          <w:sz w:val="24"/>
          <w:szCs w:val="24"/>
          <w:rtl/>
        </w:rPr>
        <w:t>در</w:t>
      </w:r>
      <w:r w:rsidR="003927C8">
        <w:rPr>
          <w:rFonts w:cs="B Nazanin" w:hint="cs"/>
          <w:sz w:val="24"/>
          <w:szCs w:val="24"/>
          <w:rtl/>
        </w:rPr>
        <w:t xml:space="preserve"> </w:t>
      </w:r>
      <w:r w:rsidR="003927C8" w:rsidRPr="003927C8">
        <w:rPr>
          <w:rFonts w:cs="B Nazanin" w:hint="cs"/>
          <w:sz w:val="24"/>
          <w:szCs w:val="24"/>
          <w:rtl/>
        </w:rPr>
        <w:t>مش‌بندی</w:t>
      </w:r>
      <w:r w:rsidR="003927C8" w:rsidRPr="003927C8">
        <w:rPr>
          <w:rFonts w:cs="B Nazanin"/>
          <w:sz w:val="24"/>
          <w:szCs w:val="24"/>
          <w:rtl/>
        </w:rPr>
        <w:t xml:space="preserve"> </w:t>
      </w:r>
      <w:r w:rsidR="003927C8" w:rsidRPr="003927C8">
        <w:rPr>
          <w:rFonts w:cs="B Nazanin" w:hint="cs"/>
          <w:sz w:val="24"/>
          <w:szCs w:val="24"/>
          <w:rtl/>
        </w:rPr>
        <w:t>خطوط</w:t>
      </w:r>
      <w:r w:rsidR="003927C8" w:rsidRPr="003927C8">
        <w:rPr>
          <w:rFonts w:cs="B Nazanin"/>
          <w:sz w:val="24"/>
          <w:szCs w:val="24"/>
          <w:rtl/>
        </w:rPr>
        <w:t xml:space="preserve"> </w:t>
      </w:r>
      <w:r w:rsidR="003927C8" w:rsidRPr="003927C8">
        <w:rPr>
          <w:rFonts w:cs="B Nazanin" w:hint="cs"/>
          <w:sz w:val="24"/>
          <w:szCs w:val="24"/>
          <w:rtl/>
        </w:rPr>
        <w:t>افقی</w:t>
      </w:r>
      <w:r w:rsidR="003927C8" w:rsidRPr="003927C8">
        <w:rPr>
          <w:rFonts w:cs="B Nazanin"/>
          <w:sz w:val="24"/>
          <w:szCs w:val="24"/>
          <w:rtl/>
        </w:rPr>
        <w:t xml:space="preserve"> </w:t>
      </w:r>
      <w:r w:rsidR="003927C8" w:rsidRPr="003927C8">
        <w:rPr>
          <w:rFonts w:cs="B Nazanin" w:hint="cs"/>
          <w:sz w:val="24"/>
          <w:szCs w:val="24"/>
          <w:rtl/>
        </w:rPr>
        <w:t>بدنۀ</w:t>
      </w:r>
      <w:r w:rsidR="003927C8" w:rsidRPr="003927C8">
        <w:rPr>
          <w:rFonts w:cs="B Nazanin"/>
          <w:sz w:val="24"/>
          <w:szCs w:val="24"/>
          <w:rtl/>
        </w:rPr>
        <w:t xml:space="preserve"> </w:t>
      </w:r>
      <w:r w:rsidR="003927C8" w:rsidRPr="003927C8">
        <w:rPr>
          <w:rFonts w:cs="B Nazanin" w:hint="cs"/>
          <w:sz w:val="24"/>
          <w:szCs w:val="24"/>
          <w:rtl/>
        </w:rPr>
        <w:t>جمع‌کننده‌ها،</w:t>
      </w:r>
      <w:r w:rsidR="003927C8" w:rsidRPr="003927C8">
        <w:rPr>
          <w:rFonts w:cs="B Nazanin"/>
          <w:sz w:val="24"/>
          <w:szCs w:val="24"/>
          <w:rtl/>
        </w:rPr>
        <w:t xml:space="preserve"> </w:t>
      </w:r>
      <w:r w:rsidR="003927C8" w:rsidRPr="003927C8">
        <w:rPr>
          <w:rFonts w:cs="B Nazanin" w:hint="cs"/>
          <w:sz w:val="24"/>
          <w:szCs w:val="24"/>
          <w:rtl/>
        </w:rPr>
        <w:t>لایه‌های</w:t>
      </w:r>
      <w:r w:rsidR="003927C8" w:rsidRPr="003927C8">
        <w:rPr>
          <w:rFonts w:cs="B Nazanin"/>
          <w:sz w:val="24"/>
          <w:szCs w:val="24"/>
          <w:rtl/>
        </w:rPr>
        <w:t xml:space="preserve"> </w:t>
      </w:r>
      <w:r w:rsidR="003927C8" w:rsidRPr="003927C8">
        <w:rPr>
          <w:rFonts w:cs="B Nazanin" w:hint="cs"/>
          <w:sz w:val="24"/>
          <w:szCs w:val="24"/>
          <w:rtl/>
        </w:rPr>
        <w:t>کاتالیست</w:t>
      </w:r>
      <w:r w:rsidR="003927C8" w:rsidRPr="003927C8">
        <w:rPr>
          <w:rFonts w:cs="B Nazanin"/>
          <w:sz w:val="24"/>
          <w:szCs w:val="24"/>
          <w:rtl/>
        </w:rPr>
        <w:t xml:space="preserve"> </w:t>
      </w:r>
      <w:r w:rsidR="003927C8" w:rsidRPr="003927C8">
        <w:rPr>
          <w:rFonts w:cs="B Nazanin" w:hint="cs"/>
          <w:sz w:val="24"/>
          <w:szCs w:val="24"/>
          <w:rtl/>
        </w:rPr>
        <w:t>و</w:t>
      </w:r>
      <w:r w:rsidR="003927C8" w:rsidRPr="003927C8">
        <w:rPr>
          <w:rFonts w:cs="B Nazanin"/>
          <w:sz w:val="24"/>
          <w:szCs w:val="24"/>
          <w:rtl/>
        </w:rPr>
        <w:t xml:space="preserve"> </w:t>
      </w:r>
      <w:r w:rsidR="003927C8" w:rsidRPr="003927C8">
        <w:rPr>
          <w:rFonts w:cs="B Nazanin" w:hint="cs"/>
          <w:sz w:val="24"/>
          <w:szCs w:val="24"/>
          <w:rtl/>
        </w:rPr>
        <w:t>غشا،</w:t>
      </w:r>
      <w:r w:rsidR="003927C8" w:rsidRPr="003927C8">
        <w:rPr>
          <w:rFonts w:cs="B Nazanin" w:hint="cs"/>
          <w:b/>
          <w:bCs/>
          <w:sz w:val="24"/>
          <w:szCs w:val="24"/>
          <w:rtl/>
        </w:rPr>
        <w:t xml:space="preserve"> </w:t>
      </w:r>
      <w:r w:rsidR="00B166EC" w:rsidRPr="00F71547">
        <w:rPr>
          <w:rFonts w:asciiTheme="majorBidi" w:hAnsiTheme="majorBidi" w:cstheme="majorBidi"/>
          <w:rtl/>
        </w:rPr>
        <w:t>Sizing</w:t>
      </w:r>
      <w:r w:rsidR="00B166EC" w:rsidRPr="00F71547">
        <w:rPr>
          <w:rFonts w:cs="B Nazanin" w:hint="cs"/>
          <w:rtl/>
        </w:rPr>
        <w:t xml:space="preserve"> </w:t>
      </w:r>
      <w:r w:rsidR="00B166EC" w:rsidRPr="00F71547">
        <w:rPr>
          <w:rFonts w:cs="B Nazanin" w:hint="cs"/>
          <w:sz w:val="24"/>
          <w:szCs w:val="24"/>
          <w:rtl/>
        </w:rPr>
        <w:t xml:space="preserve">شمارۀ 2 </w:t>
      </w:r>
      <w:r w:rsidR="0072127D" w:rsidRPr="00F71547">
        <w:rPr>
          <w:rFonts w:cs="B Nazanin" w:hint="cs"/>
          <w:sz w:val="24"/>
          <w:szCs w:val="24"/>
          <w:rtl/>
        </w:rPr>
        <w:t xml:space="preserve">ایجادشده </w:t>
      </w:r>
      <w:r w:rsidR="005F0FEF">
        <w:rPr>
          <w:rFonts w:cs="B Nazanin" w:hint="cs"/>
          <w:sz w:val="24"/>
          <w:szCs w:val="24"/>
          <w:rtl/>
        </w:rPr>
        <w:t xml:space="preserve">و خطوط </w:t>
      </w:r>
      <w:r>
        <w:rPr>
          <w:rFonts w:cs="B Nazanin" w:hint="cs"/>
          <w:sz w:val="24"/>
          <w:szCs w:val="24"/>
          <w:rtl/>
        </w:rPr>
        <w:t>بدون استفاده از</w:t>
      </w:r>
      <w:r w:rsidRPr="00FB7D17">
        <w:rPr>
          <w:rFonts w:cs="B Nazanin"/>
          <w:sz w:val="24"/>
          <w:szCs w:val="24"/>
          <w:rtl/>
        </w:rPr>
        <w:t xml:space="preserve"> </w:t>
      </w:r>
      <w:r>
        <w:rPr>
          <w:rFonts w:cs="B Nazanin"/>
          <w:sz w:val="24"/>
          <w:szCs w:val="24"/>
          <w:rtl/>
        </w:rPr>
        <w:t>Bias</w:t>
      </w:r>
      <w:r w:rsidR="005F0FEF">
        <w:rPr>
          <w:rFonts w:cs="B Nazanin" w:hint="cs"/>
          <w:sz w:val="24"/>
          <w:szCs w:val="24"/>
          <w:rtl/>
        </w:rPr>
        <w:t xml:space="preserve">، </w:t>
      </w:r>
      <w:r>
        <w:rPr>
          <w:rFonts w:cs="B Nazanin" w:hint="cs"/>
          <w:sz w:val="24"/>
          <w:szCs w:val="24"/>
          <w:rtl/>
        </w:rPr>
        <w:t>به تعداد 30 عدد مش‌ زده می‌شوند.</w:t>
      </w:r>
      <w:r>
        <w:rPr>
          <w:rFonts w:cs="B Nazanin" w:hint="cs"/>
          <w:b/>
          <w:bCs/>
          <w:sz w:val="24"/>
          <w:szCs w:val="24"/>
          <w:rtl/>
        </w:rPr>
        <w:t xml:space="preserve"> </w:t>
      </w:r>
      <w:r>
        <w:rPr>
          <w:rFonts w:cs="B Nazanin" w:hint="cs"/>
          <w:sz w:val="24"/>
          <w:szCs w:val="24"/>
          <w:rtl/>
        </w:rPr>
        <w:t xml:space="preserve">همچنین </w:t>
      </w:r>
      <w:r w:rsidR="005F0FEF" w:rsidRPr="005F0FEF">
        <w:rPr>
          <w:rFonts w:cs="B Nazanin" w:hint="cs"/>
          <w:sz w:val="24"/>
          <w:szCs w:val="24"/>
          <w:rtl/>
        </w:rPr>
        <w:t>برای</w:t>
      </w:r>
      <w:r w:rsidR="00933200" w:rsidRPr="005F0FEF">
        <w:rPr>
          <w:rFonts w:cs="B Nazanin" w:hint="cs"/>
          <w:sz w:val="24"/>
          <w:szCs w:val="24"/>
          <w:rtl/>
        </w:rPr>
        <w:t xml:space="preserve"> مش‌بندی خطوط داخلی جمع‌کننده‌ها و کانال‌ها</w:t>
      </w:r>
      <w:r w:rsidR="005F0FEF">
        <w:rPr>
          <w:rFonts w:cs="B Nazanin" w:hint="cs"/>
          <w:sz w:val="24"/>
          <w:szCs w:val="24"/>
          <w:rtl/>
        </w:rPr>
        <w:t xml:space="preserve">، </w:t>
      </w:r>
      <w:r w:rsidR="00933200" w:rsidRPr="00F71547">
        <w:rPr>
          <w:rFonts w:asciiTheme="majorBidi" w:hAnsiTheme="majorBidi" w:cstheme="majorBidi"/>
          <w:rtl/>
        </w:rPr>
        <w:t>Sizing</w:t>
      </w:r>
      <w:r w:rsidR="00933200" w:rsidRPr="00F71547">
        <w:rPr>
          <w:rFonts w:cs="B Nazanin" w:hint="cs"/>
          <w:rtl/>
        </w:rPr>
        <w:t xml:space="preserve"> </w:t>
      </w:r>
      <w:r w:rsidR="00933200" w:rsidRPr="00F71547">
        <w:rPr>
          <w:rFonts w:cs="B Nazanin" w:hint="cs"/>
          <w:sz w:val="24"/>
          <w:szCs w:val="24"/>
          <w:rtl/>
        </w:rPr>
        <w:t xml:space="preserve">شمارۀ 3 ایجاد می‌شود و خطوط </w:t>
      </w:r>
      <w:r>
        <w:rPr>
          <w:rFonts w:cs="B Nazanin" w:hint="cs"/>
          <w:sz w:val="24"/>
          <w:szCs w:val="24"/>
          <w:rtl/>
        </w:rPr>
        <w:t xml:space="preserve">بدون استفاده از </w:t>
      </w:r>
      <w:r>
        <w:rPr>
          <w:rFonts w:cs="B Nazanin"/>
          <w:sz w:val="24"/>
          <w:szCs w:val="24"/>
          <w:rtl/>
        </w:rPr>
        <w:t>Bias</w:t>
      </w:r>
      <w:r>
        <w:rPr>
          <w:rFonts w:cs="B Nazanin" w:hint="cs"/>
          <w:sz w:val="24"/>
          <w:szCs w:val="24"/>
          <w:rtl/>
        </w:rPr>
        <w:t xml:space="preserve">، به تعداد </w:t>
      </w:r>
      <w:r w:rsidR="00032036">
        <w:rPr>
          <w:rFonts w:cs="B Nazanin" w:hint="cs"/>
          <w:sz w:val="24"/>
          <w:szCs w:val="24"/>
          <w:rtl/>
        </w:rPr>
        <w:t>10</w:t>
      </w:r>
      <w:r>
        <w:rPr>
          <w:rFonts w:cs="B Nazanin" w:hint="cs"/>
          <w:sz w:val="24"/>
          <w:szCs w:val="24"/>
          <w:rtl/>
        </w:rPr>
        <w:t xml:space="preserve"> عدد مش‌ زده می‌شوند.</w:t>
      </w:r>
      <w:r>
        <w:rPr>
          <w:rFonts w:cs="B Nazanin" w:hint="cs"/>
          <w:b/>
          <w:bCs/>
          <w:sz w:val="24"/>
          <w:szCs w:val="24"/>
          <w:rtl/>
        </w:rPr>
        <w:t xml:space="preserve"> </w:t>
      </w:r>
      <w:r w:rsidR="00897556" w:rsidRPr="00897556">
        <w:rPr>
          <w:rFonts w:cs="B Nazanin" w:hint="cs"/>
          <w:sz w:val="24"/>
          <w:szCs w:val="24"/>
          <w:rtl/>
        </w:rPr>
        <w:t xml:space="preserve">در </w:t>
      </w:r>
      <w:r w:rsidR="00AF11D6" w:rsidRPr="00897556">
        <w:rPr>
          <w:rFonts w:cs="B Nazanin" w:hint="cs"/>
          <w:sz w:val="24"/>
          <w:szCs w:val="24"/>
          <w:rtl/>
        </w:rPr>
        <w:t>مش‌بندی خطوط عمودی لایه‌های پخش گاز</w:t>
      </w:r>
      <w:r w:rsidR="00BE16B2" w:rsidRPr="00F71547">
        <w:rPr>
          <w:rFonts w:cs="B Nazanin" w:hint="cs"/>
          <w:sz w:val="24"/>
          <w:szCs w:val="24"/>
          <w:rtl/>
        </w:rPr>
        <w:t xml:space="preserve"> (با حرکت از سمت کانال‌ها و جمع‌کننده‌های جریان به سمت لایه‌های کاتالیست)</w:t>
      </w:r>
      <w:r w:rsidR="00DB0D66">
        <w:rPr>
          <w:rFonts w:cs="B Nazanin" w:hint="cs"/>
          <w:sz w:val="24"/>
          <w:szCs w:val="24"/>
          <w:rtl/>
        </w:rPr>
        <w:t xml:space="preserve"> </w:t>
      </w:r>
      <w:r w:rsidR="00BE16B2" w:rsidRPr="00F71547">
        <w:rPr>
          <w:rFonts w:cs="B Nazanin" w:hint="cs"/>
          <w:sz w:val="24"/>
          <w:szCs w:val="24"/>
          <w:rtl/>
        </w:rPr>
        <w:t xml:space="preserve">مش‌بندی ریز‌تر می‌شود. برای این‌منظور دو بار از </w:t>
      </w:r>
      <w:r w:rsidR="00BE16B2" w:rsidRPr="00F71547">
        <w:rPr>
          <w:rFonts w:asciiTheme="majorBidi" w:hAnsiTheme="majorBidi" w:cstheme="majorBidi"/>
          <w:rtl/>
        </w:rPr>
        <w:t>Sizing</w:t>
      </w:r>
      <w:r w:rsidR="00BE16B2" w:rsidRPr="00F71547">
        <w:rPr>
          <w:rFonts w:cs="B Nazanin" w:hint="cs"/>
          <w:rtl/>
        </w:rPr>
        <w:t xml:space="preserve"> </w:t>
      </w:r>
      <w:r w:rsidR="00BE16B2" w:rsidRPr="00F71547">
        <w:rPr>
          <w:rFonts w:cs="B Nazanin" w:hint="cs"/>
          <w:sz w:val="24"/>
          <w:szCs w:val="24"/>
          <w:rtl/>
        </w:rPr>
        <w:t>استفاره شود و دیواره</w:t>
      </w:r>
      <w:r w:rsidR="00660D08">
        <w:rPr>
          <w:rFonts w:cs="B Nazanin" w:hint="cs"/>
          <w:sz w:val="24"/>
          <w:szCs w:val="24"/>
          <w:rtl/>
        </w:rPr>
        <w:t xml:space="preserve">‌های طرفین لایه‌های پخش گاز، </w:t>
      </w:r>
      <w:r w:rsidR="00BE16B2" w:rsidRPr="00F71547">
        <w:rPr>
          <w:rFonts w:cs="B Nazanin" w:hint="cs"/>
          <w:sz w:val="24"/>
          <w:szCs w:val="24"/>
          <w:rtl/>
        </w:rPr>
        <w:t>دو به دو مش‌بندی شوند.</w:t>
      </w:r>
    </w:p>
    <w:p w:rsidR="00831731" w:rsidRDefault="00F929FE" w:rsidP="00E264F1">
      <w:pPr>
        <w:spacing w:after="0" w:line="240" w:lineRule="auto"/>
        <w:jc w:val="both"/>
        <w:rPr>
          <w:rFonts w:cs="B Nazanin"/>
          <w:sz w:val="24"/>
          <w:szCs w:val="24"/>
          <w:rtl/>
        </w:rPr>
      </w:pPr>
      <w:r w:rsidRPr="00F929FE">
        <w:rPr>
          <w:rFonts w:asciiTheme="majorBidi" w:hAnsiTheme="majorBidi" w:cs="B Nazanin" w:hint="cs"/>
          <w:sz w:val="24"/>
          <w:szCs w:val="24"/>
          <w:rtl/>
        </w:rPr>
        <w:t>ابتدا</w:t>
      </w:r>
      <w:r w:rsidRPr="00F929FE">
        <w:rPr>
          <w:rFonts w:asciiTheme="majorBidi" w:hAnsiTheme="majorBidi" w:cstheme="majorBidi" w:hint="cs"/>
          <w:sz w:val="24"/>
          <w:szCs w:val="24"/>
          <w:rtl/>
        </w:rPr>
        <w:t xml:space="preserve"> </w:t>
      </w:r>
      <w:r w:rsidR="00BE16B2" w:rsidRPr="00F71547">
        <w:rPr>
          <w:rFonts w:asciiTheme="majorBidi" w:hAnsiTheme="majorBidi" w:cstheme="majorBidi"/>
          <w:rtl/>
        </w:rPr>
        <w:t>Sizing</w:t>
      </w:r>
      <w:r w:rsidR="00BE16B2" w:rsidRPr="00F71547">
        <w:rPr>
          <w:rFonts w:cs="B Nazanin" w:hint="cs"/>
          <w:rtl/>
        </w:rPr>
        <w:t xml:space="preserve"> </w:t>
      </w:r>
      <w:r w:rsidR="00BE16B2" w:rsidRPr="00F71547">
        <w:rPr>
          <w:rFonts w:cs="B Nazanin" w:hint="cs"/>
          <w:sz w:val="24"/>
          <w:szCs w:val="24"/>
          <w:rtl/>
        </w:rPr>
        <w:t>شمارۀ 4 ایجاد می‌شود و دیوارۀ سمت چپ لایۀ پخش گار آند و دی</w:t>
      </w:r>
      <w:r w:rsidR="004D15B9">
        <w:rPr>
          <w:rFonts w:cs="B Nazanin" w:hint="cs"/>
          <w:sz w:val="24"/>
          <w:szCs w:val="24"/>
          <w:rtl/>
        </w:rPr>
        <w:t xml:space="preserve">وارۀ سمت راست لایۀ پخش گاز </w:t>
      </w:r>
      <w:r w:rsidR="00BE16B2" w:rsidRPr="00F71547">
        <w:rPr>
          <w:rFonts w:cs="B Nazanin" w:hint="cs"/>
          <w:sz w:val="24"/>
          <w:szCs w:val="24"/>
          <w:rtl/>
        </w:rPr>
        <w:t>انتخاب می‌شوند</w:t>
      </w:r>
      <w:r w:rsidR="004D15B9">
        <w:rPr>
          <w:rFonts w:cs="B Nazanin" w:hint="cs"/>
          <w:sz w:val="24"/>
          <w:szCs w:val="24"/>
          <w:rtl/>
        </w:rPr>
        <w:t>و به تعداد 10 عدد مش زده می‌شوند</w:t>
      </w:r>
      <w:r w:rsidR="0021387C" w:rsidRPr="00F71547">
        <w:rPr>
          <w:rFonts w:cs="B Nazanin" w:hint="cs"/>
          <w:sz w:val="24"/>
          <w:szCs w:val="24"/>
          <w:rtl/>
        </w:rPr>
        <w:t>.</w:t>
      </w:r>
      <w:r w:rsidR="00BE16B2" w:rsidRPr="00F71547">
        <w:rPr>
          <w:rFonts w:cs="B Nazanin"/>
          <w:sz w:val="24"/>
          <w:szCs w:val="24"/>
          <w:rtl/>
        </w:rPr>
        <w:t xml:space="preserve"> </w:t>
      </w:r>
      <w:r w:rsidR="00BE16B2" w:rsidRPr="00F71547">
        <w:rPr>
          <w:rFonts w:cs="B Nazanin" w:hint="cs"/>
          <w:sz w:val="24"/>
          <w:szCs w:val="24"/>
          <w:rtl/>
        </w:rPr>
        <w:t>چون</w:t>
      </w:r>
      <w:r w:rsidR="00BE16B2" w:rsidRPr="00F71547">
        <w:rPr>
          <w:rFonts w:cs="B Nazanin"/>
          <w:sz w:val="24"/>
          <w:szCs w:val="24"/>
          <w:rtl/>
        </w:rPr>
        <w:t xml:space="preserve"> </w:t>
      </w:r>
      <w:r w:rsidR="00BE16B2" w:rsidRPr="00F71547">
        <w:rPr>
          <w:rFonts w:cs="B Nazanin" w:hint="cs"/>
          <w:sz w:val="24"/>
          <w:szCs w:val="24"/>
          <w:rtl/>
        </w:rPr>
        <w:t>اندازۀ</w:t>
      </w:r>
      <w:r w:rsidR="00BE16B2" w:rsidRPr="00F71547">
        <w:rPr>
          <w:rFonts w:cs="B Nazanin"/>
          <w:sz w:val="24"/>
          <w:szCs w:val="24"/>
          <w:rtl/>
        </w:rPr>
        <w:t xml:space="preserve"> </w:t>
      </w:r>
      <w:r w:rsidR="00BE16B2" w:rsidRPr="00F71547">
        <w:rPr>
          <w:rFonts w:cs="B Nazanin" w:hint="cs"/>
          <w:sz w:val="24"/>
          <w:szCs w:val="24"/>
          <w:rtl/>
        </w:rPr>
        <w:t>مش‌ها</w:t>
      </w:r>
      <w:r w:rsidR="00BE16B2" w:rsidRPr="00F71547">
        <w:rPr>
          <w:rFonts w:cs="B Nazanin"/>
          <w:sz w:val="24"/>
          <w:szCs w:val="24"/>
          <w:rtl/>
        </w:rPr>
        <w:t xml:space="preserve"> </w:t>
      </w:r>
      <w:r w:rsidR="00BE16B2" w:rsidRPr="00F71547">
        <w:rPr>
          <w:rFonts w:cs="B Nazanin" w:hint="cs"/>
          <w:sz w:val="24"/>
          <w:szCs w:val="24"/>
          <w:rtl/>
        </w:rPr>
        <w:t>با حرکت به سمت غشا ریز‌تر می‌شود</w:t>
      </w:r>
      <w:r w:rsidR="00BE16B2" w:rsidRPr="00F71547">
        <w:rPr>
          <w:rFonts w:cs="B Nazanin"/>
          <w:sz w:val="24"/>
          <w:szCs w:val="24"/>
          <w:rtl/>
        </w:rPr>
        <w:t xml:space="preserve"> </w:t>
      </w:r>
      <w:r w:rsidR="00BE16B2" w:rsidRPr="00F71547">
        <w:rPr>
          <w:rFonts w:cs="B Nazanin" w:hint="cs"/>
          <w:sz w:val="24"/>
          <w:szCs w:val="24"/>
          <w:rtl/>
        </w:rPr>
        <w:t>از</w:t>
      </w:r>
      <w:r w:rsidR="00BE16B2" w:rsidRPr="00F71547">
        <w:rPr>
          <w:rFonts w:cs="B Nazanin"/>
          <w:sz w:val="24"/>
          <w:szCs w:val="24"/>
          <w:rtl/>
        </w:rPr>
        <w:t xml:space="preserve"> </w:t>
      </w:r>
      <w:r w:rsidR="00BE16B2" w:rsidRPr="00F71547">
        <w:rPr>
          <w:rFonts w:asciiTheme="majorBidi" w:hAnsiTheme="majorBidi" w:cstheme="majorBidi"/>
          <w:rtl/>
        </w:rPr>
        <w:t>Bias</w:t>
      </w:r>
      <w:r w:rsidR="00BE16B2" w:rsidRPr="00F71547">
        <w:rPr>
          <w:rFonts w:cs="B Nazanin"/>
          <w:rtl/>
        </w:rPr>
        <w:t xml:space="preserve"> </w:t>
      </w:r>
      <w:r w:rsidR="00BE16B2" w:rsidRPr="00F71547">
        <w:rPr>
          <w:rFonts w:cs="B Nazanin" w:hint="cs"/>
          <w:sz w:val="24"/>
          <w:szCs w:val="24"/>
          <w:rtl/>
        </w:rPr>
        <w:t>استفاده</w:t>
      </w:r>
      <w:r w:rsidR="00BE16B2" w:rsidRPr="00F71547">
        <w:rPr>
          <w:rFonts w:cs="B Nazanin"/>
          <w:sz w:val="24"/>
          <w:szCs w:val="24"/>
          <w:rtl/>
        </w:rPr>
        <w:t xml:space="preserve"> </w:t>
      </w:r>
      <w:r w:rsidR="00BE16B2" w:rsidRPr="00F71547">
        <w:rPr>
          <w:rFonts w:cs="B Nazanin" w:hint="cs"/>
          <w:sz w:val="24"/>
          <w:szCs w:val="24"/>
          <w:rtl/>
        </w:rPr>
        <w:t>می‌</w:t>
      </w:r>
      <w:r w:rsidR="002303C5" w:rsidRPr="00F71547">
        <w:rPr>
          <w:rFonts w:cs="B Nazanin" w:hint="cs"/>
          <w:sz w:val="24"/>
          <w:szCs w:val="24"/>
          <w:rtl/>
        </w:rPr>
        <w:t>شود</w:t>
      </w:r>
      <w:r w:rsidR="00BE16B2" w:rsidRPr="00F71547">
        <w:rPr>
          <w:rFonts w:cs="B Nazanin" w:hint="cs"/>
          <w:sz w:val="24"/>
          <w:szCs w:val="24"/>
          <w:rtl/>
        </w:rPr>
        <w:t xml:space="preserve"> و میزان </w:t>
      </w:r>
      <w:r w:rsidR="00BE16B2" w:rsidRPr="00F71547">
        <w:rPr>
          <w:rFonts w:asciiTheme="majorBidi" w:hAnsiTheme="majorBidi" w:cstheme="majorBidi"/>
          <w:rtl/>
        </w:rPr>
        <w:t xml:space="preserve">Bias Factor </w:t>
      </w:r>
      <w:r w:rsidR="00BE16B2" w:rsidRPr="00F71547">
        <w:rPr>
          <w:rFonts w:cs="B Nazanin" w:hint="cs"/>
          <w:sz w:val="24"/>
          <w:szCs w:val="24"/>
          <w:rtl/>
        </w:rPr>
        <w:t xml:space="preserve">را برابر 51/3 قرار </w:t>
      </w:r>
      <w:r w:rsidR="002303C5" w:rsidRPr="00F71547">
        <w:rPr>
          <w:rFonts w:cs="B Nazanin" w:hint="cs"/>
          <w:sz w:val="24"/>
          <w:szCs w:val="24"/>
          <w:rtl/>
        </w:rPr>
        <w:t>گرفته</w:t>
      </w:r>
      <w:r w:rsidR="00BE16B2" w:rsidRPr="00F71547">
        <w:rPr>
          <w:rFonts w:cs="B Nazanin" w:hint="cs"/>
          <w:sz w:val="24"/>
          <w:szCs w:val="24"/>
          <w:rtl/>
        </w:rPr>
        <w:t xml:space="preserve"> و در نهایت تغییرات اعمال می</w:t>
      </w:r>
      <w:r w:rsidR="002303C5" w:rsidRPr="00F71547">
        <w:rPr>
          <w:rFonts w:cs="B Nazanin" w:hint="cs"/>
          <w:sz w:val="24"/>
          <w:szCs w:val="24"/>
          <w:rtl/>
        </w:rPr>
        <w:t>‌شوند</w:t>
      </w:r>
      <w:r w:rsidR="00BE16B2" w:rsidRPr="00F71547">
        <w:rPr>
          <w:rFonts w:cs="B Nazanin" w:hint="cs"/>
          <w:sz w:val="24"/>
          <w:szCs w:val="24"/>
          <w:rtl/>
        </w:rPr>
        <w:t>.</w:t>
      </w:r>
      <w:r w:rsidR="00032036">
        <w:rPr>
          <w:rFonts w:cs="B Nazanin" w:hint="cs"/>
          <w:sz w:val="24"/>
          <w:szCs w:val="24"/>
          <w:rtl/>
        </w:rPr>
        <w:t xml:space="preserve"> </w:t>
      </w:r>
      <w:r w:rsidR="00BE16B2" w:rsidRPr="00F71547">
        <w:rPr>
          <w:rFonts w:cs="B Nazanin" w:hint="cs"/>
          <w:sz w:val="24"/>
          <w:szCs w:val="24"/>
          <w:rtl/>
        </w:rPr>
        <w:t>تا این قسمت نیمی از فرایند مش‌بندی لایۀ پخش گاز انجام شد،</w:t>
      </w:r>
      <w:r w:rsidR="004D15B9">
        <w:rPr>
          <w:rFonts w:cs="B Nazanin" w:hint="cs"/>
          <w:sz w:val="24"/>
          <w:szCs w:val="24"/>
          <w:rtl/>
        </w:rPr>
        <w:t xml:space="preserve"> برای</w:t>
      </w:r>
      <w:r w:rsidR="004D15B9" w:rsidRPr="00F71547">
        <w:rPr>
          <w:rFonts w:asciiTheme="majorBidi" w:hAnsiTheme="majorBidi" w:cstheme="majorBidi"/>
          <w:rtl/>
        </w:rPr>
        <w:t>Sizing</w:t>
      </w:r>
      <w:r w:rsidR="00DB0D66">
        <w:rPr>
          <w:rFonts w:asciiTheme="majorBidi" w:hAnsiTheme="majorBidi" w:cstheme="majorBidi"/>
          <w:rtl/>
        </w:rPr>
        <w:t xml:space="preserve"> </w:t>
      </w:r>
      <w:r w:rsidR="004D15B9" w:rsidRPr="00F71547">
        <w:rPr>
          <w:rFonts w:cs="B Nazanin" w:hint="cs"/>
          <w:sz w:val="24"/>
          <w:szCs w:val="24"/>
          <w:rtl/>
        </w:rPr>
        <w:t>شمارۀ 5</w:t>
      </w:r>
      <w:r w:rsidR="004D15B9">
        <w:rPr>
          <w:rFonts w:cs="B Nazanin" w:hint="cs"/>
          <w:sz w:val="24"/>
          <w:szCs w:val="24"/>
          <w:rtl/>
        </w:rPr>
        <w:t>،</w:t>
      </w:r>
      <w:r w:rsidR="004D15B9" w:rsidRPr="00F71547">
        <w:rPr>
          <w:rFonts w:cs="B Nazanin" w:hint="cs"/>
          <w:sz w:val="24"/>
          <w:szCs w:val="24"/>
          <w:rtl/>
        </w:rPr>
        <w:t xml:space="preserve"> </w:t>
      </w:r>
      <w:r w:rsidR="00BE16B2" w:rsidRPr="00F71547">
        <w:rPr>
          <w:rFonts w:cs="B Nazanin" w:hint="cs"/>
          <w:sz w:val="24"/>
          <w:szCs w:val="24"/>
          <w:rtl/>
        </w:rPr>
        <w:t>باید مشابه آن نیمۀ دیگر نیز مش‌بندی شود.</w:t>
      </w:r>
      <w:r w:rsidR="00467E56">
        <w:rPr>
          <w:rFonts w:cs="B Nazanin" w:hint="cs"/>
          <w:sz w:val="24"/>
          <w:szCs w:val="24"/>
          <w:rtl/>
        </w:rPr>
        <w:t xml:space="preserve"> (</w:t>
      </w:r>
      <w:r w:rsidR="00032036" w:rsidRPr="00F71547">
        <w:rPr>
          <w:rFonts w:asciiTheme="majorBidi" w:hAnsiTheme="majorBidi" w:cstheme="majorBidi"/>
          <w:rtl/>
        </w:rPr>
        <w:t>Bias Factor</w:t>
      </w:r>
      <w:r w:rsidR="00032036" w:rsidRPr="00032036">
        <w:rPr>
          <w:rFonts w:cs="B Nazanin" w:hint="cs"/>
          <w:sz w:val="24"/>
          <w:szCs w:val="24"/>
          <w:rtl/>
        </w:rPr>
        <w:t>،</w:t>
      </w:r>
      <w:r w:rsidR="00032036">
        <w:rPr>
          <w:rFonts w:cs="B Nazanin" w:hint="cs"/>
          <w:rtl/>
        </w:rPr>
        <w:t xml:space="preserve"> </w:t>
      </w:r>
      <w:r w:rsidR="00032036" w:rsidRPr="00F71547">
        <w:rPr>
          <w:rFonts w:cs="B Nazanin" w:hint="cs"/>
          <w:sz w:val="24"/>
          <w:szCs w:val="24"/>
          <w:rtl/>
        </w:rPr>
        <w:t>نشان دهندۀ نسبت اندازۀ بزرگترین مش به اندازۀ کوچک‌ترین مش است.</w:t>
      </w:r>
      <w:r w:rsidR="00032036">
        <w:rPr>
          <w:rFonts w:cs="B Nazanin" w:hint="cs"/>
          <w:sz w:val="24"/>
          <w:szCs w:val="24"/>
          <w:rtl/>
        </w:rPr>
        <w:t>) در</w:t>
      </w:r>
      <w:r w:rsidR="003514F4">
        <w:rPr>
          <w:rFonts w:cs="B Nazanin" w:hint="cs"/>
          <w:sz w:val="24"/>
          <w:szCs w:val="24"/>
          <w:rtl/>
        </w:rPr>
        <w:t xml:space="preserve"> </w:t>
      </w:r>
      <w:r w:rsidR="00831731" w:rsidRPr="00F71547">
        <w:rPr>
          <w:rFonts w:asciiTheme="majorBidi" w:hAnsiTheme="majorBidi" w:cstheme="majorBidi"/>
          <w:rtl/>
        </w:rPr>
        <w:t>Sizing</w:t>
      </w:r>
      <w:r w:rsidR="00831731" w:rsidRPr="00F71547">
        <w:rPr>
          <w:rFonts w:cs="B Nazanin" w:hint="cs"/>
          <w:rtl/>
        </w:rPr>
        <w:t xml:space="preserve"> </w:t>
      </w:r>
      <w:r w:rsidR="00831731" w:rsidRPr="00F71547">
        <w:rPr>
          <w:rFonts w:cs="B Nazanin" w:hint="cs"/>
          <w:sz w:val="24"/>
          <w:szCs w:val="24"/>
          <w:rtl/>
        </w:rPr>
        <w:t xml:space="preserve">شمارۀ 6 </w:t>
      </w:r>
      <w:r w:rsidR="00032036" w:rsidRPr="003514F4">
        <w:rPr>
          <w:rFonts w:cs="B Nazanin" w:hint="cs"/>
          <w:sz w:val="24"/>
          <w:szCs w:val="24"/>
          <w:rtl/>
        </w:rPr>
        <w:t>مش‌بندی خطوط عمودی لایه‌های کاتالیست و غشا</w:t>
      </w:r>
      <w:r w:rsidR="00032036" w:rsidRPr="00F71547">
        <w:rPr>
          <w:rFonts w:cs="B Nazanin" w:hint="cs"/>
          <w:sz w:val="24"/>
          <w:szCs w:val="24"/>
          <w:rtl/>
        </w:rPr>
        <w:t xml:space="preserve"> </w:t>
      </w:r>
      <w:r w:rsidR="00032036">
        <w:rPr>
          <w:rFonts w:cs="B Nazanin" w:hint="cs"/>
          <w:sz w:val="24"/>
          <w:szCs w:val="24"/>
          <w:rtl/>
        </w:rPr>
        <w:t xml:space="preserve">انجام می‌شود و مش‌بندی خطوط در صفحۀ </w:t>
      </w:r>
      <w:r w:rsidR="00032036" w:rsidRPr="00032036">
        <w:rPr>
          <w:rFonts w:asciiTheme="majorBidi" w:hAnsiTheme="majorBidi" w:cstheme="majorBidi"/>
          <w:rtl/>
        </w:rPr>
        <w:t>XY</w:t>
      </w:r>
      <w:r w:rsidR="00032036">
        <w:rPr>
          <w:rFonts w:cs="B Nazanin" w:hint="cs"/>
          <w:sz w:val="24"/>
          <w:szCs w:val="24"/>
          <w:rtl/>
        </w:rPr>
        <w:t xml:space="preserve"> پایان می‌پذیرد و نتیجه حاصل در شکل (</w:t>
      </w:r>
      <w:r w:rsidR="00431AA4">
        <w:rPr>
          <w:rFonts w:cs="B Nazanin" w:hint="cs"/>
          <w:sz w:val="24"/>
          <w:szCs w:val="24"/>
          <w:rtl/>
        </w:rPr>
        <w:t>10</w:t>
      </w:r>
      <w:r w:rsidR="00903D92">
        <w:rPr>
          <w:rFonts w:cs="B Nazanin" w:hint="cs"/>
          <w:sz w:val="24"/>
          <w:szCs w:val="24"/>
          <w:rtl/>
        </w:rPr>
        <w:t>-ب</w:t>
      </w:r>
      <w:r w:rsidR="00032036">
        <w:rPr>
          <w:rFonts w:cs="B Nazanin" w:hint="cs"/>
          <w:sz w:val="24"/>
          <w:szCs w:val="24"/>
          <w:rtl/>
        </w:rPr>
        <w:t>) مشاهده می‌شود.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9"/>
        <w:gridCol w:w="3659"/>
      </w:tblGrid>
      <w:tr w:rsidR="002E4DC8" w:rsidTr="00FF59F4">
        <w:trPr>
          <w:trHeight w:val="3264"/>
          <w:jc w:val="center"/>
        </w:trPr>
        <w:tc>
          <w:tcPr>
            <w:tcW w:w="3659" w:type="dxa"/>
            <w:vAlign w:val="center"/>
          </w:tcPr>
          <w:p w:rsidR="002E4DC8" w:rsidRDefault="002E4DC8" w:rsidP="00E264F1">
            <w:pPr>
              <w:jc w:val="center"/>
              <w:rPr>
                <w:rFonts w:cs="B Nazanin"/>
                <w:sz w:val="24"/>
                <w:szCs w:val="24"/>
                <w:rtl/>
              </w:rPr>
            </w:pPr>
            <w:r w:rsidRPr="00CE5B03">
              <w:rPr>
                <w:rFonts w:cs="B Nazanin" w:hint="cs"/>
                <w:noProof/>
                <w:color w:val="FF0000"/>
                <w:sz w:val="28"/>
                <w:szCs w:val="28"/>
                <w:rtl/>
                <w:lang w:val="en-GB" w:eastAsia="en-GB" w:bidi="ar-SA"/>
              </w:rPr>
              <w:lastRenderedPageBreak/>
              <w:drawing>
                <wp:inline distT="0" distB="0" distL="0" distR="0" wp14:anchorId="094F8FC6" wp14:editId="4C4B6271">
                  <wp:extent cx="1853025" cy="180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21. مش بدنه های عموودی جمع کننده اصلاح شده.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53025" cy="1800000"/>
                          </a:xfrm>
                          <a:prstGeom prst="rect">
                            <a:avLst/>
                          </a:prstGeom>
                        </pic:spPr>
                      </pic:pic>
                    </a:graphicData>
                  </a:graphic>
                </wp:inline>
              </w:drawing>
            </w:r>
          </w:p>
          <w:p w:rsidR="002E4DC8" w:rsidRPr="007C6B57" w:rsidRDefault="002E4DC8" w:rsidP="007C6B57">
            <w:pPr>
              <w:jc w:val="center"/>
              <w:rPr>
                <w:rFonts w:cs="B Nazanin"/>
                <w:b/>
                <w:bCs/>
                <w:rtl/>
              </w:rPr>
            </w:pPr>
            <w:r>
              <w:rPr>
                <w:rFonts w:cs="B Nazanin" w:hint="cs"/>
                <w:b/>
                <w:bCs/>
                <w:rtl/>
              </w:rPr>
              <w:t>الف</w:t>
            </w:r>
          </w:p>
        </w:tc>
        <w:tc>
          <w:tcPr>
            <w:tcW w:w="3659" w:type="dxa"/>
            <w:vAlign w:val="center"/>
          </w:tcPr>
          <w:p w:rsidR="002E4DC8" w:rsidRDefault="002E4DC8" w:rsidP="00E264F1">
            <w:pPr>
              <w:jc w:val="center"/>
              <w:rPr>
                <w:rFonts w:cs="B Nazanin"/>
                <w:sz w:val="24"/>
                <w:szCs w:val="24"/>
                <w:rtl/>
              </w:rPr>
            </w:pPr>
            <w:r w:rsidRPr="00F71547">
              <w:rPr>
                <w:rFonts w:cs="B Nazanin" w:hint="cs"/>
                <w:noProof/>
                <w:sz w:val="24"/>
                <w:szCs w:val="24"/>
                <w:rtl/>
                <w:lang w:val="en-GB" w:eastAsia="en-GB" w:bidi="ar-SA"/>
              </w:rPr>
              <w:drawing>
                <wp:inline distT="0" distB="0" distL="0" distR="0" wp14:anchorId="2A905455" wp14:editId="7DFFFCAB">
                  <wp:extent cx="1845475" cy="18000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26.مش بندی خطوط پیل سوختی در صفحۀ XY.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45475" cy="1800000"/>
                          </a:xfrm>
                          <a:prstGeom prst="rect">
                            <a:avLst/>
                          </a:prstGeom>
                        </pic:spPr>
                      </pic:pic>
                    </a:graphicData>
                  </a:graphic>
                </wp:inline>
              </w:drawing>
            </w:r>
          </w:p>
          <w:p w:rsidR="002E4DC8" w:rsidRPr="007C6B57" w:rsidRDefault="002E4DC8" w:rsidP="007C6B57">
            <w:pPr>
              <w:jc w:val="center"/>
              <w:rPr>
                <w:rFonts w:cs="B Nazanin"/>
                <w:b/>
                <w:bCs/>
                <w:rtl/>
              </w:rPr>
            </w:pPr>
            <w:r>
              <w:rPr>
                <w:rFonts w:cs="B Nazanin" w:hint="cs"/>
                <w:b/>
                <w:bCs/>
                <w:rtl/>
              </w:rPr>
              <w:t>ب</w:t>
            </w:r>
          </w:p>
        </w:tc>
      </w:tr>
    </w:tbl>
    <w:p w:rsidR="001022B9" w:rsidRPr="001022B9" w:rsidRDefault="001022B9" w:rsidP="00E264F1">
      <w:pPr>
        <w:spacing w:after="0" w:line="240" w:lineRule="auto"/>
        <w:jc w:val="center"/>
        <w:rPr>
          <w:rFonts w:cs="B Nazanin"/>
          <w:b/>
          <w:bCs/>
          <w:sz w:val="24"/>
          <w:szCs w:val="24"/>
          <w:rtl/>
        </w:rPr>
      </w:pPr>
      <w:r w:rsidRPr="001022B9">
        <w:rPr>
          <w:rFonts w:cs="B Nazanin" w:hint="cs"/>
          <w:b/>
          <w:bCs/>
          <w:rtl/>
        </w:rPr>
        <w:t xml:space="preserve">شکل </w:t>
      </w:r>
      <w:r w:rsidR="00431AA4">
        <w:rPr>
          <w:rFonts w:cs="B Nazanin" w:hint="cs"/>
          <w:b/>
          <w:bCs/>
          <w:rtl/>
        </w:rPr>
        <w:t>10</w:t>
      </w:r>
      <w:r w:rsidRPr="001022B9">
        <w:rPr>
          <w:rFonts w:cs="B Nazanin" w:hint="cs"/>
          <w:b/>
          <w:bCs/>
          <w:rtl/>
        </w:rPr>
        <w:t xml:space="preserve">: الف- </w:t>
      </w:r>
      <w:r w:rsidRPr="001022B9">
        <w:rPr>
          <w:rFonts w:asciiTheme="majorBidi" w:hAnsiTheme="majorBidi" w:cstheme="majorBidi"/>
          <w:b/>
          <w:bCs/>
          <w:sz w:val="20"/>
          <w:szCs w:val="20"/>
          <w:rtl/>
        </w:rPr>
        <w:t>Sizing</w:t>
      </w:r>
      <w:r w:rsidRPr="001022B9">
        <w:rPr>
          <w:rFonts w:cs="B Nazanin" w:hint="cs"/>
          <w:b/>
          <w:bCs/>
          <w:sz w:val="20"/>
          <w:szCs w:val="20"/>
          <w:rtl/>
        </w:rPr>
        <w:t xml:space="preserve"> </w:t>
      </w:r>
      <w:r w:rsidRPr="001022B9">
        <w:rPr>
          <w:rFonts w:cs="B Nazanin" w:hint="cs"/>
          <w:b/>
          <w:bCs/>
          <w:rtl/>
        </w:rPr>
        <w:t>خطوط عمودی بدنۀ جمع‌کننده‌های جریان و بزرگ‌نمایی قسمتی از آن</w:t>
      </w:r>
    </w:p>
    <w:p w:rsidR="001022B9" w:rsidRDefault="001022B9" w:rsidP="00E264F1">
      <w:pPr>
        <w:tabs>
          <w:tab w:val="left" w:pos="3182"/>
        </w:tabs>
        <w:spacing w:after="0" w:line="240" w:lineRule="auto"/>
        <w:jc w:val="center"/>
        <w:rPr>
          <w:rFonts w:cs="B Nazanin"/>
          <w:sz w:val="24"/>
          <w:szCs w:val="24"/>
          <w:rtl/>
        </w:rPr>
      </w:pPr>
      <w:r>
        <w:rPr>
          <w:rFonts w:cs="B Nazanin" w:hint="cs"/>
          <w:sz w:val="24"/>
          <w:szCs w:val="24"/>
          <w:rtl/>
        </w:rPr>
        <w:t xml:space="preserve">و </w:t>
      </w:r>
      <w:r w:rsidRPr="000B37E3">
        <w:rPr>
          <w:rFonts w:cs="B Nazanin" w:hint="cs"/>
          <w:b/>
          <w:bCs/>
          <w:rtl/>
        </w:rPr>
        <w:t>ب-</w:t>
      </w:r>
      <w:r w:rsidRPr="000B37E3">
        <w:rPr>
          <w:rFonts w:cs="B Nazanin" w:hint="cs"/>
          <w:rtl/>
        </w:rPr>
        <w:t xml:space="preserve"> </w:t>
      </w:r>
      <w:r w:rsidRPr="00F71547">
        <w:rPr>
          <w:rFonts w:asciiTheme="majorBidi" w:hAnsiTheme="majorBidi" w:cs="B Nazanin" w:hint="cs"/>
          <w:b/>
          <w:bCs/>
          <w:rtl/>
        </w:rPr>
        <w:t xml:space="preserve">مش‌بندی خطوط پیل سوختی غشا پلیمری در صفحۀ </w:t>
      </w:r>
      <w:r w:rsidRPr="00FC3B60">
        <w:rPr>
          <w:rFonts w:asciiTheme="majorBidi" w:hAnsiTheme="majorBidi" w:cs="B Nazanin"/>
          <w:b/>
          <w:bCs/>
          <w:sz w:val="20"/>
          <w:szCs w:val="20"/>
          <w:rtl/>
        </w:rPr>
        <w:t>XY</w:t>
      </w:r>
    </w:p>
    <w:p w:rsidR="00DB0D66" w:rsidRDefault="00DB0D66" w:rsidP="00E264F1">
      <w:pPr>
        <w:tabs>
          <w:tab w:val="left" w:pos="3182"/>
        </w:tabs>
        <w:spacing w:after="0" w:line="240" w:lineRule="auto"/>
        <w:jc w:val="center"/>
        <w:rPr>
          <w:rFonts w:cs="B Nazanin"/>
          <w:sz w:val="24"/>
          <w:szCs w:val="24"/>
          <w:rtl/>
        </w:rPr>
      </w:pPr>
    </w:p>
    <w:p w:rsidR="00044EC9" w:rsidRPr="00C01A13" w:rsidRDefault="00DC1A13" w:rsidP="00E264F1">
      <w:pPr>
        <w:spacing w:after="0" w:line="240" w:lineRule="auto"/>
        <w:jc w:val="both"/>
        <w:rPr>
          <w:rFonts w:cs="B Nazanin"/>
          <w:b/>
          <w:bCs/>
          <w:sz w:val="24"/>
          <w:szCs w:val="24"/>
          <w:rtl/>
        </w:rPr>
      </w:pPr>
      <w:r w:rsidRPr="00C01A13">
        <w:rPr>
          <w:rFonts w:cs="B Nazanin" w:hint="cs"/>
          <w:b/>
          <w:bCs/>
          <w:sz w:val="24"/>
          <w:szCs w:val="24"/>
          <w:rtl/>
        </w:rPr>
        <w:t xml:space="preserve">5-3. مش‌بندی خطوط پیل سوختی در صفحۀ </w:t>
      </w:r>
      <w:r w:rsidRPr="00C01A13">
        <w:rPr>
          <w:rFonts w:asciiTheme="majorBidi" w:hAnsiTheme="majorBidi" w:cs="B Nazanin"/>
          <w:b/>
          <w:bCs/>
          <w:sz w:val="24"/>
          <w:szCs w:val="24"/>
          <w:rtl/>
        </w:rPr>
        <w:t>ZY</w:t>
      </w:r>
    </w:p>
    <w:p w:rsidR="007E24B5" w:rsidRDefault="007E24B5" w:rsidP="00E264F1">
      <w:pPr>
        <w:spacing w:after="0" w:line="240" w:lineRule="auto"/>
        <w:jc w:val="both"/>
        <w:rPr>
          <w:rFonts w:cs="B Nazanin"/>
          <w:sz w:val="24"/>
          <w:szCs w:val="24"/>
          <w:rtl/>
        </w:rPr>
      </w:pPr>
      <w:r w:rsidRPr="00F71547">
        <w:rPr>
          <w:rFonts w:cs="B Nazanin" w:hint="cs"/>
          <w:sz w:val="24"/>
          <w:szCs w:val="24"/>
          <w:rtl/>
        </w:rPr>
        <w:t xml:space="preserve">در این مرحله وارد صغحۀ </w:t>
      </w:r>
      <w:r w:rsidRPr="00F71547">
        <w:rPr>
          <w:rFonts w:asciiTheme="majorBidi" w:hAnsiTheme="majorBidi" w:cstheme="majorBidi"/>
          <w:rtl/>
        </w:rPr>
        <w:t>ZX</w:t>
      </w:r>
      <w:r w:rsidRPr="00F71547">
        <w:rPr>
          <w:rFonts w:cs="B Nazanin" w:hint="cs"/>
          <w:rtl/>
        </w:rPr>
        <w:t xml:space="preserve"> </w:t>
      </w:r>
      <w:r w:rsidRPr="00F71547">
        <w:rPr>
          <w:rFonts w:cs="B Nazanin" w:hint="cs"/>
          <w:sz w:val="24"/>
          <w:szCs w:val="24"/>
          <w:rtl/>
        </w:rPr>
        <w:t>شده و به مش‌بندی خطوط در راستای طول کانال</w:t>
      </w:r>
      <w:r w:rsidR="00707024">
        <w:rPr>
          <w:rFonts w:cs="B Nazanin" w:hint="cs"/>
          <w:sz w:val="24"/>
          <w:szCs w:val="24"/>
          <w:rtl/>
        </w:rPr>
        <w:t xml:space="preserve"> </w:t>
      </w:r>
      <w:r w:rsidRPr="00F71547">
        <w:rPr>
          <w:rFonts w:cs="B Nazanin" w:hint="cs"/>
          <w:sz w:val="24"/>
          <w:szCs w:val="24"/>
          <w:rtl/>
        </w:rPr>
        <w:t xml:space="preserve">پرداخته می‌شود. به این‌منظور </w:t>
      </w:r>
      <w:r w:rsidRPr="00F71547">
        <w:rPr>
          <w:rFonts w:asciiTheme="majorBidi" w:hAnsiTheme="majorBidi" w:cstheme="majorBidi"/>
          <w:rtl/>
        </w:rPr>
        <w:t>Sizing</w:t>
      </w:r>
      <w:r w:rsidRPr="00F71547">
        <w:rPr>
          <w:rFonts w:cs="B Nazanin" w:hint="cs"/>
          <w:rtl/>
        </w:rPr>
        <w:t xml:space="preserve"> </w:t>
      </w:r>
      <w:r w:rsidR="005A09F8">
        <w:rPr>
          <w:rFonts w:cs="B Nazanin" w:hint="cs"/>
          <w:sz w:val="24"/>
          <w:szCs w:val="24"/>
          <w:rtl/>
        </w:rPr>
        <w:t xml:space="preserve">شمارۀ 7 ایجاد می‌شود و </w:t>
      </w:r>
      <w:r w:rsidRPr="00F71547">
        <w:rPr>
          <w:rFonts w:cs="B Nazanin" w:hint="cs"/>
          <w:sz w:val="24"/>
          <w:szCs w:val="24"/>
          <w:rtl/>
        </w:rPr>
        <w:t>تعداد</w:t>
      </w:r>
      <w:r w:rsidRPr="00F71547">
        <w:rPr>
          <w:rFonts w:cs="B Nazanin"/>
          <w:sz w:val="24"/>
          <w:szCs w:val="24"/>
          <w:rtl/>
        </w:rPr>
        <w:t xml:space="preserve"> </w:t>
      </w:r>
      <w:r w:rsidRPr="00F71547">
        <w:rPr>
          <w:rFonts w:cs="B Nazanin" w:hint="cs"/>
          <w:sz w:val="24"/>
          <w:szCs w:val="24"/>
          <w:rtl/>
        </w:rPr>
        <w:t>مش‌ها</w:t>
      </w:r>
      <w:r w:rsidRPr="00F71547">
        <w:rPr>
          <w:rFonts w:cs="B Nazanin"/>
          <w:sz w:val="24"/>
          <w:szCs w:val="24"/>
          <w:rtl/>
        </w:rPr>
        <w:t xml:space="preserve"> </w:t>
      </w:r>
      <w:r w:rsidRPr="00F71547">
        <w:rPr>
          <w:rFonts w:cs="B Nazanin" w:hint="cs"/>
          <w:sz w:val="24"/>
          <w:szCs w:val="24"/>
          <w:rtl/>
        </w:rPr>
        <w:t>را</w:t>
      </w:r>
      <w:r w:rsidRPr="00F71547">
        <w:rPr>
          <w:rFonts w:cs="B Nazanin"/>
          <w:sz w:val="24"/>
          <w:szCs w:val="24"/>
          <w:rtl/>
        </w:rPr>
        <w:t xml:space="preserve"> </w:t>
      </w:r>
      <w:r w:rsidRPr="00F71547">
        <w:rPr>
          <w:rFonts w:cs="B Nazanin" w:hint="cs"/>
          <w:sz w:val="24"/>
          <w:szCs w:val="24"/>
          <w:rtl/>
        </w:rPr>
        <w:t>برابر</w:t>
      </w:r>
      <w:r w:rsidRPr="00F71547">
        <w:rPr>
          <w:rFonts w:cs="B Nazanin"/>
          <w:sz w:val="24"/>
          <w:szCs w:val="24"/>
          <w:rtl/>
        </w:rPr>
        <w:t xml:space="preserve"> </w:t>
      </w:r>
      <w:r w:rsidRPr="00F71547">
        <w:rPr>
          <w:rFonts w:cs="B Nazanin" w:hint="cs"/>
          <w:sz w:val="24"/>
          <w:szCs w:val="24"/>
          <w:rtl/>
        </w:rPr>
        <w:t>60</w:t>
      </w:r>
      <w:r w:rsidRPr="00F71547">
        <w:rPr>
          <w:rFonts w:cs="B Nazanin"/>
          <w:sz w:val="24"/>
          <w:szCs w:val="24"/>
          <w:rtl/>
        </w:rPr>
        <w:t xml:space="preserve"> </w:t>
      </w:r>
      <w:r w:rsidRPr="00F71547">
        <w:rPr>
          <w:rFonts w:cs="B Nazanin" w:hint="cs"/>
          <w:sz w:val="24"/>
          <w:szCs w:val="24"/>
          <w:rtl/>
        </w:rPr>
        <w:t xml:space="preserve">و میزان </w:t>
      </w:r>
      <w:r w:rsidRPr="00F71547">
        <w:rPr>
          <w:rFonts w:asciiTheme="majorBidi" w:hAnsiTheme="majorBidi" w:cstheme="majorBidi"/>
          <w:rtl/>
        </w:rPr>
        <w:t>Bias Factor</w:t>
      </w:r>
      <w:r w:rsidRPr="00F71547">
        <w:rPr>
          <w:rFonts w:asciiTheme="majorBidi" w:hAnsiTheme="majorBidi" w:cstheme="majorBidi" w:hint="cs"/>
          <w:rtl/>
        </w:rPr>
        <w:t>،</w:t>
      </w:r>
      <w:r w:rsidR="00707024">
        <w:rPr>
          <w:rFonts w:cs="B Nazanin" w:hint="cs"/>
          <w:sz w:val="24"/>
          <w:szCs w:val="24"/>
          <w:rtl/>
        </w:rPr>
        <w:t xml:space="preserve"> برابر 86/15 </w:t>
      </w:r>
      <w:r w:rsidRPr="00F71547">
        <w:rPr>
          <w:rFonts w:cs="B Nazanin" w:hint="cs"/>
          <w:sz w:val="24"/>
          <w:szCs w:val="24"/>
          <w:rtl/>
        </w:rPr>
        <w:t>اعمال می‌شوند.</w:t>
      </w:r>
      <w:r w:rsidR="00707024">
        <w:rPr>
          <w:rFonts w:cs="B Nazanin" w:hint="cs"/>
          <w:sz w:val="24"/>
          <w:szCs w:val="24"/>
          <w:rtl/>
        </w:rPr>
        <w:t xml:space="preserve"> </w:t>
      </w:r>
      <w:r w:rsidR="00711ED6" w:rsidRPr="00F71547">
        <w:rPr>
          <w:rFonts w:cs="B Nazanin" w:hint="cs"/>
          <w:sz w:val="24"/>
          <w:szCs w:val="24"/>
          <w:rtl/>
        </w:rPr>
        <w:t>پس از انجام</w:t>
      </w:r>
      <w:r w:rsidRPr="00F71547">
        <w:rPr>
          <w:rFonts w:cs="B Nazanin" w:hint="cs"/>
          <w:sz w:val="24"/>
          <w:szCs w:val="24"/>
          <w:rtl/>
        </w:rPr>
        <w:t xml:space="preserve"> مش‌بندی خطوط هندسۀ پیل سوختی در صفحات </w:t>
      </w:r>
      <w:r w:rsidRPr="00F71547">
        <w:rPr>
          <w:rFonts w:asciiTheme="majorBidi" w:hAnsiTheme="majorBidi" w:cstheme="majorBidi"/>
          <w:rtl/>
        </w:rPr>
        <w:t>XZ</w:t>
      </w:r>
      <w:r w:rsidRPr="00F71547">
        <w:rPr>
          <w:rFonts w:cs="B Nazanin" w:hint="cs"/>
          <w:rtl/>
        </w:rPr>
        <w:t xml:space="preserve"> </w:t>
      </w:r>
      <w:r w:rsidRPr="00F71547">
        <w:rPr>
          <w:rFonts w:cs="B Nazanin" w:hint="cs"/>
          <w:sz w:val="24"/>
          <w:szCs w:val="24"/>
          <w:rtl/>
        </w:rPr>
        <w:t xml:space="preserve">و </w:t>
      </w:r>
      <w:r w:rsidRPr="00F71547">
        <w:rPr>
          <w:rFonts w:asciiTheme="majorBidi" w:hAnsiTheme="majorBidi" w:cstheme="majorBidi"/>
          <w:rtl/>
        </w:rPr>
        <w:t>ZY</w:t>
      </w:r>
      <w:r w:rsidRPr="00F71547">
        <w:rPr>
          <w:rFonts w:cs="B Nazanin" w:hint="cs"/>
          <w:rtl/>
        </w:rPr>
        <w:t xml:space="preserve"> </w:t>
      </w:r>
      <w:r w:rsidRPr="00F71547">
        <w:rPr>
          <w:rFonts w:cs="B Nazanin" w:hint="cs"/>
          <w:sz w:val="24"/>
          <w:szCs w:val="24"/>
          <w:rtl/>
        </w:rPr>
        <w:t xml:space="preserve">، از کادر </w:t>
      </w:r>
      <w:r w:rsidRPr="00F71547">
        <w:rPr>
          <w:rFonts w:asciiTheme="majorBidi" w:hAnsiTheme="majorBidi" w:cstheme="majorBidi"/>
          <w:rtl/>
        </w:rPr>
        <w:t>Outline</w:t>
      </w:r>
      <w:r w:rsidRPr="00F71547">
        <w:rPr>
          <w:rFonts w:cs="B Nazanin" w:hint="cs"/>
          <w:rtl/>
        </w:rPr>
        <w:t xml:space="preserve"> </w:t>
      </w:r>
      <w:r w:rsidR="00711ED6" w:rsidRPr="00F71547">
        <w:rPr>
          <w:rFonts w:cs="B Nazanin" w:hint="cs"/>
          <w:sz w:val="24"/>
          <w:szCs w:val="24"/>
          <w:rtl/>
        </w:rPr>
        <w:t>استفاده می‌شود و قسمت</w:t>
      </w:r>
      <w:r w:rsidRPr="00F71547">
        <w:rPr>
          <w:rFonts w:cs="B Nazanin" w:hint="cs"/>
          <w:sz w:val="24"/>
          <w:szCs w:val="24"/>
          <w:rtl/>
        </w:rPr>
        <w:t xml:space="preserve"> </w:t>
      </w:r>
      <w:r w:rsidRPr="00F71547">
        <w:rPr>
          <w:rFonts w:asciiTheme="majorBidi" w:hAnsiTheme="majorBidi" w:cstheme="majorBidi"/>
          <w:rtl/>
        </w:rPr>
        <w:t>Mesh</w:t>
      </w:r>
      <w:r w:rsidRPr="00F71547">
        <w:rPr>
          <w:rFonts w:cs="B Nazanin" w:hint="cs"/>
          <w:rtl/>
        </w:rPr>
        <w:t xml:space="preserve"> </w:t>
      </w:r>
      <w:r w:rsidR="00711ED6" w:rsidRPr="00F71547">
        <w:rPr>
          <w:rFonts w:cs="B Nazanin" w:hint="cs"/>
          <w:sz w:val="24"/>
          <w:szCs w:val="24"/>
          <w:rtl/>
        </w:rPr>
        <w:t>انتخاب و</w:t>
      </w:r>
      <w:r w:rsidRPr="00F71547">
        <w:rPr>
          <w:rFonts w:cs="B Nazanin" w:hint="cs"/>
          <w:sz w:val="24"/>
          <w:szCs w:val="24"/>
          <w:rtl/>
        </w:rPr>
        <w:t xml:space="preserve"> </w:t>
      </w:r>
      <w:r w:rsidR="00711ED6" w:rsidRPr="00F71547">
        <w:rPr>
          <w:rFonts w:cs="B Nazanin" w:hint="cs"/>
          <w:sz w:val="24"/>
          <w:szCs w:val="24"/>
          <w:rtl/>
        </w:rPr>
        <w:t xml:space="preserve">گزینۀ </w:t>
      </w:r>
      <w:r w:rsidRPr="00F71547">
        <w:rPr>
          <w:rFonts w:asciiTheme="majorBidi" w:hAnsiTheme="majorBidi" w:cstheme="majorBidi"/>
          <w:rtl/>
        </w:rPr>
        <w:t>Update</w:t>
      </w:r>
      <w:r w:rsidRPr="00F71547">
        <w:rPr>
          <w:rFonts w:cs="B Nazanin" w:hint="cs"/>
          <w:rtl/>
        </w:rPr>
        <w:t xml:space="preserve"> </w:t>
      </w:r>
      <w:r w:rsidR="00B52137">
        <w:rPr>
          <w:rFonts w:cs="B Nazanin" w:hint="cs"/>
          <w:sz w:val="24"/>
          <w:szCs w:val="24"/>
          <w:rtl/>
        </w:rPr>
        <w:t>اعمال می‌شود و مش‌بندی پیل سوختی پایان می‌پذیرد که بحشی از آن در شکل (</w:t>
      </w:r>
      <w:r w:rsidR="00431AA4">
        <w:rPr>
          <w:rFonts w:cs="B Nazanin" w:hint="cs"/>
          <w:sz w:val="24"/>
          <w:szCs w:val="24"/>
          <w:rtl/>
        </w:rPr>
        <w:t>11</w:t>
      </w:r>
      <w:r w:rsidR="00B52137">
        <w:rPr>
          <w:rFonts w:cs="B Nazanin" w:hint="cs"/>
          <w:sz w:val="24"/>
          <w:szCs w:val="24"/>
          <w:rtl/>
        </w:rPr>
        <w:t>) آمده است.</w:t>
      </w:r>
    </w:p>
    <w:p w:rsidR="00DB0D66" w:rsidRPr="00F71547" w:rsidRDefault="00DB0D66" w:rsidP="00E264F1">
      <w:pPr>
        <w:spacing w:after="0" w:line="240" w:lineRule="auto"/>
        <w:jc w:val="both"/>
        <w:rPr>
          <w:rFonts w:cs="B Nazanin"/>
          <w:sz w:val="24"/>
          <w:szCs w:val="24"/>
          <w:rtl/>
        </w:rPr>
      </w:pPr>
    </w:p>
    <w:p w:rsidR="007E24B5" w:rsidRPr="00F71547" w:rsidRDefault="007E24B5" w:rsidP="00E264F1">
      <w:pPr>
        <w:spacing w:after="0" w:line="240" w:lineRule="auto"/>
        <w:jc w:val="center"/>
        <w:rPr>
          <w:rFonts w:cs="B Nazanin"/>
          <w:sz w:val="24"/>
          <w:szCs w:val="24"/>
          <w:rtl/>
        </w:rPr>
      </w:pPr>
      <w:r w:rsidRPr="00F71547">
        <w:rPr>
          <w:rFonts w:cs="B Nazanin"/>
          <w:b/>
          <w:bCs/>
          <w:noProof/>
          <w:color w:val="800000"/>
          <w:sz w:val="36"/>
          <w:szCs w:val="36"/>
          <w:rtl/>
          <w:lang w:val="en-GB" w:eastAsia="en-GB" w:bidi="ar-SA"/>
        </w:rPr>
        <w:drawing>
          <wp:inline distT="0" distB="0" distL="0" distR="0" wp14:anchorId="1A6E229E" wp14:editId="0E32BDF3">
            <wp:extent cx="3008660" cy="1440000"/>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28. بزرگنمایی پیل سوختی غشا پلیمری.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008660" cy="1440000"/>
                    </a:xfrm>
                    <a:prstGeom prst="rect">
                      <a:avLst/>
                    </a:prstGeom>
                  </pic:spPr>
                </pic:pic>
              </a:graphicData>
            </a:graphic>
          </wp:inline>
        </w:drawing>
      </w:r>
    </w:p>
    <w:p w:rsidR="007E24B5" w:rsidRDefault="00DB0D66" w:rsidP="00E264F1">
      <w:pPr>
        <w:spacing w:after="0" w:line="240" w:lineRule="auto"/>
        <w:jc w:val="center"/>
        <w:rPr>
          <w:rFonts w:cs="B Nazanin"/>
          <w:b/>
          <w:bCs/>
          <w:rtl/>
        </w:rPr>
      </w:pPr>
      <w:r>
        <w:rPr>
          <w:rFonts w:cs="B Nazanin" w:hint="cs"/>
          <w:b/>
          <w:bCs/>
          <w:rtl/>
        </w:rPr>
        <w:t xml:space="preserve"> </w:t>
      </w:r>
      <w:r w:rsidR="00756AEE" w:rsidRPr="00F71547">
        <w:rPr>
          <w:rFonts w:cs="B Nazanin" w:hint="cs"/>
          <w:b/>
          <w:bCs/>
          <w:rtl/>
        </w:rPr>
        <w:t xml:space="preserve">شکل </w:t>
      </w:r>
      <w:r w:rsidR="00431AA4">
        <w:rPr>
          <w:rFonts w:cs="B Nazanin" w:hint="cs"/>
          <w:b/>
          <w:bCs/>
          <w:rtl/>
        </w:rPr>
        <w:t>11</w:t>
      </w:r>
      <w:r w:rsidR="00756AEE" w:rsidRPr="00F71547">
        <w:rPr>
          <w:rFonts w:cs="B Nazanin" w:hint="cs"/>
          <w:b/>
          <w:bCs/>
          <w:rtl/>
        </w:rPr>
        <w:t xml:space="preserve">: </w:t>
      </w:r>
      <w:r w:rsidR="007E24B5" w:rsidRPr="00F71547">
        <w:rPr>
          <w:rFonts w:asciiTheme="majorBidi" w:hAnsiTheme="majorBidi" w:cs="B Nazanin" w:hint="cs"/>
          <w:b/>
          <w:bCs/>
          <w:rtl/>
        </w:rPr>
        <w:t>بخشی از مش‌بندی پیل سوختی غشا پلیمری</w:t>
      </w:r>
      <w:r w:rsidR="007E24B5" w:rsidRPr="00F71547">
        <w:rPr>
          <w:rFonts w:cs="B Nazanin" w:hint="cs"/>
          <w:b/>
          <w:bCs/>
          <w:rtl/>
        </w:rPr>
        <w:t xml:space="preserve"> در حالات مختلف</w:t>
      </w:r>
    </w:p>
    <w:p w:rsidR="00DB0D66" w:rsidRPr="00F71547" w:rsidRDefault="00DB0D66" w:rsidP="00E264F1">
      <w:pPr>
        <w:spacing w:after="0" w:line="240" w:lineRule="auto"/>
        <w:jc w:val="center"/>
        <w:rPr>
          <w:rFonts w:cs="B Nazanin"/>
          <w:b/>
          <w:bCs/>
          <w:rtl/>
        </w:rPr>
      </w:pPr>
    </w:p>
    <w:p w:rsidR="00404387" w:rsidRPr="00C01A13" w:rsidRDefault="00CD11CB" w:rsidP="00E264F1">
      <w:pPr>
        <w:spacing w:after="0" w:line="240" w:lineRule="auto"/>
        <w:rPr>
          <w:rFonts w:cs="B Nazanin"/>
          <w:b/>
          <w:bCs/>
          <w:sz w:val="24"/>
          <w:szCs w:val="24"/>
          <w:rtl/>
        </w:rPr>
      </w:pPr>
      <w:r w:rsidRPr="00C01A13">
        <w:rPr>
          <w:rFonts w:cs="B Nazanin" w:hint="cs"/>
          <w:b/>
          <w:bCs/>
          <w:sz w:val="24"/>
          <w:szCs w:val="24"/>
          <w:rtl/>
        </w:rPr>
        <w:t>5-4. تعریف حجم‌ها</w:t>
      </w:r>
    </w:p>
    <w:p w:rsidR="0018781B" w:rsidRDefault="00C72B64" w:rsidP="00E264F1">
      <w:pPr>
        <w:spacing w:after="0" w:line="240" w:lineRule="auto"/>
        <w:jc w:val="both"/>
        <w:rPr>
          <w:rFonts w:cs="B Nazanin"/>
          <w:sz w:val="24"/>
          <w:szCs w:val="24"/>
          <w:rtl/>
        </w:rPr>
      </w:pPr>
      <w:r>
        <w:rPr>
          <w:rFonts w:cs="B Nazanin" w:hint="cs"/>
          <w:sz w:val="24"/>
          <w:szCs w:val="24"/>
          <w:rtl/>
        </w:rPr>
        <w:t xml:space="preserve">در گام بعد </w:t>
      </w:r>
      <w:r w:rsidR="0018781B" w:rsidRPr="00F71547">
        <w:rPr>
          <w:rFonts w:cs="B Nazanin" w:hint="cs"/>
          <w:sz w:val="24"/>
          <w:szCs w:val="24"/>
          <w:rtl/>
        </w:rPr>
        <w:t>ت</w:t>
      </w:r>
      <w:r w:rsidR="00520EEE" w:rsidRPr="00F71547">
        <w:rPr>
          <w:rFonts w:cs="B Nazanin" w:hint="cs"/>
          <w:sz w:val="24"/>
          <w:szCs w:val="24"/>
          <w:rtl/>
        </w:rPr>
        <w:t>ع</w:t>
      </w:r>
      <w:r w:rsidR="0018781B" w:rsidRPr="00F71547">
        <w:rPr>
          <w:rFonts w:cs="B Nazanin" w:hint="cs"/>
          <w:sz w:val="24"/>
          <w:szCs w:val="24"/>
          <w:rtl/>
        </w:rPr>
        <w:t>ریف حجم‌های مختلفی که در</w:t>
      </w:r>
      <w:r w:rsidR="00520EEE" w:rsidRPr="00F71547">
        <w:rPr>
          <w:rFonts w:cs="B Nazanin" w:hint="cs"/>
          <w:sz w:val="24"/>
          <w:szCs w:val="24"/>
          <w:rtl/>
        </w:rPr>
        <w:t xml:space="preserve"> پیل سوختی غشا پلیمری وجود دارند، انجام می‌شود به این‌صورت که حجم مورد نظر انتخاب می‌شود و با </w:t>
      </w:r>
      <w:r w:rsidR="0018781B" w:rsidRPr="00F71547">
        <w:rPr>
          <w:rFonts w:cs="B Nazanin" w:hint="cs"/>
          <w:sz w:val="24"/>
          <w:szCs w:val="24"/>
          <w:rtl/>
        </w:rPr>
        <w:t xml:space="preserve">استفاده از گزینۀ </w:t>
      </w:r>
      <w:r w:rsidR="0018781B" w:rsidRPr="00F71547">
        <w:rPr>
          <w:rFonts w:asciiTheme="majorBidi" w:hAnsiTheme="majorBidi" w:cstheme="majorBidi"/>
          <w:rtl/>
        </w:rPr>
        <w:t>Create Named Selection</w:t>
      </w:r>
      <w:r w:rsidR="0018781B" w:rsidRPr="00F71547">
        <w:rPr>
          <w:rFonts w:cs="B Nazanin" w:hint="cs"/>
          <w:sz w:val="24"/>
          <w:szCs w:val="24"/>
          <w:rtl/>
        </w:rPr>
        <w:t xml:space="preserve"> نام مورد نظر برای آن حجم اعمال می‌</w:t>
      </w:r>
      <w:r w:rsidR="00520EEE" w:rsidRPr="00F71547">
        <w:rPr>
          <w:rFonts w:cs="B Nazanin" w:hint="cs"/>
          <w:sz w:val="24"/>
          <w:szCs w:val="24"/>
          <w:rtl/>
        </w:rPr>
        <w:t>گردد</w:t>
      </w:r>
      <w:r>
        <w:rPr>
          <w:rFonts w:cs="B Nazanin" w:hint="cs"/>
          <w:sz w:val="24"/>
          <w:szCs w:val="24"/>
          <w:rtl/>
        </w:rPr>
        <w:t xml:space="preserve"> که دو نمونه از حجم‌های نام گذاری شده در شکل‌های (12-الف و 12-ب) آورده شده است</w:t>
      </w:r>
      <w:r w:rsidR="0018781B" w:rsidRPr="00F71547">
        <w:rPr>
          <w:rFonts w:cs="B Nazanin" w:hint="cs"/>
          <w:sz w:val="24"/>
          <w:szCs w:val="24"/>
          <w:rtl/>
        </w:rPr>
        <w:t>.</w:t>
      </w:r>
      <w:r w:rsidR="006E1D3C">
        <w:rPr>
          <w:rFonts w:cs="B Nazanin" w:hint="cs"/>
          <w:sz w:val="24"/>
          <w:szCs w:val="24"/>
          <w:rtl/>
        </w:rPr>
        <w:t xml:space="preserve"> </w:t>
      </w:r>
      <w:r>
        <w:rPr>
          <w:rFonts w:cs="B Nazanin" w:hint="cs"/>
          <w:sz w:val="24"/>
          <w:szCs w:val="24"/>
          <w:rtl/>
        </w:rPr>
        <w:t xml:space="preserve">تمام </w:t>
      </w:r>
      <w:r w:rsidR="00300FDD" w:rsidRPr="00F71547">
        <w:rPr>
          <w:rFonts w:cs="B Nazanin" w:hint="cs"/>
          <w:sz w:val="24"/>
          <w:szCs w:val="24"/>
          <w:rtl/>
        </w:rPr>
        <w:t xml:space="preserve">حجم‌های تعریف شده در </w:t>
      </w:r>
      <w:r w:rsidR="00106F3F">
        <w:rPr>
          <w:rFonts w:cs="B Nazanin" w:hint="cs"/>
          <w:sz w:val="24"/>
          <w:szCs w:val="24"/>
          <w:rtl/>
        </w:rPr>
        <w:t>قسمت</w:t>
      </w:r>
      <w:r w:rsidR="0018781B" w:rsidRPr="00F71547">
        <w:rPr>
          <w:rFonts w:asciiTheme="majorBidi" w:hAnsiTheme="majorBidi" w:cstheme="majorBidi"/>
          <w:rtl/>
        </w:rPr>
        <w:t>Named Selections</w:t>
      </w:r>
      <w:r w:rsidR="0018781B" w:rsidRPr="00F71547">
        <w:rPr>
          <w:rFonts w:cs="B Nazanin" w:hint="cs"/>
          <w:sz w:val="24"/>
          <w:szCs w:val="24"/>
          <w:rtl/>
        </w:rPr>
        <w:t xml:space="preserve"> </w:t>
      </w:r>
      <w:r w:rsidR="00300FDD" w:rsidRPr="00F71547">
        <w:rPr>
          <w:rFonts w:cs="B Nazanin" w:hint="cs"/>
          <w:sz w:val="24"/>
          <w:szCs w:val="24"/>
          <w:rtl/>
        </w:rPr>
        <w:t>به نمایش در‌آمده و قابل مشاهده هستند</w:t>
      </w:r>
      <w:r>
        <w:rPr>
          <w:rFonts w:cs="B Nazanin" w:hint="cs"/>
          <w:sz w:val="24"/>
          <w:szCs w:val="24"/>
          <w:rtl/>
        </w:rPr>
        <w:t>(شکل 12-ج)</w:t>
      </w:r>
      <w:r w:rsidR="00300FDD" w:rsidRPr="00F71547">
        <w:rPr>
          <w:rFonts w:cs="B Nazanin" w:hint="cs"/>
          <w:sz w:val="24"/>
          <w:szCs w:val="24"/>
          <w:rtl/>
        </w:rPr>
        <w:t>.</w:t>
      </w:r>
    </w:p>
    <w:p w:rsidR="00DB0D66" w:rsidRDefault="00DB0D66" w:rsidP="00E264F1">
      <w:pPr>
        <w:spacing w:after="0" w:line="240" w:lineRule="auto"/>
        <w:jc w:val="both"/>
        <w:rPr>
          <w:rFonts w:cs="B Nazanin"/>
          <w:sz w:val="24"/>
          <w:szCs w:val="24"/>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9"/>
        <w:gridCol w:w="2519"/>
        <w:gridCol w:w="2520"/>
      </w:tblGrid>
      <w:tr w:rsidR="00B0693B" w:rsidTr="00CB7E5C">
        <w:trPr>
          <w:trHeight w:val="2631"/>
          <w:jc w:val="center"/>
        </w:trPr>
        <w:tc>
          <w:tcPr>
            <w:tcW w:w="2519" w:type="dxa"/>
            <w:vAlign w:val="center"/>
          </w:tcPr>
          <w:p w:rsidR="00B0693B" w:rsidRDefault="00B0693B" w:rsidP="00E264F1">
            <w:pPr>
              <w:jc w:val="center"/>
              <w:rPr>
                <w:rFonts w:cs="B Nazanin"/>
                <w:sz w:val="24"/>
                <w:szCs w:val="24"/>
                <w:rtl/>
              </w:rPr>
            </w:pPr>
            <w:r w:rsidRPr="00CE5B03">
              <w:rPr>
                <w:rFonts w:cs="B Nazanin" w:hint="cs"/>
                <w:b/>
                <w:bCs/>
                <w:noProof/>
                <w:color w:val="800000"/>
                <w:sz w:val="40"/>
                <w:szCs w:val="40"/>
                <w:rtl/>
                <w:lang w:val="en-GB" w:eastAsia="en-GB" w:bidi="ar-SA"/>
              </w:rPr>
              <w:lastRenderedPageBreak/>
              <w:drawing>
                <wp:inline distT="0" distB="0" distL="0" distR="0" wp14:anchorId="3AA270A1" wp14:editId="04C7A84F">
                  <wp:extent cx="1281259" cy="126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29.تعریف  curent a.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81259" cy="1260000"/>
                          </a:xfrm>
                          <a:prstGeom prst="rect">
                            <a:avLst/>
                          </a:prstGeom>
                        </pic:spPr>
                      </pic:pic>
                    </a:graphicData>
                  </a:graphic>
                </wp:inline>
              </w:drawing>
            </w:r>
          </w:p>
          <w:p w:rsidR="00B0693B" w:rsidRPr="007C6B57" w:rsidRDefault="00B0693B" w:rsidP="007C6B57">
            <w:pPr>
              <w:jc w:val="center"/>
              <w:rPr>
                <w:rFonts w:cs="B Nazanin"/>
                <w:b/>
                <w:bCs/>
                <w:rtl/>
              </w:rPr>
            </w:pPr>
            <w:r>
              <w:rPr>
                <w:rFonts w:cs="B Nazanin" w:hint="cs"/>
                <w:b/>
                <w:bCs/>
                <w:rtl/>
              </w:rPr>
              <w:t>الف</w:t>
            </w:r>
          </w:p>
        </w:tc>
        <w:tc>
          <w:tcPr>
            <w:tcW w:w="2519" w:type="dxa"/>
            <w:vAlign w:val="center"/>
          </w:tcPr>
          <w:p w:rsidR="00B0693B" w:rsidRDefault="00B0693B" w:rsidP="00E264F1">
            <w:pPr>
              <w:jc w:val="center"/>
              <w:rPr>
                <w:rFonts w:cs="B Nazanin"/>
                <w:sz w:val="24"/>
                <w:szCs w:val="24"/>
                <w:rtl/>
              </w:rPr>
            </w:pPr>
            <w:r w:rsidRPr="00CE5B03">
              <w:rPr>
                <w:rFonts w:cs="B Nazanin"/>
                <w:b/>
                <w:bCs/>
                <w:noProof/>
                <w:color w:val="800000"/>
                <w:sz w:val="40"/>
                <w:szCs w:val="40"/>
                <w:rtl/>
                <w:lang w:val="en-GB" w:eastAsia="en-GB" w:bidi="ar-SA"/>
              </w:rPr>
              <w:drawing>
                <wp:inline distT="0" distB="0" distL="0" distR="0" wp14:anchorId="3E261A14" wp14:editId="56C346C2">
                  <wp:extent cx="1242821" cy="126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30. تعریف  زاشددثمa.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42821" cy="1260000"/>
                          </a:xfrm>
                          <a:prstGeom prst="rect">
                            <a:avLst/>
                          </a:prstGeom>
                        </pic:spPr>
                      </pic:pic>
                    </a:graphicData>
                  </a:graphic>
                </wp:inline>
              </w:drawing>
            </w:r>
          </w:p>
          <w:p w:rsidR="00B0693B" w:rsidRPr="007C6B57" w:rsidRDefault="00B0693B" w:rsidP="007C6B57">
            <w:pPr>
              <w:jc w:val="center"/>
              <w:rPr>
                <w:rFonts w:cs="B Nazanin"/>
                <w:b/>
                <w:bCs/>
                <w:rtl/>
              </w:rPr>
            </w:pPr>
            <w:r>
              <w:rPr>
                <w:rFonts w:cs="B Nazanin" w:hint="cs"/>
                <w:b/>
                <w:bCs/>
                <w:rtl/>
              </w:rPr>
              <w:t>ب</w:t>
            </w:r>
          </w:p>
        </w:tc>
        <w:tc>
          <w:tcPr>
            <w:tcW w:w="2520" w:type="dxa"/>
            <w:vAlign w:val="center"/>
          </w:tcPr>
          <w:p w:rsidR="00B0693B" w:rsidRDefault="00B0693B" w:rsidP="00E264F1">
            <w:pPr>
              <w:jc w:val="center"/>
              <w:rPr>
                <w:rFonts w:cs="B Nazanin"/>
                <w:sz w:val="24"/>
                <w:szCs w:val="24"/>
                <w:rtl/>
              </w:rPr>
            </w:pPr>
            <w:r w:rsidRPr="006E1D3C">
              <w:rPr>
                <w:rFonts w:cs="B Nazanin" w:hint="cs"/>
                <w:noProof/>
                <w:sz w:val="28"/>
                <w:szCs w:val="28"/>
                <w:rtl/>
                <w:lang w:val="en-GB" w:eastAsia="en-GB" w:bidi="ar-SA"/>
              </w:rPr>
              <w:drawing>
                <wp:inline distT="0" distB="0" distL="0" distR="0" wp14:anchorId="04807524" wp14:editId="4F1AA578">
                  <wp:extent cx="1371600" cy="12596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29.تعریف حجمها.jpg"/>
                          <pic:cNvPicPr/>
                        </pic:nvPicPr>
                        <pic:blipFill>
                          <a:blip r:embed="rId91">
                            <a:extLst>
                              <a:ext uri="{28A0092B-C50C-407E-A947-70E740481C1C}">
                                <a14:useLocalDpi xmlns:a14="http://schemas.microsoft.com/office/drawing/2010/main" val="0"/>
                              </a:ext>
                            </a:extLst>
                          </a:blip>
                          <a:stretch>
                            <a:fillRect/>
                          </a:stretch>
                        </pic:blipFill>
                        <pic:spPr>
                          <a:xfrm>
                            <a:off x="0" y="0"/>
                            <a:ext cx="1371600" cy="1259622"/>
                          </a:xfrm>
                          <a:prstGeom prst="rect">
                            <a:avLst/>
                          </a:prstGeom>
                        </pic:spPr>
                      </pic:pic>
                    </a:graphicData>
                  </a:graphic>
                </wp:inline>
              </w:drawing>
            </w:r>
          </w:p>
          <w:p w:rsidR="00B0693B" w:rsidRPr="007C6B57" w:rsidRDefault="00B0693B" w:rsidP="007C6B57">
            <w:pPr>
              <w:jc w:val="center"/>
              <w:rPr>
                <w:rFonts w:cs="B Nazanin"/>
                <w:b/>
                <w:bCs/>
                <w:rtl/>
              </w:rPr>
            </w:pPr>
            <w:r>
              <w:rPr>
                <w:rFonts w:cs="B Nazanin" w:hint="cs"/>
                <w:b/>
                <w:bCs/>
                <w:rtl/>
              </w:rPr>
              <w:t>ج</w:t>
            </w:r>
          </w:p>
        </w:tc>
      </w:tr>
    </w:tbl>
    <w:p w:rsidR="00B0693B" w:rsidRDefault="00B0693B" w:rsidP="00E264F1">
      <w:pPr>
        <w:tabs>
          <w:tab w:val="left" w:pos="3182"/>
        </w:tabs>
        <w:spacing w:after="0" w:line="240" w:lineRule="auto"/>
        <w:jc w:val="center"/>
        <w:rPr>
          <w:rFonts w:cs="B Nazanin"/>
          <w:b/>
          <w:bCs/>
          <w:rtl/>
        </w:rPr>
      </w:pPr>
      <w:r w:rsidRPr="003F6365">
        <w:rPr>
          <w:rFonts w:cs="B Nazanin" w:hint="cs"/>
          <w:b/>
          <w:bCs/>
          <w:rtl/>
        </w:rPr>
        <w:t xml:space="preserve">شکل </w:t>
      </w:r>
      <w:r w:rsidR="00431AA4">
        <w:rPr>
          <w:rFonts w:cs="B Nazanin" w:hint="cs"/>
          <w:b/>
          <w:bCs/>
          <w:rtl/>
        </w:rPr>
        <w:t>12</w:t>
      </w:r>
      <w:r w:rsidRPr="003F6365">
        <w:rPr>
          <w:rFonts w:cs="B Nazanin" w:hint="cs"/>
          <w:b/>
          <w:bCs/>
          <w:rtl/>
        </w:rPr>
        <w:t xml:space="preserve">: الف- </w:t>
      </w:r>
      <w:r w:rsidR="003F6365" w:rsidRPr="003F6365">
        <w:rPr>
          <w:rFonts w:asciiTheme="majorBidi" w:hAnsiTheme="majorBidi" w:cs="B Nazanin" w:hint="cs"/>
          <w:b/>
          <w:bCs/>
          <w:rtl/>
        </w:rPr>
        <w:t xml:space="preserve">تعریف جمع‌کنندۀ جریان آند به‌صورت </w:t>
      </w:r>
      <w:r w:rsidR="003F6365" w:rsidRPr="003F6365">
        <w:rPr>
          <w:rFonts w:asciiTheme="majorBidi" w:hAnsiTheme="majorBidi" w:cs="B Nazanin"/>
          <w:b/>
          <w:bCs/>
          <w:sz w:val="20"/>
          <w:szCs w:val="20"/>
          <w:rtl/>
        </w:rPr>
        <w:t>current-a</w:t>
      </w:r>
      <w:r w:rsidR="003F6365" w:rsidRPr="003F6365">
        <w:rPr>
          <w:rFonts w:asciiTheme="majorBidi" w:hAnsiTheme="majorBidi" w:cs="B Nazanin" w:hint="cs"/>
          <w:b/>
          <w:bCs/>
          <w:rtl/>
        </w:rPr>
        <w:t xml:space="preserve"> </w:t>
      </w:r>
      <w:r w:rsidRPr="003F6365">
        <w:rPr>
          <w:rFonts w:cs="B Nazanin" w:hint="cs"/>
          <w:b/>
          <w:bCs/>
          <w:rtl/>
        </w:rPr>
        <w:t xml:space="preserve">و ب- </w:t>
      </w:r>
      <w:r w:rsidR="003F6365" w:rsidRPr="003F6365">
        <w:rPr>
          <w:rFonts w:asciiTheme="majorBidi" w:hAnsiTheme="majorBidi" w:cs="B Nazanin" w:hint="cs"/>
          <w:b/>
          <w:bCs/>
          <w:rtl/>
        </w:rPr>
        <w:t>تعریف</w:t>
      </w:r>
      <w:r w:rsidR="00DB0D66">
        <w:rPr>
          <w:rFonts w:asciiTheme="majorBidi" w:hAnsiTheme="majorBidi" w:cs="B Nazanin" w:hint="cs"/>
          <w:b/>
          <w:bCs/>
          <w:rtl/>
        </w:rPr>
        <w:t xml:space="preserve"> </w:t>
      </w:r>
      <w:r w:rsidR="003F6365" w:rsidRPr="003F6365">
        <w:rPr>
          <w:rFonts w:asciiTheme="majorBidi" w:hAnsiTheme="majorBidi" w:cs="B Nazanin" w:hint="cs"/>
          <w:b/>
          <w:bCs/>
          <w:rtl/>
        </w:rPr>
        <w:t xml:space="preserve">کانال سمت آند به‌صورت </w:t>
      </w:r>
      <w:r w:rsidR="003F6365" w:rsidRPr="003F6365">
        <w:rPr>
          <w:rFonts w:asciiTheme="majorBidi" w:hAnsiTheme="majorBidi" w:cs="B Nazanin"/>
          <w:b/>
          <w:bCs/>
          <w:sz w:val="20"/>
          <w:szCs w:val="20"/>
          <w:rtl/>
        </w:rPr>
        <w:t>channel-a</w:t>
      </w:r>
      <w:r w:rsidR="003F6365" w:rsidRPr="003F6365">
        <w:rPr>
          <w:rFonts w:cs="B Nazanin" w:hint="cs"/>
          <w:b/>
          <w:bCs/>
          <w:rtl/>
        </w:rPr>
        <w:t xml:space="preserve"> </w:t>
      </w:r>
      <w:r w:rsidRPr="003F6365">
        <w:rPr>
          <w:rFonts w:cs="B Nazanin" w:hint="cs"/>
          <w:b/>
          <w:bCs/>
          <w:rtl/>
        </w:rPr>
        <w:t>و</w:t>
      </w:r>
      <w:r w:rsidR="00DB0D66">
        <w:rPr>
          <w:rFonts w:cs="B Nazanin" w:hint="cs"/>
          <w:b/>
          <w:bCs/>
          <w:rtl/>
        </w:rPr>
        <w:t xml:space="preserve"> </w:t>
      </w:r>
      <w:r w:rsidR="00467E56">
        <w:rPr>
          <w:rFonts w:cs="B Nazanin" w:hint="cs"/>
          <w:b/>
          <w:bCs/>
          <w:rtl/>
        </w:rPr>
        <w:t xml:space="preserve"> </w:t>
      </w:r>
      <w:r w:rsidRPr="003F6365">
        <w:rPr>
          <w:rFonts w:cs="B Nazanin" w:hint="cs"/>
          <w:b/>
          <w:bCs/>
          <w:rtl/>
        </w:rPr>
        <w:t xml:space="preserve"> ج- </w:t>
      </w:r>
      <w:r w:rsidRPr="003F6365">
        <w:rPr>
          <w:rFonts w:asciiTheme="majorBidi" w:hAnsiTheme="majorBidi" w:cs="B Nazanin" w:hint="cs"/>
          <w:b/>
          <w:bCs/>
          <w:rtl/>
        </w:rPr>
        <w:t xml:space="preserve">تعریف حجم‌ها </w:t>
      </w:r>
    </w:p>
    <w:p w:rsidR="00DB0D66" w:rsidRPr="003F6365" w:rsidRDefault="00DB0D66" w:rsidP="00E264F1">
      <w:pPr>
        <w:tabs>
          <w:tab w:val="left" w:pos="3182"/>
        </w:tabs>
        <w:spacing w:after="0" w:line="240" w:lineRule="auto"/>
        <w:jc w:val="center"/>
        <w:rPr>
          <w:rFonts w:cs="B Nazanin"/>
          <w:b/>
          <w:bCs/>
          <w:rtl/>
        </w:rPr>
      </w:pPr>
    </w:p>
    <w:p w:rsidR="0042715A" w:rsidRPr="00C01A13" w:rsidRDefault="0042715A" w:rsidP="00E264F1">
      <w:pPr>
        <w:spacing w:after="0" w:line="240" w:lineRule="auto"/>
        <w:rPr>
          <w:rFonts w:cs="B Nazanin"/>
          <w:b/>
          <w:bCs/>
          <w:sz w:val="24"/>
          <w:szCs w:val="24"/>
          <w:rtl/>
        </w:rPr>
      </w:pPr>
      <w:r w:rsidRPr="00C01A13">
        <w:rPr>
          <w:rFonts w:cs="B Nazanin" w:hint="cs"/>
          <w:b/>
          <w:bCs/>
          <w:sz w:val="24"/>
          <w:szCs w:val="24"/>
          <w:rtl/>
        </w:rPr>
        <w:t>5-5. تعریف صفحات</w:t>
      </w:r>
    </w:p>
    <w:p w:rsidR="003D0A37" w:rsidRPr="00F71547" w:rsidRDefault="003D0A37" w:rsidP="00E264F1">
      <w:pPr>
        <w:spacing w:after="0" w:line="240" w:lineRule="auto"/>
        <w:jc w:val="both"/>
        <w:rPr>
          <w:rFonts w:cs="B Nazanin"/>
          <w:sz w:val="24"/>
          <w:szCs w:val="24"/>
          <w:rtl/>
        </w:rPr>
      </w:pPr>
      <w:r w:rsidRPr="00F71547">
        <w:rPr>
          <w:rFonts w:cs="B Nazanin" w:hint="cs"/>
          <w:sz w:val="24"/>
          <w:szCs w:val="24"/>
          <w:rtl/>
        </w:rPr>
        <w:t>در گام نهایی قسمت مش‌بندی، صفحات مختلف پیل سوختی تعریف می‌شوند. با انتخاب صفحۀ مورد نظر و</w:t>
      </w:r>
      <w:r w:rsidR="00DB0D66">
        <w:rPr>
          <w:rFonts w:cs="B Nazanin" w:hint="cs"/>
          <w:sz w:val="24"/>
          <w:szCs w:val="24"/>
          <w:rtl/>
        </w:rPr>
        <w:t xml:space="preserve"> </w:t>
      </w:r>
      <w:r w:rsidRPr="00F71547">
        <w:rPr>
          <w:rFonts w:cs="B Nazanin" w:hint="cs"/>
          <w:sz w:val="24"/>
          <w:szCs w:val="24"/>
          <w:rtl/>
        </w:rPr>
        <w:t xml:space="preserve">استفاده از گزینۀ </w:t>
      </w:r>
      <w:r w:rsidRPr="00F71547">
        <w:rPr>
          <w:rFonts w:asciiTheme="majorBidi" w:hAnsiTheme="majorBidi" w:cstheme="majorBidi"/>
          <w:rtl/>
        </w:rPr>
        <w:t>Create Named Selection</w:t>
      </w:r>
      <w:r w:rsidRPr="00F71547">
        <w:rPr>
          <w:rFonts w:cs="B Nazanin" w:hint="cs"/>
          <w:sz w:val="24"/>
          <w:szCs w:val="24"/>
          <w:rtl/>
        </w:rPr>
        <w:t xml:space="preserve"> نام مورد نظر برای آن صفحه اعمال می‌گردد. که در قسمت </w:t>
      </w:r>
      <w:r w:rsidRPr="00F71547">
        <w:rPr>
          <w:rFonts w:asciiTheme="majorBidi" w:hAnsiTheme="majorBidi" w:cstheme="majorBidi"/>
          <w:rtl/>
        </w:rPr>
        <w:t>Named Selections</w:t>
      </w:r>
      <w:r w:rsidRPr="00F71547">
        <w:rPr>
          <w:rFonts w:cs="B Nazanin" w:hint="cs"/>
          <w:sz w:val="24"/>
          <w:szCs w:val="24"/>
          <w:rtl/>
        </w:rPr>
        <w:t xml:space="preserve"> قابل مشاهده خواد بود.</w:t>
      </w:r>
    </w:p>
    <w:p w:rsidR="003D0A37" w:rsidRDefault="003D0A37" w:rsidP="00E264F1">
      <w:pPr>
        <w:spacing w:after="0" w:line="240" w:lineRule="auto"/>
        <w:jc w:val="both"/>
        <w:rPr>
          <w:rFonts w:cs="B Nazanin"/>
          <w:sz w:val="24"/>
          <w:szCs w:val="24"/>
          <w:rtl/>
        </w:rPr>
      </w:pPr>
      <w:r w:rsidRPr="00F71547">
        <w:rPr>
          <w:rFonts w:cs="B Nazanin" w:hint="cs"/>
          <w:sz w:val="24"/>
          <w:szCs w:val="24"/>
          <w:rtl/>
        </w:rPr>
        <w:t xml:space="preserve">در مختصات </w:t>
      </w:r>
      <w:r w:rsidRPr="00F71547">
        <w:rPr>
          <w:rFonts w:asciiTheme="majorBidi" w:hAnsiTheme="majorBidi" w:cstheme="majorBidi"/>
          <w:rtl/>
        </w:rPr>
        <w:t>Z=125</w:t>
      </w:r>
      <w:r w:rsidR="00985586">
        <w:rPr>
          <w:rFonts w:cs="B Nazanin" w:hint="cs"/>
          <w:sz w:val="24"/>
          <w:szCs w:val="24"/>
          <w:rtl/>
        </w:rPr>
        <w:t xml:space="preserve">، صفحات ورودی آند و خروجی کاتد، </w:t>
      </w:r>
      <w:r w:rsidR="00353950" w:rsidRPr="00F71547">
        <w:rPr>
          <w:rFonts w:cs="B Nazanin" w:hint="cs"/>
          <w:sz w:val="24"/>
          <w:szCs w:val="24"/>
          <w:rtl/>
        </w:rPr>
        <w:t>به‌ترت</w:t>
      </w:r>
      <w:r w:rsidRPr="00F71547">
        <w:rPr>
          <w:rFonts w:cs="B Nazanin" w:hint="cs"/>
          <w:sz w:val="24"/>
          <w:szCs w:val="24"/>
          <w:rtl/>
        </w:rPr>
        <w:t>یب</w:t>
      </w:r>
      <w:r w:rsidR="00353950" w:rsidRPr="00F71547">
        <w:rPr>
          <w:rFonts w:cs="B Nazanin" w:hint="cs"/>
          <w:sz w:val="24"/>
          <w:szCs w:val="24"/>
          <w:rtl/>
        </w:rPr>
        <w:t xml:space="preserve"> </w:t>
      </w:r>
      <w:r w:rsidRPr="00F71547">
        <w:rPr>
          <w:rFonts w:asciiTheme="majorBidi" w:hAnsiTheme="majorBidi" w:cstheme="majorBidi"/>
          <w:rtl/>
        </w:rPr>
        <w:t>inlet-a</w:t>
      </w:r>
      <w:r w:rsidRPr="00F71547">
        <w:rPr>
          <w:rFonts w:cs="B Nazanin" w:hint="cs"/>
          <w:sz w:val="24"/>
          <w:szCs w:val="24"/>
          <w:rtl/>
        </w:rPr>
        <w:t xml:space="preserve"> و </w:t>
      </w:r>
      <w:r w:rsidRPr="00F71547">
        <w:rPr>
          <w:rFonts w:asciiTheme="majorBidi" w:hAnsiTheme="majorBidi" w:cstheme="majorBidi"/>
          <w:rtl/>
        </w:rPr>
        <w:t xml:space="preserve">outlet-c </w:t>
      </w:r>
      <w:r w:rsidRPr="00F71547">
        <w:rPr>
          <w:rFonts w:cs="B Nazanin" w:hint="cs"/>
          <w:sz w:val="24"/>
          <w:szCs w:val="24"/>
          <w:rtl/>
        </w:rPr>
        <w:t xml:space="preserve">و در مختصات </w:t>
      </w:r>
      <w:r w:rsidRPr="00F71547">
        <w:rPr>
          <w:rFonts w:asciiTheme="majorBidi" w:hAnsiTheme="majorBidi" w:cstheme="majorBidi"/>
          <w:rtl/>
        </w:rPr>
        <w:t>Z=0</w:t>
      </w:r>
      <w:r w:rsidR="00985586">
        <w:rPr>
          <w:rFonts w:cs="B Nazanin" w:hint="cs"/>
          <w:sz w:val="24"/>
          <w:szCs w:val="24"/>
          <w:rtl/>
        </w:rPr>
        <w:t xml:space="preserve"> صفحات خروجی آند و ورودی کاتد، </w:t>
      </w:r>
      <w:r w:rsidR="00353950" w:rsidRPr="00F71547">
        <w:rPr>
          <w:rFonts w:cs="B Nazanin" w:hint="cs"/>
          <w:sz w:val="24"/>
          <w:szCs w:val="24"/>
          <w:rtl/>
        </w:rPr>
        <w:t>به‌ترت</w:t>
      </w:r>
      <w:r w:rsidRPr="00F71547">
        <w:rPr>
          <w:rFonts w:cs="B Nazanin" w:hint="cs"/>
          <w:sz w:val="24"/>
          <w:szCs w:val="24"/>
          <w:rtl/>
        </w:rPr>
        <w:t>یب</w:t>
      </w:r>
      <w:r w:rsidR="00353950" w:rsidRPr="00F71547">
        <w:rPr>
          <w:rFonts w:cs="B Nazanin" w:hint="cs"/>
          <w:sz w:val="24"/>
          <w:szCs w:val="24"/>
          <w:rtl/>
        </w:rPr>
        <w:t xml:space="preserve"> </w:t>
      </w:r>
      <w:r w:rsidRPr="00F71547">
        <w:rPr>
          <w:rFonts w:asciiTheme="majorBidi" w:hAnsiTheme="majorBidi" w:cstheme="majorBidi"/>
          <w:rtl/>
        </w:rPr>
        <w:t xml:space="preserve">outlet-a </w:t>
      </w:r>
      <w:r w:rsidRPr="00F71547">
        <w:rPr>
          <w:rFonts w:cs="B Nazanin" w:hint="cs"/>
          <w:sz w:val="24"/>
          <w:szCs w:val="24"/>
          <w:rtl/>
        </w:rPr>
        <w:t xml:space="preserve">و </w:t>
      </w:r>
      <w:r w:rsidRPr="00F71547">
        <w:rPr>
          <w:rFonts w:asciiTheme="majorBidi" w:hAnsiTheme="majorBidi" w:cstheme="majorBidi"/>
          <w:rtl/>
        </w:rPr>
        <w:t>inlet-c</w:t>
      </w:r>
      <w:r w:rsidRPr="00F71547">
        <w:rPr>
          <w:rFonts w:cs="B Nazanin" w:hint="cs"/>
          <w:sz w:val="24"/>
          <w:szCs w:val="24"/>
          <w:rtl/>
        </w:rPr>
        <w:t xml:space="preserve"> تعریف می‌شو</w:t>
      </w:r>
      <w:r w:rsidR="00353950" w:rsidRPr="00F71547">
        <w:rPr>
          <w:rFonts w:cs="B Nazanin" w:hint="cs"/>
          <w:sz w:val="24"/>
          <w:szCs w:val="24"/>
          <w:rtl/>
        </w:rPr>
        <w:t>ن</w:t>
      </w:r>
      <w:r w:rsidRPr="00F71547">
        <w:rPr>
          <w:rFonts w:cs="B Nazanin" w:hint="cs"/>
          <w:sz w:val="24"/>
          <w:szCs w:val="24"/>
          <w:rtl/>
        </w:rPr>
        <w:t>د. سایر صفحات در این دو مختصات (</w:t>
      </w:r>
      <w:r w:rsidRPr="00F71547">
        <w:rPr>
          <w:rFonts w:asciiTheme="majorBidi" w:hAnsiTheme="majorBidi" w:cstheme="majorBidi"/>
          <w:rtl/>
        </w:rPr>
        <w:t>Z=125</w:t>
      </w:r>
      <w:r w:rsidRPr="00F71547">
        <w:rPr>
          <w:rFonts w:cs="B Nazanin" w:hint="cs"/>
          <w:sz w:val="24"/>
          <w:szCs w:val="24"/>
          <w:rtl/>
        </w:rPr>
        <w:t xml:space="preserve"> و </w:t>
      </w:r>
      <w:r w:rsidRPr="00F71547">
        <w:rPr>
          <w:rFonts w:asciiTheme="majorBidi" w:hAnsiTheme="majorBidi" w:cstheme="majorBidi"/>
          <w:rtl/>
        </w:rPr>
        <w:t>Z=0</w:t>
      </w:r>
      <w:r w:rsidRPr="00F71547">
        <w:rPr>
          <w:rFonts w:cs="B Nazanin" w:hint="cs"/>
          <w:sz w:val="24"/>
          <w:szCs w:val="24"/>
          <w:rtl/>
        </w:rPr>
        <w:t xml:space="preserve">) به‌صورت </w:t>
      </w:r>
      <w:r w:rsidRPr="00F71547">
        <w:rPr>
          <w:rFonts w:asciiTheme="majorBidi" w:hAnsiTheme="majorBidi" w:cstheme="majorBidi"/>
          <w:rtl/>
        </w:rPr>
        <w:t>wall-ends</w:t>
      </w:r>
      <w:r w:rsidRPr="00F71547">
        <w:rPr>
          <w:rFonts w:cs="B Nazanin" w:hint="cs"/>
          <w:sz w:val="24"/>
          <w:szCs w:val="24"/>
          <w:rtl/>
        </w:rPr>
        <w:t xml:space="preserve"> تعریف می‌شوند.صفحات کناری سمت چپ و راست پیل سوختی </w:t>
      </w:r>
      <w:r w:rsidR="00985586">
        <w:rPr>
          <w:rFonts w:cs="B Nazanin" w:hint="cs"/>
          <w:sz w:val="24"/>
          <w:szCs w:val="24"/>
          <w:rtl/>
        </w:rPr>
        <w:t>به</w:t>
      </w:r>
      <w:r w:rsidR="00813003">
        <w:rPr>
          <w:rFonts w:cs="B Nazanin" w:hint="cs"/>
          <w:sz w:val="24"/>
          <w:szCs w:val="24"/>
          <w:rtl/>
        </w:rPr>
        <w:t>‌صورت</w:t>
      </w:r>
      <w:r w:rsidRPr="00F71547">
        <w:rPr>
          <w:rFonts w:cs="B Nazanin" w:hint="cs"/>
          <w:sz w:val="24"/>
          <w:szCs w:val="24"/>
          <w:rtl/>
        </w:rPr>
        <w:t xml:space="preserve"> </w:t>
      </w:r>
      <w:r w:rsidRPr="00F71547">
        <w:rPr>
          <w:rFonts w:asciiTheme="majorBidi" w:hAnsiTheme="majorBidi" w:cstheme="majorBidi"/>
          <w:rtl/>
        </w:rPr>
        <w:t>wall-sides</w:t>
      </w:r>
      <w:r w:rsidRPr="00F71547">
        <w:rPr>
          <w:rFonts w:cs="B Nazanin" w:hint="cs"/>
          <w:sz w:val="24"/>
          <w:szCs w:val="24"/>
          <w:rtl/>
        </w:rPr>
        <w:t xml:space="preserve"> معرفی می‌شوند.</w:t>
      </w:r>
      <w:r w:rsidR="00DB09B9">
        <w:rPr>
          <w:rFonts w:cs="B Nazanin" w:hint="cs"/>
          <w:sz w:val="24"/>
          <w:szCs w:val="24"/>
          <w:rtl/>
        </w:rPr>
        <w:t xml:space="preserve"> </w:t>
      </w:r>
      <w:r w:rsidRPr="00F71547">
        <w:rPr>
          <w:rFonts w:cs="B Nazanin" w:hint="cs"/>
          <w:sz w:val="24"/>
          <w:szCs w:val="24"/>
          <w:rtl/>
        </w:rPr>
        <w:t xml:space="preserve">دیواره‌های داخلی کانال سمت آند به‌صورت </w:t>
      </w:r>
      <w:r w:rsidRPr="00F71547">
        <w:rPr>
          <w:rFonts w:asciiTheme="majorBidi" w:hAnsiTheme="majorBidi" w:cstheme="majorBidi"/>
          <w:rtl/>
        </w:rPr>
        <w:t>wall-channel-a</w:t>
      </w:r>
      <w:r w:rsidRPr="00F71547">
        <w:rPr>
          <w:rFonts w:cs="B Nazanin" w:hint="cs"/>
          <w:sz w:val="24"/>
          <w:szCs w:val="24"/>
          <w:rtl/>
        </w:rPr>
        <w:t xml:space="preserve"> و دیواره‌های داخلی کانال سمت کاتد به‌صورت </w:t>
      </w:r>
      <w:r w:rsidRPr="00F71547">
        <w:rPr>
          <w:rFonts w:asciiTheme="majorBidi" w:hAnsiTheme="majorBidi" w:cstheme="majorBidi"/>
          <w:rtl/>
        </w:rPr>
        <w:t>wall-channel-c</w:t>
      </w:r>
      <w:r w:rsidR="00353950" w:rsidRPr="00F71547">
        <w:rPr>
          <w:rFonts w:cs="B Nazanin" w:hint="cs"/>
          <w:sz w:val="24"/>
          <w:szCs w:val="24"/>
          <w:rtl/>
        </w:rPr>
        <w:t xml:space="preserve"> </w:t>
      </w:r>
      <w:r w:rsidRPr="00F71547">
        <w:rPr>
          <w:rFonts w:cs="B Nazanin" w:hint="cs"/>
          <w:sz w:val="24"/>
          <w:szCs w:val="24"/>
          <w:rtl/>
        </w:rPr>
        <w:t>معرفی می‌شوند.</w:t>
      </w:r>
      <w:r w:rsidRPr="00F71547">
        <w:rPr>
          <w:rFonts w:cs="B Nazanin" w:hint="cs"/>
          <w:b/>
          <w:bCs/>
          <w:rtl/>
        </w:rPr>
        <w:t xml:space="preserve"> </w:t>
      </w:r>
      <w:r w:rsidRPr="00F71547">
        <w:rPr>
          <w:rFonts w:asciiTheme="majorBidi" w:hAnsiTheme="majorBidi" w:cs="B Nazanin" w:hint="cs"/>
          <w:sz w:val="24"/>
          <w:szCs w:val="24"/>
          <w:rtl/>
        </w:rPr>
        <w:t xml:space="preserve">صفحات بالایی لایۀ پخش گاز سمت آند و صفحات پایینی لایۀ پخش گاز سمت کاتد </w:t>
      </w:r>
      <w:r w:rsidR="00353950" w:rsidRPr="00F71547">
        <w:rPr>
          <w:rFonts w:asciiTheme="majorBidi" w:hAnsiTheme="majorBidi" w:cs="B Nazanin" w:hint="cs"/>
          <w:sz w:val="24"/>
          <w:szCs w:val="24"/>
          <w:rtl/>
        </w:rPr>
        <w:t>به‌ترتیب</w:t>
      </w:r>
      <w:r w:rsidRPr="00F71547">
        <w:rPr>
          <w:rFonts w:cs="B Nazanin" w:hint="cs"/>
          <w:sz w:val="24"/>
          <w:szCs w:val="24"/>
          <w:rtl/>
        </w:rPr>
        <w:t xml:space="preserve"> </w:t>
      </w:r>
      <w:r w:rsidRPr="00F71547">
        <w:rPr>
          <w:rFonts w:asciiTheme="majorBidi" w:hAnsiTheme="majorBidi" w:cstheme="majorBidi"/>
          <w:rtl/>
        </w:rPr>
        <w:t>wall-</w:t>
      </w:r>
      <w:r w:rsidRPr="00F71547">
        <w:rPr>
          <w:rFonts w:asciiTheme="majorBidi" w:hAnsiTheme="majorBidi" w:cstheme="majorBidi"/>
          <w:noProof/>
          <w:rtl/>
        </w:rPr>
        <w:t xml:space="preserve"> gdl-a</w:t>
      </w:r>
      <w:r w:rsidRPr="00F71547">
        <w:rPr>
          <w:rFonts w:asciiTheme="majorBidi" w:hAnsiTheme="majorBidi" w:cstheme="majorBidi"/>
          <w:rtl/>
        </w:rPr>
        <w:t xml:space="preserve"> </w:t>
      </w:r>
      <w:r w:rsidRPr="00F71547">
        <w:rPr>
          <w:rFonts w:cs="B Nazanin" w:hint="cs"/>
          <w:sz w:val="24"/>
          <w:szCs w:val="24"/>
          <w:rtl/>
        </w:rPr>
        <w:t>و</w:t>
      </w:r>
      <w:r w:rsidR="00985586">
        <w:rPr>
          <w:rFonts w:cs="B Nazanin" w:hint="cs"/>
          <w:sz w:val="24"/>
          <w:szCs w:val="24"/>
          <w:rtl/>
        </w:rPr>
        <w:t xml:space="preserve"> </w:t>
      </w:r>
      <w:r w:rsidRPr="00F71547">
        <w:rPr>
          <w:rFonts w:asciiTheme="majorBidi" w:hAnsiTheme="majorBidi" w:cstheme="majorBidi"/>
          <w:noProof/>
          <w:rtl/>
        </w:rPr>
        <w:t>wall-gdl-c</w:t>
      </w:r>
      <w:r w:rsidR="00DB09B9">
        <w:rPr>
          <w:rFonts w:cs="B Nazanin" w:hint="cs"/>
          <w:sz w:val="24"/>
          <w:szCs w:val="24"/>
          <w:rtl/>
        </w:rPr>
        <w:t xml:space="preserve"> تعریف می‌شوند </w:t>
      </w:r>
      <w:r w:rsidRPr="00F71547">
        <w:rPr>
          <w:rFonts w:asciiTheme="majorBidi" w:hAnsiTheme="majorBidi" w:cs="B Nazanin" w:hint="cs"/>
          <w:sz w:val="24"/>
          <w:szCs w:val="24"/>
          <w:rtl/>
        </w:rPr>
        <w:t xml:space="preserve">و در آخر صفحات </w:t>
      </w:r>
      <w:r w:rsidR="00353950" w:rsidRPr="00F71547">
        <w:rPr>
          <w:rFonts w:asciiTheme="majorBidi" w:hAnsiTheme="majorBidi" w:cs="B Nazanin" w:hint="cs"/>
          <w:sz w:val="24"/>
          <w:szCs w:val="24"/>
          <w:rtl/>
        </w:rPr>
        <w:t>بالا و پایین پیل سوختی به‌ترتیب</w:t>
      </w:r>
      <w:r w:rsidRPr="00F71547">
        <w:rPr>
          <w:rFonts w:asciiTheme="majorBidi" w:hAnsiTheme="majorBidi" w:cs="B Nazanin" w:hint="cs"/>
          <w:sz w:val="24"/>
          <w:szCs w:val="24"/>
          <w:rtl/>
        </w:rPr>
        <w:t xml:space="preserve"> </w:t>
      </w:r>
      <w:r w:rsidRPr="00F71547">
        <w:rPr>
          <w:rFonts w:asciiTheme="majorBidi" w:hAnsiTheme="majorBidi" w:cstheme="majorBidi"/>
          <w:rtl/>
        </w:rPr>
        <w:t>wall-terminal-a</w:t>
      </w:r>
      <w:r w:rsidRPr="00F71547">
        <w:rPr>
          <w:rFonts w:asciiTheme="majorBidi" w:hAnsiTheme="majorBidi" w:cs="B Nazanin" w:hint="cs"/>
          <w:sz w:val="24"/>
          <w:szCs w:val="24"/>
          <w:rtl/>
        </w:rPr>
        <w:t xml:space="preserve"> و </w:t>
      </w:r>
      <w:r w:rsidRPr="00F71547">
        <w:rPr>
          <w:rFonts w:asciiTheme="majorBidi" w:hAnsiTheme="majorBidi" w:cstheme="majorBidi"/>
          <w:rtl/>
        </w:rPr>
        <w:t>wall-terminal-c</w:t>
      </w:r>
      <w:r w:rsidRPr="00F71547">
        <w:rPr>
          <w:rFonts w:asciiTheme="majorBidi" w:hAnsiTheme="majorBidi" w:cstheme="majorBidi" w:hint="cs"/>
          <w:rtl/>
        </w:rPr>
        <w:t xml:space="preserve"> </w:t>
      </w:r>
      <w:r w:rsidRPr="00F71547">
        <w:rPr>
          <w:rFonts w:asciiTheme="majorBidi" w:hAnsiTheme="majorBidi" w:cs="B Nazanin" w:hint="cs"/>
          <w:sz w:val="24"/>
          <w:szCs w:val="24"/>
          <w:rtl/>
        </w:rPr>
        <w:t>نامیده می‌شوند.</w:t>
      </w:r>
    </w:p>
    <w:p w:rsidR="00DB0D66" w:rsidRPr="00DB09B9" w:rsidRDefault="00DB0D66" w:rsidP="00E264F1">
      <w:pPr>
        <w:spacing w:after="0" w:line="240" w:lineRule="auto"/>
        <w:jc w:val="both"/>
        <w:rPr>
          <w:rFonts w:cs="B Nazanin"/>
          <w:sz w:val="24"/>
          <w:szCs w:val="24"/>
          <w:rtl/>
        </w:rPr>
      </w:pPr>
    </w:p>
    <w:p w:rsidR="00F46478" w:rsidRPr="00C01A13" w:rsidRDefault="003C34ED" w:rsidP="00CB128E">
      <w:pPr>
        <w:spacing w:after="0" w:line="240" w:lineRule="auto"/>
        <w:jc w:val="both"/>
        <w:rPr>
          <w:rFonts w:cs="B Nazanin"/>
          <w:b/>
          <w:bCs/>
          <w:sz w:val="26"/>
          <w:szCs w:val="26"/>
          <w:rtl/>
        </w:rPr>
      </w:pPr>
      <w:r w:rsidRPr="00C01A13">
        <w:rPr>
          <w:rFonts w:cs="B Nazanin" w:hint="cs"/>
          <w:b/>
          <w:bCs/>
          <w:sz w:val="26"/>
          <w:szCs w:val="26"/>
          <w:rtl/>
        </w:rPr>
        <w:t xml:space="preserve">6. </w:t>
      </w:r>
      <w:r w:rsidR="00F46478" w:rsidRPr="00C01A13">
        <w:rPr>
          <w:rFonts w:cs="B Nazanin" w:hint="cs"/>
          <w:b/>
          <w:bCs/>
          <w:sz w:val="26"/>
          <w:szCs w:val="26"/>
          <w:rtl/>
        </w:rPr>
        <w:t xml:space="preserve">شبیه‌سازی در نرم‌افزار </w:t>
      </w:r>
      <w:r w:rsidR="00CB128E" w:rsidRPr="00CB128E">
        <w:rPr>
          <w:rFonts w:asciiTheme="majorBidi" w:hAnsiTheme="majorBidi" w:cstheme="majorBidi"/>
          <w:b/>
          <w:bCs/>
          <w:sz w:val="24"/>
          <w:szCs w:val="24"/>
          <w:rtl/>
        </w:rPr>
        <w:t>Fluid Flow (Fluent)</w:t>
      </w:r>
    </w:p>
    <w:p w:rsidR="00756CDC" w:rsidRDefault="00756CDC" w:rsidP="003547B2">
      <w:pPr>
        <w:spacing w:after="0" w:line="240" w:lineRule="auto"/>
        <w:jc w:val="both"/>
        <w:rPr>
          <w:rFonts w:cs="B Nazanin"/>
          <w:sz w:val="24"/>
          <w:szCs w:val="24"/>
          <w:rtl/>
        </w:rPr>
      </w:pPr>
      <w:r w:rsidRPr="00F71547">
        <w:rPr>
          <w:rFonts w:cs="B Nazanin" w:hint="cs"/>
          <w:sz w:val="24"/>
          <w:szCs w:val="24"/>
          <w:rtl/>
        </w:rPr>
        <w:t xml:space="preserve">هندسۀ پیل سوختی غشا پلیمری و قسمت‌های مختلف آن با در </w:t>
      </w:r>
      <w:r w:rsidRPr="00F71547">
        <w:rPr>
          <w:rFonts w:asciiTheme="majorBidi" w:hAnsiTheme="majorBidi" w:cstheme="majorBidi"/>
          <w:rtl/>
        </w:rPr>
        <w:t xml:space="preserve">Design Modeler </w:t>
      </w:r>
      <w:r w:rsidRPr="00F71547">
        <w:rPr>
          <w:rFonts w:cs="B Nazanin" w:hint="cs"/>
          <w:sz w:val="24"/>
          <w:szCs w:val="24"/>
          <w:rtl/>
        </w:rPr>
        <w:t>ترسیم شد، سپس با استفاده از</w:t>
      </w:r>
      <w:r w:rsidRPr="00F71547">
        <w:rPr>
          <w:rFonts w:asciiTheme="majorBidi" w:hAnsiTheme="majorBidi" w:cstheme="majorBidi"/>
          <w:noProof/>
          <w:rtl/>
        </w:rPr>
        <w:t xml:space="preserve">Ansys Meshing </w:t>
      </w:r>
      <w:r w:rsidRPr="00F71547">
        <w:rPr>
          <w:rFonts w:cs="B Nazanin" w:hint="cs"/>
          <w:sz w:val="24"/>
          <w:szCs w:val="24"/>
          <w:rtl/>
        </w:rPr>
        <w:t>، مش‌بندی پیل سوختی انجام شد و هم‌چنین حجم‌ها و صفحات موجود در پیل سوختی تعریف گر</w:t>
      </w:r>
      <w:r w:rsidR="00DA4F23">
        <w:rPr>
          <w:rFonts w:cs="B Nazanin" w:hint="cs"/>
          <w:sz w:val="24"/>
          <w:szCs w:val="24"/>
          <w:rtl/>
        </w:rPr>
        <w:t xml:space="preserve">دید. </w:t>
      </w:r>
      <w:r w:rsidRPr="00F71547">
        <w:rPr>
          <w:rFonts w:cs="B Nazanin" w:hint="cs"/>
          <w:sz w:val="24"/>
          <w:szCs w:val="24"/>
          <w:rtl/>
        </w:rPr>
        <w:t>در آخرین بخش وارد</w:t>
      </w:r>
      <w:r w:rsidR="00DB0D66">
        <w:rPr>
          <w:rFonts w:cs="B Nazanin" w:hint="cs"/>
          <w:sz w:val="24"/>
          <w:szCs w:val="24"/>
          <w:rtl/>
        </w:rPr>
        <w:t xml:space="preserve"> </w:t>
      </w:r>
      <w:r w:rsidRPr="00F71547">
        <w:rPr>
          <w:rFonts w:cs="B Nazanin" w:hint="cs"/>
          <w:sz w:val="24"/>
          <w:szCs w:val="24"/>
          <w:rtl/>
        </w:rPr>
        <w:t xml:space="preserve">قسمت </w:t>
      </w:r>
      <w:r w:rsidRPr="00F71547">
        <w:rPr>
          <w:rFonts w:asciiTheme="majorBidi" w:hAnsiTheme="majorBidi" w:cstheme="majorBidi"/>
          <w:rtl/>
        </w:rPr>
        <w:t>Setup</w:t>
      </w:r>
      <w:r w:rsidRPr="00F71547">
        <w:rPr>
          <w:rFonts w:cs="B Nazanin" w:hint="cs"/>
          <w:rtl/>
        </w:rPr>
        <w:t xml:space="preserve"> </w:t>
      </w:r>
      <w:r w:rsidRPr="00F71547">
        <w:rPr>
          <w:rFonts w:cs="B Nazanin" w:hint="cs"/>
          <w:sz w:val="24"/>
          <w:szCs w:val="24"/>
          <w:rtl/>
        </w:rPr>
        <w:t xml:space="preserve">نرم‌افزار </w:t>
      </w:r>
      <w:r w:rsidR="003547B2" w:rsidRPr="003547B2">
        <w:rPr>
          <w:rFonts w:asciiTheme="majorBidi" w:hAnsiTheme="majorBidi" w:cstheme="majorBidi"/>
          <w:rtl/>
        </w:rPr>
        <w:t>Fluid Flow (Fluent)</w:t>
      </w:r>
      <w:r w:rsidR="003547B2">
        <w:rPr>
          <w:rFonts w:cs="B Nazanin" w:hint="cs"/>
          <w:sz w:val="24"/>
          <w:szCs w:val="24"/>
          <w:rtl/>
        </w:rPr>
        <w:t xml:space="preserve"> </w:t>
      </w:r>
      <w:r w:rsidR="00DA4F23">
        <w:rPr>
          <w:rFonts w:cs="B Nazanin" w:hint="cs"/>
          <w:sz w:val="24"/>
          <w:szCs w:val="24"/>
          <w:rtl/>
        </w:rPr>
        <w:t>شده و مدل‌سازی تکمیل می‌گردد.</w:t>
      </w:r>
    </w:p>
    <w:p w:rsidR="00DB0D66" w:rsidRPr="00F71547" w:rsidRDefault="00DB0D66" w:rsidP="00E264F1">
      <w:pPr>
        <w:spacing w:after="0" w:line="240" w:lineRule="auto"/>
        <w:jc w:val="both"/>
        <w:rPr>
          <w:rFonts w:cs="B Nazanin"/>
          <w:sz w:val="24"/>
          <w:szCs w:val="24"/>
          <w:rtl/>
        </w:rPr>
      </w:pPr>
    </w:p>
    <w:p w:rsidR="001D635D" w:rsidRPr="00C01A13" w:rsidRDefault="001D635D" w:rsidP="00E264F1">
      <w:pPr>
        <w:spacing w:after="0" w:line="240" w:lineRule="auto"/>
        <w:jc w:val="both"/>
        <w:rPr>
          <w:rFonts w:cs="B Nazanin"/>
          <w:b/>
          <w:bCs/>
          <w:sz w:val="24"/>
          <w:szCs w:val="24"/>
          <w:rtl/>
        </w:rPr>
      </w:pPr>
      <w:r w:rsidRPr="00C01A13">
        <w:rPr>
          <w:rFonts w:cs="B Nazanin" w:hint="cs"/>
          <w:b/>
          <w:bCs/>
          <w:sz w:val="24"/>
          <w:szCs w:val="24"/>
          <w:rtl/>
        </w:rPr>
        <w:t>6-1. فرایند کلی</w:t>
      </w:r>
    </w:p>
    <w:p w:rsidR="008707D6" w:rsidRDefault="008707D6" w:rsidP="00E264F1">
      <w:pPr>
        <w:spacing w:after="0" w:line="240" w:lineRule="auto"/>
        <w:jc w:val="both"/>
        <w:rPr>
          <w:rFonts w:cs="B Nazanin"/>
          <w:sz w:val="24"/>
          <w:szCs w:val="24"/>
          <w:rtl/>
        </w:rPr>
      </w:pPr>
      <w:r w:rsidRPr="00F71547">
        <w:rPr>
          <w:rFonts w:cs="B Nazanin" w:hint="cs"/>
          <w:sz w:val="24"/>
          <w:szCs w:val="24"/>
          <w:rtl/>
        </w:rPr>
        <w:t>در اولین مرحله، بررسی</w:t>
      </w:r>
      <w:r w:rsidR="001B5B2D">
        <w:rPr>
          <w:rFonts w:cs="B Nazanin" w:hint="cs"/>
          <w:sz w:val="24"/>
          <w:szCs w:val="24"/>
          <w:rtl/>
        </w:rPr>
        <w:t>‌های</w:t>
      </w:r>
      <w:r w:rsidRPr="00F71547">
        <w:rPr>
          <w:rFonts w:cs="B Nazanin" w:hint="cs"/>
          <w:sz w:val="24"/>
          <w:szCs w:val="24"/>
          <w:rtl/>
        </w:rPr>
        <w:t xml:space="preserve">‌ لازم در قسمت </w:t>
      </w:r>
      <w:r w:rsidRPr="00F71547">
        <w:rPr>
          <w:rFonts w:asciiTheme="majorBidi" w:hAnsiTheme="majorBidi" w:cstheme="majorBidi"/>
          <w:rtl/>
        </w:rPr>
        <w:t>Mesh</w:t>
      </w:r>
      <w:r w:rsidRPr="00F71547">
        <w:rPr>
          <w:rFonts w:cs="B Nazanin" w:hint="cs"/>
          <w:rtl/>
        </w:rPr>
        <w:t xml:space="preserve"> </w:t>
      </w:r>
      <w:r w:rsidRPr="00F71547">
        <w:rPr>
          <w:rFonts w:cs="B Nazanin" w:hint="cs"/>
          <w:sz w:val="24"/>
          <w:szCs w:val="24"/>
          <w:rtl/>
        </w:rPr>
        <w:t xml:space="preserve">انجام می‌شود. درگام بعدی ماژول پیل سوختی در نرم‌افزار </w:t>
      </w:r>
      <w:r w:rsidRPr="00F71547">
        <w:rPr>
          <w:rFonts w:asciiTheme="majorBidi" w:hAnsiTheme="majorBidi" w:cstheme="majorBidi"/>
          <w:rtl/>
        </w:rPr>
        <w:t>Fluent</w:t>
      </w:r>
      <w:r w:rsidR="00813003">
        <w:rPr>
          <w:rFonts w:cs="B Nazanin" w:hint="cs"/>
          <w:rtl/>
        </w:rPr>
        <w:t xml:space="preserve"> </w:t>
      </w:r>
      <w:r w:rsidRPr="00F71547">
        <w:rPr>
          <w:rFonts w:cs="B Nazanin" w:hint="cs"/>
          <w:sz w:val="24"/>
          <w:szCs w:val="24"/>
          <w:rtl/>
        </w:rPr>
        <w:t xml:space="preserve">فراخوانی‌ و در قسمت </w:t>
      </w:r>
      <w:r w:rsidRPr="00F71547">
        <w:rPr>
          <w:rFonts w:asciiTheme="majorBidi" w:hAnsiTheme="majorBidi" w:cstheme="majorBidi"/>
          <w:rtl/>
        </w:rPr>
        <w:t>User Define</w:t>
      </w:r>
      <w:r w:rsidRPr="00F71547">
        <w:rPr>
          <w:rFonts w:cs="B Nazanin" w:hint="cs"/>
          <w:sz w:val="24"/>
          <w:szCs w:val="24"/>
          <w:rtl/>
        </w:rPr>
        <w:t xml:space="preserve"> برخی از توابع تعریف‌شده، اصلاح می‌گردد. در قسمت </w:t>
      </w:r>
      <w:r w:rsidRPr="00F71547">
        <w:rPr>
          <w:rFonts w:asciiTheme="majorBidi" w:hAnsiTheme="majorBidi" w:cstheme="majorBidi"/>
          <w:rtl/>
        </w:rPr>
        <w:t>Models</w:t>
      </w:r>
      <w:r w:rsidRPr="00F71547">
        <w:rPr>
          <w:rFonts w:cs="B Nazanin" w:hint="cs"/>
          <w:sz w:val="24"/>
          <w:szCs w:val="24"/>
          <w:rtl/>
        </w:rPr>
        <w:t xml:space="preserve">، نواحی مختلف پیل سوختی تعریف </w:t>
      </w:r>
      <w:r w:rsidR="001B5B2D">
        <w:rPr>
          <w:rFonts w:cs="B Nazanin" w:hint="cs"/>
          <w:sz w:val="24"/>
          <w:szCs w:val="24"/>
          <w:rtl/>
        </w:rPr>
        <w:t>می‌شود</w:t>
      </w:r>
      <w:r w:rsidR="00813003">
        <w:rPr>
          <w:rFonts w:cs="B Nazanin" w:hint="cs"/>
          <w:sz w:val="24"/>
          <w:szCs w:val="24"/>
          <w:rtl/>
        </w:rPr>
        <w:t xml:space="preserve">. در مراحل بعدی تغییراتی </w:t>
      </w:r>
      <w:r w:rsidRPr="00F71547">
        <w:rPr>
          <w:rFonts w:cs="B Nazanin" w:hint="cs"/>
          <w:sz w:val="24"/>
          <w:szCs w:val="24"/>
          <w:rtl/>
        </w:rPr>
        <w:t xml:space="preserve">در بخش‌های </w:t>
      </w:r>
      <w:r w:rsidRPr="00F71547">
        <w:rPr>
          <w:rFonts w:asciiTheme="majorBidi" w:hAnsiTheme="majorBidi" w:cstheme="majorBidi"/>
          <w:rtl/>
        </w:rPr>
        <w:t>Boundary Conditions</w:t>
      </w:r>
      <w:r w:rsidRPr="00F71547">
        <w:rPr>
          <w:rFonts w:cs="B Nazanin" w:hint="cs"/>
          <w:rtl/>
        </w:rPr>
        <w:t xml:space="preserve"> </w:t>
      </w:r>
      <w:r w:rsidRPr="00F71547">
        <w:rPr>
          <w:rFonts w:cs="B Nazanin" w:hint="cs"/>
          <w:sz w:val="24"/>
          <w:szCs w:val="24"/>
          <w:rtl/>
        </w:rPr>
        <w:t xml:space="preserve">و </w:t>
      </w:r>
      <w:r w:rsidRPr="00F71547">
        <w:rPr>
          <w:rFonts w:asciiTheme="majorBidi" w:hAnsiTheme="majorBidi" w:cstheme="majorBidi"/>
          <w:rtl/>
        </w:rPr>
        <w:t>Solution</w:t>
      </w:r>
      <w:r w:rsidRPr="00F71547">
        <w:rPr>
          <w:rFonts w:cs="B Nazanin" w:hint="cs"/>
          <w:rtl/>
        </w:rPr>
        <w:t xml:space="preserve"> </w:t>
      </w:r>
      <w:r w:rsidRPr="00F71547">
        <w:rPr>
          <w:rFonts w:cs="B Nazanin" w:hint="cs"/>
          <w:sz w:val="24"/>
          <w:szCs w:val="24"/>
          <w:rtl/>
        </w:rPr>
        <w:t xml:space="preserve">اعمال می‌شود. در آخرین مرحلۀ مدل‌سازی در قسمت </w:t>
      </w:r>
      <w:r w:rsidRPr="00F71547">
        <w:rPr>
          <w:rFonts w:asciiTheme="majorBidi" w:hAnsiTheme="majorBidi" w:cstheme="majorBidi"/>
          <w:rtl/>
        </w:rPr>
        <w:t>Run Calculation</w:t>
      </w:r>
      <w:r w:rsidRPr="00F71547">
        <w:rPr>
          <w:rFonts w:cs="B Nazanin" w:hint="cs"/>
          <w:sz w:val="24"/>
          <w:szCs w:val="24"/>
          <w:rtl/>
        </w:rPr>
        <w:t xml:space="preserve"> شبیه‌سازی مدل پیل سوختی غشا پلیمری تکمیل می‌شود.</w:t>
      </w:r>
    </w:p>
    <w:p w:rsidR="00DB0D66" w:rsidRPr="00F71547" w:rsidRDefault="00DB0D66" w:rsidP="00E264F1">
      <w:pPr>
        <w:spacing w:after="0" w:line="240" w:lineRule="auto"/>
        <w:jc w:val="both"/>
        <w:rPr>
          <w:rFonts w:cs="B Nazanin"/>
          <w:sz w:val="24"/>
          <w:szCs w:val="24"/>
          <w:rtl/>
        </w:rPr>
      </w:pPr>
    </w:p>
    <w:p w:rsidR="00813003" w:rsidRPr="00C01A13" w:rsidRDefault="00E1055E" w:rsidP="00E264F1">
      <w:pPr>
        <w:spacing w:after="0" w:line="240" w:lineRule="auto"/>
        <w:rPr>
          <w:rFonts w:asciiTheme="majorBidi" w:hAnsiTheme="majorBidi" w:cs="B Nazanin"/>
          <w:b/>
          <w:bCs/>
          <w:sz w:val="24"/>
          <w:szCs w:val="24"/>
          <w:rtl/>
        </w:rPr>
      </w:pPr>
      <w:r w:rsidRPr="00C01A13">
        <w:rPr>
          <w:rFonts w:cs="B Nazanin" w:hint="cs"/>
          <w:b/>
          <w:bCs/>
          <w:sz w:val="24"/>
          <w:szCs w:val="24"/>
          <w:rtl/>
        </w:rPr>
        <w:t xml:space="preserve">6-2. بررسی قسمت </w:t>
      </w:r>
      <w:r w:rsidRPr="00C01A13">
        <w:rPr>
          <w:rFonts w:asciiTheme="majorBidi" w:hAnsiTheme="majorBidi" w:cs="B Nazanin"/>
          <w:b/>
          <w:bCs/>
          <w:sz w:val="24"/>
          <w:szCs w:val="24"/>
          <w:rtl/>
        </w:rPr>
        <w:t>Mesh</w:t>
      </w:r>
    </w:p>
    <w:p w:rsidR="00A87C46" w:rsidRPr="00813003" w:rsidRDefault="00644EF4" w:rsidP="003547B2">
      <w:pPr>
        <w:spacing w:after="0" w:line="240" w:lineRule="auto"/>
        <w:jc w:val="both"/>
        <w:rPr>
          <w:rFonts w:asciiTheme="majorBidi" w:hAnsiTheme="majorBidi" w:cs="B Nazanin"/>
          <w:b/>
          <w:bCs/>
          <w:sz w:val="24"/>
          <w:szCs w:val="24"/>
          <w:rtl/>
        </w:rPr>
      </w:pPr>
      <w:r w:rsidRPr="00F71547">
        <w:rPr>
          <w:rFonts w:cs="B Nazanin" w:hint="cs"/>
          <w:sz w:val="24"/>
          <w:szCs w:val="24"/>
          <w:rtl/>
        </w:rPr>
        <w:t xml:space="preserve">از کادر </w:t>
      </w:r>
      <w:r w:rsidRPr="00F71547">
        <w:rPr>
          <w:rFonts w:asciiTheme="majorBidi" w:hAnsiTheme="majorBidi" w:cstheme="majorBidi"/>
          <w:rtl/>
        </w:rPr>
        <w:t>General</w:t>
      </w:r>
      <w:r w:rsidRPr="00F71547">
        <w:rPr>
          <w:rFonts w:cs="B Nazanin" w:hint="cs"/>
          <w:sz w:val="24"/>
          <w:szCs w:val="24"/>
          <w:rtl/>
        </w:rPr>
        <w:t xml:space="preserve">، گزینۀ </w:t>
      </w:r>
      <w:r w:rsidRPr="00F71547">
        <w:rPr>
          <w:rFonts w:asciiTheme="majorBidi" w:hAnsiTheme="majorBidi" w:cstheme="majorBidi"/>
          <w:rtl/>
        </w:rPr>
        <w:t>Check</w:t>
      </w:r>
      <w:r w:rsidRPr="00F71547">
        <w:rPr>
          <w:rFonts w:cs="B Nazanin" w:hint="cs"/>
          <w:rtl/>
        </w:rPr>
        <w:t xml:space="preserve"> </w:t>
      </w:r>
      <w:r w:rsidRPr="00F71547">
        <w:rPr>
          <w:rFonts w:cs="B Nazanin" w:hint="cs"/>
          <w:sz w:val="24"/>
          <w:szCs w:val="24"/>
          <w:rtl/>
        </w:rPr>
        <w:t xml:space="preserve">انتخاب می‌شود و به بررسی </w:t>
      </w:r>
      <w:r w:rsidRPr="00F71547">
        <w:rPr>
          <w:rFonts w:asciiTheme="majorBidi" w:hAnsiTheme="majorBidi" w:cstheme="majorBidi"/>
          <w:rtl/>
        </w:rPr>
        <w:t>minimum volume</w:t>
      </w:r>
      <w:r w:rsidR="00DB0D66">
        <w:rPr>
          <w:rFonts w:asciiTheme="majorBidi" w:hAnsiTheme="majorBidi" w:cstheme="majorBidi"/>
          <w:rtl/>
        </w:rPr>
        <w:t xml:space="preserve"> </w:t>
      </w:r>
      <w:r w:rsidRPr="00F71547">
        <w:rPr>
          <w:rFonts w:asciiTheme="majorBidi" w:hAnsiTheme="majorBidi" w:cs="B Nazanin" w:hint="cs"/>
          <w:sz w:val="24"/>
          <w:szCs w:val="24"/>
          <w:rtl/>
        </w:rPr>
        <w:t>در قسمت</w:t>
      </w:r>
      <w:r w:rsidR="00DB0D66">
        <w:rPr>
          <w:rFonts w:asciiTheme="majorBidi" w:hAnsiTheme="majorBidi" w:cstheme="majorBidi" w:hint="cs"/>
          <w:sz w:val="24"/>
          <w:szCs w:val="24"/>
          <w:rtl/>
        </w:rPr>
        <w:t xml:space="preserve"> </w:t>
      </w:r>
      <w:r w:rsidRPr="00F71547">
        <w:rPr>
          <w:rFonts w:asciiTheme="majorBidi" w:hAnsiTheme="majorBidi" w:cstheme="majorBidi"/>
          <w:rtl/>
        </w:rPr>
        <w:t>Console</w:t>
      </w:r>
      <w:r w:rsidR="00DB0D66">
        <w:rPr>
          <w:rFonts w:asciiTheme="majorBidi" w:hAnsiTheme="majorBidi" w:cstheme="majorBidi"/>
          <w:rtl/>
        </w:rPr>
        <w:t xml:space="preserve"> </w:t>
      </w:r>
      <w:r w:rsidRPr="00F71547">
        <w:rPr>
          <w:rFonts w:cs="B Nazanin" w:hint="cs"/>
          <w:sz w:val="24"/>
          <w:szCs w:val="24"/>
          <w:rtl/>
        </w:rPr>
        <w:t xml:space="preserve">پرداخته می‌شود، </w:t>
      </w:r>
      <w:r w:rsidR="009048D5">
        <w:rPr>
          <w:rFonts w:cs="B Nazanin" w:hint="cs"/>
          <w:sz w:val="24"/>
          <w:szCs w:val="24"/>
          <w:rtl/>
        </w:rPr>
        <w:t>همان‌طور که در شکل (</w:t>
      </w:r>
      <w:r w:rsidR="005278D4">
        <w:rPr>
          <w:rFonts w:cs="B Nazanin" w:hint="cs"/>
          <w:sz w:val="24"/>
          <w:szCs w:val="24"/>
          <w:rtl/>
        </w:rPr>
        <w:t>13</w:t>
      </w:r>
      <w:r w:rsidR="009048D5">
        <w:rPr>
          <w:rFonts w:cs="B Nazanin" w:hint="cs"/>
          <w:sz w:val="24"/>
          <w:szCs w:val="24"/>
          <w:rtl/>
        </w:rPr>
        <w:t xml:space="preserve">) ملاحظه می‌شود </w:t>
      </w:r>
      <w:r w:rsidRPr="00F71547">
        <w:rPr>
          <w:rFonts w:cs="B Nazanin" w:hint="cs"/>
          <w:sz w:val="24"/>
          <w:szCs w:val="24"/>
          <w:rtl/>
        </w:rPr>
        <w:t>باید چک شود که این مقدار منفی نباشد.</w:t>
      </w:r>
      <w:r w:rsidR="0051188E">
        <w:rPr>
          <w:rFonts w:cs="B Nazanin" w:hint="cs"/>
          <w:sz w:val="24"/>
          <w:szCs w:val="24"/>
          <w:rtl/>
        </w:rPr>
        <w:t xml:space="preserve"> </w:t>
      </w:r>
      <w:r w:rsidRPr="00F71547">
        <w:rPr>
          <w:rFonts w:cs="B Nazanin" w:hint="cs"/>
          <w:sz w:val="24"/>
          <w:szCs w:val="24"/>
          <w:rtl/>
        </w:rPr>
        <w:t xml:space="preserve">سپس گزینۀ </w:t>
      </w:r>
      <w:r w:rsidRPr="00F71547">
        <w:rPr>
          <w:rFonts w:asciiTheme="majorBidi" w:hAnsiTheme="majorBidi" w:cstheme="majorBidi"/>
          <w:rtl/>
        </w:rPr>
        <w:t>Scale</w:t>
      </w:r>
      <w:r w:rsidRPr="00F71547">
        <w:rPr>
          <w:rFonts w:cs="B Nazanin" w:hint="cs"/>
          <w:sz w:val="24"/>
          <w:szCs w:val="24"/>
          <w:rtl/>
        </w:rPr>
        <w:t xml:space="preserve"> انتخاب می‌شود و قسمت‌های </w:t>
      </w:r>
      <w:r w:rsidRPr="00F71547">
        <w:rPr>
          <w:rFonts w:asciiTheme="majorBidi" w:hAnsiTheme="majorBidi" w:cstheme="majorBidi"/>
          <w:rtl/>
        </w:rPr>
        <w:t xml:space="preserve">Mesh Was Created In </w:t>
      </w:r>
      <w:r w:rsidRPr="00F71547">
        <w:rPr>
          <w:rFonts w:cs="B Nazanin" w:hint="cs"/>
          <w:sz w:val="24"/>
          <w:szCs w:val="24"/>
          <w:rtl/>
        </w:rPr>
        <w:t xml:space="preserve">و </w:t>
      </w:r>
      <w:r w:rsidRPr="00F71547">
        <w:rPr>
          <w:rFonts w:asciiTheme="majorBidi" w:hAnsiTheme="majorBidi" w:cstheme="majorBidi"/>
          <w:rtl/>
        </w:rPr>
        <w:t>View Length Unit In</w:t>
      </w:r>
      <w:r w:rsidRPr="00F71547">
        <w:rPr>
          <w:rFonts w:cs="B Nazanin" w:hint="cs"/>
          <w:sz w:val="24"/>
          <w:szCs w:val="24"/>
          <w:rtl/>
        </w:rPr>
        <w:t xml:space="preserve"> بر روی حالت </w:t>
      </w:r>
      <w:r w:rsidRPr="00F71547">
        <w:rPr>
          <w:rFonts w:asciiTheme="majorBidi" w:hAnsiTheme="majorBidi" w:cstheme="majorBidi"/>
          <w:rtl/>
        </w:rPr>
        <w:t>mm</w:t>
      </w:r>
      <w:r w:rsidRPr="00F71547">
        <w:rPr>
          <w:rFonts w:cs="B Nazanin" w:hint="cs"/>
          <w:rtl/>
        </w:rPr>
        <w:t xml:space="preserve"> </w:t>
      </w:r>
      <w:r w:rsidR="00893746">
        <w:rPr>
          <w:rFonts w:cs="B Nazanin" w:hint="cs"/>
          <w:sz w:val="24"/>
          <w:szCs w:val="24"/>
          <w:rtl/>
        </w:rPr>
        <w:t xml:space="preserve">(میلی‌متر) قرار می‌گیرند و </w:t>
      </w:r>
      <w:r w:rsidR="00281D88" w:rsidRPr="00F71547">
        <w:rPr>
          <w:rFonts w:cs="B Nazanin" w:hint="cs"/>
          <w:sz w:val="24"/>
          <w:szCs w:val="24"/>
          <w:rtl/>
        </w:rPr>
        <w:t xml:space="preserve">بررسی می‌شود </w:t>
      </w:r>
      <w:r w:rsidRPr="00F71547">
        <w:rPr>
          <w:rFonts w:cs="B Nazanin" w:hint="cs"/>
          <w:sz w:val="24"/>
          <w:szCs w:val="24"/>
          <w:rtl/>
        </w:rPr>
        <w:t xml:space="preserve">که مقادیر </w:t>
      </w:r>
      <w:r w:rsidRPr="00F71547">
        <w:rPr>
          <w:rFonts w:asciiTheme="majorBidi" w:hAnsiTheme="majorBidi" w:cstheme="majorBidi"/>
          <w:noProof/>
          <w:rtl/>
        </w:rPr>
        <w:t>Xmax</w:t>
      </w:r>
      <w:r w:rsidRPr="00F71547">
        <w:rPr>
          <w:rFonts w:cs="B Nazanin" w:hint="cs"/>
          <w:sz w:val="24"/>
          <w:szCs w:val="24"/>
          <w:rtl/>
        </w:rPr>
        <w:t xml:space="preserve">، </w:t>
      </w:r>
      <w:r w:rsidRPr="00F71547">
        <w:rPr>
          <w:rFonts w:asciiTheme="majorBidi" w:hAnsiTheme="majorBidi" w:cstheme="majorBidi"/>
          <w:noProof/>
          <w:rtl/>
        </w:rPr>
        <w:t>Ymax</w:t>
      </w:r>
      <w:r w:rsidRPr="00F71547">
        <w:rPr>
          <w:rFonts w:cs="B Nazanin" w:hint="cs"/>
          <w:sz w:val="24"/>
          <w:szCs w:val="24"/>
          <w:rtl/>
        </w:rPr>
        <w:t xml:space="preserve">، </w:t>
      </w:r>
      <w:r w:rsidRPr="00F71547">
        <w:rPr>
          <w:rFonts w:asciiTheme="majorBidi" w:hAnsiTheme="majorBidi" w:cstheme="majorBidi"/>
          <w:noProof/>
          <w:rtl/>
        </w:rPr>
        <w:t>Zmax</w:t>
      </w:r>
      <w:r w:rsidRPr="00F71547">
        <w:rPr>
          <w:rFonts w:cs="B Nazanin" w:hint="cs"/>
          <w:sz w:val="24"/>
          <w:szCs w:val="24"/>
          <w:rtl/>
        </w:rPr>
        <w:t xml:space="preserve">، </w:t>
      </w:r>
      <w:r w:rsidRPr="00F71547">
        <w:rPr>
          <w:rFonts w:asciiTheme="majorBidi" w:hAnsiTheme="majorBidi" w:cstheme="majorBidi"/>
          <w:noProof/>
          <w:rtl/>
        </w:rPr>
        <w:t>Xmin</w:t>
      </w:r>
      <w:r w:rsidRPr="00F71547">
        <w:rPr>
          <w:rFonts w:cs="B Nazanin" w:hint="cs"/>
          <w:sz w:val="24"/>
          <w:szCs w:val="24"/>
          <w:rtl/>
        </w:rPr>
        <w:t xml:space="preserve">، </w:t>
      </w:r>
      <w:r w:rsidRPr="00F71547">
        <w:rPr>
          <w:rFonts w:asciiTheme="majorBidi" w:hAnsiTheme="majorBidi" w:cstheme="majorBidi"/>
          <w:noProof/>
          <w:rtl/>
        </w:rPr>
        <w:t>Ymin</w:t>
      </w:r>
      <w:r w:rsidRPr="00F71547">
        <w:rPr>
          <w:rFonts w:cs="B Nazanin" w:hint="cs"/>
          <w:sz w:val="24"/>
          <w:szCs w:val="24"/>
          <w:rtl/>
        </w:rPr>
        <w:t xml:space="preserve"> و </w:t>
      </w:r>
      <w:r w:rsidRPr="00F71547">
        <w:rPr>
          <w:rFonts w:asciiTheme="majorBidi" w:hAnsiTheme="majorBidi" w:cstheme="majorBidi"/>
          <w:noProof/>
          <w:rtl/>
        </w:rPr>
        <w:t>Zmin</w:t>
      </w:r>
      <w:r w:rsidR="00DB0D66">
        <w:rPr>
          <w:rFonts w:cs="B Nazanin" w:hint="cs"/>
          <w:sz w:val="24"/>
          <w:szCs w:val="24"/>
          <w:rtl/>
        </w:rPr>
        <w:t xml:space="preserve"> </w:t>
      </w:r>
      <w:r w:rsidR="0013777C">
        <w:rPr>
          <w:rFonts w:cs="B Nazanin" w:hint="cs"/>
          <w:sz w:val="24"/>
          <w:szCs w:val="24"/>
          <w:rtl/>
        </w:rPr>
        <w:t>مطابق شکل (</w:t>
      </w:r>
      <w:r w:rsidR="005278D4">
        <w:rPr>
          <w:rFonts w:cs="B Nazanin" w:hint="cs"/>
          <w:sz w:val="24"/>
          <w:szCs w:val="24"/>
          <w:rtl/>
        </w:rPr>
        <w:t>14</w:t>
      </w:r>
      <w:r w:rsidR="0013777C">
        <w:rPr>
          <w:rFonts w:cs="B Nazanin" w:hint="cs"/>
          <w:sz w:val="24"/>
          <w:szCs w:val="24"/>
          <w:rtl/>
        </w:rPr>
        <w:t>)درست</w:t>
      </w:r>
      <w:r w:rsidRPr="00F71547">
        <w:rPr>
          <w:rFonts w:cs="B Nazanin" w:hint="cs"/>
          <w:sz w:val="24"/>
          <w:szCs w:val="24"/>
          <w:rtl/>
        </w:rPr>
        <w:t xml:space="preserve"> باشند.</w:t>
      </w:r>
    </w:p>
    <w:p w:rsidR="00A87C46" w:rsidRPr="00A87C46" w:rsidRDefault="00A87C46" w:rsidP="00E264F1">
      <w:pPr>
        <w:spacing w:after="0" w:line="240" w:lineRule="auto"/>
        <w:jc w:val="center"/>
        <w:rPr>
          <w:rFonts w:cs="B Nazanin"/>
          <w:b/>
          <w:bCs/>
          <w:color w:val="800000"/>
          <w:sz w:val="36"/>
          <w:szCs w:val="36"/>
          <w:rtl/>
        </w:rPr>
      </w:pPr>
      <w:r w:rsidRPr="00A87C46">
        <w:rPr>
          <w:rFonts w:cs="B Nazanin"/>
          <w:b/>
          <w:bCs/>
          <w:noProof/>
          <w:color w:val="800000"/>
          <w:sz w:val="36"/>
          <w:szCs w:val="36"/>
          <w:rtl/>
          <w:lang w:val="en-GB" w:eastAsia="en-GB" w:bidi="ar-SA"/>
        </w:rPr>
        <w:lastRenderedPageBreak/>
        <w:drawing>
          <wp:inline distT="0" distB="0" distL="0" distR="0" wp14:anchorId="74C23DCD" wp14:editId="5AC9E293">
            <wp:extent cx="3540871" cy="1440000"/>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47..jpg"/>
                    <pic:cNvPicPr/>
                  </pic:nvPicPr>
                  <pic:blipFill>
                    <a:blip r:embed="rId92">
                      <a:extLst>
                        <a:ext uri="{28A0092B-C50C-407E-A947-70E740481C1C}">
                          <a14:useLocalDpi xmlns:a14="http://schemas.microsoft.com/office/drawing/2010/main" val="0"/>
                        </a:ext>
                      </a:extLst>
                    </a:blip>
                    <a:stretch>
                      <a:fillRect/>
                    </a:stretch>
                  </pic:blipFill>
                  <pic:spPr>
                    <a:xfrm>
                      <a:off x="0" y="0"/>
                      <a:ext cx="3540871" cy="1440000"/>
                    </a:xfrm>
                    <a:prstGeom prst="rect">
                      <a:avLst/>
                    </a:prstGeom>
                  </pic:spPr>
                </pic:pic>
              </a:graphicData>
            </a:graphic>
          </wp:inline>
        </w:drawing>
      </w:r>
    </w:p>
    <w:p w:rsidR="00A87C46" w:rsidRDefault="00A87C46" w:rsidP="00E264F1">
      <w:pPr>
        <w:spacing w:after="0" w:line="240" w:lineRule="auto"/>
        <w:jc w:val="center"/>
        <w:rPr>
          <w:rFonts w:asciiTheme="majorBidi" w:hAnsiTheme="majorBidi" w:cs="B Nazanin"/>
          <w:b/>
          <w:bCs/>
          <w:sz w:val="18"/>
          <w:szCs w:val="18"/>
          <w:rtl/>
        </w:rPr>
      </w:pPr>
      <w:r w:rsidRPr="00A87C46">
        <w:rPr>
          <w:rFonts w:cs="B Nazanin" w:hint="cs"/>
          <w:b/>
          <w:bCs/>
          <w:rtl/>
        </w:rPr>
        <w:t>شکل</w:t>
      </w:r>
      <w:r w:rsidR="009048D5" w:rsidRPr="009048D5">
        <w:rPr>
          <w:rFonts w:cs="B Nazanin" w:hint="cs"/>
          <w:b/>
          <w:bCs/>
          <w:rtl/>
        </w:rPr>
        <w:t xml:space="preserve"> </w:t>
      </w:r>
      <w:r w:rsidR="005278D4">
        <w:rPr>
          <w:rFonts w:cs="B Nazanin" w:hint="cs"/>
          <w:b/>
          <w:bCs/>
          <w:rtl/>
        </w:rPr>
        <w:t>13</w:t>
      </w:r>
      <w:r w:rsidR="009048D5" w:rsidRPr="009048D5">
        <w:rPr>
          <w:rFonts w:cs="B Nazanin" w:hint="cs"/>
          <w:b/>
          <w:bCs/>
          <w:rtl/>
        </w:rPr>
        <w:t xml:space="preserve">: </w:t>
      </w:r>
      <w:r w:rsidRPr="00A87C46">
        <w:rPr>
          <w:rFonts w:cs="B Nazanin" w:hint="cs"/>
          <w:b/>
          <w:bCs/>
          <w:rtl/>
        </w:rPr>
        <w:t>بررسی</w:t>
      </w:r>
      <w:r w:rsidRPr="00A87C46">
        <w:rPr>
          <w:rFonts w:asciiTheme="majorBidi" w:hAnsiTheme="majorBidi" w:cs="B Nazanin" w:hint="cs"/>
          <w:b/>
          <w:bCs/>
          <w:rtl/>
        </w:rPr>
        <w:t xml:space="preserve"> </w:t>
      </w:r>
      <w:r w:rsidRPr="00A87C46">
        <w:rPr>
          <w:rFonts w:asciiTheme="majorBidi" w:hAnsiTheme="majorBidi" w:cs="B Nazanin"/>
          <w:b/>
          <w:bCs/>
          <w:sz w:val="18"/>
          <w:szCs w:val="18"/>
          <w:rtl/>
        </w:rPr>
        <w:t>minimum volume</w:t>
      </w:r>
    </w:p>
    <w:p w:rsidR="00DB0D66" w:rsidRPr="00A87C46" w:rsidRDefault="00DB0D66" w:rsidP="00E264F1">
      <w:pPr>
        <w:spacing w:after="0" w:line="240" w:lineRule="auto"/>
        <w:jc w:val="center"/>
        <w:rPr>
          <w:rFonts w:asciiTheme="majorBidi" w:hAnsiTheme="majorBidi" w:cs="B Nazanin"/>
          <w:b/>
          <w:bCs/>
          <w:sz w:val="18"/>
          <w:szCs w:val="18"/>
          <w:rtl/>
        </w:rPr>
      </w:pPr>
    </w:p>
    <w:p w:rsidR="00A87C46" w:rsidRPr="00A87C46" w:rsidRDefault="00A87C46" w:rsidP="00E264F1">
      <w:pPr>
        <w:spacing w:after="0" w:line="240" w:lineRule="auto"/>
        <w:jc w:val="center"/>
        <w:rPr>
          <w:rFonts w:cs="B Nazanin"/>
          <w:sz w:val="28"/>
          <w:szCs w:val="28"/>
          <w:rtl/>
        </w:rPr>
      </w:pPr>
      <w:r w:rsidRPr="00A87C46">
        <w:rPr>
          <w:rFonts w:cs="B Nazanin"/>
          <w:noProof/>
          <w:sz w:val="28"/>
          <w:szCs w:val="28"/>
          <w:rtl/>
          <w:lang w:val="en-GB" w:eastAsia="en-GB" w:bidi="ar-SA"/>
        </w:rPr>
        <w:drawing>
          <wp:inline distT="0" distB="0" distL="0" distR="0" wp14:anchorId="034E8149" wp14:editId="75C28184">
            <wp:extent cx="3267777" cy="18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48..jpg"/>
                    <pic:cNvPicPr/>
                  </pic:nvPicPr>
                  <pic:blipFill>
                    <a:blip r:embed="rId93">
                      <a:extLst>
                        <a:ext uri="{28A0092B-C50C-407E-A947-70E740481C1C}">
                          <a14:useLocalDpi xmlns:a14="http://schemas.microsoft.com/office/drawing/2010/main" val="0"/>
                        </a:ext>
                      </a:extLst>
                    </a:blip>
                    <a:stretch>
                      <a:fillRect/>
                    </a:stretch>
                  </pic:blipFill>
                  <pic:spPr>
                    <a:xfrm>
                      <a:off x="0" y="0"/>
                      <a:ext cx="3267777" cy="1800000"/>
                    </a:xfrm>
                    <a:prstGeom prst="rect">
                      <a:avLst/>
                    </a:prstGeom>
                  </pic:spPr>
                </pic:pic>
              </a:graphicData>
            </a:graphic>
          </wp:inline>
        </w:drawing>
      </w:r>
    </w:p>
    <w:p w:rsidR="00A87C46" w:rsidRDefault="00A87C46" w:rsidP="00E264F1">
      <w:pPr>
        <w:spacing w:after="0" w:line="240" w:lineRule="auto"/>
        <w:jc w:val="center"/>
        <w:rPr>
          <w:rFonts w:cs="B Nazanin"/>
          <w:rtl/>
        </w:rPr>
      </w:pPr>
      <w:r w:rsidRPr="002C7573">
        <w:rPr>
          <w:rFonts w:cs="B Nazanin" w:hint="cs"/>
          <w:b/>
          <w:bCs/>
          <w:rtl/>
        </w:rPr>
        <w:t>شکل</w:t>
      </w:r>
      <w:r w:rsidR="002C7573">
        <w:rPr>
          <w:rFonts w:cs="B Nazanin" w:hint="cs"/>
          <w:b/>
          <w:bCs/>
          <w:rtl/>
        </w:rPr>
        <w:t xml:space="preserve"> </w:t>
      </w:r>
      <w:r w:rsidR="005278D4">
        <w:rPr>
          <w:rFonts w:cs="B Nazanin" w:hint="cs"/>
          <w:b/>
          <w:bCs/>
          <w:rtl/>
        </w:rPr>
        <w:t>14</w:t>
      </w:r>
      <w:r w:rsidR="002C7573">
        <w:rPr>
          <w:rFonts w:cs="B Nazanin" w:hint="cs"/>
          <w:b/>
          <w:bCs/>
          <w:rtl/>
        </w:rPr>
        <w:t xml:space="preserve">: </w:t>
      </w:r>
      <w:r w:rsidRPr="002C7573">
        <w:rPr>
          <w:rFonts w:cs="B Nazanin" w:hint="cs"/>
          <w:b/>
          <w:bCs/>
          <w:rtl/>
        </w:rPr>
        <w:t>بررسی</w:t>
      </w:r>
      <w:r w:rsidRPr="002C7573">
        <w:rPr>
          <w:rFonts w:asciiTheme="majorBidi" w:hAnsiTheme="majorBidi" w:cs="B Nazanin" w:hint="cs"/>
          <w:b/>
          <w:bCs/>
          <w:rtl/>
        </w:rPr>
        <w:t xml:space="preserve"> </w:t>
      </w:r>
      <w:r w:rsidRPr="00FC3B60">
        <w:rPr>
          <w:rFonts w:asciiTheme="majorBidi" w:hAnsiTheme="majorBidi" w:cs="B Nazanin"/>
          <w:b/>
          <w:bCs/>
          <w:sz w:val="20"/>
          <w:szCs w:val="20"/>
          <w:rtl/>
        </w:rPr>
        <w:t>Scale Mesh</w:t>
      </w:r>
    </w:p>
    <w:p w:rsidR="00DB0D66" w:rsidRPr="002C7573" w:rsidRDefault="00DB0D66" w:rsidP="00E264F1">
      <w:pPr>
        <w:spacing w:after="0" w:line="240" w:lineRule="auto"/>
        <w:jc w:val="center"/>
        <w:rPr>
          <w:rFonts w:cs="B Nazanin"/>
          <w:rtl/>
        </w:rPr>
      </w:pPr>
    </w:p>
    <w:p w:rsidR="007371C0" w:rsidRPr="00C01A13" w:rsidRDefault="007371C0" w:rsidP="00E264F1">
      <w:pPr>
        <w:spacing w:after="0" w:line="240" w:lineRule="auto"/>
        <w:rPr>
          <w:rFonts w:cs="B Nazanin"/>
          <w:b/>
          <w:bCs/>
          <w:sz w:val="24"/>
          <w:szCs w:val="24"/>
          <w:rtl/>
        </w:rPr>
      </w:pPr>
      <w:r w:rsidRPr="00C01A13">
        <w:rPr>
          <w:rFonts w:cs="B Nazanin" w:hint="cs"/>
          <w:b/>
          <w:bCs/>
          <w:sz w:val="24"/>
          <w:szCs w:val="24"/>
          <w:rtl/>
        </w:rPr>
        <w:t>6-3. فراخوانی ماژول پیل سوختی</w:t>
      </w:r>
    </w:p>
    <w:p w:rsidR="00C30D0B" w:rsidRDefault="005278D4" w:rsidP="003547B2">
      <w:pPr>
        <w:spacing w:after="0" w:line="240" w:lineRule="auto"/>
        <w:jc w:val="both"/>
        <w:rPr>
          <w:rFonts w:cs="B Nazanin"/>
          <w:sz w:val="24"/>
          <w:szCs w:val="24"/>
          <w:rtl/>
        </w:rPr>
      </w:pPr>
      <w:r>
        <w:rPr>
          <w:rFonts w:cs="B Nazanin" w:hint="cs"/>
          <w:sz w:val="24"/>
          <w:szCs w:val="24"/>
          <w:rtl/>
        </w:rPr>
        <w:t xml:space="preserve">همان‌طور که در شکل (15) مشخص است، </w:t>
      </w:r>
      <w:r w:rsidR="00C30D0B" w:rsidRPr="00F71547">
        <w:rPr>
          <w:rFonts w:cs="B Nazanin" w:hint="cs"/>
          <w:sz w:val="24"/>
          <w:szCs w:val="24"/>
          <w:rtl/>
        </w:rPr>
        <w:t xml:space="preserve">برای فراخوانی مدل پیل سوختی، وارد قسمت </w:t>
      </w:r>
      <w:r w:rsidR="00C30D0B" w:rsidRPr="00F71547">
        <w:rPr>
          <w:rFonts w:asciiTheme="majorBidi" w:hAnsiTheme="majorBidi" w:cstheme="majorBidi"/>
          <w:rtl/>
        </w:rPr>
        <w:t>Console</w:t>
      </w:r>
      <w:r w:rsidR="00C30D0B" w:rsidRPr="00F71547">
        <w:rPr>
          <w:rFonts w:cs="B Nazanin" w:hint="cs"/>
          <w:rtl/>
        </w:rPr>
        <w:t xml:space="preserve"> </w:t>
      </w:r>
      <w:r>
        <w:rPr>
          <w:rFonts w:cs="B Nazanin" w:hint="cs"/>
          <w:sz w:val="24"/>
          <w:szCs w:val="24"/>
          <w:rtl/>
        </w:rPr>
        <w:t>شده،</w:t>
      </w:r>
      <w:r w:rsidR="00C30D0B" w:rsidRPr="00F71547">
        <w:rPr>
          <w:rFonts w:cs="B Nazanin" w:hint="cs"/>
          <w:sz w:val="24"/>
          <w:szCs w:val="24"/>
          <w:rtl/>
        </w:rPr>
        <w:t xml:space="preserve"> ابتدا </w:t>
      </w:r>
      <w:r w:rsidR="00C30D0B" w:rsidRPr="00F71547">
        <w:rPr>
          <w:rFonts w:asciiTheme="majorBidi" w:hAnsiTheme="majorBidi" w:cstheme="majorBidi"/>
          <w:rtl/>
        </w:rPr>
        <w:t>define</w:t>
      </w:r>
      <w:r w:rsidR="00C30D0B" w:rsidRPr="00F71547">
        <w:rPr>
          <w:rFonts w:cs="B Nazanin" w:hint="cs"/>
          <w:rtl/>
        </w:rPr>
        <w:t xml:space="preserve"> </w:t>
      </w:r>
      <w:r w:rsidR="00C30D0B" w:rsidRPr="00F71547">
        <w:rPr>
          <w:rFonts w:cs="B Nazanin" w:hint="cs"/>
          <w:sz w:val="24"/>
          <w:szCs w:val="24"/>
          <w:rtl/>
        </w:rPr>
        <w:t xml:space="preserve">و سپس </w:t>
      </w:r>
      <w:r w:rsidR="00C30D0B" w:rsidRPr="00F71547">
        <w:rPr>
          <w:rFonts w:asciiTheme="majorBidi" w:hAnsiTheme="majorBidi" w:cstheme="majorBidi"/>
          <w:noProof/>
          <w:rtl/>
        </w:rPr>
        <w:t>addon</w:t>
      </w:r>
      <w:r w:rsidR="00C30D0B" w:rsidRPr="00F71547">
        <w:rPr>
          <w:rFonts w:cs="B Nazanin" w:hint="cs"/>
          <w:rtl/>
        </w:rPr>
        <w:t xml:space="preserve"> </w:t>
      </w:r>
      <w:r w:rsidR="00C30D0B" w:rsidRPr="00F71547">
        <w:rPr>
          <w:rFonts w:cs="B Nazanin" w:hint="cs"/>
          <w:sz w:val="24"/>
          <w:szCs w:val="24"/>
          <w:rtl/>
        </w:rPr>
        <w:t xml:space="preserve">وارد و تأیید می‌شوند، تعدادی مدل مشاهده می‌شود که از این قسمت، مدل </w:t>
      </w:r>
      <w:r w:rsidR="00C30D0B" w:rsidRPr="00F71547">
        <w:rPr>
          <w:rFonts w:asciiTheme="majorBidi" w:hAnsiTheme="majorBidi" w:cstheme="majorBidi"/>
          <w:rtl/>
        </w:rPr>
        <w:t>Fuel Cell and Electrolysis</w:t>
      </w:r>
      <w:r w:rsidR="00C30D0B" w:rsidRPr="00F71547">
        <w:rPr>
          <w:rFonts w:asciiTheme="majorBidi" w:hAnsiTheme="majorBidi" w:cstheme="majorBidi"/>
          <w:sz w:val="20"/>
          <w:szCs w:val="20"/>
          <w:rtl/>
        </w:rPr>
        <w:t xml:space="preserve"> </w:t>
      </w:r>
      <w:r w:rsidR="00C30D0B" w:rsidRPr="00F71547">
        <w:rPr>
          <w:rFonts w:asciiTheme="majorBidi" w:hAnsiTheme="majorBidi" w:cstheme="majorBidi"/>
          <w:rtl/>
        </w:rPr>
        <w:t>model</w:t>
      </w:r>
      <w:r w:rsidR="00C30D0B" w:rsidRPr="00F71547">
        <w:rPr>
          <w:rFonts w:cs="B Nazanin" w:hint="cs"/>
          <w:sz w:val="24"/>
          <w:szCs w:val="24"/>
          <w:rtl/>
        </w:rPr>
        <w:t xml:space="preserve"> که ماژول پیل سوختی است، فراخوانی می‌شود. نمایش پیام </w:t>
      </w:r>
      <w:r w:rsidR="00C30D0B" w:rsidRPr="00F71547">
        <w:rPr>
          <w:rFonts w:asciiTheme="majorBidi" w:hAnsiTheme="majorBidi" w:cstheme="majorBidi"/>
          <w:noProof/>
          <w:rtl/>
        </w:rPr>
        <w:t>fuelcell … loaded</w:t>
      </w:r>
      <w:r w:rsidR="00C30D0B" w:rsidRPr="00F71547">
        <w:rPr>
          <w:rFonts w:cs="B Nazanin" w:hint="cs"/>
          <w:sz w:val="24"/>
          <w:szCs w:val="24"/>
          <w:rtl/>
        </w:rPr>
        <w:t xml:space="preserve"> نشان می‌دهد که ماژول به‌درستی فراخوانی شده است و</w:t>
      </w:r>
      <w:r w:rsidR="003547B2">
        <w:rPr>
          <w:rFonts w:cs="B Nazanin" w:hint="cs"/>
          <w:sz w:val="24"/>
          <w:szCs w:val="24"/>
          <w:rtl/>
        </w:rPr>
        <w:t xml:space="preserve"> </w:t>
      </w:r>
      <w:r w:rsidR="003547B2">
        <w:rPr>
          <w:rFonts w:asciiTheme="majorBidi" w:hAnsiTheme="majorBidi" w:cstheme="majorBidi"/>
          <w:rtl/>
        </w:rPr>
        <w:t>(PEMFC)</w:t>
      </w:r>
      <w:r w:rsidR="00C30D0B" w:rsidRPr="00F71547">
        <w:rPr>
          <w:rFonts w:cs="B Nazanin" w:hint="cs"/>
          <w:sz w:val="24"/>
          <w:szCs w:val="24"/>
          <w:rtl/>
        </w:rPr>
        <w:t xml:space="preserve"> </w:t>
      </w:r>
      <w:r w:rsidR="00C30D0B" w:rsidRPr="00F71547">
        <w:rPr>
          <w:rFonts w:asciiTheme="majorBidi" w:hAnsiTheme="majorBidi" w:cstheme="majorBidi"/>
          <w:rtl/>
        </w:rPr>
        <w:t>Fuel Cells and Electrolysis</w:t>
      </w:r>
      <w:r w:rsidR="00C30D0B" w:rsidRPr="00F71547">
        <w:rPr>
          <w:rFonts w:asciiTheme="majorBidi" w:hAnsiTheme="majorBidi" w:cstheme="majorBidi"/>
          <w:sz w:val="20"/>
          <w:szCs w:val="20"/>
          <w:rtl/>
        </w:rPr>
        <w:t xml:space="preserve"> </w:t>
      </w:r>
      <w:r w:rsidR="00C30D0B" w:rsidRPr="00F71547">
        <w:rPr>
          <w:rFonts w:asciiTheme="majorBidi" w:hAnsiTheme="majorBidi" w:cstheme="majorBidi"/>
          <w:rtl/>
        </w:rPr>
        <w:t xml:space="preserve">model </w:t>
      </w:r>
      <w:r w:rsidR="00C30D0B" w:rsidRPr="00F71547">
        <w:rPr>
          <w:rFonts w:cs="B Nazanin" w:hint="cs"/>
          <w:sz w:val="24"/>
          <w:szCs w:val="24"/>
          <w:rtl/>
        </w:rPr>
        <w:t xml:space="preserve">به قسمت </w:t>
      </w:r>
      <w:r w:rsidR="00C30D0B" w:rsidRPr="00F71547">
        <w:rPr>
          <w:rFonts w:asciiTheme="majorBidi" w:hAnsiTheme="majorBidi" w:cstheme="majorBidi"/>
          <w:rtl/>
        </w:rPr>
        <w:t>Models</w:t>
      </w:r>
      <w:r w:rsidR="00C30D0B" w:rsidRPr="00F71547">
        <w:rPr>
          <w:rFonts w:cs="B Nazanin" w:hint="cs"/>
          <w:rtl/>
        </w:rPr>
        <w:t xml:space="preserve"> </w:t>
      </w:r>
      <w:r w:rsidR="00C30D0B" w:rsidRPr="00F71547">
        <w:rPr>
          <w:rFonts w:cs="B Nazanin" w:hint="cs"/>
          <w:sz w:val="24"/>
          <w:szCs w:val="24"/>
          <w:rtl/>
        </w:rPr>
        <w:t xml:space="preserve">اضافه می‌شود. </w:t>
      </w:r>
    </w:p>
    <w:p w:rsidR="00DB0D66" w:rsidRPr="00F71547" w:rsidRDefault="00DB0D66" w:rsidP="00E264F1">
      <w:pPr>
        <w:spacing w:after="0" w:line="240" w:lineRule="auto"/>
        <w:jc w:val="both"/>
        <w:rPr>
          <w:rFonts w:cs="B Nazanin"/>
          <w:sz w:val="24"/>
          <w:szCs w:val="24"/>
          <w:rtl/>
        </w:rPr>
      </w:pPr>
    </w:p>
    <w:p w:rsidR="00C30D0B" w:rsidRPr="00F71547" w:rsidRDefault="00C30D0B" w:rsidP="00E264F1">
      <w:pPr>
        <w:spacing w:after="0" w:line="240" w:lineRule="auto"/>
        <w:jc w:val="center"/>
        <w:rPr>
          <w:rFonts w:cs="B Nazanin"/>
          <w:b/>
          <w:bCs/>
          <w:rtl/>
        </w:rPr>
      </w:pPr>
      <w:r w:rsidRPr="00F71547">
        <w:rPr>
          <w:rFonts w:cs="B Nazanin" w:hint="cs"/>
          <w:b/>
          <w:bCs/>
          <w:noProof/>
          <w:rtl/>
          <w:lang w:val="en-GB" w:eastAsia="en-GB" w:bidi="ar-SA"/>
        </w:rPr>
        <w:drawing>
          <wp:inline distT="0" distB="0" distL="0" distR="0" wp14:anchorId="381795F4" wp14:editId="7BE079F1">
            <wp:extent cx="2662400" cy="18720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49..jpg"/>
                    <pic:cNvPicPr/>
                  </pic:nvPicPr>
                  <pic:blipFill>
                    <a:blip r:embed="rId94">
                      <a:extLst>
                        <a:ext uri="{28A0092B-C50C-407E-A947-70E740481C1C}">
                          <a14:useLocalDpi xmlns:a14="http://schemas.microsoft.com/office/drawing/2010/main" val="0"/>
                        </a:ext>
                      </a:extLst>
                    </a:blip>
                    <a:stretch>
                      <a:fillRect/>
                    </a:stretch>
                  </pic:blipFill>
                  <pic:spPr>
                    <a:xfrm>
                      <a:off x="0" y="0"/>
                      <a:ext cx="2662400" cy="1872000"/>
                    </a:xfrm>
                    <a:prstGeom prst="rect">
                      <a:avLst/>
                    </a:prstGeom>
                  </pic:spPr>
                </pic:pic>
              </a:graphicData>
            </a:graphic>
          </wp:inline>
        </w:drawing>
      </w:r>
      <w:r w:rsidRPr="00F71547">
        <w:rPr>
          <w:rFonts w:cs="B Nazanin" w:hint="cs"/>
          <w:b/>
          <w:bCs/>
          <w:rtl/>
        </w:rPr>
        <w:t xml:space="preserve"> </w:t>
      </w:r>
    </w:p>
    <w:p w:rsidR="00FD59EE" w:rsidRDefault="00C30D0B" w:rsidP="00E264F1">
      <w:pPr>
        <w:spacing w:after="0" w:line="240" w:lineRule="auto"/>
        <w:jc w:val="center"/>
        <w:rPr>
          <w:rFonts w:asciiTheme="majorBidi" w:hAnsiTheme="majorBidi" w:cs="B Nazanin"/>
          <w:b/>
          <w:bCs/>
          <w:sz w:val="18"/>
          <w:szCs w:val="18"/>
          <w:rtl/>
        </w:rPr>
      </w:pPr>
      <w:r w:rsidRPr="00F71547">
        <w:rPr>
          <w:rFonts w:cs="B Nazanin" w:hint="cs"/>
          <w:b/>
          <w:bCs/>
          <w:rtl/>
        </w:rPr>
        <w:t xml:space="preserve">شکل </w:t>
      </w:r>
      <w:r w:rsidR="005278D4">
        <w:rPr>
          <w:rFonts w:cs="B Nazanin" w:hint="cs"/>
          <w:b/>
          <w:bCs/>
          <w:rtl/>
        </w:rPr>
        <w:t>15</w:t>
      </w:r>
      <w:r w:rsidRPr="00F71547">
        <w:rPr>
          <w:rFonts w:cs="B Nazanin" w:hint="cs"/>
          <w:b/>
          <w:bCs/>
          <w:rtl/>
        </w:rPr>
        <w:t xml:space="preserve">: فراخوانی مدل پیل سوختی در </w:t>
      </w:r>
      <w:r w:rsidRPr="00FC3B60">
        <w:rPr>
          <w:rFonts w:asciiTheme="majorBidi" w:hAnsiTheme="majorBidi" w:cstheme="majorBidi"/>
          <w:b/>
          <w:bCs/>
          <w:sz w:val="20"/>
          <w:szCs w:val="20"/>
          <w:rtl/>
        </w:rPr>
        <w:t>Console</w:t>
      </w:r>
    </w:p>
    <w:p w:rsidR="00DB0D66" w:rsidRPr="00F71547" w:rsidRDefault="00DB0D66" w:rsidP="00E264F1">
      <w:pPr>
        <w:spacing w:after="0" w:line="240" w:lineRule="auto"/>
        <w:jc w:val="center"/>
        <w:rPr>
          <w:rFonts w:asciiTheme="majorBidi" w:hAnsiTheme="majorBidi" w:cs="B Nazanin"/>
          <w:b/>
          <w:bCs/>
          <w:sz w:val="18"/>
          <w:szCs w:val="18"/>
          <w:rtl/>
        </w:rPr>
      </w:pPr>
    </w:p>
    <w:p w:rsidR="00722C16" w:rsidRPr="00C01A13" w:rsidRDefault="00722C16" w:rsidP="00E264F1">
      <w:pPr>
        <w:spacing w:after="0" w:line="240" w:lineRule="auto"/>
        <w:rPr>
          <w:rFonts w:cs="B Nazanin"/>
          <w:b/>
          <w:bCs/>
          <w:sz w:val="24"/>
          <w:szCs w:val="24"/>
          <w:rtl/>
        </w:rPr>
      </w:pPr>
      <w:r w:rsidRPr="00C01A13">
        <w:rPr>
          <w:rFonts w:cs="B Nazanin" w:hint="cs"/>
          <w:b/>
          <w:bCs/>
          <w:sz w:val="24"/>
          <w:szCs w:val="24"/>
          <w:rtl/>
        </w:rPr>
        <w:t xml:space="preserve">6-4. اصلاحات قسمت </w:t>
      </w:r>
      <w:r w:rsidRPr="00C01A13">
        <w:rPr>
          <w:rFonts w:asciiTheme="majorBidi" w:hAnsiTheme="majorBidi" w:cstheme="majorBidi"/>
          <w:b/>
          <w:bCs/>
          <w:sz w:val="24"/>
          <w:szCs w:val="24"/>
          <w:rtl/>
        </w:rPr>
        <w:t>User Defined</w:t>
      </w:r>
    </w:p>
    <w:p w:rsidR="00722C16" w:rsidRDefault="00722C16" w:rsidP="00E264F1">
      <w:pPr>
        <w:spacing w:after="0" w:line="240" w:lineRule="auto"/>
        <w:jc w:val="both"/>
        <w:rPr>
          <w:rFonts w:cs="B Nazanin"/>
          <w:sz w:val="24"/>
          <w:szCs w:val="24"/>
          <w:rtl/>
        </w:rPr>
      </w:pPr>
      <w:r w:rsidRPr="00F71547">
        <w:rPr>
          <w:rFonts w:cs="B Nazanin" w:hint="cs"/>
          <w:sz w:val="24"/>
          <w:szCs w:val="24"/>
          <w:rtl/>
        </w:rPr>
        <w:t xml:space="preserve">پس از فراخوانی مدل پیل سوختی، باید از قسمت </w:t>
      </w:r>
      <w:r w:rsidRPr="00F71547">
        <w:rPr>
          <w:rFonts w:asciiTheme="majorBidi" w:hAnsiTheme="majorBidi" w:cstheme="majorBidi"/>
          <w:rtl/>
        </w:rPr>
        <w:t>User Define</w:t>
      </w:r>
      <w:r w:rsidRPr="00F71547">
        <w:rPr>
          <w:rFonts w:cs="B Nazanin" w:hint="cs"/>
          <w:sz w:val="24"/>
          <w:szCs w:val="24"/>
          <w:rtl/>
        </w:rPr>
        <w:t xml:space="preserve">، وارد </w:t>
      </w:r>
      <w:r w:rsidRPr="00F71547">
        <w:rPr>
          <w:rFonts w:cs="B Nazanin"/>
          <w:rtl/>
        </w:rPr>
        <w:t>Scalars</w:t>
      </w:r>
      <w:r w:rsidRPr="00F71547">
        <w:rPr>
          <w:rFonts w:cs="B Nazanin" w:hint="cs"/>
          <w:rtl/>
        </w:rPr>
        <w:t xml:space="preserve"> </w:t>
      </w:r>
      <w:r w:rsidRPr="00F71547">
        <w:rPr>
          <w:rFonts w:cs="B Nazanin" w:hint="cs"/>
          <w:sz w:val="24"/>
          <w:szCs w:val="24"/>
          <w:rtl/>
        </w:rPr>
        <w:t xml:space="preserve">شده و </w:t>
      </w:r>
      <w:r w:rsidRPr="00F71547">
        <w:rPr>
          <w:rFonts w:asciiTheme="majorBidi" w:hAnsiTheme="majorBidi" w:cstheme="majorBidi"/>
          <w:rtl/>
        </w:rPr>
        <w:t>UDS Index 2</w:t>
      </w:r>
      <w:r w:rsidRPr="00F71547">
        <w:rPr>
          <w:rFonts w:cs="B Nazanin" w:hint="cs"/>
          <w:sz w:val="24"/>
          <w:szCs w:val="24"/>
          <w:rtl/>
        </w:rPr>
        <w:t xml:space="preserve"> و</w:t>
      </w:r>
      <w:r w:rsidR="00DB0D66">
        <w:rPr>
          <w:rFonts w:cs="B Nazanin" w:hint="cs"/>
          <w:sz w:val="24"/>
          <w:szCs w:val="24"/>
          <w:rtl/>
        </w:rPr>
        <w:t xml:space="preserve"> </w:t>
      </w:r>
      <w:r w:rsidRPr="00F71547">
        <w:rPr>
          <w:rFonts w:asciiTheme="majorBidi" w:hAnsiTheme="majorBidi" w:cstheme="majorBidi"/>
          <w:rtl/>
        </w:rPr>
        <w:t>UDS Index 3</w:t>
      </w:r>
      <w:r w:rsidRPr="00F71547">
        <w:rPr>
          <w:rFonts w:asciiTheme="majorBidi" w:hAnsiTheme="majorBidi" w:cstheme="majorBidi" w:hint="cs"/>
          <w:rtl/>
        </w:rPr>
        <w:t xml:space="preserve"> </w:t>
      </w:r>
      <w:r w:rsidRPr="00F71547">
        <w:rPr>
          <w:rFonts w:asciiTheme="majorBidi" w:hAnsiTheme="majorBidi" w:cs="B Nazanin" w:hint="cs"/>
          <w:sz w:val="24"/>
          <w:szCs w:val="24"/>
          <w:rtl/>
        </w:rPr>
        <w:t>بر روی گزینۀ</w:t>
      </w:r>
      <w:r w:rsidR="00DB0D66">
        <w:rPr>
          <w:rFonts w:asciiTheme="majorBidi" w:hAnsiTheme="majorBidi" w:cs="B Nazanin" w:hint="cs"/>
          <w:sz w:val="24"/>
          <w:szCs w:val="24"/>
          <w:rtl/>
        </w:rPr>
        <w:t xml:space="preserve"> </w:t>
      </w:r>
      <w:r w:rsidRPr="00F71547">
        <w:rPr>
          <w:rFonts w:asciiTheme="majorBidi" w:hAnsiTheme="majorBidi" w:cs="B Nazanin"/>
          <w:sz w:val="24"/>
          <w:szCs w:val="24"/>
          <w:rtl/>
        </w:rPr>
        <w:t>all zones</w:t>
      </w:r>
      <w:r w:rsidRPr="00F71547">
        <w:rPr>
          <w:rFonts w:asciiTheme="majorBidi" w:hAnsiTheme="majorBidi" w:cs="B Nazanin" w:hint="cs"/>
          <w:sz w:val="24"/>
          <w:szCs w:val="24"/>
          <w:rtl/>
        </w:rPr>
        <w:t xml:space="preserve"> قرار</w:t>
      </w:r>
      <w:r w:rsidR="002655CC" w:rsidRPr="00F71547">
        <w:rPr>
          <w:rFonts w:asciiTheme="majorBidi" w:hAnsiTheme="majorBidi" w:cs="B Nazanin" w:hint="cs"/>
          <w:sz w:val="24"/>
          <w:szCs w:val="24"/>
          <w:rtl/>
        </w:rPr>
        <w:t>گیرند</w:t>
      </w:r>
      <w:r w:rsidRPr="00F71547">
        <w:rPr>
          <w:rFonts w:cs="B Nazanin" w:hint="cs"/>
          <w:sz w:val="24"/>
          <w:szCs w:val="24"/>
          <w:rtl/>
        </w:rPr>
        <w:t>.</w:t>
      </w:r>
    </w:p>
    <w:p w:rsidR="00DB0D66" w:rsidRPr="00F71547" w:rsidRDefault="00DB0D66" w:rsidP="00E264F1">
      <w:pPr>
        <w:spacing w:after="0" w:line="240" w:lineRule="auto"/>
        <w:jc w:val="both"/>
        <w:rPr>
          <w:rFonts w:cs="B Nazanin"/>
          <w:sz w:val="24"/>
          <w:szCs w:val="24"/>
          <w:rtl/>
        </w:rPr>
      </w:pPr>
    </w:p>
    <w:p w:rsidR="008707D6" w:rsidRPr="00C01A13" w:rsidRDefault="00867AAD" w:rsidP="00867AAD">
      <w:pPr>
        <w:spacing w:after="0" w:line="240" w:lineRule="auto"/>
        <w:rPr>
          <w:rFonts w:cs="B Nazanin"/>
          <w:b/>
          <w:bCs/>
          <w:sz w:val="24"/>
          <w:szCs w:val="24"/>
          <w:rtl/>
        </w:rPr>
      </w:pPr>
      <w:r>
        <w:rPr>
          <w:rFonts w:cs="B Nazanin" w:hint="cs"/>
          <w:b/>
          <w:bCs/>
          <w:sz w:val="24"/>
          <w:szCs w:val="24"/>
          <w:rtl/>
        </w:rPr>
        <w:lastRenderedPageBreak/>
        <w:t>6-5</w:t>
      </w:r>
      <w:r w:rsidR="00A54FA7" w:rsidRPr="00C01A13">
        <w:rPr>
          <w:rFonts w:cs="B Nazanin" w:hint="cs"/>
          <w:b/>
          <w:bCs/>
          <w:sz w:val="24"/>
          <w:szCs w:val="24"/>
          <w:rtl/>
        </w:rPr>
        <w:t xml:space="preserve">. تعریف نواحی پیل سوختی غشا پلیمری در قسمت </w:t>
      </w:r>
      <w:r w:rsidR="00A54FA7" w:rsidRPr="00C01A13">
        <w:rPr>
          <w:rFonts w:asciiTheme="majorBidi" w:hAnsiTheme="majorBidi" w:cstheme="majorBidi"/>
          <w:b/>
          <w:bCs/>
          <w:sz w:val="24"/>
          <w:szCs w:val="24"/>
          <w:rtl/>
        </w:rPr>
        <w:t>Models</w:t>
      </w:r>
    </w:p>
    <w:p w:rsidR="00A54FA7" w:rsidRPr="00F71547" w:rsidRDefault="00A54FA7" w:rsidP="00160952">
      <w:pPr>
        <w:spacing w:after="0" w:line="240" w:lineRule="auto"/>
        <w:jc w:val="both"/>
        <w:rPr>
          <w:rFonts w:cs="B Nazanin"/>
          <w:sz w:val="24"/>
          <w:szCs w:val="24"/>
          <w:rtl/>
        </w:rPr>
      </w:pPr>
      <w:r w:rsidRPr="00F71547">
        <w:rPr>
          <w:rFonts w:cs="B Nazanin" w:hint="cs"/>
          <w:sz w:val="24"/>
          <w:szCs w:val="24"/>
          <w:rtl/>
        </w:rPr>
        <w:t xml:space="preserve">لازم است تغییراتی در قسمت </w:t>
      </w:r>
      <w:r w:rsidRPr="00F71547">
        <w:rPr>
          <w:rFonts w:asciiTheme="majorBidi" w:hAnsiTheme="majorBidi" w:cstheme="majorBidi"/>
          <w:rtl/>
        </w:rPr>
        <w:t>Models</w:t>
      </w:r>
      <w:r w:rsidRPr="00F71547">
        <w:rPr>
          <w:rFonts w:cs="B Nazanin" w:hint="cs"/>
          <w:rtl/>
        </w:rPr>
        <w:t xml:space="preserve"> </w:t>
      </w:r>
      <w:r w:rsidRPr="00F71547">
        <w:rPr>
          <w:rFonts w:cs="B Nazanin" w:hint="cs"/>
          <w:sz w:val="24"/>
          <w:szCs w:val="24"/>
          <w:rtl/>
        </w:rPr>
        <w:t xml:space="preserve">انجام شود، به این‌منظور از کادر </w:t>
      </w:r>
      <w:r w:rsidRPr="00F71547">
        <w:rPr>
          <w:rFonts w:asciiTheme="majorBidi" w:hAnsiTheme="majorBidi" w:cstheme="majorBidi"/>
          <w:rtl/>
        </w:rPr>
        <w:t>Tree</w:t>
      </w:r>
      <w:r w:rsidRPr="00F71547">
        <w:rPr>
          <w:rFonts w:cs="B Nazanin" w:hint="cs"/>
          <w:rtl/>
        </w:rPr>
        <w:t xml:space="preserve"> </w:t>
      </w:r>
      <w:r w:rsidRPr="00F71547">
        <w:rPr>
          <w:rFonts w:cs="B Nazanin" w:hint="cs"/>
          <w:sz w:val="24"/>
          <w:szCs w:val="24"/>
          <w:rtl/>
        </w:rPr>
        <w:t xml:space="preserve">و بخش </w:t>
      </w:r>
      <w:r w:rsidRPr="00F71547">
        <w:rPr>
          <w:rFonts w:asciiTheme="majorBidi" w:hAnsiTheme="majorBidi" w:cstheme="majorBidi"/>
          <w:rtl/>
        </w:rPr>
        <w:t>Models</w:t>
      </w:r>
      <w:r w:rsidRPr="00F71547">
        <w:rPr>
          <w:rFonts w:cs="B Nazanin" w:hint="cs"/>
          <w:sz w:val="24"/>
          <w:szCs w:val="24"/>
          <w:rtl/>
        </w:rPr>
        <w:t>، وارد قسمت</w:t>
      </w:r>
      <w:r w:rsidR="00867AAD">
        <w:rPr>
          <w:rFonts w:asciiTheme="majorBidi" w:hAnsiTheme="majorBidi" w:cstheme="majorBidi"/>
          <w:rtl/>
        </w:rPr>
        <w:t>Fuel Cells</w:t>
      </w:r>
      <w:r w:rsidR="00867AAD">
        <w:rPr>
          <w:rFonts w:asciiTheme="majorBidi" w:hAnsiTheme="majorBidi" w:cstheme="majorBidi" w:hint="cs"/>
          <w:rtl/>
        </w:rPr>
        <w:t xml:space="preserve"> </w:t>
      </w:r>
      <w:r w:rsidRPr="00F71547">
        <w:rPr>
          <w:rFonts w:asciiTheme="majorBidi" w:hAnsiTheme="majorBidi" w:cstheme="majorBidi"/>
          <w:rtl/>
        </w:rPr>
        <w:t>and Electrolysis</w:t>
      </w:r>
      <w:r w:rsidRPr="00F71547">
        <w:rPr>
          <w:rFonts w:asciiTheme="majorBidi" w:hAnsiTheme="majorBidi" w:cstheme="majorBidi"/>
          <w:sz w:val="20"/>
          <w:szCs w:val="20"/>
          <w:rtl/>
        </w:rPr>
        <w:t xml:space="preserve"> </w:t>
      </w:r>
      <w:r w:rsidR="00160952">
        <w:rPr>
          <w:rFonts w:cs="B Nazanin" w:hint="cs"/>
          <w:sz w:val="24"/>
          <w:szCs w:val="24"/>
          <w:rtl/>
        </w:rPr>
        <w:t xml:space="preserve"> </w:t>
      </w:r>
      <w:r w:rsidRPr="00F71547">
        <w:rPr>
          <w:rFonts w:cs="B Nazanin" w:hint="cs"/>
          <w:sz w:val="24"/>
          <w:szCs w:val="24"/>
          <w:rtl/>
        </w:rPr>
        <w:t>شده و تغییرات لازم در آن اعمال می‌شود.</w:t>
      </w:r>
    </w:p>
    <w:p w:rsidR="00A54FA7" w:rsidRDefault="00DB51C5" w:rsidP="00E264F1">
      <w:pPr>
        <w:spacing w:after="0" w:line="240" w:lineRule="auto"/>
        <w:jc w:val="both"/>
        <w:rPr>
          <w:rFonts w:cs="B Nazanin"/>
          <w:sz w:val="24"/>
          <w:szCs w:val="24"/>
          <w:rtl/>
        </w:rPr>
      </w:pPr>
      <w:r>
        <w:rPr>
          <w:rFonts w:cs="B Nazanin" w:hint="cs"/>
          <w:sz w:val="24"/>
          <w:szCs w:val="24"/>
          <w:rtl/>
        </w:rPr>
        <w:t>طبق شکل (</w:t>
      </w:r>
      <w:r w:rsidR="005278D4">
        <w:rPr>
          <w:rFonts w:cs="B Nazanin" w:hint="cs"/>
          <w:sz w:val="24"/>
          <w:szCs w:val="24"/>
          <w:rtl/>
        </w:rPr>
        <w:t>16</w:t>
      </w:r>
      <w:r>
        <w:rPr>
          <w:rFonts w:cs="B Nazanin" w:hint="cs"/>
          <w:sz w:val="24"/>
          <w:szCs w:val="24"/>
          <w:rtl/>
        </w:rPr>
        <w:t xml:space="preserve">) </w:t>
      </w:r>
      <w:r w:rsidR="00A54FA7" w:rsidRPr="00F71547">
        <w:rPr>
          <w:rFonts w:cs="B Nazanin" w:hint="cs"/>
          <w:sz w:val="24"/>
          <w:szCs w:val="24"/>
          <w:rtl/>
        </w:rPr>
        <w:t>در قسمت اول (</w:t>
      </w:r>
      <w:r w:rsidR="00A54FA7" w:rsidRPr="00F71547">
        <w:rPr>
          <w:rFonts w:asciiTheme="majorBidi" w:hAnsiTheme="majorBidi" w:cstheme="majorBidi"/>
          <w:rtl/>
        </w:rPr>
        <w:t>Model</w:t>
      </w:r>
      <w:r w:rsidR="00A54FA7" w:rsidRPr="00F71547">
        <w:rPr>
          <w:rFonts w:cs="B Nazanin" w:hint="cs"/>
          <w:sz w:val="24"/>
          <w:szCs w:val="24"/>
          <w:rtl/>
        </w:rPr>
        <w:t xml:space="preserve">)، نوع پیل </w:t>
      </w:r>
      <w:r w:rsidRPr="00F71547">
        <w:rPr>
          <w:rFonts w:asciiTheme="majorBidi" w:hAnsiTheme="majorBidi" w:cstheme="majorBidi"/>
          <w:rtl/>
        </w:rPr>
        <w:t>PEMFC</w:t>
      </w:r>
      <w:r w:rsidRPr="00F71547">
        <w:rPr>
          <w:rFonts w:cs="B Nazanin" w:hint="cs"/>
          <w:rtl/>
        </w:rPr>
        <w:t xml:space="preserve"> </w:t>
      </w:r>
      <w:r>
        <w:rPr>
          <w:rFonts w:cs="B Nazanin" w:hint="cs"/>
          <w:sz w:val="24"/>
          <w:szCs w:val="24"/>
          <w:rtl/>
        </w:rPr>
        <w:t>انتخاب می‌شود</w:t>
      </w:r>
      <w:r>
        <w:rPr>
          <w:rFonts w:cs="B Nazanin"/>
          <w:sz w:val="24"/>
          <w:szCs w:val="24"/>
          <w:rtl/>
        </w:rPr>
        <w:t xml:space="preserve"> </w:t>
      </w:r>
      <w:r w:rsidR="00A54FA7" w:rsidRPr="00F71547">
        <w:rPr>
          <w:rFonts w:cs="B Nazanin" w:hint="cs"/>
          <w:sz w:val="24"/>
          <w:szCs w:val="24"/>
          <w:rtl/>
        </w:rPr>
        <w:t xml:space="preserve">و معادلاتی مورد نیاز برای حل در مدل‌سازی </w:t>
      </w:r>
      <w:r>
        <w:rPr>
          <w:rFonts w:cs="B Nazanin" w:hint="cs"/>
          <w:sz w:val="24"/>
          <w:szCs w:val="24"/>
          <w:rtl/>
        </w:rPr>
        <w:t>اعمال</w:t>
      </w:r>
      <w:r w:rsidR="00A54FA7" w:rsidRPr="00F71547">
        <w:rPr>
          <w:rFonts w:cs="B Nazanin" w:hint="cs"/>
          <w:sz w:val="24"/>
          <w:szCs w:val="24"/>
          <w:rtl/>
        </w:rPr>
        <w:t xml:space="preserve"> می‌شوند و در آخر گزینۀ </w:t>
      </w:r>
      <w:r w:rsidR="00A54FA7" w:rsidRPr="00F71547">
        <w:rPr>
          <w:rFonts w:asciiTheme="majorBidi" w:hAnsiTheme="majorBidi" w:cstheme="majorBidi"/>
          <w:rtl/>
        </w:rPr>
        <w:t>F-Cycle for All Equations</w:t>
      </w:r>
      <w:r w:rsidR="00A54FA7" w:rsidRPr="00F71547">
        <w:rPr>
          <w:rFonts w:cs="B Nazanin" w:hint="cs"/>
          <w:sz w:val="24"/>
          <w:szCs w:val="24"/>
          <w:rtl/>
        </w:rPr>
        <w:t xml:space="preserve"> را فعال می‌شود.</w:t>
      </w:r>
    </w:p>
    <w:p w:rsidR="00DB0D66" w:rsidRDefault="00DB0D66" w:rsidP="00E264F1">
      <w:pPr>
        <w:spacing w:after="0" w:line="240" w:lineRule="auto"/>
        <w:jc w:val="both"/>
        <w:rPr>
          <w:rFonts w:cs="B Nazanin"/>
          <w:sz w:val="24"/>
          <w:szCs w:val="24"/>
          <w:rtl/>
        </w:rPr>
      </w:pPr>
    </w:p>
    <w:p w:rsidR="001B5B2D" w:rsidRPr="001B5B2D" w:rsidRDefault="001B5B2D" w:rsidP="00E264F1">
      <w:pPr>
        <w:spacing w:after="0" w:line="240" w:lineRule="auto"/>
        <w:jc w:val="center"/>
        <w:rPr>
          <w:rFonts w:cs="B Nazanin"/>
          <w:sz w:val="28"/>
          <w:szCs w:val="28"/>
          <w:rtl/>
        </w:rPr>
      </w:pPr>
      <w:r w:rsidRPr="001B5B2D">
        <w:rPr>
          <w:rFonts w:cs="B Nazanin"/>
          <w:noProof/>
          <w:sz w:val="28"/>
          <w:szCs w:val="28"/>
          <w:rtl/>
          <w:lang w:val="en-GB" w:eastAsia="en-GB" w:bidi="ar-SA"/>
        </w:rPr>
        <w:drawing>
          <wp:inline distT="0" distB="0" distL="0" distR="0" wp14:anchorId="3B6BB73F" wp14:editId="2E61CA13">
            <wp:extent cx="4230932"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51..jpg"/>
                    <pic:cNvPicPr/>
                  </pic:nvPicPr>
                  <pic:blipFill>
                    <a:blip r:embed="rId95">
                      <a:extLst>
                        <a:ext uri="{28A0092B-C50C-407E-A947-70E740481C1C}">
                          <a14:useLocalDpi xmlns:a14="http://schemas.microsoft.com/office/drawing/2010/main" val="0"/>
                        </a:ext>
                      </a:extLst>
                    </a:blip>
                    <a:stretch>
                      <a:fillRect/>
                    </a:stretch>
                  </pic:blipFill>
                  <pic:spPr>
                    <a:xfrm>
                      <a:off x="0" y="0"/>
                      <a:ext cx="4230932" cy="2160000"/>
                    </a:xfrm>
                    <a:prstGeom prst="rect">
                      <a:avLst/>
                    </a:prstGeom>
                  </pic:spPr>
                </pic:pic>
              </a:graphicData>
            </a:graphic>
          </wp:inline>
        </w:drawing>
      </w:r>
    </w:p>
    <w:p w:rsidR="001B5B2D" w:rsidRDefault="001B5B2D" w:rsidP="00E264F1">
      <w:pPr>
        <w:spacing w:after="0" w:line="240" w:lineRule="auto"/>
        <w:jc w:val="center"/>
        <w:rPr>
          <w:rFonts w:asciiTheme="majorBidi" w:hAnsiTheme="majorBidi" w:cs="B Nazanin"/>
          <w:b/>
          <w:bCs/>
          <w:sz w:val="18"/>
          <w:szCs w:val="18"/>
          <w:rtl/>
        </w:rPr>
      </w:pPr>
      <w:r w:rsidRPr="001B5B2D">
        <w:rPr>
          <w:rFonts w:cs="B Nazanin" w:hint="cs"/>
          <w:b/>
          <w:bCs/>
          <w:rtl/>
        </w:rPr>
        <w:t>شکل</w:t>
      </w:r>
      <w:r w:rsidR="00D65DEF">
        <w:rPr>
          <w:rFonts w:cs="B Nazanin" w:hint="cs"/>
          <w:b/>
          <w:bCs/>
          <w:rtl/>
        </w:rPr>
        <w:t xml:space="preserve"> </w:t>
      </w:r>
      <w:r w:rsidR="005278D4">
        <w:rPr>
          <w:rFonts w:cs="B Nazanin" w:hint="cs"/>
          <w:b/>
          <w:bCs/>
          <w:rtl/>
        </w:rPr>
        <w:t>16</w:t>
      </w:r>
      <w:r w:rsidR="00D65DEF">
        <w:rPr>
          <w:rFonts w:cs="B Nazanin" w:hint="cs"/>
          <w:b/>
          <w:bCs/>
          <w:rtl/>
        </w:rPr>
        <w:t xml:space="preserve">: </w:t>
      </w:r>
      <w:r w:rsidRPr="001B5B2D">
        <w:rPr>
          <w:rFonts w:cs="B Nazanin" w:hint="cs"/>
          <w:b/>
          <w:bCs/>
          <w:rtl/>
        </w:rPr>
        <w:t xml:space="preserve">اصلاحات </w:t>
      </w:r>
      <w:r w:rsidRPr="001B5B2D">
        <w:rPr>
          <w:rFonts w:asciiTheme="majorBidi" w:hAnsiTheme="majorBidi" w:cstheme="majorBidi"/>
          <w:b/>
          <w:bCs/>
          <w:sz w:val="20"/>
          <w:szCs w:val="20"/>
          <w:rtl/>
        </w:rPr>
        <w:t>Fuel Cell and Electrolysis Models</w:t>
      </w:r>
      <w:r w:rsidRPr="001B5B2D">
        <w:rPr>
          <w:rFonts w:cs="B Nazanin" w:hint="cs"/>
          <w:b/>
          <w:bCs/>
          <w:rtl/>
        </w:rPr>
        <w:t>،</w:t>
      </w:r>
      <w:r w:rsidRPr="001B5B2D">
        <w:rPr>
          <w:rFonts w:cs="B Nazanin"/>
          <w:b/>
          <w:bCs/>
          <w:rtl/>
        </w:rPr>
        <w:t xml:space="preserve"> </w:t>
      </w:r>
      <w:r w:rsidRPr="001B5B2D">
        <w:rPr>
          <w:rFonts w:cs="B Nazanin" w:hint="cs"/>
          <w:b/>
          <w:bCs/>
          <w:rtl/>
        </w:rPr>
        <w:t xml:space="preserve">قسمت </w:t>
      </w:r>
      <w:r w:rsidRPr="001B5B2D">
        <w:rPr>
          <w:rFonts w:asciiTheme="majorBidi" w:hAnsiTheme="majorBidi" w:cstheme="majorBidi"/>
          <w:b/>
          <w:bCs/>
          <w:sz w:val="20"/>
          <w:szCs w:val="20"/>
          <w:rtl/>
        </w:rPr>
        <w:t>Model</w:t>
      </w:r>
    </w:p>
    <w:p w:rsidR="00DB0D66" w:rsidRPr="001B5B2D" w:rsidRDefault="00DB0D66" w:rsidP="00E264F1">
      <w:pPr>
        <w:spacing w:after="0" w:line="240" w:lineRule="auto"/>
        <w:jc w:val="center"/>
        <w:rPr>
          <w:rFonts w:asciiTheme="majorBidi" w:hAnsiTheme="majorBidi" w:cs="B Nazanin"/>
          <w:b/>
          <w:bCs/>
          <w:sz w:val="18"/>
          <w:szCs w:val="18"/>
          <w:rtl/>
        </w:rPr>
      </w:pPr>
    </w:p>
    <w:p w:rsidR="00D8493D" w:rsidRDefault="00A54FA7" w:rsidP="001B788C">
      <w:pPr>
        <w:spacing w:after="0" w:line="240" w:lineRule="auto"/>
        <w:jc w:val="both"/>
        <w:rPr>
          <w:rFonts w:cs="B Nazanin"/>
          <w:sz w:val="24"/>
          <w:szCs w:val="24"/>
          <w:rtl/>
        </w:rPr>
      </w:pPr>
      <w:r w:rsidRPr="00F71547">
        <w:rPr>
          <w:rFonts w:cs="B Nazanin" w:hint="cs"/>
          <w:sz w:val="24"/>
          <w:szCs w:val="24"/>
          <w:rtl/>
        </w:rPr>
        <w:t>در قسمت دوم (</w:t>
      </w:r>
      <w:r w:rsidRPr="00F71547">
        <w:rPr>
          <w:rFonts w:asciiTheme="majorBidi" w:hAnsiTheme="majorBidi" w:cstheme="majorBidi"/>
          <w:rtl/>
        </w:rPr>
        <w:t>Parameters</w:t>
      </w:r>
      <w:r w:rsidR="00D8493D">
        <w:rPr>
          <w:rFonts w:cs="B Nazanin" w:hint="cs"/>
          <w:sz w:val="24"/>
          <w:szCs w:val="24"/>
          <w:rtl/>
        </w:rPr>
        <w:t>)،</w:t>
      </w:r>
      <w:r w:rsidRPr="00F71547">
        <w:rPr>
          <w:rFonts w:cs="B Nazanin" w:hint="cs"/>
          <w:sz w:val="24"/>
          <w:szCs w:val="24"/>
          <w:rtl/>
        </w:rPr>
        <w:t xml:space="preserve"> موارد </w:t>
      </w:r>
      <w:r w:rsidRPr="00F71547">
        <w:rPr>
          <w:rFonts w:asciiTheme="majorBidi" w:hAnsiTheme="majorBidi" w:cstheme="majorBidi"/>
          <w:rtl/>
        </w:rPr>
        <w:t>Ref. Current Density</w:t>
      </w:r>
      <w:r w:rsidR="004344C3">
        <w:rPr>
          <w:rFonts w:cs="B Nazanin" w:hint="cs"/>
          <w:sz w:val="24"/>
          <w:szCs w:val="24"/>
          <w:rtl/>
        </w:rPr>
        <w:t xml:space="preserve"> برای آند </w:t>
      </w:r>
      <w:r w:rsidRPr="00F71547">
        <w:rPr>
          <w:rFonts w:cs="B Nazanin" w:hint="cs"/>
          <w:sz w:val="24"/>
          <w:szCs w:val="24"/>
          <w:rtl/>
        </w:rPr>
        <w:t xml:space="preserve">و </w:t>
      </w:r>
      <w:r w:rsidR="00F6659F">
        <w:rPr>
          <w:rFonts w:asciiTheme="majorBidi" w:hAnsiTheme="majorBidi" w:cs="B Nazanin" w:hint="cs"/>
          <w:sz w:val="24"/>
          <w:szCs w:val="24"/>
          <w:rtl/>
        </w:rPr>
        <w:t>مقدار ولتاژ مدار باز یا همان</w:t>
      </w:r>
      <w:r w:rsidRPr="00F71547">
        <w:rPr>
          <w:rFonts w:asciiTheme="majorBidi" w:hAnsiTheme="majorBidi" w:cs="B Nazanin"/>
          <w:rtl/>
        </w:rPr>
        <w:t>Open-Circuit Voltage</w:t>
      </w:r>
      <w:r w:rsidRPr="00F71547">
        <w:rPr>
          <w:rFonts w:asciiTheme="majorBidi" w:hAnsiTheme="majorBidi" w:cs="B Nazanin" w:hint="cs"/>
          <w:rtl/>
        </w:rPr>
        <w:t xml:space="preserve"> </w:t>
      </w:r>
      <w:r w:rsidR="004344C3">
        <w:rPr>
          <w:rFonts w:asciiTheme="majorBidi" w:hAnsiTheme="majorBidi" w:cs="B Nazanin" w:hint="cs"/>
          <w:sz w:val="24"/>
          <w:szCs w:val="24"/>
          <w:rtl/>
        </w:rPr>
        <w:t>مشخص</w:t>
      </w:r>
      <w:r w:rsidR="004344C3">
        <w:rPr>
          <w:rFonts w:cs="B Nazanin" w:hint="cs"/>
          <w:sz w:val="24"/>
          <w:szCs w:val="24"/>
          <w:rtl/>
        </w:rPr>
        <w:t xml:space="preserve"> </w:t>
      </w:r>
      <w:r w:rsidRPr="00F71547">
        <w:rPr>
          <w:rFonts w:cs="B Nazanin" w:hint="cs"/>
          <w:sz w:val="24"/>
          <w:szCs w:val="24"/>
          <w:rtl/>
        </w:rPr>
        <w:t>می‌شو</w:t>
      </w:r>
      <w:r w:rsidR="00D8493D">
        <w:rPr>
          <w:rFonts w:cs="B Nazanin" w:hint="cs"/>
          <w:sz w:val="24"/>
          <w:szCs w:val="24"/>
          <w:rtl/>
        </w:rPr>
        <w:t>ن</w:t>
      </w:r>
      <w:r w:rsidRPr="00F71547">
        <w:rPr>
          <w:rFonts w:cs="B Nazanin" w:hint="cs"/>
          <w:sz w:val="24"/>
          <w:szCs w:val="24"/>
          <w:rtl/>
        </w:rPr>
        <w:t>د.</w:t>
      </w:r>
      <w:r w:rsidR="005278D4">
        <w:rPr>
          <w:rFonts w:cs="B Nazanin" w:hint="cs"/>
          <w:sz w:val="24"/>
          <w:szCs w:val="24"/>
          <w:rtl/>
        </w:rPr>
        <w:t xml:space="preserve"> (شکل 17</w:t>
      </w:r>
      <w:r w:rsidR="00D8493D">
        <w:rPr>
          <w:rFonts w:cs="B Nazanin" w:hint="cs"/>
          <w:sz w:val="24"/>
          <w:szCs w:val="24"/>
          <w:rtl/>
        </w:rPr>
        <w:t>)</w:t>
      </w:r>
    </w:p>
    <w:p w:rsidR="00DB0D66" w:rsidRDefault="00DB0D66" w:rsidP="001B788C">
      <w:pPr>
        <w:spacing w:after="0" w:line="240" w:lineRule="auto"/>
        <w:jc w:val="both"/>
        <w:rPr>
          <w:rFonts w:cs="B Nazanin"/>
          <w:sz w:val="24"/>
          <w:szCs w:val="24"/>
          <w:rtl/>
        </w:rPr>
      </w:pPr>
    </w:p>
    <w:p w:rsidR="00D8493D" w:rsidRPr="00D8493D" w:rsidRDefault="00D8493D" w:rsidP="00E264F1">
      <w:pPr>
        <w:spacing w:after="0" w:line="240" w:lineRule="auto"/>
        <w:jc w:val="center"/>
        <w:rPr>
          <w:rFonts w:asciiTheme="majorBidi" w:hAnsiTheme="majorBidi" w:cs="B Nazanin"/>
          <w:sz w:val="28"/>
          <w:szCs w:val="28"/>
          <w:rtl/>
        </w:rPr>
      </w:pPr>
      <w:r w:rsidRPr="00D8493D">
        <w:rPr>
          <w:rFonts w:asciiTheme="majorBidi" w:hAnsiTheme="majorBidi" w:cs="B Nazanin"/>
          <w:noProof/>
          <w:sz w:val="28"/>
          <w:szCs w:val="28"/>
          <w:rtl/>
          <w:lang w:val="en-GB" w:eastAsia="en-GB" w:bidi="ar-SA"/>
        </w:rPr>
        <w:drawing>
          <wp:inline distT="0" distB="0" distL="0" distR="0" wp14:anchorId="15462F34" wp14:editId="408DAA18">
            <wp:extent cx="3403748" cy="2016000"/>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52..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403748" cy="2016000"/>
                    </a:xfrm>
                    <a:prstGeom prst="rect">
                      <a:avLst/>
                    </a:prstGeom>
                  </pic:spPr>
                </pic:pic>
              </a:graphicData>
            </a:graphic>
          </wp:inline>
        </w:drawing>
      </w:r>
    </w:p>
    <w:p w:rsidR="00D8493D" w:rsidRDefault="00C26450" w:rsidP="00E264F1">
      <w:pPr>
        <w:spacing w:after="0" w:line="240" w:lineRule="auto"/>
        <w:jc w:val="center"/>
        <w:rPr>
          <w:rFonts w:asciiTheme="majorBidi" w:hAnsiTheme="majorBidi" w:cs="B Nazanin"/>
          <w:b/>
          <w:bCs/>
          <w:sz w:val="18"/>
          <w:szCs w:val="18"/>
          <w:rtl/>
        </w:rPr>
      </w:pPr>
      <w:r>
        <w:rPr>
          <w:rFonts w:cs="B Nazanin" w:hint="cs"/>
          <w:b/>
          <w:bCs/>
          <w:rtl/>
        </w:rPr>
        <w:t xml:space="preserve">شکل </w:t>
      </w:r>
      <w:r w:rsidR="005278D4">
        <w:rPr>
          <w:rFonts w:cs="B Nazanin" w:hint="cs"/>
          <w:b/>
          <w:bCs/>
          <w:rtl/>
        </w:rPr>
        <w:t>17</w:t>
      </w:r>
      <w:r>
        <w:rPr>
          <w:rFonts w:cs="B Nazanin" w:hint="cs"/>
          <w:b/>
          <w:bCs/>
          <w:rtl/>
        </w:rPr>
        <w:t xml:space="preserve">: </w:t>
      </w:r>
      <w:r w:rsidR="00D8493D" w:rsidRPr="00D8493D">
        <w:rPr>
          <w:rFonts w:cs="B Nazanin" w:hint="cs"/>
          <w:b/>
          <w:bCs/>
          <w:rtl/>
        </w:rPr>
        <w:t xml:space="preserve">اصلاحات </w:t>
      </w:r>
      <w:r w:rsidR="00D8493D" w:rsidRPr="00D8493D">
        <w:rPr>
          <w:rFonts w:asciiTheme="majorBidi" w:hAnsiTheme="majorBidi" w:cstheme="majorBidi"/>
          <w:b/>
          <w:bCs/>
          <w:sz w:val="20"/>
          <w:szCs w:val="20"/>
          <w:rtl/>
        </w:rPr>
        <w:t>Fuel Cell and Electrolysis Models</w:t>
      </w:r>
      <w:r w:rsidR="00D8493D" w:rsidRPr="00D8493D">
        <w:rPr>
          <w:rFonts w:cs="B Nazanin" w:hint="cs"/>
          <w:b/>
          <w:bCs/>
          <w:rtl/>
        </w:rPr>
        <w:t>،</w:t>
      </w:r>
      <w:r w:rsidR="00D8493D" w:rsidRPr="00D8493D">
        <w:rPr>
          <w:rFonts w:cs="B Nazanin"/>
          <w:b/>
          <w:bCs/>
          <w:rtl/>
        </w:rPr>
        <w:t xml:space="preserve"> </w:t>
      </w:r>
      <w:r w:rsidR="00D8493D" w:rsidRPr="00D8493D">
        <w:rPr>
          <w:rFonts w:cs="B Nazanin" w:hint="cs"/>
          <w:b/>
          <w:bCs/>
          <w:rtl/>
        </w:rPr>
        <w:t xml:space="preserve">قسمت </w:t>
      </w:r>
      <w:r w:rsidR="00D8493D" w:rsidRPr="00D8493D">
        <w:rPr>
          <w:rFonts w:asciiTheme="majorBidi" w:hAnsiTheme="majorBidi" w:cstheme="majorBidi"/>
          <w:b/>
          <w:bCs/>
          <w:sz w:val="20"/>
          <w:szCs w:val="20"/>
          <w:rtl/>
        </w:rPr>
        <w:t>Parameters</w:t>
      </w:r>
    </w:p>
    <w:p w:rsidR="00DB0D66" w:rsidRPr="005A2678" w:rsidRDefault="00DB0D66" w:rsidP="00E264F1">
      <w:pPr>
        <w:spacing w:after="0" w:line="240" w:lineRule="auto"/>
        <w:jc w:val="center"/>
        <w:rPr>
          <w:rFonts w:asciiTheme="majorBidi" w:hAnsiTheme="majorBidi" w:cs="B Nazanin"/>
          <w:b/>
          <w:bCs/>
          <w:sz w:val="18"/>
          <w:szCs w:val="18"/>
          <w:rtl/>
        </w:rPr>
      </w:pPr>
    </w:p>
    <w:p w:rsidR="00A54FA7" w:rsidRDefault="00BF61FA" w:rsidP="00BF7942">
      <w:pPr>
        <w:spacing w:after="0" w:line="240" w:lineRule="auto"/>
        <w:jc w:val="both"/>
        <w:rPr>
          <w:rFonts w:cs="B Nazanin"/>
          <w:sz w:val="24"/>
          <w:szCs w:val="24"/>
          <w:rtl/>
        </w:rPr>
      </w:pPr>
      <w:r>
        <w:rPr>
          <w:rFonts w:cs="B Nazanin" w:hint="cs"/>
          <w:sz w:val="24"/>
          <w:szCs w:val="24"/>
          <w:rtl/>
        </w:rPr>
        <w:t xml:space="preserve"> </w:t>
      </w:r>
      <w:r w:rsidR="00A54FA7" w:rsidRPr="00F71547">
        <w:rPr>
          <w:rFonts w:cs="B Nazanin" w:hint="cs"/>
          <w:sz w:val="24"/>
          <w:szCs w:val="24"/>
          <w:rtl/>
        </w:rPr>
        <w:t>در قسمت سوم (</w:t>
      </w:r>
      <w:r w:rsidR="00A54FA7" w:rsidRPr="00F71547">
        <w:rPr>
          <w:rFonts w:asciiTheme="majorBidi" w:hAnsiTheme="majorBidi" w:cstheme="majorBidi"/>
          <w:rtl/>
        </w:rPr>
        <w:t>Anode</w:t>
      </w:r>
      <w:r w:rsidR="00A54FA7" w:rsidRPr="00F71547">
        <w:rPr>
          <w:rFonts w:cs="B Nazanin" w:hint="cs"/>
          <w:sz w:val="24"/>
          <w:szCs w:val="24"/>
          <w:rtl/>
        </w:rPr>
        <w:t xml:space="preserve">)، موارد </w:t>
      </w:r>
      <w:r w:rsidR="00A54FA7" w:rsidRPr="00F71547">
        <w:rPr>
          <w:rFonts w:asciiTheme="majorBidi" w:hAnsiTheme="majorBidi" w:cstheme="majorBidi"/>
          <w:rtl/>
        </w:rPr>
        <w:t>Current Collector</w:t>
      </w:r>
      <w:r w:rsidR="00A54FA7" w:rsidRPr="00F71547">
        <w:rPr>
          <w:rFonts w:cs="B Nazanin" w:hint="cs"/>
          <w:sz w:val="24"/>
          <w:szCs w:val="24"/>
          <w:rtl/>
        </w:rPr>
        <w:t xml:space="preserve">، </w:t>
      </w:r>
      <w:r w:rsidR="00A54FA7" w:rsidRPr="00F71547">
        <w:rPr>
          <w:rFonts w:asciiTheme="majorBidi" w:hAnsiTheme="majorBidi" w:cstheme="majorBidi"/>
          <w:rtl/>
        </w:rPr>
        <w:t>Flow Channel</w:t>
      </w:r>
      <w:r w:rsidR="00A54FA7" w:rsidRPr="00F71547">
        <w:rPr>
          <w:rFonts w:cs="B Nazanin" w:hint="cs"/>
          <w:sz w:val="24"/>
          <w:szCs w:val="24"/>
          <w:rtl/>
        </w:rPr>
        <w:t xml:space="preserve">، </w:t>
      </w:r>
      <w:r w:rsidR="00A54FA7" w:rsidRPr="00F71547">
        <w:rPr>
          <w:rFonts w:asciiTheme="majorBidi" w:hAnsiTheme="majorBidi" w:cstheme="majorBidi"/>
          <w:rtl/>
        </w:rPr>
        <w:t>Porous Electrode</w:t>
      </w:r>
      <w:r w:rsidR="00A54FA7" w:rsidRPr="00F71547">
        <w:rPr>
          <w:rFonts w:cs="B Nazanin" w:hint="cs"/>
          <w:rtl/>
        </w:rPr>
        <w:t xml:space="preserve"> </w:t>
      </w:r>
      <w:r>
        <w:rPr>
          <w:rFonts w:cs="B Nazanin" w:hint="cs"/>
          <w:sz w:val="24"/>
          <w:szCs w:val="24"/>
          <w:rtl/>
        </w:rPr>
        <w:t>و</w:t>
      </w:r>
      <w:r w:rsidR="00A54FA7" w:rsidRPr="00F71547">
        <w:rPr>
          <w:rFonts w:cs="B Nazanin" w:hint="cs"/>
          <w:sz w:val="24"/>
          <w:szCs w:val="24"/>
          <w:rtl/>
        </w:rPr>
        <w:t xml:space="preserve"> </w:t>
      </w:r>
      <w:r w:rsidR="00BF7942">
        <w:rPr>
          <w:rFonts w:asciiTheme="majorBidi" w:hAnsiTheme="majorBidi" w:cstheme="majorBidi"/>
          <w:rtl/>
        </w:rPr>
        <w:t>TPB Layer (Catalyst)</w:t>
      </w:r>
      <w:r w:rsidR="00A54FA7" w:rsidRPr="00F71547">
        <w:rPr>
          <w:rFonts w:cs="B Nazanin" w:hint="cs"/>
          <w:sz w:val="24"/>
          <w:szCs w:val="24"/>
          <w:rtl/>
        </w:rPr>
        <w:t xml:space="preserve"> به‌ترتیب با </w:t>
      </w:r>
      <w:r w:rsidR="00A54FA7" w:rsidRPr="00F71547">
        <w:rPr>
          <w:rFonts w:asciiTheme="majorBidi" w:hAnsiTheme="majorBidi" w:cstheme="majorBidi"/>
          <w:rtl/>
        </w:rPr>
        <w:t>current-a</w:t>
      </w:r>
      <w:r w:rsidR="00A54FA7" w:rsidRPr="00F71547">
        <w:rPr>
          <w:rFonts w:cs="B Nazanin" w:hint="cs"/>
          <w:sz w:val="24"/>
          <w:szCs w:val="24"/>
          <w:rtl/>
        </w:rPr>
        <w:t xml:space="preserve">، </w:t>
      </w:r>
      <w:r w:rsidR="00A54FA7" w:rsidRPr="00F71547">
        <w:rPr>
          <w:rFonts w:asciiTheme="majorBidi" w:hAnsiTheme="majorBidi" w:cstheme="majorBidi"/>
          <w:rtl/>
        </w:rPr>
        <w:t>channel-a</w:t>
      </w:r>
      <w:r w:rsidR="00A54FA7" w:rsidRPr="00F71547">
        <w:rPr>
          <w:rFonts w:cs="B Nazanin" w:hint="cs"/>
          <w:sz w:val="24"/>
          <w:szCs w:val="24"/>
          <w:rtl/>
        </w:rPr>
        <w:t xml:space="preserve">، </w:t>
      </w:r>
      <w:r w:rsidR="00A54FA7" w:rsidRPr="00F71547">
        <w:rPr>
          <w:rFonts w:asciiTheme="majorBidi" w:hAnsiTheme="majorBidi" w:cstheme="majorBidi"/>
          <w:noProof/>
          <w:rtl/>
        </w:rPr>
        <w:t>gdl</w:t>
      </w:r>
      <w:r w:rsidR="00A54FA7" w:rsidRPr="00F71547">
        <w:rPr>
          <w:rFonts w:asciiTheme="majorBidi" w:hAnsiTheme="majorBidi" w:cstheme="majorBidi"/>
          <w:rtl/>
        </w:rPr>
        <w:t>-a</w:t>
      </w:r>
      <w:r w:rsidR="00A54FA7" w:rsidRPr="00F71547">
        <w:rPr>
          <w:rFonts w:cs="B Nazanin" w:hint="cs"/>
          <w:rtl/>
        </w:rPr>
        <w:t xml:space="preserve"> </w:t>
      </w:r>
      <w:r w:rsidR="00A54FA7" w:rsidRPr="00F71547">
        <w:rPr>
          <w:rFonts w:cs="B Nazanin" w:hint="cs"/>
          <w:sz w:val="24"/>
          <w:szCs w:val="24"/>
          <w:rtl/>
        </w:rPr>
        <w:t xml:space="preserve">و </w:t>
      </w:r>
      <w:r w:rsidR="00A54FA7" w:rsidRPr="00F71547">
        <w:rPr>
          <w:rFonts w:asciiTheme="majorBidi" w:hAnsiTheme="majorBidi" w:cstheme="majorBidi"/>
          <w:rtl/>
        </w:rPr>
        <w:t>catalyst-a</w:t>
      </w:r>
      <w:r w:rsidR="00A54FA7" w:rsidRPr="00F71547">
        <w:rPr>
          <w:rFonts w:cs="B Nazanin" w:hint="cs"/>
          <w:rtl/>
        </w:rPr>
        <w:t xml:space="preserve"> </w:t>
      </w:r>
      <w:r w:rsidR="00A54FA7" w:rsidRPr="00F71547">
        <w:rPr>
          <w:rFonts w:cs="B Nazanin" w:hint="cs"/>
          <w:sz w:val="24"/>
          <w:szCs w:val="24"/>
          <w:rtl/>
        </w:rPr>
        <w:t>معرفی می‌گردند و در قسمت چهارم (</w:t>
      </w:r>
      <w:r w:rsidR="00A54FA7" w:rsidRPr="00F71547">
        <w:rPr>
          <w:rFonts w:asciiTheme="majorBidi" w:hAnsiTheme="majorBidi" w:cstheme="majorBidi"/>
          <w:rtl/>
        </w:rPr>
        <w:t>Electrolyte</w:t>
      </w:r>
      <w:r w:rsidR="00A54FA7" w:rsidRPr="00F71547">
        <w:rPr>
          <w:rFonts w:cs="B Nazanin" w:hint="cs"/>
          <w:sz w:val="24"/>
          <w:szCs w:val="24"/>
          <w:rtl/>
        </w:rPr>
        <w:t xml:space="preserve">)، در قسمت </w:t>
      </w:r>
      <w:r w:rsidR="00A54FA7" w:rsidRPr="00F71547">
        <w:rPr>
          <w:rFonts w:asciiTheme="majorBidi" w:hAnsiTheme="majorBidi" w:cstheme="majorBidi"/>
          <w:rtl/>
        </w:rPr>
        <w:t>Zone</w:t>
      </w:r>
      <w:r w:rsidR="00A54FA7" w:rsidRPr="00F71547">
        <w:rPr>
          <w:rFonts w:cs="B Nazanin" w:hint="cs"/>
          <w:sz w:val="24"/>
          <w:szCs w:val="24"/>
          <w:rtl/>
        </w:rPr>
        <w:t xml:space="preserve">، گزینۀ </w:t>
      </w:r>
      <w:r w:rsidR="00A54FA7" w:rsidRPr="00F71547">
        <w:rPr>
          <w:rFonts w:asciiTheme="majorBidi" w:hAnsiTheme="majorBidi" w:cstheme="majorBidi"/>
          <w:rtl/>
        </w:rPr>
        <w:t>membrane</w:t>
      </w:r>
      <w:r w:rsidR="00A54FA7" w:rsidRPr="00F71547">
        <w:rPr>
          <w:rFonts w:cs="B Nazanin" w:hint="cs"/>
          <w:rtl/>
        </w:rPr>
        <w:t xml:space="preserve"> </w:t>
      </w:r>
      <w:r w:rsidR="00A54FA7" w:rsidRPr="00F71547">
        <w:rPr>
          <w:rFonts w:cs="B Nazanin" w:hint="cs"/>
          <w:sz w:val="24"/>
          <w:szCs w:val="24"/>
          <w:rtl/>
        </w:rPr>
        <w:t>تعریف می‌شود.</w:t>
      </w:r>
      <w:r>
        <w:rPr>
          <w:rFonts w:cs="B Nazanin" w:hint="cs"/>
          <w:sz w:val="24"/>
          <w:szCs w:val="24"/>
          <w:rtl/>
        </w:rPr>
        <w:t xml:space="preserve"> </w:t>
      </w:r>
      <w:r w:rsidR="00A54FA7" w:rsidRPr="00F71547">
        <w:rPr>
          <w:rFonts w:cs="B Nazanin" w:hint="cs"/>
          <w:sz w:val="24"/>
          <w:szCs w:val="24"/>
          <w:rtl/>
        </w:rPr>
        <w:t>در قسمت پنجم (</w:t>
      </w:r>
      <w:r w:rsidR="00A54FA7" w:rsidRPr="00F71547">
        <w:rPr>
          <w:rFonts w:asciiTheme="majorBidi" w:hAnsiTheme="majorBidi" w:cstheme="majorBidi"/>
          <w:rtl/>
        </w:rPr>
        <w:t>Cathode</w:t>
      </w:r>
      <w:r w:rsidR="00F6659F">
        <w:rPr>
          <w:rFonts w:cs="B Nazanin" w:hint="cs"/>
          <w:sz w:val="24"/>
          <w:szCs w:val="24"/>
          <w:rtl/>
        </w:rPr>
        <w:t>)، موارد</w:t>
      </w:r>
      <w:r w:rsidR="00A54FA7" w:rsidRPr="00F71547">
        <w:rPr>
          <w:rFonts w:asciiTheme="majorBidi" w:hAnsiTheme="majorBidi" w:cstheme="majorBidi"/>
          <w:rtl/>
        </w:rPr>
        <w:t>Current Collector</w:t>
      </w:r>
      <w:r w:rsidR="00A54FA7" w:rsidRPr="00F71547">
        <w:rPr>
          <w:rFonts w:cs="B Nazanin" w:hint="cs"/>
          <w:sz w:val="24"/>
          <w:szCs w:val="24"/>
          <w:rtl/>
        </w:rPr>
        <w:t xml:space="preserve">، </w:t>
      </w:r>
      <w:r w:rsidR="00A54FA7" w:rsidRPr="00F71547">
        <w:rPr>
          <w:rFonts w:asciiTheme="majorBidi" w:hAnsiTheme="majorBidi" w:cstheme="majorBidi"/>
          <w:rtl/>
        </w:rPr>
        <w:t>Flow Channel</w:t>
      </w:r>
      <w:r w:rsidR="00A54FA7" w:rsidRPr="00F71547">
        <w:rPr>
          <w:rFonts w:cs="B Nazanin" w:hint="cs"/>
          <w:sz w:val="24"/>
          <w:szCs w:val="24"/>
          <w:rtl/>
        </w:rPr>
        <w:t xml:space="preserve">، </w:t>
      </w:r>
      <w:r w:rsidR="00A54FA7" w:rsidRPr="00F71547">
        <w:rPr>
          <w:rFonts w:asciiTheme="majorBidi" w:hAnsiTheme="majorBidi" w:cstheme="majorBidi"/>
          <w:rtl/>
        </w:rPr>
        <w:t>Porous Electrode</w:t>
      </w:r>
      <w:r w:rsidR="00A54FA7" w:rsidRPr="00F71547">
        <w:rPr>
          <w:rFonts w:cs="B Nazanin" w:hint="cs"/>
          <w:rtl/>
        </w:rPr>
        <w:t xml:space="preserve"> </w:t>
      </w:r>
      <w:r>
        <w:rPr>
          <w:rFonts w:cs="B Nazanin" w:hint="cs"/>
          <w:sz w:val="24"/>
          <w:szCs w:val="24"/>
          <w:rtl/>
        </w:rPr>
        <w:t xml:space="preserve">و </w:t>
      </w:r>
      <w:r w:rsidR="00BF7942">
        <w:rPr>
          <w:rFonts w:asciiTheme="majorBidi" w:hAnsiTheme="majorBidi" w:cstheme="majorBidi"/>
          <w:rtl/>
        </w:rPr>
        <w:t>TPB Layer (Catalyst)</w:t>
      </w:r>
      <w:r w:rsidR="00BF7942">
        <w:rPr>
          <w:rFonts w:cs="B Nazanin" w:hint="cs"/>
          <w:sz w:val="24"/>
          <w:szCs w:val="24"/>
          <w:rtl/>
        </w:rPr>
        <w:t xml:space="preserve"> </w:t>
      </w:r>
      <w:r w:rsidR="00A54FA7" w:rsidRPr="00F71547">
        <w:rPr>
          <w:rFonts w:cs="B Nazanin" w:hint="cs"/>
          <w:sz w:val="24"/>
          <w:szCs w:val="24"/>
          <w:rtl/>
        </w:rPr>
        <w:t xml:space="preserve">به‌ترتیب با </w:t>
      </w:r>
      <w:r w:rsidR="00A54FA7" w:rsidRPr="00F71547">
        <w:rPr>
          <w:rFonts w:asciiTheme="majorBidi" w:hAnsiTheme="majorBidi" w:cstheme="majorBidi"/>
          <w:rtl/>
        </w:rPr>
        <w:t>current-c</w:t>
      </w:r>
      <w:r w:rsidR="00A54FA7" w:rsidRPr="00F71547">
        <w:rPr>
          <w:rFonts w:cs="B Nazanin" w:hint="cs"/>
          <w:sz w:val="24"/>
          <w:szCs w:val="24"/>
          <w:rtl/>
        </w:rPr>
        <w:t xml:space="preserve">، </w:t>
      </w:r>
      <w:r w:rsidR="00A54FA7" w:rsidRPr="00F71547">
        <w:rPr>
          <w:rFonts w:asciiTheme="majorBidi" w:hAnsiTheme="majorBidi" w:cstheme="majorBidi"/>
          <w:rtl/>
        </w:rPr>
        <w:t>channel-c</w:t>
      </w:r>
      <w:r w:rsidR="00A54FA7" w:rsidRPr="00F71547">
        <w:rPr>
          <w:rFonts w:cs="B Nazanin" w:hint="cs"/>
          <w:sz w:val="24"/>
          <w:szCs w:val="24"/>
          <w:rtl/>
        </w:rPr>
        <w:t xml:space="preserve">، </w:t>
      </w:r>
      <w:r w:rsidR="00A54FA7" w:rsidRPr="00F71547">
        <w:rPr>
          <w:rFonts w:asciiTheme="majorBidi" w:hAnsiTheme="majorBidi" w:cstheme="majorBidi"/>
          <w:noProof/>
          <w:rtl/>
        </w:rPr>
        <w:t>gdl</w:t>
      </w:r>
      <w:r w:rsidR="00A54FA7" w:rsidRPr="00F71547">
        <w:rPr>
          <w:rFonts w:asciiTheme="majorBidi" w:hAnsiTheme="majorBidi" w:cstheme="majorBidi"/>
          <w:rtl/>
        </w:rPr>
        <w:t>-c</w:t>
      </w:r>
      <w:r w:rsidR="00A54FA7" w:rsidRPr="00F71547">
        <w:rPr>
          <w:rFonts w:cs="B Nazanin" w:hint="cs"/>
          <w:rtl/>
        </w:rPr>
        <w:t xml:space="preserve"> </w:t>
      </w:r>
      <w:r w:rsidR="00A54FA7" w:rsidRPr="00F71547">
        <w:rPr>
          <w:rFonts w:cs="B Nazanin" w:hint="cs"/>
          <w:sz w:val="24"/>
          <w:szCs w:val="24"/>
          <w:rtl/>
        </w:rPr>
        <w:t xml:space="preserve">و </w:t>
      </w:r>
      <w:r w:rsidR="00A54FA7" w:rsidRPr="00F71547">
        <w:rPr>
          <w:rFonts w:asciiTheme="majorBidi" w:hAnsiTheme="majorBidi" w:cstheme="majorBidi"/>
          <w:rtl/>
        </w:rPr>
        <w:t>catalyst-c</w:t>
      </w:r>
      <w:r w:rsidR="00A54FA7" w:rsidRPr="00F71547">
        <w:rPr>
          <w:rFonts w:cs="B Nazanin" w:hint="cs"/>
          <w:rtl/>
        </w:rPr>
        <w:t xml:space="preserve"> </w:t>
      </w:r>
      <w:r w:rsidR="00E45D37" w:rsidRPr="00F71547">
        <w:rPr>
          <w:rFonts w:cs="B Nazanin" w:hint="cs"/>
          <w:sz w:val="24"/>
          <w:szCs w:val="24"/>
          <w:rtl/>
        </w:rPr>
        <w:t>معرفی می‌گردند</w:t>
      </w:r>
      <w:r w:rsidR="00A54FA7" w:rsidRPr="00F71547">
        <w:rPr>
          <w:rFonts w:cs="B Nazanin" w:hint="cs"/>
          <w:sz w:val="24"/>
          <w:szCs w:val="24"/>
          <w:rtl/>
        </w:rPr>
        <w:t>.</w:t>
      </w:r>
      <w:r>
        <w:rPr>
          <w:rFonts w:cs="B Nazanin" w:hint="cs"/>
          <w:sz w:val="24"/>
          <w:szCs w:val="24"/>
          <w:rtl/>
        </w:rPr>
        <w:t xml:space="preserve"> </w:t>
      </w:r>
      <w:r w:rsidR="00A54FA7" w:rsidRPr="00F71547">
        <w:rPr>
          <w:rFonts w:cs="B Nazanin" w:hint="cs"/>
          <w:sz w:val="24"/>
          <w:szCs w:val="24"/>
          <w:rtl/>
        </w:rPr>
        <w:t>در قسمت ششم (</w:t>
      </w:r>
      <w:r w:rsidR="00A54FA7" w:rsidRPr="00F71547">
        <w:rPr>
          <w:rFonts w:asciiTheme="majorBidi" w:hAnsiTheme="majorBidi" w:cstheme="majorBidi"/>
          <w:rtl/>
        </w:rPr>
        <w:t>Reports</w:t>
      </w:r>
      <w:r w:rsidR="00A54FA7" w:rsidRPr="00F71547">
        <w:rPr>
          <w:rFonts w:cs="B Nazanin" w:hint="cs"/>
          <w:sz w:val="24"/>
          <w:szCs w:val="24"/>
          <w:rtl/>
        </w:rPr>
        <w:t xml:space="preserve">)، در سمت آند، </w:t>
      </w:r>
      <w:r w:rsidR="00A54FA7" w:rsidRPr="00F71547">
        <w:rPr>
          <w:rFonts w:asciiTheme="majorBidi" w:hAnsiTheme="majorBidi" w:cstheme="majorBidi"/>
          <w:rtl/>
        </w:rPr>
        <w:t>wall-terminal-a</w:t>
      </w:r>
      <w:r w:rsidR="00A54FA7" w:rsidRPr="00F71547">
        <w:rPr>
          <w:rFonts w:cs="B Nazanin" w:hint="cs"/>
          <w:sz w:val="24"/>
          <w:szCs w:val="24"/>
          <w:rtl/>
        </w:rPr>
        <w:t xml:space="preserve"> و در سمت کاتد، </w:t>
      </w:r>
      <w:r w:rsidR="00A54FA7" w:rsidRPr="00F71547">
        <w:rPr>
          <w:rFonts w:asciiTheme="majorBidi" w:hAnsiTheme="majorBidi" w:cstheme="majorBidi"/>
          <w:rtl/>
        </w:rPr>
        <w:t>wall-terminal-c</w:t>
      </w:r>
      <w:r w:rsidR="00DB0D66">
        <w:rPr>
          <w:rFonts w:asciiTheme="majorBidi" w:hAnsiTheme="majorBidi" w:cstheme="majorBidi"/>
          <w:sz w:val="20"/>
          <w:szCs w:val="20"/>
          <w:rtl/>
        </w:rPr>
        <w:t xml:space="preserve"> </w:t>
      </w:r>
      <w:r w:rsidR="00E45D37" w:rsidRPr="00F71547">
        <w:rPr>
          <w:rFonts w:cs="B Nazanin" w:hint="cs"/>
          <w:sz w:val="24"/>
          <w:szCs w:val="24"/>
          <w:rtl/>
        </w:rPr>
        <w:t>را معرفی می‌شود</w:t>
      </w:r>
      <w:r w:rsidR="00A54FA7" w:rsidRPr="00F71547">
        <w:rPr>
          <w:rFonts w:cs="B Nazanin" w:hint="cs"/>
          <w:sz w:val="24"/>
          <w:szCs w:val="24"/>
          <w:rtl/>
        </w:rPr>
        <w:t xml:space="preserve">. باید در قسمت </w:t>
      </w:r>
      <w:r w:rsidR="00A54FA7" w:rsidRPr="00F71547">
        <w:rPr>
          <w:rFonts w:asciiTheme="majorBidi" w:hAnsiTheme="majorBidi" w:cstheme="majorBidi"/>
          <w:rtl/>
        </w:rPr>
        <w:t>Electrolyte Project Area</w:t>
      </w:r>
      <w:r w:rsidR="00A54FA7" w:rsidRPr="00F71547">
        <w:rPr>
          <w:rFonts w:cs="B Nazanin" w:hint="cs"/>
          <w:sz w:val="24"/>
          <w:szCs w:val="24"/>
          <w:rtl/>
        </w:rPr>
        <w:t xml:space="preserve">، مساحت فعال غشا را وارد </w:t>
      </w:r>
      <w:r w:rsidR="00E45D37" w:rsidRPr="00F71547">
        <w:rPr>
          <w:rFonts w:cs="B Nazanin" w:hint="cs"/>
          <w:sz w:val="24"/>
          <w:szCs w:val="24"/>
          <w:rtl/>
        </w:rPr>
        <w:t>شود</w:t>
      </w:r>
      <w:r w:rsidR="00A54FA7" w:rsidRPr="00F71547">
        <w:rPr>
          <w:rFonts w:cs="B Nazanin" w:hint="cs"/>
          <w:sz w:val="24"/>
          <w:szCs w:val="24"/>
          <w:rtl/>
        </w:rPr>
        <w:t xml:space="preserve">. </w:t>
      </w:r>
      <w:r>
        <w:rPr>
          <w:rFonts w:cs="B Nazanin" w:hint="cs"/>
          <w:sz w:val="24"/>
          <w:szCs w:val="24"/>
          <w:rtl/>
        </w:rPr>
        <w:t xml:space="preserve">در نهایت </w:t>
      </w:r>
      <w:r w:rsidR="00A54FA7" w:rsidRPr="00F71547">
        <w:rPr>
          <w:rFonts w:cs="B Nazanin" w:hint="cs"/>
          <w:sz w:val="24"/>
          <w:szCs w:val="24"/>
          <w:rtl/>
        </w:rPr>
        <w:t xml:space="preserve">وقتی اصلاحات و تعریف نواحی پیل سوختی غشا پلیمری، به‌طور کامل انجام شد با زدن گزینۀ </w:t>
      </w:r>
      <w:r w:rsidR="00A54FA7" w:rsidRPr="00F71547">
        <w:rPr>
          <w:rFonts w:asciiTheme="majorBidi" w:hAnsiTheme="majorBidi" w:cstheme="majorBidi"/>
          <w:rtl/>
        </w:rPr>
        <w:t>OK</w:t>
      </w:r>
      <w:r w:rsidR="00A54FA7" w:rsidRPr="00F71547">
        <w:rPr>
          <w:rFonts w:cs="B Nazanin" w:hint="cs"/>
          <w:rtl/>
        </w:rPr>
        <w:t xml:space="preserve"> </w:t>
      </w:r>
      <w:r w:rsidR="00D8022E" w:rsidRPr="00F71547">
        <w:rPr>
          <w:rFonts w:cs="B Nazanin" w:hint="cs"/>
          <w:sz w:val="24"/>
          <w:szCs w:val="24"/>
          <w:rtl/>
        </w:rPr>
        <w:t>تغییرات به طور اعمال می‌شوند</w:t>
      </w:r>
      <w:r w:rsidR="00A54FA7" w:rsidRPr="00F71547">
        <w:rPr>
          <w:rFonts w:cs="B Nazanin" w:hint="cs"/>
          <w:sz w:val="24"/>
          <w:szCs w:val="24"/>
          <w:rtl/>
        </w:rPr>
        <w:t>.</w:t>
      </w:r>
    </w:p>
    <w:p w:rsidR="00BF7942" w:rsidRPr="00F71547" w:rsidRDefault="00BF7942" w:rsidP="00E264F1">
      <w:pPr>
        <w:spacing w:after="0" w:line="240" w:lineRule="auto"/>
        <w:jc w:val="both"/>
        <w:rPr>
          <w:rFonts w:cs="B Nazanin"/>
          <w:sz w:val="24"/>
          <w:szCs w:val="24"/>
          <w:rtl/>
        </w:rPr>
      </w:pPr>
    </w:p>
    <w:p w:rsidR="009C5E6F" w:rsidRPr="00C01A13" w:rsidRDefault="00A5105C" w:rsidP="00E264F1">
      <w:pPr>
        <w:spacing w:after="0" w:line="240" w:lineRule="auto"/>
        <w:rPr>
          <w:rFonts w:cs="B Nazanin"/>
          <w:b/>
          <w:bCs/>
          <w:sz w:val="24"/>
          <w:szCs w:val="24"/>
          <w:rtl/>
        </w:rPr>
      </w:pPr>
      <w:r w:rsidRPr="00C01A13">
        <w:rPr>
          <w:rFonts w:cs="B Nazanin" w:hint="cs"/>
          <w:b/>
          <w:bCs/>
          <w:sz w:val="24"/>
          <w:szCs w:val="24"/>
          <w:rtl/>
        </w:rPr>
        <w:lastRenderedPageBreak/>
        <w:t>6-</w:t>
      </w:r>
      <w:r w:rsidR="00801C5B" w:rsidRPr="00C01A13">
        <w:rPr>
          <w:rFonts w:cs="B Nazanin" w:hint="cs"/>
          <w:b/>
          <w:bCs/>
          <w:sz w:val="24"/>
          <w:szCs w:val="24"/>
          <w:rtl/>
        </w:rPr>
        <w:t>6</w:t>
      </w:r>
      <w:r w:rsidRPr="00C01A13">
        <w:rPr>
          <w:rFonts w:cs="B Nazanin" w:hint="cs"/>
          <w:b/>
          <w:bCs/>
          <w:sz w:val="24"/>
          <w:szCs w:val="24"/>
          <w:rtl/>
        </w:rPr>
        <w:t>.</w:t>
      </w:r>
      <w:r w:rsidR="009C5E6F" w:rsidRPr="00C01A13">
        <w:rPr>
          <w:rFonts w:cs="B Nazanin" w:hint="cs"/>
          <w:b/>
          <w:bCs/>
          <w:sz w:val="24"/>
          <w:szCs w:val="24"/>
          <w:rtl/>
        </w:rPr>
        <w:t xml:space="preserve"> اصلاحات قسمت </w:t>
      </w:r>
      <w:r w:rsidR="009C5E6F" w:rsidRPr="00C01A13">
        <w:rPr>
          <w:rFonts w:asciiTheme="majorBidi" w:hAnsiTheme="majorBidi" w:cstheme="majorBidi"/>
          <w:b/>
          <w:bCs/>
          <w:sz w:val="24"/>
          <w:szCs w:val="24"/>
          <w:rtl/>
        </w:rPr>
        <w:t>Boundary Conditions</w:t>
      </w:r>
    </w:p>
    <w:p w:rsidR="009C5E6F" w:rsidRPr="00F71547" w:rsidRDefault="009C5E6F" w:rsidP="00CA4C93">
      <w:pPr>
        <w:spacing w:after="0" w:line="240" w:lineRule="auto"/>
        <w:jc w:val="both"/>
        <w:rPr>
          <w:rFonts w:cs="B Nazanin"/>
          <w:sz w:val="24"/>
          <w:szCs w:val="24"/>
          <w:rtl/>
        </w:rPr>
      </w:pPr>
      <w:r w:rsidRPr="00F71547">
        <w:rPr>
          <w:rFonts w:cs="B Nazanin" w:hint="cs"/>
          <w:sz w:val="24"/>
          <w:szCs w:val="24"/>
          <w:rtl/>
        </w:rPr>
        <w:t xml:space="preserve">در این قسمت شرایط ورودی و خروجی و شرایط مرزی پیل تعریف </w:t>
      </w:r>
      <w:r w:rsidR="00692CD9" w:rsidRPr="00F71547">
        <w:rPr>
          <w:rFonts w:cs="B Nazanin" w:hint="cs"/>
          <w:sz w:val="24"/>
          <w:szCs w:val="24"/>
          <w:rtl/>
        </w:rPr>
        <w:t>می‌شوند</w:t>
      </w:r>
      <w:r w:rsidRPr="00F71547">
        <w:rPr>
          <w:rFonts w:cs="B Nazanin" w:hint="cs"/>
          <w:sz w:val="24"/>
          <w:szCs w:val="24"/>
          <w:rtl/>
        </w:rPr>
        <w:t xml:space="preserve">. </w:t>
      </w:r>
      <w:r w:rsidR="00692CD9" w:rsidRPr="00F71547">
        <w:rPr>
          <w:rFonts w:cs="B Nazanin" w:hint="cs"/>
          <w:sz w:val="24"/>
          <w:szCs w:val="24"/>
          <w:rtl/>
        </w:rPr>
        <w:t xml:space="preserve">می‌توان </w:t>
      </w:r>
      <w:r w:rsidRPr="00F71547">
        <w:rPr>
          <w:rFonts w:cs="B Nazanin" w:hint="cs"/>
          <w:sz w:val="24"/>
          <w:szCs w:val="24"/>
          <w:rtl/>
        </w:rPr>
        <w:t xml:space="preserve">از کادر </w:t>
      </w:r>
      <w:r w:rsidRPr="00F71547">
        <w:rPr>
          <w:rFonts w:asciiTheme="majorBidi" w:hAnsiTheme="majorBidi" w:cstheme="majorBidi"/>
          <w:rtl/>
        </w:rPr>
        <w:t>Tree</w:t>
      </w:r>
      <w:r w:rsidRPr="00F71547">
        <w:rPr>
          <w:rFonts w:cs="B Nazanin" w:hint="cs"/>
          <w:rtl/>
        </w:rPr>
        <w:t xml:space="preserve"> </w:t>
      </w:r>
      <w:r w:rsidRPr="00F71547">
        <w:rPr>
          <w:rFonts w:cs="B Nazanin" w:hint="cs"/>
          <w:sz w:val="24"/>
          <w:szCs w:val="24"/>
          <w:rtl/>
        </w:rPr>
        <w:t>وارد بخش</w:t>
      </w:r>
      <w:r w:rsidRPr="00F71547">
        <w:rPr>
          <w:rFonts w:asciiTheme="majorBidi" w:hAnsiTheme="majorBidi" w:cstheme="majorBidi"/>
          <w:rtl/>
        </w:rPr>
        <w:t>Boundary Conditions</w:t>
      </w:r>
      <w:r w:rsidRPr="00F71547">
        <w:rPr>
          <w:rFonts w:cs="B Nazanin" w:hint="cs"/>
          <w:sz w:val="24"/>
          <w:szCs w:val="24"/>
          <w:rtl/>
        </w:rPr>
        <w:t xml:space="preserve"> </w:t>
      </w:r>
      <w:r w:rsidR="00692CD9" w:rsidRPr="00F71547">
        <w:rPr>
          <w:rFonts w:cs="B Nazanin" w:hint="cs"/>
          <w:sz w:val="24"/>
          <w:szCs w:val="24"/>
          <w:rtl/>
        </w:rPr>
        <w:t>شد</w:t>
      </w:r>
      <w:r w:rsidRPr="00F71547">
        <w:rPr>
          <w:rFonts w:cs="B Nazanin" w:hint="cs"/>
          <w:sz w:val="24"/>
          <w:szCs w:val="24"/>
          <w:rtl/>
        </w:rPr>
        <w:t>.</w:t>
      </w:r>
      <w:r w:rsidR="00CA4C93">
        <w:rPr>
          <w:rFonts w:cs="B Nazanin"/>
          <w:sz w:val="24"/>
          <w:szCs w:val="24"/>
          <w:rtl/>
        </w:rPr>
        <w:t xml:space="preserve"> </w:t>
      </w:r>
      <w:r w:rsidRPr="00F71547">
        <w:rPr>
          <w:rFonts w:cs="B Nazanin" w:hint="cs"/>
          <w:sz w:val="24"/>
          <w:szCs w:val="24"/>
          <w:rtl/>
        </w:rPr>
        <w:t xml:space="preserve">برای تعیین فشار عملکردی پیل سوختی غشا پلیمری، </w:t>
      </w:r>
      <w:r w:rsidR="00C74D95" w:rsidRPr="00F71547">
        <w:rPr>
          <w:rFonts w:cs="B Nazanin" w:hint="cs"/>
          <w:sz w:val="24"/>
          <w:szCs w:val="24"/>
          <w:rtl/>
        </w:rPr>
        <w:t>از</w:t>
      </w:r>
      <w:r w:rsidRPr="00F71547">
        <w:rPr>
          <w:rFonts w:cs="B Nazanin" w:hint="cs"/>
          <w:sz w:val="24"/>
          <w:szCs w:val="24"/>
          <w:rtl/>
        </w:rPr>
        <w:t xml:space="preserve"> قسمت </w:t>
      </w:r>
      <w:r w:rsidRPr="00F71547">
        <w:rPr>
          <w:rFonts w:asciiTheme="majorBidi" w:hAnsiTheme="majorBidi" w:cstheme="majorBidi"/>
          <w:rtl/>
        </w:rPr>
        <w:t>Operating Conditions</w:t>
      </w:r>
      <w:r w:rsidRPr="00F71547">
        <w:rPr>
          <w:rFonts w:cs="B Nazanin" w:hint="cs"/>
          <w:sz w:val="24"/>
          <w:szCs w:val="24"/>
          <w:rtl/>
        </w:rPr>
        <w:t xml:space="preserve"> مقدار فشار ب</w:t>
      </w:r>
      <w:r w:rsidR="005B7F79">
        <w:rPr>
          <w:rFonts w:cs="B Nazanin" w:hint="cs"/>
          <w:sz w:val="24"/>
          <w:szCs w:val="24"/>
          <w:rtl/>
        </w:rPr>
        <w:t>ر‌حسب</w:t>
      </w:r>
      <w:r w:rsidRPr="00F71547">
        <w:rPr>
          <w:rFonts w:cs="B Nazanin"/>
          <w:sz w:val="24"/>
          <w:szCs w:val="24"/>
          <w:rtl/>
        </w:rPr>
        <w:t xml:space="preserve"> </w:t>
      </w:r>
      <w:r w:rsidRPr="00F71547">
        <w:rPr>
          <w:rFonts w:cs="B Nazanin" w:hint="cs"/>
          <w:sz w:val="24"/>
          <w:szCs w:val="24"/>
          <w:rtl/>
        </w:rPr>
        <w:t xml:space="preserve">پاسکال قرار </w:t>
      </w:r>
      <w:r w:rsidR="00C74D95" w:rsidRPr="00F71547">
        <w:rPr>
          <w:rFonts w:cs="B Nazanin" w:hint="cs"/>
          <w:sz w:val="24"/>
          <w:szCs w:val="24"/>
          <w:rtl/>
        </w:rPr>
        <w:t>داده می‌شود</w:t>
      </w:r>
      <w:r w:rsidRPr="00F71547">
        <w:rPr>
          <w:rFonts w:cs="B Nazanin" w:hint="cs"/>
          <w:sz w:val="24"/>
          <w:szCs w:val="24"/>
          <w:rtl/>
        </w:rPr>
        <w:t>.</w:t>
      </w:r>
      <w:r w:rsidR="005B7F79">
        <w:rPr>
          <w:rFonts w:cs="B Nazanin" w:hint="cs"/>
          <w:sz w:val="24"/>
          <w:szCs w:val="24"/>
          <w:rtl/>
        </w:rPr>
        <w:t xml:space="preserve"> </w:t>
      </w:r>
      <w:r w:rsidRPr="00F71547">
        <w:rPr>
          <w:rFonts w:cs="B Nazanin" w:hint="cs"/>
          <w:sz w:val="24"/>
          <w:szCs w:val="24"/>
          <w:rtl/>
        </w:rPr>
        <w:t>برای تعیین شرایط قسمت</w:t>
      </w:r>
      <w:r w:rsidR="00DB0D66">
        <w:rPr>
          <w:rFonts w:cs="B Nazanin"/>
          <w:sz w:val="24"/>
          <w:szCs w:val="24"/>
          <w:rtl/>
        </w:rPr>
        <w:t xml:space="preserve"> </w:t>
      </w:r>
      <w:r w:rsidRPr="00F71547">
        <w:rPr>
          <w:rFonts w:asciiTheme="majorBidi" w:hAnsiTheme="majorBidi" w:cstheme="majorBidi"/>
          <w:rtl/>
        </w:rPr>
        <w:t>wall-terminal-a</w:t>
      </w:r>
      <w:r w:rsidRPr="00F71547">
        <w:rPr>
          <w:rFonts w:cs="B Nazanin" w:hint="cs"/>
          <w:sz w:val="24"/>
          <w:szCs w:val="24"/>
          <w:rtl/>
        </w:rPr>
        <w:t xml:space="preserve"> از کادر </w:t>
      </w:r>
      <w:r w:rsidRPr="00F71547">
        <w:rPr>
          <w:rFonts w:asciiTheme="majorBidi" w:hAnsiTheme="majorBidi" w:cstheme="majorBidi"/>
          <w:rtl/>
        </w:rPr>
        <w:t>Boundary Conditions</w:t>
      </w:r>
      <w:r w:rsidRPr="00F71547">
        <w:rPr>
          <w:rFonts w:cs="B Nazanin" w:hint="cs"/>
          <w:sz w:val="24"/>
          <w:szCs w:val="24"/>
          <w:rtl/>
        </w:rPr>
        <w:t xml:space="preserve"> وارد این قسمت </w:t>
      </w:r>
      <w:r w:rsidR="007C2151" w:rsidRPr="00F71547">
        <w:rPr>
          <w:rFonts w:cs="B Nazanin" w:hint="cs"/>
          <w:sz w:val="24"/>
          <w:szCs w:val="24"/>
          <w:rtl/>
        </w:rPr>
        <w:t>شده</w:t>
      </w:r>
      <w:r w:rsidRPr="00F71547">
        <w:rPr>
          <w:rFonts w:cs="B Nazanin" w:hint="cs"/>
          <w:sz w:val="24"/>
          <w:szCs w:val="24"/>
          <w:rtl/>
        </w:rPr>
        <w:t xml:space="preserve"> و دمای آن </w:t>
      </w:r>
      <w:r w:rsidR="007C2151" w:rsidRPr="00F71547">
        <w:rPr>
          <w:rFonts w:cs="B Nazanin" w:hint="cs"/>
          <w:sz w:val="24"/>
          <w:szCs w:val="24"/>
          <w:rtl/>
        </w:rPr>
        <w:t>برابر</w:t>
      </w:r>
      <w:r w:rsidRPr="00F71547">
        <w:rPr>
          <w:rFonts w:cs="B Nazanin" w:hint="cs"/>
          <w:sz w:val="24"/>
          <w:szCs w:val="24"/>
          <w:rtl/>
        </w:rPr>
        <w:t xml:space="preserve"> دمای کنترل شدۀ 353</w:t>
      </w:r>
      <w:r w:rsidRPr="00F71547">
        <w:rPr>
          <w:rFonts w:cs="B Nazanin"/>
          <w:sz w:val="24"/>
          <w:szCs w:val="24"/>
          <w:rtl/>
        </w:rPr>
        <w:t xml:space="preserve"> </w:t>
      </w:r>
      <w:r w:rsidR="007C2151" w:rsidRPr="00F71547">
        <w:rPr>
          <w:rFonts w:cs="B Nazanin" w:hint="cs"/>
          <w:sz w:val="24"/>
          <w:szCs w:val="24"/>
          <w:rtl/>
        </w:rPr>
        <w:t>درجۀ کلوین قرار می‌گیرد</w:t>
      </w:r>
      <w:r w:rsidR="009C558B">
        <w:rPr>
          <w:rFonts w:cs="B Nazanin" w:hint="cs"/>
          <w:sz w:val="24"/>
          <w:szCs w:val="24"/>
          <w:rtl/>
        </w:rPr>
        <w:t xml:space="preserve">. </w:t>
      </w:r>
      <w:r w:rsidRPr="00F71547">
        <w:rPr>
          <w:rFonts w:cs="B Nazanin" w:hint="cs"/>
          <w:sz w:val="24"/>
          <w:szCs w:val="24"/>
          <w:rtl/>
        </w:rPr>
        <w:t xml:space="preserve">سپس وارد </w:t>
      </w:r>
      <w:r w:rsidRPr="00F71547">
        <w:rPr>
          <w:rFonts w:asciiTheme="majorBidi" w:hAnsiTheme="majorBidi" w:cstheme="majorBidi"/>
          <w:rtl/>
        </w:rPr>
        <w:t>UDS</w:t>
      </w:r>
      <w:r w:rsidRPr="00F71547">
        <w:rPr>
          <w:rFonts w:cs="B Nazanin" w:hint="cs"/>
          <w:rtl/>
        </w:rPr>
        <w:t xml:space="preserve"> </w:t>
      </w:r>
      <w:r w:rsidR="007C2151" w:rsidRPr="00F71547">
        <w:rPr>
          <w:rFonts w:cs="B Nazanin" w:hint="cs"/>
          <w:sz w:val="24"/>
          <w:szCs w:val="24"/>
          <w:rtl/>
        </w:rPr>
        <w:t>شده</w:t>
      </w:r>
      <w:r w:rsidR="00F6659F">
        <w:rPr>
          <w:rFonts w:cs="B Nazanin" w:hint="cs"/>
          <w:sz w:val="24"/>
          <w:szCs w:val="24"/>
          <w:rtl/>
        </w:rPr>
        <w:t xml:space="preserve"> و قسمت</w:t>
      </w:r>
      <w:r w:rsidRPr="00F71547">
        <w:rPr>
          <w:rFonts w:asciiTheme="majorBidi" w:hAnsiTheme="majorBidi" w:cstheme="majorBidi"/>
          <w:rtl/>
        </w:rPr>
        <w:t>Electric Potential</w:t>
      </w:r>
      <w:r w:rsidRPr="00F71547">
        <w:rPr>
          <w:rFonts w:cs="B Nazanin" w:hint="cs"/>
          <w:sz w:val="24"/>
          <w:szCs w:val="24"/>
          <w:rtl/>
        </w:rPr>
        <w:t xml:space="preserve"> بر روی </w:t>
      </w:r>
      <w:r w:rsidRPr="00F71547">
        <w:rPr>
          <w:rFonts w:asciiTheme="majorBidi" w:hAnsiTheme="majorBidi" w:cstheme="majorBidi"/>
          <w:rtl/>
        </w:rPr>
        <w:t>Specified Value</w:t>
      </w:r>
      <w:r w:rsidR="007C2151" w:rsidRPr="00F71547">
        <w:rPr>
          <w:rFonts w:cs="B Nazanin" w:hint="cs"/>
          <w:sz w:val="24"/>
          <w:szCs w:val="24"/>
          <w:rtl/>
        </w:rPr>
        <w:t xml:space="preserve"> قرارمی‌گیرد و مقدار آن </w:t>
      </w:r>
      <w:r w:rsidRPr="00F71547">
        <w:rPr>
          <w:rFonts w:cs="B Nazanin" w:hint="cs"/>
          <w:sz w:val="24"/>
          <w:szCs w:val="24"/>
          <w:rtl/>
        </w:rPr>
        <w:t xml:space="preserve">برابر صفر قرار </w:t>
      </w:r>
      <w:r w:rsidR="007C2151" w:rsidRPr="00F71547">
        <w:rPr>
          <w:rFonts w:cs="B Nazanin" w:hint="cs"/>
          <w:sz w:val="24"/>
          <w:szCs w:val="24"/>
          <w:rtl/>
        </w:rPr>
        <w:t xml:space="preserve">داده می‌شود </w:t>
      </w:r>
      <w:r w:rsidRPr="00F71547">
        <w:rPr>
          <w:rFonts w:cs="B Nazanin" w:hint="cs"/>
          <w:sz w:val="24"/>
          <w:szCs w:val="24"/>
          <w:rtl/>
        </w:rPr>
        <w:t xml:space="preserve">(چون </w:t>
      </w:r>
      <w:r w:rsidRPr="00F71547">
        <w:rPr>
          <w:rFonts w:asciiTheme="majorBidi" w:hAnsiTheme="majorBidi" w:cstheme="majorBidi"/>
          <w:rtl/>
        </w:rPr>
        <w:t>wall-terminal-a</w:t>
      </w:r>
      <w:r w:rsidRPr="00F71547">
        <w:rPr>
          <w:rFonts w:cs="B Nazanin" w:hint="cs"/>
          <w:rtl/>
        </w:rPr>
        <w:t xml:space="preserve"> </w:t>
      </w:r>
      <w:r w:rsidRPr="00F71547">
        <w:rPr>
          <w:rFonts w:cs="B Nazanin" w:hint="cs"/>
          <w:sz w:val="24"/>
          <w:szCs w:val="24"/>
          <w:rtl/>
        </w:rPr>
        <w:t>متصل به زمین و ولتاژ آن صفر است).</w:t>
      </w:r>
    </w:p>
    <w:p w:rsidR="009C5E6F" w:rsidRDefault="009C5E6F" w:rsidP="00E264F1">
      <w:pPr>
        <w:spacing w:after="0" w:line="240" w:lineRule="auto"/>
        <w:jc w:val="both"/>
        <w:rPr>
          <w:rFonts w:cs="B Nazanin"/>
          <w:sz w:val="24"/>
          <w:szCs w:val="24"/>
          <w:rtl/>
        </w:rPr>
      </w:pPr>
      <w:r w:rsidRPr="00F71547">
        <w:rPr>
          <w:rFonts w:cs="B Nazanin" w:hint="cs"/>
          <w:sz w:val="24"/>
          <w:szCs w:val="24"/>
          <w:rtl/>
        </w:rPr>
        <w:t>برای تعیین شرایط قسمت</w:t>
      </w:r>
      <w:r w:rsidR="00DB0D66">
        <w:rPr>
          <w:rFonts w:cs="B Nazanin"/>
          <w:sz w:val="24"/>
          <w:szCs w:val="24"/>
          <w:rtl/>
        </w:rPr>
        <w:t xml:space="preserve"> </w:t>
      </w:r>
      <w:r w:rsidRPr="00F71547">
        <w:rPr>
          <w:rFonts w:asciiTheme="majorBidi" w:hAnsiTheme="majorBidi" w:cstheme="majorBidi"/>
          <w:rtl/>
        </w:rPr>
        <w:t>wall-terminal-c</w:t>
      </w:r>
      <w:r w:rsidRPr="00F71547">
        <w:rPr>
          <w:rFonts w:cs="B Nazanin" w:hint="cs"/>
          <w:sz w:val="24"/>
          <w:szCs w:val="24"/>
          <w:rtl/>
        </w:rPr>
        <w:t xml:space="preserve"> از کادر </w:t>
      </w:r>
      <w:r w:rsidRPr="00F71547">
        <w:rPr>
          <w:rFonts w:asciiTheme="majorBidi" w:hAnsiTheme="majorBidi" w:cstheme="majorBidi"/>
          <w:rtl/>
        </w:rPr>
        <w:t>Boundary Conditions</w:t>
      </w:r>
      <w:r w:rsidRPr="00F71547">
        <w:rPr>
          <w:rFonts w:cs="B Nazanin" w:hint="cs"/>
          <w:sz w:val="24"/>
          <w:szCs w:val="24"/>
          <w:rtl/>
        </w:rPr>
        <w:t xml:space="preserve"> وارد </w:t>
      </w:r>
      <w:r w:rsidR="007C2151" w:rsidRPr="00F71547">
        <w:rPr>
          <w:rFonts w:cs="B Nazanin" w:hint="cs"/>
          <w:sz w:val="24"/>
          <w:szCs w:val="24"/>
          <w:rtl/>
        </w:rPr>
        <w:t>شده</w:t>
      </w:r>
      <w:r w:rsidRPr="00F71547">
        <w:rPr>
          <w:rFonts w:cs="B Nazanin" w:hint="cs"/>
          <w:sz w:val="24"/>
          <w:szCs w:val="24"/>
          <w:rtl/>
        </w:rPr>
        <w:t xml:space="preserve"> و دمای آن </w:t>
      </w:r>
      <w:r w:rsidR="007C2151" w:rsidRPr="00F71547">
        <w:rPr>
          <w:rFonts w:cs="B Nazanin" w:hint="cs"/>
          <w:sz w:val="24"/>
          <w:szCs w:val="24"/>
          <w:rtl/>
        </w:rPr>
        <w:t>برابر</w:t>
      </w:r>
      <w:r w:rsidRPr="00F71547">
        <w:rPr>
          <w:rFonts w:cs="B Nazanin" w:hint="cs"/>
          <w:sz w:val="24"/>
          <w:szCs w:val="24"/>
          <w:rtl/>
        </w:rPr>
        <w:t xml:space="preserve"> دمای کنترل شدۀ 353</w:t>
      </w:r>
      <w:r w:rsidRPr="00F71547">
        <w:rPr>
          <w:rFonts w:cs="B Nazanin"/>
          <w:sz w:val="24"/>
          <w:szCs w:val="24"/>
          <w:rtl/>
        </w:rPr>
        <w:t xml:space="preserve"> </w:t>
      </w:r>
      <w:r w:rsidR="007C2151" w:rsidRPr="00F71547">
        <w:rPr>
          <w:rFonts w:cs="B Nazanin" w:hint="cs"/>
          <w:sz w:val="24"/>
          <w:szCs w:val="24"/>
          <w:rtl/>
        </w:rPr>
        <w:t>درجۀ کلوین قرار می‌گیرد</w:t>
      </w:r>
      <w:r w:rsidR="009C558B">
        <w:rPr>
          <w:rFonts w:cs="B Nazanin" w:hint="cs"/>
          <w:sz w:val="24"/>
          <w:szCs w:val="24"/>
          <w:rtl/>
        </w:rPr>
        <w:t>.</w:t>
      </w:r>
      <w:r w:rsidR="00213B93">
        <w:rPr>
          <w:rFonts w:cs="B Nazanin" w:hint="cs"/>
          <w:sz w:val="24"/>
          <w:szCs w:val="24"/>
          <w:rtl/>
        </w:rPr>
        <w:t xml:space="preserve"> </w:t>
      </w:r>
      <w:r w:rsidRPr="00F71547">
        <w:rPr>
          <w:rFonts w:cs="B Nazanin" w:hint="cs"/>
          <w:sz w:val="24"/>
          <w:szCs w:val="24"/>
          <w:rtl/>
        </w:rPr>
        <w:t xml:space="preserve">سپس وارد </w:t>
      </w:r>
      <w:r w:rsidRPr="00F71547">
        <w:rPr>
          <w:rFonts w:asciiTheme="majorBidi" w:hAnsiTheme="majorBidi" w:cstheme="majorBidi"/>
          <w:rtl/>
        </w:rPr>
        <w:t>UDS</w:t>
      </w:r>
      <w:r w:rsidRPr="00F71547">
        <w:rPr>
          <w:rFonts w:cs="B Nazanin" w:hint="cs"/>
          <w:rtl/>
        </w:rPr>
        <w:t xml:space="preserve"> </w:t>
      </w:r>
      <w:r w:rsidR="00ED7A45" w:rsidRPr="00F71547">
        <w:rPr>
          <w:rFonts w:cs="B Nazanin" w:hint="cs"/>
          <w:sz w:val="24"/>
          <w:szCs w:val="24"/>
          <w:rtl/>
        </w:rPr>
        <w:t>شده</w:t>
      </w:r>
      <w:r w:rsidRPr="00F71547">
        <w:rPr>
          <w:rFonts w:cs="B Nazanin" w:hint="cs"/>
          <w:sz w:val="24"/>
          <w:szCs w:val="24"/>
          <w:rtl/>
        </w:rPr>
        <w:t xml:space="preserve"> و قسمت </w:t>
      </w:r>
      <w:r w:rsidRPr="00F71547">
        <w:rPr>
          <w:rFonts w:asciiTheme="majorBidi" w:hAnsiTheme="majorBidi" w:cstheme="majorBidi"/>
          <w:rtl/>
        </w:rPr>
        <w:t>Electric Potential</w:t>
      </w:r>
      <w:r w:rsidRPr="00F71547">
        <w:rPr>
          <w:rFonts w:cs="B Nazanin" w:hint="cs"/>
          <w:sz w:val="24"/>
          <w:szCs w:val="24"/>
          <w:rtl/>
        </w:rPr>
        <w:t xml:space="preserve"> بر روی </w:t>
      </w:r>
      <w:r w:rsidRPr="00F71547">
        <w:rPr>
          <w:rFonts w:asciiTheme="majorBidi" w:hAnsiTheme="majorBidi" w:cstheme="majorBidi"/>
          <w:rtl/>
        </w:rPr>
        <w:t>Specified Value</w:t>
      </w:r>
      <w:r w:rsidR="00BF7942">
        <w:rPr>
          <w:rFonts w:cs="B Nazanin" w:hint="cs"/>
          <w:sz w:val="24"/>
          <w:szCs w:val="24"/>
          <w:rtl/>
        </w:rPr>
        <w:t xml:space="preserve"> قرار‌</w:t>
      </w:r>
      <w:r w:rsidRPr="00F71547">
        <w:rPr>
          <w:rFonts w:cs="B Nazanin" w:hint="cs"/>
          <w:sz w:val="24"/>
          <w:szCs w:val="24"/>
          <w:rtl/>
        </w:rPr>
        <w:t xml:space="preserve">داده </w:t>
      </w:r>
      <w:r w:rsidR="00BF7942">
        <w:rPr>
          <w:rFonts w:cs="B Nazanin" w:hint="cs"/>
          <w:sz w:val="24"/>
          <w:szCs w:val="24"/>
          <w:rtl/>
        </w:rPr>
        <w:t>می‌</w:t>
      </w:r>
      <w:r w:rsidR="00ED7A45" w:rsidRPr="00F71547">
        <w:rPr>
          <w:rFonts w:cs="B Nazanin" w:hint="cs"/>
          <w:sz w:val="24"/>
          <w:szCs w:val="24"/>
          <w:rtl/>
        </w:rPr>
        <w:t xml:space="preserve">شود. </w:t>
      </w:r>
      <w:r w:rsidRPr="00F71547">
        <w:rPr>
          <w:rFonts w:cs="B Nazanin" w:hint="cs"/>
          <w:sz w:val="24"/>
          <w:szCs w:val="24"/>
          <w:rtl/>
        </w:rPr>
        <w:t>مقدار آن</w:t>
      </w:r>
      <w:r w:rsidR="00DB0D66">
        <w:rPr>
          <w:rFonts w:cs="B Nazanin" w:hint="cs"/>
          <w:sz w:val="24"/>
          <w:szCs w:val="24"/>
          <w:rtl/>
        </w:rPr>
        <w:t xml:space="preserve"> </w:t>
      </w:r>
      <w:r w:rsidRPr="00F71547">
        <w:rPr>
          <w:rFonts w:cs="B Nazanin" w:hint="cs"/>
          <w:sz w:val="24"/>
          <w:szCs w:val="24"/>
          <w:rtl/>
        </w:rPr>
        <w:t>برابر ولتاژ کاری پیل سوختی غشا پلیمری</w:t>
      </w:r>
      <w:r w:rsidR="00213B93">
        <w:rPr>
          <w:rFonts w:cs="B Nazanin" w:hint="cs"/>
          <w:sz w:val="24"/>
          <w:szCs w:val="24"/>
          <w:rtl/>
        </w:rPr>
        <w:t xml:space="preserve"> است</w:t>
      </w:r>
      <w:r w:rsidRPr="00F71547">
        <w:rPr>
          <w:rFonts w:cs="B Nazanin" w:hint="cs"/>
          <w:sz w:val="24"/>
          <w:szCs w:val="24"/>
          <w:rtl/>
        </w:rPr>
        <w:t xml:space="preserve"> </w:t>
      </w:r>
      <w:r w:rsidR="00213B93">
        <w:rPr>
          <w:rFonts w:cs="B Nazanin" w:hint="cs"/>
          <w:sz w:val="24"/>
          <w:szCs w:val="24"/>
          <w:rtl/>
        </w:rPr>
        <w:t>که در شکل (</w:t>
      </w:r>
      <w:r w:rsidR="005278D4">
        <w:rPr>
          <w:rFonts w:cs="B Nazanin" w:hint="cs"/>
          <w:sz w:val="24"/>
          <w:szCs w:val="24"/>
          <w:rtl/>
        </w:rPr>
        <w:t>18</w:t>
      </w:r>
      <w:r w:rsidR="00213B93">
        <w:rPr>
          <w:rFonts w:cs="B Nazanin" w:hint="cs"/>
          <w:sz w:val="24"/>
          <w:szCs w:val="24"/>
          <w:rtl/>
        </w:rPr>
        <w:t>) مشاهده می‌شود</w:t>
      </w:r>
      <w:r w:rsidRPr="00F71547">
        <w:rPr>
          <w:rFonts w:cs="B Nazanin" w:hint="cs"/>
          <w:sz w:val="24"/>
          <w:szCs w:val="24"/>
          <w:rtl/>
        </w:rPr>
        <w:t>.</w:t>
      </w:r>
      <w:r w:rsidR="009C558B">
        <w:rPr>
          <w:rFonts w:asciiTheme="majorBidi" w:hAnsiTheme="majorBidi" w:cs="B Nazanin" w:hint="cs"/>
          <w:b/>
          <w:bCs/>
          <w:sz w:val="18"/>
          <w:szCs w:val="18"/>
          <w:rtl/>
        </w:rPr>
        <w:t xml:space="preserve"> </w:t>
      </w:r>
      <w:r w:rsidRPr="00F71547">
        <w:rPr>
          <w:rFonts w:asciiTheme="majorBidi" w:hAnsiTheme="majorBidi" w:cs="B Nazanin" w:hint="cs"/>
          <w:sz w:val="24"/>
          <w:szCs w:val="24"/>
          <w:rtl/>
        </w:rPr>
        <w:t xml:space="preserve">برای تحلیل عملکرد پیل سوختی، در این قسمت مقادیر متغییری وارد </w:t>
      </w:r>
      <w:r w:rsidR="00ED7A45" w:rsidRPr="00F71547">
        <w:rPr>
          <w:rFonts w:asciiTheme="majorBidi" w:hAnsiTheme="majorBidi" w:cs="B Nazanin" w:hint="cs"/>
          <w:sz w:val="24"/>
          <w:szCs w:val="24"/>
          <w:rtl/>
        </w:rPr>
        <w:t>می‌شود</w:t>
      </w:r>
      <w:r w:rsidRPr="00F71547">
        <w:rPr>
          <w:rFonts w:asciiTheme="majorBidi" w:hAnsiTheme="majorBidi" w:cs="B Nazanin" w:hint="cs"/>
          <w:sz w:val="24"/>
          <w:szCs w:val="24"/>
          <w:rtl/>
        </w:rPr>
        <w:t xml:space="preserve"> و جریان متناظر آن استخراج می‌</w:t>
      </w:r>
      <w:r w:rsidR="00ED7A45" w:rsidRPr="00F71547">
        <w:rPr>
          <w:rFonts w:asciiTheme="majorBidi" w:hAnsiTheme="majorBidi" w:cs="B Nazanin" w:hint="cs"/>
          <w:sz w:val="24"/>
          <w:szCs w:val="24"/>
          <w:rtl/>
        </w:rPr>
        <w:t>شود</w:t>
      </w:r>
      <w:r w:rsidRPr="00F71547">
        <w:rPr>
          <w:rFonts w:asciiTheme="majorBidi" w:hAnsiTheme="majorBidi" w:cs="B Nazanin" w:hint="cs"/>
          <w:sz w:val="24"/>
          <w:szCs w:val="24"/>
          <w:rtl/>
        </w:rPr>
        <w:t xml:space="preserve"> و</w:t>
      </w:r>
      <w:r w:rsidR="00ED7A45" w:rsidRPr="00F71547">
        <w:rPr>
          <w:rFonts w:asciiTheme="majorBidi" w:hAnsiTheme="majorBidi" w:cs="B Nazanin" w:hint="cs"/>
          <w:sz w:val="24"/>
          <w:szCs w:val="24"/>
          <w:rtl/>
        </w:rPr>
        <w:t xml:space="preserve"> می‌توان</w:t>
      </w:r>
      <w:r w:rsidRPr="00F71547">
        <w:rPr>
          <w:rFonts w:asciiTheme="majorBidi" w:hAnsiTheme="majorBidi" w:cs="B Nazanin" w:hint="cs"/>
          <w:sz w:val="24"/>
          <w:szCs w:val="24"/>
          <w:rtl/>
        </w:rPr>
        <w:t xml:space="preserve"> نمودار ولتاژ برحسب جریان و سایر موارد را به‌دست </w:t>
      </w:r>
      <w:r w:rsidR="00ED7A45" w:rsidRPr="00F71547">
        <w:rPr>
          <w:rFonts w:asciiTheme="majorBidi" w:hAnsiTheme="majorBidi" w:cs="B Nazanin" w:hint="cs"/>
          <w:sz w:val="24"/>
          <w:szCs w:val="24"/>
          <w:rtl/>
        </w:rPr>
        <w:t>آورد</w:t>
      </w:r>
      <w:r w:rsidRPr="00F71547">
        <w:rPr>
          <w:rFonts w:asciiTheme="majorBidi" w:hAnsiTheme="majorBidi" w:cs="B Nazanin" w:hint="cs"/>
          <w:sz w:val="24"/>
          <w:szCs w:val="24"/>
          <w:rtl/>
        </w:rPr>
        <w:t>.</w:t>
      </w:r>
    </w:p>
    <w:p w:rsidR="00DB0D66" w:rsidRDefault="00DB0D66" w:rsidP="00E264F1">
      <w:pPr>
        <w:spacing w:after="0" w:line="240" w:lineRule="auto"/>
        <w:jc w:val="both"/>
        <w:rPr>
          <w:rFonts w:cs="B Nazanin"/>
          <w:sz w:val="24"/>
          <w:szCs w:val="24"/>
          <w:rtl/>
        </w:rPr>
      </w:pPr>
    </w:p>
    <w:p w:rsidR="00213B93" w:rsidRPr="00213B93" w:rsidRDefault="00213B93" w:rsidP="00E264F1">
      <w:pPr>
        <w:spacing w:after="0" w:line="240" w:lineRule="auto"/>
        <w:jc w:val="center"/>
        <w:rPr>
          <w:rFonts w:asciiTheme="majorBidi" w:hAnsiTheme="majorBidi" w:cs="B Nazanin"/>
          <w:b/>
          <w:bCs/>
          <w:sz w:val="20"/>
          <w:szCs w:val="20"/>
          <w:rtl/>
        </w:rPr>
      </w:pPr>
      <w:r w:rsidRPr="00213B93">
        <w:rPr>
          <w:rFonts w:asciiTheme="majorBidi" w:hAnsiTheme="majorBidi" w:cs="B Nazanin"/>
          <w:b/>
          <w:bCs/>
          <w:noProof/>
          <w:sz w:val="20"/>
          <w:szCs w:val="20"/>
          <w:rtl/>
          <w:lang w:val="en-GB" w:eastAsia="en-GB" w:bidi="ar-SA"/>
        </w:rPr>
        <w:drawing>
          <wp:inline distT="0" distB="0" distL="0" distR="0" wp14:anchorId="2A113D59" wp14:editId="726B4BFB">
            <wp:extent cx="3979718" cy="19440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60..jpg"/>
                    <pic:cNvPicPr/>
                  </pic:nvPicPr>
                  <pic:blipFill>
                    <a:blip r:embed="rId97">
                      <a:extLst>
                        <a:ext uri="{28A0092B-C50C-407E-A947-70E740481C1C}">
                          <a14:useLocalDpi xmlns:a14="http://schemas.microsoft.com/office/drawing/2010/main" val="0"/>
                        </a:ext>
                      </a:extLst>
                    </a:blip>
                    <a:stretch>
                      <a:fillRect/>
                    </a:stretch>
                  </pic:blipFill>
                  <pic:spPr>
                    <a:xfrm>
                      <a:off x="0" y="0"/>
                      <a:ext cx="3979718" cy="1944000"/>
                    </a:xfrm>
                    <a:prstGeom prst="rect">
                      <a:avLst/>
                    </a:prstGeom>
                  </pic:spPr>
                </pic:pic>
              </a:graphicData>
            </a:graphic>
          </wp:inline>
        </w:drawing>
      </w:r>
    </w:p>
    <w:p w:rsidR="00213B93" w:rsidRDefault="00213B93" w:rsidP="00E264F1">
      <w:pPr>
        <w:spacing w:after="0" w:line="240" w:lineRule="auto"/>
        <w:jc w:val="center"/>
        <w:rPr>
          <w:rFonts w:asciiTheme="majorBidi" w:hAnsiTheme="majorBidi" w:cs="B Nazanin"/>
          <w:b/>
          <w:bCs/>
          <w:sz w:val="18"/>
          <w:szCs w:val="18"/>
          <w:rtl/>
        </w:rPr>
      </w:pPr>
      <w:r w:rsidRPr="00213B93">
        <w:rPr>
          <w:rFonts w:cs="B Nazanin" w:hint="cs"/>
          <w:b/>
          <w:bCs/>
          <w:rtl/>
        </w:rPr>
        <w:t>شکل</w:t>
      </w:r>
      <w:r w:rsidR="00C26450">
        <w:rPr>
          <w:rFonts w:cs="B Nazanin" w:hint="cs"/>
          <w:b/>
          <w:bCs/>
          <w:rtl/>
        </w:rPr>
        <w:t xml:space="preserve"> </w:t>
      </w:r>
      <w:r w:rsidR="005278D4">
        <w:rPr>
          <w:rFonts w:cs="B Nazanin" w:hint="cs"/>
          <w:b/>
          <w:bCs/>
          <w:rtl/>
        </w:rPr>
        <w:t>18</w:t>
      </w:r>
      <w:r w:rsidR="00C26450">
        <w:rPr>
          <w:rFonts w:cs="B Nazanin" w:hint="cs"/>
          <w:b/>
          <w:bCs/>
          <w:rtl/>
        </w:rPr>
        <w:t xml:space="preserve">: </w:t>
      </w:r>
      <w:r w:rsidRPr="00213B93">
        <w:rPr>
          <w:rFonts w:cs="B Nazanin" w:hint="cs"/>
          <w:b/>
          <w:bCs/>
          <w:rtl/>
        </w:rPr>
        <w:t xml:space="preserve">اصلاحات </w:t>
      </w:r>
      <w:r w:rsidRPr="00213B93">
        <w:rPr>
          <w:rFonts w:asciiTheme="majorBidi" w:hAnsiTheme="majorBidi" w:cstheme="majorBidi"/>
          <w:b/>
          <w:bCs/>
          <w:sz w:val="20"/>
          <w:szCs w:val="20"/>
          <w:rtl/>
        </w:rPr>
        <w:t>wall-terminal-c</w:t>
      </w:r>
      <w:r w:rsidR="00DB0D66">
        <w:rPr>
          <w:rFonts w:asciiTheme="majorBidi" w:hAnsiTheme="majorBidi" w:cs="B Nazanin" w:hint="cs"/>
          <w:b/>
          <w:bCs/>
          <w:sz w:val="18"/>
          <w:szCs w:val="18"/>
          <w:rtl/>
        </w:rPr>
        <w:t xml:space="preserve"> </w:t>
      </w:r>
      <w:r w:rsidRPr="00213B93">
        <w:rPr>
          <w:rFonts w:asciiTheme="majorBidi" w:hAnsiTheme="majorBidi" w:cs="B Nazanin" w:hint="cs"/>
          <w:b/>
          <w:bCs/>
          <w:rtl/>
        </w:rPr>
        <w:t xml:space="preserve">در قسمت </w:t>
      </w:r>
      <w:r w:rsidRPr="00213B93">
        <w:rPr>
          <w:rFonts w:asciiTheme="majorBidi" w:hAnsiTheme="majorBidi" w:cs="B Nazanin"/>
          <w:b/>
          <w:bCs/>
          <w:sz w:val="20"/>
          <w:szCs w:val="20"/>
          <w:rtl/>
        </w:rPr>
        <w:t>UDS</w:t>
      </w:r>
    </w:p>
    <w:p w:rsidR="00DB0D66" w:rsidRPr="00177A9D" w:rsidRDefault="00DB0D66" w:rsidP="00E264F1">
      <w:pPr>
        <w:spacing w:after="0" w:line="240" w:lineRule="auto"/>
        <w:jc w:val="center"/>
        <w:rPr>
          <w:rFonts w:asciiTheme="majorBidi" w:hAnsiTheme="majorBidi" w:cs="B Nazanin"/>
          <w:b/>
          <w:bCs/>
          <w:sz w:val="18"/>
          <w:szCs w:val="18"/>
          <w:rtl/>
        </w:rPr>
      </w:pPr>
    </w:p>
    <w:p w:rsidR="009C5E6F" w:rsidRDefault="009C5E6F" w:rsidP="00BF7942">
      <w:pPr>
        <w:spacing w:after="0" w:line="240" w:lineRule="auto"/>
        <w:jc w:val="both"/>
        <w:rPr>
          <w:rFonts w:asciiTheme="majorBidi" w:hAnsiTheme="majorBidi" w:cs="B Nazanin"/>
          <w:rtl/>
        </w:rPr>
      </w:pPr>
      <w:r w:rsidRPr="00F71547">
        <w:rPr>
          <w:rFonts w:asciiTheme="majorBidi" w:hAnsiTheme="majorBidi" w:cs="B Nazanin" w:hint="cs"/>
          <w:sz w:val="24"/>
          <w:szCs w:val="24"/>
          <w:rtl/>
        </w:rPr>
        <w:t xml:space="preserve">در ادامه به تعیین شرایط ورودی و خروجی </w:t>
      </w:r>
      <w:r w:rsidR="00ED7A45" w:rsidRPr="00F71547">
        <w:rPr>
          <w:rFonts w:asciiTheme="majorBidi" w:hAnsiTheme="majorBidi" w:cs="B Nazanin" w:hint="cs"/>
          <w:sz w:val="24"/>
          <w:szCs w:val="24"/>
          <w:rtl/>
        </w:rPr>
        <w:t>پرداخته می‌شود</w:t>
      </w:r>
      <w:r w:rsidRPr="00F71547">
        <w:rPr>
          <w:rFonts w:asciiTheme="majorBidi" w:hAnsiTheme="majorBidi" w:cs="B Nazanin" w:hint="cs"/>
          <w:sz w:val="24"/>
          <w:szCs w:val="24"/>
          <w:rtl/>
        </w:rPr>
        <w:t xml:space="preserve">. ابتدا وارد قسمت </w:t>
      </w:r>
      <w:r w:rsidRPr="00F71547">
        <w:rPr>
          <w:rFonts w:asciiTheme="majorBidi" w:hAnsiTheme="majorBidi" w:cs="B Nazanin"/>
          <w:rtl/>
        </w:rPr>
        <w:t>inlet-a</w:t>
      </w:r>
      <w:r w:rsidRPr="00F71547">
        <w:rPr>
          <w:rFonts w:asciiTheme="majorBidi" w:hAnsiTheme="majorBidi" w:cs="B Nazanin" w:hint="cs"/>
          <w:rtl/>
        </w:rPr>
        <w:t xml:space="preserve"> </w:t>
      </w:r>
      <w:r w:rsidR="00ED7A45" w:rsidRPr="00F71547">
        <w:rPr>
          <w:rFonts w:asciiTheme="majorBidi" w:hAnsiTheme="majorBidi" w:cs="B Nazanin" w:hint="cs"/>
          <w:sz w:val="24"/>
          <w:szCs w:val="24"/>
          <w:rtl/>
        </w:rPr>
        <w:t>شده</w:t>
      </w:r>
      <w:r w:rsidRPr="00F71547">
        <w:rPr>
          <w:rFonts w:asciiTheme="majorBidi" w:hAnsiTheme="majorBidi" w:cs="B Nazanin" w:hint="cs"/>
          <w:sz w:val="24"/>
          <w:szCs w:val="24"/>
          <w:rtl/>
        </w:rPr>
        <w:t xml:space="preserve"> و نوع آن به</w:t>
      </w:r>
      <w:r w:rsidR="00DB0D66">
        <w:rPr>
          <w:rFonts w:asciiTheme="majorBidi" w:hAnsiTheme="majorBidi" w:cs="B Nazanin" w:hint="cs"/>
          <w:sz w:val="24"/>
          <w:szCs w:val="24"/>
          <w:rtl/>
        </w:rPr>
        <w:t xml:space="preserve"> </w:t>
      </w:r>
      <w:r w:rsidRPr="00F71547">
        <w:rPr>
          <w:rFonts w:asciiTheme="majorBidi" w:hAnsiTheme="majorBidi" w:cs="B Nazanin"/>
          <w:rtl/>
        </w:rPr>
        <w:t>mass-flow-inlet</w:t>
      </w:r>
      <w:r w:rsidRPr="00F71547">
        <w:rPr>
          <w:rFonts w:asciiTheme="majorBidi" w:hAnsiTheme="majorBidi" w:cs="B Nazanin" w:hint="cs"/>
          <w:rtl/>
        </w:rPr>
        <w:t xml:space="preserve"> </w:t>
      </w:r>
      <w:r w:rsidRPr="00F71547">
        <w:rPr>
          <w:rFonts w:asciiTheme="majorBidi" w:hAnsiTheme="majorBidi" w:cs="B Nazanin" w:hint="cs"/>
          <w:sz w:val="24"/>
          <w:szCs w:val="24"/>
          <w:rtl/>
        </w:rPr>
        <w:t xml:space="preserve">تغییر </w:t>
      </w:r>
      <w:r w:rsidR="00ED7A45" w:rsidRPr="00F71547">
        <w:rPr>
          <w:rFonts w:asciiTheme="majorBidi" w:hAnsiTheme="majorBidi" w:cs="B Nazanin" w:hint="cs"/>
          <w:sz w:val="24"/>
          <w:szCs w:val="24"/>
          <w:rtl/>
        </w:rPr>
        <w:t>داده می‌شود</w:t>
      </w:r>
      <w:r w:rsidRPr="00F71547">
        <w:rPr>
          <w:rFonts w:asciiTheme="majorBidi" w:hAnsiTheme="majorBidi" w:cs="B Nazanin" w:hint="cs"/>
          <w:sz w:val="24"/>
          <w:szCs w:val="24"/>
          <w:rtl/>
        </w:rPr>
        <w:t>.</w:t>
      </w:r>
      <w:r w:rsidR="00827052">
        <w:rPr>
          <w:rFonts w:asciiTheme="majorBidi" w:hAnsiTheme="majorBidi" w:cs="B Nazanin" w:hint="cs"/>
          <w:rtl/>
        </w:rPr>
        <w:t xml:space="preserve"> </w:t>
      </w:r>
      <w:r w:rsidR="009520F6">
        <w:rPr>
          <w:rFonts w:asciiTheme="majorBidi" w:hAnsiTheme="majorBidi" w:cs="B Nazanin" w:hint="cs"/>
          <w:sz w:val="24"/>
          <w:szCs w:val="24"/>
          <w:rtl/>
        </w:rPr>
        <w:t>در کادر ایجاد شدۀ شکل (</w:t>
      </w:r>
      <w:r w:rsidR="005278D4">
        <w:rPr>
          <w:rFonts w:asciiTheme="majorBidi" w:hAnsiTheme="majorBidi" w:cs="B Nazanin" w:hint="cs"/>
          <w:sz w:val="24"/>
          <w:szCs w:val="24"/>
          <w:rtl/>
        </w:rPr>
        <w:t>19</w:t>
      </w:r>
      <w:r w:rsidR="009520F6">
        <w:rPr>
          <w:rFonts w:asciiTheme="majorBidi" w:hAnsiTheme="majorBidi" w:cs="B Nazanin" w:hint="cs"/>
          <w:sz w:val="24"/>
          <w:szCs w:val="24"/>
          <w:rtl/>
        </w:rPr>
        <w:t>)</w:t>
      </w:r>
      <w:r w:rsidRPr="00F71547">
        <w:rPr>
          <w:rFonts w:asciiTheme="majorBidi" w:hAnsiTheme="majorBidi" w:cs="B Nazanin" w:hint="cs"/>
          <w:sz w:val="24"/>
          <w:szCs w:val="24"/>
          <w:rtl/>
        </w:rPr>
        <w:t xml:space="preserve"> گزینۀ </w:t>
      </w:r>
      <w:r w:rsidRPr="00F71547">
        <w:rPr>
          <w:rFonts w:asciiTheme="majorBidi" w:hAnsiTheme="majorBidi" w:cs="B Nazanin"/>
          <w:rtl/>
        </w:rPr>
        <w:t>Direction Specification Method</w:t>
      </w:r>
      <w:r w:rsidRPr="00F71547">
        <w:rPr>
          <w:rFonts w:asciiTheme="majorBidi" w:hAnsiTheme="majorBidi" w:cs="B Nazanin" w:hint="cs"/>
          <w:sz w:val="24"/>
          <w:szCs w:val="24"/>
          <w:rtl/>
        </w:rPr>
        <w:t xml:space="preserve"> روی حالت</w:t>
      </w:r>
      <w:r w:rsidRPr="00F71547">
        <w:rPr>
          <w:rFonts w:asciiTheme="majorBidi" w:hAnsiTheme="majorBidi" w:cs="B Nazanin"/>
          <w:rtl/>
        </w:rPr>
        <w:t>Normal to Boundary</w:t>
      </w:r>
      <w:r w:rsidRPr="00F71547">
        <w:rPr>
          <w:rFonts w:asciiTheme="majorBidi" w:hAnsiTheme="majorBidi" w:cs="B Nazanin" w:hint="cs"/>
          <w:rtl/>
        </w:rPr>
        <w:t xml:space="preserve"> </w:t>
      </w:r>
      <w:r w:rsidRPr="00F71547">
        <w:rPr>
          <w:rFonts w:asciiTheme="majorBidi" w:hAnsiTheme="majorBidi" w:cs="B Nazanin" w:hint="cs"/>
          <w:sz w:val="24"/>
          <w:szCs w:val="24"/>
          <w:rtl/>
        </w:rPr>
        <w:t>قرار م</w:t>
      </w:r>
      <w:r w:rsidR="00274F09" w:rsidRPr="00F71547">
        <w:rPr>
          <w:rFonts w:asciiTheme="majorBidi" w:hAnsiTheme="majorBidi" w:cs="B Nazanin" w:hint="cs"/>
          <w:sz w:val="24"/>
          <w:szCs w:val="24"/>
          <w:rtl/>
        </w:rPr>
        <w:t>ی‌گیرد</w:t>
      </w:r>
      <w:r w:rsidRPr="00F71547">
        <w:rPr>
          <w:rFonts w:asciiTheme="majorBidi" w:hAnsiTheme="majorBidi" w:cs="B Nazanin" w:hint="cs"/>
          <w:sz w:val="24"/>
          <w:szCs w:val="24"/>
          <w:rtl/>
        </w:rPr>
        <w:t xml:space="preserve"> و مقدار </w:t>
      </w:r>
      <w:r w:rsidRPr="00F71547">
        <w:rPr>
          <w:rFonts w:asciiTheme="majorBidi" w:hAnsiTheme="majorBidi" w:cs="B Nazanin"/>
          <w:rtl/>
        </w:rPr>
        <w:t>Mass Flow Rate</w:t>
      </w:r>
      <w:r w:rsidRPr="00F71547">
        <w:rPr>
          <w:rFonts w:asciiTheme="majorBidi" w:hAnsiTheme="majorBidi" w:cs="B Nazanin" w:hint="cs"/>
          <w:sz w:val="24"/>
          <w:szCs w:val="24"/>
          <w:rtl/>
        </w:rPr>
        <w:t xml:space="preserve"> برابر </w:t>
      </w:r>
      <w:r w:rsidR="00BF7942">
        <w:rPr>
          <w:rFonts w:asciiTheme="majorBidi" w:hAnsiTheme="majorBidi" w:cs="B Nazanin"/>
          <w:rtl/>
        </w:rPr>
        <w:t>6e-7 kg/s</w:t>
      </w:r>
      <w:r w:rsidR="00BF7942">
        <w:rPr>
          <w:rFonts w:asciiTheme="majorBidi" w:hAnsiTheme="majorBidi" w:cs="B Nazanin" w:hint="cs"/>
          <w:rtl/>
        </w:rPr>
        <w:t xml:space="preserve"> </w:t>
      </w:r>
      <w:r w:rsidRPr="00F71547">
        <w:rPr>
          <w:rFonts w:asciiTheme="majorBidi" w:hAnsiTheme="majorBidi" w:cs="B Nazanin" w:hint="cs"/>
          <w:sz w:val="24"/>
          <w:szCs w:val="24"/>
          <w:rtl/>
        </w:rPr>
        <w:t>تعریف می‌</w:t>
      </w:r>
      <w:r w:rsidR="00274F09" w:rsidRPr="00F71547">
        <w:rPr>
          <w:rFonts w:asciiTheme="majorBidi" w:hAnsiTheme="majorBidi" w:cs="B Nazanin" w:hint="cs"/>
          <w:sz w:val="24"/>
          <w:szCs w:val="24"/>
          <w:rtl/>
        </w:rPr>
        <w:t>شود</w:t>
      </w:r>
      <w:r w:rsidRPr="00F71547">
        <w:rPr>
          <w:rFonts w:asciiTheme="majorBidi" w:hAnsiTheme="majorBidi" w:cs="B Nazanin" w:hint="cs"/>
          <w:sz w:val="24"/>
          <w:szCs w:val="24"/>
          <w:rtl/>
        </w:rPr>
        <w:t xml:space="preserve">. در قسمت </w:t>
      </w:r>
      <w:r w:rsidRPr="00F71547">
        <w:rPr>
          <w:rFonts w:asciiTheme="majorBidi" w:hAnsiTheme="majorBidi" w:cs="B Nazanin"/>
          <w:rtl/>
        </w:rPr>
        <w:t>Thermal</w:t>
      </w:r>
      <w:r w:rsidRPr="00F71547">
        <w:rPr>
          <w:rFonts w:asciiTheme="majorBidi" w:hAnsiTheme="majorBidi" w:cs="B Nazanin" w:hint="cs"/>
          <w:rtl/>
        </w:rPr>
        <w:t xml:space="preserve"> </w:t>
      </w:r>
      <w:r w:rsidRPr="00F71547">
        <w:rPr>
          <w:rFonts w:asciiTheme="majorBidi" w:hAnsiTheme="majorBidi" w:cs="B Nazanin" w:hint="cs"/>
          <w:sz w:val="24"/>
          <w:szCs w:val="24"/>
          <w:rtl/>
        </w:rPr>
        <w:t xml:space="preserve">دمای آن </w:t>
      </w:r>
      <w:r w:rsidR="00274F09" w:rsidRPr="00F71547">
        <w:rPr>
          <w:rFonts w:asciiTheme="majorBidi" w:hAnsiTheme="majorBidi" w:cs="B Nazanin" w:hint="cs"/>
          <w:sz w:val="24"/>
          <w:szCs w:val="24"/>
          <w:rtl/>
        </w:rPr>
        <w:t>تعیین می‌گردد</w:t>
      </w:r>
      <w:r w:rsidRPr="00F71547">
        <w:rPr>
          <w:rFonts w:asciiTheme="majorBidi" w:hAnsiTheme="majorBidi" w:cs="B Nazanin" w:hint="cs"/>
          <w:sz w:val="24"/>
          <w:szCs w:val="24"/>
          <w:rtl/>
        </w:rPr>
        <w:t>.</w:t>
      </w:r>
      <w:r w:rsidR="00827052">
        <w:rPr>
          <w:rFonts w:asciiTheme="majorBidi" w:hAnsiTheme="majorBidi" w:cs="B Nazanin" w:hint="cs"/>
          <w:rtl/>
        </w:rPr>
        <w:t xml:space="preserve"> </w:t>
      </w:r>
      <w:r w:rsidR="00827052" w:rsidRPr="00827052">
        <w:rPr>
          <w:rFonts w:asciiTheme="majorBidi" w:hAnsiTheme="majorBidi" w:cs="B Nazanin" w:hint="cs"/>
          <w:sz w:val="24"/>
          <w:szCs w:val="24"/>
          <w:rtl/>
        </w:rPr>
        <w:t>سپس</w:t>
      </w:r>
      <w:r w:rsidR="00827052">
        <w:rPr>
          <w:rFonts w:asciiTheme="majorBidi" w:hAnsiTheme="majorBidi" w:cs="B Nazanin" w:hint="cs"/>
          <w:sz w:val="24"/>
          <w:szCs w:val="24"/>
          <w:rtl/>
        </w:rPr>
        <w:t xml:space="preserve"> </w:t>
      </w:r>
      <w:r w:rsidRPr="00827052">
        <w:rPr>
          <w:rFonts w:asciiTheme="majorBidi" w:hAnsiTheme="majorBidi" w:cs="B Nazanin" w:hint="cs"/>
          <w:sz w:val="24"/>
          <w:szCs w:val="24"/>
          <w:rtl/>
        </w:rPr>
        <w:t>در</w:t>
      </w:r>
      <w:r w:rsidRPr="00F71547">
        <w:rPr>
          <w:rFonts w:asciiTheme="majorBidi" w:hAnsiTheme="majorBidi" w:cs="B Nazanin" w:hint="cs"/>
          <w:sz w:val="24"/>
          <w:szCs w:val="24"/>
          <w:rtl/>
        </w:rPr>
        <w:t xml:space="preserve"> قسمت </w:t>
      </w:r>
      <w:r w:rsidRPr="00F71547">
        <w:rPr>
          <w:rFonts w:asciiTheme="majorBidi" w:hAnsiTheme="majorBidi" w:cs="B Nazanin"/>
          <w:rtl/>
        </w:rPr>
        <w:t>Species</w:t>
      </w:r>
      <w:r w:rsidRPr="00F71547">
        <w:rPr>
          <w:rFonts w:asciiTheme="majorBidi" w:hAnsiTheme="majorBidi" w:cs="B Nazanin" w:hint="cs"/>
          <w:rtl/>
        </w:rPr>
        <w:t xml:space="preserve"> </w:t>
      </w:r>
      <w:r w:rsidRPr="00F71547">
        <w:rPr>
          <w:rFonts w:asciiTheme="majorBidi" w:hAnsiTheme="majorBidi" w:cs="B Nazanin" w:hint="cs"/>
          <w:sz w:val="24"/>
          <w:szCs w:val="24"/>
          <w:rtl/>
        </w:rPr>
        <w:t xml:space="preserve">ضرایب هیدروژن و آب </w:t>
      </w:r>
      <w:r w:rsidR="00274F09" w:rsidRPr="00F71547">
        <w:rPr>
          <w:rFonts w:asciiTheme="majorBidi" w:hAnsiTheme="majorBidi" w:cs="B Nazanin" w:hint="cs"/>
          <w:sz w:val="24"/>
          <w:szCs w:val="24"/>
          <w:rtl/>
        </w:rPr>
        <w:t xml:space="preserve">به‌ترتیب </w:t>
      </w:r>
      <w:r w:rsidR="009520F6">
        <w:rPr>
          <w:rFonts w:asciiTheme="majorBidi" w:hAnsiTheme="majorBidi" w:cs="B Nazanin" w:hint="cs"/>
          <w:sz w:val="24"/>
          <w:szCs w:val="24"/>
          <w:rtl/>
        </w:rPr>
        <w:t xml:space="preserve">مشخص </w:t>
      </w:r>
      <w:r w:rsidR="00274F09" w:rsidRPr="00F71547">
        <w:rPr>
          <w:rFonts w:asciiTheme="majorBidi" w:hAnsiTheme="majorBidi" w:cs="B Nazanin" w:hint="cs"/>
          <w:sz w:val="24"/>
          <w:szCs w:val="24"/>
          <w:rtl/>
        </w:rPr>
        <w:t>می‌شو</w:t>
      </w:r>
      <w:r w:rsidR="009520F6">
        <w:rPr>
          <w:rFonts w:asciiTheme="majorBidi" w:hAnsiTheme="majorBidi" w:cs="B Nazanin" w:hint="cs"/>
          <w:sz w:val="24"/>
          <w:szCs w:val="24"/>
          <w:rtl/>
        </w:rPr>
        <w:t>ن</w:t>
      </w:r>
      <w:r w:rsidR="00274F09" w:rsidRPr="00F71547">
        <w:rPr>
          <w:rFonts w:asciiTheme="majorBidi" w:hAnsiTheme="majorBidi" w:cs="B Nazanin" w:hint="cs"/>
          <w:sz w:val="24"/>
          <w:szCs w:val="24"/>
          <w:rtl/>
        </w:rPr>
        <w:t>د</w:t>
      </w:r>
      <w:r w:rsidRPr="00F71547">
        <w:rPr>
          <w:rFonts w:asciiTheme="majorBidi" w:hAnsiTheme="majorBidi" w:cs="B Nazanin" w:hint="cs"/>
          <w:sz w:val="24"/>
          <w:szCs w:val="24"/>
          <w:rtl/>
        </w:rPr>
        <w:t xml:space="preserve"> و در نهایت در قسمت </w:t>
      </w:r>
      <w:r w:rsidRPr="00F71547">
        <w:rPr>
          <w:rFonts w:asciiTheme="majorBidi" w:hAnsiTheme="majorBidi" w:cs="B Nazanin"/>
          <w:rtl/>
        </w:rPr>
        <w:t>UDS</w:t>
      </w:r>
      <w:r w:rsidRPr="00F71547">
        <w:rPr>
          <w:rFonts w:asciiTheme="majorBidi" w:hAnsiTheme="majorBidi" w:cs="B Nazanin" w:hint="cs"/>
          <w:rtl/>
        </w:rPr>
        <w:t xml:space="preserve"> </w:t>
      </w:r>
      <w:r w:rsidRPr="00F71547">
        <w:rPr>
          <w:rFonts w:asciiTheme="majorBidi" w:hAnsiTheme="majorBidi" w:cs="B Nazanin" w:hint="cs"/>
          <w:sz w:val="24"/>
          <w:szCs w:val="24"/>
          <w:rtl/>
        </w:rPr>
        <w:t xml:space="preserve">چون فرض ما بر این است که در ورودی آب مایعی وجود ندارد، </w:t>
      </w:r>
      <w:r w:rsidRPr="00F71547">
        <w:rPr>
          <w:rFonts w:asciiTheme="majorBidi" w:hAnsiTheme="majorBidi" w:cs="B Nazanin"/>
          <w:rtl/>
        </w:rPr>
        <w:t>Water Saturation</w:t>
      </w:r>
      <w:r w:rsidRPr="00F71547">
        <w:rPr>
          <w:rFonts w:asciiTheme="majorBidi" w:hAnsiTheme="majorBidi" w:cs="B Nazanin" w:hint="cs"/>
          <w:sz w:val="24"/>
          <w:szCs w:val="24"/>
          <w:rtl/>
        </w:rPr>
        <w:t xml:space="preserve"> بر روی حالت </w:t>
      </w:r>
      <w:r w:rsidRPr="00F71547">
        <w:rPr>
          <w:rFonts w:asciiTheme="majorBidi" w:hAnsiTheme="majorBidi" w:cs="B Nazanin"/>
          <w:rtl/>
        </w:rPr>
        <w:t>Specified Value</w:t>
      </w:r>
      <w:r w:rsidRPr="00F71547">
        <w:rPr>
          <w:rFonts w:asciiTheme="majorBidi" w:hAnsiTheme="majorBidi" w:cs="B Nazanin" w:hint="cs"/>
          <w:sz w:val="24"/>
          <w:szCs w:val="24"/>
          <w:rtl/>
        </w:rPr>
        <w:t xml:space="preserve"> قرار داده</w:t>
      </w:r>
      <w:r w:rsidR="00274F09" w:rsidRPr="00F71547">
        <w:rPr>
          <w:rFonts w:asciiTheme="majorBidi" w:hAnsiTheme="majorBidi" w:cs="B Nazanin" w:hint="cs"/>
          <w:sz w:val="24"/>
          <w:szCs w:val="24"/>
          <w:rtl/>
        </w:rPr>
        <w:t xml:space="preserve"> می‌شود</w:t>
      </w:r>
      <w:r w:rsidRPr="00F71547">
        <w:rPr>
          <w:rFonts w:asciiTheme="majorBidi" w:hAnsiTheme="majorBidi" w:cs="B Nazanin" w:hint="cs"/>
          <w:sz w:val="24"/>
          <w:szCs w:val="24"/>
          <w:rtl/>
        </w:rPr>
        <w:t xml:space="preserve"> و مقد</w:t>
      </w:r>
      <w:r w:rsidR="00274F09" w:rsidRPr="00F71547">
        <w:rPr>
          <w:rFonts w:asciiTheme="majorBidi" w:hAnsiTheme="majorBidi" w:cs="B Nazanin" w:hint="cs"/>
          <w:sz w:val="24"/>
          <w:szCs w:val="24"/>
          <w:rtl/>
        </w:rPr>
        <w:t>ار آن را برابر صفر تعیین می‌گردد</w:t>
      </w:r>
      <w:r w:rsidRPr="00F71547">
        <w:rPr>
          <w:rFonts w:asciiTheme="majorBidi" w:hAnsiTheme="majorBidi" w:cs="B Nazanin" w:hint="cs"/>
          <w:sz w:val="24"/>
          <w:szCs w:val="24"/>
          <w:rtl/>
        </w:rPr>
        <w:t>.</w:t>
      </w:r>
    </w:p>
    <w:p w:rsidR="00DB0D66" w:rsidRDefault="00DB0D66" w:rsidP="00E264F1">
      <w:pPr>
        <w:spacing w:after="0" w:line="240" w:lineRule="auto"/>
        <w:jc w:val="both"/>
        <w:rPr>
          <w:rFonts w:asciiTheme="majorBidi" w:hAnsiTheme="majorBidi" w:cs="B Nazanin"/>
          <w:rtl/>
        </w:rPr>
      </w:pPr>
    </w:p>
    <w:p w:rsidR="009520F6" w:rsidRPr="009520F6" w:rsidRDefault="009520F6" w:rsidP="00E264F1">
      <w:pPr>
        <w:spacing w:after="0" w:line="240" w:lineRule="auto"/>
        <w:jc w:val="center"/>
        <w:rPr>
          <w:rFonts w:asciiTheme="majorBidi" w:hAnsiTheme="majorBidi" w:cs="B Nazanin"/>
          <w:sz w:val="28"/>
          <w:szCs w:val="28"/>
          <w:rtl/>
        </w:rPr>
      </w:pPr>
      <w:r w:rsidRPr="009520F6">
        <w:rPr>
          <w:rFonts w:asciiTheme="majorBidi" w:hAnsiTheme="majorBidi" w:cs="B Nazanin"/>
          <w:noProof/>
          <w:sz w:val="28"/>
          <w:szCs w:val="28"/>
          <w:rtl/>
          <w:lang w:val="en-GB" w:eastAsia="en-GB" w:bidi="ar-SA"/>
        </w:rPr>
        <w:drawing>
          <wp:inline distT="0" distB="0" distL="0" distR="0" wp14:anchorId="592ABDB4" wp14:editId="57BC90C2">
            <wp:extent cx="3015732" cy="176400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61..jpg"/>
                    <pic:cNvPicPr/>
                  </pic:nvPicPr>
                  <pic:blipFill>
                    <a:blip r:embed="rId98">
                      <a:extLst>
                        <a:ext uri="{28A0092B-C50C-407E-A947-70E740481C1C}">
                          <a14:useLocalDpi xmlns:a14="http://schemas.microsoft.com/office/drawing/2010/main" val="0"/>
                        </a:ext>
                      </a:extLst>
                    </a:blip>
                    <a:stretch>
                      <a:fillRect/>
                    </a:stretch>
                  </pic:blipFill>
                  <pic:spPr>
                    <a:xfrm>
                      <a:off x="0" y="0"/>
                      <a:ext cx="3015732" cy="1764000"/>
                    </a:xfrm>
                    <a:prstGeom prst="rect">
                      <a:avLst/>
                    </a:prstGeom>
                  </pic:spPr>
                </pic:pic>
              </a:graphicData>
            </a:graphic>
          </wp:inline>
        </w:drawing>
      </w:r>
    </w:p>
    <w:p w:rsidR="00DB0D66" w:rsidRPr="009520F6" w:rsidRDefault="009520F6" w:rsidP="00080662">
      <w:pPr>
        <w:spacing w:after="0" w:line="240" w:lineRule="auto"/>
        <w:jc w:val="center"/>
        <w:rPr>
          <w:rFonts w:asciiTheme="majorBidi" w:hAnsiTheme="majorBidi" w:cs="B Nazanin"/>
          <w:b/>
          <w:bCs/>
          <w:sz w:val="20"/>
          <w:szCs w:val="20"/>
          <w:rtl/>
        </w:rPr>
      </w:pPr>
      <w:r w:rsidRPr="009520F6">
        <w:rPr>
          <w:rFonts w:cs="B Nazanin" w:hint="cs"/>
          <w:b/>
          <w:bCs/>
          <w:rtl/>
        </w:rPr>
        <w:t xml:space="preserve">شکل </w:t>
      </w:r>
      <w:r w:rsidR="005278D4">
        <w:rPr>
          <w:rFonts w:cs="B Nazanin" w:hint="cs"/>
          <w:b/>
          <w:bCs/>
          <w:rtl/>
        </w:rPr>
        <w:t>19</w:t>
      </w:r>
      <w:r w:rsidRPr="009520F6">
        <w:rPr>
          <w:rFonts w:cs="B Nazanin" w:hint="cs"/>
          <w:b/>
          <w:bCs/>
          <w:rtl/>
        </w:rPr>
        <w:t xml:space="preserve">: اصلاحات </w:t>
      </w:r>
      <w:r w:rsidRPr="009520F6">
        <w:rPr>
          <w:rFonts w:asciiTheme="majorBidi" w:hAnsiTheme="majorBidi" w:cstheme="majorBidi"/>
          <w:b/>
          <w:bCs/>
          <w:sz w:val="20"/>
          <w:szCs w:val="20"/>
          <w:rtl/>
        </w:rPr>
        <w:t>inlet-a</w:t>
      </w:r>
      <w:r w:rsidR="007C6B57">
        <w:rPr>
          <w:rFonts w:asciiTheme="majorBidi" w:hAnsiTheme="majorBidi" w:cs="B Nazanin" w:hint="cs"/>
          <w:b/>
          <w:bCs/>
          <w:sz w:val="18"/>
          <w:szCs w:val="18"/>
          <w:rtl/>
        </w:rPr>
        <w:t xml:space="preserve"> </w:t>
      </w:r>
      <w:r w:rsidRPr="009520F6">
        <w:rPr>
          <w:rFonts w:asciiTheme="majorBidi" w:hAnsiTheme="majorBidi" w:cs="B Nazanin" w:hint="cs"/>
          <w:b/>
          <w:bCs/>
          <w:rtl/>
        </w:rPr>
        <w:t xml:space="preserve">در قسمت </w:t>
      </w:r>
      <w:r w:rsidRPr="009520F6">
        <w:rPr>
          <w:rFonts w:asciiTheme="majorBidi" w:hAnsiTheme="majorBidi" w:cs="B Nazanin"/>
          <w:b/>
          <w:bCs/>
          <w:sz w:val="20"/>
          <w:szCs w:val="20"/>
          <w:rtl/>
        </w:rPr>
        <w:t>Momentum</w:t>
      </w:r>
    </w:p>
    <w:p w:rsidR="009C5E6F" w:rsidRDefault="009C5E6F" w:rsidP="00BF7942">
      <w:pPr>
        <w:spacing w:after="0" w:line="240" w:lineRule="auto"/>
        <w:jc w:val="both"/>
        <w:rPr>
          <w:rFonts w:asciiTheme="majorBidi" w:hAnsiTheme="majorBidi" w:cs="B Nazanin"/>
          <w:rtl/>
        </w:rPr>
      </w:pPr>
      <w:r w:rsidRPr="00F71547">
        <w:rPr>
          <w:rFonts w:asciiTheme="majorBidi" w:hAnsiTheme="majorBidi" w:cs="B Nazanin" w:hint="cs"/>
          <w:sz w:val="24"/>
          <w:szCs w:val="24"/>
          <w:rtl/>
        </w:rPr>
        <w:lastRenderedPageBreak/>
        <w:t xml:space="preserve">برای تعیین شرایط قسمت </w:t>
      </w:r>
      <w:r w:rsidRPr="00F71547">
        <w:rPr>
          <w:rFonts w:asciiTheme="majorBidi" w:hAnsiTheme="majorBidi" w:cs="B Nazanin"/>
          <w:rtl/>
        </w:rPr>
        <w:t>inlet-c</w:t>
      </w:r>
      <w:r w:rsidRPr="00F71547">
        <w:rPr>
          <w:rFonts w:asciiTheme="majorBidi" w:hAnsiTheme="majorBidi" w:cs="B Nazanin" w:hint="cs"/>
          <w:rtl/>
        </w:rPr>
        <w:t xml:space="preserve">، </w:t>
      </w:r>
      <w:r w:rsidRPr="00F71547">
        <w:rPr>
          <w:rFonts w:asciiTheme="majorBidi" w:hAnsiTheme="majorBidi" w:cs="B Nazanin" w:hint="cs"/>
          <w:sz w:val="24"/>
          <w:szCs w:val="24"/>
          <w:rtl/>
        </w:rPr>
        <w:t xml:space="preserve">نوع آن به </w:t>
      </w:r>
      <w:r w:rsidRPr="00F71547">
        <w:rPr>
          <w:rFonts w:asciiTheme="majorBidi" w:hAnsiTheme="majorBidi" w:cs="B Nazanin"/>
          <w:rtl/>
        </w:rPr>
        <w:t>mass-flow-inlet</w:t>
      </w:r>
      <w:r w:rsidRPr="00F71547">
        <w:rPr>
          <w:rFonts w:asciiTheme="majorBidi" w:hAnsiTheme="majorBidi" w:cs="B Nazanin" w:hint="cs"/>
          <w:rtl/>
        </w:rPr>
        <w:t xml:space="preserve"> </w:t>
      </w:r>
      <w:r w:rsidR="00A023F9" w:rsidRPr="00F71547">
        <w:rPr>
          <w:rFonts w:asciiTheme="majorBidi" w:hAnsiTheme="majorBidi" w:cs="B Nazanin" w:hint="cs"/>
          <w:sz w:val="24"/>
          <w:szCs w:val="24"/>
          <w:rtl/>
        </w:rPr>
        <w:t>تغییر پیدا می‌کند و در</w:t>
      </w:r>
      <w:r w:rsidR="00106F3F">
        <w:rPr>
          <w:rFonts w:asciiTheme="majorBidi" w:hAnsiTheme="majorBidi" w:cs="B Nazanin" w:hint="cs"/>
          <w:sz w:val="24"/>
          <w:szCs w:val="24"/>
          <w:rtl/>
        </w:rPr>
        <w:t>کادر ایجاد شده گزینۀ</w:t>
      </w:r>
      <w:r w:rsidRPr="00F71547">
        <w:rPr>
          <w:rFonts w:asciiTheme="majorBidi" w:hAnsiTheme="majorBidi" w:cs="B Nazanin"/>
          <w:rtl/>
        </w:rPr>
        <w:t>Direction Specification Method</w:t>
      </w:r>
      <w:r w:rsidRPr="00F71547">
        <w:rPr>
          <w:rFonts w:asciiTheme="majorBidi" w:hAnsiTheme="majorBidi" w:cs="B Nazanin" w:hint="cs"/>
          <w:sz w:val="24"/>
          <w:szCs w:val="24"/>
          <w:rtl/>
        </w:rPr>
        <w:t xml:space="preserve"> روی حالت</w:t>
      </w:r>
      <w:r w:rsidR="007C6B57">
        <w:rPr>
          <w:rFonts w:asciiTheme="majorBidi" w:hAnsiTheme="majorBidi" w:cs="B Nazanin" w:hint="cs"/>
          <w:sz w:val="24"/>
          <w:szCs w:val="24"/>
          <w:rtl/>
        </w:rPr>
        <w:t xml:space="preserve"> </w:t>
      </w:r>
      <w:r w:rsidRPr="00F71547">
        <w:rPr>
          <w:rFonts w:asciiTheme="majorBidi" w:hAnsiTheme="majorBidi" w:cs="B Nazanin"/>
          <w:rtl/>
        </w:rPr>
        <w:t>Normal to Boundary</w:t>
      </w:r>
      <w:r w:rsidRPr="00F71547">
        <w:rPr>
          <w:rFonts w:asciiTheme="majorBidi" w:hAnsiTheme="majorBidi" w:cs="B Nazanin" w:hint="cs"/>
          <w:rtl/>
        </w:rPr>
        <w:t xml:space="preserve"> </w:t>
      </w:r>
      <w:r w:rsidR="00A023F9" w:rsidRPr="00F71547">
        <w:rPr>
          <w:rFonts w:asciiTheme="majorBidi" w:hAnsiTheme="majorBidi" w:cs="B Nazanin" w:hint="cs"/>
          <w:sz w:val="24"/>
          <w:szCs w:val="24"/>
          <w:rtl/>
        </w:rPr>
        <w:t>قرار می‌گیرد</w:t>
      </w:r>
      <w:r w:rsidRPr="00F71547">
        <w:rPr>
          <w:rFonts w:asciiTheme="majorBidi" w:hAnsiTheme="majorBidi" w:cs="B Nazanin" w:hint="cs"/>
          <w:sz w:val="24"/>
          <w:szCs w:val="24"/>
          <w:rtl/>
        </w:rPr>
        <w:t xml:space="preserve"> و مقدار</w:t>
      </w:r>
      <w:r w:rsidR="00827052">
        <w:rPr>
          <w:rFonts w:asciiTheme="majorBidi" w:hAnsiTheme="majorBidi" w:cs="B Nazanin" w:hint="cs"/>
          <w:sz w:val="24"/>
          <w:szCs w:val="24"/>
          <w:rtl/>
        </w:rPr>
        <w:t xml:space="preserve"> </w:t>
      </w:r>
      <w:r w:rsidRPr="00F71547">
        <w:rPr>
          <w:rFonts w:asciiTheme="majorBidi" w:hAnsiTheme="majorBidi" w:cs="B Nazanin"/>
          <w:rtl/>
        </w:rPr>
        <w:t>Mass Flow Rate</w:t>
      </w:r>
      <w:r w:rsidRPr="00F71547">
        <w:rPr>
          <w:rFonts w:asciiTheme="majorBidi" w:hAnsiTheme="majorBidi" w:cs="B Nazanin" w:hint="cs"/>
          <w:sz w:val="24"/>
          <w:szCs w:val="24"/>
          <w:rtl/>
        </w:rPr>
        <w:t xml:space="preserve"> را برابر </w:t>
      </w:r>
      <w:r w:rsidR="00BF7942">
        <w:rPr>
          <w:rFonts w:asciiTheme="majorBidi" w:hAnsiTheme="majorBidi" w:cs="B Nazanin"/>
          <w:rtl/>
        </w:rPr>
        <w:t>5e-6 kg/s</w:t>
      </w:r>
      <w:r w:rsidR="00BF7942">
        <w:rPr>
          <w:rFonts w:asciiTheme="majorBidi" w:hAnsiTheme="majorBidi" w:cs="B Nazanin" w:hint="cs"/>
          <w:rtl/>
        </w:rPr>
        <w:t xml:space="preserve"> </w:t>
      </w:r>
      <w:r w:rsidR="00A023F9" w:rsidRPr="00F71547">
        <w:rPr>
          <w:rFonts w:asciiTheme="majorBidi" w:hAnsiTheme="majorBidi" w:cs="B Nazanin" w:hint="cs"/>
          <w:sz w:val="24"/>
          <w:szCs w:val="24"/>
          <w:rtl/>
        </w:rPr>
        <w:t>تعریف می‌گردد</w:t>
      </w:r>
      <w:r w:rsidRPr="00F71547">
        <w:rPr>
          <w:rFonts w:asciiTheme="majorBidi" w:hAnsiTheme="majorBidi" w:cs="B Nazanin" w:hint="cs"/>
          <w:sz w:val="24"/>
          <w:szCs w:val="24"/>
          <w:rtl/>
        </w:rPr>
        <w:t xml:space="preserve">. در قسمت </w:t>
      </w:r>
      <w:r w:rsidRPr="00F71547">
        <w:rPr>
          <w:rFonts w:asciiTheme="majorBidi" w:hAnsiTheme="majorBidi" w:cs="B Nazanin"/>
          <w:rtl/>
        </w:rPr>
        <w:t>Thermal</w:t>
      </w:r>
      <w:r w:rsidRPr="00F71547">
        <w:rPr>
          <w:rFonts w:asciiTheme="majorBidi" w:hAnsiTheme="majorBidi" w:cs="B Nazanin" w:hint="cs"/>
          <w:rtl/>
        </w:rPr>
        <w:t xml:space="preserve"> </w:t>
      </w:r>
      <w:r w:rsidRPr="00F71547">
        <w:rPr>
          <w:rFonts w:asciiTheme="majorBidi" w:hAnsiTheme="majorBidi" w:cs="B Nazanin" w:hint="cs"/>
          <w:sz w:val="24"/>
          <w:szCs w:val="24"/>
          <w:rtl/>
        </w:rPr>
        <w:t xml:space="preserve">دمای آن </w:t>
      </w:r>
      <w:r w:rsidR="00375C3A">
        <w:rPr>
          <w:rFonts w:asciiTheme="majorBidi" w:hAnsiTheme="majorBidi" w:cs="B Nazanin" w:hint="cs"/>
          <w:sz w:val="24"/>
          <w:szCs w:val="24"/>
          <w:rtl/>
        </w:rPr>
        <w:t>و</w:t>
      </w:r>
      <w:r w:rsidR="00827052" w:rsidRPr="00827052">
        <w:rPr>
          <w:rFonts w:asciiTheme="majorBidi" w:hAnsiTheme="majorBidi" w:cs="B Nazanin" w:hint="cs"/>
          <w:sz w:val="24"/>
          <w:szCs w:val="24"/>
          <w:rtl/>
        </w:rPr>
        <w:t xml:space="preserve"> </w:t>
      </w:r>
      <w:r w:rsidRPr="00F71547">
        <w:rPr>
          <w:rFonts w:asciiTheme="majorBidi" w:hAnsiTheme="majorBidi" w:cs="B Nazanin" w:hint="cs"/>
          <w:sz w:val="24"/>
          <w:szCs w:val="24"/>
          <w:rtl/>
        </w:rPr>
        <w:t xml:space="preserve">در قسمت </w:t>
      </w:r>
      <w:r w:rsidRPr="00F71547">
        <w:rPr>
          <w:rFonts w:asciiTheme="majorBidi" w:hAnsiTheme="majorBidi" w:cs="B Nazanin"/>
          <w:rtl/>
        </w:rPr>
        <w:t>Species</w:t>
      </w:r>
      <w:r w:rsidRPr="00F71547">
        <w:rPr>
          <w:rFonts w:asciiTheme="majorBidi" w:hAnsiTheme="majorBidi" w:cs="B Nazanin" w:hint="cs"/>
          <w:rtl/>
        </w:rPr>
        <w:t xml:space="preserve"> </w:t>
      </w:r>
      <w:r w:rsidRPr="00F71547">
        <w:rPr>
          <w:rFonts w:asciiTheme="majorBidi" w:hAnsiTheme="majorBidi" w:cs="B Nazanin" w:hint="cs"/>
          <w:sz w:val="24"/>
          <w:szCs w:val="24"/>
          <w:rtl/>
        </w:rPr>
        <w:t xml:space="preserve">ضرایب اکسیژن و آب </w:t>
      </w:r>
      <w:r w:rsidR="00375C3A">
        <w:rPr>
          <w:rFonts w:asciiTheme="majorBidi" w:hAnsiTheme="majorBidi" w:cs="B Nazanin" w:hint="cs"/>
          <w:sz w:val="24"/>
          <w:szCs w:val="24"/>
          <w:rtl/>
        </w:rPr>
        <w:t>تعیین می‌شوند</w:t>
      </w:r>
      <w:r w:rsidRPr="00F71547">
        <w:rPr>
          <w:rFonts w:asciiTheme="majorBidi" w:hAnsiTheme="majorBidi" w:cs="B Nazanin" w:hint="cs"/>
          <w:sz w:val="24"/>
          <w:szCs w:val="24"/>
          <w:rtl/>
        </w:rPr>
        <w:t xml:space="preserve"> و در نهایت در قسمت </w:t>
      </w:r>
      <w:r w:rsidRPr="00F71547">
        <w:rPr>
          <w:rFonts w:asciiTheme="majorBidi" w:hAnsiTheme="majorBidi" w:cs="B Nazanin"/>
          <w:rtl/>
        </w:rPr>
        <w:t>UDS</w:t>
      </w:r>
      <w:r w:rsidRPr="00F71547">
        <w:rPr>
          <w:rFonts w:asciiTheme="majorBidi" w:hAnsiTheme="majorBidi" w:cs="B Nazanin" w:hint="cs"/>
          <w:rtl/>
        </w:rPr>
        <w:t xml:space="preserve"> </w:t>
      </w:r>
      <w:r w:rsidRPr="00F71547">
        <w:rPr>
          <w:rFonts w:asciiTheme="majorBidi" w:hAnsiTheme="majorBidi" w:cs="B Nazanin" w:hint="cs"/>
          <w:sz w:val="24"/>
          <w:szCs w:val="24"/>
          <w:rtl/>
        </w:rPr>
        <w:t xml:space="preserve">چون فرض ما بر این است که در ورودی آب مایعی وجود ندارد، </w:t>
      </w:r>
      <w:r w:rsidRPr="00F71547">
        <w:rPr>
          <w:rFonts w:asciiTheme="majorBidi" w:hAnsiTheme="majorBidi" w:cs="B Nazanin"/>
          <w:rtl/>
        </w:rPr>
        <w:t>Water Saturation</w:t>
      </w:r>
      <w:r w:rsidR="00106F3F">
        <w:rPr>
          <w:rFonts w:asciiTheme="majorBidi" w:hAnsiTheme="majorBidi" w:cs="B Nazanin" w:hint="cs"/>
          <w:sz w:val="24"/>
          <w:szCs w:val="24"/>
          <w:rtl/>
        </w:rPr>
        <w:t xml:space="preserve"> را بر روی حالت</w:t>
      </w:r>
      <w:r w:rsidRPr="00F71547">
        <w:rPr>
          <w:rFonts w:asciiTheme="majorBidi" w:hAnsiTheme="majorBidi" w:cs="B Nazanin"/>
          <w:rtl/>
        </w:rPr>
        <w:t>Specified Value</w:t>
      </w:r>
      <w:r w:rsidRPr="00F71547">
        <w:rPr>
          <w:rFonts w:asciiTheme="majorBidi" w:hAnsiTheme="majorBidi" w:cs="B Nazanin" w:hint="cs"/>
          <w:sz w:val="24"/>
          <w:szCs w:val="24"/>
          <w:rtl/>
        </w:rPr>
        <w:t xml:space="preserve"> قرار داده و مقدار آن </w:t>
      </w:r>
      <w:r w:rsidR="00B166DC" w:rsidRPr="00F71547">
        <w:rPr>
          <w:rFonts w:asciiTheme="majorBidi" w:hAnsiTheme="majorBidi" w:cs="B Nazanin" w:hint="cs"/>
          <w:sz w:val="24"/>
          <w:szCs w:val="24"/>
          <w:rtl/>
        </w:rPr>
        <w:t>برابر صفر تعیین می‌شود.</w:t>
      </w:r>
      <w:r w:rsidR="00375C3A">
        <w:rPr>
          <w:rFonts w:asciiTheme="majorBidi" w:hAnsiTheme="majorBidi" w:cs="B Nazanin" w:hint="cs"/>
          <w:rtl/>
        </w:rPr>
        <w:t xml:space="preserve"> </w:t>
      </w:r>
      <w:r w:rsidRPr="00F71547">
        <w:rPr>
          <w:rFonts w:asciiTheme="majorBidi" w:hAnsiTheme="majorBidi" w:cs="B Nazanin" w:hint="cs"/>
          <w:sz w:val="24"/>
          <w:szCs w:val="24"/>
          <w:rtl/>
        </w:rPr>
        <w:t xml:space="preserve">در آخرین مرحله، شرایط </w:t>
      </w:r>
      <w:r w:rsidRPr="00F71547">
        <w:rPr>
          <w:rFonts w:asciiTheme="majorBidi" w:hAnsiTheme="majorBidi" w:cs="B Nazanin"/>
          <w:sz w:val="24"/>
          <w:szCs w:val="24"/>
          <w:rtl/>
        </w:rPr>
        <w:t>outlet-a</w:t>
      </w:r>
      <w:r w:rsidRPr="00F71547">
        <w:rPr>
          <w:rFonts w:asciiTheme="majorBidi" w:hAnsiTheme="majorBidi" w:cs="B Nazanin" w:hint="cs"/>
          <w:sz w:val="24"/>
          <w:szCs w:val="24"/>
          <w:rtl/>
        </w:rPr>
        <w:t xml:space="preserve"> و </w:t>
      </w:r>
      <w:r w:rsidRPr="00F71547">
        <w:rPr>
          <w:rFonts w:asciiTheme="majorBidi" w:hAnsiTheme="majorBidi" w:cs="B Nazanin"/>
          <w:sz w:val="24"/>
          <w:szCs w:val="24"/>
          <w:rtl/>
        </w:rPr>
        <w:t>outlet-c</w:t>
      </w:r>
      <w:r w:rsidRPr="00F71547">
        <w:rPr>
          <w:rFonts w:asciiTheme="majorBidi" w:hAnsiTheme="majorBidi" w:cs="B Nazanin" w:hint="cs"/>
          <w:sz w:val="24"/>
          <w:szCs w:val="24"/>
          <w:rtl/>
        </w:rPr>
        <w:t xml:space="preserve"> </w:t>
      </w:r>
      <w:r w:rsidR="00B166DC" w:rsidRPr="00F71547">
        <w:rPr>
          <w:rFonts w:asciiTheme="majorBidi" w:hAnsiTheme="majorBidi" w:cs="B Nazanin" w:hint="cs"/>
          <w:sz w:val="24"/>
          <w:szCs w:val="24"/>
          <w:rtl/>
        </w:rPr>
        <w:t>تعیین می‌شود</w:t>
      </w:r>
      <w:r w:rsidRPr="00F71547">
        <w:rPr>
          <w:rFonts w:asciiTheme="majorBidi" w:hAnsiTheme="majorBidi" w:cs="B Nazanin" w:hint="cs"/>
          <w:sz w:val="24"/>
          <w:szCs w:val="24"/>
          <w:rtl/>
        </w:rPr>
        <w:t xml:space="preserve">. نوع آن‌ها بر روی حالا </w:t>
      </w:r>
      <w:r w:rsidRPr="00F71547">
        <w:rPr>
          <w:rFonts w:asciiTheme="majorBidi" w:hAnsiTheme="majorBidi" w:cs="B Nazanin"/>
          <w:sz w:val="24"/>
          <w:szCs w:val="24"/>
          <w:rtl/>
        </w:rPr>
        <w:t>pressure outlet</w:t>
      </w:r>
      <w:r w:rsidRPr="00F71547">
        <w:rPr>
          <w:rFonts w:asciiTheme="majorBidi" w:hAnsiTheme="majorBidi" w:cs="B Nazanin" w:hint="cs"/>
          <w:sz w:val="24"/>
          <w:szCs w:val="24"/>
          <w:rtl/>
        </w:rPr>
        <w:t xml:space="preserve"> قرار داده و دمای آن‌ها </w:t>
      </w:r>
      <w:r w:rsidR="00315C55">
        <w:rPr>
          <w:rFonts w:asciiTheme="majorBidi" w:hAnsiTheme="majorBidi" w:cs="B Nazanin" w:hint="cs"/>
          <w:sz w:val="24"/>
          <w:szCs w:val="24"/>
          <w:rtl/>
        </w:rPr>
        <w:t>بر حسب</w:t>
      </w:r>
      <w:r w:rsidR="00375C3A">
        <w:rPr>
          <w:rFonts w:asciiTheme="majorBidi" w:hAnsiTheme="majorBidi" w:cs="B Nazanin" w:hint="cs"/>
          <w:sz w:val="24"/>
          <w:szCs w:val="24"/>
          <w:rtl/>
        </w:rPr>
        <w:t xml:space="preserve"> درجۀ کلوی</w:t>
      </w:r>
      <w:r w:rsidR="00B166DC" w:rsidRPr="00F71547">
        <w:rPr>
          <w:rFonts w:asciiTheme="majorBidi" w:hAnsiTheme="majorBidi" w:cs="B Nazanin" w:hint="cs"/>
          <w:sz w:val="24"/>
          <w:szCs w:val="24"/>
          <w:rtl/>
        </w:rPr>
        <w:t>ن تعیین می‌گردد</w:t>
      </w:r>
      <w:r w:rsidRPr="00F71547">
        <w:rPr>
          <w:rFonts w:asciiTheme="majorBidi" w:hAnsiTheme="majorBidi" w:cs="B Nazanin" w:hint="cs"/>
          <w:sz w:val="24"/>
          <w:szCs w:val="24"/>
          <w:rtl/>
        </w:rPr>
        <w:t>.</w:t>
      </w:r>
    </w:p>
    <w:p w:rsidR="00DB0D66" w:rsidRPr="00375C3A" w:rsidRDefault="00DB0D66" w:rsidP="00E264F1">
      <w:pPr>
        <w:spacing w:after="0" w:line="240" w:lineRule="auto"/>
        <w:jc w:val="both"/>
        <w:rPr>
          <w:rFonts w:asciiTheme="majorBidi" w:hAnsiTheme="majorBidi" w:cs="B Nazanin"/>
          <w:rtl/>
        </w:rPr>
      </w:pPr>
    </w:p>
    <w:p w:rsidR="00B166DC" w:rsidRPr="00C01A13" w:rsidRDefault="00B166DC" w:rsidP="00E264F1">
      <w:pPr>
        <w:spacing w:after="0" w:line="240" w:lineRule="auto"/>
        <w:rPr>
          <w:rFonts w:cs="B Nazanin"/>
          <w:b/>
          <w:bCs/>
          <w:sz w:val="24"/>
          <w:szCs w:val="24"/>
          <w:rtl/>
        </w:rPr>
      </w:pPr>
      <w:r w:rsidRPr="00C01A13">
        <w:rPr>
          <w:rFonts w:cs="B Nazanin" w:hint="cs"/>
          <w:b/>
          <w:bCs/>
          <w:sz w:val="24"/>
          <w:szCs w:val="24"/>
          <w:rtl/>
        </w:rPr>
        <w:t>6-</w:t>
      </w:r>
      <w:r w:rsidR="00801C5B" w:rsidRPr="00C01A13">
        <w:rPr>
          <w:rFonts w:cs="B Nazanin" w:hint="cs"/>
          <w:b/>
          <w:bCs/>
          <w:sz w:val="24"/>
          <w:szCs w:val="24"/>
          <w:rtl/>
        </w:rPr>
        <w:t>7</w:t>
      </w:r>
      <w:r w:rsidRPr="00C01A13">
        <w:rPr>
          <w:rFonts w:cs="B Nazanin" w:hint="cs"/>
          <w:b/>
          <w:bCs/>
          <w:sz w:val="24"/>
          <w:szCs w:val="24"/>
          <w:rtl/>
        </w:rPr>
        <w:t xml:space="preserve">. اصلاحات قسمت </w:t>
      </w:r>
      <w:r w:rsidRPr="00C01A13">
        <w:rPr>
          <w:rFonts w:asciiTheme="majorBidi" w:hAnsiTheme="majorBidi" w:cstheme="majorBidi"/>
          <w:b/>
          <w:bCs/>
          <w:sz w:val="24"/>
          <w:szCs w:val="24"/>
          <w:rtl/>
        </w:rPr>
        <w:t>Solution</w:t>
      </w:r>
    </w:p>
    <w:p w:rsidR="00807F4F" w:rsidRDefault="00B166DC" w:rsidP="00E264F1">
      <w:pPr>
        <w:spacing w:after="0" w:line="240" w:lineRule="auto"/>
        <w:jc w:val="both"/>
        <w:rPr>
          <w:rFonts w:cs="B Nazanin"/>
          <w:sz w:val="24"/>
          <w:szCs w:val="24"/>
          <w:rtl/>
        </w:rPr>
      </w:pPr>
      <w:r w:rsidRPr="00F71547">
        <w:rPr>
          <w:rFonts w:cs="B Nazanin" w:hint="cs"/>
          <w:sz w:val="24"/>
          <w:szCs w:val="24"/>
          <w:rtl/>
        </w:rPr>
        <w:t xml:space="preserve">برای انجام برخی اصلاحات وارد بخش </w:t>
      </w:r>
      <w:r w:rsidRPr="00F71547">
        <w:rPr>
          <w:rFonts w:asciiTheme="majorBidi" w:hAnsiTheme="majorBidi" w:cstheme="majorBidi"/>
          <w:rtl/>
        </w:rPr>
        <w:t>Solution</w:t>
      </w:r>
      <w:r w:rsidRPr="00F71547">
        <w:rPr>
          <w:rFonts w:cs="B Nazanin" w:hint="cs"/>
          <w:rtl/>
        </w:rPr>
        <w:t xml:space="preserve"> </w:t>
      </w:r>
      <w:r w:rsidRPr="00F71547">
        <w:rPr>
          <w:rFonts w:cs="B Nazanin" w:hint="cs"/>
          <w:sz w:val="24"/>
          <w:szCs w:val="24"/>
          <w:rtl/>
        </w:rPr>
        <w:t xml:space="preserve">شده، در ابتدا بخش </w:t>
      </w:r>
      <w:r w:rsidRPr="00F71547">
        <w:rPr>
          <w:rFonts w:asciiTheme="majorBidi" w:hAnsiTheme="majorBidi" w:cstheme="majorBidi"/>
          <w:rtl/>
        </w:rPr>
        <w:t>Methods</w:t>
      </w:r>
      <w:r w:rsidRPr="00F71547">
        <w:rPr>
          <w:rFonts w:cs="B Nazanin" w:hint="cs"/>
          <w:rtl/>
        </w:rPr>
        <w:t xml:space="preserve"> </w:t>
      </w:r>
      <w:r w:rsidRPr="00F71547">
        <w:rPr>
          <w:rFonts w:cs="B Nazanin" w:hint="cs"/>
          <w:sz w:val="24"/>
          <w:szCs w:val="24"/>
          <w:rtl/>
        </w:rPr>
        <w:t xml:space="preserve">انتخاب می‌شود، چون جریان در پیل سوختی از نوع جریان آرام است نوع روش حل </w:t>
      </w:r>
      <w:r w:rsidRPr="00F71547">
        <w:rPr>
          <w:rFonts w:asciiTheme="majorBidi" w:hAnsiTheme="majorBidi" w:cstheme="majorBidi"/>
          <w:rtl/>
        </w:rPr>
        <w:t>SIMPLE</w:t>
      </w:r>
      <w:r w:rsidRPr="00F71547">
        <w:rPr>
          <w:rFonts w:cs="B Nazanin" w:hint="cs"/>
          <w:rtl/>
        </w:rPr>
        <w:t xml:space="preserve"> </w:t>
      </w:r>
      <w:r w:rsidR="005B4CE9">
        <w:rPr>
          <w:rFonts w:cs="B Nazanin" w:hint="cs"/>
          <w:sz w:val="24"/>
          <w:szCs w:val="24"/>
          <w:rtl/>
        </w:rPr>
        <w:t>قرار‌داده ‌</w:t>
      </w:r>
      <w:r w:rsidRPr="00F71547">
        <w:rPr>
          <w:rFonts w:cs="B Nazanin" w:hint="cs"/>
          <w:sz w:val="24"/>
          <w:szCs w:val="24"/>
          <w:rtl/>
        </w:rPr>
        <w:t>می‌شود.</w:t>
      </w:r>
      <w:r w:rsidR="00BF61FA">
        <w:rPr>
          <w:rFonts w:cs="B Nazanin" w:hint="cs"/>
          <w:sz w:val="24"/>
          <w:szCs w:val="24"/>
          <w:rtl/>
        </w:rPr>
        <w:t xml:space="preserve"> </w:t>
      </w:r>
      <w:r w:rsidRPr="00F71547">
        <w:rPr>
          <w:rFonts w:cs="B Nazanin" w:hint="cs"/>
          <w:sz w:val="24"/>
          <w:szCs w:val="24"/>
          <w:rtl/>
        </w:rPr>
        <w:t>سپس وارد بخش</w:t>
      </w:r>
      <w:r w:rsidR="00DB0D66">
        <w:rPr>
          <w:rFonts w:cs="B Nazanin" w:hint="cs"/>
          <w:sz w:val="24"/>
          <w:szCs w:val="24"/>
          <w:rtl/>
        </w:rPr>
        <w:t xml:space="preserve"> </w:t>
      </w:r>
      <w:r w:rsidRPr="00F71547">
        <w:rPr>
          <w:rFonts w:asciiTheme="majorBidi" w:hAnsiTheme="majorBidi" w:cstheme="majorBidi"/>
          <w:rtl/>
        </w:rPr>
        <w:t>Controls</w:t>
      </w:r>
      <w:r w:rsidR="00BF7942">
        <w:rPr>
          <w:rFonts w:cs="B Nazanin" w:hint="cs"/>
          <w:sz w:val="24"/>
          <w:szCs w:val="24"/>
          <w:rtl/>
        </w:rPr>
        <w:t xml:space="preserve"> </w:t>
      </w:r>
      <w:r w:rsidRPr="00F71547">
        <w:rPr>
          <w:rFonts w:cs="B Nazanin" w:hint="cs"/>
          <w:sz w:val="24"/>
          <w:szCs w:val="24"/>
          <w:rtl/>
        </w:rPr>
        <w:t>شده و در بخش</w:t>
      </w:r>
      <w:r w:rsidR="005B4CE9">
        <w:rPr>
          <w:rFonts w:cs="B Nazanin" w:hint="cs"/>
          <w:sz w:val="24"/>
          <w:szCs w:val="24"/>
          <w:rtl/>
        </w:rPr>
        <w:t xml:space="preserve"> </w:t>
      </w:r>
      <w:r w:rsidRPr="00F71547">
        <w:rPr>
          <w:rFonts w:asciiTheme="majorBidi" w:hAnsiTheme="majorBidi" w:cstheme="majorBidi"/>
          <w:rtl/>
        </w:rPr>
        <w:t>Under-Relaxation Factors</w:t>
      </w:r>
      <w:r w:rsidRPr="00F71547">
        <w:rPr>
          <w:rFonts w:cs="B Nazanin" w:hint="cs"/>
          <w:sz w:val="24"/>
          <w:szCs w:val="24"/>
          <w:rtl/>
        </w:rPr>
        <w:t xml:space="preserve"> برای قسمت‌های </w:t>
      </w:r>
      <w:r w:rsidRPr="00F71547">
        <w:rPr>
          <w:rFonts w:asciiTheme="majorBidi" w:hAnsiTheme="majorBidi" w:cstheme="majorBidi"/>
          <w:rtl/>
        </w:rPr>
        <w:t>Pressure</w:t>
      </w:r>
      <w:r w:rsidRPr="00F71547">
        <w:rPr>
          <w:rFonts w:cs="B Nazanin" w:hint="cs"/>
          <w:sz w:val="24"/>
          <w:szCs w:val="24"/>
          <w:rtl/>
        </w:rPr>
        <w:t xml:space="preserve">، </w:t>
      </w:r>
      <w:r w:rsidRPr="00F71547">
        <w:rPr>
          <w:rFonts w:asciiTheme="majorBidi" w:hAnsiTheme="majorBidi" w:cstheme="majorBidi"/>
          <w:rtl/>
        </w:rPr>
        <w:t>Momentum</w:t>
      </w:r>
      <w:r w:rsidRPr="00F71547">
        <w:rPr>
          <w:rFonts w:cs="B Nazanin" w:hint="cs"/>
          <w:sz w:val="24"/>
          <w:szCs w:val="24"/>
          <w:rtl/>
        </w:rPr>
        <w:t xml:space="preserve">، </w:t>
      </w:r>
      <w:r w:rsidRPr="00F71547">
        <w:rPr>
          <w:rFonts w:asciiTheme="majorBidi" w:hAnsiTheme="majorBidi" w:cstheme="majorBidi"/>
          <w:rtl/>
        </w:rPr>
        <w:t xml:space="preserve">Protonic Potential </w:t>
      </w:r>
      <w:r w:rsidRPr="00F71547">
        <w:rPr>
          <w:rFonts w:cs="B Nazanin" w:hint="cs"/>
          <w:sz w:val="24"/>
          <w:szCs w:val="24"/>
          <w:rtl/>
        </w:rPr>
        <w:t xml:space="preserve">و </w:t>
      </w:r>
      <w:r w:rsidRPr="00F71547">
        <w:rPr>
          <w:rFonts w:asciiTheme="majorBidi" w:hAnsiTheme="majorBidi" w:cstheme="majorBidi"/>
          <w:rtl/>
        </w:rPr>
        <w:t xml:space="preserve">Water Saturation </w:t>
      </w:r>
      <w:r w:rsidRPr="00F71547">
        <w:rPr>
          <w:rFonts w:cs="B Nazanin" w:hint="cs"/>
          <w:sz w:val="24"/>
          <w:szCs w:val="24"/>
          <w:rtl/>
        </w:rPr>
        <w:t>به‌ترتیب اعداد 7/0، 3/0، 95/0 و 95/0تعیین می‌گردد.</w:t>
      </w:r>
      <w:r w:rsidR="00BF61FA">
        <w:rPr>
          <w:rFonts w:cs="B Nazanin" w:hint="cs"/>
          <w:sz w:val="24"/>
          <w:szCs w:val="24"/>
          <w:rtl/>
        </w:rPr>
        <w:t xml:space="preserve"> </w:t>
      </w:r>
      <w:r w:rsidRPr="00F71547">
        <w:rPr>
          <w:rFonts w:cs="B Nazanin" w:hint="cs"/>
          <w:sz w:val="24"/>
          <w:szCs w:val="24"/>
          <w:rtl/>
        </w:rPr>
        <w:t xml:space="preserve">در ادامه وارد بخش </w:t>
      </w:r>
      <w:r w:rsidRPr="00F71547">
        <w:rPr>
          <w:rFonts w:asciiTheme="majorBidi" w:hAnsiTheme="majorBidi" w:cstheme="majorBidi"/>
          <w:rtl/>
        </w:rPr>
        <w:t>Advanced</w:t>
      </w:r>
      <w:r w:rsidRPr="00F71547">
        <w:rPr>
          <w:rFonts w:cs="B Nazanin" w:hint="cs"/>
          <w:rtl/>
        </w:rPr>
        <w:t xml:space="preserve"> </w:t>
      </w:r>
      <w:r w:rsidR="00F6659F">
        <w:rPr>
          <w:rFonts w:cs="B Nazanin" w:hint="cs"/>
          <w:sz w:val="24"/>
          <w:szCs w:val="24"/>
          <w:rtl/>
        </w:rPr>
        <w:t>شده و برای قسمت‌های</w:t>
      </w:r>
      <w:r w:rsidRPr="00F71547">
        <w:rPr>
          <w:rFonts w:asciiTheme="majorBidi" w:hAnsiTheme="majorBidi" w:cstheme="majorBidi"/>
          <w:rtl/>
        </w:rPr>
        <w:t>h2</w:t>
      </w:r>
      <w:r w:rsidRPr="00F71547">
        <w:rPr>
          <w:rFonts w:cs="B Nazanin" w:hint="cs"/>
          <w:sz w:val="24"/>
          <w:szCs w:val="24"/>
          <w:rtl/>
        </w:rPr>
        <w:t xml:space="preserve">، </w:t>
      </w:r>
      <w:r w:rsidRPr="00F71547">
        <w:rPr>
          <w:rFonts w:asciiTheme="majorBidi" w:hAnsiTheme="majorBidi" w:cstheme="majorBidi"/>
          <w:rtl/>
        </w:rPr>
        <w:t>o2</w:t>
      </w:r>
      <w:r w:rsidRPr="00F71547">
        <w:rPr>
          <w:rFonts w:cs="B Nazanin" w:hint="cs"/>
          <w:sz w:val="24"/>
          <w:szCs w:val="24"/>
          <w:rtl/>
        </w:rPr>
        <w:t xml:space="preserve">، </w:t>
      </w:r>
      <w:r w:rsidRPr="00F71547">
        <w:rPr>
          <w:rFonts w:asciiTheme="majorBidi" w:hAnsiTheme="majorBidi" w:cstheme="majorBidi"/>
          <w:rtl/>
        </w:rPr>
        <w:t>h2o</w:t>
      </w:r>
      <w:r w:rsidRPr="00F71547">
        <w:rPr>
          <w:rFonts w:cs="B Nazanin" w:hint="cs"/>
          <w:sz w:val="24"/>
          <w:szCs w:val="24"/>
          <w:rtl/>
        </w:rPr>
        <w:t xml:space="preserve">، </w:t>
      </w:r>
      <w:r w:rsidRPr="00F71547">
        <w:rPr>
          <w:rFonts w:asciiTheme="majorBidi" w:hAnsiTheme="majorBidi" w:cstheme="majorBidi"/>
          <w:rtl/>
        </w:rPr>
        <w:t>Electric</w:t>
      </w:r>
      <w:r w:rsidRPr="00F71547">
        <w:rPr>
          <w:rFonts w:cs="B Nazanin"/>
          <w:sz w:val="24"/>
          <w:szCs w:val="24"/>
          <w:rtl/>
        </w:rPr>
        <w:t xml:space="preserve"> </w:t>
      </w:r>
      <w:r w:rsidRPr="00F71547">
        <w:rPr>
          <w:rFonts w:asciiTheme="majorBidi" w:hAnsiTheme="majorBidi" w:cstheme="majorBidi"/>
          <w:rtl/>
        </w:rPr>
        <w:t>Potential</w:t>
      </w:r>
      <w:r w:rsidR="00BF61FA">
        <w:rPr>
          <w:rFonts w:cs="B Nazanin" w:hint="cs"/>
          <w:sz w:val="24"/>
          <w:szCs w:val="24"/>
          <w:rtl/>
        </w:rPr>
        <w:t xml:space="preserve">، </w:t>
      </w:r>
      <w:r w:rsidRPr="00F71547">
        <w:rPr>
          <w:rFonts w:asciiTheme="majorBidi" w:hAnsiTheme="majorBidi" w:cstheme="majorBidi"/>
          <w:rtl/>
        </w:rPr>
        <w:t>Protonic</w:t>
      </w:r>
      <w:r w:rsidRPr="00F71547">
        <w:rPr>
          <w:rFonts w:cs="B Nazanin"/>
          <w:sz w:val="24"/>
          <w:szCs w:val="24"/>
          <w:rtl/>
        </w:rPr>
        <w:t xml:space="preserve"> </w:t>
      </w:r>
      <w:r w:rsidRPr="00F71547">
        <w:rPr>
          <w:rFonts w:asciiTheme="majorBidi" w:hAnsiTheme="majorBidi" w:cstheme="majorBidi"/>
          <w:rtl/>
        </w:rPr>
        <w:t>Potential</w:t>
      </w:r>
      <w:r w:rsidRPr="00F71547">
        <w:rPr>
          <w:rFonts w:cs="B Nazanin" w:hint="cs"/>
          <w:sz w:val="24"/>
          <w:szCs w:val="24"/>
          <w:rtl/>
        </w:rPr>
        <w:t xml:space="preserve"> و </w:t>
      </w:r>
      <w:r w:rsidRPr="00F71547">
        <w:rPr>
          <w:rFonts w:asciiTheme="majorBidi" w:hAnsiTheme="majorBidi" w:cstheme="majorBidi"/>
          <w:rtl/>
        </w:rPr>
        <w:t>Water</w:t>
      </w:r>
      <w:r w:rsidRPr="00F71547">
        <w:rPr>
          <w:rFonts w:cs="B Nazanin"/>
          <w:sz w:val="24"/>
          <w:szCs w:val="24"/>
          <w:rtl/>
        </w:rPr>
        <w:t xml:space="preserve"> </w:t>
      </w:r>
      <w:r w:rsidRPr="00F71547">
        <w:rPr>
          <w:rFonts w:asciiTheme="majorBidi" w:hAnsiTheme="majorBidi" w:cstheme="majorBidi"/>
          <w:rtl/>
        </w:rPr>
        <w:t>Saturation</w:t>
      </w:r>
      <w:r w:rsidRPr="00F71547">
        <w:rPr>
          <w:rFonts w:cs="B Nazanin" w:hint="cs"/>
          <w:sz w:val="24"/>
          <w:szCs w:val="24"/>
          <w:rtl/>
        </w:rPr>
        <w:t xml:space="preserve"> نوع </w:t>
      </w:r>
      <w:r w:rsidRPr="00F71547">
        <w:rPr>
          <w:rFonts w:asciiTheme="majorBidi" w:hAnsiTheme="majorBidi" w:cstheme="majorBidi"/>
          <w:rtl/>
        </w:rPr>
        <w:t>Stabilization</w:t>
      </w:r>
      <w:r w:rsidRPr="00F71547">
        <w:rPr>
          <w:rFonts w:cs="B Nazanin"/>
          <w:sz w:val="24"/>
          <w:szCs w:val="24"/>
          <w:rtl/>
        </w:rPr>
        <w:t xml:space="preserve"> </w:t>
      </w:r>
      <w:r w:rsidRPr="00F71547">
        <w:rPr>
          <w:rFonts w:asciiTheme="majorBidi" w:hAnsiTheme="majorBidi" w:cstheme="majorBidi"/>
          <w:rtl/>
        </w:rPr>
        <w:t>Method</w:t>
      </w:r>
      <w:r w:rsidRPr="00F71547">
        <w:rPr>
          <w:rFonts w:cs="B Nazanin" w:hint="cs"/>
          <w:sz w:val="24"/>
          <w:szCs w:val="24"/>
          <w:rtl/>
        </w:rPr>
        <w:t xml:space="preserve">، از نوع </w:t>
      </w:r>
      <w:r w:rsidRPr="00F71547">
        <w:rPr>
          <w:rFonts w:asciiTheme="majorBidi" w:hAnsiTheme="majorBidi" w:cstheme="majorBidi"/>
          <w:rtl/>
        </w:rPr>
        <w:t>BCGSTAB</w:t>
      </w:r>
      <w:r w:rsidR="007C6B57">
        <w:rPr>
          <w:rFonts w:cs="B Nazanin"/>
          <w:sz w:val="24"/>
          <w:szCs w:val="24"/>
          <w:rtl/>
        </w:rPr>
        <w:t xml:space="preserve"> </w:t>
      </w:r>
      <w:r w:rsidRPr="00F71547">
        <w:rPr>
          <w:rFonts w:cs="B Nazanin" w:hint="cs"/>
          <w:sz w:val="24"/>
          <w:szCs w:val="24"/>
          <w:rtl/>
        </w:rPr>
        <w:t>تعریف می‌شود.</w:t>
      </w:r>
      <w:r w:rsidRPr="00F71547">
        <w:rPr>
          <w:rFonts w:cs="B Nazanin"/>
          <w:sz w:val="24"/>
          <w:szCs w:val="24"/>
          <w:rtl/>
        </w:rPr>
        <w:t xml:space="preserve"> </w:t>
      </w:r>
      <w:r w:rsidRPr="00F71547">
        <w:rPr>
          <w:rFonts w:cs="B Nazanin" w:hint="cs"/>
          <w:sz w:val="24"/>
          <w:szCs w:val="24"/>
          <w:rtl/>
        </w:rPr>
        <w:t xml:space="preserve">هم‌چنین </w:t>
      </w:r>
      <w:r w:rsidRPr="00F71547">
        <w:rPr>
          <w:rFonts w:asciiTheme="majorBidi" w:hAnsiTheme="majorBidi" w:cstheme="majorBidi"/>
          <w:rtl/>
        </w:rPr>
        <w:t>Termination</w:t>
      </w:r>
      <w:r w:rsidRPr="00F71547">
        <w:rPr>
          <w:rFonts w:cs="B Nazanin"/>
          <w:rtl/>
        </w:rPr>
        <w:t xml:space="preserve"> </w:t>
      </w:r>
      <w:r w:rsidRPr="00F71547">
        <w:rPr>
          <w:rFonts w:asciiTheme="majorBidi" w:hAnsiTheme="majorBidi" w:cstheme="majorBidi"/>
          <w:rtl/>
        </w:rPr>
        <w:t>Restriction</w:t>
      </w:r>
      <w:r w:rsidRPr="00F71547">
        <w:rPr>
          <w:rFonts w:cs="B Nazanin" w:hint="cs"/>
          <w:rtl/>
        </w:rPr>
        <w:t xml:space="preserve"> </w:t>
      </w:r>
      <w:r w:rsidRPr="00F71547">
        <w:rPr>
          <w:rFonts w:cs="B Nazanin" w:hint="cs"/>
          <w:sz w:val="24"/>
          <w:szCs w:val="24"/>
          <w:rtl/>
        </w:rPr>
        <w:t xml:space="preserve">برای </w:t>
      </w:r>
      <w:r w:rsidRPr="00F71547">
        <w:rPr>
          <w:rFonts w:asciiTheme="majorBidi" w:hAnsiTheme="majorBidi" w:cstheme="majorBidi"/>
          <w:rtl/>
        </w:rPr>
        <w:t>h2</w:t>
      </w:r>
      <w:r w:rsidRPr="00F71547">
        <w:rPr>
          <w:rFonts w:cs="B Nazanin" w:hint="cs"/>
          <w:sz w:val="24"/>
          <w:szCs w:val="24"/>
          <w:rtl/>
        </w:rPr>
        <w:t xml:space="preserve">، </w:t>
      </w:r>
      <w:r w:rsidRPr="00F71547">
        <w:rPr>
          <w:rFonts w:asciiTheme="majorBidi" w:hAnsiTheme="majorBidi" w:cstheme="majorBidi"/>
          <w:rtl/>
        </w:rPr>
        <w:t>o2</w:t>
      </w:r>
      <w:r w:rsidRPr="00F71547">
        <w:rPr>
          <w:rFonts w:cs="B Nazanin" w:hint="cs"/>
          <w:sz w:val="24"/>
          <w:szCs w:val="24"/>
          <w:rtl/>
        </w:rPr>
        <w:t xml:space="preserve">، </w:t>
      </w:r>
      <w:r w:rsidRPr="00F71547">
        <w:rPr>
          <w:rFonts w:asciiTheme="majorBidi" w:hAnsiTheme="majorBidi" w:cstheme="majorBidi"/>
          <w:rtl/>
        </w:rPr>
        <w:t>h2o</w:t>
      </w:r>
      <w:r w:rsidRPr="00F71547">
        <w:rPr>
          <w:rFonts w:cs="B Nazanin" w:hint="cs"/>
          <w:sz w:val="24"/>
          <w:szCs w:val="24"/>
          <w:rtl/>
        </w:rPr>
        <w:t xml:space="preserve"> و برابر 001/0 و برای </w:t>
      </w:r>
      <w:r w:rsidRPr="00F71547">
        <w:rPr>
          <w:rFonts w:asciiTheme="majorBidi" w:hAnsiTheme="majorBidi" w:cstheme="majorBidi"/>
          <w:rtl/>
        </w:rPr>
        <w:t>Electric</w:t>
      </w:r>
      <w:r w:rsidRPr="00F71547">
        <w:rPr>
          <w:rFonts w:cs="B Nazanin"/>
          <w:sz w:val="24"/>
          <w:szCs w:val="24"/>
          <w:rtl/>
        </w:rPr>
        <w:t xml:space="preserve"> </w:t>
      </w:r>
      <w:r w:rsidRPr="00F71547">
        <w:rPr>
          <w:rFonts w:asciiTheme="majorBidi" w:hAnsiTheme="majorBidi" w:cstheme="majorBidi"/>
          <w:rtl/>
        </w:rPr>
        <w:t>Potential</w:t>
      </w:r>
      <w:r w:rsidRPr="00F71547">
        <w:rPr>
          <w:rFonts w:cs="B Nazanin" w:hint="cs"/>
          <w:sz w:val="24"/>
          <w:szCs w:val="24"/>
          <w:rtl/>
        </w:rPr>
        <w:t xml:space="preserve"> و </w:t>
      </w:r>
      <w:r w:rsidRPr="00F71547">
        <w:rPr>
          <w:rFonts w:asciiTheme="majorBidi" w:hAnsiTheme="majorBidi" w:cstheme="majorBidi"/>
          <w:rtl/>
        </w:rPr>
        <w:t>Protonic</w:t>
      </w:r>
      <w:r w:rsidRPr="00F71547">
        <w:rPr>
          <w:rFonts w:cs="B Nazanin"/>
          <w:sz w:val="24"/>
          <w:szCs w:val="24"/>
          <w:rtl/>
        </w:rPr>
        <w:t xml:space="preserve"> </w:t>
      </w:r>
      <w:r w:rsidRPr="00F71547">
        <w:rPr>
          <w:rFonts w:asciiTheme="majorBidi" w:hAnsiTheme="majorBidi" w:cstheme="majorBidi"/>
          <w:rtl/>
        </w:rPr>
        <w:t>Potential</w:t>
      </w:r>
      <w:r w:rsidRPr="00F71547">
        <w:rPr>
          <w:rFonts w:cs="B Nazanin" w:hint="cs"/>
          <w:sz w:val="24"/>
          <w:szCs w:val="24"/>
          <w:rtl/>
        </w:rPr>
        <w:t xml:space="preserve"> برابر 0001/0 تعیین می‌شود و در نهایت مقدار </w:t>
      </w:r>
      <w:r w:rsidRPr="00F71547">
        <w:rPr>
          <w:rFonts w:asciiTheme="majorBidi" w:hAnsiTheme="majorBidi" w:cstheme="majorBidi"/>
          <w:rtl/>
        </w:rPr>
        <w:t>Max Cycles</w:t>
      </w:r>
      <w:r w:rsidRPr="00F71547">
        <w:rPr>
          <w:rFonts w:cs="B Nazanin" w:hint="cs"/>
          <w:sz w:val="24"/>
          <w:szCs w:val="24"/>
          <w:rtl/>
        </w:rPr>
        <w:t xml:space="preserve"> به 50 تغییر داده می‌شود.</w:t>
      </w:r>
      <w:r w:rsidR="00BF61FA">
        <w:rPr>
          <w:rFonts w:cs="B Nazanin" w:hint="cs"/>
          <w:sz w:val="24"/>
          <w:szCs w:val="24"/>
          <w:rtl/>
        </w:rPr>
        <w:t xml:space="preserve"> س</w:t>
      </w:r>
      <w:r w:rsidRPr="00F71547">
        <w:rPr>
          <w:rFonts w:cs="B Nazanin" w:hint="cs"/>
          <w:sz w:val="24"/>
          <w:szCs w:val="24"/>
          <w:rtl/>
        </w:rPr>
        <w:t xml:space="preserve">پس از بخش </w:t>
      </w:r>
      <w:r w:rsidRPr="00F71547">
        <w:rPr>
          <w:rFonts w:asciiTheme="majorBidi" w:hAnsiTheme="majorBidi" w:cstheme="majorBidi"/>
          <w:rtl/>
        </w:rPr>
        <w:t>Controls</w:t>
      </w:r>
      <w:r w:rsidRPr="00F71547">
        <w:rPr>
          <w:rFonts w:cs="B Nazanin" w:hint="cs"/>
          <w:sz w:val="24"/>
          <w:szCs w:val="24"/>
          <w:rtl/>
        </w:rPr>
        <w:t xml:space="preserve"> وارد بخش </w:t>
      </w:r>
      <w:r w:rsidRPr="00F71547">
        <w:rPr>
          <w:rFonts w:asciiTheme="majorBidi" w:hAnsiTheme="majorBidi" w:cstheme="majorBidi"/>
          <w:rtl/>
        </w:rPr>
        <w:t>Residual</w:t>
      </w:r>
      <w:r w:rsidRPr="00F71547">
        <w:rPr>
          <w:rFonts w:cs="B Nazanin" w:hint="cs"/>
          <w:sz w:val="24"/>
          <w:szCs w:val="24"/>
          <w:rtl/>
        </w:rPr>
        <w:t xml:space="preserve"> شده و دقت‌های هم‌گرایی تعیین می‌شود.</w:t>
      </w:r>
      <w:r w:rsidR="00BF61FA">
        <w:rPr>
          <w:rFonts w:cs="B Nazanin" w:hint="cs"/>
          <w:sz w:val="24"/>
          <w:szCs w:val="24"/>
          <w:rtl/>
        </w:rPr>
        <w:t xml:space="preserve"> </w:t>
      </w:r>
      <w:r w:rsidRPr="00F71547">
        <w:rPr>
          <w:rFonts w:cs="B Nazanin" w:hint="cs"/>
          <w:sz w:val="24"/>
          <w:szCs w:val="24"/>
          <w:rtl/>
        </w:rPr>
        <w:t xml:space="preserve">در گام بعد از قسمت </w:t>
      </w:r>
      <w:r w:rsidRPr="00F71547">
        <w:rPr>
          <w:rFonts w:asciiTheme="majorBidi" w:hAnsiTheme="majorBidi" w:cstheme="majorBidi"/>
          <w:rtl/>
        </w:rPr>
        <w:t>Initialization</w:t>
      </w:r>
      <w:r w:rsidRPr="00F71547">
        <w:rPr>
          <w:rFonts w:cs="B Nazanin" w:hint="cs"/>
          <w:sz w:val="24"/>
          <w:szCs w:val="24"/>
          <w:rtl/>
        </w:rPr>
        <w:t xml:space="preserve">، دما تعیین می‌شود و در آخرین گام وارد قسمت </w:t>
      </w:r>
      <w:r w:rsidRPr="00F71547">
        <w:rPr>
          <w:rFonts w:asciiTheme="majorBidi" w:hAnsiTheme="majorBidi" w:cstheme="majorBidi"/>
          <w:rtl/>
        </w:rPr>
        <w:t>Run</w:t>
      </w:r>
      <w:r w:rsidRPr="00F71547">
        <w:rPr>
          <w:rFonts w:cs="B Nazanin"/>
          <w:rtl/>
        </w:rPr>
        <w:t xml:space="preserve"> </w:t>
      </w:r>
      <w:r w:rsidRPr="00F71547">
        <w:rPr>
          <w:rFonts w:asciiTheme="majorBidi" w:hAnsiTheme="majorBidi" w:cstheme="majorBidi"/>
          <w:rtl/>
        </w:rPr>
        <w:t>Calculation</w:t>
      </w:r>
      <w:r w:rsidRPr="00F71547">
        <w:rPr>
          <w:rFonts w:cs="B Nazanin" w:hint="cs"/>
          <w:rtl/>
        </w:rPr>
        <w:t xml:space="preserve"> </w:t>
      </w:r>
      <w:r w:rsidR="002A0F06" w:rsidRPr="00F71547">
        <w:rPr>
          <w:rFonts w:cs="B Nazanin" w:hint="cs"/>
          <w:sz w:val="24"/>
          <w:szCs w:val="24"/>
          <w:rtl/>
        </w:rPr>
        <w:t>شده</w:t>
      </w:r>
      <w:r w:rsidRPr="00F71547">
        <w:rPr>
          <w:rFonts w:cs="B Nazanin" w:hint="cs"/>
          <w:sz w:val="24"/>
          <w:szCs w:val="24"/>
          <w:rtl/>
        </w:rPr>
        <w:t xml:space="preserve"> و مقدار </w:t>
      </w:r>
      <w:r w:rsidRPr="00F71547">
        <w:rPr>
          <w:rFonts w:asciiTheme="majorBidi" w:hAnsiTheme="majorBidi" w:cstheme="majorBidi"/>
          <w:rtl/>
        </w:rPr>
        <w:t>Iterations</w:t>
      </w:r>
      <w:r w:rsidRPr="00F71547">
        <w:rPr>
          <w:rFonts w:cs="B Nazanin" w:hint="cs"/>
          <w:rtl/>
        </w:rPr>
        <w:t xml:space="preserve"> </w:t>
      </w:r>
      <w:r w:rsidRPr="00F71547">
        <w:rPr>
          <w:rFonts w:cs="B Nazanin" w:hint="cs"/>
          <w:sz w:val="24"/>
          <w:szCs w:val="24"/>
          <w:rtl/>
        </w:rPr>
        <w:t xml:space="preserve">برابر 200 </w:t>
      </w:r>
      <w:r w:rsidR="002A0F06" w:rsidRPr="00F71547">
        <w:rPr>
          <w:rFonts w:cs="B Nazanin" w:hint="cs"/>
          <w:sz w:val="24"/>
          <w:szCs w:val="24"/>
          <w:rtl/>
        </w:rPr>
        <w:t>تعیین</w:t>
      </w:r>
      <w:r w:rsidRPr="00F71547">
        <w:rPr>
          <w:rFonts w:cs="B Nazanin" w:hint="cs"/>
          <w:sz w:val="24"/>
          <w:szCs w:val="24"/>
          <w:rtl/>
        </w:rPr>
        <w:t xml:space="preserve"> و محاسبات </w:t>
      </w:r>
      <w:r w:rsidR="002A0F06" w:rsidRPr="00F71547">
        <w:rPr>
          <w:rFonts w:cs="B Nazanin" w:hint="cs"/>
          <w:sz w:val="24"/>
          <w:szCs w:val="24"/>
          <w:rtl/>
        </w:rPr>
        <w:t>آغاز می‌شود</w:t>
      </w:r>
      <w:r w:rsidRPr="00F71547">
        <w:rPr>
          <w:rFonts w:cs="B Nazanin" w:hint="cs"/>
          <w:sz w:val="24"/>
          <w:szCs w:val="24"/>
          <w:rtl/>
        </w:rPr>
        <w:t>.</w:t>
      </w:r>
      <w:r w:rsidR="002A0F06" w:rsidRPr="00F71547">
        <w:rPr>
          <w:rFonts w:cs="B Nazanin" w:hint="cs"/>
          <w:sz w:val="24"/>
          <w:szCs w:val="24"/>
          <w:rtl/>
        </w:rPr>
        <w:t xml:space="preserve"> </w:t>
      </w:r>
      <w:r w:rsidRPr="00F71547">
        <w:rPr>
          <w:rFonts w:cs="B Nazanin" w:hint="cs"/>
          <w:sz w:val="24"/>
          <w:szCs w:val="24"/>
          <w:rtl/>
        </w:rPr>
        <w:t xml:space="preserve">پس از اتمام محاسبات، نمودار همگرایی در نرم‌افزار به نمایش در ‌می‌آید و </w:t>
      </w:r>
      <w:r w:rsidR="00C806B2">
        <w:rPr>
          <w:rFonts w:cs="B Nazanin" w:hint="cs"/>
          <w:sz w:val="24"/>
          <w:szCs w:val="24"/>
          <w:rtl/>
        </w:rPr>
        <w:t>در شکل (</w:t>
      </w:r>
      <w:r w:rsidR="005278D4">
        <w:rPr>
          <w:rFonts w:cs="B Nazanin" w:hint="cs"/>
          <w:sz w:val="24"/>
          <w:szCs w:val="24"/>
          <w:rtl/>
        </w:rPr>
        <w:t>20</w:t>
      </w:r>
      <w:r w:rsidR="00C806B2">
        <w:rPr>
          <w:rFonts w:cs="B Nazanin" w:hint="cs"/>
          <w:sz w:val="24"/>
          <w:szCs w:val="24"/>
          <w:rtl/>
        </w:rPr>
        <w:t xml:space="preserve">) </w:t>
      </w:r>
      <w:r w:rsidRPr="00F71547">
        <w:rPr>
          <w:rFonts w:cs="B Nazanin" w:hint="cs"/>
          <w:sz w:val="24"/>
          <w:szCs w:val="24"/>
          <w:rtl/>
        </w:rPr>
        <w:t xml:space="preserve">مشاهده می‌شود که </w:t>
      </w:r>
      <w:r w:rsidR="002A0F06" w:rsidRPr="00F71547">
        <w:rPr>
          <w:rFonts w:cs="B Nazanin" w:hint="cs"/>
          <w:sz w:val="24"/>
          <w:szCs w:val="24"/>
          <w:rtl/>
        </w:rPr>
        <w:t>ه</w:t>
      </w:r>
      <w:r w:rsidR="005278D4">
        <w:rPr>
          <w:rFonts w:cs="B Nazanin" w:hint="cs"/>
          <w:sz w:val="24"/>
          <w:szCs w:val="24"/>
          <w:rtl/>
        </w:rPr>
        <w:t>م</w:t>
      </w:r>
      <w:r w:rsidR="002A0F06" w:rsidRPr="00F71547">
        <w:rPr>
          <w:rFonts w:cs="B Nazanin" w:hint="cs"/>
          <w:sz w:val="24"/>
          <w:szCs w:val="24"/>
          <w:rtl/>
        </w:rPr>
        <w:t xml:space="preserve">گرایی به خوبی </w:t>
      </w:r>
      <w:r w:rsidR="005B4CE9">
        <w:rPr>
          <w:rFonts w:cs="B Nazanin" w:hint="cs"/>
          <w:sz w:val="24"/>
          <w:szCs w:val="24"/>
          <w:rtl/>
        </w:rPr>
        <w:t>صورت می‌گیرد</w:t>
      </w:r>
      <w:r w:rsidR="002A0F06" w:rsidRPr="00F71547">
        <w:rPr>
          <w:rFonts w:cs="B Nazanin" w:hint="cs"/>
          <w:sz w:val="24"/>
          <w:szCs w:val="24"/>
          <w:rtl/>
        </w:rPr>
        <w:t xml:space="preserve"> و </w:t>
      </w:r>
      <w:r w:rsidRPr="00F71547">
        <w:rPr>
          <w:rFonts w:cs="B Nazanin" w:hint="cs"/>
          <w:sz w:val="24"/>
          <w:szCs w:val="24"/>
          <w:rtl/>
        </w:rPr>
        <w:t xml:space="preserve">مدل‌سازی پیل سوختی غشا پلیمری </w:t>
      </w:r>
      <w:r w:rsidR="00807F4F">
        <w:rPr>
          <w:rFonts w:cs="B Nazanin" w:hint="cs"/>
          <w:sz w:val="24"/>
          <w:szCs w:val="24"/>
          <w:rtl/>
        </w:rPr>
        <w:t>درنرم‌افزار</w:t>
      </w:r>
      <w:r w:rsidRPr="00F71547">
        <w:rPr>
          <w:rFonts w:asciiTheme="majorBidi" w:hAnsiTheme="majorBidi" w:cstheme="majorBidi"/>
          <w:noProof/>
          <w:rtl/>
        </w:rPr>
        <w:t>Ansys</w:t>
      </w:r>
      <w:r w:rsidRPr="00F71547">
        <w:rPr>
          <w:rFonts w:asciiTheme="majorBidi" w:hAnsiTheme="majorBidi" w:cstheme="majorBidi"/>
          <w:rtl/>
        </w:rPr>
        <w:t>Workbench</w:t>
      </w:r>
      <w:r w:rsidRPr="00F71547">
        <w:rPr>
          <w:rFonts w:cs="B Nazanin" w:hint="cs"/>
          <w:rtl/>
        </w:rPr>
        <w:t xml:space="preserve"> </w:t>
      </w:r>
      <w:r w:rsidRPr="00F71547">
        <w:rPr>
          <w:rFonts w:cs="B Nazanin" w:hint="cs"/>
          <w:sz w:val="24"/>
          <w:szCs w:val="24"/>
          <w:rtl/>
        </w:rPr>
        <w:t>به اتمام</w:t>
      </w:r>
      <w:r w:rsidR="005B4CE9">
        <w:rPr>
          <w:rFonts w:cs="B Nazanin" w:hint="cs"/>
          <w:sz w:val="24"/>
          <w:szCs w:val="24"/>
          <w:rtl/>
        </w:rPr>
        <w:t xml:space="preserve"> می‌رسد</w:t>
      </w:r>
      <w:r w:rsidRPr="00F71547">
        <w:rPr>
          <w:rFonts w:cs="B Nazanin" w:hint="cs"/>
          <w:sz w:val="24"/>
          <w:szCs w:val="24"/>
          <w:rtl/>
        </w:rPr>
        <w:t xml:space="preserve">. </w:t>
      </w:r>
    </w:p>
    <w:p w:rsidR="00DB0D66" w:rsidRDefault="00DB0D66" w:rsidP="00E264F1">
      <w:pPr>
        <w:spacing w:after="0" w:line="240" w:lineRule="auto"/>
        <w:jc w:val="both"/>
        <w:rPr>
          <w:rFonts w:cs="B Nazanin"/>
          <w:sz w:val="24"/>
          <w:szCs w:val="24"/>
          <w:rtl/>
        </w:rPr>
      </w:pPr>
    </w:p>
    <w:p w:rsidR="00B166DC" w:rsidRPr="00F71547" w:rsidRDefault="00B166DC" w:rsidP="00E264F1">
      <w:pPr>
        <w:spacing w:after="0" w:line="240" w:lineRule="auto"/>
        <w:jc w:val="center"/>
        <w:rPr>
          <w:rFonts w:cs="B Nazanin"/>
          <w:sz w:val="24"/>
          <w:szCs w:val="24"/>
          <w:rtl/>
        </w:rPr>
      </w:pPr>
      <w:r w:rsidRPr="00F71547">
        <w:rPr>
          <w:rFonts w:cs="B Nazanin"/>
          <w:noProof/>
          <w:sz w:val="24"/>
          <w:szCs w:val="24"/>
          <w:rtl/>
          <w:lang w:val="en-GB" w:eastAsia="en-GB" w:bidi="ar-SA"/>
        </w:rPr>
        <w:drawing>
          <wp:inline distT="0" distB="0" distL="0" distR="0" wp14:anchorId="0DF685D6" wp14:editId="457928BA">
            <wp:extent cx="3576635" cy="2160000"/>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71..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576635" cy="2160000"/>
                    </a:xfrm>
                    <a:prstGeom prst="rect">
                      <a:avLst/>
                    </a:prstGeom>
                  </pic:spPr>
                </pic:pic>
              </a:graphicData>
            </a:graphic>
          </wp:inline>
        </w:drawing>
      </w:r>
    </w:p>
    <w:p w:rsidR="00933200" w:rsidRDefault="00B166DC" w:rsidP="00E264F1">
      <w:pPr>
        <w:spacing w:after="0" w:line="240" w:lineRule="auto"/>
        <w:jc w:val="center"/>
        <w:rPr>
          <w:rFonts w:cs="B Nazanin"/>
          <w:b/>
          <w:bCs/>
          <w:rtl/>
        </w:rPr>
      </w:pPr>
      <w:r w:rsidRPr="00F71547">
        <w:rPr>
          <w:rFonts w:cs="B Nazanin" w:hint="cs"/>
          <w:b/>
          <w:bCs/>
          <w:rtl/>
        </w:rPr>
        <w:t>شکل</w:t>
      </w:r>
      <w:r w:rsidR="002A0F06" w:rsidRPr="00F71547">
        <w:rPr>
          <w:rFonts w:cs="B Nazanin" w:hint="cs"/>
          <w:b/>
          <w:bCs/>
          <w:rtl/>
        </w:rPr>
        <w:t xml:space="preserve"> </w:t>
      </w:r>
      <w:r w:rsidR="005278D4">
        <w:rPr>
          <w:rFonts w:cs="B Nazanin" w:hint="cs"/>
          <w:b/>
          <w:bCs/>
          <w:rtl/>
        </w:rPr>
        <w:t>20</w:t>
      </w:r>
      <w:r w:rsidR="002A0F06" w:rsidRPr="00F71547">
        <w:rPr>
          <w:rFonts w:cs="B Nazanin" w:hint="cs"/>
          <w:b/>
          <w:bCs/>
          <w:rtl/>
        </w:rPr>
        <w:t xml:space="preserve">: </w:t>
      </w:r>
      <w:r w:rsidRPr="00F71547">
        <w:rPr>
          <w:rFonts w:cs="B Nazanin" w:hint="cs"/>
          <w:b/>
          <w:bCs/>
          <w:rtl/>
        </w:rPr>
        <w:t>نمودار همگرایی معادلات</w:t>
      </w:r>
    </w:p>
    <w:p w:rsidR="00BE1F1A" w:rsidRDefault="00BE1F1A" w:rsidP="00E264F1">
      <w:pPr>
        <w:spacing w:after="0" w:line="240" w:lineRule="auto"/>
        <w:jc w:val="center"/>
        <w:rPr>
          <w:rFonts w:cs="B Nazanin"/>
          <w:b/>
          <w:bCs/>
          <w:rtl/>
        </w:rPr>
      </w:pPr>
    </w:p>
    <w:p w:rsidR="00B62A45" w:rsidRPr="00A65143" w:rsidRDefault="00A65143" w:rsidP="00A65143">
      <w:pPr>
        <w:spacing w:after="0" w:line="240" w:lineRule="auto"/>
        <w:rPr>
          <w:rFonts w:cs="B Nazanin"/>
          <w:b/>
          <w:bCs/>
          <w:sz w:val="24"/>
          <w:szCs w:val="24"/>
          <w:rtl/>
        </w:rPr>
      </w:pPr>
      <w:r>
        <w:rPr>
          <w:rFonts w:cs="B Nazanin" w:hint="cs"/>
          <w:b/>
          <w:bCs/>
          <w:sz w:val="24"/>
          <w:szCs w:val="24"/>
          <w:rtl/>
        </w:rPr>
        <w:t xml:space="preserve">7. </w:t>
      </w:r>
      <w:r w:rsidR="00B62A45" w:rsidRPr="00A65143">
        <w:rPr>
          <w:rFonts w:cs="B Nazanin" w:hint="cs"/>
          <w:b/>
          <w:bCs/>
          <w:sz w:val="24"/>
          <w:szCs w:val="24"/>
          <w:rtl/>
        </w:rPr>
        <w:t>نتیجه</w:t>
      </w:r>
      <w:r w:rsidR="00B62A45" w:rsidRPr="00A65143">
        <w:rPr>
          <w:rFonts w:cs="B Nazanin"/>
          <w:b/>
          <w:bCs/>
          <w:sz w:val="24"/>
          <w:szCs w:val="24"/>
          <w:rtl/>
        </w:rPr>
        <w:softHyphen/>
      </w:r>
      <w:r>
        <w:rPr>
          <w:rFonts w:cs="B Nazanin" w:hint="cs"/>
          <w:b/>
          <w:bCs/>
          <w:sz w:val="24"/>
          <w:szCs w:val="24"/>
          <w:rtl/>
        </w:rPr>
        <w:t>گیری</w:t>
      </w:r>
    </w:p>
    <w:p w:rsidR="00746DF3" w:rsidRPr="00F71547" w:rsidRDefault="00B62A45" w:rsidP="006C0EA5">
      <w:pPr>
        <w:tabs>
          <w:tab w:val="left" w:pos="3182"/>
        </w:tabs>
        <w:spacing w:after="0" w:line="240" w:lineRule="auto"/>
        <w:jc w:val="both"/>
        <w:rPr>
          <w:rFonts w:cs="B Nazanin"/>
          <w:sz w:val="24"/>
          <w:szCs w:val="24"/>
          <w:rtl/>
        </w:rPr>
      </w:pPr>
      <w:r w:rsidRPr="00F71547">
        <w:rPr>
          <w:rFonts w:cs="B Nazanin" w:hint="cs"/>
          <w:sz w:val="24"/>
          <w:szCs w:val="24"/>
          <w:rtl/>
        </w:rPr>
        <w:t>امروزه محدودیت منابع سوخت‌های فسیلی و اثرات مخرب آن‌ها بر محیط زیست، بشر را به استفاده از انرژی‌های نو سوق داده‌است. در میان فناوری‌های جدید در استفاده از انرژی‌های پاک، پیل‌های سوختی غشا پلیمری با تبدیل مستقیم انرژی شیمیایی به الکتریکی، دمای عملکرد پایین، چگالی تو</w:t>
      </w:r>
      <w:r w:rsidR="006C0EA5">
        <w:rPr>
          <w:rFonts w:cs="B Nazanin" w:hint="cs"/>
          <w:sz w:val="24"/>
          <w:szCs w:val="24"/>
          <w:rtl/>
        </w:rPr>
        <w:t xml:space="preserve">ان بالا و زمان راه‌اندازی کوتاه، </w:t>
      </w:r>
      <w:r w:rsidRPr="00F71547">
        <w:rPr>
          <w:rFonts w:cs="B Nazanin" w:hint="cs"/>
          <w:sz w:val="24"/>
          <w:szCs w:val="24"/>
          <w:rtl/>
        </w:rPr>
        <w:t>مورد استقبال قرار گرفته‌اند.</w:t>
      </w:r>
      <w:r w:rsidR="00A65143">
        <w:rPr>
          <w:rFonts w:cs="B Nazanin" w:hint="cs"/>
          <w:sz w:val="24"/>
          <w:szCs w:val="24"/>
          <w:rtl/>
        </w:rPr>
        <w:t xml:space="preserve"> </w:t>
      </w:r>
      <w:r w:rsidR="00746DF3">
        <w:rPr>
          <w:rFonts w:cs="B Nazanin" w:hint="cs"/>
          <w:sz w:val="24"/>
          <w:szCs w:val="24"/>
          <w:rtl/>
        </w:rPr>
        <w:t>در یک پیل سوختی غشا پلیمری گاز‌های هیدروژن و اکسیژن به عنوان ورودی به سیستم و آب و الکترون(که منجربه تولید جریان برق می‌شود) به‌عنوان خروجی آن هستند</w:t>
      </w:r>
      <w:r w:rsidR="00F71CBF">
        <w:rPr>
          <w:rFonts w:cs="B Nazanin" w:hint="cs"/>
          <w:sz w:val="24"/>
          <w:szCs w:val="24"/>
          <w:rtl/>
        </w:rPr>
        <w:t>.</w:t>
      </w:r>
      <w:r w:rsidR="00746DF3">
        <w:rPr>
          <w:rFonts w:cs="B Nazanin" w:hint="cs"/>
          <w:sz w:val="24"/>
          <w:szCs w:val="24"/>
          <w:rtl/>
        </w:rPr>
        <w:t xml:space="preserve"> </w:t>
      </w:r>
      <w:r w:rsidR="00F71CBF">
        <w:rPr>
          <w:rFonts w:cs="B Nazanin" w:hint="cs"/>
          <w:sz w:val="24"/>
          <w:szCs w:val="24"/>
          <w:rtl/>
        </w:rPr>
        <w:t>م</w:t>
      </w:r>
      <w:r w:rsidR="00746DF3" w:rsidRPr="00440776">
        <w:rPr>
          <w:rFonts w:cs="B Nazanin" w:hint="cs"/>
          <w:sz w:val="24"/>
          <w:szCs w:val="24"/>
          <w:rtl/>
        </w:rPr>
        <w:t>عادلات حاكم بر</w:t>
      </w:r>
      <w:r w:rsidR="00746DF3" w:rsidRPr="00440776">
        <w:rPr>
          <w:rFonts w:cs="B Nazanin"/>
          <w:sz w:val="24"/>
          <w:szCs w:val="24"/>
          <w:rtl/>
        </w:rPr>
        <w:t xml:space="preserve"> </w:t>
      </w:r>
      <w:r w:rsidR="006C0EA5">
        <w:rPr>
          <w:rFonts w:cs="B Nazanin" w:hint="cs"/>
          <w:sz w:val="24"/>
          <w:szCs w:val="24"/>
          <w:rtl/>
        </w:rPr>
        <w:t>عملکرد پیل سوختی غشا پلیمری</w:t>
      </w:r>
      <w:r w:rsidR="00746DF3" w:rsidRPr="00440776">
        <w:rPr>
          <w:rFonts w:cs="B Nazanin"/>
          <w:sz w:val="24"/>
          <w:szCs w:val="24"/>
          <w:rtl/>
        </w:rPr>
        <w:t xml:space="preserve"> شامل معادلات بقا</w:t>
      </w:r>
      <w:r w:rsidR="00746DF3" w:rsidRPr="00440776">
        <w:rPr>
          <w:rFonts w:cs="B Nazanin" w:hint="cs"/>
          <w:sz w:val="24"/>
          <w:szCs w:val="24"/>
          <w:rtl/>
        </w:rPr>
        <w:t>ي</w:t>
      </w:r>
      <w:r w:rsidR="00746DF3" w:rsidRPr="00440776">
        <w:rPr>
          <w:rFonts w:cs="B Nazanin"/>
          <w:sz w:val="24"/>
          <w:szCs w:val="24"/>
          <w:rtl/>
        </w:rPr>
        <w:t xml:space="preserve"> جرم، ممنتم</w:t>
      </w:r>
      <w:r w:rsidR="006C0EA5">
        <w:rPr>
          <w:rFonts w:cs="B Nazanin" w:hint="cs"/>
          <w:sz w:val="24"/>
          <w:szCs w:val="24"/>
          <w:rtl/>
        </w:rPr>
        <w:t>،</w:t>
      </w:r>
      <w:r w:rsidR="00746DF3" w:rsidRPr="00440776">
        <w:rPr>
          <w:rFonts w:cs="B Nazanin"/>
          <w:sz w:val="24"/>
          <w:szCs w:val="24"/>
          <w:rtl/>
        </w:rPr>
        <w:t xml:space="preserve"> اجزا</w:t>
      </w:r>
      <w:r w:rsidR="00746DF3" w:rsidRPr="00440776">
        <w:rPr>
          <w:rFonts w:cs="B Nazanin" w:hint="cs"/>
          <w:sz w:val="24"/>
          <w:szCs w:val="24"/>
          <w:rtl/>
        </w:rPr>
        <w:t>ي</w:t>
      </w:r>
      <w:r w:rsidR="00746DF3" w:rsidRPr="00440776">
        <w:rPr>
          <w:rFonts w:cs="B Nazanin"/>
          <w:sz w:val="24"/>
          <w:szCs w:val="24"/>
          <w:rtl/>
        </w:rPr>
        <w:t xml:space="preserve"> شيميايي</w:t>
      </w:r>
      <w:r w:rsidR="00746DF3" w:rsidRPr="00440776">
        <w:rPr>
          <w:rFonts w:cs="B Nazanin" w:hint="cs"/>
          <w:sz w:val="24"/>
          <w:szCs w:val="24"/>
          <w:rtl/>
        </w:rPr>
        <w:t xml:space="preserve"> </w:t>
      </w:r>
      <w:r w:rsidR="00746DF3" w:rsidRPr="00440776">
        <w:rPr>
          <w:rFonts w:cs="B Nazanin" w:hint="cs"/>
          <w:sz w:val="24"/>
          <w:szCs w:val="24"/>
          <w:rtl/>
          <w:lang w:bidi="ar-SA"/>
        </w:rPr>
        <w:t>و</w:t>
      </w:r>
      <w:r w:rsidR="00746DF3" w:rsidRPr="00440776">
        <w:rPr>
          <w:rFonts w:cs="B Nazanin"/>
          <w:sz w:val="24"/>
          <w:szCs w:val="24"/>
          <w:rtl/>
          <w:lang w:bidi="ar-SA"/>
        </w:rPr>
        <w:t xml:space="preserve"> شارژ الکتريکي</w:t>
      </w:r>
      <w:r w:rsidR="00746DF3">
        <w:rPr>
          <w:rFonts w:cs="B Nazanin" w:hint="cs"/>
          <w:sz w:val="24"/>
          <w:szCs w:val="24"/>
          <w:rtl/>
          <w:lang w:bidi="ar-SA"/>
        </w:rPr>
        <w:t xml:space="preserve"> </w:t>
      </w:r>
      <w:r w:rsidR="00F71CBF">
        <w:rPr>
          <w:rFonts w:cs="B Nazanin"/>
          <w:sz w:val="24"/>
          <w:szCs w:val="24"/>
          <w:rtl/>
        </w:rPr>
        <w:t>مي</w:t>
      </w:r>
      <w:r w:rsidR="00F71CBF">
        <w:rPr>
          <w:rFonts w:cs="B Nazanin"/>
          <w:sz w:val="24"/>
          <w:szCs w:val="24"/>
          <w:rtl/>
        </w:rPr>
        <w:softHyphen/>
        <w:t>باشد</w:t>
      </w:r>
      <w:r w:rsidR="00F71CBF">
        <w:rPr>
          <w:rFonts w:cs="B Nazanin" w:hint="cs"/>
          <w:sz w:val="24"/>
          <w:szCs w:val="24"/>
          <w:rtl/>
        </w:rPr>
        <w:t>.</w:t>
      </w:r>
      <w:r w:rsidR="006C0EA5">
        <w:rPr>
          <w:rFonts w:cs="B Nazanin" w:hint="cs"/>
          <w:sz w:val="24"/>
          <w:szCs w:val="24"/>
          <w:rtl/>
        </w:rPr>
        <w:t xml:space="preserve"> این معادلات </w:t>
      </w:r>
      <w:r w:rsidR="00662418">
        <w:rPr>
          <w:rFonts w:cs="B Nazanin" w:hint="cs"/>
          <w:sz w:val="24"/>
          <w:szCs w:val="24"/>
          <w:rtl/>
        </w:rPr>
        <w:t xml:space="preserve"> به‌طور</w:t>
      </w:r>
      <w:r w:rsidR="006C0EA5">
        <w:rPr>
          <w:rFonts w:cs="B Nazanin" w:hint="cs"/>
          <w:sz w:val="24"/>
          <w:szCs w:val="24"/>
          <w:rtl/>
        </w:rPr>
        <w:t xml:space="preserve"> کامل در مقاله معرفی شده</w:t>
      </w:r>
      <w:r w:rsidR="006C0EA5">
        <w:rPr>
          <w:rFonts w:cs="B Nazanin"/>
          <w:sz w:val="24"/>
          <w:szCs w:val="24"/>
          <w:rtl/>
        </w:rPr>
        <w:softHyphen/>
      </w:r>
      <w:r w:rsidR="006C0EA5">
        <w:rPr>
          <w:rFonts w:cs="B Nazanin" w:hint="cs"/>
          <w:sz w:val="24"/>
          <w:szCs w:val="24"/>
          <w:rtl/>
        </w:rPr>
        <w:t>اند.</w:t>
      </w:r>
      <w:r w:rsidR="00746DF3" w:rsidRPr="00F71547">
        <w:rPr>
          <w:rFonts w:cs="B Nazanin" w:hint="cs"/>
          <w:sz w:val="24"/>
          <w:szCs w:val="24"/>
          <w:rtl/>
        </w:rPr>
        <w:t xml:space="preserve"> </w:t>
      </w:r>
      <w:r w:rsidR="006C0EA5">
        <w:rPr>
          <w:rFonts w:cs="B Nazanin" w:hint="cs"/>
          <w:sz w:val="24"/>
          <w:szCs w:val="24"/>
          <w:rtl/>
        </w:rPr>
        <w:t>به جرات می</w:t>
      </w:r>
      <w:r w:rsidR="006C0EA5">
        <w:rPr>
          <w:rFonts w:cs="B Nazanin"/>
          <w:sz w:val="24"/>
          <w:szCs w:val="24"/>
          <w:rtl/>
        </w:rPr>
        <w:softHyphen/>
      </w:r>
      <w:r w:rsidR="006C0EA5">
        <w:rPr>
          <w:rFonts w:cs="B Nazanin" w:hint="cs"/>
          <w:sz w:val="24"/>
          <w:szCs w:val="24"/>
          <w:rtl/>
        </w:rPr>
        <w:t>توان گفت که نرم</w:t>
      </w:r>
      <w:r w:rsidR="006C0EA5">
        <w:rPr>
          <w:rFonts w:cs="B Nazanin"/>
          <w:sz w:val="24"/>
          <w:szCs w:val="24"/>
          <w:rtl/>
        </w:rPr>
        <w:softHyphen/>
      </w:r>
      <w:r w:rsidR="006C0EA5">
        <w:rPr>
          <w:rFonts w:cs="B Nazanin" w:hint="cs"/>
          <w:sz w:val="24"/>
          <w:szCs w:val="24"/>
          <w:rtl/>
        </w:rPr>
        <w:t xml:space="preserve">افزار </w:t>
      </w:r>
      <w:r w:rsidR="006C0EA5">
        <w:rPr>
          <w:rFonts w:cs="B Nazanin" w:hint="cs"/>
          <w:sz w:val="24"/>
          <w:szCs w:val="24"/>
          <w:rtl/>
        </w:rPr>
        <w:lastRenderedPageBreak/>
        <w:t>انسیس فلوئنت قوی</w:t>
      </w:r>
      <w:r w:rsidR="006C0EA5">
        <w:rPr>
          <w:rFonts w:cs="B Nazanin"/>
          <w:sz w:val="24"/>
          <w:szCs w:val="24"/>
          <w:rtl/>
        </w:rPr>
        <w:softHyphen/>
      </w:r>
      <w:r w:rsidR="006C0EA5">
        <w:rPr>
          <w:rFonts w:cs="B Nazanin" w:hint="cs"/>
          <w:sz w:val="24"/>
          <w:szCs w:val="24"/>
          <w:rtl/>
        </w:rPr>
        <w:t>ترین و پرکاربردترین نرم</w:t>
      </w:r>
      <w:r w:rsidR="006C0EA5">
        <w:rPr>
          <w:rFonts w:cs="B Nazanin"/>
          <w:sz w:val="24"/>
          <w:szCs w:val="24"/>
          <w:rtl/>
        </w:rPr>
        <w:softHyphen/>
      </w:r>
      <w:r w:rsidR="006C0EA5">
        <w:rPr>
          <w:rFonts w:cs="B Nazanin" w:hint="cs"/>
          <w:sz w:val="24"/>
          <w:szCs w:val="24"/>
          <w:rtl/>
        </w:rPr>
        <w:t>افزار مورد استفاده برای شبیه</w:t>
      </w:r>
      <w:r w:rsidR="006C0EA5">
        <w:rPr>
          <w:rFonts w:cs="B Nazanin"/>
          <w:sz w:val="24"/>
          <w:szCs w:val="24"/>
          <w:rtl/>
        </w:rPr>
        <w:softHyphen/>
      </w:r>
      <w:r w:rsidR="006C0EA5">
        <w:rPr>
          <w:rFonts w:cs="B Nazanin" w:hint="cs"/>
          <w:sz w:val="24"/>
          <w:szCs w:val="24"/>
          <w:rtl/>
        </w:rPr>
        <w:t>سازی پیل سوختی است.</w:t>
      </w:r>
      <w:r w:rsidR="006C0EA5" w:rsidRPr="00F71547">
        <w:rPr>
          <w:rFonts w:cs="B Nazanin" w:hint="cs"/>
          <w:sz w:val="24"/>
          <w:szCs w:val="24"/>
          <w:rtl/>
        </w:rPr>
        <w:t xml:space="preserve"> </w:t>
      </w:r>
      <w:r w:rsidR="00746DF3" w:rsidRPr="00F71547">
        <w:rPr>
          <w:rFonts w:cs="B Nazanin" w:hint="cs"/>
          <w:sz w:val="24"/>
          <w:szCs w:val="24"/>
          <w:rtl/>
        </w:rPr>
        <w:t>فرایندکلی این شب</w:t>
      </w:r>
      <w:r w:rsidR="00A65143">
        <w:rPr>
          <w:rFonts w:cs="B Nazanin" w:hint="cs"/>
          <w:sz w:val="24"/>
          <w:szCs w:val="24"/>
          <w:rtl/>
        </w:rPr>
        <w:t>ی</w:t>
      </w:r>
      <w:r w:rsidR="00746DF3" w:rsidRPr="00F71547">
        <w:rPr>
          <w:rFonts w:cs="B Nazanin" w:hint="cs"/>
          <w:sz w:val="24"/>
          <w:szCs w:val="24"/>
          <w:rtl/>
        </w:rPr>
        <w:t xml:space="preserve">ه‌سازی </w:t>
      </w:r>
      <w:r w:rsidR="00F71CBF">
        <w:rPr>
          <w:rFonts w:cs="B Nazanin" w:hint="cs"/>
          <w:sz w:val="24"/>
          <w:szCs w:val="24"/>
          <w:rtl/>
        </w:rPr>
        <w:t>شامل سه بخش اصلی به شرح زیر</w:t>
      </w:r>
      <w:r w:rsidR="00746DF3" w:rsidRPr="00F71547">
        <w:rPr>
          <w:rFonts w:cs="B Nazanin" w:hint="cs"/>
          <w:sz w:val="24"/>
          <w:szCs w:val="24"/>
          <w:rtl/>
        </w:rPr>
        <w:t xml:space="preserve"> است:</w:t>
      </w:r>
    </w:p>
    <w:p w:rsidR="00746DF3" w:rsidRPr="00F71547" w:rsidRDefault="00746DF3" w:rsidP="006C0EA5">
      <w:pPr>
        <w:pStyle w:val="ListParagraph"/>
        <w:numPr>
          <w:ilvl w:val="0"/>
          <w:numId w:val="1"/>
        </w:numPr>
        <w:tabs>
          <w:tab w:val="left" w:pos="3182"/>
        </w:tabs>
        <w:spacing w:after="0" w:line="240" w:lineRule="auto"/>
        <w:jc w:val="both"/>
        <w:rPr>
          <w:rFonts w:cs="B Nazanin"/>
          <w:sz w:val="24"/>
          <w:szCs w:val="24"/>
          <w:rtl/>
        </w:rPr>
      </w:pPr>
      <w:r w:rsidRPr="00F71547">
        <w:rPr>
          <w:rFonts w:cs="B Nazanin" w:hint="cs"/>
          <w:sz w:val="24"/>
          <w:szCs w:val="24"/>
          <w:rtl/>
        </w:rPr>
        <w:t>ترسیم</w:t>
      </w:r>
      <w:r w:rsidRPr="00F71547">
        <w:rPr>
          <w:rFonts w:cs="B Nazanin"/>
          <w:sz w:val="24"/>
          <w:szCs w:val="24"/>
          <w:rtl/>
        </w:rPr>
        <w:t xml:space="preserve"> </w:t>
      </w:r>
      <w:r w:rsidRPr="00F71547">
        <w:rPr>
          <w:rFonts w:cs="B Nazanin" w:hint="cs"/>
          <w:sz w:val="24"/>
          <w:szCs w:val="24"/>
          <w:rtl/>
        </w:rPr>
        <w:t>هندسه‌</w:t>
      </w:r>
      <w:r w:rsidRPr="00F71547">
        <w:rPr>
          <w:rFonts w:cs="B Nazanin"/>
          <w:sz w:val="24"/>
          <w:szCs w:val="24"/>
          <w:rtl/>
        </w:rPr>
        <w:t xml:space="preserve"> </w:t>
      </w:r>
      <w:r w:rsidRPr="00F71547">
        <w:rPr>
          <w:rFonts w:cs="B Nazanin" w:hint="cs"/>
          <w:sz w:val="24"/>
          <w:szCs w:val="24"/>
          <w:rtl/>
        </w:rPr>
        <w:t>با</w:t>
      </w:r>
      <w:r w:rsidRPr="00F71547">
        <w:rPr>
          <w:rFonts w:cs="B Nazanin"/>
          <w:sz w:val="24"/>
          <w:szCs w:val="24"/>
          <w:rtl/>
        </w:rPr>
        <w:t xml:space="preserve"> </w:t>
      </w:r>
      <w:r w:rsidRPr="00F71547">
        <w:rPr>
          <w:rFonts w:cs="B Nazanin" w:hint="cs"/>
          <w:sz w:val="24"/>
          <w:szCs w:val="24"/>
          <w:rtl/>
        </w:rPr>
        <w:t>استفاده</w:t>
      </w:r>
      <w:r w:rsidRPr="00F71547">
        <w:rPr>
          <w:rFonts w:cs="B Nazanin"/>
          <w:sz w:val="24"/>
          <w:szCs w:val="24"/>
          <w:rtl/>
        </w:rPr>
        <w:t xml:space="preserve"> </w:t>
      </w:r>
      <w:r w:rsidRPr="00F71547">
        <w:rPr>
          <w:rFonts w:cs="B Nazanin" w:hint="cs"/>
          <w:sz w:val="24"/>
          <w:szCs w:val="24"/>
          <w:rtl/>
        </w:rPr>
        <w:t>از</w:t>
      </w:r>
      <w:r w:rsidRPr="00F71547">
        <w:rPr>
          <w:rFonts w:cs="B Nazanin"/>
          <w:sz w:val="24"/>
          <w:szCs w:val="24"/>
          <w:rtl/>
        </w:rPr>
        <w:t xml:space="preserve"> </w:t>
      </w:r>
      <w:r w:rsidR="006C0EA5">
        <w:rPr>
          <w:rFonts w:cs="B Nazanin" w:hint="cs"/>
          <w:sz w:val="24"/>
          <w:szCs w:val="24"/>
          <w:rtl/>
        </w:rPr>
        <w:t>بخش</w:t>
      </w:r>
      <w:r w:rsidRPr="00F71547">
        <w:rPr>
          <w:rFonts w:cs="B Nazanin" w:hint="cs"/>
          <w:sz w:val="24"/>
          <w:szCs w:val="24"/>
          <w:rtl/>
        </w:rPr>
        <w:t xml:space="preserve"> </w:t>
      </w:r>
      <w:r w:rsidRPr="00F71547">
        <w:rPr>
          <w:rFonts w:asciiTheme="majorBidi" w:hAnsiTheme="majorBidi" w:cstheme="majorBidi"/>
          <w:rtl/>
        </w:rPr>
        <w:t>Design Modeler</w:t>
      </w:r>
      <w:r w:rsidRPr="00F71547">
        <w:rPr>
          <w:rFonts w:cs="B Nazanin"/>
          <w:sz w:val="24"/>
          <w:szCs w:val="24"/>
          <w:rtl/>
        </w:rPr>
        <w:t xml:space="preserve"> </w:t>
      </w:r>
      <w:r w:rsidR="006C0EA5">
        <w:rPr>
          <w:rFonts w:cs="B Nazanin" w:hint="cs"/>
          <w:sz w:val="24"/>
          <w:szCs w:val="24"/>
          <w:rtl/>
        </w:rPr>
        <w:t>نرم</w:t>
      </w:r>
      <w:r w:rsidR="006C0EA5">
        <w:rPr>
          <w:rFonts w:cs="B Nazanin"/>
          <w:sz w:val="24"/>
          <w:szCs w:val="24"/>
          <w:rtl/>
        </w:rPr>
        <w:softHyphen/>
      </w:r>
      <w:r w:rsidR="006C0EA5">
        <w:rPr>
          <w:rFonts w:cs="B Nazanin" w:hint="cs"/>
          <w:sz w:val="24"/>
          <w:szCs w:val="24"/>
          <w:rtl/>
        </w:rPr>
        <w:t>افزار انسیس فلوئنت</w:t>
      </w:r>
    </w:p>
    <w:p w:rsidR="00746DF3" w:rsidRPr="00F71547" w:rsidRDefault="00746DF3" w:rsidP="006C0EA5">
      <w:pPr>
        <w:pStyle w:val="ListParagraph"/>
        <w:numPr>
          <w:ilvl w:val="0"/>
          <w:numId w:val="1"/>
        </w:numPr>
        <w:tabs>
          <w:tab w:val="left" w:pos="3182"/>
        </w:tabs>
        <w:spacing w:after="0" w:line="240" w:lineRule="auto"/>
        <w:jc w:val="both"/>
        <w:rPr>
          <w:rFonts w:cs="B Nazanin"/>
          <w:sz w:val="24"/>
          <w:szCs w:val="24"/>
          <w:rtl/>
        </w:rPr>
      </w:pPr>
      <w:r w:rsidRPr="00F71547">
        <w:rPr>
          <w:rFonts w:cs="B Nazanin" w:hint="cs"/>
          <w:sz w:val="24"/>
          <w:szCs w:val="24"/>
          <w:rtl/>
        </w:rPr>
        <w:t>شبکه‌بندی</w:t>
      </w:r>
      <w:r w:rsidRPr="00F71547">
        <w:rPr>
          <w:rFonts w:cs="B Nazanin"/>
          <w:sz w:val="24"/>
          <w:szCs w:val="24"/>
          <w:rtl/>
        </w:rPr>
        <w:t xml:space="preserve"> </w:t>
      </w:r>
      <w:r w:rsidRPr="00F71547">
        <w:rPr>
          <w:rFonts w:cs="B Nazanin" w:hint="cs"/>
          <w:sz w:val="24"/>
          <w:szCs w:val="24"/>
          <w:rtl/>
        </w:rPr>
        <w:t>با</w:t>
      </w:r>
      <w:r w:rsidRPr="00F71547">
        <w:rPr>
          <w:rFonts w:cs="B Nazanin"/>
          <w:sz w:val="24"/>
          <w:szCs w:val="24"/>
          <w:rtl/>
        </w:rPr>
        <w:t xml:space="preserve"> </w:t>
      </w:r>
      <w:r w:rsidRPr="00F71547">
        <w:rPr>
          <w:rFonts w:cs="B Nazanin" w:hint="cs"/>
          <w:sz w:val="24"/>
          <w:szCs w:val="24"/>
          <w:rtl/>
        </w:rPr>
        <w:t>استفاده</w:t>
      </w:r>
      <w:r w:rsidRPr="00F71547">
        <w:rPr>
          <w:rFonts w:cs="B Nazanin"/>
          <w:sz w:val="24"/>
          <w:szCs w:val="24"/>
          <w:rtl/>
        </w:rPr>
        <w:t xml:space="preserve"> </w:t>
      </w:r>
      <w:r w:rsidRPr="00F71547">
        <w:rPr>
          <w:rFonts w:cs="B Nazanin" w:hint="cs"/>
          <w:sz w:val="24"/>
          <w:szCs w:val="24"/>
          <w:rtl/>
        </w:rPr>
        <w:t>از</w:t>
      </w:r>
      <w:r w:rsidRPr="00F71547">
        <w:rPr>
          <w:rFonts w:cs="B Nazanin"/>
          <w:sz w:val="24"/>
          <w:szCs w:val="24"/>
          <w:rtl/>
        </w:rPr>
        <w:t xml:space="preserve"> </w:t>
      </w:r>
      <w:r w:rsidR="006C0EA5">
        <w:rPr>
          <w:rFonts w:cs="B Nazanin" w:hint="cs"/>
          <w:sz w:val="24"/>
          <w:szCs w:val="24"/>
          <w:rtl/>
        </w:rPr>
        <w:t>بخش</w:t>
      </w:r>
      <w:r w:rsidRPr="00F71547">
        <w:rPr>
          <w:rFonts w:cs="B Nazanin" w:hint="cs"/>
          <w:sz w:val="24"/>
          <w:szCs w:val="24"/>
          <w:rtl/>
        </w:rPr>
        <w:t xml:space="preserve"> </w:t>
      </w:r>
      <w:r w:rsidRPr="00F71547">
        <w:rPr>
          <w:rFonts w:asciiTheme="majorBidi" w:hAnsiTheme="majorBidi" w:cstheme="majorBidi"/>
          <w:noProof/>
          <w:rtl/>
        </w:rPr>
        <w:t>Ansys Meshing</w:t>
      </w:r>
      <w:r w:rsidRPr="00F71547">
        <w:rPr>
          <w:rFonts w:cs="B Nazanin"/>
          <w:sz w:val="24"/>
          <w:szCs w:val="24"/>
          <w:rtl/>
        </w:rPr>
        <w:t xml:space="preserve"> </w:t>
      </w:r>
    </w:p>
    <w:p w:rsidR="00746DF3" w:rsidRPr="00F71547" w:rsidRDefault="00C457CA" w:rsidP="00746DF3">
      <w:pPr>
        <w:pStyle w:val="ListParagraph"/>
        <w:numPr>
          <w:ilvl w:val="0"/>
          <w:numId w:val="1"/>
        </w:numPr>
        <w:tabs>
          <w:tab w:val="left" w:pos="3182"/>
        </w:tabs>
        <w:spacing w:after="0" w:line="240" w:lineRule="auto"/>
        <w:jc w:val="both"/>
        <w:rPr>
          <w:rFonts w:cs="B Nazanin"/>
          <w:sz w:val="24"/>
          <w:szCs w:val="24"/>
          <w:rtl/>
        </w:rPr>
      </w:pPr>
      <w:r>
        <w:rPr>
          <w:rFonts w:cs="B Nazanin" w:hint="cs"/>
          <w:sz w:val="24"/>
          <w:szCs w:val="24"/>
          <w:rtl/>
        </w:rPr>
        <w:t xml:space="preserve">وارد کردن اطلاعات عملکردی، تنظیمات حل </w:t>
      </w:r>
      <w:r w:rsidR="00746DF3" w:rsidRPr="00F71547">
        <w:rPr>
          <w:rFonts w:cs="B Nazanin" w:hint="cs"/>
          <w:sz w:val="24"/>
          <w:szCs w:val="24"/>
          <w:rtl/>
        </w:rPr>
        <w:t>مدل</w:t>
      </w:r>
      <w:r w:rsidR="00746DF3" w:rsidRPr="00F71547">
        <w:rPr>
          <w:rFonts w:cs="B Nazanin"/>
          <w:sz w:val="24"/>
          <w:szCs w:val="24"/>
          <w:rtl/>
        </w:rPr>
        <w:t xml:space="preserve"> </w:t>
      </w:r>
      <w:r w:rsidR="00746DF3" w:rsidRPr="00F71547">
        <w:rPr>
          <w:rFonts w:cs="B Nazanin" w:hint="cs"/>
          <w:sz w:val="24"/>
          <w:szCs w:val="24"/>
          <w:rtl/>
        </w:rPr>
        <w:t>و</w:t>
      </w:r>
      <w:r w:rsidR="00746DF3" w:rsidRPr="00F71547">
        <w:rPr>
          <w:rFonts w:cs="B Nazanin"/>
          <w:sz w:val="24"/>
          <w:szCs w:val="24"/>
          <w:rtl/>
        </w:rPr>
        <w:t xml:space="preserve"> </w:t>
      </w:r>
      <w:r w:rsidR="00746DF3" w:rsidRPr="00F71547">
        <w:rPr>
          <w:rFonts w:cs="B Nazanin" w:hint="cs"/>
          <w:sz w:val="24"/>
          <w:szCs w:val="24"/>
          <w:rtl/>
        </w:rPr>
        <w:t>استخراج</w:t>
      </w:r>
      <w:r w:rsidR="00746DF3" w:rsidRPr="00F71547">
        <w:rPr>
          <w:rFonts w:cs="B Nazanin"/>
          <w:sz w:val="24"/>
          <w:szCs w:val="24"/>
          <w:rtl/>
        </w:rPr>
        <w:t xml:space="preserve"> </w:t>
      </w:r>
      <w:r w:rsidR="00746DF3" w:rsidRPr="00F71547">
        <w:rPr>
          <w:rFonts w:cs="B Nazanin" w:hint="cs"/>
          <w:sz w:val="24"/>
          <w:szCs w:val="24"/>
          <w:rtl/>
        </w:rPr>
        <w:t>نتایج</w:t>
      </w:r>
      <w:r w:rsidR="00746DF3" w:rsidRPr="00F71547">
        <w:rPr>
          <w:rFonts w:cs="B Nazanin"/>
          <w:sz w:val="24"/>
          <w:szCs w:val="24"/>
          <w:rtl/>
        </w:rPr>
        <w:t xml:space="preserve"> </w:t>
      </w:r>
      <w:r w:rsidR="00746DF3" w:rsidRPr="00F71547">
        <w:rPr>
          <w:rFonts w:cs="B Nazanin" w:hint="cs"/>
          <w:sz w:val="24"/>
          <w:szCs w:val="24"/>
          <w:rtl/>
        </w:rPr>
        <w:t>با</w:t>
      </w:r>
      <w:r w:rsidR="00746DF3" w:rsidRPr="00F71547">
        <w:rPr>
          <w:rFonts w:cs="B Nazanin"/>
          <w:sz w:val="24"/>
          <w:szCs w:val="24"/>
          <w:rtl/>
        </w:rPr>
        <w:t xml:space="preserve"> </w:t>
      </w:r>
      <w:r w:rsidR="00746DF3" w:rsidRPr="00F71547">
        <w:rPr>
          <w:rFonts w:cs="B Nazanin" w:hint="cs"/>
          <w:sz w:val="24"/>
          <w:szCs w:val="24"/>
          <w:rtl/>
        </w:rPr>
        <w:t>استفاده</w:t>
      </w:r>
      <w:r w:rsidR="00746DF3" w:rsidRPr="00F71547">
        <w:rPr>
          <w:rFonts w:cs="B Nazanin"/>
          <w:sz w:val="24"/>
          <w:szCs w:val="24"/>
          <w:rtl/>
        </w:rPr>
        <w:t xml:space="preserve"> </w:t>
      </w:r>
      <w:r w:rsidR="00746DF3" w:rsidRPr="00F71547">
        <w:rPr>
          <w:rFonts w:cs="B Nazanin" w:hint="cs"/>
          <w:sz w:val="24"/>
          <w:szCs w:val="24"/>
          <w:rtl/>
        </w:rPr>
        <w:t>از</w:t>
      </w:r>
      <w:r w:rsidR="00746DF3" w:rsidRPr="00F71547">
        <w:rPr>
          <w:rFonts w:cs="B Nazanin"/>
          <w:sz w:val="24"/>
          <w:szCs w:val="24"/>
          <w:rtl/>
        </w:rPr>
        <w:t xml:space="preserve"> </w:t>
      </w:r>
      <w:r w:rsidR="00746DF3" w:rsidRPr="00F71547">
        <w:rPr>
          <w:rFonts w:asciiTheme="majorBidi" w:hAnsiTheme="majorBidi" w:cstheme="majorBidi"/>
          <w:rtl/>
        </w:rPr>
        <w:t>Fluent</w:t>
      </w:r>
      <w:r w:rsidR="00746DF3" w:rsidRPr="00F71547">
        <w:rPr>
          <w:rFonts w:cs="B Nazanin"/>
          <w:rtl/>
        </w:rPr>
        <w:t xml:space="preserve"> </w:t>
      </w:r>
    </w:p>
    <w:p w:rsidR="00746DF3" w:rsidRPr="00D93284" w:rsidRDefault="00F71CBF" w:rsidP="00C457CA">
      <w:pPr>
        <w:tabs>
          <w:tab w:val="left" w:pos="3182"/>
        </w:tabs>
        <w:spacing w:after="0" w:line="240" w:lineRule="auto"/>
        <w:jc w:val="both"/>
        <w:rPr>
          <w:rFonts w:cs="B Nazanin"/>
          <w:sz w:val="24"/>
          <w:szCs w:val="24"/>
          <w:rtl/>
        </w:rPr>
      </w:pPr>
      <w:r>
        <w:rPr>
          <w:rFonts w:cs="B Nazanin" w:hint="cs"/>
          <w:sz w:val="24"/>
          <w:szCs w:val="24"/>
          <w:rtl/>
        </w:rPr>
        <w:t xml:space="preserve">در این مقاله، </w:t>
      </w:r>
      <w:r w:rsidR="00A65143">
        <w:rPr>
          <w:rFonts w:cs="B Nazanin" w:hint="cs"/>
          <w:sz w:val="24"/>
          <w:szCs w:val="24"/>
          <w:rtl/>
        </w:rPr>
        <w:t xml:space="preserve">این </w:t>
      </w:r>
      <w:r>
        <w:rPr>
          <w:rFonts w:cs="B Nazanin" w:hint="cs"/>
          <w:sz w:val="24"/>
          <w:szCs w:val="24"/>
          <w:rtl/>
        </w:rPr>
        <w:t>سه مرحله</w:t>
      </w:r>
      <w:r w:rsidR="00A65143">
        <w:rPr>
          <w:rFonts w:cs="B Nazanin" w:hint="cs"/>
          <w:sz w:val="24"/>
          <w:szCs w:val="24"/>
          <w:rtl/>
        </w:rPr>
        <w:t xml:space="preserve"> با ذکر جزئیات و به صورت تصویری آموزش داده شده است.</w:t>
      </w:r>
    </w:p>
    <w:p w:rsidR="00746DF3" w:rsidRPr="00F71547" w:rsidRDefault="00746DF3" w:rsidP="00E962EE">
      <w:pPr>
        <w:tabs>
          <w:tab w:val="left" w:pos="3182"/>
        </w:tabs>
        <w:spacing w:after="0" w:line="240" w:lineRule="auto"/>
        <w:jc w:val="both"/>
        <w:rPr>
          <w:rFonts w:cs="B Nazanin"/>
          <w:sz w:val="24"/>
          <w:szCs w:val="24"/>
          <w:rtl/>
        </w:rPr>
      </w:pPr>
    </w:p>
    <w:p w:rsidR="00B62A45" w:rsidRDefault="00B62A45" w:rsidP="00E264F1">
      <w:pPr>
        <w:spacing w:after="0" w:line="240" w:lineRule="auto"/>
        <w:jc w:val="center"/>
        <w:rPr>
          <w:rFonts w:cs="B Nazanin"/>
          <w:b/>
          <w:bCs/>
          <w:rtl/>
        </w:rPr>
      </w:pPr>
    </w:p>
    <w:p w:rsidR="00BE1F1A" w:rsidRPr="00EF3765" w:rsidRDefault="00BE1F1A" w:rsidP="00E264F1">
      <w:pPr>
        <w:spacing w:after="0" w:line="240" w:lineRule="auto"/>
        <w:jc w:val="center"/>
        <w:rPr>
          <w:rFonts w:cs="B Nazanin"/>
          <w:b/>
          <w:bCs/>
          <w:sz w:val="24"/>
          <w:szCs w:val="24"/>
          <w:rtl/>
        </w:rPr>
      </w:pPr>
      <w:r w:rsidRPr="00EF3765">
        <w:rPr>
          <w:rFonts w:cs="B Nazanin" w:hint="cs"/>
          <w:b/>
          <w:bCs/>
          <w:sz w:val="24"/>
          <w:szCs w:val="24"/>
          <w:rtl/>
        </w:rPr>
        <w:t>مراجع:</w:t>
      </w:r>
      <w:bookmarkStart w:id="1" w:name="_GoBack"/>
    </w:p>
    <w:p w:rsidR="00EF3765" w:rsidRPr="00EF3765" w:rsidRDefault="00D0621A" w:rsidP="00EF3765">
      <w:pPr>
        <w:widowControl w:val="0"/>
        <w:autoSpaceDE w:val="0"/>
        <w:autoSpaceDN w:val="0"/>
        <w:bidi w:val="0"/>
        <w:adjustRightInd w:val="0"/>
        <w:spacing w:after="0" w:line="240" w:lineRule="auto"/>
        <w:ind w:left="640" w:hanging="640"/>
        <w:rPr>
          <w:rFonts w:ascii="Times New Roman" w:hAnsi="Times New Roman" w:cs="Times New Roman"/>
          <w:noProof/>
          <w:sz w:val="24"/>
          <w:szCs w:val="24"/>
          <w:rtl/>
        </w:rPr>
      </w:pPr>
      <w:r w:rsidRPr="008F77A9">
        <w:rPr>
          <w:rFonts w:asciiTheme="majorBidi" w:hAnsiTheme="majorBidi" w:cstheme="majorBidi"/>
          <w:b/>
          <w:bCs/>
          <w:sz w:val="24"/>
          <w:szCs w:val="24"/>
          <w:rtl/>
        </w:rPr>
        <w:fldChar w:fldCharType="begin" w:fldLock="1"/>
      </w:r>
      <w:r w:rsidRPr="008F77A9">
        <w:rPr>
          <w:rFonts w:asciiTheme="majorBidi" w:hAnsiTheme="majorBidi" w:cstheme="majorBidi"/>
          <w:b/>
          <w:bCs/>
          <w:sz w:val="24"/>
          <w:szCs w:val="24"/>
          <w:rtl/>
        </w:rPr>
        <w:instrText xml:space="preserve">ADDIN Mendeley Bibliography CSL_BIBLIOGRAPHY </w:instrText>
      </w:r>
      <w:r w:rsidRPr="008F77A9">
        <w:rPr>
          <w:rFonts w:asciiTheme="majorBidi" w:hAnsiTheme="majorBidi" w:cstheme="majorBidi"/>
          <w:b/>
          <w:bCs/>
          <w:sz w:val="24"/>
          <w:szCs w:val="24"/>
          <w:rtl/>
        </w:rPr>
        <w:fldChar w:fldCharType="separate"/>
      </w:r>
      <w:r w:rsidR="00EF3765" w:rsidRPr="00EF3765">
        <w:rPr>
          <w:rFonts w:ascii="Times New Roman" w:hAnsi="Times New Roman" w:cs="Times New Roman"/>
          <w:noProof/>
          <w:sz w:val="24"/>
          <w:szCs w:val="24"/>
          <w:rtl/>
        </w:rPr>
        <w:t>[1]</w:t>
      </w:r>
      <w:r w:rsidR="00EF3765" w:rsidRPr="00EF3765">
        <w:rPr>
          <w:rFonts w:ascii="Times New Roman" w:hAnsi="Times New Roman" w:cs="Times New Roman"/>
          <w:noProof/>
          <w:sz w:val="24"/>
          <w:szCs w:val="24"/>
          <w:rtl/>
        </w:rPr>
        <w:tab/>
        <w:t xml:space="preserve">Wang, Y., Chen, K. S., Mishler, J., Cho, S. C., and Adroher, X. C., 2011, “A Review of Polymer Electrolyte Membrane Fuel Cells: Technology, Applications, and Needs on Fundamental Research,” Appl. Energy, </w:t>
      </w:r>
      <w:r w:rsidR="00EF3765" w:rsidRPr="00EF3765">
        <w:rPr>
          <w:rFonts w:ascii="Times New Roman" w:hAnsi="Times New Roman" w:cs="Times New Roman"/>
          <w:b/>
          <w:bCs/>
          <w:noProof/>
          <w:sz w:val="24"/>
          <w:szCs w:val="24"/>
          <w:rtl/>
        </w:rPr>
        <w:t>88</w:t>
      </w:r>
      <w:r w:rsidR="00EF3765" w:rsidRPr="00EF3765">
        <w:rPr>
          <w:rFonts w:ascii="Times New Roman" w:hAnsi="Times New Roman" w:cs="Times New Roman"/>
          <w:noProof/>
          <w:sz w:val="24"/>
          <w:szCs w:val="24"/>
          <w:rtl/>
        </w:rPr>
        <w:t>(4), pp. 981–1007.</w:t>
      </w:r>
    </w:p>
    <w:p w:rsidR="00EF3765" w:rsidRPr="00EF3765" w:rsidRDefault="00EF3765" w:rsidP="00EF3765">
      <w:pPr>
        <w:widowControl w:val="0"/>
        <w:autoSpaceDE w:val="0"/>
        <w:autoSpaceDN w:val="0"/>
        <w:bidi w:val="0"/>
        <w:adjustRightInd w:val="0"/>
        <w:spacing w:after="0" w:line="240" w:lineRule="auto"/>
        <w:ind w:left="640" w:hanging="640"/>
        <w:rPr>
          <w:rFonts w:ascii="Times New Roman" w:hAnsi="Times New Roman" w:cs="Times New Roman"/>
          <w:noProof/>
          <w:sz w:val="24"/>
          <w:szCs w:val="24"/>
          <w:rtl/>
        </w:rPr>
      </w:pPr>
      <w:r w:rsidRPr="00EF3765">
        <w:rPr>
          <w:rFonts w:ascii="Times New Roman" w:hAnsi="Times New Roman" w:cs="Times New Roman"/>
          <w:noProof/>
          <w:sz w:val="24"/>
          <w:szCs w:val="24"/>
          <w:rtl/>
        </w:rPr>
        <w:t>[2]</w:t>
      </w:r>
      <w:r w:rsidRPr="00EF3765">
        <w:rPr>
          <w:rFonts w:ascii="Times New Roman" w:hAnsi="Times New Roman" w:cs="Times New Roman"/>
          <w:noProof/>
          <w:sz w:val="24"/>
          <w:szCs w:val="24"/>
          <w:rtl/>
        </w:rPr>
        <w:tab/>
        <w:t xml:space="preserve">Mancusi, E., Fontana, É., Ulson De Souza, A. A., and Guelli Ulson De Souza, S. M. A., 2014, “Numerical Study of Two-Phase Flow Patterns in the Gas Channel of PEM Fuel Cells with Tapered Flow Field Design,” Int. J. Hydrogen Energy, </w:t>
      </w:r>
      <w:r w:rsidRPr="00EF3765">
        <w:rPr>
          <w:rFonts w:ascii="Times New Roman" w:hAnsi="Times New Roman" w:cs="Times New Roman"/>
          <w:b/>
          <w:bCs/>
          <w:noProof/>
          <w:sz w:val="24"/>
          <w:szCs w:val="24"/>
          <w:rtl/>
        </w:rPr>
        <w:t>39</w:t>
      </w:r>
      <w:r w:rsidRPr="00EF3765">
        <w:rPr>
          <w:rFonts w:ascii="Times New Roman" w:hAnsi="Times New Roman" w:cs="Times New Roman"/>
          <w:noProof/>
          <w:sz w:val="24"/>
          <w:szCs w:val="24"/>
          <w:rtl/>
        </w:rPr>
        <w:t>(5), pp. 2261–2273.</w:t>
      </w:r>
    </w:p>
    <w:p w:rsidR="00EF3765" w:rsidRPr="00EF3765" w:rsidRDefault="00EF3765" w:rsidP="00EF3765">
      <w:pPr>
        <w:widowControl w:val="0"/>
        <w:autoSpaceDE w:val="0"/>
        <w:autoSpaceDN w:val="0"/>
        <w:bidi w:val="0"/>
        <w:adjustRightInd w:val="0"/>
        <w:spacing w:after="0" w:line="240" w:lineRule="auto"/>
        <w:ind w:left="640" w:hanging="640"/>
        <w:rPr>
          <w:rFonts w:ascii="Times New Roman" w:hAnsi="Times New Roman" w:cs="Times New Roman"/>
          <w:noProof/>
          <w:sz w:val="24"/>
          <w:szCs w:val="24"/>
          <w:rtl/>
        </w:rPr>
      </w:pPr>
      <w:r w:rsidRPr="00EF3765">
        <w:rPr>
          <w:rFonts w:ascii="Times New Roman" w:hAnsi="Times New Roman" w:cs="Times New Roman"/>
          <w:noProof/>
          <w:sz w:val="24"/>
          <w:szCs w:val="24"/>
          <w:rtl/>
        </w:rPr>
        <w:t>[3]</w:t>
      </w:r>
      <w:r w:rsidRPr="00EF3765">
        <w:rPr>
          <w:rFonts w:ascii="Times New Roman" w:hAnsi="Times New Roman" w:cs="Times New Roman"/>
          <w:noProof/>
          <w:sz w:val="24"/>
          <w:szCs w:val="24"/>
          <w:rtl/>
        </w:rPr>
        <w:tab/>
        <w:t xml:space="preserve">ANSYS FLUENT 13 User’s Guide, 2013, “Ansys Fluent Theory Guide,” ANSYS Inc., USA, </w:t>
      </w:r>
      <w:r w:rsidRPr="00EF3765">
        <w:rPr>
          <w:rFonts w:ascii="Times New Roman" w:hAnsi="Times New Roman" w:cs="Times New Roman"/>
          <w:b/>
          <w:bCs/>
          <w:noProof/>
          <w:sz w:val="24"/>
          <w:szCs w:val="24"/>
          <w:rtl/>
        </w:rPr>
        <w:t>15317</w:t>
      </w:r>
      <w:r w:rsidRPr="00EF3765">
        <w:rPr>
          <w:rFonts w:ascii="Times New Roman" w:hAnsi="Times New Roman" w:cs="Times New Roman"/>
          <w:noProof/>
          <w:sz w:val="24"/>
          <w:szCs w:val="24"/>
          <w:rtl/>
        </w:rPr>
        <w:t>(November), pp. 724–746.</w:t>
      </w:r>
    </w:p>
    <w:p w:rsidR="00EF3765" w:rsidRPr="00EF3765" w:rsidRDefault="00EF3765" w:rsidP="00EF3765">
      <w:pPr>
        <w:widowControl w:val="0"/>
        <w:autoSpaceDE w:val="0"/>
        <w:autoSpaceDN w:val="0"/>
        <w:bidi w:val="0"/>
        <w:adjustRightInd w:val="0"/>
        <w:spacing w:after="0" w:line="240" w:lineRule="auto"/>
        <w:ind w:left="640" w:hanging="640"/>
        <w:rPr>
          <w:rFonts w:ascii="Times New Roman" w:hAnsi="Times New Roman" w:cs="Times New Roman"/>
          <w:noProof/>
          <w:sz w:val="24"/>
          <w:szCs w:val="24"/>
          <w:rtl/>
        </w:rPr>
      </w:pPr>
      <w:r w:rsidRPr="00EF3765">
        <w:rPr>
          <w:rFonts w:ascii="Times New Roman" w:hAnsi="Times New Roman" w:cs="Times New Roman"/>
          <w:noProof/>
          <w:sz w:val="24"/>
          <w:szCs w:val="24"/>
          <w:rtl/>
        </w:rPr>
        <w:t>[4]</w:t>
      </w:r>
      <w:r w:rsidRPr="00EF3765">
        <w:rPr>
          <w:rFonts w:ascii="Times New Roman" w:hAnsi="Times New Roman" w:cs="Times New Roman"/>
          <w:noProof/>
          <w:sz w:val="24"/>
          <w:szCs w:val="24"/>
          <w:rtl/>
        </w:rPr>
        <w:tab/>
        <w:t xml:space="preserve">Afshari, E., and Houreh, N. B., 2014, “Numerical Predictions of Performance of the Proton Exchange Membrane Fuel Cell with Baffle(s)-Blocked Flow Field Designs,” Int. J. Mod. Phys. B, </w:t>
      </w:r>
      <w:r w:rsidRPr="00EF3765">
        <w:rPr>
          <w:rFonts w:ascii="Times New Roman" w:hAnsi="Times New Roman" w:cs="Times New Roman"/>
          <w:b/>
          <w:bCs/>
          <w:noProof/>
          <w:sz w:val="24"/>
          <w:szCs w:val="24"/>
          <w:rtl/>
        </w:rPr>
        <w:t>28</w:t>
      </w:r>
      <w:r w:rsidRPr="00EF3765">
        <w:rPr>
          <w:rFonts w:ascii="Times New Roman" w:hAnsi="Times New Roman" w:cs="Times New Roman"/>
          <w:noProof/>
          <w:sz w:val="24"/>
          <w:szCs w:val="24"/>
          <w:rtl/>
        </w:rPr>
        <w:t>(16).</w:t>
      </w:r>
    </w:p>
    <w:p w:rsidR="00EF3765" w:rsidRPr="00EF3765" w:rsidRDefault="00EF3765" w:rsidP="00EF3765">
      <w:pPr>
        <w:widowControl w:val="0"/>
        <w:autoSpaceDE w:val="0"/>
        <w:autoSpaceDN w:val="0"/>
        <w:bidi w:val="0"/>
        <w:adjustRightInd w:val="0"/>
        <w:spacing w:after="0" w:line="240" w:lineRule="auto"/>
        <w:ind w:left="640" w:hanging="640"/>
        <w:rPr>
          <w:rFonts w:ascii="Times New Roman" w:hAnsi="Times New Roman" w:cs="Times New Roman"/>
          <w:noProof/>
          <w:sz w:val="24"/>
          <w:szCs w:val="24"/>
          <w:rtl/>
        </w:rPr>
      </w:pPr>
      <w:r w:rsidRPr="00EF3765">
        <w:rPr>
          <w:rFonts w:ascii="Times New Roman" w:hAnsi="Times New Roman" w:cs="Times New Roman"/>
          <w:noProof/>
          <w:sz w:val="24"/>
          <w:szCs w:val="24"/>
          <w:rtl/>
        </w:rPr>
        <w:t>[5]</w:t>
      </w:r>
      <w:r w:rsidRPr="00EF3765">
        <w:rPr>
          <w:rFonts w:ascii="Times New Roman" w:hAnsi="Times New Roman" w:cs="Times New Roman"/>
          <w:noProof/>
          <w:sz w:val="24"/>
          <w:szCs w:val="24"/>
          <w:rtl/>
        </w:rPr>
        <w:tab/>
        <w:t xml:space="preserve">Bargal, M. H. S., Abdelkareem, M. A. A., Tao, Q., Li, J., Shi, J., and Wang, Y., 2020, “Liquid Cooling Techniques in Proton Exchange Membrane Fuel Cell Stacks: A Detailed Survey,” Alexandria Eng. J., </w:t>
      </w:r>
      <w:r w:rsidRPr="00EF3765">
        <w:rPr>
          <w:rFonts w:ascii="Times New Roman" w:hAnsi="Times New Roman" w:cs="Times New Roman"/>
          <w:b/>
          <w:bCs/>
          <w:noProof/>
          <w:sz w:val="24"/>
          <w:szCs w:val="24"/>
          <w:rtl/>
        </w:rPr>
        <w:t>59</w:t>
      </w:r>
      <w:r w:rsidRPr="00EF3765">
        <w:rPr>
          <w:rFonts w:ascii="Times New Roman" w:hAnsi="Times New Roman" w:cs="Times New Roman"/>
          <w:noProof/>
          <w:sz w:val="24"/>
          <w:szCs w:val="24"/>
          <w:rtl/>
        </w:rPr>
        <w:t>(2), pp. 635–655.</w:t>
      </w:r>
    </w:p>
    <w:p w:rsidR="00EF3765" w:rsidRPr="00EF3765" w:rsidRDefault="00EF3765" w:rsidP="00EF3765">
      <w:pPr>
        <w:widowControl w:val="0"/>
        <w:autoSpaceDE w:val="0"/>
        <w:autoSpaceDN w:val="0"/>
        <w:bidi w:val="0"/>
        <w:adjustRightInd w:val="0"/>
        <w:spacing w:after="0" w:line="240" w:lineRule="auto"/>
        <w:ind w:left="640" w:hanging="640"/>
        <w:rPr>
          <w:rFonts w:ascii="Times New Roman" w:hAnsi="Times New Roman" w:cs="Times New Roman"/>
          <w:noProof/>
          <w:sz w:val="24"/>
          <w:szCs w:val="24"/>
          <w:rtl/>
        </w:rPr>
      </w:pPr>
      <w:r w:rsidRPr="00EF3765">
        <w:rPr>
          <w:rFonts w:ascii="Times New Roman" w:hAnsi="Times New Roman" w:cs="Times New Roman"/>
          <w:noProof/>
          <w:sz w:val="24"/>
          <w:szCs w:val="24"/>
          <w:rtl/>
        </w:rPr>
        <w:t>[6]</w:t>
      </w:r>
      <w:r w:rsidRPr="00EF3765">
        <w:rPr>
          <w:rFonts w:ascii="Times New Roman" w:hAnsi="Times New Roman" w:cs="Times New Roman"/>
          <w:noProof/>
          <w:sz w:val="24"/>
          <w:szCs w:val="24"/>
          <w:rtl/>
        </w:rPr>
        <w:tab/>
        <w:t xml:space="preserve">Toghyani, S., Afshari, E., and Baniasadi, E., 2018, “Metal Foams as Flow Distributors in Comparison with Serpentine and Parallel Flow Fields in Proton Exchange Membrane Electrolyzer Cells,” Electrochim. Acta, </w:t>
      </w:r>
      <w:r w:rsidRPr="00EF3765">
        <w:rPr>
          <w:rFonts w:ascii="Times New Roman" w:hAnsi="Times New Roman" w:cs="Times New Roman"/>
          <w:b/>
          <w:bCs/>
          <w:noProof/>
          <w:sz w:val="24"/>
          <w:szCs w:val="24"/>
          <w:rtl/>
        </w:rPr>
        <w:t>290</w:t>
      </w:r>
      <w:r w:rsidRPr="00EF3765">
        <w:rPr>
          <w:rFonts w:ascii="Times New Roman" w:hAnsi="Times New Roman" w:cs="Times New Roman"/>
          <w:noProof/>
          <w:sz w:val="24"/>
          <w:szCs w:val="24"/>
          <w:rtl/>
        </w:rPr>
        <w:t>, pp. 506–519.</w:t>
      </w:r>
    </w:p>
    <w:p w:rsidR="00EF3765" w:rsidRPr="00EF3765" w:rsidRDefault="00EF3765" w:rsidP="00EF3765">
      <w:pPr>
        <w:widowControl w:val="0"/>
        <w:autoSpaceDE w:val="0"/>
        <w:autoSpaceDN w:val="0"/>
        <w:bidi w:val="0"/>
        <w:adjustRightInd w:val="0"/>
        <w:spacing w:after="0" w:line="240" w:lineRule="auto"/>
        <w:ind w:left="640" w:hanging="640"/>
        <w:rPr>
          <w:rFonts w:ascii="Times New Roman" w:hAnsi="Times New Roman" w:cs="Times New Roman"/>
          <w:noProof/>
          <w:sz w:val="24"/>
          <w:szCs w:val="24"/>
          <w:rtl/>
        </w:rPr>
      </w:pPr>
      <w:r w:rsidRPr="00EF3765">
        <w:rPr>
          <w:rFonts w:ascii="Times New Roman" w:hAnsi="Times New Roman" w:cs="Times New Roman"/>
          <w:noProof/>
          <w:sz w:val="24"/>
          <w:szCs w:val="24"/>
          <w:rtl/>
        </w:rPr>
        <w:t>[7]</w:t>
      </w:r>
      <w:r w:rsidRPr="00EF3765">
        <w:rPr>
          <w:rFonts w:ascii="Times New Roman" w:hAnsi="Times New Roman" w:cs="Times New Roman"/>
          <w:noProof/>
          <w:sz w:val="24"/>
          <w:szCs w:val="24"/>
          <w:rtl/>
        </w:rPr>
        <w:tab/>
        <w:t xml:space="preserve">Afshari, E., and Jazayeri, S. A., 2009, “Analyses of Heat and Water Transport Interactions in a Proton Exchange Membrane Fuel Cell,” J. Power Sources, </w:t>
      </w:r>
      <w:r w:rsidRPr="00EF3765">
        <w:rPr>
          <w:rFonts w:ascii="Times New Roman" w:hAnsi="Times New Roman" w:cs="Times New Roman"/>
          <w:b/>
          <w:bCs/>
          <w:noProof/>
          <w:sz w:val="24"/>
          <w:szCs w:val="24"/>
          <w:rtl/>
        </w:rPr>
        <w:t>194</w:t>
      </w:r>
      <w:r w:rsidRPr="00EF3765">
        <w:rPr>
          <w:rFonts w:ascii="Times New Roman" w:hAnsi="Times New Roman" w:cs="Times New Roman"/>
          <w:noProof/>
          <w:sz w:val="24"/>
          <w:szCs w:val="24"/>
          <w:rtl/>
        </w:rPr>
        <w:t>(1), pp. 423–432.</w:t>
      </w:r>
    </w:p>
    <w:p w:rsidR="00EF3765" w:rsidRPr="00EF3765" w:rsidRDefault="00EF3765" w:rsidP="00EF3765">
      <w:pPr>
        <w:widowControl w:val="0"/>
        <w:autoSpaceDE w:val="0"/>
        <w:autoSpaceDN w:val="0"/>
        <w:bidi w:val="0"/>
        <w:adjustRightInd w:val="0"/>
        <w:spacing w:after="0" w:line="240" w:lineRule="auto"/>
        <w:ind w:left="640" w:hanging="640"/>
        <w:rPr>
          <w:rFonts w:ascii="Times New Roman" w:hAnsi="Times New Roman" w:cs="Times New Roman"/>
          <w:noProof/>
          <w:sz w:val="24"/>
          <w:rtl/>
        </w:rPr>
      </w:pPr>
      <w:r w:rsidRPr="00EF3765">
        <w:rPr>
          <w:rFonts w:ascii="Times New Roman" w:hAnsi="Times New Roman" w:cs="Times New Roman"/>
          <w:noProof/>
          <w:sz w:val="24"/>
          <w:szCs w:val="24"/>
          <w:rtl/>
        </w:rPr>
        <w:t>[8]</w:t>
      </w:r>
      <w:r w:rsidRPr="00EF3765">
        <w:rPr>
          <w:rFonts w:ascii="Times New Roman" w:hAnsi="Times New Roman" w:cs="Times New Roman"/>
          <w:noProof/>
          <w:sz w:val="24"/>
          <w:szCs w:val="24"/>
          <w:rtl/>
        </w:rPr>
        <w:tab/>
        <w:t xml:space="preserve">Dehsara, M., and Kermani, M. J., 2014, “Proton Exchange Membrane Fuel Cells Performance Enhancement Using Bipolar Channel Indentation,” J. Mech. Sci. Technol., </w:t>
      </w:r>
      <w:r w:rsidRPr="00EF3765">
        <w:rPr>
          <w:rFonts w:ascii="Times New Roman" w:hAnsi="Times New Roman" w:cs="Times New Roman"/>
          <w:b/>
          <w:bCs/>
          <w:noProof/>
          <w:sz w:val="24"/>
          <w:szCs w:val="24"/>
          <w:rtl/>
        </w:rPr>
        <w:t>28</w:t>
      </w:r>
      <w:r w:rsidRPr="00EF3765">
        <w:rPr>
          <w:rFonts w:ascii="Times New Roman" w:hAnsi="Times New Roman" w:cs="Times New Roman"/>
          <w:noProof/>
          <w:sz w:val="24"/>
          <w:szCs w:val="24"/>
          <w:rtl/>
        </w:rPr>
        <w:t>(1), pp. 365–376.</w:t>
      </w:r>
    </w:p>
    <w:p w:rsidR="00C05072" w:rsidRPr="008F77A9" w:rsidRDefault="00D0621A" w:rsidP="00EF3765">
      <w:pPr>
        <w:widowControl w:val="0"/>
        <w:autoSpaceDE w:val="0"/>
        <w:autoSpaceDN w:val="0"/>
        <w:bidi w:val="0"/>
        <w:adjustRightInd w:val="0"/>
        <w:spacing w:after="0" w:line="240" w:lineRule="auto"/>
        <w:ind w:left="640" w:hanging="640"/>
        <w:jc w:val="both"/>
        <w:rPr>
          <w:rFonts w:asciiTheme="majorBidi" w:hAnsiTheme="majorBidi" w:cstheme="majorBidi"/>
          <w:b/>
          <w:bCs/>
          <w:sz w:val="24"/>
          <w:szCs w:val="24"/>
          <w:rtl/>
        </w:rPr>
      </w:pPr>
      <w:r w:rsidRPr="008F77A9">
        <w:rPr>
          <w:rFonts w:asciiTheme="majorBidi" w:hAnsiTheme="majorBidi" w:cstheme="majorBidi"/>
          <w:b/>
          <w:bCs/>
          <w:sz w:val="24"/>
          <w:szCs w:val="24"/>
          <w:rtl/>
        </w:rPr>
        <w:fldChar w:fldCharType="end"/>
      </w:r>
      <w:bookmarkEnd w:id="1"/>
    </w:p>
    <w:sectPr w:rsidR="00C05072" w:rsidRPr="008F77A9" w:rsidSect="009917D3">
      <w:footnotePr>
        <w:numRestart w:val="eachPage"/>
      </w:footnotePr>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940" w:rsidRDefault="00E50940" w:rsidP="00304ADD">
      <w:pPr>
        <w:spacing w:after="0" w:line="240" w:lineRule="auto"/>
      </w:pPr>
      <w:r>
        <w:separator/>
      </w:r>
    </w:p>
  </w:endnote>
  <w:endnote w:type="continuationSeparator" w:id="0">
    <w:p w:rsidR="00E50940" w:rsidRDefault="00E50940" w:rsidP="00304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altName w:val="Courier New"/>
    <w:charset w:val="B2"/>
    <w:family w:val="auto"/>
    <w:pitch w:val="variable"/>
    <w:sig w:usb0="00002007"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Zar">
    <w:charset w:val="00"/>
    <w:family w:val="auto"/>
    <w:pitch w:val="variable"/>
    <w:sig w:usb0="800020A7" w:usb1="D000004A" w:usb2="00000008" w:usb3="00000000" w:csb0="00000051" w:csb1="00000000"/>
  </w:font>
  <w:font w:name="Sakkal Majalla">
    <w:panose1 w:val="02000000000000000000"/>
    <w:charset w:val="00"/>
    <w:family w:val="auto"/>
    <w:pitch w:val="variable"/>
    <w:sig w:usb0="80002007" w:usb1="80000000" w:usb2="00000008" w:usb3="00000000" w:csb0="000000D3" w:csb1="00000000"/>
  </w:font>
  <w:font w:name="Calibri">
    <w:panose1 w:val="020F0502020204030204"/>
    <w:charset w:val="00"/>
    <w:family w:val="swiss"/>
    <w:pitch w:val="variable"/>
    <w:sig w:usb0="E0002AFF" w:usb1="4000ACFF" w:usb2="00000001" w:usb3="00000000" w:csb0="000001F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KLKACL+TimesNewRoman,Bold">
    <w:altName w:val="Times New Roman"/>
    <w:panose1 w:val="00000000000000000000"/>
    <w:charset w:val="00"/>
    <w:family w:val="roman"/>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IRANSans">
    <w:panose1 w:val="02040503050201020203"/>
    <w:charset w:val="00"/>
    <w:family w:val="roman"/>
    <w:pitch w:val="variable"/>
    <w:sig w:usb0="80002063" w:usb1="8000204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940" w:rsidRDefault="00E50940" w:rsidP="00304ADD">
      <w:pPr>
        <w:spacing w:after="0" w:line="240" w:lineRule="auto"/>
      </w:pPr>
      <w:r>
        <w:separator/>
      </w:r>
    </w:p>
  </w:footnote>
  <w:footnote w:type="continuationSeparator" w:id="0">
    <w:p w:rsidR="00E50940" w:rsidRDefault="00E50940" w:rsidP="00304ADD">
      <w:pPr>
        <w:spacing w:after="0" w:line="240" w:lineRule="auto"/>
      </w:pPr>
      <w:r>
        <w:continuationSeparator/>
      </w:r>
    </w:p>
  </w:footnote>
  <w:footnote w:id="1">
    <w:p w:rsidR="008747ED" w:rsidRPr="00636045" w:rsidRDefault="008747ED">
      <w:pPr>
        <w:pStyle w:val="FootnoteText"/>
        <w:rPr>
          <w:rFonts w:cs="B Nazanin"/>
          <w:sz w:val="24"/>
          <w:szCs w:val="24"/>
          <w:rtl/>
        </w:rPr>
      </w:pPr>
      <w:r w:rsidRPr="00636045">
        <w:rPr>
          <w:rStyle w:val="FootnoteReference"/>
          <w:rFonts w:asciiTheme="majorBidi" w:hAnsiTheme="majorBidi" w:cs="B Nazanin"/>
          <w:b/>
          <w:bCs/>
          <w:sz w:val="24"/>
          <w:szCs w:val="24"/>
        </w:rPr>
        <w:footnoteRef/>
      </w:r>
      <w:r w:rsidRPr="00636045">
        <w:rPr>
          <w:rFonts w:asciiTheme="majorBidi" w:hAnsiTheme="majorBidi" w:cs="B Nazanin"/>
          <w:b/>
          <w:bCs/>
          <w:sz w:val="24"/>
          <w:szCs w:val="24"/>
          <w:rtl/>
        </w:rPr>
        <w:t xml:space="preserve"> </w:t>
      </w:r>
      <w:r w:rsidRPr="00636045">
        <w:rPr>
          <w:rFonts w:asciiTheme="majorBidi" w:hAnsiTheme="majorBidi" w:cs="B Nazanin" w:hint="cs"/>
          <w:sz w:val="24"/>
          <w:szCs w:val="24"/>
          <w:rtl/>
        </w:rPr>
        <w:t>.</w:t>
      </w:r>
      <w:r w:rsidRPr="00636045">
        <w:rPr>
          <w:rFonts w:cs="B Nazanin" w:hint="cs"/>
          <w:sz w:val="24"/>
          <w:szCs w:val="24"/>
          <w:rtl/>
        </w:rPr>
        <w:t>دانشجوی کارشناسی، دانشکده مهندسی مکانیک، دانشگاه تربیت دبیر شهید رجائی، لویزان، تهران، ایران</w:t>
      </w:r>
    </w:p>
    <w:p w:rsidR="008747ED" w:rsidRPr="00636045" w:rsidRDefault="00E50940" w:rsidP="00384B15">
      <w:pPr>
        <w:pStyle w:val="FootnoteText"/>
        <w:jc w:val="right"/>
        <w:rPr>
          <w:rFonts w:asciiTheme="majorBidi" w:hAnsiTheme="majorBidi" w:cstheme="majorBidi"/>
          <w:sz w:val="22"/>
          <w:szCs w:val="22"/>
        </w:rPr>
      </w:pPr>
      <w:hyperlink r:id="rId1" w:history="1">
        <w:r w:rsidR="008747ED" w:rsidRPr="00AF7F2F">
          <w:rPr>
            <w:rStyle w:val="Hyperlink"/>
            <w:rFonts w:asciiTheme="majorBidi" w:hAnsiTheme="majorBidi" w:cstheme="majorBidi"/>
            <w:sz w:val="22"/>
            <w:szCs w:val="22"/>
          </w:rPr>
          <w:t>hosseinhgh780511@gmail.com</w:t>
        </w:r>
      </w:hyperlink>
    </w:p>
  </w:footnote>
  <w:footnote w:id="2">
    <w:p w:rsidR="008747ED" w:rsidRPr="00636045" w:rsidRDefault="008747ED" w:rsidP="00E264F1">
      <w:pPr>
        <w:pStyle w:val="FootnoteText"/>
        <w:rPr>
          <w:rFonts w:cs="B Nazanin"/>
          <w:sz w:val="24"/>
          <w:szCs w:val="24"/>
          <w:rtl/>
        </w:rPr>
      </w:pPr>
      <w:r w:rsidRPr="00E264F1">
        <w:rPr>
          <w:rStyle w:val="FootnoteReference"/>
          <w:rFonts w:asciiTheme="majorBidi" w:hAnsiTheme="majorBidi" w:cs="B Nazanin"/>
          <w:b/>
          <w:bCs/>
          <w:sz w:val="24"/>
          <w:szCs w:val="24"/>
        </w:rPr>
        <w:footnoteRef/>
      </w:r>
      <w:r>
        <w:rPr>
          <w:rtl/>
        </w:rPr>
        <w:t xml:space="preserve"> </w:t>
      </w:r>
      <w:r w:rsidRPr="00636045">
        <w:rPr>
          <w:rFonts w:cs="B Nazanin" w:hint="cs"/>
          <w:sz w:val="24"/>
          <w:szCs w:val="24"/>
          <w:rtl/>
        </w:rPr>
        <w:t>استادیار گروه مکانیک، دانشکده مهندسی مکانیک، دانشگاه تربیت دبیر شهید رجائی، لویزان، تهران، ایران</w:t>
      </w:r>
    </w:p>
    <w:p w:rsidR="008747ED" w:rsidRDefault="00E50940" w:rsidP="00E264F1">
      <w:pPr>
        <w:pStyle w:val="FootnoteText"/>
        <w:jc w:val="right"/>
        <w:rPr>
          <w:rFonts w:asciiTheme="majorBidi" w:hAnsiTheme="majorBidi" w:cstheme="majorBidi"/>
          <w:sz w:val="22"/>
          <w:szCs w:val="22"/>
          <w:rtl/>
        </w:rPr>
      </w:pPr>
      <w:hyperlink r:id="rId2" w:history="1">
        <w:r w:rsidR="008747ED" w:rsidRPr="00AF7F2F">
          <w:rPr>
            <w:rStyle w:val="Hyperlink"/>
            <w:rFonts w:asciiTheme="majorBidi" w:hAnsiTheme="majorBidi" w:cstheme="majorBidi"/>
            <w:sz w:val="22"/>
            <w:szCs w:val="22"/>
          </w:rPr>
          <w:t>nasser.baharloo@sru.ac.ir</w:t>
        </w:r>
      </w:hyperlink>
    </w:p>
    <w:p w:rsidR="008747ED" w:rsidRPr="00384B15" w:rsidRDefault="008747ED" w:rsidP="00384B15">
      <w:pPr>
        <w:pStyle w:val="FootnoteText"/>
        <w:ind w:left="360"/>
        <w:rPr>
          <w:rFonts w:cs="B Nazanin"/>
          <w:sz w:val="22"/>
          <w:szCs w:val="22"/>
        </w:rPr>
      </w:pPr>
      <w:r w:rsidRPr="00384B15">
        <w:rPr>
          <w:rFonts w:asciiTheme="majorBidi" w:hAnsiTheme="majorBidi" w:cs="B Nazanin" w:hint="cs"/>
          <w:sz w:val="24"/>
          <w:szCs w:val="24"/>
          <w:vertAlign w:val="superscript"/>
          <w:rtl/>
        </w:rPr>
        <w:t>*</w:t>
      </w:r>
      <w:r w:rsidRPr="00384B15">
        <w:rPr>
          <w:rFonts w:asciiTheme="majorBidi" w:hAnsiTheme="majorBidi" w:cs="B Nazanin" w:hint="cs"/>
          <w:sz w:val="24"/>
          <w:szCs w:val="24"/>
          <w:rtl/>
        </w:rPr>
        <w:t xml:space="preserve"> نویسنده مسئول</w:t>
      </w:r>
    </w:p>
  </w:footnote>
  <w:footnote w:id="3">
    <w:p w:rsidR="008747ED" w:rsidRPr="003351C6" w:rsidRDefault="008747ED" w:rsidP="00AC5110">
      <w:pPr>
        <w:pStyle w:val="FootnoteText"/>
        <w:rPr>
          <w:lang w:val="en-GB"/>
        </w:rPr>
      </w:pPr>
      <w:r>
        <w:rPr>
          <w:rStyle w:val="FootnoteReference"/>
        </w:rPr>
        <w:footnoteRef/>
      </w:r>
      <w:r>
        <w:rPr>
          <w:rtl/>
        </w:rPr>
        <w:t xml:space="preserve"> </w:t>
      </w:r>
      <w:r>
        <w:rPr>
          <w:lang w:val="en-GB"/>
        </w:rPr>
        <w:t>P</w:t>
      </w:r>
      <w:r w:rsidRPr="00440776">
        <w:rPr>
          <w:lang w:val="en-GB"/>
        </w:rPr>
        <w:t>olymer electrolyt membrane</w:t>
      </w:r>
    </w:p>
  </w:footnote>
  <w:footnote w:id="4">
    <w:p w:rsidR="008747ED" w:rsidRPr="00021C41" w:rsidRDefault="008747ED" w:rsidP="00AC5110">
      <w:pPr>
        <w:pStyle w:val="FootnoteText"/>
        <w:rPr>
          <w:lang w:val="en-GB"/>
        </w:rPr>
      </w:pPr>
      <w:r>
        <w:rPr>
          <w:rStyle w:val="FootnoteReference"/>
        </w:rPr>
        <w:footnoteRef/>
      </w:r>
      <w:r>
        <w:rPr>
          <w:rtl/>
        </w:rPr>
        <w:t xml:space="preserve"> </w:t>
      </w:r>
      <w:r>
        <w:rPr>
          <w:lang w:val="en-GB"/>
        </w:rPr>
        <w:t>Ansys Fluent</w:t>
      </w:r>
    </w:p>
  </w:footnote>
  <w:footnote w:id="5">
    <w:p w:rsidR="008747ED" w:rsidRPr="008733AF" w:rsidRDefault="008747ED" w:rsidP="00440776">
      <w:pPr>
        <w:pStyle w:val="FootnoteText"/>
        <w:rPr>
          <w:rFonts w:cs="Times New Roman"/>
          <w:sz w:val="16"/>
          <w:szCs w:val="16"/>
        </w:rPr>
      </w:pPr>
      <w:r w:rsidRPr="00440776">
        <w:rPr>
          <w:rStyle w:val="FootnoteReference"/>
          <w:rFonts w:cs="Times New Roman"/>
        </w:rPr>
        <w:footnoteRef/>
      </w:r>
      <w:r>
        <w:rPr>
          <w:rFonts w:cs="Times New Roman"/>
        </w:rPr>
        <w:t xml:space="preserve"> </w:t>
      </w:r>
      <w:r w:rsidRPr="00440776">
        <w:rPr>
          <w:rFonts w:cs="Times New Roman"/>
        </w:rPr>
        <w:t>Single-domain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524ECAA"/>
    <w:lvl w:ilvl="0">
      <w:start w:val="1"/>
      <w:numFmt w:val="decimal"/>
      <w:pStyle w:val="ListNumber4"/>
      <w:lvlText w:val="%1."/>
      <w:lvlJc w:val="left"/>
      <w:pPr>
        <w:tabs>
          <w:tab w:val="num" w:pos="1440"/>
        </w:tabs>
        <w:ind w:left="1440" w:hanging="360"/>
      </w:pPr>
    </w:lvl>
  </w:abstractNum>
  <w:abstractNum w:abstractNumId="1" w15:restartNumberingAfterBreak="0">
    <w:nsid w:val="FFFFFF81"/>
    <w:multiLevelType w:val="singleLevel"/>
    <w:tmpl w:val="658883E2"/>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ABD81FF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9"/>
    <w:multiLevelType w:val="singleLevel"/>
    <w:tmpl w:val="8E5860A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EE3129"/>
    <w:multiLevelType w:val="hybridMultilevel"/>
    <w:tmpl w:val="5E9E3258"/>
    <w:lvl w:ilvl="0" w:tplc="B37AE08A">
      <w:start w:val="1"/>
      <w:numFmt w:val="bullet"/>
      <w:pStyle w:val="a"/>
      <w:lvlText w:val="–"/>
      <w:lvlJc w:val="left"/>
      <w:pPr>
        <w:ind w:left="947" w:hanging="360"/>
      </w:pPr>
      <w:rPr>
        <w:rFonts w:ascii="Times New Roman" w:hAnsi="Times New Roman" w:cs="Times New Roman" w:hint="default"/>
        <w:b/>
        <w:i w:val="0"/>
        <w:color w:val="auto"/>
        <w:sz w:val="24"/>
      </w:rPr>
    </w:lvl>
    <w:lvl w:ilvl="1" w:tplc="1298A1CE">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5" w15:restartNumberingAfterBreak="0">
    <w:nsid w:val="05AC3E2D"/>
    <w:multiLevelType w:val="hybridMultilevel"/>
    <w:tmpl w:val="E9B2D8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C1E53"/>
    <w:multiLevelType w:val="multilevel"/>
    <w:tmpl w:val="D3BA3F22"/>
    <w:lvl w:ilvl="0">
      <w:start w:val="1"/>
      <w:numFmt w:val="decimal"/>
      <w:suff w:val="nothing"/>
      <w:lvlText w:val="فصل%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webHidden w:val="0"/>
        <w:color w:val="000000"/>
        <w:spacing w:val="0"/>
        <w:w w:val="0"/>
        <w:kern w:val="0"/>
        <w:position w:val="0"/>
        <w:szCs w:val="0"/>
        <w:u w:val="none"/>
        <w:vertAlign w:val="baseline"/>
        <w:em w:val="none"/>
        <w:specVanish w:val="0"/>
      </w:rPr>
    </w:lvl>
    <w:lvl w:ilvl="1">
      <w:start w:val="1"/>
      <w:numFmt w:val="decimal"/>
      <w:suff w:val="nothing"/>
      <w:lvlText w:val="%1-%2-"/>
      <w:lvlJc w:val="left"/>
      <w:pPr>
        <w:ind w:left="0" w:firstLine="0"/>
      </w:pPr>
      <w:rPr>
        <w:rFonts w:ascii="Times New Roman" w:hAnsi="Times New Roman" w:cs="Nazanin" w:hint="default"/>
        <w:b/>
        <w:bCs/>
        <w:i w:val="0"/>
        <w:iCs w:val="0"/>
        <w:sz w:val="28"/>
        <w:szCs w:val="32"/>
      </w:rPr>
    </w:lvl>
    <w:lvl w:ilvl="2">
      <w:start w:val="2"/>
      <w:numFmt w:val="decimal"/>
      <w:suff w:val="nothing"/>
      <w:lvlText w:val="%1-%2-%3-"/>
      <w:lvlJc w:val="left"/>
      <w:pPr>
        <w:ind w:left="630" w:firstLine="0"/>
      </w:pPr>
      <w:rPr>
        <w:rFonts w:hint="default"/>
        <w:b w:val="0"/>
        <w:strike w:val="0"/>
        <w:webHidden w:val="0"/>
        <w:em w:val="none"/>
        <w:specVanish w:val="0"/>
      </w:rPr>
    </w:lvl>
    <w:lvl w:ilvl="3">
      <w:start w:val="1"/>
      <w:numFmt w:val="none"/>
      <w:suff w:val="nothing"/>
      <w:lvlText w:val="1-1-4-1"/>
      <w:lvlJc w:val="left"/>
      <w:pPr>
        <w:ind w:left="0" w:firstLine="0"/>
      </w:pPr>
      <w:rPr>
        <w:rFonts w:ascii="Times New Roman" w:hAnsi="Times New Roman" w:cs="Times New Roman" w:hint="default"/>
        <w:b w:val="0"/>
        <w:bCs/>
        <w:i w:val="0"/>
        <w:iCs w:val="0"/>
        <w:sz w:val="26"/>
        <w:szCs w:val="26"/>
      </w:rPr>
    </w:lvl>
    <w:lvl w:ilvl="4">
      <w:start w:val="1"/>
      <w:numFmt w:val="lowerLetter"/>
      <w:lvlText w:val="(%5)"/>
      <w:lvlJc w:val="left"/>
      <w:pPr>
        <w:tabs>
          <w:tab w:val="num" w:pos="3422"/>
        </w:tabs>
        <w:ind w:left="3422" w:hanging="360"/>
      </w:pPr>
      <w:rPr>
        <w:rFonts w:hint="default"/>
      </w:rPr>
    </w:lvl>
    <w:lvl w:ilvl="5">
      <w:start w:val="1"/>
      <w:numFmt w:val="decimal"/>
      <w:lvlRestart w:val="1"/>
      <w:pStyle w:val="a0"/>
      <w:suff w:val="nothing"/>
      <w:lvlText w:val="شکل %1-%6: "/>
      <w:lvlJc w:val="left"/>
      <w:pPr>
        <w:ind w:left="0" w:firstLine="0"/>
      </w:pPr>
      <w:rPr>
        <w:rFonts w:cs="B Nazani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1"/>
      <w:suff w:val="nothing"/>
      <w:lvlText w:val="(%1-%7)"/>
      <w:lvlJc w:val="left"/>
      <w:pPr>
        <w:ind w:left="425" w:firstLine="0"/>
      </w:pPr>
      <w:rPr>
        <w:rFonts w:ascii="Arial" w:hAnsi="Arial" w:cs="Zar" w:hint="default"/>
        <w:b w:val="0"/>
        <w:bCs w:val="0"/>
        <w:i w:val="0"/>
        <w:iCs w:val="0"/>
        <w:sz w:val="24"/>
        <w:szCs w:val="28"/>
        <w:lang w:bidi="ar-SA"/>
      </w:rPr>
    </w:lvl>
    <w:lvl w:ilvl="7">
      <w:start w:val="2"/>
      <w:numFmt w:val="decimal"/>
      <w:lvlRestart w:val="1"/>
      <w:pStyle w:val="a2"/>
      <w:suff w:val="nothing"/>
      <w:lvlText w:val="جدول %1-%8: "/>
      <w:lvlJc w:val="left"/>
      <w:pPr>
        <w:ind w:left="0" w:firstLine="0"/>
      </w:pPr>
      <w:rPr>
        <w:rFonts w:cs="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7" w15:restartNumberingAfterBreak="0">
    <w:nsid w:val="100C53BE"/>
    <w:multiLevelType w:val="hybridMultilevel"/>
    <w:tmpl w:val="D152D9A8"/>
    <w:lvl w:ilvl="0" w:tplc="9C98228E">
      <w:start w:val="1"/>
      <w:numFmt w:val="decimal"/>
      <w:pStyle w:val="a3"/>
      <w:lvlText w:val="[%1]"/>
      <w:lvlJc w:val="left"/>
      <w:pPr>
        <w:tabs>
          <w:tab w:val="num" w:pos="360"/>
        </w:tabs>
        <w:ind w:left="360" w:hanging="360"/>
      </w:pPr>
      <w:rPr>
        <w:rFonts w:ascii="Times New Roman" w:hAnsi="Times New Roman" w:cs="Zar" w:hint="default"/>
        <w:b w:val="0"/>
        <w:bCs w:val="0"/>
        <w:i w:val="0"/>
        <w:iCs w:val="0"/>
        <w:sz w:val="20"/>
        <w:szCs w:val="24"/>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8" w15:restartNumberingAfterBreak="0">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2DC7CB6"/>
    <w:multiLevelType w:val="hybridMultilevel"/>
    <w:tmpl w:val="BB903614"/>
    <w:lvl w:ilvl="0" w:tplc="1BA25CA6">
      <w:start w:val="3"/>
      <w:numFmt w:val="bullet"/>
      <w:lvlText w:val="•"/>
      <w:lvlJc w:val="left"/>
      <w:pPr>
        <w:ind w:left="720" w:hanging="360"/>
      </w:pPr>
      <w:rPr>
        <w:rFonts w:ascii="Sakkal Majalla" w:eastAsiaTheme="minorHAnsi" w:hAnsi="Sakkal Majalla" w:cs="Sakkal Majall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434364"/>
    <w:multiLevelType w:val="hybridMultilevel"/>
    <w:tmpl w:val="501A8C50"/>
    <w:lvl w:ilvl="0" w:tplc="7B48E380">
      <w:numFmt w:val="bullet"/>
      <w:lvlText w:val="•"/>
      <w:lvlJc w:val="left"/>
      <w:pPr>
        <w:ind w:left="744" w:hanging="384"/>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943E3B"/>
    <w:multiLevelType w:val="hybridMultilevel"/>
    <w:tmpl w:val="18803F34"/>
    <w:lvl w:ilvl="0" w:tplc="47AAA012">
      <w:start w:val="1"/>
      <w:numFmt w:val="arabicAbjad"/>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924151"/>
    <w:multiLevelType w:val="hybridMultilevel"/>
    <w:tmpl w:val="04A47B10"/>
    <w:lvl w:ilvl="0" w:tplc="7ADE241E">
      <w:start w:val="1"/>
      <w:numFmt w:val="bullet"/>
      <w:pStyle w:val="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7242386"/>
    <w:multiLevelType w:val="multilevel"/>
    <w:tmpl w:val="956CCC1A"/>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06F14B0"/>
    <w:multiLevelType w:val="hybridMultilevel"/>
    <w:tmpl w:val="3EDC105C"/>
    <w:lvl w:ilvl="0" w:tplc="E0C45CE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455A6118"/>
    <w:multiLevelType w:val="hybridMultilevel"/>
    <w:tmpl w:val="322049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1F3535"/>
    <w:multiLevelType w:val="multilevel"/>
    <w:tmpl w:val="BC800356"/>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55281DC6"/>
    <w:multiLevelType w:val="hybridMultilevel"/>
    <w:tmpl w:val="75A49C9A"/>
    <w:lvl w:ilvl="0" w:tplc="0474311C">
      <w:start w:val="3"/>
      <w:numFmt w:val="bullet"/>
      <w:lvlText w:val=""/>
      <w:lvlJc w:val="left"/>
      <w:pPr>
        <w:ind w:left="720" w:hanging="360"/>
      </w:pPr>
      <w:rPr>
        <w:rFonts w:ascii="Symbol" w:eastAsiaTheme="minorHAnsi" w:hAnsi="Symbol" w:cstheme="maj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E63D1"/>
    <w:multiLevelType w:val="hybridMultilevel"/>
    <w:tmpl w:val="064AAF38"/>
    <w:lvl w:ilvl="0" w:tplc="30800E5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9E26FB7"/>
    <w:multiLevelType w:val="hybridMultilevel"/>
    <w:tmpl w:val="237805A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AA78FC"/>
    <w:multiLevelType w:val="hybridMultilevel"/>
    <w:tmpl w:val="47480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F131BB"/>
    <w:multiLevelType w:val="hybridMultilevel"/>
    <w:tmpl w:val="B6D0E9D4"/>
    <w:lvl w:ilvl="0" w:tplc="1760FDEC">
      <w:start w:val="1"/>
      <w:numFmt w:val="decimal"/>
      <w:pStyle w:val="a4"/>
      <w:lvlText w:val="%1."/>
      <w:lvlJc w:val="left"/>
      <w:pPr>
        <w:tabs>
          <w:tab w:val="num" w:pos="360"/>
        </w:tabs>
        <w:ind w:left="360" w:hanging="360"/>
      </w:pPr>
      <w:rPr>
        <w:rFonts w:ascii="Times New Roman" w:hAnsi="Times New Roman" w:cs="Zar" w:hint="default"/>
        <w:b w:val="0"/>
        <w:bCs w:val="0"/>
        <w:i w:val="0"/>
        <w:iCs w:val="0"/>
        <w:sz w:val="24"/>
        <w:szCs w:val="28"/>
      </w:rPr>
    </w:lvl>
    <w:lvl w:ilvl="1" w:tplc="9E9AE408">
      <w:start w:val="1"/>
      <w:numFmt w:val="bullet"/>
      <w:lvlText w:val=""/>
      <w:lvlJc w:val="left"/>
      <w:pPr>
        <w:tabs>
          <w:tab w:val="num" w:pos="1080"/>
        </w:tabs>
        <w:ind w:left="1080" w:hanging="360"/>
      </w:pPr>
      <w:rPr>
        <w:rFonts w:ascii="Symbol" w:hAnsi="Symbol" w:hint="default"/>
        <w:b w:val="0"/>
        <w:bCs w:val="0"/>
        <w:i w:val="0"/>
        <w:iCs w:val="0"/>
        <w:color w:val="auto"/>
        <w:sz w:val="24"/>
        <w:szCs w:val="28"/>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2" w15:restartNumberingAfterBreak="0">
    <w:nsid w:val="76434B6D"/>
    <w:multiLevelType w:val="hybridMultilevel"/>
    <w:tmpl w:val="8F043918"/>
    <w:lvl w:ilvl="0" w:tplc="A22E4892">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23" w15:restartNumberingAfterBreak="0">
    <w:nsid w:val="77F249F2"/>
    <w:multiLevelType w:val="hybridMultilevel"/>
    <w:tmpl w:val="36AE3EF4"/>
    <w:lvl w:ilvl="0" w:tplc="59EE60C0">
      <w:start w:val="3"/>
      <w:numFmt w:val="bullet"/>
      <w:lvlText w:val=""/>
      <w:lvlJc w:val="left"/>
      <w:pPr>
        <w:ind w:left="720" w:hanging="360"/>
      </w:pPr>
      <w:rPr>
        <w:rFonts w:ascii="Symbol" w:eastAsiaTheme="minorHAnsi" w:hAnsi="Symbol" w:cstheme="maj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17"/>
  </w:num>
  <w:num w:numId="4">
    <w:abstractNumId w:val="6"/>
  </w:num>
  <w:num w:numId="5">
    <w:abstractNumId w:val="21"/>
  </w:num>
  <w:num w:numId="6">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1"/>
  </w:num>
  <w:num w:numId="11">
    <w:abstractNumId w:val="0"/>
  </w:num>
  <w:num w:numId="12">
    <w:abstractNumId w:val="4"/>
  </w:num>
  <w:num w:numId="13">
    <w:abstractNumId w:val="12"/>
  </w:num>
  <w:num w:numId="14">
    <w:abstractNumId w:val="6"/>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15">
    <w:abstractNumId w:val="21"/>
    <w:lvlOverride w:ilvl="0">
      <w:startOverride w:val="1"/>
    </w:lvlOverride>
  </w:num>
  <w:num w:numId="16">
    <w:abstractNumId w:val="6"/>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lvlOverride w:ilvl="8">
      <w:startOverride w:val="1"/>
    </w:lvlOverride>
  </w:num>
  <w:num w:numId="17">
    <w:abstractNumId w:val="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lvlOverride w:ilvl="8">
      <w:startOverride w:val="1"/>
    </w:lvlOverride>
  </w:num>
  <w:num w:numId="18">
    <w:abstractNumId w:val="6"/>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lvlOverride w:ilvl="8">
      <w:startOverride w:val="1"/>
    </w:lvlOverride>
  </w:num>
  <w:num w:numId="19">
    <w:abstractNumId w:val="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lvlOverride w:ilvl="8">
      <w:startOverride w:val="1"/>
    </w:lvlOverride>
  </w:num>
  <w:num w:numId="20">
    <w:abstractNumId w:val="21"/>
    <w:lvlOverride w:ilvl="0">
      <w:startOverride w:val="1"/>
    </w:lvlOverride>
  </w:num>
  <w:num w:numId="21">
    <w:abstractNumId w:val="21"/>
    <w:lvlOverride w:ilvl="0">
      <w:startOverride w:val="1"/>
    </w:lvlOverride>
  </w:num>
  <w:num w:numId="22">
    <w:abstractNumId w:val="6"/>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lvlOverride w:ilvl="8">
      <w:startOverride w:val="1"/>
    </w:lvlOverride>
  </w:num>
  <w:num w:numId="23">
    <w:abstractNumId w:val="6"/>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lvlOverride w:ilvl="8">
      <w:startOverride w:val="1"/>
    </w:lvlOverride>
  </w:num>
  <w:num w:numId="24">
    <w:abstractNumId w:val="6"/>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lvlOverride w:ilvl="8">
      <w:startOverride w:val="1"/>
    </w:lvlOverride>
  </w:num>
  <w:num w:numId="25">
    <w:abstractNumId w:val="6"/>
    <w:lvlOverride w:ilvl="0">
      <w:startOverride w:val="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lvlOverride w:ilvl="8">
      <w:startOverride w:val="1"/>
    </w:lvlOverride>
  </w:num>
  <w:num w:numId="26">
    <w:abstractNumId w:val="22"/>
  </w:num>
  <w:num w:numId="27">
    <w:abstractNumId w:val="21"/>
    <w:lvlOverride w:ilvl="0">
      <w:startOverride w:val="1"/>
    </w:lvlOverride>
  </w:num>
  <w:num w:numId="28">
    <w:abstractNumId w:val="6"/>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8"/>
    </w:lvlOverride>
    <w:lvlOverride w:ilvl="6">
      <w:startOverride w:val="22"/>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3"/>
  </w:num>
  <w:num w:numId="33">
    <w:abstractNumId w:val="9"/>
  </w:num>
  <w:num w:numId="34">
    <w:abstractNumId w:val="15"/>
  </w:num>
  <w:num w:numId="35">
    <w:abstractNumId w:val="10"/>
  </w:num>
  <w:num w:numId="36">
    <w:abstractNumId w:val="5"/>
  </w:num>
  <w:num w:numId="37">
    <w:abstractNumId w:val="11"/>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ADD"/>
    <w:rsid w:val="00021C41"/>
    <w:rsid w:val="00022297"/>
    <w:rsid w:val="000223F2"/>
    <w:rsid w:val="00023E9A"/>
    <w:rsid w:val="00026227"/>
    <w:rsid w:val="00030618"/>
    <w:rsid w:val="00032036"/>
    <w:rsid w:val="00037711"/>
    <w:rsid w:val="00044EC9"/>
    <w:rsid w:val="000462CA"/>
    <w:rsid w:val="00062857"/>
    <w:rsid w:val="00062D10"/>
    <w:rsid w:val="000650DA"/>
    <w:rsid w:val="00065501"/>
    <w:rsid w:val="00070125"/>
    <w:rsid w:val="00073B0A"/>
    <w:rsid w:val="00073F4C"/>
    <w:rsid w:val="00076021"/>
    <w:rsid w:val="00076373"/>
    <w:rsid w:val="00080662"/>
    <w:rsid w:val="00085938"/>
    <w:rsid w:val="0008597D"/>
    <w:rsid w:val="000A12BA"/>
    <w:rsid w:val="000A5DAE"/>
    <w:rsid w:val="000B37E3"/>
    <w:rsid w:val="000B7273"/>
    <w:rsid w:val="000B7E1E"/>
    <w:rsid w:val="000C5855"/>
    <w:rsid w:val="000D5CBE"/>
    <w:rsid w:val="000E55D5"/>
    <w:rsid w:val="000F1363"/>
    <w:rsid w:val="000F5ED4"/>
    <w:rsid w:val="00100CF5"/>
    <w:rsid w:val="001022B9"/>
    <w:rsid w:val="001052CF"/>
    <w:rsid w:val="00106F3F"/>
    <w:rsid w:val="00122A74"/>
    <w:rsid w:val="001264EF"/>
    <w:rsid w:val="00130AC6"/>
    <w:rsid w:val="0013777C"/>
    <w:rsid w:val="00150848"/>
    <w:rsid w:val="0015244B"/>
    <w:rsid w:val="001526C6"/>
    <w:rsid w:val="00156F7A"/>
    <w:rsid w:val="001576B0"/>
    <w:rsid w:val="00160952"/>
    <w:rsid w:val="0017323E"/>
    <w:rsid w:val="00177A9D"/>
    <w:rsid w:val="00182621"/>
    <w:rsid w:val="0018781B"/>
    <w:rsid w:val="001965FC"/>
    <w:rsid w:val="001A44CC"/>
    <w:rsid w:val="001A5E5D"/>
    <w:rsid w:val="001A74B3"/>
    <w:rsid w:val="001A7DFA"/>
    <w:rsid w:val="001B0390"/>
    <w:rsid w:val="001B5B2D"/>
    <w:rsid w:val="001B788C"/>
    <w:rsid w:val="001C7937"/>
    <w:rsid w:val="001D5561"/>
    <w:rsid w:val="001D56F8"/>
    <w:rsid w:val="001D635D"/>
    <w:rsid w:val="001E2F61"/>
    <w:rsid w:val="001E42F1"/>
    <w:rsid w:val="001F1188"/>
    <w:rsid w:val="001F4BD2"/>
    <w:rsid w:val="002110D0"/>
    <w:rsid w:val="0021387C"/>
    <w:rsid w:val="00213B93"/>
    <w:rsid w:val="00215BEC"/>
    <w:rsid w:val="00223129"/>
    <w:rsid w:val="00224233"/>
    <w:rsid w:val="002275B1"/>
    <w:rsid w:val="002303C5"/>
    <w:rsid w:val="00231615"/>
    <w:rsid w:val="00233B57"/>
    <w:rsid w:val="00251E4A"/>
    <w:rsid w:val="00264F78"/>
    <w:rsid w:val="002655CC"/>
    <w:rsid w:val="0027142D"/>
    <w:rsid w:val="00274F09"/>
    <w:rsid w:val="00275967"/>
    <w:rsid w:val="00275A58"/>
    <w:rsid w:val="002764D2"/>
    <w:rsid w:val="00281D88"/>
    <w:rsid w:val="00282158"/>
    <w:rsid w:val="00285500"/>
    <w:rsid w:val="00287221"/>
    <w:rsid w:val="00293F70"/>
    <w:rsid w:val="002A0F06"/>
    <w:rsid w:val="002A36A5"/>
    <w:rsid w:val="002B3897"/>
    <w:rsid w:val="002B5BB0"/>
    <w:rsid w:val="002C560B"/>
    <w:rsid w:val="002C6A04"/>
    <w:rsid w:val="002C7573"/>
    <w:rsid w:val="002C7C2D"/>
    <w:rsid w:val="002D26E6"/>
    <w:rsid w:val="002D6139"/>
    <w:rsid w:val="002E2916"/>
    <w:rsid w:val="002E3CC4"/>
    <w:rsid w:val="002E4060"/>
    <w:rsid w:val="002E4DC8"/>
    <w:rsid w:val="002F617A"/>
    <w:rsid w:val="00300808"/>
    <w:rsid w:val="00300FDD"/>
    <w:rsid w:val="00304ADD"/>
    <w:rsid w:val="00315C55"/>
    <w:rsid w:val="003176D8"/>
    <w:rsid w:val="0032297B"/>
    <w:rsid w:val="0032428B"/>
    <w:rsid w:val="003309AE"/>
    <w:rsid w:val="00332680"/>
    <w:rsid w:val="003351C6"/>
    <w:rsid w:val="0033649F"/>
    <w:rsid w:val="00345FFE"/>
    <w:rsid w:val="003500BF"/>
    <w:rsid w:val="003514F4"/>
    <w:rsid w:val="00353950"/>
    <w:rsid w:val="003547B2"/>
    <w:rsid w:val="0036780D"/>
    <w:rsid w:val="00375C3A"/>
    <w:rsid w:val="00380DAA"/>
    <w:rsid w:val="00381F92"/>
    <w:rsid w:val="00384B15"/>
    <w:rsid w:val="00385E7D"/>
    <w:rsid w:val="00385F5B"/>
    <w:rsid w:val="00390DB8"/>
    <w:rsid w:val="0039222A"/>
    <w:rsid w:val="003927C8"/>
    <w:rsid w:val="00396794"/>
    <w:rsid w:val="003972B9"/>
    <w:rsid w:val="003A0BC9"/>
    <w:rsid w:val="003B36F6"/>
    <w:rsid w:val="003B7478"/>
    <w:rsid w:val="003C325B"/>
    <w:rsid w:val="003C34ED"/>
    <w:rsid w:val="003D0A37"/>
    <w:rsid w:val="003D3F95"/>
    <w:rsid w:val="003D6628"/>
    <w:rsid w:val="003E5FBB"/>
    <w:rsid w:val="003E6A3F"/>
    <w:rsid w:val="003F6365"/>
    <w:rsid w:val="00404387"/>
    <w:rsid w:val="00407199"/>
    <w:rsid w:val="00427013"/>
    <w:rsid w:val="0042715A"/>
    <w:rsid w:val="00431AA4"/>
    <w:rsid w:val="004344C3"/>
    <w:rsid w:val="00435D7E"/>
    <w:rsid w:val="00440776"/>
    <w:rsid w:val="00454595"/>
    <w:rsid w:val="00455A99"/>
    <w:rsid w:val="0045643D"/>
    <w:rsid w:val="004576BD"/>
    <w:rsid w:val="00463A29"/>
    <w:rsid w:val="00467169"/>
    <w:rsid w:val="00467E56"/>
    <w:rsid w:val="00472F1A"/>
    <w:rsid w:val="0047488B"/>
    <w:rsid w:val="00476675"/>
    <w:rsid w:val="00482633"/>
    <w:rsid w:val="0048552E"/>
    <w:rsid w:val="00490CC3"/>
    <w:rsid w:val="0049211C"/>
    <w:rsid w:val="004A3998"/>
    <w:rsid w:val="004B110C"/>
    <w:rsid w:val="004B6C8C"/>
    <w:rsid w:val="004C6D8A"/>
    <w:rsid w:val="004D15B9"/>
    <w:rsid w:val="004E7639"/>
    <w:rsid w:val="004F04D8"/>
    <w:rsid w:val="004F18AD"/>
    <w:rsid w:val="004F21C2"/>
    <w:rsid w:val="00501642"/>
    <w:rsid w:val="0051188E"/>
    <w:rsid w:val="00512407"/>
    <w:rsid w:val="005133E8"/>
    <w:rsid w:val="0051612D"/>
    <w:rsid w:val="00520EEE"/>
    <w:rsid w:val="005278D4"/>
    <w:rsid w:val="0054243C"/>
    <w:rsid w:val="00551305"/>
    <w:rsid w:val="00551599"/>
    <w:rsid w:val="00556023"/>
    <w:rsid w:val="005562B3"/>
    <w:rsid w:val="005600A7"/>
    <w:rsid w:val="005A09F8"/>
    <w:rsid w:val="005A1327"/>
    <w:rsid w:val="005A1F52"/>
    <w:rsid w:val="005A2678"/>
    <w:rsid w:val="005A55DF"/>
    <w:rsid w:val="005B4CE9"/>
    <w:rsid w:val="005B7CEF"/>
    <w:rsid w:val="005B7F79"/>
    <w:rsid w:val="005C3BFB"/>
    <w:rsid w:val="005C4F20"/>
    <w:rsid w:val="005D40E3"/>
    <w:rsid w:val="005D4BEE"/>
    <w:rsid w:val="005D4C3A"/>
    <w:rsid w:val="005E3DEE"/>
    <w:rsid w:val="005E625A"/>
    <w:rsid w:val="005F0FEF"/>
    <w:rsid w:val="00606E24"/>
    <w:rsid w:val="006118C6"/>
    <w:rsid w:val="00615E92"/>
    <w:rsid w:val="006174EE"/>
    <w:rsid w:val="0063106A"/>
    <w:rsid w:val="00636045"/>
    <w:rsid w:val="00637075"/>
    <w:rsid w:val="00637D19"/>
    <w:rsid w:val="006419A2"/>
    <w:rsid w:val="00644EF4"/>
    <w:rsid w:val="00650C7F"/>
    <w:rsid w:val="00656CC1"/>
    <w:rsid w:val="00660D08"/>
    <w:rsid w:val="00662418"/>
    <w:rsid w:val="00667301"/>
    <w:rsid w:val="0066784B"/>
    <w:rsid w:val="00671A7D"/>
    <w:rsid w:val="00675E8F"/>
    <w:rsid w:val="006767C9"/>
    <w:rsid w:val="00686D16"/>
    <w:rsid w:val="006873FF"/>
    <w:rsid w:val="006901C5"/>
    <w:rsid w:val="00691273"/>
    <w:rsid w:val="00691EB5"/>
    <w:rsid w:val="00692CD9"/>
    <w:rsid w:val="006A08F0"/>
    <w:rsid w:val="006A2443"/>
    <w:rsid w:val="006A407B"/>
    <w:rsid w:val="006A4917"/>
    <w:rsid w:val="006B132C"/>
    <w:rsid w:val="006B1AB0"/>
    <w:rsid w:val="006B3122"/>
    <w:rsid w:val="006B4437"/>
    <w:rsid w:val="006C0EA5"/>
    <w:rsid w:val="006C72D3"/>
    <w:rsid w:val="006D19F5"/>
    <w:rsid w:val="006D31E3"/>
    <w:rsid w:val="006D4DAB"/>
    <w:rsid w:val="006D68BA"/>
    <w:rsid w:val="006E1D3C"/>
    <w:rsid w:val="006F6283"/>
    <w:rsid w:val="00706182"/>
    <w:rsid w:val="00706E92"/>
    <w:rsid w:val="00707024"/>
    <w:rsid w:val="00711ED6"/>
    <w:rsid w:val="00716DA1"/>
    <w:rsid w:val="00720FC1"/>
    <w:rsid w:val="0072127D"/>
    <w:rsid w:val="00722C16"/>
    <w:rsid w:val="0072525E"/>
    <w:rsid w:val="007371C0"/>
    <w:rsid w:val="00740298"/>
    <w:rsid w:val="00740AB4"/>
    <w:rsid w:val="00746DF3"/>
    <w:rsid w:val="00756AEE"/>
    <w:rsid w:val="00756CDC"/>
    <w:rsid w:val="00757A3C"/>
    <w:rsid w:val="007804BB"/>
    <w:rsid w:val="007A02CE"/>
    <w:rsid w:val="007A3877"/>
    <w:rsid w:val="007B4E1C"/>
    <w:rsid w:val="007C2151"/>
    <w:rsid w:val="007C6B57"/>
    <w:rsid w:val="007E1804"/>
    <w:rsid w:val="007E24B5"/>
    <w:rsid w:val="007E4B02"/>
    <w:rsid w:val="007F1A8B"/>
    <w:rsid w:val="007F1F99"/>
    <w:rsid w:val="007F7126"/>
    <w:rsid w:val="008009A5"/>
    <w:rsid w:val="00801C5B"/>
    <w:rsid w:val="008034F7"/>
    <w:rsid w:val="008071FD"/>
    <w:rsid w:val="00807F4F"/>
    <w:rsid w:val="008119CD"/>
    <w:rsid w:val="00813003"/>
    <w:rsid w:val="008141DF"/>
    <w:rsid w:val="008151D8"/>
    <w:rsid w:val="00825E7A"/>
    <w:rsid w:val="00827052"/>
    <w:rsid w:val="00831731"/>
    <w:rsid w:val="0084578F"/>
    <w:rsid w:val="008507E7"/>
    <w:rsid w:val="00852922"/>
    <w:rsid w:val="0086279B"/>
    <w:rsid w:val="008651FA"/>
    <w:rsid w:val="00867AAD"/>
    <w:rsid w:val="008707D6"/>
    <w:rsid w:val="0087223C"/>
    <w:rsid w:val="00872F9F"/>
    <w:rsid w:val="008747ED"/>
    <w:rsid w:val="00880B65"/>
    <w:rsid w:val="008817E3"/>
    <w:rsid w:val="00893746"/>
    <w:rsid w:val="00893CA3"/>
    <w:rsid w:val="00894BBE"/>
    <w:rsid w:val="00897556"/>
    <w:rsid w:val="008A6495"/>
    <w:rsid w:val="008A783E"/>
    <w:rsid w:val="008B0D7F"/>
    <w:rsid w:val="008B2A41"/>
    <w:rsid w:val="008D4542"/>
    <w:rsid w:val="008F1A64"/>
    <w:rsid w:val="008F77A9"/>
    <w:rsid w:val="00903D92"/>
    <w:rsid w:val="009048D5"/>
    <w:rsid w:val="00933200"/>
    <w:rsid w:val="009364DC"/>
    <w:rsid w:val="00942840"/>
    <w:rsid w:val="00951904"/>
    <w:rsid w:val="009520F6"/>
    <w:rsid w:val="009632BA"/>
    <w:rsid w:val="0097202B"/>
    <w:rsid w:val="00973A7A"/>
    <w:rsid w:val="00975B5D"/>
    <w:rsid w:val="00985586"/>
    <w:rsid w:val="009917D3"/>
    <w:rsid w:val="009925D8"/>
    <w:rsid w:val="00994D8B"/>
    <w:rsid w:val="009B14C2"/>
    <w:rsid w:val="009B208F"/>
    <w:rsid w:val="009B2BDB"/>
    <w:rsid w:val="009C2A05"/>
    <w:rsid w:val="009C370F"/>
    <w:rsid w:val="009C5058"/>
    <w:rsid w:val="009C558B"/>
    <w:rsid w:val="009C5E6F"/>
    <w:rsid w:val="009D452B"/>
    <w:rsid w:val="009F6644"/>
    <w:rsid w:val="00A009D7"/>
    <w:rsid w:val="00A01321"/>
    <w:rsid w:val="00A023F9"/>
    <w:rsid w:val="00A07C5B"/>
    <w:rsid w:val="00A07FE0"/>
    <w:rsid w:val="00A11C46"/>
    <w:rsid w:val="00A14428"/>
    <w:rsid w:val="00A2026C"/>
    <w:rsid w:val="00A206CC"/>
    <w:rsid w:val="00A214FC"/>
    <w:rsid w:val="00A242EE"/>
    <w:rsid w:val="00A26637"/>
    <w:rsid w:val="00A30A7E"/>
    <w:rsid w:val="00A36C94"/>
    <w:rsid w:val="00A3738E"/>
    <w:rsid w:val="00A45BD4"/>
    <w:rsid w:val="00A5105C"/>
    <w:rsid w:val="00A525A8"/>
    <w:rsid w:val="00A52901"/>
    <w:rsid w:val="00A54FA7"/>
    <w:rsid w:val="00A65143"/>
    <w:rsid w:val="00A65191"/>
    <w:rsid w:val="00A65338"/>
    <w:rsid w:val="00A76B68"/>
    <w:rsid w:val="00A76EFB"/>
    <w:rsid w:val="00A87C46"/>
    <w:rsid w:val="00A925E1"/>
    <w:rsid w:val="00A9354A"/>
    <w:rsid w:val="00AA0DD1"/>
    <w:rsid w:val="00AA25EA"/>
    <w:rsid w:val="00AB1A7F"/>
    <w:rsid w:val="00AB4EBE"/>
    <w:rsid w:val="00AB605F"/>
    <w:rsid w:val="00AC5110"/>
    <w:rsid w:val="00AC66C0"/>
    <w:rsid w:val="00AD222E"/>
    <w:rsid w:val="00AD2B81"/>
    <w:rsid w:val="00AE184F"/>
    <w:rsid w:val="00AF11D6"/>
    <w:rsid w:val="00AF58D9"/>
    <w:rsid w:val="00AF78F3"/>
    <w:rsid w:val="00B05421"/>
    <w:rsid w:val="00B0693B"/>
    <w:rsid w:val="00B1420B"/>
    <w:rsid w:val="00B166DC"/>
    <w:rsid w:val="00B166EC"/>
    <w:rsid w:val="00B2752F"/>
    <w:rsid w:val="00B42B2C"/>
    <w:rsid w:val="00B52137"/>
    <w:rsid w:val="00B62A45"/>
    <w:rsid w:val="00B64539"/>
    <w:rsid w:val="00B668C8"/>
    <w:rsid w:val="00B77DB4"/>
    <w:rsid w:val="00B810A7"/>
    <w:rsid w:val="00B87BFA"/>
    <w:rsid w:val="00B94ECF"/>
    <w:rsid w:val="00BA2D41"/>
    <w:rsid w:val="00BA3DC3"/>
    <w:rsid w:val="00BA4E97"/>
    <w:rsid w:val="00BC0F68"/>
    <w:rsid w:val="00BC3053"/>
    <w:rsid w:val="00BD03CD"/>
    <w:rsid w:val="00BE16B2"/>
    <w:rsid w:val="00BE1F1A"/>
    <w:rsid w:val="00BF585B"/>
    <w:rsid w:val="00BF61FA"/>
    <w:rsid w:val="00BF7942"/>
    <w:rsid w:val="00C01A13"/>
    <w:rsid w:val="00C0361D"/>
    <w:rsid w:val="00C05072"/>
    <w:rsid w:val="00C05E82"/>
    <w:rsid w:val="00C130A1"/>
    <w:rsid w:val="00C141B3"/>
    <w:rsid w:val="00C21ACE"/>
    <w:rsid w:val="00C2389D"/>
    <w:rsid w:val="00C25E60"/>
    <w:rsid w:val="00C26450"/>
    <w:rsid w:val="00C3032E"/>
    <w:rsid w:val="00C30D0B"/>
    <w:rsid w:val="00C36680"/>
    <w:rsid w:val="00C457CA"/>
    <w:rsid w:val="00C605A5"/>
    <w:rsid w:val="00C72B64"/>
    <w:rsid w:val="00C74D95"/>
    <w:rsid w:val="00C806B2"/>
    <w:rsid w:val="00C83651"/>
    <w:rsid w:val="00C84924"/>
    <w:rsid w:val="00C9227C"/>
    <w:rsid w:val="00CA3D91"/>
    <w:rsid w:val="00CA4C93"/>
    <w:rsid w:val="00CA6F41"/>
    <w:rsid w:val="00CB128E"/>
    <w:rsid w:val="00CB1506"/>
    <w:rsid w:val="00CB7877"/>
    <w:rsid w:val="00CB7E5C"/>
    <w:rsid w:val="00CC310C"/>
    <w:rsid w:val="00CC5C6B"/>
    <w:rsid w:val="00CD11CB"/>
    <w:rsid w:val="00CD1F31"/>
    <w:rsid w:val="00CD2BB7"/>
    <w:rsid w:val="00CD35C4"/>
    <w:rsid w:val="00CF1685"/>
    <w:rsid w:val="00CF6AE0"/>
    <w:rsid w:val="00D01F2E"/>
    <w:rsid w:val="00D0621A"/>
    <w:rsid w:val="00D06A36"/>
    <w:rsid w:val="00D12C3F"/>
    <w:rsid w:val="00D22B67"/>
    <w:rsid w:val="00D621AD"/>
    <w:rsid w:val="00D65DEF"/>
    <w:rsid w:val="00D727E4"/>
    <w:rsid w:val="00D77DD1"/>
    <w:rsid w:val="00D8022E"/>
    <w:rsid w:val="00D843B6"/>
    <w:rsid w:val="00D8493D"/>
    <w:rsid w:val="00D9269B"/>
    <w:rsid w:val="00D93284"/>
    <w:rsid w:val="00D94D0A"/>
    <w:rsid w:val="00DA1811"/>
    <w:rsid w:val="00DA4F23"/>
    <w:rsid w:val="00DB02AD"/>
    <w:rsid w:val="00DB09B9"/>
    <w:rsid w:val="00DB0D66"/>
    <w:rsid w:val="00DB48D8"/>
    <w:rsid w:val="00DB51C5"/>
    <w:rsid w:val="00DC1A13"/>
    <w:rsid w:val="00DC1DBF"/>
    <w:rsid w:val="00DC3063"/>
    <w:rsid w:val="00DC5C2D"/>
    <w:rsid w:val="00DD51E2"/>
    <w:rsid w:val="00DD6F7E"/>
    <w:rsid w:val="00DE095B"/>
    <w:rsid w:val="00DE4E15"/>
    <w:rsid w:val="00DF20C0"/>
    <w:rsid w:val="00DF39E7"/>
    <w:rsid w:val="00DF3E87"/>
    <w:rsid w:val="00DF5779"/>
    <w:rsid w:val="00E04E26"/>
    <w:rsid w:val="00E06835"/>
    <w:rsid w:val="00E1055E"/>
    <w:rsid w:val="00E1271E"/>
    <w:rsid w:val="00E12E2B"/>
    <w:rsid w:val="00E264F1"/>
    <w:rsid w:val="00E31D21"/>
    <w:rsid w:val="00E45D37"/>
    <w:rsid w:val="00E50940"/>
    <w:rsid w:val="00E6136B"/>
    <w:rsid w:val="00E63D63"/>
    <w:rsid w:val="00E63EE0"/>
    <w:rsid w:val="00E67237"/>
    <w:rsid w:val="00E75160"/>
    <w:rsid w:val="00E7644B"/>
    <w:rsid w:val="00E77D20"/>
    <w:rsid w:val="00E83A16"/>
    <w:rsid w:val="00E962EE"/>
    <w:rsid w:val="00EA79E2"/>
    <w:rsid w:val="00EA7DCD"/>
    <w:rsid w:val="00EB1CE9"/>
    <w:rsid w:val="00EB3838"/>
    <w:rsid w:val="00EB54F4"/>
    <w:rsid w:val="00ED1D88"/>
    <w:rsid w:val="00ED7A45"/>
    <w:rsid w:val="00EF267F"/>
    <w:rsid w:val="00EF3765"/>
    <w:rsid w:val="00EF3A0F"/>
    <w:rsid w:val="00F01E91"/>
    <w:rsid w:val="00F14B70"/>
    <w:rsid w:val="00F234C7"/>
    <w:rsid w:val="00F27A48"/>
    <w:rsid w:val="00F27BA7"/>
    <w:rsid w:val="00F30F81"/>
    <w:rsid w:val="00F46478"/>
    <w:rsid w:val="00F6226F"/>
    <w:rsid w:val="00F6659F"/>
    <w:rsid w:val="00F71547"/>
    <w:rsid w:val="00F718E5"/>
    <w:rsid w:val="00F71CBF"/>
    <w:rsid w:val="00F900EB"/>
    <w:rsid w:val="00F929FE"/>
    <w:rsid w:val="00F9528A"/>
    <w:rsid w:val="00FA10C2"/>
    <w:rsid w:val="00FB7D17"/>
    <w:rsid w:val="00FC3B60"/>
    <w:rsid w:val="00FC6747"/>
    <w:rsid w:val="00FC79E2"/>
    <w:rsid w:val="00FD59EE"/>
    <w:rsid w:val="00FE6666"/>
    <w:rsid w:val="00FF59F4"/>
    <w:rsid w:val="00FF738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A227D4-71FD-4A74-A5CA-69014F8A9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B Nazanin"/>
        <w:sz w:val="28"/>
        <w:szCs w:val="28"/>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iPriority="0" w:unhideWhenUsed="1"/>
    <w:lsdException w:name="index 5" w:semiHidden="1" w:uiPriority="0" w:unhideWhenUsed="1"/>
    <w:lsdException w:name="index 6" w:semiHidden="1"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897"/>
    <w:pPr>
      <w:bidi/>
    </w:pPr>
    <w:rPr>
      <w:rFonts w:asciiTheme="minorHAnsi" w:hAnsiTheme="minorHAnsi" w:cstheme="minorBidi"/>
      <w:sz w:val="22"/>
      <w:szCs w:val="22"/>
    </w:rPr>
  </w:style>
  <w:style w:type="paragraph" w:styleId="Heading1">
    <w:name w:val="heading 1"/>
    <w:basedOn w:val="Normal"/>
    <w:next w:val="Normal"/>
    <w:link w:val="Heading1Char"/>
    <w:qFormat/>
    <w:rsid w:val="00300808"/>
    <w:pPr>
      <w:keepNext/>
      <w:spacing w:before="240" w:after="60" w:line="288" w:lineRule="auto"/>
      <w:jc w:val="center"/>
      <w:outlineLvl w:val="0"/>
    </w:pPr>
    <w:rPr>
      <w:rFonts w:ascii="Arial" w:eastAsia="Times New Roman" w:hAnsi="Arial" w:cs="Arial"/>
      <w:b/>
      <w:bCs/>
      <w:kern w:val="32"/>
      <w:sz w:val="32"/>
      <w:szCs w:val="32"/>
      <w:lang w:bidi="ar-SA"/>
    </w:rPr>
  </w:style>
  <w:style w:type="paragraph" w:styleId="Heading2">
    <w:name w:val="heading 2"/>
    <w:basedOn w:val="Normal"/>
    <w:next w:val="Normal"/>
    <w:link w:val="Heading2Char"/>
    <w:qFormat/>
    <w:rsid w:val="00300808"/>
    <w:pPr>
      <w:keepNext/>
      <w:spacing w:before="240" w:after="60" w:line="288" w:lineRule="auto"/>
      <w:jc w:val="center"/>
      <w:outlineLvl w:val="1"/>
    </w:pPr>
    <w:rPr>
      <w:rFonts w:ascii="Arial" w:eastAsia="Times New Roman" w:hAnsi="Arial" w:cs="Arial"/>
      <w:b/>
      <w:bCs/>
      <w:i/>
      <w:iCs/>
      <w:sz w:val="28"/>
      <w:szCs w:val="28"/>
      <w:lang w:bidi="ar-SA"/>
    </w:rPr>
  </w:style>
  <w:style w:type="paragraph" w:styleId="Heading3">
    <w:name w:val="heading 3"/>
    <w:basedOn w:val="Normal"/>
    <w:next w:val="Normal"/>
    <w:link w:val="Heading3Char"/>
    <w:qFormat/>
    <w:rsid w:val="00300808"/>
    <w:pPr>
      <w:keepNext/>
      <w:spacing w:before="240" w:after="60" w:line="288" w:lineRule="auto"/>
      <w:jc w:val="center"/>
      <w:outlineLvl w:val="2"/>
    </w:pPr>
    <w:rPr>
      <w:rFonts w:ascii="Arial" w:eastAsia="Times New Roman" w:hAnsi="Arial" w:cs="Arial"/>
      <w:b/>
      <w:bCs/>
      <w:sz w:val="26"/>
      <w:szCs w:val="26"/>
      <w:lang w:bidi="ar-SA"/>
    </w:rPr>
  </w:style>
  <w:style w:type="paragraph" w:styleId="Heading4">
    <w:name w:val="heading 4"/>
    <w:basedOn w:val="Normal"/>
    <w:next w:val="Normal"/>
    <w:link w:val="Heading4Char"/>
    <w:qFormat/>
    <w:rsid w:val="00300808"/>
    <w:pPr>
      <w:keepNext/>
      <w:spacing w:before="240" w:after="60" w:line="288" w:lineRule="auto"/>
      <w:jc w:val="center"/>
      <w:outlineLvl w:val="3"/>
    </w:pPr>
    <w:rPr>
      <w:rFonts w:ascii="Times New Roman" w:eastAsia="Times New Roman" w:hAnsi="Times New Roman" w:cs="Nazanin"/>
      <w:b/>
      <w:bCs/>
      <w:sz w:val="28"/>
      <w:szCs w:val="28"/>
      <w:lang w:bidi="ar-SA"/>
    </w:rPr>
  </w:style>
  <w:style w:type="paragraph" w:styleId="Heading5">
    <w:name w:val="heading 5"/>
    <w:basedOn w:val="Normal"/>
    <w:next w:val="Normal"/>
    <w:link w:val="Heading5Char"/>
    <w:qFormat/>
    <w:rsid w:val="00300808"/>
    <w:pPr>
      <w:spacing w:before="240" w:after="60" w:line="288" w:lineRule="auto"/>
      <w:jc w:val="center"/>
      <w:outlineLvl w:val="4"/>
    </w:pPr>
    <w:rPr>
      <w:rFonts w:ascii="Times New Roman" w:eastAsia="Times New Roman" w:hAnsi="Times New Roman" w:cs="Nazanin"/>
      <w:b/>
      <w:bCs/>
      <w:i/>
      <w:iCs/>
      <w:sz w:val="26"/>
      <w:szCs w:val="26"/>
      <w:lang w:bidi="ar-SA"/>
    </w:rPr>
  </w:style>
  <w:style w:type="paragraph" w:styleId="Heading6">
    <w:name w:val="heading 6"/>
    <w:basedOn w:val="Normal"/>
    <w:next w:val="Normal"/>
    <w:link w:val="Heading6Char"/>
    <w:qFormat/>
    <w:rsid w:val="00300808"/>
    <w:pPr>
      <w:spacing w:before="240" w:after="60" w:line="288" w:lineRule="auto"/>
      <w:jc w:val="center"/>
      <w:outlineLvl w:val="5"/>
    </w:pPr>
    <w:rPr>
      <w:rFonts w:ascii="Times New Roman" w:eastAsia="Times New Roman" w:hAnsi="Times New Roman" w:cs="Nazanin"/>
      <w:b/>
      <w:bCs/>
      <w:lang w:bidi="ar-SA"/>
    </w:rPr>
  </w:style>
  <w:style w:type="paragraph" w:styleId="Heading7">
    <w:name w:val="heading 7"/>
    <w:basedOn w:val="Normal"/>
    <w:next w:val="Normal"/>
    <w:link w:val="Heading7Char"/>
    <w:qFormat/>
    <w:rsid w:val="00300808"/>
    <w:pPr>
      <w:spacing w:before="240" w:after="60" w:line="288" w:lineRule="auto"/>
      <w:jc w:val="center"/>
      <w:outlineLvl w:val="6"/>
    </w:pPr>
    <w:rPr>
      <w:rFonts w:ascii="Times New Roman" w:eastAsia="Times New Roman" w:hAnsi="Times New Roman" w:cs="Nazanin"/>
      <w:sz w:val="24"/>
      <w:szCs w:val="28"/>
      <w:lang w:bidi="ar-SA"/>
    </w:rPr>
  </w:style>
  <w:style w:type="paragraph" w:styleId="Heading8">
    <w:name w:val="heading 8"/>
    <w:basedOn w:val="Normal"/>
    <w:next w:val="Normal"/>
    <w:link w:val="Heading8Char"/>
    <w:qFormat/>
    <w:rsid w:val="00300808"/>
    <w:pPr>
      <w:spacing w:before="240" w:after="60" w:line="288" w:lineRule="auto"/>
      <w:jc w:val="center"/>
      <w:outlineLvl w:val="7"/>
    </w:pPr>
    <w:rPr>
      <w:rFonts w:ascii="Times New Roman" w:eastAsia="Times New Roman" w:hAnsi="Times New Roman" w:cs="Nazanin"/>
      <w:i/>
      <w:iCs/>
      <w:sz w:val="24"/>
      <w:szCs w:val="28"/>
      <w:lang w:bidi="ar-SA"/>
    </w:rPr>
  </w:style>
  <w:style w:type="paragraph" w:styleId="Heading9">
    <w:name w:val="heading 9"/>
    <w:basedOn w:val="Normal"/>
    <w:next w:val="Normal"/>
    <w:link w:val="Heading9Char"/>
    <w:qFormat/>
    <w:rsid w:val="00300808"/>
    <w:pPr>
      <w:spacing w:before="240" w:after="60" w:line="288" w:lineRule="auto"/>
      <w:jc w:val="center"/>
      <w:outlineLvl w:val="8"/>
    </w:pPr>
    <w:rPr>
      <w:rFonts w:ascii="Arial" w:eastAsia="Times New Roman" w:hAnsi="Arial" w:cs="Aria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04ADD"/>
    <w:pPr>
      <w:tabs>
        <w:tab w:val="center" w:pos="4513"/>
        <w:tab w:val="right" w:pos="9026"/>
      </w:tabs>
      <w:spacing w:after="0" w:line="240" w:lineRule="auto"/>
    </w:pPr>
  </w:style>
  <w:style w:type="character" w:customStyle="1" w:styleId="HeaderChar">
    <w:name w:val="Header Char"/>
    <w:basedOn w:val="DefaultParagraphFont"/>
    <w:link w:val="Header"/>
    <w:rsid w:val="00304ADD"/>
    <w:rPr>
      <w:rFonts w:asciiTheme="minorHAnsi" w:hAnsiTheme="minorHAnsi" w:cstheme="minorBidi"/>
      <w:sz w:val="22"/>
      <w:szCs w:val="22"/>
    </w:rPr>
  </w:style>
  <w:style w:type="paragraph" w:styleId="Footer">
    <w:name w:val="footer"/>
    <w:basedOn w:val="Normal"/>
    <w:link w:val="FooterChar"/>
    <w:uiPriority w:val="99"/>
    <w:unhideWhenUsed/>
    <w:rsid w:val="00304A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ADD"/>
    <w:rPr>
      <w:rFonts w:asciiTheme="minorHAnsi" w:hAnsiTheme="minorHAnsi" w:cstheme="minorBidi"/>
      <w:sz w:val="22"/>
      <w:szCs w:val="22"/>
    </w:rPr>
  </w:style>
  <w:style w:type="character" w:styleId="PlaceholderText">
    <w:name w:val="Placeholder Text"/>
    <w:basedOn w:val="DefaultParagraphFont"/>
    <w:uiPriority w:val="99"/>
    <w:semiHidden/>
    <w:rsid w:val="00304ADD"/>
    <w:rPr>
      <w:color w:val="808080"/>
    </w:rPr>
  </w:style>
  <w:style w:type="paragraph" w:styleId="FootnoteText">
    <w:name w:val="footnote text"/>
    <w:basedOn w:val="Normal"/>
    <w:link w:val="FootnoteTextChar"/>
    <w:uiPriority w:val="99"/>
    <w:semiHidden/>
    <w:unhideWhenUsed/>
    <w:rsid w:val="001576B0"/>
    <w:pPr>
      <w:spacing w:after="0" w:line="240" w:lineRule="auto"/>
    </w:pPr>
    <w:rPr>
      <w:sz w:val="20"/>
      <w:szCs w:val="20"/>
    </w:rPr>
  </w:style>
  <w:style w:type="character" w:customStyle="1" w:styleId="FootnoteTextChar">
    <w:name w:val="Footnote Text Char"/>
    <w:basedOn w:val="DefaultParagraphFont"/>
    <w:link w:val="FootnoteText"/>
    <w:uiPriority w:val="99"/>
    <w:rsid w:val="001576B0"/>
    <w:rPr>
      <w:rFonts w:asciiTheme="minorHAnsi" w:hAnsiTheme="minorHAnsi" w:cstheme="minorBidi"/>
      <w:sz w:val="20"/>
      <w:szCs w:val="20"/>
    </w:rPr>
  </w:style>
  <w:style w:type="character" w:styleId="FootnoteReference">
    <w:name w:val="footnote reference"/>
    <w:basedOn w:val="DefaultParagraphFont"/>
    <w:uiPriority w:val="99"/>
    <w:unhideWhenUsed/>
    <w:rsid w:val="001576B0"/>
    <w:rPr>
      <w:vertAlign w:val="superscript"/>
    </w:rPr>
  </w:style>
  <w:style w:type="paragraph" w:styleId="ListParagraph">
    <w:name w:val="List Paragraph"/>
    <w:basedOn w:val="Normal"/>
    <w:uiPriority w:val="34"/>
    <w:qFormat/>
    <w:rsid w:val="002F617A"/>
    <w:pPr>
      <w:ind w:left="720"/>
      <w:contextualSpacing/>
    </w:pPr>
  </w:style>
  <w:style w:type="table" w:styleId="TableGrid">
    <w:name w:val="Table Grid"/>
    <w:basedOn w:val="TableNormal"/>
    <w:uiPriority w:val="59"/>
    <w:rsid w:val="000B3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4B15"/>
    <w:rPr>
      <w:color w:val="0563C1" w:themeColor="hyperlink"/>
      <w:u w:val="single"/>
    </w:rPr>
  </w:style>
  <w:style w:type="character" w:customStyle="1" w:styleId="Heading1Char">
    <w:name w:val="Heading 1 Char"/>
    <w:basedOn w:val="DefaultParagraphFont"/>
    <w:link w:val="Heading1"/>
    <w:rsid w:val="00300808"/>
    <w:rPr>
      <w:rFonts w:ascii="Arial" w:eastAsia="Times New Roman" w:hAnsi="Arial" w:cs="Arial"/>
      <w:b/>
      <w:bCs/>
      <w:kern w:val="32"/>
      <w:sz w:val="32"/>
      <w:szCs w:val="32"/>
      <w:lang w:bidi="ar-SA"/>
    </w:rPr>
  </w:style>
  <w:style w:type="character" w:customStyle="1" w:styleId="Heading2Char">
    <w:name w:val="Heading 2 Char"/>
    <w:basedOn w:val="DefaultParagraphFont"/>
    <w:link w:val="Heading2"/>
    <w:rsid w:val="00300808"/>
    <w:rPr>
      <w:rFonts w:ascii="Arial" w:eastAsia="Times New Roman" w:hAnsi="Arial" w:cs="Arial"/>
      <w:b/>
      <w:bCs/>
      <w:i/>
      <w:iCs/>
      <w:lang w:bidi="ar-SA"/>
    </w:rPr>
  </w:style>
  <w:style w:type="character" w:customStyle="1" w:styleId="Heading3Char">
    <w:name w:val="Heading 3 Char"/>
    <w:basedOn w:val="DefaultParagraphFont"/>
    <w:link w:val="Heading3"/>
    <w:rsid w:val="00300808"/>
    <w:rPr>
      <w:rFonts w:ascii="Arial" w:eastAsia="Times New Roman" w:hAnsi="Arial" w:cs="Arial"/>
      <w:b/>
      <w:bCs/>
      <w:sz w:val="26"/>
      <w:szCs w:val="26"/>
      <w:lang w:bidi="ar-SA"/>
    </w:rPr>
  </w:style>
  <w:style w:type="character" w:customStyle="1" w:styleId="Heading4Char">
    <w:name w:val="Heading 4 Char"/>
    <w:basedOn w:val="DefaultParagraphFont"/>
    <w:link w:val="Heading4"/>
    <w:rsid w:val="00300808"/>
    <w:rPr>
      <w:rFonts w:eastAsia="Times New Roman" w:cs="Nazanin"/>
      <w:b/>
      <w:bCs/>
      <w:lang w:bidi="ar-SA"/>
    </w:rPr>
  </w:style>
  <w:style w:type="character" w:customStyle="1" w:styleId="Heading5Char">
    <w:name w:val="Heading 5 Char"/>
    <w:basedOn w:val="DefaultParagraphFont"/>
    <w:link w:val="Heading5"/>
    <w:rsid w:val="00300808"/>
    <w:rPr>
      <w:rFonts w:eastAsia="Times New Roman" w:cs="Nazanin"/>
      <w:b/>
      <w:bCs/>
      <w:i/>
      <w:iCs/>
      <w:sz w:val="26"/>
      <w:szCs w:val="26"/>
      <w:lang w:bidi="ar-SA"/>
    </w:rPr>
  </w:style>
  <w:style w:type="character" w:customStyle="1" w:styleId="Heading6Char">
    <w:name w:val="Heading 6 Char"/>
    <w:basedOn w:val="DefaultParagraphFont"/>
    <w:link w:val="Heading6"/>
    <w:rsid w:val="00300808"/>
    <w:rPr>
      <w:rFonts w:eastAsia="Times New Roman" w:cs="Nazanin"/>
      <w:b/>
      <w:bCs/>
      <w:sz w:val="22"/>
      <w:szCs w:val="22"/>
      <w:lang w:bidi="ar-SA"/>
    </w:rPr>
  </w:style>
  <w:style w:type="character" w:customStyle="1" w:styleId="Heading7Char">
    <w:name w:val="Heading 7 Char"/>
    <w:basedOn w:val="DefaultParagraphFont"/>
    <w:link w:val="Heading7"/>
    <w:rsid w:val="00300808"/>
    <w:rPr>
      <w:rFonts w:eastAsia="Times New Roman" w:cs="Nazanin"/>
      <w:sz w:val="24"/>
      <w:lang w:bidi="ar-SA"/>
    </w:rPr>
  </w:style>
  <w:style w:type="character" w:customStyle="1" w:styleId="Heading8Char">
    <w:name w:val="Heading 8 Char"/>
    <w:basedOn w:val="DefaultParagraphFont"/>
    <w:link w:val="Heading8"/>
    <w:rsid w:val="00300808"/>
    <w:rPr>
      <w:rFonts w:eastAsia="Times New Roman" w:cs="Nazanin"/>
      <w:i/>
      <w:iCs/>
      <w:sz w:val="24"/>
      <w:lang w:bidi="ar-SA"/>
    </w:rPr>
  </w:style>
  <w:style w:type="character" w:customStyle="1" w:styleId="Heading9Char">
    <w:name w:val="Heading 9 Char"/>
    <w:basedOn w:val="DefaultParagraphFont"/>
    <w:link w:val="Heading9"/>
    <w:rsid w:val="00300808"/>
    <w:rPr>
      <w:rFonts w:ascii="Arial" w:eastAsia="Times New Roman" w:hAnsi="Arial" w:cs="Arial"/>
      <w:sz w:val="22"/>
      <w:szCs w:val="22"/>
      <w:lang w:bidi="ar-SA"/>
    </w:rPr>
  </w:style>
  <w:style w:type="character" w:styleId="FollowedHyperlink">
    <w:name w:val="FollowedHyperlink"/>
    <w:rsid w:val="00300808"/>
    <w:rPr>
      <w:color w:val="800080"/>
      <w:u w:val="single"/>
    </w:rPr>
  </w:style>
  <w:style w:type="paragraph" w:styleId="TOC1">
    <w:name w:val="toc 1"/>
    <w:basedOn w:val="Normal"/>
    <w:next w:val="Normal"/>
    <w:autoRedefine/>
    <w:uiPriority w:val="39"/>
    <w:qFormat/>
    <w:rsid w:val="00300808"/>
    <w:pPr>
      <w:widowControl w:val="0"/>
      <w:tabs>
        <w:tab w:val="right" w:pos="7938"/>
      </w:tabs>
      <w:spacing w:before="240" w:after="0" w:line="288" w:lineRule="auto"/>
    </w:pPr>
    <w:rPr>
      <w:rFonts w:ascii="Times New Roman" w:eastAsia="Times New Roman" w:hAnsi="Times New Roman" w:cs="Nazanin"/>
      <w:b/>
      <w:noProof/>
      <w:szCs w:val="24"/>
    </w:rPr>
  </w:style>
  <w:style w:type="paragraph" w:styleId="TOC2">
    <w:name w:val="toc 2"/>
    <w:basedOn w:val="Normal"/>
    <w:next w:val="Normal"/>
    <w:autoRedefine/>
    <w:uiPriority w:val="39"/>
    <w:qFormat/>
    <w:rsid w:val="00300808"/>
    <w:pPr>
      <w:widowControl w:val="0"/>
      <w:tabs>
        <w:tab w:val="right" w:leader="dot" w:pos="7938"/>
      </w:tabs>
      <w:spacing w:after="0" w:line="216" w:lineRule="auto"/>
      <w:ind w:left="227"/>
      <w:jc w:val="center"/>
    </w:pPr>
    <w:rPr>
      <w:rFonts w:ascii="Times New Roman" w:eastAsia="Times New Roman" w:hAnsi="Times New Roman" w:cs="Zar"/>
      <w:noProof/>
      <w:sz w:val="24"/>
      <w:szCs w:val="28"/>
    </w:rPr>
  </w:style>
  <w:style w:type="paragraph" w:styleId="TOC3">
    <w:name w:val="toc 3"/>
    <w:basedOn w:val="Normal"/>
    <w:next w:val="Normal"/>
    <w:autoRedefine/>
    <w:uiPriority w:val="39"/>
    <w:qFormat/>
    <w:rsid w:val="00300808"/>
    <w:pPr>
      <w:tabs>
        <w:tab w:val="right" w:leader="dot" w:pos="7938"/>
      </w:tabs>
      <w:spacing w:after="0" w:line="216" w:lineRule="auto"/>
      <w:ind w:left="140"/>
      <w:jc w:val="center"/>
      <w:outlineLvl w:val="0"/>
    </w:pPr>
    <w:rPr>
      <w:rFonts w:ascii="Times New Roman" w:eastAsia="Times New Roman" w:hAnsi="Times New Roman" w:cs="Zar"/>
      <w:noProof/>
      <w:sz w:val="24"/>
      <w:szCs w:val="28"/>
    </w:rPr>
  </w:style>
  <w:style w:type="paragraph" w:styleId="TOC4">
    <w:name w:val="toc 4"/>
    <w:basedOn w:val="Normal"/>
    <w:next w:val="Normal"/>
    <w:autoRedefine/>
    <w:uiPriority w:val="39"/>
    <w:rsid w:val="00300808"/>
    <w:pPr>
      <w:widowControl w:val="0"/>
      <w:tabs>
        <w:tab w:val="right" w:leader="dot" w:pos="8494"/>
      </w:tabs>
      <w:spacing w:after="0" w:line="216" w:lineRule="auto"/>
      <w:ind w:left="680"/>
      <w:jc w:val="center"/>
    </w:pPr>
    <w:rPr>
      <w:rFonts w:ascii="Times New Roman" w:eastAsia="Times New Roman" w:hAnsi="Times New Roman" w:cs="B Mitra"/>
      <w:sz w:val="24"/>
      <w:szCs w:val="28"/>
      <w:lang w:bidi="ar-SA"/>
    </w:rPr>
  </w:style>
  <w:style w:type="paragraph" w:styleId="TOC5">
    <w:name w:val="toc 5"/>
    <w:basedOn w:val="Normal"/>
    <w:next w:val="Normal"/>
    <w:autoRedefine/>
    <w:uiPriority w:val="39"/>
    <w:rsid w:val="00300808"/>
    <w:pPr>
      <w:spacing w:after="0" w:line="288" w:lineRule="auto"/>
      <w:ind w:left="960"/>
      <w:jc w:val="center"/>
    </w:pPr>
    <w:rPr>
      <w:rFonts w:ascii="Times New Roman" w:eastAsia="Times New Roman" w:hAnsi="Times New Roman" w:cs="Nazanin"/>
      <w:sz w:val="24"/>
      <w:szCs w:val="28"/>
      <w:lang w:bidi="ar-SA"/>
    </w:rPr>
  </w:style>
  <w:style w:type="paragraph" w:styleId="TOC6">
    <w:name w:val="toc 6"/>
    <w:basedOn w:val="Normal"/>
    <w:next w:val="Normal"/>
    <w:autoRedefine/>
    <w:uiPriority w:val="39"/>
    <w:rsid w:val="00300808"/>
    <w:pPr>
      <w:tabs>
        <w:tab w:val="right" w:leader="dot" w:pos="7938"/>
      </w:tabs>
      <w:spacing w:after="0" w:line="216" w:lineRule="auto"/>
      <w:ind w:left="227"/>
      <w:jc w:val="center"/>
    </w:pPr>
    <w:rPr>
      <w:rFonts w:ascii="Times New Roman" w:eastAsia="Times New Roman" w:hAnsi="Times New Roman" w:cs="Zar"/>
      <w:sz w:val="24"/>
      <w:szCs w:val="28"/>
      <w:lang w:bidi="ar-SA"/>
    </w:rPr>
  </w:style>
  <w:style w:type="paragraph" w:styleId="TOC7">
    <w:name w:val="toc 7"/>
    <w:basedOn w:val="Normal"/>
    <w:next w:val="Normal"/>
    <w:autoRedefine/>
    <w:uiPriority w:val="39"/>
    <w:rsid w:val="00300808"/>
    <w:pPr>
      <w:spacing w:after="0" w:line="288" w:lineRule="auto"/>
      <w:ind w:left="1440"/>
      <w:jc w:val="center"/>
    </w:pPr>
    <w:rPr>
      <w:rFonts w:ascii="Times New Roman" w:eastAsia="Times New Roman" w:hAnsi="Times New Roman" w:cs="Nazanin"/>
      <w:sz w:val="24"/>
      <w:szCs w:val="28"/>
      <w:lang w:bidi="ar-SA"/>
    </w:rPr>
  </w:style>
  <w:style w:type="paragraph" w:styleId="TOC8">
    <w:name w:val="toc 8"/>
    <w:basedOn w:val="Normal"/>
    <w:next w:val="Normal"/>
    <w:autoRedefine/>
    <w:uiPriority w:val="39"/>
    <w:rsid w:val="00300808"/>
    <w:pPr>
      <w:tabs>
        <w:tab w:val="right" w:leader="dot" w:pos="7938"/>
      </w:tabs>
      <w:spacing w:after="0" w:line="288" w:lineRule="auto"/>
      <w:ind w:left="227"/>
      <w:jc w:val="center"/>
    </w:pPr>
    <w:rPr>
      <w:rFonts w:ascii="Times New Roman" w:eastAsia="Times New Roman" w:hAnsi="Times New Roman" w:cs="Zar"/>
      <w:noProof/>
      <w:sz w:val="24"/>
      <w:szCs w:val="28"/>
    </w:rPr>
  </w:style>
  <w:style w:type="paragraph" w:styleId="TOC9">
    <w:name w:val="toc 9"/>
    <w:basedOn w:val="Normal"/>
    <w:next w:val="Normal"/>
    <w:autoRedefine/>
    <w:uiPriority w:val="39"/>
    <w:rsid w:val="00300808"/>
    <w:pPr>
      <w:spacing w:after="0" w:line="288" w:lineRule="auto"/>
      <w:ind w:left="1920"/>
      <w:jc w:val="center"/>
    </w:pPr>
    <w:rPr>
      <w:rFonts w:ascii="Times New Roman" w:eastAsia="Times New Roman" w:hAnsi="Times New Roman" w:cs="Nazanin"/>
      <w:sz w:val="24"/>
      <w:szCs w:val="28"/>
      <w:lang w:bidi="ar-SA"/>
    </w:rPr>
  </w:style>
  <w:style w:type="paragraph" w:styleId="TableofFigures">
    <w:name w:val="table of figures"/>
    <w:basedOn w:val="Normal"/>
    <w:next w:val="Normal"/>
    <w:autoRedefine/>
    <w:uiPriority w:val="99"/>
    <w:qFormat/>
    <w:rsid w:val="00300808"/>
    <w:pPr>
      <w:tabs>
        <w:tab w:val="right" w:leader="dot" w:pos="8210"/>
      </w:tabs>
      <w:spacing w:after="0" w:line="288" w:lineRule="auto"/>
      <w:jc w:val="center"/>
    </w:pPr>
    <w:rPr>
      <w:rFonts w:ascii="Nazanin" w:eastAsia="Times New Roman" w:hAnsi="Nazanin" w:cs="Nazanin"/>
      <w:bCs/>
      <w:sz w:val="24"/>
      <w:szCs w:val="24"/>
      <w:lang w:bidi="ar-SA"/>
    </w:rPr>
  </w:style>
  <w:style w:type="character" w:customStyle="1" w:styleId="Char">
    <w:name w:val="متن Char"/>
    <w:link w:val="a5"/>
    <w:locked/>
    <w:rsid w:val="00300808"/>
    <w:rPr>
      <w:sz w:val="26"/>
    </w:rPr>
  </w:style>
  <w:style w:type="paragraph" w:customStyle="1" w:styleId="a5">
    <w:name w:val="متن"/>
    <w:link w:val="Char"/>
    <w:autoRedefine/>
    <w:qFormat/>
    <w:rsid w:val="00300808"/>
    <w:pPr>
      <w:widowControl w:val="0"/>
      <w:spacing w:after="0" w:line="240" w:lineRule="auto"/>
      <w:ind w:left="-144"/>
      <w:jc w:val="both"/>
    </w:pPr>
    <w:rPr>
      <w:sz w:val="26"/>
    </w:rPr>
  </w:style>
  <w:style w:type="paragraph" w:customStyle="1" w:styleId="a6">
    <w:name w:val="فلوچارت"/>
    <w:rsid w:val="00300808"/>
    <w:pPr>
      <w:spacing w:before="40" w:after="0" w:line="192" w:lineRule="auto"/>
      <w:jc w:val="center"/>
    </w:pPr>
    <w:rPr>
      <w:rFonts w:eastAsia="Times New Roman" w:cs="Nazanin"/>
      <w:sz w:val="20"/>
      <w:szCs w:val="20"/>
      <w:lang w:bidi="ar-SA"/>
    </w:rPr>
  </w:style>
  <w:style w:type="paragraph" w:customStyle="1" w:styleId="a7">
    <w:name w:val="فصل"/>
    <w:next w:val="a5"/>
    <w:autoRedefine/>
    <w:qFormat/>
    <w:rsid w:val="00300808"/>
    <w:pPr>
      <w:widowControl w:val="0"/>
      <w:tabs>
        <w:tab w:val="left" w:leader="dot" w:pos="7938"/>
      </w:tabs>
      <w:bidi/>
      <w:spacing w:after="0" w:line="240" w:lineRule="auto"/>
      <w:jc w:val="right"/>
      <w:outlineLvl w:val="0"/>
    </w:pPr>
    <w:rPr>
      <w:rFonts w:eastAsia="Times New Roman" w:cs="Nazanin"/>
    </w:rPr>
  </w:style>
  <w:style w:type="paragraph" w:customStyle="1" w:styleId="a1">
    <w:name w:val="فرمول"/>
    <w:next w:val="a5"/>
    <w:autoRedefine/>
    <w:qFormat/>
    <w:rsid w:val="00300808"/>
    <w:pPr>
      <w:widowControl w:val="0"/>
      <w:numPr>
        <w:ilvl w:val="6"/>
        <w:numId w:val="4"/>
      </w:numPr>
      <w:tabs>
        <w:tab w:val="right" w:pos="8220"/>
      </w:tabs>
      <w:kinsoku w:val="0"/>
      <w:overflowPunct w:val="0"/>
      <w:autoSpaceDE w:val="0"/>
      <w:autoSpaceDN w:val="0"/>
      <w:bidi/>
      <w:adjustRightInd w:val="0"/>
      <w:snapToGrid w:val="0"/>
      <w:spacing w:after="0" w:line="288" w:lineRule="auto"/>
      <w:outlineLvl w:val="6"/>
    </w:pPr>
    <w:rPr>
      <w:rFonts w:eastAsia="Times New Roman" w:cs="Nazanin"/>
      <w:sz w:val="22"/>
      <w:szCs w:val="22"/>
    </w:rPr>
  </w:style>
  <w:style w:type="character" w:customStyle="1" w:styleId="-Char">
    <w:name w:val="شکل - جدول Char"/>
    <w:link w:val="-"/>
    <w:locked/>
    <w:rsid w:val="00300808"/>
    <w:rPr>
      <w:rFonts w:ascii="B Nazanin" w:hAnsi="B Nazanin"/>
      <w:sz w:val="18"/>
      <w:szCs w:val="26"/>
    </w:rPr>
  </w:style>
  <w:style w:type="paragraph" w:customStyle="1" w:styleId="-">
    <w:name w:val="شکل - جدول"/>
    <w:basedOn w:val="a5"/>
    <w:link w:val="-Char"/>
    <w:rsid w:val="00300808"/>
    <w:pPr>
      <w:keepNext/>
      <w:keepLines/>
    </w:pPr>
    <w:rPr>
      <w:rFonts w:ascii="B Nazanin" w:hAnsi="B Nazanin"/>
      <w:sz w:val="18"/>
      <w:szCs w:val="26"/>
    </w:rPr>
  </w:style>
  <w:style w:type="paragraph" w:customStyle="1" w:styleId="a0">
    <w:name w:val="زيرنويس شکل"/>
    <w:next w:val="a5"/>
    <w:autoRedefine/>
    <w:qFormat/>
    <w:rsid w:val="00300808"/>
    <w:pPr>
      <w:widowControl w:val="0"/>
      <w:numPr>
        <w:ilvl w:val="5"/>
        <w:numId w:val="4"/>
      </w:numPr>
      <w:bidi/>
      <w:adjustRightInd w:val="0"/>
      <w:snapToGrid w:val="0"/>
      <w:spacing w:after="0" w:line="240" w:lineRule="auto"/>
      <w:jc w:val="center"/>
      <w:outlineLvl w:val="5"/>
    </w:pPr>
    <w:rPr>
      <w:rFonts w:eastAsia="Times New Roman"/>
      <w:sz w:val="22"/>
      <w:szCs w:val="22"/>
    </w:rPr>
  </w:style>
  <w:style w:type="paragraph" w:customStyle="1" w:styleId="a8">
    <w:name w:val="عنوان پايان‌نامه"/>
    <w:basedOn w:val="Normal"/>
    <w:next w:val="a5"/>
    <w:autoRedefine/>
    <w:qFormat/>
    <w:rsid w:val="00300808"/>
    <w:pPr>
      <w:widowControl w:val="0"/>
      <w:spacing w:after="0" w:line="288" w:lineRule="auto"/>
      <w:jc w:val="center"/>
    </w:pPr>
    <w:rPr>
      <w:rFonts w:ascii="Nazanin" w:eastAsia="Times New Roman" w:hAnsi="Nazanin" w:cs="B Nazanin"/>
      <w:sz w:val="40"/>
      <w:szCs w:val="40"/>
    </w:rPr>
  </w:style>
  <w:style w:type="paragraph" w:customStyle="1" w:styleId="a9">
    <w:name w:val="تيتر دوم"/>
    <w:next w:val="a5"/>
    <w:autoRedefine/>
    <w:qFormat/>
    <w:rsid w:val="00300808"/>
    <w:pPr>
      <w:keepNext/>
      <w:widowControl w:val="0"/>
      <w:tabs>
        <w:tab w:val="left" w:leader="dot" w:pos="7938"/>
      </w:tabs>
      <w:bidi/>
      <w:spacing w:after="0" w:line="240" w:lineRule="auto"/>
      <w:jc w:val="lowKashida"/>
      <w:outlineLvl w:val="2"/>
    </w:pPr>
    <w:rPr>
      <w:rFonts w:eastAsia="Times New Roman" w:cs="Nazanin"/>
      <w:lang w:bidi="ar-SA"/>
    </w:rPr>
  </w:style>
  <w:style w:type="paragraph" w:customStyle="1" w:styleId="aa">
    <w:name w:val="تيتر اول"/>
    <w:next w:val="a5"/>
    <w:autoRedefine/>
    <w:qFormat/>
    <w:rsid w:val="00300808"/>
    <w:pPr>
      <w:keepNext/>
      <w:widowControl w:val="0"/>
      <w:bidi/>
      <w:spacing w:after="0" w:line="240" w:lineRule="auto"/>
      <w:jc w:val="both"/>
      <w:outlineLvl w:val="1"/>
    </w:pPr>
    <w:rPr>
      <w:rFonts w:ascii="Nazanin" w:eastAsia="Times New Roman" w:hAnsi="Nazanin"/>
      <w:b/>
      <w:bCs/>
    </w:rPr>
  </w:style>
  <w:style w:type="paragraph" w:customStyle="1" w:styleId="ab">
    <w:name w:val="پاورقي"/>
    <w:rsid w:val="00300808"/>
    <w:pPr>
      <w:bidi/>
      <w:spacing w:after="0" w:line="288" w:lineRule="auto"/>
      <w:jc w:val="lowKashida"/>
    </w:pPr>
    <w:rPr>
      <w:rFonts w:eastAsia="Times New Roman" w:cs="Nazanin"/>
      <w:sz w:val="18"/>
      <w:szCs w:val="24"/>
      <w:lang w:val="de-DE"/>
    </w:rPr>
  </w:style>
  <w:style w:type="paragraph" w:customStyle="1" w:styleId="a2">
    <w:name w:val="بالانويس جدول"/>
    <w:next w:val="-"/>
    <w:autoRedefine/>
    <w:qFormat/>
    <w:rsid w:val="00300808"/>
    <w:pPr>
      <w:keepNext/>
      <w:widowControl w:val="0"/>
      <w:numPr>
        <w:ilvl w:val="7"/>
        <w:numId w:val="4"/>
      </w:numPr>
      <w:bidi/>
      <w:spacing w:after="0" w:line="240" w:lineRule="auto"/>
      <w:jc w:val="center"/>
      <w:outlineLvl w:val="7"/>
    </w:pPr>
    <w:rPr>
      <w:rFonts w:eastAsia="Times New Roman"/>
      <w:sz w:val="22"/>
      <w:szCs w:val="22"/>
    </w:rPr>
  </w:style>
  <w:style w:type="paragraph" w:customStyle="1" w:styleId="ac">
    <w:name w:val="عنوان فهرست"/>
    <w:basedOn w:val="a5"/>
    <w:next w:val="a5"/>
    <w:rsid w:val="00300808"/>
    <w:pPr>
      <w:spacing w:after="240"/>
    </w:pPr>
    <w:rPr>
      <w:sz w:val="28"/>
      <w:szCs w:val="32"/>
    </w:rPr>
  </w:style>
  <w:style w:type="paragraph" w:customStyle="1" w:styleId="Title1">
    <w:name w:val="Title1"/>
    <w:basedOn w:val="Normal"/>
    <w:rsid w:val="00300808"/>
    <w:pPr>
      <w:spacing w:after="300" w:line="288" w:lineRule="auto"/>
      <w:jc w:val="center"/>
    </w:pPr>
    <w:rPr>
      <w:rFonts w:ascii="Times New Roman" w:eastAsia="Times New Roman" w:hAnsi="Times New Roman" w:cs="Nazanin"/>
      <w:b/>
      <w:bCs/>
      <w:sz w:val="32"/>
      <w:szCs w:val="36"/>
    </w:rPr>
  </w:style>
  <w:style w:type="paragraph" w:customStyle="1" w:styleId="ad">
    <w:name w:val="متن چکیده"/>
    <w:basedOn w:val="Normal"/>
    <w:autoRedefine/>
    <w:qFormat/>
    <w:rsid w:val="00300808"/>
    <w:pPr>
      <w:spacing w:after="0" w:line="168" w:lineRule="auto"/>
      <w:jc w:val="both"/>
    </w:pPr>
    <w:rPr>
      <w:rFonts w:ascii="Times New Roman" w:eastAsia="Times New Roman" w:hAnsi="Times New Roman" w:cs="B Nazanin"/>
      <w:sz w:val="20"/>
      <w:szCs w:val="24"/>
    </w:rPr>
  </w:style>
  <w:style w:type="paragraph" w:customStyle="1" w:styleId="TextBody">
    <w:name w:val="TextBody"/>
    <w:basedOn w:val="Normal"/>
    <w:locked/>
    <w:rsid w:val="00300808"/>
    <w:pPr>
      <w:spacing w:after="0" w:line="288" w:lineRule="auto"/>
      <w:jc w:val="center"/>
    </w:pPr>
    <w:rPr>
      <w:rFonts w:ascii="Times New Roman" w:eastAsia="Times New Roman" w:hAnsi="Times New Roman" w:cs="Nazanin"/>
      <w:sz w:val="24"/>
      <w:szCs w:val="28"/>
    </w:rPr>
  </w:style>
  <w:style w:type="paragraph" w:customStyle="1" w:styleId="Title2">
    <w:name w:val="Title2"/>
    <w:basedOn w:val="a5"/>
    <w:rsid w:val="00300808"/>
    <w:pPr>
      <w:spacing w:after="360"/>
    </w:pPr>
    <w:rPr>
      <w:sz w:val="28"/>
      <w:szCs w:val="32"/>
    </w:rPr>
  </w:style>
  <w:style w:type="paragraph" w:customStyle="1" w:styleId="Bullet3">
    <w:name w:val="Bullet 3"/>
    <w:basedOn w:val="Normal"/>
    <w:locked/>
    <w:rsid w:val="00300808"/>
    <w:pPr>
      <w:tabs>
        <w:tab w:val="num" w:pos="1440"/>
      </w:tabs>
      <w:spacing w:after="0" w:line="288" w:lineRule="auto"/>
      <w:ind w:left="1440" w:hanging="360"/>
      <w:jc w:val="center"/>
    </w:pPr>
    <w:rPr>
      <w:rFonts w:ascii="Times New Roman" w:eastAsia="Times New Roman" w:hAnsi="Times New Roman" w:cs="Nazanin"/>
      <w:sz w:val="24"/>
      <w:szCs w:val="28"/>
    </w:rPr>
  </w:style>
  <w:style w:type="paragraph" w:customStyle="1" w:styleId="ae">
    <w:name w:val="عنوان پايان‌نامه [داخلي]"/>
    <w:basedOn w:val="a8"/>
    <w:autoRedefine/>
    <w:qFormat/>
    <w:rsid w:val="00300808"/>
    <w:rPr>
      <w:sz w:val="28"/>
      <w:szCs w:val="28"/>
    </w:rPr>
  </w:style>
  <w:style w:type="character" w:customStyle="1" w:styleId="CharChar">
    <w:name w:val="متن ضخيم Char Char"/>
    <w:link w:val="af"/>
    <w:locked/>
    <w:rsid w:val="00300808"/>
    <w:rPr>
      <w:b/>
      <w:bCs/>
      <w:sz w:val="22"/>
      <w:szCs w:val="26"/>
    </w:rPr>
  </w:style>
  <w:style w:type="paragraph" w:customStyle="1" w:styleId="af">
    <w:name w:val="متن ضخيم"/>
    <w:basedOn w:val="a5"/>
    <w:link w:val="CharChar"/>
    <w:rsid w:val="00300808"/>
    <w:rPr>
      <w:b/>
      <w:bCs/>
      <w:sz w:val="22"/>
      <w:szCs w:val="26"/>
    </w:rPr>
  </w:style>
  <w:style w:type="paragraph" w:customStyle="1" w:styleId="af0">
    <w:name w:val="متن روي جلد"/>
    <w:basedOn w:val="a5"/>
    <w:rsid w:val="00300808"/>
  </w:style>
  <w:style w:type="paragraph" w:customStyle="1" w:styleId="af1">
    <w:name w:val="تاريخ روي جلد"/>
    <w:basedOn w:val="a5"/>
    <w:rsid w:val="00300808"/>
  </w:style>
  <w:style w:type="paragraph" w:customStyle="1" w:styleId="af2">
    <w:name w:val="تاريخ روي جلد انگليسي"/>
    <w:basedOn w:val="af1"/>
    <w:rsid w:val="00300808"/>
  </w:style>
  <w:style w:type="paragraph" w:customStyle="1" w:styleId="af3">
    <w:name w:val="متن روي جلد انگليسي"/>
    <w:basedOn w:val="Normal"/>
    <w:rsid w:val="00300808"/>
    <w:pPr>
      <w:bidi w:val="0"/>
      <w:spacing w:after="0" w:line="288" w:lineRule="auto"/>
      <w:jc w:val="center"/>
    </w:pPr>
    <w:rPr>
      <w:rFonts w:ascii="Times New Roman" w:eastAsia="Times New Roman" w:hAnsi="Times New Roman" w:cs="Nazanin"/>
      <w:b/>
      <w:bCs/>
      <w:sz w:val="28"/>
      <w:szCs w:val="28"/>
    </w:rPr>
  </w:style>
  <w:style w:type="paragraph" w:customStyle="1" w:styleId="af4">
    <w:name w:val="عنوان پايان‌نامه انگليسي"/>
    <w:basedOn w:val="Normal"/>
    <w:rsid w:val="00300808"/>
    <w:pPr>
      <w:bidi w:val="0"/>
      <w:spacing w:before="240" w:after="240" w:line="288" w:lineRule="auto"/>
      <w:jc w:val="center"/>
    </w:pPr>
    <w:rPr>
      <w:rFonts w:ascii="Times New Roman" w:eastAsia="Times New Roman" w:hAnsi="Times New Roman" w:cs="Nazanin"/>
      <w:b/>
      <w:bCs/>
      <w:sz w:val="40"/>
      <w:szCs w:val="44"/>
      <w:lang w:bidi="ar-SA"/>
    </w:rPr>
  </w:style>
  <w:style w:type="paragraph" w:customStyle="1" w:styleId="-0">
    <w:name w:val="شکل - جدول (راست چين)"/>
    <w:basedOn w:val="-"/>
    <w:rsid w:val="00300808"/>
  </w:style>
  <w:style w:type="paragraph" w:customStyle="1" w:styleId="-1">
    <w:name w:val="شکل - جدول (چپ چين)"/>
    <w:basedOn w:val="-0"/>
    <w:rsid w:val="00300808"/>
    <w:pPr>
      <w:jc w:val="right"/>
    </w:pPr>
  </w:style>
  <w:style w:type="paragraph" w:customStyle="1" w:styleId="-2">
    <w:name w:val="شکل - جدول (ضخيم)"/>
    <w:basedOn w:val="-"/>
    <w:rsid w:val="00300808"/>
    <w:rPr>
      <w:lang w:val="en-GB" w:eastAsia="en-GB"/>
    </w:rPr>
  </w:style>
  <w:style w:type="paragraph" w:customStyle="1" w:styleId="a4">
    <w:name w:val="عدد گذاري"/>
    <w:basedOn w:val="Normal"/>
    <w:autoRedefine/>
    <w:qFormat/>
    <w:rsid w:val="00300808"/>
    <w:pPr>
      <w:widowControl w:val="0"/>
      <w:numPr>
        <w:numId w:val="5"/>
      </w:numPr>
      <w:spacing w:after="0" w:line="240" w:lineRule="auto"/>
    </w:pPr>
    <w:rPr>
      <w:rFonts w:ascii="Times New Roman" w:eastAsia="Times New Roman" w:hAnsi="Times New Roman" w:cs="B Nazanin"/>
      <w:sz w:val="28"/>
      <w:szCs w:val="28"/>
      <w:lang w:bidi="ar-SA"/>
    </w:rPr>
  </w:style>
  <w:style w:type="paragraph" w:customStyle="1" w:styleId="1">
    <w:name w:val="نشانه گذاري 1"/>
    <w:basedOn w:val="a5"/>
    <w:autoRedefine/>
    <w:qFormat/>
    <w:rsid w:val="00300808"/>
    <w:pPr>
      <w:numPr>
        <w:numId w:val="13"/>
      </w:numPr>
      <w:tabs>
        <w:tab w:val="clear" w:pos="927"/>
        <w:tab w:val="num" w:pos="282"/>
        <w:tab w:val="num" w:pos="1440"/>
      </w:tabs>
      <w:bidi/>
      <w:ind w:left="360"/>
    </w:pPr>
  </w:style>
  <w:style w:type="paragraph" w:customStyle="1" w:styleId="2">
    <w:name w:val="نشانه گذاري 2"/>
    <w:basedOn w:val="a5"/>
    <w:rsid w:val="00300808"/>
    <w:pPr>
      <w:numPr>
        <w:ilvl w:val="1"/>
        <w:numId w:val="6"/>
      </w:numPr>
      <w:tabs>
        <w:tab w:val="clear" w:pos="2007"/>
        <w:tab w:val="left" w:pos="1474"/>
      </w:tabs>
      <w:ind w:left="1474" w:hanging="340"/>
    </w:pPr>
  </w:style>
  <w:style w:type="paragraph" w:customStyle="1" w:styleId="af5">
    <w:name w:val="متن (انگليسي)"/>
    <w:basedOn w:val="a5"/>
    <w:qFormat/>
    <w:rsid w:val="00300808"/>
  </w:style>
  <w:style w:type="paragraph" w:customStyle="1" w:styleId="a3">
    <w:name w:val="شماره گذاري مراجع"/>
    <w:basedOn w:val="af5"/>
    <w:qFormat/>
    <w:rsid w:val="00300808"/>
    <w:pPr>
      <w:widowControl/>
      <w:numPr>
        <w:numId w:val="7"/>
      </w:numPr>
      <w:tabs>
        <w:tab w:val="clear" w:pos="360"/>
        <w:tab w:val="left" w:pos="357"/>
      </w:tabs>
      <w:spacing w:after="120"/>
      <w:ind w:left="357" w:hanging="357"/>
    </w:pPr>
    <w:rPr>
      <w:sz w:val="20"/>
    </w:rPr>
  </w:style>
  <w:style w:type="character" w:styleId="PageNumber">
    <w:name w:val="page number"/>
    <w:rsid w:val="00300808"/>
    <w:rPr>
      <w:rFonts w:ascii="Times New Roman" w:hAnsi="Times New Roman" w:cs="Zar" w:hint="default"/>
      <w:sz w:val="22"/>
      <w:szCs w:val="26"/>
    </w:rPr>
  </w:style>
  <w:style w:type="paragraph" w:customStyle="1" w:styleId="a">
    <w:name w:val="تيتر سوم"/>
    <w:basedOn w:val="TOC2"/>
    <w:autoRedefine/>
    <w:qFormat/>
    <w:rsid w:val="00300808"/>
    <w:pPr>
      <w:numPr>
        <w:numId w:val="12"/>
      </w:numPr>
      <w:ind w:hanging="357"/>
    </w:pPr>
    <w:rPr>
      <w:rFonts w:ascii="B Nazanin" w:hAnsi="B Nazanin" w:cs="Nazanin"/>
      <w:b/>
      <w:bCs/>
      <w:sz w:val="26"/>
      <w:szCs w:val="26"/>
    </w:rPr>
  </w:style>
  <w:style w:type="paragraph" w:styleId="BalloonText">
    <w:name w:val="Balloon Text"/>
    <w:basedOn w:val="Normal"/>
    <w:link w:val="BalloonTextChar"/>
    <w:rsid w:val="00300808"/>
    <w:pPr>
      <w:spacing w:after="0" w:line="288" w:lineRule="auto"/>
      <w:jc w:val="center"/>
    </w:pPr>
    <w:rPr>
      <w:rFonts w:ascii="Tahoma" w:eastAsia="Times New Roman" w:hAnsi="Tahoma" w:cs="Tahoma"/>
      <w:sz w:val="16"/>
      <w:szCs w:val="16"/>
      <w:lang w:bidi="ar-SA"/>
    </w:rPr>
  </w:style>
  <w:style w:type="character" w:customStyle="1" w:styleId="BalloonTextChar">
    <w:name w:val="Balloon Text Char"/>
    <w:basedOn w:val="DefaultParagraphFont"/>
    <w:link w:val="BalloonText"/>
    <w:rsid w:val="00300808"/>
    <w:rPr>
      <w:rFonts w:ascii="Tahoma" w:eastAsia="Times New Roman" w:hAnsi="Tahoma" w:cs="Tahoma"/>
      <w:sz w:val="16"/>
      <w:szCs w:val="16"/>
      <w:lang w:bidi="ar-SA"/>
    </w:rPr>
  </w:style>
  <w:style w:type="paragraph" w:styleId="TOCHeading">
    <w:name w:val="TOC Heading"/>
    <w:basedOn w:val="Heading1"/>
    <w:next w:val="Normal"/>
    <w:uiPriority w:val="39"/>
    <w:qFormat/>
    <w:rsid w:val="00300808"/>
    <w:pPr>
      <w:keepLines/>
      <w:bidi w:val="0"/>
      <w:spacing w:before="480" w:after="0" w:line="276" w:lineRule="auto"/>
      <w:outlineLvl w:val="9"/>
    </w:pPr>
    <w:rPr>
      <w:rFonts w:ascii="Cambria" w:hAnsi="Cambria" w:cs="Times New Roman"/>
      <w:color w:val="365F91"/>
      <w:kern w:val="0"/>
      <w:sz w:val="28"/>
      <w:szCs w:val="28"/>
    </w:rPr>
  </w:style>
  <w:style w:type="paragraph" w:styleId="Caption">
    <w:name w:val="caption"/>
    <w:basedOn w:val="Normal"/>
    <w:next w:val="Normal"/>
    <w:qFormat/>
    <w:rsid w:val="00300808"/>
    <w:pPr>
      <w:spacing w:after="200" w:line="288" w:lineRule="auto"/>
      <w:jc w:val="center"/>
    </w:pPr>
    <w:rPr>
      <w:rFonts w:ascii="Times New Roman" w:eastAsia="Times New Roman" w:hAnsi="Times New Roman" w:cs="Nazanin"/>
      <w:b/>
      <w:bCs/>
      <w:color w:val="4F81BD"/>
      <w:sz w:val="18"/>
      <w:szCs w:val="18"/>
      <w:lang w:bidi="ar-SA"/>
    </w:rPr>
  </w:style>
  <w:style w:type="paragraph" w:styleId="Index1">
    <w:name w:val="index 1"/>
    <w:basedOn w:val="Normal"/>
    <w:next w:val="Normal"/>
    <w:autoRedefine/>
    <w:rsid w:val="00300808"/>
    <w:pPr>
      <w:spacing w:after="0" w:line="240" w:lineRule="auto"/>
      <w:ind w:left="240" w:hanging="240"/>
      <w:jc w:val="center"/>
    </w:pPr>
    <w:rPr>
      <w:rFonts w:ascii="Times New Roman" w:eastAsia="Times New Roman" w:hAnsi="Times New Roman" w:cs="Nazanin"/>
      <w:sz w:val="24"/>
      <w:szCs w:val="28"/>
      <w:lang w:bidi="ar-SA"/>
    </w:rPr>
  </w:style>
  <w:style w:type="paragraph" w:styleId="Index2">
    <w:name w:val="index 2"/>
    <w:basedOn w:val="Normal"/>
    <w:next w:val="Normal"/>
    <w:autoRedefine/>
    <w:rsid w:val="00300808"/>
    <w:pPr>
      <w:spacing w:after="0" w:line="240" w:lineRule="auto"/>
      <w:ind w:left="480" w:hanging="240"/>
      <w:jc w:val="center"/>
    </w:pPr>
    <w:rPr>
      <w:rFonts w:ascii="Times New Roman" w:eastAsia="Times New Roman" w:hAnsi="Times New Roman" w:cs="Nazanin"/>
      <w:sz w:val="24"/>
      <w:szCs w:val="28"/>
      <w:lang w:bidi="ar-SA"/>
    </w:rPr>
  </w:style>
  <w:style w:type="paragraph" w:styleId="Index5">
    <w:name w:val="index 5"/>
    <w:basedOn w:val="Normal"/>
    <w:next w:val="Normal"/>
    <w:autoRedefine/>
    <w:rsid w:val="00300808"/>
    <w:pPr>
      <w:spacing w:after="0" w:line="240" w:lineRule="auto"/>
      <w:ind w:left="1200" w:hanging="240"/>
      <w:jc w:val="center"/>
    </w:pPr>
    <w:rPr>
      <w:rFonts w:ascii="Times New Roman" w:eastAsia="Times New Roman" w:hAnsi="Times New Roman" w:cs="Nazanin"/>
      <w:sz w:val="24"/>
      <w:szCs w:val="28"/>
      <w:lang w:bidi="ar-SA"/>
    </w:rPr>
  </w:style>
  <w:style w:type="paragraph" w:styleId="Index4">
    <w:name w:val="index 4"/>
    <w:basedOn w:val="Normal"/>
    <w:next w:val="Normal"/>
    <w:autoRedefine/>
    <w:rsid w:val="00300808"/>
    <w:pPr>
      <w:spacing w:after="0" w:line="240" w:lineRule="auto"/>
      <w:ind w:left="960" w:hanging="240"/>
      <w:jc w:val="center"/>
    </w:pPr>
    <w:rPr>
      <w:rFonts w:ascii="Times New Roman" w:eastAsia="Times New Roman" w:hAnsi="Times New Roman" w:cs="Nazanin"/>
      <w:sz w:val="24"/>
      <w:szCs w:val="28"/>
      <w:lang w:bidi="ar-SA"/>
    </w:rPr>
  </w:style>
  <w:style w:type="paragraph" w:styleId="Index7">
    <w:name w:val="index 7"/>
    <w:basedOn w:val="Normal"/>
    <w:next w:val="Normal"/>
    <w:autoRedefine/>
    <w:rsid w:val="00300808"/>
    <w:pPr>
      <w:spacing w:after="0" w:line="240" w:lineRule="auto"/>
      <w:ind w:left="1680" w:hanging="240"/>
      <w:jc w:val="center"/>
    </w:pPr>
    <w:rPr>
      <w:rFonts w:ascii="Times New Roman" w:eastAsia="Times New Roman" w:hAnsi="Times New Roman" w:cs="Nazanin"/>
      <w:sz w:val="24"/>
      <w:szCs w:val="28"/>
      <w:lang w:bidi="ar-SA"/>
    </w:rPr>
  </w:style>
  <w:style w:type="character" w:styleId="LineNumber">
    <w:name w:val="line number"/>
    <w:basedOn w:val="DefaultParagraphFont"/>
    <w:rsid w:val="00300808"/>
  </w:style>
  <w:style w:type="paragraph" w:styleId="IndexHeading">
    <w:name w:val="index heading"/>
    <w:basedOn w:val="Normal"/>
    <w:next w:val="Index1"/>
    <w:rsid w:val="00300808"/>
    <w:pPr>
      <w:spacing w:after="0" w:line="288" w:lineRule="auto"/>
      <w:jc w:val="center"/>
    </w:pPr>
    <w:rPr>
      <w:rFonts w:ascii="Cambria" w:eastAsia="Times New Roman" w:hAnsi="Cambria" w:cs="Times New Roman"/>
      <w:b/>
      <w:bCs/>
      <w:sz w:val="24"/>
      <w:szCs w:val="28"/>
      <w:lang w:bidi="ar-SA"/>
    </w:rPr>
  </w:style>
  <w:style w:type="paragraph" w:styleId="BlockText">
    <w:name w:val="Block Text"/>
    <w:basedOn w:val="Normal"/>
    <w:rsid w:val="00300808"/>
    <w:pPr>
      <w:pBdr>
        <w:top w:val="single" w:sz="2" w:space="10" w:color="4F81BD"/>
        <w:left w:val="single" w:sz="2" w:space="10" w:color="4F81BD"/>
        <w:bottom w:val="single" w:sz="2" w:space="10" w:color="4F81BD"/>
        <w:right w:val="single" w:sz="2" w:space="10" w:color="4F81BD"/>
      </w:pBdr>
      <w:spacing w:after="0" w:line="288" w:lineRule="auto"/>
      <w:ind w:left="1152" w:right="1152"/>
      <w:jc w:val="center"/>
    </w:pPr>
    <w:rPr>
      <w:rFonts w:ascii="Calibri" w:eastAsia="Times New Roman" w:hAnsi="Calibri" w:cs="Arial"/>
      <w:i/>
      <w:iCs/>
      <w:color w:val="4F81BD"/>
      <w:sz w:val="24"/>
      <w:szCs w:val="28"/>
      <w:lang w:bidi="ar-SA"/>
    </w:rPr>
  </w:style>
  <w:style w:type="paragraph" w:styleId="BodyTextIndent2">
    <w:name w:val="Body Text Indent 2"/>
    <w:basedOn w:val="Normal"/>
    <w:link w:val="BodyTextIndent2Char"/>
    <w:rsid w:val="00300808"/>
    <w:pPr>
      <w:spacing w:after="120" w:line="480" w:lineRule="auto"/>
      <w:ind w:left="360"/>
      <w:jc w:val="center"/>
    </w:pPr>
    <w:rPr>
      <w:rFonts w:ascii="Times New Roman" w:eastAsia="Times New Roman" w:hAnsi="Times New Roman" w:cs="Nazanin"/>
      <w:sz w:val="24"/>
      <w:szCs w:val="28"/>
      <w:lang w:bidi="ar-SA"/>
    </w:rPr>
  </w:style>
  <w:style w:type="character" w:customStyle="1" w:styleId="BodyTextIndent2Char">
    <w:name w:val="Body Text Indent 2 Char"/>
    <w:basedOn w:val="DefaultParagraphFont"/>
    <w:link w:val="BodyTextIndent2"/>
    <w:rsid w:val="00300808"/>
    <w:rPr>
      <w:rFonts w:eastAsia="Times New Roman" w:cs="Nazanin"/>
      <w:sz w:val="24"/>
      <w:lang w:bidi="ar-SA"/>
    </w:rPr>
  </w:style>
  <w:style w:type="paragraph" w:styleId="List">
    <w:name w:val="List"/>
    <w:basedOn w:val="Normal"/>
    <w:rsid w:val="00300808"/>
    <w:pPr>
      <w:spacing w:after="0" w:line="288" w:lineRule="auto"/>
      <w:ind w:left="360" w:hanging="360"/>
      <w:contextualSpacing/>
      <w:jc w:val="center"/>
    </w:pPr>
    <w:rPr>
      <w:rFonts w:ascii="Times New Roman" w:eastAsia="Times New Roman" w:hAnsi="Times New Roman" w:cs="Nazanin"/>
      <w:sz w:val="24"/>
      <w:szCs w:val="28"/>
      <w:lang w:bidi="ar-SA"/>
    </w:rPr>
  </w:style>
  <w:style w:type="paragraph" w:styleId="List2">
    <w:name w:val="List 2"/>
    <w:basedOn w:val="Normal"/>
    <w:rsid w:val="00300808"/>
    <w:pPr>
      <w:spacing w:after="0" w:line="288" w:lineRule="auto"/>
      <w:ind w:left="720" w:hanging="360"/>
      <w:contextualSpacing/>
      <w:jc w:val="center"/>
    </w:pPr>
    <w:rPr>
      <w:rFonts w:ascii="Times New Roman" w:eastAsia="Times New Roman" w:hAnsi="Times New Roman" w:cs="Nazanin"/>
      <w:sz w:val="24"/>
      <w:szCs w:val="28"/>
      <w:lang w:bidi="ar-SA"/>
    </w:rPr>
  </w:style>
  <w:style w:type="paragraph" w:styleId="List3">
    <w:name w:val="List 3"/>
    <w:basedOn w:val="Normal"/>
    <w:rsid w:val="00300808"/>
    <w:pPr>
      <w:spacing w:after="0" w:line="288" w:lineRule="auto"/>
      <w:ind w:left="1080" w:hanging="360"/>
      <w:contextualSpacing/>
      <w:jc w:val="center"/>
    </w:pPr>
    <w:rPr>
      <w:rFonts w:ascii="Times New Roman" w:eastAsia="Times New Roman" w:hAnsi="Times New Roman" w:cs="Nazanin"/>
      <w:sz w:val="24"/>
      <w:szCs w:val="28"/>
      <w:lang w:bidi="ar-SA"/>
    </w:rPr>
  </w:style>
  <w:style w:type="paragraph" w:styleId="List4">
    <w:name w:val="List 4"/>
    <w:basedOn w:val="Normal"/>
    <w:rsid w:val="00300808"/>
    <w:pPr>
      <w:spacing w:after="0" w:line="288" w:lineRule="auto"/>
      <w:ind w:left="1440" w:hanging="360"/>
      <w:contextualSpacing/>
      <w:jc w:val="center"/>
    </w:pPr>
    <w:rPr>
      <w:rFonts w:ascii="Times New Roman" w:eastAsia="Times New Roman" w:hAnsi="Times New Roman" w:cs="Nazanin"/>
      <w:sz w:val="24"/>
      <w:szCs w:val="28"/>
      <w:lang w:bidi="ar-SA"/>
    </w:rPr>
  </w:style>
  <w:style w:type="paragraph" w:styleId="ListBullet">
    <w:name w:val="List Bullet"/>
    <w:basedOn w:val="Normal"/>
    <w:rsid w:val="00300808"/>
    <w:pPr>
      <w:numPr>
        <w:numId w:val="8"/>
      </w:numPr>
      <w:spacing w:after="0" w:line="288" w:lineRule="auto"/>
      <w:contextualSpacing/>
      <w:jc w:val="center"/>
    </w:pPr>
    <w:rPr>
      <w:rFonts w:ascii="Times New Roman" w:eastAsia="Times New Roman" w:hAnsi="Times New Roman" w:cs="Nazanin"/>
      <w:sz w:val="24"/>
      <w:szCs w:val="28"/>
      <w:lang w:bidi="ar-SA"/>
    </w:rPr>
  </w:style>
  <w:style w:type="paragraph" w:styleId="ListBullet3">
    <w:name w:val="List Bullet 3"/>
    <w:basedOn w:val="Normal"/>
    <w:rsid w:val="00300808"/>
    <w:pPr>
      <w:numPr>
        <w:numId w:val="9"/>
      </w:numPr>
      <w:spacing w:after="0" w:line="288" w:lineRule="auto"/>
      <w:contextualSpacing/>
      <w:jc w:val="center"/>
    </w:pPr>
    <w:rPr>
      <w:rFonts w:ascii="Times New Roman" w:eastAsia="Times New Roman" w:hAnsi="Times New Roman" w:cs="Nazanin"/>
      <w:sz w:val="24"/>
      <w:szCs w:val="28"/>
      <w:lang w:bidi="ar-SA"/>
    </w:rPr>
  </w:style>
  <w:style w:type="paragraph" w:styleId="ListBullet4">
    <w:name w:val="List Bullet 4"/>
    <w:basedOn w:val="Normal"/>
    <w:rsid w:val="00300808"/>
    <w:pPr>
      <w:numPr>
        <w:numId w:val="10"/>
      </w:numPr>
      <w:spacing w:after="0" w:line="288" w:lineRule="auto"/>
      <w:contextualSpacing/>
      <w:jc w:val="center"/>
    </w:pPr>
    <w:rPr>
      <w:rFonts w:ascii="Times New Roman" w:eastAsia="Times New Roman" w:hAnsi="Times New Roman" w:cs="Nazanin"/>
      <w:sz w:val="24"/>
      <w:szCs w:val="28"/>
      <w:lang w:bidi="ar-SA"/>
    </w:rPr>
  </w:style>
  <w:style w:type="paragraph" w:styleId="ListNumber4">
    <w:name w:val="List Number 4"/>
    <w:basedOn w:val="Normal"/>
    <w:rsid w:val="00300808"/>
    <w:pPr>
      <w:numPr>
        <w:numId w:val="11"/>
      </w:numPr>
      <w:spacing w:after="0" w:line="288" w:lineRule="auto"/>
      <w:contextualSpacing/>
      <w:jc w:val="center"/>
    </w:pPr>
    <w:rPr>
      <w:rFonts w:ascii="Times New Roman" w:eastAsia="Times New Roman" w:hAnsi="Times New Roman" w:cs="Nazanin"/>
      <w:sz w:val="24"/>
      <w:szCs w:val="28"/>
      <w:lang w:bidi="ar-SA"/>
    </w:rPr>
  </w:style>
  <w:style w:type="paragraph" w:styleId="MacroText">
    <w:name w:val="macro"/>
    <w:link w:val="MacroTextChar"/>
    <w:rsid w:val="00300808"/>
    <w:pPr>
      <w:tabs>
        <w:tab w:val="left" w:pos="480"/>
        <w:tab w:val="left" w:pos="960"/>
        <w:tab w:val="left" w:pos="1440"/>
        <w:tab w:val="left" w:pos="1920"/>
        <w:tab w:val="left" w:pos="2400"/>
        <w:tab w:val="left" w:pos="2880"/>
        <w:tab w:val="left" w:pos="3360"/>
        <w:tab w:val="left" w:pos="3840"/>
        <w:tab w:val="left" w:pos="4320"/>
      </w:tabs>
      <w:bidi/>
      <w:spacing w:after="0" w:line="288" w:lineRule="auto"/>
      <w:jc w:val="lowKashida"/>
    </w:pPr>
    <w:rPr>
      <w:rFonts w:ascii="Consolas" w:eastAsia="Times New Roman" w:hAnsi="Consolas" w:cs="Consolas"/>
      <w:sz w:val="20"/>
      <w:szCs w:val="20"/>
      <w:lang w:bidi="ar-SA"/>
    </w:rPr>
  </w:style>
  <w:style w:type="character" w:customStyle="1" w:styleId="MacroTextChar">
    <w:name w:val="Macro Text Char"/>
    <w:basedOn w:val="DefaultParagraphFont"/>
    <w:link w:val="MacroText"/>
    <w:rsid w:val="00300808"/>
    <w:rPr>
      <w:rFonts w:ascii="Consolas" w:eastAsia="Times New Roman" w:hAnsi="Consolas" w:cs="Consolas"/>
      <w:sz w:val="20"/>
      <w:szCs w:val="20"/>
      <w:lang w:bidi="ar-SA"/>
    </w:rPr>
  </w:style>
  <w:style w:type="paragraph" w:styleId="NormalIndent">
    <w:name w:val="Normal Indent"/>
    <w:basedOn w:val="Normal"/>
    <w:rsid w:val="00300808"/>
    <w:pPr>
      <w:spacing w:after="0" w:line="288" w:lineRule="auto"/>
      <w:ind w:left="720"/>
      <w:jc w:val="center"/>
    </w:pPr>
    <w:rPr>
      <w:rFonts w:ascii="Times New Roman" w:eastAsia="Times New Roman" w:hAnsi="Times New Roman" w:cs="Nazanin"/>
      <w:sz w:val="24"/>
      <w:szCs w:val="28"/>
      <w:lang w:bidi="ar-SA"/>
    </w:rPr>
  </w:style>
  <w:style w:type="paragraph" w:styleId="PlainText">
    <w:name w:val="Plain Text"/>
    <w:basedOn w:val="Normal"/>
    <w:link w:val="PlainTextChar"/>
    <w:rsid w:val="00300808"/>
    <w:pPr>
      <w:spacing w:after="0" w:line="240" w:lineRule="auto"/>
      <w:jc w:val="center"/>
    </w:pPr>
    <w:rPr>
      <w:rFonts w:ascii="Consolas" w:eastAsia="Times New Roman" w:hAnsi="Consolas" w:cs="Consolas"/>
      <w:sz w:val="21"/>
      <w:szCs w:val="21"/>
      <w:lang w:bidi="ar-SA"/>
    </w:rPr>
  </w:style>
  <w:style w:type="character" w:customStyle="1" w:styleId="PlainTextChar">
    <w:name w:val="Plain Text Char"/>
    <w:basedOn w:val="DefaultParagraphFont"/>
    <w:link w:val="PlainText"/>
    <w:rsid w:val="00300808"/>
    <w:rPr>
      <w:rFonts w:ascii="Consolas" w:eastAsia="Times New Roman" w:hAnsi="Consolas" w:cs="Consolas"/>
      <w:sz w:val="21"/>
      <w:szCs w:val="21"/>
      <w:lang w:bidi="ar-SA"/>
    </w:rPr>
  </w:style>
  <w:style w:type="paragraph" w:styleId="Salutation">
    <w:name w:val="Salutation"/>
    <w:basedOn w:val="Normal"/>
    <w:next w:val="Normal"/>
    <w:link w:val="SalutationChar"/>
    <w:rsid w:val="00300808"/>
    <w:pPr>
      <w:spacing w:after="0" w:line="288" w:lineRule="auto"/>
      <w:jc w:val="center"/>
    </w:pPr>
    <w:rPr>
      <w:rFonts w:ascii="Times New Roman" w:eastAsia="Times New Roman" w:hAnsi="Times New Roman" w:cs="Nazanin"/>
      <w:sz w:val="24"/>
      <w:szCs w:val="28"/>
      <w:lang w:bidi="ar-SA"/>
    </w:rPr>
  </w:style>
  <w:style w:type="character" w:customStyle="1" w:styleId="SalutationChar">
    <w:name w:val="Salutation Char"/>
    <w:basedOn w:val="DefaultParagraphFont"/>
    <w:link w:val="Salutation"/>
    <w:rsid w:val="00300808"/>
    <w:rPr>
      <w:rFonts w:eastAsia="Times New Roman" w:cs="Nazanin"/>
      <w:sz w:val="24"/>
      <w:lang w:bidi="ar-SA"/>
    </w:rPr>
  </w:style>
  <w:style w:type="character" w:styleId="Strong">
    <w:name w:val="Strong"/>
    <w:qFormat/>
    <w:rsid w:val="00300808"/>
    <w:rPr>
      <w:b/>
      <w:bCs/>
    </w:rPr>
  </w:style>
  <w:style w:type="paragraph" w:styleId="Subtitle">
    <w:name w:val="Subtitle"/>
    <w:basedOn w:val="Normal"/>
    <w:next w:val="Normal"/>
    <w:link w:val="SubtitleChar"/>
    <w:qFormat/>
    <w:rsid w:val="00300808"/>
    <w:pPr>
      <w:numPr>
        <w:ilvl w:val="1"/>
      </w:numPr>
      <w:spacing w:after="0" w:line="288" w:lineRule="auto"/>
      <w:jc w:val="center"/>
    </w:pPr>
    <w:rPr>
      <w:rFonts w:ascii="Cambria" w:eastAsia="Times New Roman" w:hAnsi="Cambria" w:cs="Times New Roman"/>
      <w:i/>
      <w:iCs/>
      <w:color w:val="4F81BD"/>
      <w:spacing w:val="15"/>
      <w:sz w:val="24"/>
      <w:szCs w:val="24"/>
      <w:lang w:bidi="ar-SA"/>
    </w:rPr>
  </w:style>
  <w:style w:type="character" w:customStyle="1" w:styleId="SubtitleChar">
    <w:name w:val="Subtitle Char"/>
    <w:basedOn w:val="DefaultParagraphFont"/>
    <w:link w:val="Subtitle"/>
    <w:rsid w:val="00300808"/>
    <w:rPr>
      <w:rFonts w:ascii="Cambria" w:eastAsia="Times New Roman" w:hAnsi="Cambria" w:cs="Times New Roman"/>
      <w:i/>
      <w:iCs/>
      <w:color w:val="4F81BD"/>
      <w:spacing w:val="15"/>
      <w:sz w:val="24"/>
      <w:szCs w:val="24"/>
      <w:lang w:bidi="ar-SA"/>
    </w:rPr>
  </w:style>
  <w:style w:type="paragraph" w:styleId="TableofAuthorities">
    <w:name w:val="table of authorities"/>
    <w:basedOn w:val="Normal"/>
    <w:next w:val="Normal"/>
    <w:rsid w:val="00300808"/>
    <w:pPr>
      <w:spacing w:after="0" w:line="288" w:lineRule="auto"/>
      <w:ind w:left="240" w:hanging="240"/>
      <w:jc w:val="center"/>
    </w:pPr>
    <w:rPr>
      <w:rFonts w:ascii="Times New Roman" w:eastAsia="Times New Roman" w:hAnsi="Times New Roman" w:cs="Nazanin"/>
      <w:sz w:val="24"/>
      <w:szCs w:val="28"/>
      <w:lang w:bidi="ar-SA"/>
    </w:rPr>
  </w:style>
  <w:style w:type="character" w:styleId="SubtleEmphasis">
    <w:name w:val="Subtle Emphasis"/>
    <w:uiPriority w:val="19"/>
    <w:qFormat/>
    <w:rsid w:val="00300808"/>
    <w:rPr>
      <w:i/>
      <w:iCs/>
      <w:color w:val="808080"/>
    </w:rPr>
  </w:style>
  <w:style w:type="paragraph" w:styleId="NoSpacing">
    <w:name w:val="No Spacing"/>
    <w:uiPriority w:val="1"/>
    <w:qFormat/>
    <w:rsid w:val="00300808"/>
    <w:pPr>
      <w:bidi/>
      <w:spacing w:after="0" w:line="240" w:lineRule="auto"/>
      <w:jc w:val="lowKashida"/>
    </w:pPr>
    <w:rPr>
      <w:rFonts w:eastAsia="Times New Roman" w:cs="Nazanin"/>
      <w:sz w:val="24"/>
      <w:lang w:bidi="ar-SA"/>
    </w:rPr>
  </w:style>
  <w:style w:type="character" w:styleId="IntenseEmphasis">
    <w:name w:val="Intense Emphasis"/>
    <w:uiPriority w:val="21"/>
    <w:qFormat/>
    <w:rsid w:val="00300808"/>
    <w:rPr>
      <w:b/>
      <w:bCs/>
      <w:i/>
      <w:iCs/>
      <w:color w:val="4F81BD"/>
    </w:rPr>
  </w:style>
  <w:style w:type="character" w:styleId="SubtleReference">
    <w:name w:val="Subtle Reference"/>
    <w:uiPriority w:val="31"/>
    <w:qFormat/>
    <w:rsid w:val="00300808"/>
    <w:rPr>
      <w:smallCaps/>
      <w:color w:val="C0504D"/>
      <w:u w:val="single"/>
    </w:rPr>
  </w:style>
  <w:style w:type="character" w:styleId="BookTitle">
    <w:name w:val="Book Title"/>
    <w:uiPriority w:val="33"/>
    <w:qFormat/>
    <w:rsid w:val="00300808"/>
    <w:rPr>
      <w:b/>
      <w:bCs/>
      <w:smallCaps/>
      <w:spacing w:val="5"/>
    </w:rPr>
  </w:style>
  <w:style w:type="character" w:styleId="IntenseReference">
    <w:name w:val="Intense Reference"/>
    <w:uiPriority w:val="32"/>
    <w:qFormat/>
    <w:rsid w:val="00300808"/>
    <w:rPr>
      <w:b/>
      <w:bCs/>
      <w:smallCaps/>
      <w:color w:val="C0504D"/>
      <w:spacing w:val="5"/>
      <w:u w:val="single"/>
    </w:rPr>
  </w:style>
  <w:style w:type="paragraph" w:styleId="Quote">
    <w:name w:val="Quote"/>
    <w:basedOn w:val="Normal"/>
    <w:next w:val="Normal"/>
    <w:link w:val="QuoteChar"/>
    <w:uiPriority w:val="29"/>
    <w:qFormat/>
    <w:rsid w:val="00300808"/>
    <w:pPr>
      <w:spacing w:after="0" w:line="288" w:lineRule="auto"/>
      <w:jc w:val="center"/>
    </w:pPr>
    <w:rPr>
      <w:rFonts w:ascii="Times New Roman" w:eastAsia="Times New Roman" w:hAnsi="Times New Roman" w:cs="Nazanin"/>
      <w:i/>
      <w:iCs/>
      <w:color w:val="000000"/>
      <w:sz w:val="24"/>
      <w:szCs w:val="28"/>
      <w:lang w:bidi="ar-SA"/>
    </w:rPr>
  </w:style>
  <w:style w:type="character" w:customStyle="1" w:styleId="QuoteChar">
    <w:name w:val="Quote Char"/>
    <w:basedOn w:val="DefaultParagraphFont"/>
    <w:link w:val="Quote"/>
    <w:uiPriority w:val="29"/>
    <w:rsid w:val="00300808"/>
    <w:rPr>
      <w:rFonts w:eastAsia="Times New Roman" w:cs="Nazanin"/>
      <w:i/>
      <w:iCs/>
      <w:color w:val="000000"/>
      <w:sz w:val="24"/>
      <w:lang w:bidi="ar-SA"/>
    </w:rPr>
  </w:style>
  <w:style w:type="character" w:styleId="CommentReference">
    <w:name w:val="annotation reference"/>
    <w:rsid w:val="00300808"/>
    <w:rPr>
      <w:sz w:val="16"/>
      <w:szCs w:val="16"/>
    </w:rPr>
  </w:style>
  <w:style w:type="paragraph" w:styleId="CommentText">
    <w:name w:val="annotation text"/>
    <w:basedOn w:val="Normal"/>
    <w:link w:val="CommentTextChar"/>
    <w:rsid w:val="00300808"/>
    <w:pPr>
      <w:spacing w:after="0" w:line="240" w:lineRule="auto"/>
    </w:pPr>
    <w:rPr>
      <w:rFonts w:ascii="Times New Roman" w:eastAsia="Times New Roman" w:hAnsi="Times New Roman" w:cs="Nazanin"/>
      <w:sz w:val="20"/>
      <w:szCs w:val="20"/>
      <w:lang w:bidi="ar-SA"/>
    </w:rPr>
  </w:style>
  <w:style w:type="character" w:customStyle="1" w:styleId="CommentTextChar">
    <w:name w:val="Comment Text Char"/>
    <w:basedOn w:val="DefaultParagraphFont"/>
    <w:link w:val="CommentText"/>
    <w:rsid w:val="00300808"/>
    <w:rPr>
      <w:rFonts w:eastAsia="Times New Roman" w:cs="Nazanin"/>
      <w:sz w:val="20"/>
      <w:szCs w:val="20"/>
      <w:lang w:bidi="ar-SA"/>
    </w:rPr>
  </w:style>
  <w:style w:type="paragraph" w:styleId="CommentSubject">
    <w:name w:val="annotation subject"/>
    <w:basedOn w:val="CommentText"/>
    <w:next w:val="CommentText"/>
    <w:link w:val="CommentSubjectChar"/>
    <w:rsid w:val="00300808"/>
    <w:rPr>
      <w:b/>
      <w:bCs/>
    </w:rPr>
  </w:style>
  <w:style w:type="character" w:customStyle="1" w:styleId="CommentSubjectChar">
    <w:name w:val="Comment Subject Char"/>
    <w:basedOn w:val="CommentTextChar"/>
    <w:link w:val="CommentSubject"/>
    <w:rsid w:val="00300808"/>
    <w:rPr>
      <w:rFonts w:eastAsia="Times New Roman" w:cs="Nazanin"/>
      <w:b/>
      <w:bCs/>
      <w:sz w:val="20"/>
      <w:szCs w:val="20"/>
      <w:lang w:bidi="ar-SA"/>
    </w:rPr>
  </w:style>
  <w:style w:type="paragraph" w:styleId="DocumentMap">
    <w:name w:val="Document Map"/>
    <w:basedOn w:val="Normal"/>
    <w:link w:val="DocumentMapChar"/>
    <w:rsid w:val="00300808"/>
    <w:pPr>
      <w:spacing w:after="0" w:line="240" w:lineRule="auto"/>
      <w:jc w:val="center"/>
    </w:pPr>
    <w:rPr>
      <w:rFonts w:ascii="Tahoma" w:eastAsia="Times New Roman" w:hAnsi="Tahoma" w:cs="Tahoma"/>
      <w:sz w:val="16"/>
      <w:szCs w:val="16"/>
      <w:lang w:bidi="ar-SA"/>
    </w:rPr>
  </w:style>
  <w:style w:type="character" w:customStyle="1" w:styleId="DocumentMapChar">
    <w:name w:val="Document Map Char"/>
    <w:basedOn w:val="DefaultParagraphFont"/>
    <w:link w:val="DocumentMap"/>
    <w:rsid w:val="00300808"/>
    <w:rPr>
      <w:rFonts w:ascii="Tahoma" w:eastAsia="Times New Roman" w:hAnsi="Tahoma" w:cs="Tahoma"/>
      <w:sz w:val="16"/>
      <w:szCs w:val="16"/>
      <w:lang w:bidi="ar-SA"/>
    </w:rPr>
  </w:style>
  <w:style w:type="character" w:styleId="Emphasis">
    <w:name w:val="Emphasis"/>
    <w:qFormat/>
    <w:rsid w:val="00300808"/>
    <w:rPr>
      <w:i/>
      <w:iCs/>
    </w:rPr>
  </w:style>
  <w:style w:type="paragraph" w:customStyle="1" w:styleId="Default">
    <w:name w:val="Default"/>
    <w:rsid w:val="00300808"/>
    <w:pPr>
      <w:autoSpaceDE w:val="0"/>
      <w:autoSpaceDN w:val="0"/>
      <w:adjustRightInd w:val="0"/>
      <w:spacing w:after="0" w:line="240" w:lineRule="auto"/>
    </w:pPr>
    <w:rPr>
      <w:rFonts w:ascii="KLKACL+TimesNewRoman,Bold" w:eastAsia="Calibri" w:hAnsi="KLKACL+TimesNewRoman,Bold" w:cs="KLKACL+TimesNewRoman,Bold"/>
      <w:color w:val="000000"/>
      <w:sz w:val="24"/>
      <w:szCs w:val="24"/>
      <w:lang w:bidi="ar-SA"/>
    </w:rPr>
  </w:style>
  <w:style w:type="character" w:customStyle="1" w:styleId="cit-title4">
    <w:name w:val="cit-title4"/>
    <w:basedOn w:val="DefaultParagraphFont"/>
    <w:rsid w:val="00300808"/>
  </w:style>
  <w:style w:type="character" w:customStyle="1" w:styleId="cit-first-element4">
    <w:name w:val="cit-first-element4"/>
    <w:basedOn w:val="DefaultParagraphFont"/>
    <w:rsid w:val="00300808"/>
  </w:style>
  <w:style w:type="paragraph" w:styleId="NormalWeb">
    <w:name w:val="Normal (Web)"/>
    <w:basedOn w:val="Normal"/>
    <w:uiPriority w:val="99"/>
    <w:unhideWhenUsed/>
    <w:rsid w:val="00300808"/>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ps">
    <w:name w:val="hps"/>
    <w:basedOn w:val="DefaultParagraphFont"/>
    <w:rsid w:val="00300808"/>
  </w:style>
  <w:style w:type="character" w:styleId="EndnoteReference">
    <w:name w:val="endnote reference"/>
    <w:basedOn w:val="DefaultParagraphFont"/>
    <w:rsid w:val="00300808"/>
    <w:rPr>
      <w:vertAlign w:val="superscript"/>
    </w:rPr>
  </w:style>
  <w:style w:type="character" w:customStyle="1" w:styleId="StyleComplexNazanin">
    <w:name w:val="Style (Complex) Nazanin"/>
    <w:rsid w:val="00A214FC"/>
    <w:rPr>
      <w:rFonts w:cs="Nazanin"/>
    </w:rPr>
  </w:style>
  <w:style w:type="table" w:styleId="PlainTable1">
    <w:name w:val="Plain Table 1"/>
    <w:basedOn w:val="TableNormal"/>
    <w:uiPriority w:val="41"/>
    <w:rsid w:val="0050164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0.bin"/><Relationship Id="rId84" Type="http://schemas.openxmlformats.org/officeDocument/2006/relationships/image" Target="media/image45.jpg"/><Relationship Id="rId89" Type="http://schemas.openxmlformats.org/officeDocument/2006/relationships/image" Target="media/image50.jpeg"/><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image" Target="media/image35.jpg"/><Relationship Id="rId79" Type="http://schemas.openxmlformats.org/officeDocument/2006/relationships/image" Target="media/image40.jpeg"/><Relationship Id="rId5" Type="http://schemas.openxmlformats.org/officeDocument/2006/relationships/webSettings" Target="webSettings.xml"/><Relationship Id="rId90" Type="http://schemas.openxmlformats.org/officeDocument/2006/relationships/image" Target="media/image51.jpeg"/><Relationship Id="rId95" Type="http://schemas.openxmlformats.org/officeDocument/2006/relationships/image" Target="media/image56.jpg"/><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2.wmf"/><Relationship Id="rId80" Type="http://schemas.openxmlformats.org/officeDocument/2006/relationships/image" Target="media/image41.jpeg"/><Relationship Id="rId85" Type="http://schemas.openxmlformats.org/officeDocument/2006/relationships/image" Target="media/image46.jpg"/><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6.jp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g"/><Relationship Id="rId96"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jpg"/><Relationship Id="rId99" Type="http://schemas.openxmlformats.org/officeDocument/2006/relationships/image" Target="media/image60.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image" Target="media/image37.jpeg"/><Relationship Id="rId97" Type="http://schemas.openxmlformats.org/officeDocument/2006/relationships/image" Target="media/image58.jpg"/><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53.jp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8.jpeg"/><Relationship Id="rId61" Type="http://schemas.openxmlformats.org/officeDocument/2006/relationships/image" Target="media/image28.wmf"/><Relationship Id="rId82" Type="http://schemas.openxmlformats.org/officeDocument/2006/relationships/image" Target="media/image43.jpeg"/><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8.jp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54.jpg"/><Relationship Id="rId98" Type="http://schemas.openxmlformats.org/officeDocument/2006/relationships/image" Target="media/image59.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mailto:nasser.baharloo@sru.ac.ir" TargetMode="External"/><Relationship Id="rId1" Type="http://schemas.openxmlformats.org/officeDocument/2006/relationships/hyperlink" Target="mailto:hosseinhgh78051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37174-CDF7-4A10-A098-F3AA09A9D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15</Pages>
  <Words>8325</Words>
  <Characters>37548</Characters>
  <Application>Microsoft Office Word</Application>
  <DocSecurity>0</DocSecurity>
  <Lines>798</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hossein</dc:creator>
  <cp:keywords/>
  <dc:description/>
  <cp:lastModifiedBy>Windows User</cp:lastModifiedBy>
  <cp:revision>58</cp:revision>
  <cp:lastPrinted>2021-12-14T06:45:00Z</cp:lastPrinted>
  <dcterms:created xsi:type="dcterms:W3CDTF">2021-12-13T17:01:00Z</dcterms:created>
  <dcterms:modified xsi:type="dcterms:W3CDTF">2021-12-15T04:31:00Z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b436d0b8-40b4-3bd0-bb8b-c514d0f7de31</vt:lpwstr>
  </property>
  <property fmtid="{D5CDD505-2E9C-101B-9397-08002B2CF9AE}" pid="4" name="Mendeley Citation Style_1">
    <vt:lpwstr>http://www.zotero.org/styles/american-society-of-mechanical-engineers</vt:lpwstr>
  </property>
  <property fmtid="{D5CDD505-2E9C-101B-9397-08002B2CF9AE}" pid="5" name="Mendeley Recent Style Id 0_1">
    <vt:lpwstr>http://www.zotero.org/styles/american-society-of-mechanical-engineers</vt:lpwstr>
  </property>
  <property fmtid="{D5CDD505-2E9C-101B-9397-08002B2CF9AE}" pid="6" name="Mendeley Recent Style Name 0_1">
    <vt:lpwstr>American Society of Mechanical Engineers</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http://www.zotero.org/styles/begell-house-apa</vt:lpwstr>
  </property>
  <property fmtid="{D5CDD505-2E9C-101B-9397-08002B2CF9AE}" pid="10" name="Mendeley Recent Style Name 2_1">
    <vt:lpwstr>Begell House - APA</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http://www.zotero.org/styles/taylor-and-francis-apa</vt:lpwstr>
  </property>
  <property fmtid="{D5CDD505-2E9C-101B-9397-08002B2CF9AE}" pid="24" name="Mendeley Recent Style Name 9_1">
    <vt:lpwstr>Taylor &amp; Francis - APA</vt:lpwstr>
  </property>
</Properties>
</file>