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34BF93" w14:textId="77777777" w:rsidR="00AA063C" w:rsidRPr="001424B2" w:rsidRDefault="00AA063C" w:rsidP="00AA063C">
      <w:pPr>
        <w:jc w:val="center"/>
        <w:rPr>
          <w:rFonts w:asciiTheme="majorHAnsi" w:hAnsiTheme="majorHAnsi" w:cs="B Mitra"/>
          <w:b/>
          <w:bCs/>
          <w:sz w:val="32"/>
          <w:szCs w:val="32"/>
        </w:rPr>
      </w:pPr>
      <w:r>
        <w:rPr>
          <w:rFonts w:asciiTheme="majorHAnsi" w:hAnsiTheme="majorHAnsi" w:cs="B Mitra" w:hint="cs"/>
          <w:b/>
          <w:bCs/>
          <w:sz w:val="32"/>
          <w:szCs w:val="32"/>
          <w:rtl/>
        </w:rPr>
        <w:t xml:space="preserve">شبیه‌سازی و تحلیل تنش در میل‌لنگ موتور 6 سیلندر تراکتور </w:t>
      </w:r>
      <w:r>
        <w:rPr>
          <w:rFonts w:asciiTheme="majorHAnsi" w:hAnsiTheme="majorHAnsi" w:cs="B Mitra"/>
          <w:b/>
          <w:bCs/>
          <w:sz w:val="32"/>
          <w:szCs w:val="32"/>
        </w:rPr>
        <w:t>ITM 1500</w:t>
      </w:r>
    </w:p>
    <w:p w14:paraId="3DA660B7" w14:textId="77777777" w:rsidR="00AA063C" w:rsidRPr="001424B2" w:rsidRDefault="00AA063C" w:rsidP="00AA063C">
      <w:pPr>
        <w:jc w:val="center"/>
        <w:rPr>
          <w:rFonts w:asciiTheme="majorHAnsi" w:hAnsiTheme="majorHAnsi" w:cs="B Mitra"/>
          <w:b/>
          <w:bCs/>
          <w:sz w:val="32"/>
          <w:szCs w:val="32"/>
        </w:rPr>
      </w:pPr>
    </w:p>
    <w:p w14:paraId="32D91F21" w14:textId="4A29EDE5" w:rsidR="00AA063C" w:rsidRDefault="00AA063C" w:rsidP="00AA063C">
      <w:pPr>
        <w:pStyle w:val="AuthorName"/>
        <w:spacing w:after="0"/>
        <w:rPr>
          <w:rFonts w:asciiTheme="majorHAnsi" w:hAnsiTheme="majorHAnsi"/>
          <w:szCs w:val="24"/>
          <w:rtl/>
        </w:rPr>
      </w:pPr>
      <w:r>
        <w:rPr>
          <w:rFonts w:asciiTheme="majorHAnsi" w:hAnsiTheme="majorHAnsi" w:hint="cs"/>
          <w:szCs w:val="24"/>
          <w:rtl/>
        </w:rPr>
        <w:t>عیسی ساحتی</w:t>
      </w:r>
      <w:r>
        <w:rPr>
          <w:rFonts w:asciiTheme="majorHAnsi" w:hAnsiTheme="majorHAnsi" w:cs="B Nazanin" w:hint="cs"/>
          <w:szCs w:val="24"/>
          <w:rtl/>
        </w:rPr>
        <w:t>‌</w:t>
      </w:r>
      <w:r>
        <w:rPr>
          <w:rFonts w:asciiTheme="majorHAnsi" w:hAnsiTheme="majorHAnsi" w:hint="cs"/>
          <w:szCs w:val="24"/>
          <w:rtl/>
        </w:rPr>
        <w:t>مهر</w:t>
      </w:r>
      <w:r w:rsidRPr="001424B2">
        <w:rPr>
          <w:rFonts w:asciiTheme="majorHAnsi" w:hAnsiTheme="majorHAnsi"/>
          <w:szCs w:val="24"/>
          <w:vertAlign w:val="superscript"/>
          <w:rtl/>
        </w:rPr>
        <w:t>1*</w:t>
      </w:r>
      <w:r w:rsidRPr="001424B2">
        <w:rPr>
          <w:rFonts w:asciiTheme="majorHAnsi" w:hAnsiTheme="majorHAnsi"/>
          <w:szCs w:val="24"/>
          <w:rtl/>
        </w:rPr>
        <w:t xml:space="preserve">، </w:t>
      </w:r>
      <w:r>
        <w:rPr>
          <w:rFonts w:asciiTheme="majorHAnsi" w:hAnsiTheme="majorHAnsi" w:hint="cs"/>
          <w:szCs w:val="24"/>
          <w:rtl/>
        </w:rPr>
        <w:t>میرعلی‌اصغر مفید</w:t>
      </w:r>
      <w:r w:rsidRPr="001424B2">
        <w:rPr>
          <w:rFonts w:asciiTheme="majorHAnsi" w:hAnsiTheme="majorHAnsi"/>
          <w:szCs w:val="24"/>
          <w:vertAlign w:val="superscript"/>
          <w:rtl/>
        </w:rPr>
        <w:t>2</w:t>
      </w:r>
      <w:r>
        <w:rPr>
          <w:rFonts w:asciiTheme="majorHAnsi" w:hAnsiTheme="majorHAnsi" w:hint="cs"/>
          <w:szCs w:val="24"/>
          <w:rtl/>
        </w:rPr>
        <w:t>، محسن جعفری قاسم قشلاقی</w:t>
      </w:r>
      <w:r w:rsidR="00841A80">
        <w:rPr>
          <w:rFonts w:asciiTheme="majorHAnsi" w:hAnsiTheme="majorHAnsi"/>
          <w:szCs w:val="24"/>
          <w:vertAlign w:val="superscript"/>
        </w:rPr>
        <w:t>3</w:t>
      </w:r>
      <w:r>
        <w:rPr>
          <w:rFonts w:asciiTheme="majorHAnsi" w:hAnsiTheme="majorHAnsi" w:hint="cs"/>
          <w:szCs w:val="24"/>
          <w:rtl/>
        </w:rPr>
        <w:t>، سید مهدی لشکرپور</w:t>
      </w:r>
      <w:r w:rsidR="00841A80">
        <w:rPr>
          <w:rFonts w:asciiTheme="majorHAnsi" w:hAnsiTheme="majorHAnsi"/>
          <w:szCs w:val="24"/>
          <w:vertAlign w:val="superscript"/>
        </w:rPr>
        <w:t>4</w:t>
      </w:r>
      <w:r>
        <w:rPr>
          <w:rFonts w:asciiTheme="majorHAnsi" w:hAnsiTheme="majorHAnsi" w:hint="cs"/>
          <w:szCs w:val="24"/>
          <w:rtl/>
        </w:rPr>
        <w:t>، امیررضا کوه‌بلوری</w:t>
      </w:r>
      <w:r w:rsidR="00841A80">
        <w:rPr>
          <w:rFonts w:asciiTheme="majorHAnsi" w:hAnsiTheme="majorHAnsi"/>
          <w:szCs w:val="24"/>
          <w:vertAlign w:val="superscript"/>
        </w:rPr>
        <w:t>5</w:t>
      </w:r>
      <w:r>
        <w:rPr>
          <w:rFonts w:asciiTheme="majorHAnsi" w:hAnsiTheme="majorHAnsi" w:hint="cs"/>
          <w:szCs w:val="24"/>
          <w:rtl/>
        </w:rPr>
        <w:t xml:space="preserve">، </w:t>
      </w:r>
      <w:r w:rsidR="00DB4609">
        <w:rPr>
          <w:rFonts w:asciiTheme="majorHAnsi" w:hAnsiTheme="majorHAnsi" w:hint="cs"/>
          <w:szCs w:val="24"/>
          <w:rtl/>
        </w:rPr>
        <w:t>مهدی منصوری</w:t>
      </w:r>
      <w:r w:rsidR="00DB4609" w:rsidRPr="001424B2">
        <w:rPr>
          <w:rFonts w:asciiTheme="majorHAnsi" w:hAnsiTheme="majorHAnsi"/>
          <w:szCs w:val="24"/>
          <w:vertAlign w:val="superscript"/>
          <w:rtl/>
        </w:rPr>
        <w:t>1</w:t>
      </w:r>
      <w:r w:rsidR="00DB4609">
        <w:rPr>
          <w:rFonts w:asciiTheme="majorHAnsi" w:hAnsiTheme="majorHAnsi" w:hint="cs"/>
          <w:szCs w:val="24"/>
          <w:rtl/>
        </w:rPr>
        <w:t xml:space="preserve">، </w:t>
      </w:r>
      <w:r>
        <w:rPr>
          <w:rFonts w:asciiTheme="majorHAnsi" w:hAnsiTheme="majorHAnsi" w:hint="cs"/>
          <w:szCs w:val="24"/>
          <w:rtl/>
        </w:rPr>
        <w:t>مجتبی یزدانی</w:t>
      </w:r>
      <w:r w:rsidR="00841A80">
        <w:rPr>
          <w:rFonts w:asciiTheme="majorHAnsi" w:hAnsiTheme="majorHAnsi"/>
          <w:szCs w:val="24"/>
          <w:vertAlign w:val="superscript"/>
        </w:rPr>
        <w:t>6</w:t>
      </w:r>
      <w:r>
        <w:rPr>
          <w:rFonts w:asciiTheme="majorHAnsi" w:hAnsiTheme="majorHAnsi" w:hint="cs"/>
          <w:szCs w:val="24"/>
          <w:vertAlign w:val="superscript"/>
          <w:rtl/>
        </w:rPr>
        <w:t>و</w:t>
      </w:r>
      <w:r w:rsidR="00841A80">
        <w:rPr>
          <w:rFonts w:asciiTheme="majorHAnsi" w:hAnsiTheme="majorHAnsi"/>
          <w:szCs w:val="24"/>
          <w:vertAlign w:val="superscript"/>
        </w:rPr>
        <w:t>7</w:t>
      </w:r>
    </w:p>
    <w:p w14:paraId="4E8BF5E0" w14:textId="77777777" w:rsidR="00AA063C" w:rsidRPr="001424B2" w:rsidRDefault="00AA063C" w:rsidP="00AA063C">
      <w:pPr>
        <w:pStyle w:val="AuthorName"/>
        <w:spacing w:after="0"/>
        <w:rPr>
          <w:rFonts w:asciiTheme="majorHAnsi" w:hAnsiTheme="majorHAnsi"/>
          <w:szCs w:val="24"/>
        </w:rPr>
      </w:pPr>
    </w:p>
    <w:tbl>
      <w:tblPr>
        <w:bidiVisual/>
        <w:tblW w:w="5000" w:type="pct"/>
        <w:tblLook w:val="04A0" w:firstRow="1" w:lastRow="0" w:firstColumn="1" w:lastColumn="0" w:noHBand="0" w:noVBand="1"/>
      </w:tblPr>
      <w:tblGrid>
        <w:gridCol w:w="7117"/>
        <w:gridCol w:w="2521"/>
      </w:tblGrid>
      <w:tr w:rsidR="00AA063C" w:rsidRPr="001424B2" w14:paraId="28F6D239" w14:textId="77777777" w:rsidTr="009A6C08">
        <w:trPr>
          <w:trHeight w:val="284"/>
        </w:trPr>
        <w:tc>
          <w:tcPr>
            <w:tcW w:w="3692" w:type="pct"/>
            <w:vAlign w:val="center"/>
          </w:tcPr>
          <w:p w14:paraId="6A6477C0" w14:textId="5EBC8BF8" w:rsidR="00AA063C" w:rsidRPr="001424B2" w:rsidRDefault="00AA063C" w:rsidP="009A6C08">
            <w:pPr>
              <w:pStyle w:val="AuthorInfo"/>
              <w:spacing w:after="0"/>
              <w:jc w:val="left"/>
              <w:rPr>
                <w:rFonts w:asciiTheme="majorHAnsi" w:hAnsiTheme="majorHAnsi"/>
                <w:sz w:val="18"/>
                <w:szCs w:val="18"/>
                <w:vertAlign w:val="superscript"/>
                <w:rtl/>
              </w:rPr>
            </w:pPr>
            <w:r w:rsidRPr="001424B2">
              <w:rPr>
                <w:rFonts w:asciiTheme="majorHAnsi" w:hAnsiTheme="majorHAnsi"/>
                <w:sz w:val="18"/>
                <w:szCs w:val="18"/>
                <w:vertAlign w:val="superscript"/>
                <w:rtl/>
              </w:rPr>
              <w:t>1</w:t>
            </w:r>
            <w:r w:rsidRPr="001424B2">
              <w:rPr>
                <w:rFonts w:asciiTheme="majorHAnsi" w:hAnsiTheme="majorHAnsi"/>
                <w:vertAlign w:val="superscript"/>
                <w:rtl/>
              </w:rPr>
              <w:t>*</w:t>
            </w:r>
            <w:r w:rsidR="00E939CC">
              <w:rPr>
                <w:rFonts w:asciiTheme="majorHAnsi" w:hAnsiTheme="majorHAnsi" w:hint="cs"/>
                <w:sz w:val="18"/>
                <w:szCs w:val="18"/>
                <w:rtl/>
              </w:rPr>
              <w:t xml:space="preserve"> کارشناس فنی مرکز تحقیق، توسعه و آزمایشگاه</w:t>
            </w:r>
            <w:r>
              <w:rPr>
                <w:rFonts w:asciiTheme="majorHAnsi" w:hAnsiTheme="majorHAnsi" w:hint="cs"/>
                <w:sz w:val="18"/>
                <w:szCs w:val="18"/>
                <w:rtl/>
              </w:rPr>
              <w:t xml:space="preserve"> شرکت موتورسازان تراکتورسازی ایران</w:t>
            </w:r>
            <w:r w:rsidRPr="001424B2">
              <w:rPr>
                <w:rFonts w:asciiTheme="majorHAnsi" w:hAnsiTheme="majorHAnsi"/>
                <w:sz w:val="18"/>
                <w:szCs w:val="18"/>
                <w:rtl/>
              </w:rPr>
              <w:t xml:space="preserve"> </w:t>
            </w:r>
          </w:p>
        </w:tc>
        <w:tc>
          <w:tcPr>
            <w:tcW w:w="1308" w:type="pct"/>
            <w:vAlign w:val="center"/>
          </w:tcPr>
          <w:p w14:paraId="2B52F7BD" w14:textId="2EB9F4CF" w:rsidR="00AA063C" w:rsidRPr="001424B2" w:rsidRDefault="00F90A26" w:rsidP="009A6C08">
            <w:pPr>
              <w:pStyle w:val="AuthorInfo"/>
              <w:bidi w:val="0"/>
              <w:spacing w:after="0"/>
              <w:jc w:val="left"/>
              <w:rPr>
                <w:rFonts w:asciiTheme="majorHAnsi" w:hAnsiTheme="majorHAnsi"/>
                <w:sz w:val="16"/>
                <w:szCs w:val="16"/>
                <w:lang w:val="en-CA"/>
              </w:rPr>
            </w:pPr>
            <w:hyperlink r:id="rId8" w:history="1">
              <w:r w:rsidR="001F1DD2" w:rsidRPr="001E4CDE">
                <w:rPr>
                  <w:rStyle w:val="Hyperlink"/>
                  <w:rFonts w:asciiTheme="majorHAnsi" w:hAnsiTheme="majorHAnsi"/>
                  <w:sz w:val="16"/>
                  <w:szCs w:val="16"/>
                  <w:lang w:val="en-CA"/>
                </w:rPr>
                <w:t>sahatimehr_e@yahoo.com</w:t>
              </w:r>
            </w:hyperlink>
          </w:p>
        </w:tc>
      </w:tr>
      <w:tr w:rsidR="00AA063C" w:rsidRPr="001424B2" w14:paraId="2DB2C784" w14:textId="77777777" w:rsidTr="009A6C08">
        <w:trPr>
          <w:trHeight w:val="284"/>
        </w:trPr>
        <w:tc>
          <w:tcPr>
            <w:tcW w:w="3692" w:type="pct"/>
            <w:vAlign w:val="center"/>
          </w:tcPr>
          <w:p w14:paraId="1FEB8FE7" w14:textId="6B6B40ED" w:rsidR="00AA063C" w:rsidRPr="001424B2" w:rsidRDefault="00AA063C" w:rsidP="009A6C08">
            <w:pPr>
              <w:pStyle w:val="AuthorInfo"/>
              <w:spacing w:after="0"/>
              <w:jc w:val="left"/>
              <w:rPr>
                <w:rFonts w:asciiTheme="majorHAnsi" w:hAnsiTheme="majorHAnsi"/>
                <w:sz w:val="18"/>
                <w:szCs w:val="18"/>
                <w:vertAlign w:val="superscript"/>
                <w:rtl/>
              </w:rPr>
            </w:pPr>
            <w:r>
              <w:rPr>
                <w:rFonts w:asciiTheme="majorHAnsi" w:hAnsiTheme="majorHAnsi"/>
                <w:sz w:val="18"/>
                <w:szCs w:val="18"/>
                <w:vertAlign w:val="superscript"/>
              </w:rPr>
              <w:t>2</w:t>
            </w:r>
            <w:r>
              <w:rPr>
                <w:rFonts w:asciiTheme="majorHAnsi" w:hAnsiTheme="majorHAnsi" w:hint="cs"/>
                <w:sz w:val="18"/>
                <w:szCs w:val="18"/>
                <w:rtl/>
              </w:rPr>
              <w:t xml:space="preserve"> مدیر </w:t>
            </w:r>
            <w:r w:rsidR="00E939CC">
              <w:rPr>
                <w:rFonts w:asciiTheme="majorHAnsi" w:hAnsiTheme="majorHAnsi" w:hint="cs"/>
                <w:sz w:val="18"/>
                <w:szCs w:val="18"/>
                <w:rtl/>
              </w:rPr>
              <w:t xml:space="preserve">مرکز تحقیق، توسعه و آزمایشگاه </w:t>
            </w:r>
            <w:r>
              <w:rPr>
                <w:rFonts w:asciiTheme="majorHAnsi" w:hAnsiTheme="majorHAnsi" w:hint="cs"/>
                <w:sz w:val="18"/>
                <w:szCs w:val="18"/>
                <w:rtl/>
              </w:rPr>
              <w:t>شرکت موتورسازان، تراکتورسازی ایران</w:t>
            </w:r>
          </w:p>
        </w:tc>
        <w:tc>
          <w:tcPr>
            <w:tcW w:w="1308" w:type="pct"/>
            <w:vAlign w:val="center"/>
          </w:tcPr>
          <w:p w14:paraId="2AFC576D" w14:textId="3E199859" w:rsidR="00841A80" w:rsidRPr="00A2041E" w:rsidRDefault="00F90A26" w:rsidP="00841A80">
            <w:pPr>
              <w:pStyle w:val="AuthorInfo"/>
              <w:bidi w:val="0"/>
              <w:spacing w:after="0"/>
              <w:jc w:val="left"/>
              <w:rPr>
                <w:rFonts w:asciiTheme="majorHAnsi" w:hAnsiTheme="majorHAnsi"/>
                <w:sz w:val="16"/>
                <w:szCs w:val="16"/>
                <w:lang w:val="en-CA"/>
              </w:rPr>
            </w:pPr>
            <w:hyperlink r:id="rId9" w:history="1">
              <w:r w:rsidR="007030E2" w:rsidRPr="0083226C">
                <w:rPr>
                  <w:rStyle w:val="Hyperlink"/>
                  <w:rFonts w:asciiTheme="majorHAnsi" w:hAnsiTheme="majorHAnsi"/>
                  <w:sz w:val="16"/>
                  <w:szCs w:val="16"/>
                  <w:lang w:val="en-CA"/>
                </w:rPr>
                <w:t>Ali.mofid@gmail.com</w:t>
              </w:r>
            </w:hyperlink>
          </w:p>
        </w:tc>
      </w:tr>
      <w:tr w:rsidR="00841A80" w:rsidRPr="001424B2" w14:paraId="30BA84A5" w14:textId="77777777" w:rsidTr="009A6C08">
        <w:trPr>
          <w:trHeight w:val="284"/>
        </w:trPr>
        <w:tc>
          <w:tcPr>
            <w:tcW w:w="3692" w:type="pct"/>
            <w:vAlign w:val="center"/>
          </w:tcPr>
          <w:p w14:paraId="1F731693" w14:textId="19127DD9" w:rsidR="00841A80" w:rsidRPr="00841A80" w:rsidRDefault="00841A80" w:rsidP="009A6C08">
            <w:pPr>
              <w:pStyle w:val="AuthorInfo"/>
              <w:spacing w:after="0"/>
              <w:jc w:val="left"/>
              <w:rPr>
                <w:rFonts w:asciiTheme="majorHAnsi" w:hAnsiTheme="majorHAnsi"/>
                <w:sz w:val="18"/>
                <w:szCs w:val="18"/>
                <w:vertAlign w:val="superscript"/>
                <w:rtl/>
              </w:rPr>
            </w:pPr>
            <w:r>
              <w:rPr>
                <w:rFonts w:asciiTheme="majorHAnsi" w:hAnsiTheme="majorHAnsi"/>
                <w:sz w:val="18"/>
                <w:szCs w:val="18"/>
                <w:vertAlign w:val="superscript"/>
              </w:rPr>
              <w:t>3</w:t>
            </w:r>
            <w:r>
              <w:rPr>
                <w:rFonts w:asciiTheme="majorHAnsi" w:hAnsiTheme="majorHAnsi" w:hint="cs"/>
                <w:sz w:val="18"/>
                <w:szCs w:val="18"/>
                <w:vertAlign w:val="superscript"/>
                <w:rtl/>
              </w:rPr>
              <w:t xml:space="preserve"> </w:t>
            </w:r>
            <w:r w:rsidRPr="00841A80">
              <w:rPr>
                <w:rFonts w:asciiTheme="majorHAnsi" w:hAnsiTheme="majorHAnsi" w:hint="cs"/>
                <w:sz w:val="18"/>
                <w:szCs w:val="18"/>
                <w:rtl/>
              </w:rPr>
              <w:t>رئیس</w:t>
            </w:r>
            <w:r>
              <w:rPr>
                <w:rFonts w:asciiTheme="majorHAnsi" w:hAnsiTheme="majorHAnsi" w:hint="cs"/>
                <w:sz w:val="18"/>
                <w:szCs w:val="18"/>
                <w:vertAlign w:val="superscript"/>
                <w:rtl/>
              </w:rPr>
              <w:t xml:space="preserve"> </w:t>
            </w:r>
            <w:r w:rsidRPr="00841A80">
              <w:rPr>
                <w:rFonts w:asciiTheme="majorHAnsi" w:hAnsiTheme="majorHAnsi" w:hint="cs"/>
                <w:sz w:val="18"/>
                <w:szCs w:val="18"/>
                <w:rtl/>
              </w:rPr>
              <w:t xml:space="preserve">توسعه محصول </w:t>
            </w:r>
            <w:r w:rsidR="00E939CC">
              <w:rPr>
                <w:rFonts w:asciiTheme="majorHAnsi" w:hAnsiTheme="majorHAnsi" w:hint="cs"/>
                <w:sz w:val="18"/>
                <w:szCs w:val="18"/>
                <w:rtl/>
              </w:rPr>
              <w:t>مرکز تحقیق، توسعه و آزمایشگاه</w:t>
            </w:r>
            <w:r>
              <w:rPr>
                <w:rFonts w:asciiTheme="majorHAnsi" w:hAnsiTheme="majorHAnsi" w:hint="cs"/>
                <w:sz w:val="18"/>
                <w:szCs w:val="18"/>
                <w:rtl/>
              </w:rPr>
              <w:t xml:space="preserve"> شرکت موتورسازان، تراکتورسازی ایران</w:t>
            </w:r>
          </w:p>
        </w:tc>
        <w:tc>
          <w:tcPr>
            <w:tcW w:w="1308" w:type="pct"/>
            <w:vAlign w:val="center"/>
          </w:tcPr>
          <w:p w14:paraId="1D35B702" w14:textId="67E2F595" w:rsidR="00841A80" w:rsidRPr="007030E2" w:rsidRDefault="00F90A26" w:rsidP="00841A80">
            <w:pPr>
              <w:pStyle w:val="AuthorInfo"/>
              <w:bidi w:val="0"/>
              <w:spacing w:after="0"/>
              <w:jc w:val="left"/>
              <w:rPr>
                <w:rFonts w:asciiTheme="majorHAnsi" w:hAnsiTheme="majorHAnsi"/>
                <w:sz w:val="16"/>
                <w:szCs w:val="16"/>
              </w:rPr>
            </w:pPr>
            <w:hyperlink r:id="rId10" w:history="1">
              <w:r w:rsidR="007030E2" w:rsidRPr="0083226C">
                <w:rPr>
                  <w:rStyle w:val="Hyperlink"/>
                  <w:rFonts w:asciiTheme="majorHAnsi" w:hAnsiTheme="majorHAnsi"/>
                  <w:sz w:val="16"/>
                  <w:szCs w:val="16"/>
                </w:rPr>
                <w:t>ENGMJGG@yahoo.com</w:t>
              </w:r>
            </w:hyperlink>
          </w:p>
        </w:tc>
      </w:tr>
      <w:tr w:rsidR="00841A80" w:rsidRPr="001424B2" w14:paraId="69F09DE0" w14:textId="77777777" w:rsidTr="009A6C08">
        <w:trPr>
          <w:trHeight w:val="284"/>
        </w:trPr>
        <w:tc>
          <w:tcPr>
            <w:tcW w:w="3692" w:type="pct"/>
            <w:vAlign w:val="center"/>
          </w:tcPr>
          <w:p w14:paraId="13D1B098" w14:textId="7572A367" w:rsidR="00841A80" w:rsidRDefault="00574685" w:rsidP="009A6C08">
            <w:pPr>
              <w:pStyle w:val="AuthorInfo"/>
              <w:spacing w:after="0"/>
              <w:jc w:val="left"/>
              <w:rPr>
                <w:rFonts w:asciiTheme="majorHAnsi" w:hAnsiTheme="majorHAnsi"/>
                <w:sz w:val="18"/>
                <w:szCs w:val="18"/>
                <w:vertAlign w:val="superscript"/>
              </w:rPr>
            </w:pPr>
            <w:r>
              <w:rPr>
                <w:rFonts w:asciiTheme="majorHAnsi" w:hAnsiTheme="majorHAnsi" w:hint="cs"/>
                <w:sz w:val="18"/>
                <w:szCs w:val="18"/>
                <w:vertAlign w:val="superscript"/>
                <w:rtl/>
              </w:rPr>
              <w:t xml:space="preserve">4 </w:t>
            </w:r>
            <w:r w:rsidR="007030E2" w:rsidRPr="007030E2">
              <w:rPr>
                <w:rFonts w:asciiTheme="majorHAnsi" w:hAnsiTheme="majorHAnsi" w:hint="cs"/>
                <w:sz w:val="18"/>
                <w:szCs w:val="18"/>
                <w:rtl/>
              </w:rPr>
              <w:t>رئیس آزمایشگاه و صحه گذاری</w:t>
            </w:r>
            <w:r w:rsidR="007030E2">
              <w:rPr>
                <w:rFonts w:asciiTheme="majorHAnsi" w:hAnsiTheme="majorHAnsi" w:hint="cs"/>
                <w:sz w:val="18"/>
                <w:szCs w:val="18"/>
                <w:vertAlign w:val="superscript"/>
                <w:rtl/>
              </w:rPr>
              <w:t xml:space="preserve"> </w:t>
            </w:r>
            <w:r w:rsidR="00E939CC">
              <w:rPr>
                <w:rFonts w:asciiTheme="majorHAnsi" w:hAnsiTheme="majorHAnsi" w:hint="cs"/>
                <w:sz w:val="18"/>
                <w:szCs w:val="18"/>
                <w:rtl/>
              </w:rPr>
              <w:t xml:space="preserve">مرکز تحقیق، توسعه و آزمایشگاه </w:t>
            </w:r>
            <w:r w:rsidR="007030E2">
              <w:rPr>
                <w:rFonts w:asciiTheme="majorHAnsi" w:hAnsiTheme="majorHAnsi" w:hint="cs"/>
                <w:sz w:val="18"/>
                <w:szCs w:val="18"/>
                <w:rtl/>
              </w:rPr>
              <w:t>شرکت موتورسازان، تراکتورسازی ایران</w:t>
            </w:r>
          </w:p>
        </w:tc>
        <w:tc>
          <w:tcPr>
            <w:tcW w:w="1308" w:type="pct"/>
            <w:vAlign w:val="center"/>
          </w:tcPr>
          <w:p w14:paraId="6E706C1E" w14:textId="66D0AADE" w:rsidR="00841A80" w:rsidRDefault="00F90A26" w:rsidP="00841A80">
            <w:pPr>
              <w:pStyle w:val="AuthorInfo"/>
              <w:bidi w:val="0"/>
              <w:spacing w:after="0"/>
              <w:jc w:val="left"/>
              <w:rPr>
                <w:rFonts w:asciiTheme="majorHAnsi" w:hAnsiTheme="majorHAnsi"/>
                <w:sz w:val="16"/>
                <w:szCs w:val="16"/>
                <w:lang w:val="en-CA"/>
              </w:rPr>
            </w:pPr>
            <w:hyperlink r:id="rId11" w:history="1">
              <w:r w:rsidR="00CF54F5" w:rsidRPr="00314D3B">
                <w:rPr>
                  <w:rStyle w:val="Hyperlink"/>
                  <w:rFonts w:asciiTheme="majorHAnsi" w:hAnsiTheme="majorHAnsi"/>
                  <w:sz w:val="16"/>
                  <w:szCs w:val="16"/>
                  <w:lang w:val="en-CA"/>
                </w:rPr>
                <w:t>Lashkarpour@gmail.com</w:t>
              </w:r>
            </w:hyperlink>
          </w:p>
        </w:tc>
      </w:tr>
      <w:tr w:rsidR="00841A80" w:rsidRPr="001424B2" w14:paraId="3B232DEF" w14:textId="77777777" w:rsidTr="009A6C08">
        <w:trPr>
          <w:trHeight w:val="284"/>
        </w:trPr>
        <w:tc>
          <w:tcPr>
            <w:tcW w:w="3692" w:type="pct"/>
            <w:vAlign w:val="center"/>
          </w:tcPr>
          <w:p w14:paraId="507F6DEB" w14:textId="49F3A1C0" w:rsidR="00841A80" w:rsidRDefault="007030E2" w:rsidP="009A6C08">
            <w:pPr>
              <w:pStyle w:val="AuthorInfo"/>
              <w:spacing w:after="0"/>
              <w:jc w:val="left"/>
              <w:rPr>
                <w:rFonts w:asciiTheme="majorHAnsi" w:hAnsiTheme="majorHAnsi"/>
                <w:sz w:val="18"/>
                <w:szCs w:val="18"/>
                <w:vertAlign w:val="superscript"/>
              </w:rPr>
            </w:pPr>
            <w:r>
              <w:rPr>
                <w:rFonts w:asciiTheme="majorHAnsi" w:hAnsiTheme="majorHAnsi" w:hint="cs"/>
                <w:sz w:val="18"/>
                <w:szCs w:val="18"/>
                <w:vertAlign w:val="superscript"/>
                <w:rtl/>
              </w:rPr>
              <w:t xml:space="preserve">5 </w:t>
            </w:r>
            <w:r w:rsidRPr="007030E2">
              <w:rPr>
                <w:rFonts w:asciiTheme="majorHAnsi" w:hAnsiTheme="majorHAnsi" w:hint="cs"/>
                <w:sz w:val="18"/>
                <w:szCs w:val="18"/>
                <w:rtl/>
              </w:rPr>
              <w:t xml:space="preserve">سرپرست طراحی </w:t>
            </w:r>
            <w:r w:rsidR="00E939CC">
              <w:rPr>
                <w:rFonts w:asciiTheme="majorHAnsi" w:hAnsiTheme="majorHAnsi" w:hint="cs"/>
                <w:sz w:val="18"/>
                <w:szCs w:val="18"/>
                <w:rtl/>
              </w:rPr>
              <w:t xml:space="preserve">مرکز تحقیق، توسعه و آزمایشگاه </w:t>
            </w:r>
            <w:r>
              <w:rPr>
                <w:rFonts w:asciiTheme="majorHAnsi" w:hAnsiTheme="majorHAnsi" w:hint="cs"/>
                <w:sz w:val="18"/>
                <w:szCs w:val="18"/>
                <w:rtl/>
              </w:rPr>
              <w:t>شرکت موتورسازان، تراکتورسازی ایران</w:t>
            </w:r>
          </w:p>
        </w:tc>
        <w:tc>
          <w:tcPr>
            <w:tcW w:w="1308" w:type="pct"/>
            <w:vAlign w:val="center"/>
          </w:tcPr>
          <w:p w14:paraId="43A8BB38" w14:textId="4ED1359A" w:rsidR="00841A80" w:rsidRDefault="00F90A26" w:rsidP="00841A80">
            <w:pPr>
              <w:pStyle w:val="AuthorInfo"/>
              <w:bidi w:val="0"/>
              <w:spacing w:after="0"/>
              <w:jc w:val="left"/>
              <w:rPr>
                <w:rFonts w:asciiTheme="majorHAnsi" w:hAnsiTheme="majorHAnsi"/>
                <w:sz w:val="16"/>
                <w:szCs w:val="16"/>
                <w:lang w:val="en-CA"/>
              </w:rPr>
            </w:pPr>
            <w:hyperlink r:id="rId12" w:history="1">
              <w:r w:rsidR="007030E2" w:rsidRPr="0083226C">
                <w:rPr>
                  <w:rStyle w:val="Hyperlink"/>
                  <w:rFonts w:asciiTheme="majorHAnsi" w:hAnsiTheme="majorHAnsi"/>
                  <w:sz w:val="16"/>
                  <w:szCs w:val="16"/>
                  <w:lang w:val="en-CA"/>
                </w:rPr>
                <w:t>a.bloori@gmail.com</w:t>
              </w:r>
            </w:hyperlink>
          </w:p>
        </w:tc>
      </w:tr>
      <w:tr w:rsidR="007030E2" w:rsidRPr="001424B2" w14:paraId="69111E7D" w14:textId="77777777" w:rsidTr="009A6C08">
        <w:trPr>
          <w:trHeight w:val="284"/>
        </w:trPr>
        <w:tc>
          <w:tcPr>
            <w:tcW w:w="3692" w:type="pct"/>
            <w:vAlign w:val="center"/>
          </w:tcPr>
          <w:p w14:paraId="4BB211C8" w14:textId="22911BFE" w:rsidR="007030E2" w:rsidRDefault="007030E2" w:rsidP="009A6C08">
            <w:pPr>
              <w:pStyle w:val="AuthorInfo"/>
              <w:spacing w:after="0"/>
              <w:jc w:val="left"/>
              <w:rPr>
                <w:rFonts w:asciiTheme="majorHAnsi" w:hAnsiTheme="majorHAnsi"/>
                <w:sz w:val="18"/>
                <w:szCs w:val="18"/>
                <w:vertAlign w:val="superscript"/>
                <w:rtl/>
              </w:rPr>
            </w:pPr>
            <w:r>
              <w:rPr>
                <w:rFonts w:asciiTheme="majorHAnsi" w:hAnsiTheme="majorHAnsi"/>
                <w:sz w:val="18"/>
                <w:szCs w:val="18"/>
                <w:vertAlign w:val="superscript"/>
              </w:rPr>
              <w:t>1</w:t>
            </w:r>
            <w:r>
              <w:rPr>
                <w:rFonts w:asciiTheme="majorHAnsi" w:hAnsiTheme="majorHAnsi" w:hint="cs"/>
                <w:sz w:val="18"/>
                <w:szCs w:val="18"/>
                <w:vertAlign w:val="superscript"/>
                <w:rtl/>
              </w:rPr>
              <w:t xml:space="preserve"> </w:t>
            </w:r>
            <w:r>
              <w:rPr>
                <w:rFonts w:asciiTheme="majorHAnsi" w:hAnsiTheme="majorHAnsi" w:hint="cs"/>
                <w:sz w:val="18"/>
                <w:szCs w:val="18"/>
                <w:rtl/>
              </w:rPr>
              <w:t xml:space="preserve">کارشناس </w:t>
            </w:r>
            <w:r w:rsidR="00E939CC">
              <w:rPr>
                <w:rFonts w:asciiTheme="majorHAnsi" w:hAnsiTheme="majorHAnsi" w:hint="cs"/>
                <w:sz w:val="18"/>
                <w:szCs w:val="18"/>
                <w:rtl/>
              </w:rPr>
              <w:t xml:space="preserve">فنی </w:t>
            </w:r>
            <w:r>
              <w:rPr>
                <w:rFonts w:asciiTheme="majorHAnsi" w:hAnsiTheme="majorHAnsi" w:hint="cs"/>
                <w:sz w:val="18"/>
                <w:szCs w:val="18"/>
                <w:rtl/>
              </w:rPr>
              <w:t>مرکز تحقیق</w:t>
            </w:r>
            <w:r w:rsidR="00E939CC">
              <w:rPr>
                <w:rFonts w:asciiTheme="majorHAnsi" w:hAnsiTheme="majorHAnsi" w:hint="cs"/>
                <w:sz w:val="18"/>
                <w:szCs w:val="18"/>
                <w:rtl/>
              </w:rPr>
              <w:t>،</w:t>
            </w:r>
            <w:r>
              <w:rPr>
                <w:rFonts w:asciiTheme="majorHAnsi" w:hAnsiTheme="majorHAnsi" w:hint="cs"/>
                <w:sz w:val="18"/>
                <w:szCs w:val="18"/>
                <w:rtl/>
              </w:rPr>
              <w:t xml:space="preserve"> توسعه</w:t>
            </w:r>
            <w:r w:rsidR="00E939CC">
              <w:rPr>
                <w:rFonts w:asciiTheme="majorHAnsi" w:hAnsiTheme="majorHAnsi" w:hint="cs"/>
                <w:sz w:val="18"/>
                <w:szCs w:val="18"/>
                <w:rtl/>
              </w:rPr>
              <w:t xml:space="preserve"> و آزمایشگاه</w:t>
            </w:r>
            <w:r>
              <w:rPr>
                <w:rFonts w:asciiTheme="majorHAnsi" w:hAnsiTheme="majorHAnsi" w:hint="cs"/>
                <w:sz w:val="18"/>
                <w:szCs w:val="18"/>
                <w:rtl/>
              </w:rPr>
              <w:t xml:space="preserve"> شرکت موتورسازان، تراکتورسازی ایران</w:t>
            </w:r>
          </w:p>
        </w:tc>
        <w:tc>
          <w:tcPr>
            <w:tcW w:w="1308" w:type="pct"/>
            <w:vAlign w:val="center"/>
          </w:tcPr>
          <w:p w14:paraId="0960FE86" w14:textId="68FDAC74" w:rsidR="007030E2" w:rsidRPr="00CD63B6" w:rsidRDefault="00F90A26" w:rsidP="00841A80">
            <w:pPr>
              <w:pStyle w:val="AuthorInfo"/>
              <w:bidi w:val="0"/>
              <w:spacing w:after="0"/>
              <w:jc w:val="left"/>
              <w:rPr>
                <w:rFonts w:asciiTheme="majorHAnsi" w:hAnsiTheme="majorHAnsi"/>
                <w:sz w:val="16"/>
                <w:szCs w:val="16"/>
              </w:rPr>
            </w:pPr>
            <w:hyperlink r:id="rId13" w:history="1">
              <w:r w:rsidR="00CD63B6" w:rsidRPr="0083226C">
                <w:rPr>
                  <w:rStyle w:val="Hyperlink"/>
                  <w:rFonts w:asciiTheme="majorHAnsi" w:hAnsiTheme="majorHAnsi"/>
                  <w:sz w:val="16"/>
                  <w:szCs w:val="16"/>
                </w:rPr>
                <w:t>mehdimansury@yahoo.com</w:t>
              </w:r>
            </w:hyperlink>
          </w:p>
        </w:tc>
      </w:tr>
      <w:tr w:rsidR="00AA063C" w:rsidRPr="001424B2" w14:paraId="028277E2" w14:textId="77777777" w:rsidTr="009A6C08">
        <w:trPr>
          <w:trHeight w:val="284"/>
        </w:trPr>
        <w:tc>
          <w:tcPr>
            <w:tcW w:w="3692" w:type="pct"/>
            <w:vAlign w:val="center"/>
          </w:tcPr>
          <w:p w14:paraId="3E9CE167" w14:textId="33EB9F90" w:rsidR="00AA063C" w:rsidRPr="001424B2" w:rsidRDefault="00841A80" w:rsidP="009A6C08">
            <w:pPr>
              <w:pStyle w:val="AuthorInfo"/>
              <w:spacing w:after="0"/>
              <w:jc w:val="left"/>
              <w:rPr>
                <w:rFonts w:asciiTheme="majorHAnsi" w:hAnsiTheme="majorHAnsi"/>
                <w:sz w:val="18"/>
                <w:szCs w:val="18"/>
                <w:vertAlign w:val="superscript"/>
                <w:rtl/>
              </w:rPr>
            </w:pPr>
            <w:r>
              <w:rPr>
                <w:rFonts w:asciiTheme="majorHAnsi" w:hAnsiTheme="majorHAnsi"/>
                <w:sz w:val="18"/>
                <w:szCs w:val="18"/>
                <w:vertAlign w:val="superscript"/>
              </w:rPr>
              <w:t>6</w:t>
            </w:r>
            <w:r w:rsidR="00AA063C">
              <w:rPr>
                <w:rFonts w:asciiTheme="majorHAnsi" w:hAnsiTheme="majorHAnsi" w:hint="cs"/>
                <w:sz w:val="18"/>
                <w:szCs w:val="18"/>
                <w:rtl/>
              </w:rPr>
              <w:t xml:space="preserve">مشاور </w:t>
            </w:r>
            <w:r w:rsidR="00943B53">
              <w:rPr>
                <w:rFonts w:asciiTheme="majorHAnsi" w:hAnsiTheme="majorHAnsi" w:hint="cs"/>
                <w:sz w:val="18"/>
                <w:szCs w:val="18"/>
                <w:rtl/>
              </w:rPr>
              <w:t xml:space="preserve">مرکز تحقیق، توسعه و آزمایشگاه </w:t>
            </w:r>
            <w:r w:rsidR="00AA063C">
              <w:rPr>
                <w:rFonts w:asciiTheme="majorHAnsi" w:hAnsiTheme="majorHAnsi" w:hint="cs"/>
                <w:sz w:val="18"/>
                <w:szCs w:val="18"/>
                <w:rtl/>
              </w:rPr>
              <w:t>شرکت موتورسازان، تراکتورسازی ایران</w:t>
            </w:r>
          </w:p>
        </w:tc>
        <w:tc>
          <w:tcPr>
            <w:tcW w:w="1308" w:type="pct"/>
            <w:vAlign w:val="center"/>
          </w:tcPr>
          <w:p w14:paraId="23800D14" w14:textId="05807FCF" w:rsidR="00AA063C" w:rsidRPr="00A2041E" w:rsidRDefault="00F90A26" w:rsidP="009A6C08">
            <w:pPr>
              <w:pStyle w:val="AuthorInfo"/>
              <w:bidi w:val="0"/>
              <w:spacing w:after="0"/>
              <w:jc w:val="left"/>
              <w:rPr>
                <w:rFonts w:asciiTheme="majorHAnsi" w:hAnsiTheme="majorHAnsi"/>
                <w:sz w:val="16"/>
                <w:szCs w:val="16"/>
              </w:rPr>
            </w:pPr>
            <w:hyperlink r:id="rId14" w:history="1">
              <w:r w:rsidR="001F1DD2" w:rsidRPr="001E4CDE">
                <w:rPr>
                  <w:rStyle w:val="Hyperlink"/>
                  <w:rFonts w:asciiTheme="majorHAnsi" w:hAnsiTheme="majorHAnsi"/>
                  <w:sz w:val="16"/>
                  <w:szCs w:val="16"/>
                </w:rPr>
                <w:t>m.yazdani@sut.ac.ir</w:t>
              </w:r>
            </w:hyperlink>
          </w:p>
        </w:tc>
      </w:tr>
      <w:tr w:rsidR="00AA063C" w:rsidRPr="001424B2" w14:paraId="12CA9E2A" w14:textId="77777777" w:rsidTr="009A6C08">
        <w:trPr>
          <w:trHeight w:val="284"/>
        </w:trPr>
        <w:tc>
          <w:tcPr>
            <w:tcW w:w="3692" w:type="pct"/>
            <w:vAlign w:val="center"/>
          </w:tcPr>
          <w:p w14:paraId="623DD4BE" w14:textId="102D28C0" w:rsidR="00AA063C" w:rsidRPr="001424B2" w:rsidRDefault="00841A80" w:rsidP="009A6C08">
            <w:pPr>
              <w:pStyle w:val="AuthorInfo"/>
              <w:spacing w:after="0"/>
              <w:jc w:val="left"/>
              <w:rPr>
                <w:rFonts w:asciiTheme="majorHAnsi" w:hAnsiTheme="majorHAnsi"/>
                <w:sz w:val="18"/>
                <w:szCs w:val="18"/>
                <w:vertAlign w:val="superscript"/>
                <w:rtl/>
              </w:rPr>
            </w:pPr>
            <w:r>
              <w:rPr>
                <w:rFonts w:asciiTheme="majorHAnsi" w:hAnsiTheme="majorHAnsi"/>
                <w:sz w:val="18"/>
                <w:szCs w:val="18"/>
                <w:vertAlign w:val="superscript"/>
              </w:rPr>
              <w:t>7</w:t>
            </w:r>
            <w:r w:rsidR="00AA063C">
              <w:rPr>
                <w:rFonts w:asciiTheme="majorHAnsi" w:hAnsiTheme="majorHAnsi" w:hint="cs"/>
                <w:sz w:val="18"/>
                <w:szCs w:val="18"/>
                <w:rtl/>
              </w:rPr>
              <w:t>دانشیار دانشکده مهندسی مکانیک، دانشیار دانشگاه صنعتی سهند تبریز، ایران</w:t>
            </w:r>
          </w:p>
        </w:tc>
        <w:tc>
          <w:tcPr>
            <w:tcW w:w="1308" w:type="pct"/>
            <w:vAlign w:val="center"/>
          </w:tcPr>
          <w:p w14:paraId="79176D57" w14:textId="77777777" w:rsidR="00AA063C" w:rsidRPr="001424B2" w:rsidRDefault="00AA063C" w:rsidP="009A6C08">
            <w:pPr>
              <w:pStyle w:val="AuthorInfo"/>
              <w:bidi w:val="0"/>
              <w:spacing w:after="0"/>
              <w:jc w:val="left"/>
              <w:rPr>
                <w:rFonts w:asciiTheme="majorHAnsi" w:hAnsiTheme="majorHAnsi"/>
                <w:sz w:val="16"/>
                <w:szCs w:val="16"/>
                <w:lang w:val="en-CA"/>
              </w:rPr>
            </w:pPr>
          </w:p>
        </w:tc>
      </w:tr>
    </w:tbl>
    <w:p w14:paraId="2544DA6E" w14:textId="77777777" w:rsidR="00A116C3" w:rsidRPr="001424B2" w:rsidRDefault="00A116C3" w:rsidP="001424B2">
      <w:pPr>
        <w:jc w:val="center"/>
        <w:rPr>
          <w:rFonts w:asciiTheme="majorHAnsi" w:hAnsiTheme="majorHAnsi" w:cs="B Mitra"/>
          <w:b/>
          <w:bCs/>
          <w:szCs w:val="24"/>
          <w:rtl/>
        </w:rPr>
      </w:pPr>
    </w:p>
    <w:p w14:paraId="5D7C7165" w14:textId="77777777" w:rsidR="001A63EE" w:rsidRPr="001424B2" w:rsidRDefault="001424B2" w:rsidP="001424B2">
      <w:pPr>
        <w:pStyle w:val="Heading1"/>
        <w:rPr>
          <w:rFonts w:asciiTheme="majorHAnsi" w:hAnsiTheme="majorHAnsi" w:cs="B Mitra"/>
          <w:sz w:val="24"/>
          <w:szCs w:val="24"/>
          <w:rtl/>
          <w:lang w:val="en-CA"/>
        </w:rPr>
      </w:pPr>
      <w:r w:rsidRPr="001424B2">
        <w:rPr>
          <w:rFonts w:asciiTheme="majorHAnsi" w:hAnsiTheme="majorHAnsi" w:cs="B Mitra"/>
          <w:sz w:val="24"/>
          <w:szCs w:val="24"/>
          <w:rtl/>
          <w:lang w:bidi="ar-SA"/>
        </w:rPr>
        <w:t>چكيده</w:t>
      </w:r>
    </w:p>
    <w:p w14:paraId="22FDABFA" w14:textId="473BE773" w:rsidR="00EF6B5C" w:rsidRDefault="00464104" w:rsidP="00EF6B5C">
      <w:pPr>
        <w:jc w:val="lowKashida"/>
        <w:rPr>
          <w:rFonts w:asciiTheme="majorHAnsi" w:hAnsiTheme="majorHAnsi" w:cs="B Mitra"/>
          <w:szCs w:val="24"/>
          <w:rtl/>
        </w:rPr>
      </w:pPr>
      <w:r>
        <w:rPr>
          <w:rFonts w:asciiTheme="majorHAnsi" w:hAnsiTheme="majorHAnsi" w:cs="B Mitra" w:hint="cs"/>
          <w:color w:val="000000"/>
          <w:spacing w:val="2"/>
          <w:szCs w:val="24"/>
          <w:rtl/>
        </w:rPr>
        <w:t xml:space="preserve">سیستم انتقال قدرت، بخش حیاتی هر وسیله نقلیه است. </w:t>
      </w:r>
      <w:r w:rsidR="000B3C3D">
        <w:rPr>
          <w:rFonts w:asciiTheme="majorHAnsi" w:hAnsiTheme="majorHAnsi" w:cs="B Mitra" w:hint="cs"/>
          <w:color w:val="000000"/>
          <w:spacing w:val="2"/>
          <w:szCs w:val="24"/>
          <w:rtl/>
        </w:rPr>
        <w:t>در این</w:t>
      </w:r>
      <w:r w:rsidR="00B8120D">
        <w:rPr>
          <w:rFonts w:asciiTheme="majorHAnsi" w:hAnsiTheme="majorHAnsi" w:cs="B Mitra" w:hint="cs"/>
          <w:color w:val="000000"/>
          <w:spacing w:val="2"/>
          <w:szCs w:val="24"/>
          <w:rtl/>
        </w:rPr>
        <w:t>‌</w:t>
      </w:r>
      <w:r w:rsidR="000B3C3D">
        <w:rPr>
          <w:rFonts w:asciiTheme="majorHAnsi" w:hAnsiTheme="majorHAnsi" w:cs="B Mitra" w:hint="cs"/>
          <w:color w:val="000000"/>
          <w:spacing w:val="2"/>
          <w:szCs w:val="24"/>
          <w:rtl/>
        </w:rPr>
        <w:t>میان میل‌لنگ از اجزاء مهم سیستم می‌باشد</w:t>
      </w:r>
      <w:r w:rsidR="00FB1604">
        <w:rPr>
          <w:rFonts w:asciiTheme="majorHAnsi" w:hAnsiTheme="majorHAnsi" w:cs="B Mitra" w:hint="cs"/>
          <w:color w:val="000000"/>
          <w:spacing w:val="2"/>
          <w:szCs w:val="24"/>
          <w:rtl/>
        </w:rPr>
        <w:t>،</w:t>
      </w:r>
      <w:r w:rsidR="000B3C3D">
        <w:rPr>
          <w:rFonts w:asciiTheme="majorHAnsi" w:hAnsiTheme="majorHAnsi" w:cs="B Mitra" w:hint="cs"/>
          <w:color w:val="000000"/>
          <w:spacing w:val="2"/>
          <w:szCs w:val="24"/>
          <w:rtl/>
        </w:rPr>
        <w:t xml:space="preserve"> </w:t>
      </w:r>
      <w:r w:rsidR="000B3C3D">
        <w:rPr>
          <w:rFonts w:asciiTheme="majorHAnsi" w:hAnsiTheme="majorHAnsi" w:cs="B Mitra" w:hint="cs"/>
          <w:szCs w:val="24"/>
          <w:rtl/>
        </w:rPr>
        <w:t>به‌طوری‌که</w:t>
      </w:r>
      <w:r w:rsidR="000B3C3D" w:rsidRPr="00E44BA5">
        <w:rPr>
          <w:rFonts w:asciiTheme="majorHAnsi" w:hAnsiTheme="majorHAnsi" w:cs="B Mitra" w:hint="cs"/>
          <w:szCs w:val="24"/>
          <w:rtl/>
        </w:rPr>
        <w:t xml:space="preserve"> </w:t>
      </w:r>
      <w:r w:rsidR="000B3C3D">
        <w:rPr>
          <w:rFonts w:asciiTheme="majorHAnsi" w:hAnsiTheme="majorHAnsi" w:cs="B Mitra" w:hint="cs"/>
          <w:szCs w:val="24"/>
          <w:rtl/>
        </w:rPr>
        <w:t>ب</w:t>
      </w:r>
      <w:r w:rsidR="00FA6D08">
        <w:rPr>
          <w:rFonts w:asciiTheme="majorHAnsi" w:hAnsiTheme="majorHAnsi" w:cs="B Mitra" w:hint="cs"/>
          <w:szCs w:val="24"/>
          <w:rtl/>
        </w:rPr>
        <w:t>ه‌</w:t>
      </w:r>
      <w:r w:rsidR="000B3C3D">
        <w:rPr>
          <w:rFonts w:asciiTheme="majorHAnsi" w:hAnsiTheme="majorHAnsi" w:cs="B Mitra" w:hint="cs"/>
          <w:szCs w:val="24"/>
          <w:rtl/>
        </w:rPr>
        <w:t>وسیله شاتون، نیروی لازم از احتراق را از پیستون‌ها</w:t>
      </w:r>
      <w:r w:rsidR="000B3C3D" w:rsidRPr="00891BF3">
        <w:rPr>
          <w:rFonts w:asciiTheme="majorHAnsi" w:hAnsiTheme="majorHAnsi" w:cs="B Mitra" w:hint="cs"/>
          <w:szCs w:val="24"/>
          <w:rtl/>
        </w:rPr>
        <w:t xml:space="preserve"> </w:t>
      </w:r>
      <w:r w:rsidR="000B3C3D">
        <w:rPr>
          <w:rFonts w:asciiTheme="majorHAnsi" w:hAnsiTheme="majorHAnsi" w:cs="B Mitra" w:hint="cs"/>
          <w:szCs w:val="24"/>
          <w:rtl/>
        </w:rPr>
        <w:t xml:space="preserve">که حرکت خطی داشته گرفته و آن را به حرکت دورانی تبدیل می‌کند. چون میل‌لنگ دچار چرخه‌های تکرار در فعالیتش می‌شود، همواره تحت نیرو‌ها و شرایط مرزی پیچیده قرار دارد. از این‌رو شناسایی </w:t>
      </w:r>
      <w:r w:rsidR="00D01229">
        <w:rPr>
          <w:rFonts w:asciiTheme="majorHAnsi" w:hAnsiTheme="majorHAnsi" w:cs="B Mitra" w:hint="cs"/>
          <w:szCs w:val="24"/>
          <w:rtl/>
        </w:rPr>
        <w:t xml:space="preserve">و </w:t>
      </w:r>
      <w:r w:rsidR="000B3C3D">
        <w:rPr>
          <w:rFonts w:asciiTheme="majorHAnsi" w:hAnsiTheme="majorHAnsi" w:cs="B Mitra" w:hint="cs"/>
          <w:szCs w:val="24"/>
          <w:rtl/>
        </w:rPr>
        <w:t xml:space="preserve">چگونگی اعمال، مقدار و جهت این‌گونه مولفه‌ها از اهمیت بسزایی برخوردار است. به طوری‌که </w:t>
      </w:r>
      <w:r w:rsidR="00734413">
        <w:rPr>
          <w:rFonts w:asciiTheme="majorHAnsi" w:hAnsiTheme="majorHAnsi" w:cs="B Mitra" w:hint="cs"/>
          <w:szCs w:val="24"/>
          <w:rtl/>
        </w:rPr>
        <w:t>عدم آگاهی داشتن از</w:t>
      </w:r>
      <w:r w:rsidR="000B3C3D">
        <w:rPr>
          <w:rFonts w:asciiTheme="majorHAnsi" w:hAnsiTheme="majorHAnsi" w:cs="B Mitra" w:hint="cs"/>
          <w:szCs w:val="24"/>
          <w:rtl/>
        </w:rPr>
        <w:t xml:space="preserve"> شرایط حاکم بر میل‌لنگ، منجر به شکست میل‌لنگ و از کار افتادن کل سیستم انتقال قدرت خواهد شد.</w:t>
      </w:r>
      <w:r w:rsidR="00EF6B5C">
        <w:rPr>
          <w:rFonts w:asciiTheme="majorHAnsi" w:hAnsiTheme="majorHAnsi" w:cs="B Mitra" w:hint="cs"/>
          <w:szCs w:val="24"/>
          <w:rtl/>
        </w:rPr>
        <w:t xml:space="preserve"> در این‌راستا برای اولین بار در پی مشخص نمودن وضعیت تنش در میل‌لنگ تحت فعالیت از تراکتور </w:t>
      </w:r>
      <w:r w:rsidR="00EF6B5C" w:rsidRPr="00944848">
        <w:rPr>
          <w:rFonts w:asciiTheme="majorHAnsi" w:hAnsiTheme="majorHAnsi" w:cs="B Mitra"/>
          <w:sz w:val="20"/>
          <w:szCs w:val="20"/>
        </w:rPr>
        <w:t>ITM 1500</w:t>
      </w:r>
      <w:r w:rsidR="00EF6B5C">
        <w:rPr>
          <w:rFonts w:asciiTheme="majorHAnsi" w:hAnsiTheme="majorHAnsi" w:cs="B Mitra" w:hint="cs"/>
          <w:szCs w:val="24"/>
          <w:rtl/>
        </w:rPr>
        <w:t xml:space="preserve"> </w:t>
      </w:r>
      <w:r w:rsidR="007A6108">
        <w:rPr>
          <w:rFonts w:asciiTheme="majorHAnsi" w:hAnsiTheme="majorHAnsi" w:cs="B Mitra" w:hint="cs"/>
          <w:szCs w:val="24"/>
          <w:rtl/>
        </w:rPr>
        <w:t xml:space="preserve">و مشخص نمودن تمرکز تنش و مکان‌های مستعد برای خستگی و شکست </w:t>
      </w:r>
      <w:r w:rsidR="00EF6B5C">
        <w:rPr>
          <w:rFonts w:asciiTheme="majorHAnsi" w:hAnsiTheme="majorHAnsi" w:cs="B Mitra" w:hint="cs"/>
          <w:szCs w:val="24"/>
          <w:rtl/>
        </w:rPr>
        <w:t xml:space="preserve">شدیم. نخست به بررسی منبع و مقدار بار‌های اعمالی و چگونگی تاثیر آن‌ها بر میل‌لنگ </w:t>
      </w:r>
      <w:r w:rsidR="00FE2F50">
        <w:rPr>
          <w:rFonts w:asciiTheme="majorHAnsi" w:hAnsiTheme="majorHAnsi" w:cs="B Mitra" w:hint="cs"/>
          <w:szCs w:val="24"/>
          <w:rtl/>
        </w:rPr>
        <w:t>پرداختیم</w:t>
      </w:r>
      <w:r w:rsidR="00EF6B5C">
        <w:rPr>
          <w:rFonts w:asciiTheme="majorHAnsi" w:hAnsiTheme="majorHAnsi" w:cs="B Mitra" w:hint="cs"/>
          <w:szCs w:val="24"/>
          <w:rtl/>
        </w:rPr>
        <w:t>. سپس مدل‌های 3 بعدی</w:t>
      </w:r>
      <w:r w:rsidR="00FE2F50">
        <w:rPr>
          <w:rFonts w:asciiTheme="majorHAnsi" w:hAnsiTheme="majorHAnsi" w:cs="B Mitra" w:hint="cs"/>
          <w:szCs w:val="24"/>
          <w:rtl/>
        </w:rPr>
        <w:t xml:space="preserve"> لازم را در نرم‌افزار زیمنس‌اِن‌ایکس ترسیم نمودیم.</w:t>
      </w:r>
      <w:r w:rsidR="00EF6B5C">
        <w:rPr>
          <w:rFonts w:asciiTheme="majorHAnsi" w:hAnsiTheme="majorHAnsi" w:cs="B Mitra" w:hint="cs"/>
          <w:szCs w:val="24"/>
          <w:rtl/>
        </w:rPr>
        <w:t xml:space="preserve"> </w:t>
      </w:r>
      <w:r w:rsidR="00FE2F50">
        <w:rPr>
          <w:rFonts w:asciiTheme="majorHAnsi" w:hAnsiTheme="majorHAnsi" w:cs="B Mitra" w:hint="cs"/>
          <w:szCs w:val="24"/>
          <w:rtl/>
        </w:rPr>
        <w:t>تحلیل</w:t>
      </w:r>
      <w:r w:rsidR="00EF6B5C">
        <w:rPr>
          <w:rFonts w:asciiTheme="majorHAnsi" w:hAnsiTheme="majorHAnsi" w:cs="B Mitra" w:hint="cs"/>
          <w:szCs w:val="24"/>
          <w:rtl/>
        </w:rPr>
        <w:t xml:space="preserve"> مدل اجزاء محدود</w:t>
      </w:r>
      <w:r w:rsidR="00FE2F50">
        <w:rPr>
          <w:rFonts w:asciiTheme="majorHAnsi" w:hAnsiTheme="majorHAnsi" w:cs="B Mitra" w:hint="cs"/>
          <w:szCs w:val="24"/>
          <w:rtl/>
        </w:rPr>
        <w:t xml:space="preserve"> با تعریف</w:t>
      </w:r>
      <w:r w:rsidR="00EF6B5C">
        <w:rPr>
          <w:rFonts w:asciiTheme="majorHAnsi" w:hAnsiTheme="majorHAnsi" w:cs="B Mitra" w:hint="cs"/>
          <w:szCs w:val="24"/>
          <w:rtl/>
        </w:rPr>
        <w:t xml:space="preserve"> مشخصات مصالحی، </w:t>
      </w:r>
      <w:r w:rsidR="00D01229">
        <w:rPr>
          <w:rFonts w:asciiTheme="majorHAnsi" w:hAnsiTheme="majorHAnsi" w:cs="B Mitra" w:hint="cs"/>
          <w:szCs w:val="24"/>
          <w:rtl/>
        </w:rPr>
        <w:t xml:space="preserve">حلگر، بار و </w:t>
      </w:r>
      <w:r w:rsidR="00EF6B5C">
        <w:rPr>
          <w:rFonts w:asciiTheme="majorHAnsi" w:hAnsiTheme="majorHAnsi" w:cs="B Mitra" w:hint="cs"/>
          <w:szCs w:val="24"/>
          <w:rtl/>
        </w:rPr>
        <w:t xml:space="preserve">شرایط مرزی </w:t>
      </w:r>
      <w:r w:rsidR="00FE2F50">
        <w:rPr>
          <w:rFonts w:asciiTheme="majorHAnsi" w:hAnsiTheme="majorHAnsi" w:cs="B Mitra" w:hint="cs"/>
          <w:szCs w:val="24"/>
          <w:rtl/>
        </w:rPr>
        <w:t>مناسب در نرم‌افزار آباکوس انجام</w:t>
      </w:r>
      <w:r w:rsidR="00EF6B5C">
        <w:rPr>
          <w:rFonts w:asciiTheme="majorHAnsi" w:hAnsiTheme="majorHAnsi" w:cs="B Mitra" w:hint="cs"/>
          <w:szCs w:val="24"/>
          <w:rtl/>
        </w:rPr>
        <w:t xml:space="preserve"> شد.</w:t>
      </w:r>
      <w:r w:rsidR="00FE2F50">
        <w:rPr>
          <w:rFonts w:asciiTheme="majorHAnsi" w:hAnsiTheme="majorHAnsi" w:cs="B Mitra" w:hint="cs"/>
          <w:szCs w:val="24"/>
          <w:rtl/>
        </w:rPr>
        <w:t xml:space="preserve"> همچنین شبکه‌بندی در نرم‌افزار تخصصی</w:t>
      </w:r>
      <w:r w:rsidR="00734413">
        <w:rPr>
          <w:rFonts w:asciiTheme="majorHAnsi" w:hAnsiTheme="majorHAnsi" w:cs="B Mitra" w:hint="cs"/>
          <w:szCs w:val="24"/>
          <w:rtl/>
        </w:rPr>
        <w:t xml:space="preserve"> پیش-پردازش</w:t>
      </w:r>
      <w:r w:rsidR="00FE2F50">
        <w:rPr>
          <w:rFonts w:asciiTheme="majorHAnsi" w:hAnsiTheme="majorHAnsi" w:cs="B Mitra" w:hint="cs"/>
          <w:szCs w:val="24"/>
          <w:rtl/>
        </w:rPr>
        <w:t xml:space="preserve"> اَنسا انجام پذیرفت. </w:t>
      </w:r>
      <w:r w:rsidR="00EF6B5C">
        <w:rPr>
          <w:rFonts w:asciiTheme="majorHAnsi" w:hAnsiTheme="majorHAnsi" w:cs="B Mitra" w:hint="cs"/>
          <w:szCs w:val="24"/>
          <w:rtl/>
        </w:rPr>
        <w:t xml:space="preserve">نتایج بدست آمده از تحلیل اجزا محدود ارائه </w:t>
      </w:r>
      <w:r w:rsidR="00FE2F50">
        <w:rPr>
          <w:rFonts w:asciiTheme="majorHAnsi" w:hAnsiTheme="majorHAnsi" w:cs="B Mitra" w:hint="cs"/>
          <w:szCs w:val="24"/>
          <w:rtl/>
        </w:rPr>
        <w:t>و بررسی</w:t>
      </w:r>
      <w:r w:rsidR="00EF6B5C">
        <w:rPr>
          <w:rFonts w:asciiTheme="majorHAnsi" w:hAnsiTheme="majorHAnsi" w:cs="B Mitra" w:hint="cs"/>
          <w:szCs w:val="24"/>
          <w:rtl/>
        </w:rPr>
        <w:t xml:space="preserve"> شد</w:t>
      </w:r>
      <w:r w:rsidR="00FE2F50">
        <w:rPr>
          <w:rFonts w:asciiTheme="majorHAnsi" w:hAnsiTheme="majorHAnsi" w:cs="B Mitra" w:hint="cs"/>
          <w:szCs w:val="24"/>
          <w:rtl/>
        </w:rPr>
        <w:t>.</w:t>
      </w:r>
      <w:r w:rsidR="00EF6B5C">
        <w:rPr>
          <w:rFonts w:asciiTheme="majorHAnsi" w:hAnsiTheme="majorHAnsi" w:cs="B Mitra" w:hint="cs"/>
          <w:szCs w:val="24"/>
          <w:rtl/>
        </w:rPr>
        <w:t xml:space="preserve"> </w:t>
      </w:r>
      <w:r w:rsidR="00FE2F50">
        <w:rPr>
          <w:rFonts w:asciiTheme="majorHAnsi" w:hAnsiTheme="majorHAnsi" w:cs="B Mitra" w:hint="cs"/>
          <w:szCs w:val="24"/>
          <w:rtl/>
        </w:rPr>
        <w:t xml:space="preserve">به طوری‌که </w:t>
      </w:r>
      <w:r w:rsidR="00EF6B5C">
        <w:rPr>
          <w:rFonts w:asciiTheme="majorHAnsi" w:hAnsiTheme="majorHAnsi" w:cs="B Mitra" w:hint="cs"/>
          <w:szCs w:val="24"/>
          <w:rtl/>
        </w:rPr>
        <w:t xml:space="preserve">مقدار و مکان نقطه‌های بحرانی تنش </w:t>
      </w:r>
      <w:r w:rsidR="00FE2F50">
        <w:rPr>
          <w:rFonts w:asciiTheme="majorHAnsi" w:hAnsiTheme="majorHAnsi" w:cs="B Mitra" w:hint="cs"/>
          <w:szCs w:val="24"/>
          <w:rtl/>
        </w:rPr>
        <w:t>در کل مدل و مسیر تعریف شده روی یاتاقان‌های اصلی مشخص گردید</w:t>
      </w:r>
      <w:r w:rsidR="00EF6B5C">
        <w:rPr>
          <w:rFonts w:asciiTheme="majorHAnsi" w:hAnsiTheme="majorHAnsi" w:cs="B Mitra" w:hint="cs"/>
          <w:szCs w:val="24"/>
          <w:rtl/>
        </w:rPr>
        <w:t>.</w:t>
      </w:r>
      <w:r w:rsidR="00A4700C">
        <w:rPr>
          <w:rFonts w:asciiTheme="majorHAnsi" w:hAnsiTheme="majorHAnsi" w:cs="B Mitra" w:hint="cs"/>
          <w:szCs w:val="24"/>
          <w:rtl/>
        </w:rPr>
        <w:t xml:space="preserve"> در انتها</w:t>
      </w:r>
      <w:r w:rsidR="00EF6B5C">
        <w:rPr>
          <w:rFonts w:asciiTheme="majorHAnsi" w:hAnsiTheme="majorHAnsi" w:cs="B Mitra" w:hint="cs"/>
          <w:szCs w:val="24"/>
          <w:rtl/>
        </w:rPr>
        <w:t xml:space="preserve"> </w:t>
      </w:r>
      <w:r w:rsidR="00A4700C">
        <w:rPr>
          <w:rFonts w:asciiTheme="majorHAnsi" w:hAnsiTheme="majorHAnsi" w:cs="B Mitra" w:hint="cs"/>
          <w:szCs w:val="24"/>
          <w:rtl/>
        </w:rPr>
        <w:t>نتیجه‌گیری‌های لازم با استفاده از نتایج بدست آمده بیان گردید.</w:t>
      </w:r>
    </w:p>
    <w:p w14:paraId="0A172751" w14:textId="252331F0" w:rsidR="004B3FCF" w:rsidRPr="001424B2" w:rsidRDefault="004B3FCF" w:rsidP="00834E66">
      <w:pPr>
        <w:suppressAutoHyphens/>
        <w:autoSpaceDE w:val="0"/>
        <w:autoSpaceDN w:val="0"/>
        <w:adjustRightInd w:val="0"/>
        <w:textAlignment w:val="center"/>
        <w:rPr>
          <w:rFonts w:asciiTheme="majorHAnsi" w:hAnsiTheme="majorHAnsi" w:cs="B Mitra"/>
          <w:szCs w:val="24"/>
          <w:rtl/>
        </w:rPr>
      </w:pPr>
    </w:p>
    <w:p w14:paraId="354C14B6" w14:textId="71E4AE51" w:rsidR="00CC7B32" w:rsidRPr="001424B2" w:rsidRDefault="00CC7B32" w:rsidP="001424B2">
      <w:pPr>
        <w:ind w:hanging="1"/>
        <w:rPr>
          <w:rFonts w:asciiTheme="majorHAnsi" w:hAnsiTheme="majorHAnsi" w:cs="B Mitra"/>
          <w:szCs w:val="24"/>
          <w:rtl/>
        </w:rPr>
      </w:pPr>
      <w:r w:rsidRPr="001424B2">
        <w:rPr>
          <w:rFonts w:asciiTheme="majorHAnsi" w:hAnsiTheme="majorHAnsi" w:cs="B Mitra"/>
          <w:b/>
          <w:bCs/>
          <w:szCs w:val="24"/>
          <w:rtl/>
        </w:rPr>
        <w:t>کل</w:t>
      </w:r>
      <w:r w:rsidR="006B692B" w:rsidRPr="001424B2">
        <w:rPr>
          <w:rFonts w:asciiTheme="majorHAnsi" w:hAnsiTheme="majorHAnsi" w:cs="B Mitra"/>
          <w:b/>
          <w:bCs/>
          <w:szCs w:val="24"/>
          <w:rtl/>
        </w:rPr>
        <w:t>يدواژه</w:t>
      </w:r>
      <w:r w:rsidR="006B692B" w:rsidRPr="001424B2">
        <w:rPr>
          <w:rFonts w:asciiTheme="majorHAnsi" w:hAnsiTheme="majorHAnsi" w:cs="B Mitra"/>
          <w:b/>
          <w:bCs/>
          <w:szCs w:val="24"/>
          <w:rtl/>
        </w:rPr>
        <w:softHyphen/>
        <w:t>ها:</w:t>
      </w:r>
      <w:r w:rsidR="008D4AC3" w:rsidRPr="008D4AC3">
        <w:rPr>
          <w:rFonts w:asciiTheme="majorHAnsi" w:hAnsiTheme="majorHAnsi" w:cs="B Mitra" w:hint="cs"/>
          <w:szCs w:val="24"/>
          <w:rtl/>
        </w:rPr>
        <w:t xml:space="preserve"> میل‌لنگ</w:t>
      </w:r>
      <w:r w:rsidR="00FB29BE">
        <w:rPr>
          <w:rFonts w:asciiTheme="majorHAnsi" w:hAnsiTheme="majorHAnsi" w:cs="B Mitra" w:hint="cs"/>
          <w:szCs w:val="24"/>
          <w:rtl/>
        </w:rPr>
        <w:t xml:space="preserve">، </w:t>
      </w:r>
      <w:r w:rsidR="00FF4C8B">
        <w:rPr>
          <w:rFonts w:asciiTheme="majorHAnsi" w:hAnsiTheme="majorHAnsi" w:cs="B Mitra" w:hint="cs"/>
          <w:color w:val="000000"/>
          <w:spacing w:val="2"/>
          <w:szCs w:val="24"/>
          <w:rtl/>
        </w:rPr>
        <w:t>تحلیل تنش</w:t>
      </w:r>
      <w:r w:rsidR="00FF4C8B">
        <w:rPr>
          <w:rFonts w:asciiTheme="majorHAnsi" w:hAnsiTheme="majorHAnsi" w:cs="B Mitra"/>
          <w:color w:val="000000"/>
          <w:spacing w:val="2"/>
          <w:szCs w:val="24"/>
        </w:rPr>
        <w:t xml:space="preserve"> </w:t>
      </w:r>
      <w:r w:rsidR="008D4AC3">
        <w:rPr>
          <w:rFonts w:asciiTheme="majorHAnsi" w:hAnsiTheme="majorHAnsi" w:cs="B Mitra" w:hint="cs"/>
          <w:color w:val="000000"/>
          <w:spacing w:val="2"/>
          <w:szCs w:val="24"/>
          <w:rtl/>
        </w:rPr>
        <w:t>اجزاء محدود</w:t>
      </w:r>
      <w:r w:rsidR="00FB29BE" w:rsidRPr="008D4AC3">
        <w:rPr>
          <w:rFonts w:asciiTheme="majorHAnsi" w:hAnsiTheme="majorHAnsi" w:cs="B Mitra" w:hint="cs"/>
          <w:szCs w:val="24"/>
          <w:rtl/>
        </w:rPr>
        <w:t>،</w:t>
      </w:r>
      <w:r w:rsidR="00FB29BE" w:rsidRPr="001424B2">
        <w:rPr>
          <w:rFonts w:asciiTheme="majorHAnsi" w:hAnsiTheme="majorHAnsi" w:cs="B Mitra"/>
          <w:szCs w:val="24"/>
          <w:rtl/>
        </w:rPr>
        <w:t xml:space="preserve"> </w:t>
      </w:r>
      <w:r w:rsidR="008D4AC3">
        <w:rPr>
          <w:rFonts w:asciiTheme="majorHAnsi" w:hAnsiTheme="majorHAnsi" w:cs="B Mitra" w:hint="cs"/>
          <w:szCs w:val="24"/>
          <w:rtl/>
        </w:rPr>
        <w:t>زیمنس‌اِن‌ایکس، آباکوس، اَنسا</w:t>
      </w:r>
    </w:p>
    <w:p w14:paraId="42C34C21" w14:textId="77777777" w:rsidR="001424B2" w:rsidRDefault="001424B2" w:rsidP="001424B2">
      <w:pPr>
        <w:keepNext/>
        <w:jc w:val="center"/>
        <w:outlineLvl w:val="1"/>
        <w:rPr>
          <w:rFonts w:asciiTheme="majorHAnsi" w:hAnsiTheme="majorHAnsi" w:cs="B Mitra"/>
          <w:szCs w:val="24"/>
          <w:rtl/>
        </w:rPr>
      </w:pPr>
    </w:p>
    <w:p w14:paraId="54838328" w14:textId="5D58BB0B" w:rsidR="00AA063C" w:rsidRDefault="00AA063C" w:rsidP="00AA063C">
      <w:pPr>
        <w:keepNext/>
        <w:bidi w:val="0"/>
        <w:jc w:val="center"/>
        <w:outlineLvl w:val="1"/>
        <w:rPr>
          <w:rFonts w:asciiTheme="majorHAnsi" w:hAnsiTheme="majorHAnsi" w:cs="B Mitra"/>
          <w:b/>
          <w:bCs/>
          <w:sz w:val="28"/>
          <w:szCs w:val="28"/>
          <w:rtl/>
        </w:rPr>
      </w:pPr>
      <w:r w:rsidRPr="004302A8">
        <w:rPr>
          <w:rFonts w:asciiTheme="majorHAnsi" w:hAnsiTheme="majorHAnsi" w:cs="B Mitra"/>
          <w:b/>
          <w:bCs/>
          <w:sz w:val="28"/>
          <w:szCs w:val="28"/>
        </w:rPr>
        <w:t>Simulation and stress analysis of the 6-cylinder engine of the ITM 1500 tractor</w:t>
      </w:r>
      <w:r>
        <w:rPr>
          <w:rFonts w:asciiTheme="majorHAnsi" w:hAnsiTheme="majorHAnsi" w:cs="B Mitra"/>
          <w:b/>
          <w:bCs/>
          <w:sz w:val="28"/>
          <w:szCs w:val="28"/>
        </w:rPr>
        <w:t xml:space="preserve"> </w:t>
      </w:r>
      <w:r w:rsidRPr="004302A8">
        <w:rPr>
          <w:rFonts w:asciiTheme="majorHAnsi" w:hAnsiTheme="majorHAnsi" w:cs="B Mitra"/>
          <w:b/>
          <w:bCs/>
          <w:sz w:val="28"/>
          <w:szCs w:val="28"/>
        </w:rPr>
        <w:t>crankshaft</w:t>
      </w:r>
    </w:p>
    <w:p w14:paraId="300C8983" w14:textId="77777777" w:rsidR="00574913" w:rsidRPr="001424B2" w:rsidRDefault="00574913" w:rsidP="00574913">
      <w:pPr>
        <w:keepNext/>
        <w:bidi w:val="0"/>
        <w:jc w:val="center"/>
        <w:outlineLvl w:val="1"/>
        <w:rPr>
          <w:rFonts w:asciiTheme="majorHAnsi" w:hAnsiTheme="majorHAnsi" w:cs="Arial"/>
          <w:b/>
          <w:bCs/>
          <w:sz w:val="28"/>
          <w:szCs w:val="28"/>
        </w:rPr>
      </w:pPr>
    </w:p>
    <w:p w14:paraId="544B80E7" w14:textId="0DC8E65F" w:rsidR="00AA063C" w:rsidRPr="00D30D70" w:rsidRDefault="00AA063C" w:rsidP="00AA063C">
      <w:pPr>
        <w:keepNext/>
        <w:bidi w:val="0"/>
        <w:jc w:val="center"/>
        <w:outlineLvl w:val="1"/>
        <w:rPr>
          <w:rFonts w:asciiTheme="majorHAnsi" w:hAnsiTheme="majorHAnsi" w:cs="Arial"/>
          <w:b/>
          <w:bCs/>
          <w:sz w:val="20"/>
          <w:szCs w:val="20"/>
        </w:rPr>
      </w:pPr>
      <w:proofErr w:type="spellStart"/>
      <w:r>
        <w:rPr>
          <w:rFonts w:asciiTheme="majorHAnsi" w:hAnsiTheme="majorHAnsi" w:cs="Arial"/>
          <w:b/>
          <w:bCs/>
          <w:sz w:val="20"/>
          <w:szCs w:val="20"/>
        </w:rPr>
        <w:t>Eissa</w:t>
      </w:r>
      <w:proofErr w:type="spellEnd"/>
      <w:r>
        <w:rPr>
          <w:rFonts w:asciiTheme="majorHAnsi" w:hAnsiTheme="majorHAnsi" w:cs="Arial"/>
          <w:b/>
          <w:bCs/>
          <w:sz w:val="20"/>
          <w:szCs w:val="20"/>
        </w:rPr>
        <w:t xml:space="preserve"> Sahatimehr</w:t>
      </w:r>
      <w:r w:rsidRPr="001424B2">
        <w:rPr>
          <w:rFonts w:asciiTheme="majorHAnsi" w:hAnsiTheme="majorHAnsi" w:cs="Arial"/>
          <w:b/>
          <w:bCs/>
          <w:sz w:val="20"/>
          <w:szCs w:val="20"/>
          <w:vertAlign w:val="superscript"/>
        </w:rPr>
        <w:t>1*</w:t>
      </w:r>
      <w:r w:rsidRPr="001424B2">
        <w:rPr>
          <w:rFonts w:asciiTheme="majorHAnsi" w:hAnsiTheme="majorHAnsi" w:cs="Arial"/>
          <w:b/>
          <w:bCs/>
          <w:sz w:val="20"/>
          <w:szCs w:val="20"/>
        </w:rPr>
        <w:t>,</w:t>
      </w:r>
      <w:r>
        <w:rPr>
          <w:rFonts w:asciiTheme="majorHAnsi" w:hAnsiTheme="majorHAnsi" w:cs="Arial"/>
          <w:b/>
          <w:bCs/>
          <w:sz w:val="20"/>
          <w:szCs w:val="20"/>
        </w:rPr>
        <w:t xml:space="preserve"> </w:t>
      </w:r>
      <w:proofErr w:type="spellStart"/>
      <w:r>
        <w:rPr>
          <w:rFonts w:asciiTheme="majorHAnsi" w:hAnsiTheme="majorHAnsi" w:cs="Arial"/>
          <w:b/>
          <w:bCs/>
          <w:sz w:val="20"/>
          <w:szCs w:val="20"/>
        </w:rPr>
        <w:t>MirAliAs</w:t>
      </w:r>
      <w:r w:rsidR="0080311C">
        <w:rPr>
          <w:rFonts w:asciiTheme="majorHAnsi" w:hAnsiTheme="majorHAnsi" w:cs="Arial"/>
          <w:b/>
          <w:bCs/>
          <w:sz w:val="20"/>
          <w:szCs w:val="20"/>
        </w:rPr>
        <w:t>gh</w:t>
      </w:r>
      <w:r>
        <w:rPr>
          <w:rFonts w:asciiTheme="majorHAnsi" w:hAnsiTheme="majorHAnsi" w:cs="Arial"/>
          <w:b/>
          <w:bCs/>
          <w:sz w:val="20"/>
          <w:szCs w:val="20"/>
        </w:rPr>
        <w:t>ar</w:t>
      </w:r>
      <w:proofErr w:type="spellEnd"/>
      <w:r>
        <w:rPr>
          <w:rFonts w:asciiTheme="majorHAnsi" w:hAnsiTheme="majorHAnsi" w:cs="Arial"/>
          <w:b/>
          <w:bCs/>
          <w:sz w:val="20"/>
          <w:szCs w:val="20"/>
        </w:rPr>
        <w:t xml:space="preserve"> Mofid</w:t>
      </w:r>
      <w:r w:rsidR="00E755D9">
        <w:rPr>
          <w:rFonts w:asciiTheme="majorHAnsi" w:hAnsiTheme="majorHAnsi" w:cs="Arial"/>
          <w:b/>
          <w:bCs/>
          <w:sz w:val="20"/>
          <w:szCs w:val="20"/>
          <w:vertAlign w:val="superscript"/>
        </w:rPr>
        <w:t>2</w:t>
      </w:r>
      <w:r>
        <w:rPr>
          <w:rFonts w:asciiTheme="majorHAnsi" w:hAnsiTheme="majorHAnsi" w:cs="Arial"/>
          <w:b/>
          <w:bCs/>
          <w:sz w:val="20"/>
          <w:szCs w:val="20"/>
        </w:rPr>
        <w:t xml:space="preserve">, Mohsen Jafari </w:t>
      </w:r>
      <w:proofErr w:type="spellStart"/>
      <w:r w:rsidR="001F444B">
        <w:rPr>
          <w:rFonts w:asciiTheme="majorHAnsi" w:hAnsiTheme="majorHAnsi" w:cs="Arial"/>
          <w:b/>
          <w:bCs/>
          <w:sz w:val="20"/>
          <w:szCs w:val="20"/>
        </w:rPr>
        <w:t>Gh</w:t>
      </w:r>
      <w:r>
        <w:rPr>
          <w:rFonts w:asciiTheme="majorHAnsi" w:hAnsiTheme="majorHAnsi" w:cs="Arial"/>
          <w:b/>
          <w:bCs/>
          <w:sz w:val="20"/>
          <w:szCs w:val="20"/>
        </w:rPr>
        <w:t>asem</w:t>
      </w:r>
      <w:proofErr w:type="spellEnd"/>
      <w:r>
        <w:rPr>
          <w:rFonts w:asciiTheme="majorHAnsi" w:hAnsiTheme="majorHAnsi" w:cs="Arial"/>
          <w:b/>
          <w:bCs/>
          <w:sz w:val="20"/>
          <w:szCs w:val="20"/>
        </w:rPr>
        <w:t xml:space="preserve"> </w:t>
      </w:r>
      <w:r w:rsidR="001F444B">
        <w:rPr>
          <w:rFonts w:asciiTheme="majorHAnsi" w:hAnsiTheme="majorHAnsi" w:cs="Arial"/>
          <w:b/>
          <w:bCs/>
          <w:sz w:val="20"/>
          <w:szCs w:val="20"/>
        </w:rPr>
        <w:t>Gh</w:t>
      </w:r>
      <w:r>
        <w:rPr>
          <w:rFonts w:asciiTheme="majorHAnsi" w:hAnsiTheme="majorHAnsi" w:cs="Arial"/>
          <w:b/>
          <w:bCs/>
          <w:sz w:val="20"/>
          <w:szCs w:val="20"/>
        </w:rPr>
        <w:t>eshlaqi</w:t>
      </w:r>
      <w:r w:rsidR="00E755D9">
        <w:rPr>
          <w:rFonts w:asciiTheme="majorHAnsi" w:hAnsiTheme="majorHAnsi" w:cs="Arial"/>
          <w:b/>
          <w:bCs/>
          <w:sz w:val="20"/>
          <w:szCs w:val="20"/>
          <w:vertAlign w:val="superscript"/>
        </w:rPr>
        <w:t>3</w:t>
      </w:r>
      <w:r>
        <w:rPr>
          <w:rFonts w:asciiTheme="majorHAnsi" w:hAnsiTheme="majorHAnsi" w:cs="Arial"/>
          <w:b/>
          <w:bCs/>
          <w:sz w:val="20"/>
          <w:szCs w:val="20"/>
        </w:rPr>
        <w:t xml:space="preserve">, </w:t>
      </w:r>
      <w:proofErr w:type="spellStart"/>
      <w:r>
        <w:rPr>
          <w:rFonts w:asciiTheme="majorHAnsi" w:hAnsiTheme="majorHAnsi" w:cs="Arial"/>
          <w:b/>
          <w:bCs/>
          <w:sz w:val="20"/>
          <w:szCs w:val="20"/>
        </w:rPr>
        <w:t>Seyed</w:t>
      </w:r>
      <w:proofErr w:type="spellEnd"/>
      <w:r>
        <w:rPr>
          <w:rFonts w:asciiTheme="majorHAnsi" w:hAnsiTheme="majorHAnsi" w:cs="Arial"/>
          <w:b/>
          <w:bCs/>
          <w:sz w:val="20"/>
          <w:szCs w:val="20"/>
        </w:rPr>
        <w:t xml:space="preserve"> Mehdi Lashkarpour</w:t>
      </w:r>
      <w:r w:rsidR="00E755D9">
        <w:rPr>
          <w:rFonts w:asciiTheme="majorHAnsi" w:hAnsiTheme="majorHAnsi" w:cs="Arial"/>
          <w:b/>
          <w:bCs/>
          <w:sz w:val="20"/>
          <w:szCs w:val="20"/>
          <w:vertAlign w:val="superscript"/>
        </w:rPr>
        <w:t>4</w:t>
      </w:r>
      <w:r>
        <w:rPr>
          <w:rFonts w:asciiTheme="majorHAnsi" w:hAnsiTheme="majorHAnsi" w:cs="Arial"/>
          <w:b/>
          <w:bCs/>
          <w:sz w:val="20"/>
          <w:szCs w:val="20"/>
        </w:rPr>
        <w:t xml:space="preserve">, </w:t>
      </w:r>
      <w:proofErr w:type="spellStart"/>
      <w:r>
        <w:rPr>
          <w:rFonts w:asciiTheme="majorHAnsi" w:hAnsiTheme="majorHAnsi" w:cs="Arial"/>
          <w:b/>
          <w:bCs/>
          <w:sz w:val="20"/>
          <w:szCs w:val="20"/>
        </w:rPr>
        <w:t>AmirReza</w:t>
      </w:r>
      <w:proofErr w:type="spellEnd"/>
      <w:r>
        <w:rPr>
          <w:rFonts w:asciiTheme="majorHAnsi" w:hAnsiTheme="majorHAnsi" w:cs="Arial"/>
          <w:b/>
          <w:bCs/>
          <w:sz w:val="20"/>
          <w:szCs w:val="20"/>
        </w:rPr>
        <w:t xml:space="preserve"> KouhBolouri</w:t>
      </w:r>
      <w:r w:rsidR="00E755D9">
        <w:rPr>
          <w:rFonts w:asciiTheme="majorHAnsi" w:hAnsiTheme="majorHAnsi" w:cs="Arial"/>
          <w:b/>
          <w:bCs/>
          <w:sz w:val="20"/>
          <w:szCs w:val="20"/>
          <w:vertAlign w:val="superscript"/>
        </w:rPr>
        <w:t>5</w:t>
      </w:r>
      <w:r w:rsidR="001F1DD2">
        <w:rPr>
          <w:rFonts w:asciiTheme="majorHAnsi" w:hAnsiTheme="majorHAnsi" w:cs="Arial"/>
          <w:b/>
          <w:bCs/>
          <w:sz w:val="20"/>
          <w:szCs w:val="20"/>
        </w:rPr>
        <w:t>, Mehdi Mansouri</w:t>
      </w:r>
      <w:r w:rsidR="00E755D9">
        <w:rPr>
          <w:rFonts w:asciiTheme="majorHAnsi" w:hAnsiTheme="majorHAnsi" w:cs="Arial"/>
          <w:b/>
          <w:bCs/>
          <w:sz w:val="20"/>
          <w:szCs w:val="20"/>
          <w:vertAlign w:val="superscript"/>
        </w:rPr>
        <w:t>1</w:t>
      </w:r>
      <w:r w:rsidR="001F1DD2">
        <w:rPr>
          <w:rFonts w:asciiTheme="majorHAnsi" w:hAnsiTheme="majorHAnsi" w:cs="Arial"/>
          <w:b/>
          <w:bCs/>
          <w:sz w:val="20"/>
          <w:szCs w:val="20"/>
        </w:rPr>
        <w:t xml:space="preserve">, </w:t>
      </w:r>
      <w:proofErr w:type="spellStart"/>
      <w:r>
        <w:rPr>
          <w:rFonts w:asciiTheme="majorHAnsi" w:hAnsiTheme="majorHAnsi" w:cs="Arial"/>
          <w:b/>
          <w:bCs/>
          <w:sz w:val="20"/>
          <w:szCs w:val="20"/>
        </w:rPr>
        <w:t>Mojtaba</w:t>
      </w:r>
      <w:proofErr w:type="spellEnd"/>
      <w:r>
        <w:rPr>
          <w:rFonts w:asciiTheme="majorHAnsi" w:hAnsiTheme="majorHAnsi" w:cs="Arial"/>
          <w:b/>
          <w:bCs/>
          <w:sz w:val="20"/>
          <w:szCs w:val="20"/>
        </w:rPr>
        <w:t xml:space="preserve"> Yazdani</w:t>
      </w:r>
      <w:r w:rsidR="00E755D9">
        <w:rPr>
          <w:rFonts w:asciiTheme="majorHAnsi" w:hAnsiTheme="majorHAnsi" w:cs="Arial"/>
          <w:b/>
          <w:bCs/>
          <w:sz w:val="20"/>
          <w:szCs w:val="20"/>
          <w:vertAlign w:val="superscript"/>
        </w:rPr>
        <w:t>6</w:t>
      </w:r>
      <w:r>
        <w:rPr>
          <w:rFonts w:asciiTheme="majorHAnsi" w:hAnsiTheme="majorHAnsi" w:cs="Arial"/>
          <w:b/>
          <w:bCs/>
          <w:sz w:val="20"/>
          <w:szCs w:val="20"/>
          <w:vertAlign w:val="superscript"/>
        </w:rPr>
        <w:t>,</w:t>
      </w:r>
      <w:r w:rsidR="00E755D9">
        <w:rPr>
          <w:rFonts w:asciiTheme="majorHAnsi" w:hAnsiTheme="majorHAnsi" w:cs="Arial"/>
          <w:b/>
          <w:bCs/>
          <w:sz w:val="20"/>
          <w:szCs w:val="20"/>
          <w:vertAlign w:val="superscript"/>
        </w:rPr>
        <w:t>7</w:t>
      </w:r>
    </w:p>
    <w:p w14:paraId="3626CE39" w14:textId="77777777" w:rsidR="007A7FB8" w:rsidRPr="001424B2" w:rsidRDefault="007A7FB8" w:rsidP="007A7FB8">
      <w:pPr>
        <w:keepNext/>
        <w:bidi w:val="0"/>
        <w:jc w:val="center"/>
        <w:outlineLvl w:val="1"/>
        <w:rPr>
          <w:rFonts w:asciiTheme="majorHAnsi" w:hAnsiTheme="majorHAnsi" w:cs="Arial"/>
          <w:b/>
          <w:bCs/>
          <w:sz w:val="20"/>
          <w:szCs w:val="20"/>
        </w:rPr>
      </w:pPr>
    </w:p>
    <w:tbl>
      <w:tblPr>
        <w:tblW w:w="5000" w:type="pct"/>
        <w:jc w:val="center"/>
        <w:tblLook w:val="04A0" w:firstRow="1" w:lastRow="0" w:firstColumn="1" w:lastColumn="0" w:noHBand="0" w:noVBand="1"/>
      </w:tblPr>
      <w:tblGrid>
        <w:gridCol w:w="6722"/>
        <w:gridCol w:w="2916"/>
      </w:tblGrid>
      <w:tr w:rsidR="007A7FB8" w:rsidRPr="001424B2" w14:paraId="559058BC" w14:textId="77777777" w:rsidTr="009A6C08">
        <w:trPr>
          <w:trHeight w:val="63"/>
          <w:jc w:val="center"/>
        </w:trPr>
        <w:tc>
          <w:tcPr>
            <w:tcW w:w="3487" w:type="pct"/>
            <w:vAlign w:val="center"/>
          </w:tcPr>
          <w:p w14:paraId="09C2208D" w14:textId="65F85BAB" w:rsidR="007A7FB8" w:rsidRPr="001424B2" w:rsidRDefault="007A7FB8" w:rsidP="009A6C08">
            <w:pPr>
              <w:bidi w:val="0"/>
              <w:jc w:val="left"/>
              <w:rPr>
                <w:rFonts w:asciiTheme="majorHAnsi" w:hAnsiTheme="majorHAnsi" w:cs="Arial"/>
                <w:sz w:val="16"/>
                <w:szCs w:val="16"/>
              </w:rPr>
            </w:pPr>
            <w:r w:rsidRPr="001424B2">
              <w:rPr>
                <w:rFonts w:asciiTheme="majorHAnsi" w:hAnsiTheme="majorHAnsi" w:cs="Arial"/>
                <w:sz w:val="16"/>
                <w:szCs w:val="16"/>
                <w:vertAlign w:val="superscript"/>
              </w:rPr>
              <w:t>1</w:t>
            </w:r>
            <w:r>
              <w:rPr>
                <w:rFonts w:asciiTheme="majorHAnsi" w:hAnsiTheme="majorHAnsi" w:cs="Arial"/>
                <w:sz w:val="16"/>
                <w:szCs w:val="16"/>
                <w:vertAlign w:val="superscript"/>
              </w:rPr>
              <w:t>*</w:t>
            </w:r>
            <w:r w:rsidR="00134836">
              <w:rPr>
                <w:rFonts w:asciiTheme="majorHAnsi" w:hAnsiTheme="majorHAnsi" w:cs="Arial"/>
                <w:sz w:val="16"/>
                <w:szCs w:val="16"/>
              </w:rPr>
              <w:t>S</w:t>
            </w:r>
            <w:r w:rsidR="00134836" w:rsidRPr="00134836">
              <w:rPr>
                <w:rFonts w:asciiTheme="majorHAnsi" w:hAnsiTheme="majorHAnsi" w:cs="Arial"/>
                <w:sz w:val="16"/>
                <w:szCs w:val="16"/>
              </w:rPr>
              <w:t xml:space="preserve">pecialist and </w:t>
            </w:r>
            <w:r w:rsidR="00134836">
              <w:rPr>
                <w:rFonts w:asciiTheme="majorHAnsi" w:hAnsiTheme="majorHAnsi" w:cs="Arial"/>
                <w:sz w:val="16"/>
                <w:szCs w:val="16"/>
              </w:rPr>
              <w:t>R</w:t>
            </w:r>
            <w:r w:rsidR="00134836" w:rsidRPr="00134836">
              <w:rPr>
                <w:rFonts w:asciiTheme="majorHAnsi" w:hAnsiTheme="majorHAnsi" w:cs="Arial"/>
                <w:sz w:val="16"/>
                <w:szCs w:val="16"/>
              </w:rPr>
              <w:t>esearcher</w:t>
            </w:r>
            <w:r w:rsidR="00134836">
              <w:rPr>
                <w:rFonts w:asciiTheme="majorHAnsi" w:hAnsiTheme="majorHAnsi" w:cs="Arial"/>
                <w:sz w:val="16"/>
                <w:szCs w:val="16"/>
              </w:rPr>
              <w:t xml:space="preserve"> of </w:t>
            </w:r>
            <w:proofErr w:type="spellStart"/>
            <w:r w:rsidR="003C0B22">
              <w:rPr>
                <w:rFonts w:asciiTheme="majorHAnsi" w:hAnsiTheme="majorHAnsi" w:cs="Arial"/>
                <w:sz w:val="16"/>
                <w:szCs w:val="16"/>
              </w:rPr>
              <w:t>R&amp;D&amp;lab</w:t>
            </w:r>
            <w:proofErr w:type="spellEnd"/>
            <w:r w:rsidR="003C0B22">
              <w:rPr>
                <w:rFonts w:asciiTheme="majorHAnsi" w:hAnsiTheme="majorHAnsi" w:cs="Arial"/>
                <w:sz w:val="16"/>
                <w:szCs w:val="16"/>
              </w:rPr>
              <w:t xml:space="preserve"> Dep</w:t>
            </w:r>
            <w:r w:rsidR="00252CCC">
              <w:rPr>
                <w:rFonts w:asciiTheme="majorHAnsi" w:hAnsiTheme="majorHAnsi" w:cs="Arial"/>
                <w:sz w:val="16"/>
                <w:szCs w:val="16"/>
              </w:rPr>
              <w:t>.</w:t>
            </w:r>
            <w:r w:rsidR="000D4D85">
              <w:rPr>
                <w:rFonts w:asciiTheme="majorHAnsi" w:hAnsiTheme="majorHAnsi" w:cs="Arial"/>
                <w:sz w:val="16"/>
                <w:szCs w:val="16"/>
              </w:rPr>
              <w:t xml:space="preserve"> in </w:t>
            </w:r>
            <w:proofErr w:type="spellStart"/>
            <w:r w:rsidR="008A25C2">
              <w:rPr>
                <w:rFonts w:asciiTheme="majorHAnsi" w:hAnsiTheme="majorHAnsi" w:cs="Arial"/>
                <w:sz w:val="16"/>
                <w:szCs w:val="16"/>
              </w:rPr>
              <w:t>MotorSazan</w:t>
            </w:r>
            <w:proofErr w:type="spellEnd"/>
            <w:r w:rsidR="008A25C2">
              <w:rPr>
                <w:rFonts w:asciiTheme="majorHAnsi" w:hAnsiTheme="majorHAnsi" w:cs="Arial"/>
                <w:sz w:val="16"/>
                <w:szCs w:val="16"/>
              </w:rPr>
              <w:t xml:space="preserve">, </w:t>
            </w:r>
            <w:r w:rsidR="00252CCC" w:rsidRPr="00252CCC">
              <w:rPr>
                <w:rFonts w:asciiTheme="majorHAnsi" w:hAnsiTheme="majorHAnsi" w:cs="Arial"/>
                <w:sz w:val="16"/>
                <w:szCs w:val="16"/>
              </w:rPr>
              <w:t>ITMCO</w:t>
            </w:r>
            <w:r w:rsidR="008A25C2">
              <w:rPr>
                <w:rFonts w:asciiTheme="majorHAnsi" w:hAnsiTheme="majorHAnsi" w:cs="Arial"/>
                <w:sz w:val="16"/>
                <w:szCs w:val="16"/>
              </w:rPr>
              <w:t>.</w:t>
            </w:r>
          </w:p>
        </w:tc>
        <w:tc>
          <w:tcPr>
            <w:tcW w:w="1513" w:type="pct"/>
            <w:vAlign w:val="center"/>
          </w:tcPr>
          <w:p w14:paraId="77676B67" w14:textId="32929E8A" w:rsidR="007A7FB8" w:rsidRPr="001424B2" w:rsidRDefault="00F90A26" w:rsidP="009A6C08">
            <w:pPr>
              <w:pStyle w:val="AuthorInfo"/>
              <w:bidi w:val="0"/>
              <w:spacing w:after="0"/>
              <w:jc w:val="right"/>
              <w:rPr>
                <w:rFonts w:asciiTheme="majorHAnsi" w:hAnsiTheme="majorHAnsi"/>
                <w:sz w:val="16"/>
                <w:szCs w:val="16"/>
                <w:lang w:val="en-CA"/>
              </w:rPr>
            </w:pPr>
            <w:hyperlink r:id="rId15" w:history="1">
              <w:r w:rsidR="00E755D9" w:rsidRPr="001E4CDE">
                <w:rPr>
                  <w:rStyle w:val="Hyperlink"/>
                  <w:rFonts w:asciiTheme="majorHAnsi" w:hAnsiTheme="majorHAnsi"/>
                  <w:sz w:val="16"/>
                  <w:szCs w:val="16"/>
                  <w:lang w:val="en-CA"/>
                </w:rPr>
                <w:t>sahatimehr_e@yahoo.com</w:t>
              </w:r>
            </w:hyperlink>
          </w:p>
        </w:tc>
      </w:tr>
      <w:tr w:rsidR="007A7FB8" w:rsidRPr="001424B2" w14:paraId="1A431BDD" w14:textId="77777777" w:rsidTr="009A6C08">
        <w:trPr>
          <w:trHeight w:val="63"/>
          <w:jc w:val="center"/>
        </w:trPr>
        <w:tc>
          <w:tcPr>
            <w:tcW w:w="3487" w:type="pct"/>
            <w:vAlign w:val="center"/>
          </w:tcPr>
          <w:p w14:paraId="1DA90A20" w14:textId="0845A8D1" w:rsidR="007A7FB8" w:rsidRPr="001424B2" w:rsidRDefault="007A7FB8" w:rsidP="009A6C08">
            <w:pPr>
              <w:bidi w:val="0"/>
              <w:jc w:val="left"/>
              <w:rPr>
                <w:rFonts w:asciiTheme="majorHAnsi" w:hAnsiTheme="majorHAnsi" w:cs="Arial"/>
                <w:sz w:val="16"/>
                <w:szCs w:val="16"/>
              </w:rPr>
            </w:pPr>
            <w:r>
              <w:rPr>
                <w:rFonts w:asciiTheme="majorHAnsi" w:hAnsiTheme="majorHAnsi" w:cs="Arial"/>
                <w:sz w:val="16"/>
                <w:szCs w:val="16"/>
                <w:vertAlign w:val="superscript"/>
              </w:rPr>
              <w:t>2</w:t>
            </w:r>
            <w:r w:rsidR="00252CCC">
              <w:rPr>
                <w:rFonts w:asciiTheme="majorHAnsi" w:hAnsiTheme="majorHAnsi" w:cs="Arial"/>
                <w:sz w:val="16"/>
                <w:szCs w:val="16"/>
              </w:rPr>
              <w:t>Manager</w:t>
            </w:r>
            <w:r w:rsidR="00A367C7">
              <w:rPr>
                <w:rFonts w:asciiTheme="majorHAnsi" w:hAnsiTheme="majorHAnsi" w:cs="Arial"/>
                <w:sz w:val="16"/>
                <w:szCs w:val="16"/>
              </w:rPr>
              <w:t xml:space="preserve"> of </w:t>
            </w:r>
            <w:proofErr w:type="spellStart"/>
            <w:r w:rsidR="003C0B22">
              <w:rPr>
                <w:rFonts w:asciiTheme="majorHAnsi" w:hAnsiTheme="majorHAnsi" w:cs="Arial"/>
                <w:sz w:val="16"/>
                <w:szCs w:val="16"/>
              </w:rPr>
              <w:t>R&amp;D&amp;lab</w:t>
            </w:r>
            <w:proofErr w:type="spellEnd"/>
            <w:r w:rsidR="003C0B22">
              <w:rPr>
                <w:rFonts w:asciiTheme="majorHAnsi" w:hAnsiTheme="majorHAnsi" w:cs="Arial"/>
                <w:sz w:val="16"/>
                <w:szCs w:val="16"/>
              </w:rPr>
              <w:t xml:space="preserve"> Dep</w:t>
            </w:r>
            <w:r w:rsidR="00252CCC">
              <w:rPr>
                <w:rFonts w:asciiTheme="majorHAnsi" w:hAnsiTheme="majorHAnsi" w:cs="Arial"/>
                <w:sz w:val="16"/>
                <w:szCs w:val="16"/>
              </w:rPr>
              <w:t>.</w:t>
            </w:r>
            <w:r w:rsidR="003C0B22">
              <w:rPr>
                <w:rFonts w:asciiTheme="majorHAnsi" w:hAnsiTheme="majorHAnsi" w:cs="Arial"/>
                <w:sz w:val="16"/>
                <w:szCs w:val="16"/>
              </w:rPr>
              <w:t xml:space="preserve"> </w:t>
            </w:r>
            <w:r w:rsidR="000D4D85">
              <w:rPr>
                <w:rFonts w:asciiTheme="majorHAnsi" w:hAnsiTheme="majorHAnsi" w:cs="Arial"/>
                <w:sz w:val="16"/>
                <w:szCs w:val="16"/>
              </w:rPr>
              <w:t>in</w:t>
            </w:r>
            <w:r w:rsidR="00A367C7">
              <w:rPr>
                <w:rFonts w:asciiTheme="majorHAnsi" w:hAnsiTheme="majorHAnsi" w:cs="Arial"/>
                <w:sz w:val="16"/>
                <w:szCs w:val="16"/>
              </w:rPr>
              <w:t xml:space="preserve"> </w:t>
            </w:r>
            <w:proofErr w:type="spellStart"/>
            <w:r w:rsidR="00A367C7">
              <w:rPr>
                <w:rFonts w:asciiTheme="majorHAnsi" w:hAnsiTheme="majorHAnsi" w:cs="Arial"/>
                <w:sz w:val="16"/>
                <w:szCs w:val="16"/>
              </w:rPr>
              <w:t>MotorSazan</w:t>
            </w:r>
            <w:proofErr w:type="spellEnd"/>
            <w:r w:rsidR="00A367C7">
              <w:rPr>
                <w:rFonts w:asciiTheme="majorHAnsi" w:hAnsiTheme="majorHAnsi" w:cs="Arial"/>
                <w:sz w:val="16"/>
                <w:szCs w:val="16"/>
              </w:rPr>
              <w:t xml:space="preserve">, </w:t>
            </w:r>
            <w:r w:rsidR="00252CCC" w:rsidRPr="00252CCC">
              <w:rPr>
                <w:rFonts w:asciiTheme="majorHAnsi" w:hAnsiTheme="majorHAnsi" w:cs="Arial"/>
                <w:sz w:val="16"/>
                <w:szCs w:val="16"/>
              </w:rPr>
              <w:t>ITMCO</w:t>
            </w:r>
            <w:r w:rsidR="00252CCC">
              <w:rPr>
                <w:rFonts w:asciiTheme="majorHAnsi" w:hAnsiTheme="majorHAnsi" w:cs="Arial"/>
                <w:sz w:val="16"/>
                <w:szCs w:val="16"/>
              </w:rPr>
              <w:t>.</w:t>
            </w:r>
          </w:p>
        </w:tc>
        <w:tc>
          <w:tcPr>
            <w:tcW w:w="1513" w:type="pct"/>
            <w:vAlign w:val="center"/>
          </w:tcPr>
          <w:p w14:paraId="78F641B1" w14:textId="79D6DBB1" w:rsidR="007A7FB8" w:rsidRPr="001424B2" w:rsidRDefault="00F90A26" w:rsidP="009A6C08">
            <w:pPr>
              <w:pStyle w:val="AuthorInfo"/>
              <w:bidi w:val="0"/>
              <w:spacing w:after="0"/>
              <w:jc w:val="right"/>
              <w:rPr>
                <w:rFonts w:asciiTheme="majorHAnsi" w:hAnsiTheme="majorHAnsi"/>
                <w:sz w:val="16"/>
                <w:szCs w:val="16"/>
                <w:lang w:val="en-CA"/>
              </w:rPr>
            </w:pPr>
            <w:hyperlink r:id="rId16" w:history="1">
              <w:r w:rsidR="00E755D9" w:rsidRPr="0083226C">
                <w:rPr>
                  <w:rStyle w:val="Hyperlink"/>
                  <w:rFonts w:asciiTheme="majorHAnsi" w:hAnsiTheme="majorHAnsi"/>
                  <w:sz w:val="16"/>
                  <w:szCs w:val="16"/>
                  <w:lang w:val="en-CA"/>
                </w:rPr>
                <w:t>Ali.mofid@gmail.com</w:t>
              </w:r>
            </w:hyperlink>
          </w:p>
        </w:tc>
      </w:tr>
      <w:tr w:rsidR="007A7FB8" w:rsidRPr="001424B2" w14:paraId="3A6B2A54" w14:textId="77777777" w:rsidTr="009A6C08">
        <w:trPr>
          <w:trHeight w:val="63"/>
          <w:jc w:val="center"/>
        </w:trPr>
        <w:tc>
          <w:tcPr>
            <w:tcW w:w="3487" w:type="pct"/>
            <w:vAlign w:val="center"/>
          </w:tcPr>
          <w:p w14:paraId="1B90AACE" w14:textId="39E3AF1C" w:rsidR="007A7FB8" w:rsidRPr="001424B2" w:rsidRDefault="007A7FB8" w:rsidP="009A6C08">
            <w:pPr>
              <w:bidi w:val="0"/>
              <w:jc w:val="left"/>
              <w:rPr>
                <w:rFonts w:asciiTheme="majorHAnsi" w:hAnsiTheme="majorHAnsi" w:cs="Arial"/>
                <w:sz w:val="16"/>
                <w:szCs w:val="16"/>
              </w:rPr>
            </w:pPr>
            <w:r>
              <w:rPr>
                <w:rFonts w:asciiTheme="majorHAnsi" w:hAnsiTheme="majorHAnsi" w:cs="Arial"/>
                <w:sz w:val="16"/>
                <w:szCs w:val="16"/>
                <w:vertAlign w:val="superscript"/>
              </w:rPr>
              <w:t>3</w:t>
            </w:r>
            <w:r w:rsidR="002576F2">
              <w:rPr>
                <w:rFonts w:asciiTheme="majorHAnsi" w:hAnsiTheme="majorHAnsi" w:cs="Arial"/>
                <w:sz w:val="16"/>
                <w:szCs w:val="16"/>
              </w:rPr>
              <w:t>Head of</w:t>
            </w:r>
            <w:r w:rsidR="00916B88">
              <w:rPr>
                <w:rFonts w:asciiTheme="majorHAnsi" w:hAnsiTheme="majorHAnsi" w:cs="Arial"/>
                <w:sz w:val="16"/>
                <w:szCs w:val="16"/>
              </w:rPr>
              <w:t xml:space="preserve"> Product Development in</w:t>
            </w:r>
            <w:r w:rsidR="002576F2">
              <w:rPr>
                <w:rFonts w:asciiTheme="majorHAnsi" w:hAnsiTheme="majorHAnsi" w:cs="Arial"/>
                <w:sz w:val="16"/>
                <w:szCs w:val="16"/>
              </w:rPr>
              <w:t xml:space="preserve"> </w:t>
            </w:r>
            <w:proofErr w:type="spellStart"/>
            <w:r w:rsidR="003C0B22">
              <w:rPr>
                <w:rFonts w:asciiTheme="majorHAnsi" w:hAnsiTheme="majorHAnsi" w:cs="Arial"/>
                <w:sz w:val="16"/>
                <w:szCs w:val="16"/>
              </w:rPr>
              <w:t>R&amp;D&amp;lab</w:t>
            </w:r>
            <w:proofErr w:type="spellEnd"/>
            <w:r w:rsidR="003C0B22">
              <w:rPr>
                <w:rFonts w:asciiTheme="majorHAnsi" w:hAnsiTheme="majorHAnsi" w:cs="Arial"/>
                <w:sz w:val="16"/>
                <w:szCs w:val="16"/>
              </w:rPr>
              <w:t xml:space="preserve"> Dep</w:t>
            </w:r>
            <w:r w:rsidR="00252CCC">
              <w:rPr>
                <w:rFonts w:asciiTheme="majorHAnsi" w:hAnsiTheme="majorHAnsi" w:cs="Arial"/>
                <w:sz w:val="16"/>
                <w:szCs w:val="16"/>
              </w:rPr>
              <w:t>.</w:t>
            </w:r>
            <w:r w:rsidR="003C0B22">
              <w:rPr>
                <w:rFonts w:asciiTheme="majorHAnsi" w:hAnsiTheme="majorHAnsi" w:cs="Arial"/>
                <w:sz w:val="16"/>
                <w:szCs w:val="16"/>
              </w:rPr>
              <w:t xml:space="preserve"> </w:t>
            </w:r>
            <w:r w:rsidR="000D4D85">
              <w:rPr>
                <w:rFonts w:asciiTheme="majorHAnsi" w:hAnsiTheme="majorHAnsi" w:cs="Arial"/>
                <w:sz w:val="16"/>
                <w:szCs w:val="16"/>
              </w:rPr>
              <w:t>in</w:t>
            </w:r>
            <w:r w:rsidR="002576F2">
              <w:rPr>
                <w:rFonts w:asciiTheme="majorHAnsi" w:hAnsiTheme="majorHAnsi" w:cs="Arial"/>
                <w:sz w:val="16"/>
                <w:szCs w:val="16"/>
              </w:rPr>
              <w:t xml:space="preserve"> </w:t>
            </w:r>
            <w:proofErr w:type="spellStart"/>
            <w:r w:rsidR="002576F2">
              <w:rPr>
                <w:rFonts w:asciiTheme="majorHAnsi" w:hAnsiTheme="majorHAnsi" w:cs="Arial"/>
                <w:sz w:val="16"/>
                <w:szCs w:val="16"/>
              </w:rPr>
              <w:t>MotorSazan</w:t>
            </w:r>
            <w:proofErr w:type="spellEnd"/>
            <w:r w:rsidR="00DB7B70">
              <w:rPr>
                <w:rFonts w:asciiTheme="majorHAnsi" w:hAnsiTheme="majorHAnsi" w:cs="Arial"/>
                <w:sz w:val="16"/>
                <w:szCs w:val="16"/>
              </w:rPr>
              <w:t>,</w:t>
            </w:r>
            <w:r w:rsidR="002576F2">
              <w:rPr>
                <w:rFonts w:asciiTheme="majorHAnsi" w:hAnsiTheme="majorHAnsi" w:cs="Arial"/>
                <w:sz w:val="16"/>
                <w:szCs w:val="16"/>
              </w:rPr>
              <w:t xml:space="preserve"> </w:t>
            </w:r>
            <w:r w:rsidR="00252CCC" w:rsidRPr="00252CCC">
              <w:rPr>
                <w:rFonts w:asciiTheme="majorHAnsi" w:hAnsiTheme="majorHAnsi" w:cs="Arial"/>
                <w:sz w:val="16"/>
                <w:szCs w:val="16"/>
              </w:rPr>
              <w:t>ITMCO</w:t>
            </w:r>
            <w:r w:rsidR="00252CCC">
              <w:rPr>
                <w:rFonts w:asciiTheme="majorHAnsi" w:hAnsiTheme="majorHAnsi" w:cs="Arial"/>
                <w:sz w:val="16"/>
                <w:szCs w:val="16"/>
              </w:rPr>
              <w:t>.</w:t>
            </w:r>
          </w:p>
        </w:tc>
        <w:tc>
          <w:tcPr>
            <w:tcW w:w="1513" w:type="pct"/>
            <w:vAlign w:val="center"/>
          </w:tcPr>
          <w:p w14:paraId="17F5592F" w14:textId="51E4CBC5" w:rsidR="007A7FB8" w:rsidRPr="001424B2" w:rsidRDefault="00F90A26" w:rsidP="009A6C08">
            <w:pPr>
              <w:pStyle w:val="AuthorInfo"/>
              <w:bidi w:val="0"/>
              <w:spacing w:after="0"/>
              <w:jc w:val="right"/>
              <w:rPr>
                <w:rFonts w:asciiTheme="majorHAnsi" w:hAnsiTheme="majorHAnsi"/>
                <w:sz w:val="16"/>
                <w:szCs w:val="16"/>
                <w:lang w:val="en-CA"/>
              </w:rPr>
            </w:pPr>
            <w:hyperlink r:id="rId17" w:history="1">
              <w:r w:rsidR="00E755D9" w:rsidRPr="0083226C">
                <w:rPr>
                  <w:rStyle w:val="Hyperlink"/>
                  <w:rFonts w:asciiTheme="majorHAnsi" w:hAnsiTheme="majorHAnsi"/>
                  <w:sz w:val="16"/>
                  <w:szCs w:val="16"/>
                </w:rPr>
                <w:t>ENGMJGG@yahoo.com</w:t>
              </w:r>
            </w:hyperlink>
          </w:p>
        </w:tc>
      </w:tr>
      <w:tr w:rsidR="00E755D9" w:rsidRPr="001424B2" w14:paraId="6AEEA34C" w14:textId="77777777" w:rsidTr="009A6C08">
        <w:trPr>
          <w:trHeight w:val="63"/>
          <w:jc w:val="center"/>
        </w:trPr>
        <w:tc>
          <w:tcPr>
            <w:tcW w:w="3487" w:type="pct"/>
            <w:vAlign w:val="center"/>
          </w:tcPr>
          <w:p w14:paraId="26050F93" w14:textId="6EC1A201" w:rsidR="00E755D9" w:rsidRDefault="00E755D9" w:rsidP="009A6C08">
            <w:pPr>
              <w:bidi w:val="0"/>
              <w:jc w:val="left"/>
              <w:rPr>
                <w:rFonts w:asciiTheme="majorHAnsi" w:hAnsiTheme="majorHAnsi" w:cs="Arial"/>
                <w:sz w:val="16"/>
                <w:szCs w:val="16"/>
                <w:vertAlign w:val="superscript"/>
              </w:rPr>
            </w:pPr>
            <w:r>
              <w:rPr>
                <w:rFonts w:asciiTheme="majorHAnsi" w:hAnsiTheme="majorHAnsi" w:cs="Arial" w:hint="cs"/>
                <w:sz w:val="16"/>
                <w:szCs w:val="16"/>
                <w:vertAlign w:val="superscript"/>
                <w:rtl/>
              </w:rPr>
              <w:t>4</w:t>
            </w:r>
            <w:r w:rsidR="000B0933">
              <w:rPr>
                <w:rFonts w:asciiTheme="majorHAnsi" w:hAnsiTheme="majorHAnsi" w:cs="Arial"/>
                <w:sz w:val="16"/>
                <w:szCs w:val="16"/>
              </w:rPr>
              <w:t xml:space="preserve">Head of Laboratory and Validation in </w:t>
            </w:r>
            <w:proofErr w:type="spellStart"/>
            <w:r w:rsidR="003C0B22">
              <w:rPr>
                <w:rFonts w:asciiTheme="majorHAnsi" w:hAnsiTheme="majorHAnsi" w:cs="Arial"/>
                <w:sz w:val="16"/>
                <w:szCs w:val="16"/>
              </w:rPr>
              <w:t>R&amp;D&amp;lab</w:t>
            </w:r>
            <w:proofErr w:type="spellEnd"/>
            <w:r w:rsidR="003C0B22">
              <w:rPr>
                <w:rFonts w:asciiTheme="majorHAnsi" w:hAnsiTheme="majorHAnsi" w:cs="Arial"/>
                <w:sz w:val="16"/>
                <w:szCs w:val="16"/>
              </w:rPr>
              <w:t xml:space="preserve"> Dep</w:t>
            </w:r>
            <w:r w:rsidR="00252CCC">
              <w:rPr>
                <w:rFonts w:asciiTheme="majorHAnsi" w:hAnsiTheme="majorHAnsi" w:cs="Arial"/>
                <w:sz w:val="16"/>
                <w:szCs w:val="16"/>
              </w:rPr>
              <w:t>.</w:t>
            </w:r>
            <w:r w:rsidR="003C0B22">
              <w:rPr>
                <w:rFonts w:asciiTheme="majorHAnsi" w:hAnsiTheme="majorHAnsi" w:cs="Arial"/>
                <w:sz w:val="16"/>
                <w:szCs w:val="16"/>
              </w:rPr>
              <w:t xml:space="preserve"> </w:t>
            </w:r>
            <w:r w:rsidR="000B0933">
              <w:rPr>
                <w:rFonts w:asciiTheme="majorHAnsi" w:hAnsiTheme="majorHAnsi" w:cs="Arial"/>
                <w:sz w:val="16"/>
                <w:szCs w:val="16"/>
              </w:rPr>
              <w:t xml:space="preserve">in </w:t>
            </w:r>
            <w:proofErr w:type="spellStart"/>
            <w:r w:rsidR="000B0933">
              <w:rPr>
                <w:rFonts w:asciiTheme="majorHAnsi" w:hAnsiTheme="majorHAnsi" w:cs="Arial"/>
                <w:sz w:val="16"/>
                <w:szCs w:val="16"/>
              </w:rPr>
              <w:t>MotorSazan</w:t>
            </w:r>
            <w:proofErr w:type="spellEnd"/>
            <w:r w:rsidR="00DB7B70">
              <w:rPr>
                <w:rFonts w:asciiTheme="majorHAnsi" w:hAnsiTheme="majorHAnsi" w:cs="Arial"/>
                <w:sz w:val="16"/>
                <w:szCs w:val="16"/>
              </w:rPr>
              <w:t>,</w:t>
            </w:r>
            <w:r w:rsidR="000B0933">
              <w:rPr>
                <w:rFonts w:asciiTheme="majorHAnsi" w:hAnsiTheme="majorHAnsi" w:cs="Arial"/>
                <w:sz w:val="16"/>
                <w:szCs w:val="16"/>
              </w:rPr>
              <w:t xml:space="preserve"> </w:t>
            </w:r>
            <w:r w:rsidR="00252CCC" w:rsidRPr="00252CCC">
              <w:rPr>
                <w:rFonts w:asciiTheme="majorHAnsi" w:hAnsiTheme="majorHAnsi" w:cs="Arial"/>
                <w:sz w:val="16"/>
                <w:szCs w:val="16"/>
              </w:rPr>
              <w:t>ITMCO</w:t>
            </w:r>
            <w:r w:rsidR="00252CCC">
              <w:rPr>
                <w:rFonts w:asciiTheme="majorHAnsi" w:hAnsiTheme="majorHAnsi" w:cs="Arial"/>
                <w:sz w:val="16"/>
                <w:szCs w:val="16"/>
              </w:rPr>
              <w:t>.</w:t>
            </w:r>
          </w:p>
        </w:tc>
        <w:tc>
          <w:tcPr>
            <w:tcW w:w="1513" w:type="pct"/>
            <w:vAlign w:val="center"/>
          </w:tcPr>
          <w:p w14:paraId="2B335272" w14:textId="4D00B06B" w:rsidR="00E755D9" w:rsidRPr="001424B2" w:rsidRDefault="00F90A26" w:rsidP="009A6C08">
            <w:pPr>
              <w:pStyle w:val="AuthorInfo"/>
              <w:bidi w:val="0"/>
              <w:spacing w:after="0"/>
              <w:jc w:val="right"/>
              <w:rPr>
                <w:rFonts w:asciiTheme="majorHAnsi" w:hAnsiTheme="majorHAnsi"/>
                <w:sz w:val="16"/>
                <w:szCs w:val="16"/>
                <w:lang w:val="en-CA"/>
              </w:rPr>
            </w:pPr>
            <w:hyperlink r:id="rId18" w:history="1">
              <w:r w:rsidR="00CF54F5" w:rsidRPr="00314D3B">
                <w:rPr>
                  <w:rStyle w:val="Hyperlink"/>
                  <w:rFonts w:asciiTheme="majorHAnsi" w:hAnsiTheme="majorHAnsi"/>
                  <w:sz w:val="16"/>
                  <w:szCs w:val="16"/>
                  <w:lang w:val="en-CA"/>
                </w:rPr>
                <w:t>Lashkarpour@gmail.com</w:t>
              </w:r>
            </w:hyperlink>
          </w:p>
        </w:tc>
      </w:tr>
      <w:tr w:rsidR="00E755D9" w:rsidRPr="001424B2" w14:paraId="28E5736F" w14:textId="77777777" w:rsidTr="009A6C08">
        <w:trPr>
          <w:trHeight w:val="63"/>
          <w:jc w:val="center"/>
        </w:trPr>
        <w:tc>
          <w:tcPr>
            <w:tcW w:w="3487" w:type="pct"/>
            <w:vAlign w:val="center"/>
          </w:tcPr>
          <w:p w14:paraId="3EC33ECF" w14:textId="15710297" w:rsidR="00E755D9" w:rsidRDefault="00E755D9" w:rsidP="009A6C08">
            <w:pPr>
              <w:bidi w:val="0"/>
              <w:jc w:val="left"/>
              <w:rPr>
                <w:rFonts w:asciiTheme="majorHAnsi" w:hAnsiTheme="majorHAnsi" w:cs="Arial"/>
                <w:sz w:val="16"/>
                <w:szCs w:val="16"/>
                <w:vertAlign w:val="superscript"/>
              </w:rPr>
            </w:pPr>
            <w:r>
              <w:rPr>
                <w:rFonts w:asciiTheme="majorHAnsi" w:hAnsiTheme="majorHAnsi" w:cs="Arial" w:hint="cs"/>
                <w:sz w:val="16"/>
                <w:szCs w:val="16"/>
                <w:vertAlign w:val="superscript"/>
                <w:rtl/>
              </w:rPr>
              <w:t>5</w:t>
            </w:r>
            <w:r w:rsidR="001D71A0">
              <w:rPr>
                <w:rFonts w:asciiTheme="majorHAnsi" w:hAnsiTheme="majorHAnsi" w:cs="Arial"/>
                <w:sz w:val="16"/>
                <w:szCs w:val="16"/>
              </w:rPr>
              <w:t>Responsible</w:t>
            </w:r>
            <w:r w:rsidR="000A7D47">
              <w:rPr>
                <w:rFonts w:asciiTheme="majorHAnsi" w:hAnsiTheme="majorHAnsi" w:cs="Arial"/>
                <w:sz w:val="16"/>
                <w:szCs w:val="16"/>
              </w:rPr>
              <w:t xml:space="preserve"> </w:t>
            </w:r>
            <w:r w:rsidR="001D71A0">
              <w:rPr>
                <w:rFonts w:asciiTheme="majorHAnsi" w:hAnsiTheme="majorHAnsi" w:cs="Arial"/>
                <w:sz w:val="16"/>
                <w:szCs w:val="16"/>
              </w:rPr>
              <w:t>for</w:t>
            </w:r>
            <w:r w:rsidR="000A7D47">
              <w:rPr>
                <w:rFonts w:asciiTheme="majorHAnsi" w:hAnsiTheme="majorHAnsi" w:cs="Arial"/>
                <w:sz w:val="16"/>
                <w:szCs w:val="16"/>
              </w:rPr>
              <w:t xml:space="preserve"> Design in </w:t>
            </w:r>
            <w:proofErr w:type="spellStart"/>
            <w:r w:rsidR="003C0B22">
              <w:rPr>
                <w:rFonts w:asciiTheme="majorHAnsi" w:hAnsiTheme="majorHAnsi" w:cs="Arial"/>
                <w:sz w:val="16"/>
                <w:szCs w:val="16"/>
              </w:rPr>
              <w:t>R&amp;D&amp;lab</w:t>
            </w:r>
            <w:proofErr w:type="spellEnd"/>
            <w:r w:rsidR="003C0B22">
              <w:rPr>
                <w:rFonts w:asciiTheme="majorHAnsi" w:hAnsiTheme="majorHAnsi" w:cs="Arial"/>
                <w:sz w:val="16"/>
                <w:szCs w:val="16"/>
              </w:rPr>
              <w:t xml:space="preserve"> Dep</w:t>
            </w:r>
            <w:r w:rsidR="00252CCC">
              <w:rPr>
                <w:rFonts w:asciiTheme="majorHAnsi" w:hAnsiTheme="majorHAnsi" w:cs="Arial"/>
                <w:sz w:val="16"/>
                <w:szCs w:val="16"/>
              </w:rPr>
              <w:t>.</w:t>
            </w:r>
            <w:r w:rsidR="003C0B22">
              <w:rPr>
                <w:rFonts w:asciiTheme="majorHAnsi" w:hAnsiTheme="majorHAnsi" w:cs="Arial"/>
                <w:sz w:val="16"/>
                <w:szCs w:val="16"/>
              </w:rPr>
              <w:t xml:space="preserve"> </w:t>
            </w:r>
            <w:r w:rsidR="000A7D47">
              <w:rPr>
                <w:rFonts w:asciiTheme="majorHAnsi" w:hAnsiTheme="majorHAnsi" w:cs="Arial"/>
                <w:sz w:val="16"/>
                <w:szCs w:val="16"/>
              </w:rPr>
              <w:t xml:space="preserve">in </w:t>
            </w:r>
            <w:proofErr w:type="spellStart"/>
            <w:r w:rsidR="000A7D47">
              <w:rPr>
                <w:rFonts w:asciiTheme="majorHAnsi" w:hAnsiTheme="majorHAnsi" w:cs="Arial"/>
                <w:sz w:val="16"/>
                <w:szCs w:val="16"/>
              </w:rPr>
              <w:t>MotorSazan</w:t>
            </w:r>
            <w:proofErr w:type="spellEnd"/>
            <w:r w:rsidR="00DB7B70">
              <w:rPr>
                <w:rFonts w:asciiTheme="majorHAnsi" w:hAnsiTheme="majorHAnsi" w:cs="Arial"/>
                <w:sz w:val="16"/>
                <w:szCs w:val="16"/>
              </w:rPr>
              <w:t>,</w:t>
            </w:r>
            <w:r w:rsidR="000A7D47">
              <w:rPr>
                <w:rFonts w:asciiTheme="majorHAnsi" w:hAnsiTheme="majorHAnsi" w:cs="Arial"/>
                <w:sz w:val="16"/>
                <w:szCs w:val="16"/>
              </w:rPr>
              <w:t xml:space="preserve"> </w:t>
            </w:r>
            <w:r w:rsidR="00252CCC" w:rsidRPr="00252CCC">
              <w:rPr>
                <w:rFonts w:asciiTheme="majorHAnsi" w:hAnsiTheme="majorHAnsi" w:cs="Arial"/>
                <w:sz w:val="16"/>
                <w:szCs w:val="16"/>
              </w:rPr>
              <w:t>ITMCO</w:t>
            </w:r>
            <w:r w:rsidR="00252CCC">
              <w:rPr>
                <w:rFonts w:asciiTheme="majorHAnsi" w:hAnsiTheme="majorHAnsi" w:cs="Arial"/>
                <w:sz w:val="16"/>
                <w:szCs w:val="16"/>
              </w:rPr>
              <w:t>.</w:t>
            </w:r>
          </w:p>
        </w:tc>
        <w:tc>
          <w:tcPr>
            <w:tcW w:w="1513" w:type="pct"/>
            <w:vAlign w:val="center"/>
          </w:tcPr>
          <w:p w14:paraId="634D55E7" w14:textId="2583968C" w:rsidR="00E755D9" w:rsidRPr="001424B2" w:rsidRDefault="00F90A26" w:rsidP="009A6C08">
            <w:pPr>
              <w:pStyle w:val="AuthorInfo"/>
              <w:bidi w:val="0"/>
              <w:spacing w:after="0"/>
              <w:jc w:val="right"/>
              <w:rPr>
                <w:rFonts w:asciiTheme="majorHAnsi" w:hAnsiTheme="majorHAnsi"/>
                <w:sz w:val="16"/>
                <w:szCs w:val="16"/>
                <w:lang w:val="en-CA"/>
              </w:rPr>
            </w:pPr>
            <w:hyperlink r:id="rId19" w:history="1">
              <w:r w:rsidR="00E755D9" w:rsidRPr="0083226C">
                <w:rPr>
                  <w:rStyle w:val="Hyperlink"/>
                  <w:rFonts w:asciiTheme="majorHAnsi" w:hAnsiTheme="majorHAnsi"/>
                  <w:sz w:val="16"/>
                  <w:szCs w:val="16"/>
                  <w:lang w:val="en-CA"/>
                </w:rPr>
                <w:t>a.bloori@gmail.com</w:t>
              </w:r>
            </w:hyperlink>
          </w:p>
        </w:tc>
      </w:tr>
      <w:tr w:rsidR="00E755D9" w:rsidRPr="001424B2" w14:paraId="70DA6820" w14:textId="77777777" w:rsidTr="009A6C08">
        <w:trPr>
          <w:trHeight w:val="63"/>
          <w:jc w:val="center"/>
        </w:trPr>
        <w:tc>
          <w:tcPr>
            <w:tcW w:w="3487" w:type="pct"/>
            <w:vAlign w:val="center"/>
          </w:tcPr>
          <w:p w14:paraId="5D1BBFDF" w14:textId="76CCF70D" w:rsidR="00E755D9" w:rsidRDefault="0039018B" w:rsidP="009A6C08">
            <w:pPr>
              <w:bidi w:val="0"/>
              <w:jc w:val="left"/>
              <w:rPr>
                <w:rFonts w:asciiTheme="majorHAnsi" w:hAnsiTheme="majorHAnsi" w:cs="Arial"/>
                <w:sz w:val="16"/>
                <w:szCs w:val="16"/>
                <w:vertAlign w:val="superscript"/>
              </w:rPr>
            </w:pPr>
            <w:r>
              <w:rPr>
                <w:rFonts w:asciiTheme="majorHAnsi" w:hAnsiTheme="majorHAnsi" w:cs="Arial"/>
                <w:sz w:val="16"/>
                <w:szCs w:val="16"/>
                <w:vertAlign w:val="superscript"/>
              </w:rPr>
              <w:t>1</w:t>
            </w:r>
            <w:r w:rsidR="00134836">
              <w:rPr>
                <w:rFonts w:asciiTheme="majorHAnsi" w:hAnsiTheme="majorHAnsi" w:cs="Arial"/>
                <w:sz w:val="16"/>
                <w:szCs w:val="16"/>
              </w:rPr>
              <w:t>S</w:t>
            </w:r>
            <w:r w:rsidR="00134836" w:rsidRPr="00134836">
              <w:rPr>
                <w:rFonts w:asciiTheme="majorHAnsi" w:hAnsiTheme="majorHAnsi" w:cs="Arial"/>
                <w:sz w:val="16"/>
                <w:szCs w:val="16"/>
              </w:rPr>
              <w:t xml:space="preserve">pecialist and </w:t>
            </w:r>
            <w:r w:rsidR="00134836">
              <w:rPr>
                <w:rFonts w:asciiTheme="majorHAnsi" w:hAnsiTheme="majorHAnsi" w:cs="Arial"/>
                <w:sz w:val="16"/>
                <w:szCs w:val="16"/>
              </w:rPr>
              <w:t>R</w:t>
            </w:r>
            <w:r w:rsidR="00134836" w:rsidRPr="00134836">
              <w:rPr>
                <w:rFonts w:asciiTheme="majorHAnsi" w:hAnsiTheme="majorHAnsi" w:cs="Arial"/>
                <w:sz w:val="16"/>
                <w:szCs w:val="16"/>
              </w:rPr>
              <w:t>esearcher</w:t>
            </w:r>
            <w:r w:rsidR="00134836">
              <w:rPr>
                <w:rFonts w:asciiTheme="majorHAnsi" w:hAnsiTheme="majorHAnsi" w:cs="Arial"/>
                <w:sz w:val="16"/>
                <w:szCs w:val="16"/>
              </w:rPr>
              <w:t xml:space="preserve"> of</w:t>
            </w:r>
            <w:r w:rsidR="00134836">
              <w:rPr>
                <w:rFonts w:asciiTheme="majorHAnsi" w:hAnsiTheme="majorHAnsi" w:cs="Arial"/>
                <w:sz w:val="16"/>
                <w:szCs w:val="16"/>
              </w:rPr>
              <w:t xml:space="preserve"> </w:t>
            </w:r>
            <w:proofErr w:type="spellStart"/>
            <w:r w:rsidR="003C0B22">
              <w:rPr>
                <w:rFonts w:asciiTheme="majorHAnsi" w:hAnsiTheme="majorHAnsi" w:cs="Arial"/>
                <w:sz w:val="16"/>
                <w:szCs w:val="16"/>
              </w:rPr>
              <w:t>R&amp;D&amp;lab</w:t>
            </w:r>
            <w:proofErr w:type="spellEnd"/>
            <w:r w:rsidR="003C0B22">
              <w:rPr>
                <w:rFonts w:asciiTheme="majorHAnsi" w:hAnsiTheme="majorHAnsi" w:cs="Arial"/>
                <w:sz w:val="16"/>
                <w:szCs w:val="16"/>
              </w:rPr>
              <w:t xml:space="preserve"> Dep</w:t>
            </w:r>
            <w:r w:rsidR="00252CCC">
              <w:rPr>
                <w:rFonts w:asciiTheme="majorHAnsi" w:hAnsiTheme="majorHAnsi" w:cs="Arial"/>
                <w:sz w:val="16"/>
                <w:szCs w:val="16"/>
              </w:rPr>
              <w:t>.</w:t>
            </w:r>
            <w:r w:rsidR="003C0B22">
              <w:rPr>
                <w:rFonts w:asciiTheme="majorHAnsi" w:hAnsiTheme="majorHAnsi" w:cs="Arial"/>
                <w:sz w:val="16"/>
                <w:szCs w:val="16"/>
              </w:rPr>
              <w:t xml:space="preserve"> </w:t>
            </w:r>
            <w:r>
              <w:rPr>
                <w:rFonts w:asciiTheme="majorHAnsi" w:hAnsiTheme="majorHAnsi" w:cs="Arial"/>
                <w:sz w:val="16"/>
                <w:szCs w:val="16"/>
              </w:rPr>
              <w:t xml:space="preserve">in </w:t>
            </w:r>
            <w:proofErr w:type="spellStart"/>
            <w:r>
              <w:rPr>
                <w:rFonts w:asciiTheme="majorHAnsi" w:hAnsiTheme="majorHAnsi" w:cs="Arial"/>
                <w:sz w:val="16"/>
                <w:szCs w:val="16"/>
              </w:rPr>
              <w:t>MotorSazan</w:t>
            </w:r>
            <w:proofErr w:type="spellEnd"/>
            <w:r w:rsidR="00DB7B70">
              <w:rPr>
                <w:rFonts w:asciiTheme="majorHAnsi" w:hAnsiTheme="majorHAnsi" w:cs="Arial"/>
                <w:sz w:val="16"/>
                <w:szCs w:val="16"/>
              </w:rPr>
              <w:t>,</w:t>
            </w:r>
            <w:r>
              <w:rPr>
                <w:rFonts w:asciiTheme="majorHAnsi" w:hAnsiTheme="majorHAnsi" w:cs="Arial"/>
                <w:sz w:val="16"/>
                <w:szCs w:val="16"/>
              </w:rPr>
              <w:t xml:space="preserve"> </w:t>
            </w:r>
            <w:r w:rsidR="00252CCC" w:rsidRPr="00252CCC">
              <w:rPr>
                <w:rFonts w:asciiTheme="majorHAnsi" w:hAnsiTheme="majorHAnsi" w:cs="Arial"/>
                <w:sz w:val="16"/>
                <w:szCs w:val="16"/>
              </w:rPr>
              <w:t>ITMCO</w:t>
            </w:r>
            <w:r w:rsidR="00252CCC">
              <w:rPr>
                <w:rFonts w:asciiTheme="majorHAnsi" w:hAnsiTheme="majorHAnsi" w:cs="Arial"/>
                <w:sz w:val="16"/>
                <w:szCs w:val="16"/>
              </w:rPr>
              <w:t>.</w:t>
            </w:r>
          </w:p>
        </w:tc>
        <w:tc>
          <w:tcPr>
            <w:tcW w:w="1513" w:type="pct"/>
            <w:vAlign w:val="center"/>
          </w:tcPr>
          <w:p w14:paraId="0C9CA7B4" w14:textId="1ED06158" w:rsidR="00E755D9" w:rsidRPr="001424B2" w:rsidRDefault="00F90A26" w:rsidP="009A6C08">
            <w:pPr>
              <w:pStyle w:val="AuthorInfo"/>
              <w:bidi w:val="0"/>
              <w:spacing w:after="0"/>
              <w:jc w:val="right"/>
              <w:rPr>
                <w:rFonts w:asciiTheme="majorHAnsi" w:hAnsiTheme="majorHAnsi"/>
                <w:sz w:val="16"/>
                <w:szCs w:val="16"/>
                <w:lang w:val="en-CA"/>
              </w:rPr>
            </w:pPr>
            <w:hyperlink r:id="rId20" w:history="1">
              <w:r w:rsidR="00E755D9" w:rsidRPr="0083226C">
                <w:rPr>
                  <w:rStyle w:val="Hyperlink"/>
                  <w:rFonts w:asciiTheme="majorHAnsi" w:hAnsiTheme="majorHAnsi"/>
                  <w:sz w:val="16"/>
                  <w:szCs w:val="16"/>
                </w:rPr>
                <w:t>mehdimansury@yahoo.com</w:t>
              </w:r>
            </w:hyperlink>
          </w:p>
        </w:tc>
      </w:tr>
      <w:tr w:rsidR="00E755D9" w:rsidRPr="001424B2" w14:paraId="0ACDA3C0" w14:textId="77777777" w:rsidTr="009A6C08">
        <w:trPr>
          <w:trHeight w:val="63"/>
          <w:jc w:val="center"/>
        </w:trPr>
        <w:tc>
          <w:tcPr>
            <w:tcW w:w="3487" w:type="pct"/>
            <w:vAlign w:val="center"/>
          </w:tcPr>
          <w:p w14:paraId="4676886B" w14:textId="7B9AF682" w:rsidR="00E755D9" w:rsidRDefault="0039018B" w:rsidP="009A6C08">
            <w:pPr>
              <w:bidi w:val="0"/>
              <w:jc w:val="left"/>
              <w:rPr>
                <w:rFonts w:asciiTheme="majorHAnsi" w:hAnsiTheme="majorHAnsi" w:cs="Arial"/>
                <w:sz w:val="16"/>
                <w:szCs w:val="16"/>
                <w:vertAlign w:val="superscript"/>
              </w:rPr>
            </w:pPr>
            <w:r>
              <w:rPr>
                <w:rFonts w:asciiTheme="majorHAnsi" w:hAnsiTheme="majorHAnsi" w:cs="Arial"/>
                <w:sz w:val="16"/>
                <w:szCs w:val="16"/>
                <w:vertAlign w:val="superscript"/>
              </w:rPr>
              <w:t>6</w:t>
            </w:r>
            <w:r w:rsidR="00240398">
              <w:rPr>
                <w:rFonts w:asciiTheme="majorHAnsi" w:hAnsiTheme="majorHAnsi" w:cs="Arial"/>
                <w:sz w:val="16"/>
                <w:szCs w:val="16"/>
              </w:rPr>
              <w:t>Adviser</w:t>
            </w:r>
            <w:r w:rsidR="0086709C">
              <w:rPr>
                <w:rFonts w:asciiTheme="majorHAnsi" w:hAnsiTheme="majorHAnsi" w:cs="Arial"/>
                <w:sz w:val="16"/>
                <w:szCs w:val="16"/>
              </w:rPr>
              <w:t xml:space="preserve"> of </w:t>
            </w:r>
            <w:proofErr w:type="spellStart"/>
            <w:r w:rsidR="003C0B22">
              <w:rPr>
                <w:rFonts w:asciiTheme="majorHAnsi" w:hAnsiTheme="majorHAnsi" w:cs="Arial"/>
                <w:sz w:val="16"/>
                <w:szCs w:val="16"/>
              </w:rPr>
              <w:t>R&amp;D&amp;lab</w:t>
            </w:r>
            <w:proofErr w:type="spellEnd"/>
            <w:r w:rsidR="003C0B22">
              <w:rPr>
                <w:rFonts w:asciiTheme="majorHAnsi" w:hAnsiTheme="majorHAnsi" w:cs="Arial"/>
                <w:sz w:val="16"/>
                <w:szCs w:val="16"/>
              </w:rPr>
              <w:t xml:space="preserve"> Dep</w:t>
            </w:r>
            <w:r w:rsidR="00252CCC">
              <w:rPr>
                <w:rFonts w:asciiTheme="majorHAnsi" w:hAnsiTheme="majorHAnsi" w:cs="Arial"/>
                <w:sz w:val="16"/>
                <w:szCs w:val="16"/>
              </w:rPr>
              <w:t>.</w:t>
            </w:r>
            <w:r w:rsidR="003C0B22">
              <w:rPr>
                <w:rFonts w:asciiTheme="majorHAnsi" w:hAnsiTheme="majorHAnsi" w:cs="Arial"/>
                <w:sz w:val="16"/>
                <w:szCs w:val="16"/>
              </w:rPr>
              <w:t xml:space="preserve"> </w:t>
            </w:r>
            <w:r w:rsidR="0086709C">
              <w:rPr>
                <w:rFonts w:asciiTheme="majorHAnsi" w:hAnsiTheme="majorHAnsi" w:cs="Arial"/>
                <w:sz w:val="16"/>
                <w:szCs w:val="16"/>
              </w:rPr>
              <w:t xml:space="preserve">in </w:t>
            </w:r>
            <w:proofErr w:type="spellStart"/>
            <w:r w:rsidR="0086709C">
              <w:rPr>
                <w:rFonts w:asciiTheme="majorHAnsi" w:hAnsiTheme="majorHAnsi" w:cs="Arial"/>
                <w:sz w:val="16"/>
                <w:szCs w:val="16"/>
              </w:rPr>
              <w:t>MotorSazan</w:t>
            </w:r>
            <w:proofErr w:type="spellEnd"/>
            <w:r w:rsidR="00DB7B70">
              <w:rPr>
                <w:rFonts w:asciiTheme="majorHAnsi" w:hAnsiTheme="majorHAnsi" w:cs="Arial"/>
                <w:sz w:val="16"/>
                <w:szCs w:val="16"/>
              </w:rPr>
              <w:t>,</w:t>
            </w:r>
            <w:r w:rsidR="0086709C">
              <w:rPr>
                <w:rFonts w:asciiTheme="majorHAnsi" w:hAnsiTheme="majorHAnsi" w:cs="Arial"/>
                <w:sz w:val="16"/>
                <w:szCs w:val="16"/>
              </w:rPr>
              <w:t xml:space="preserve"> </w:t>
            </w:r>
            <w:r w:rsidR="00252CCC" w:rsidRPr="00252CCC">
              <w:rPr>
                <w:rFonts w:asciiTheme="majorHAnsi" w:hAnsiTheme="majorHAnsi" w:cs="Arial"/>
                <w:sz w:val="16"/>
                <w:szCs w:val="16"/>
              </w:rPr>
              <w:t>ITMCO</w:t>
            </w:r>
            <w:r w:rsidR="00252CCC">
              <w:rPr>
                <w:rFonts w:asciiTheme="majorHAnsi" w:hAnsiTheme="majorHAnsi" w:cs="Arial"/>
                <w:sz w:val="16"/>
                <w:szCs w:val="16"/>
              </w:rPr>
              <w:t>.</w:t>
            </w:r>
          </w:p>
        </w:tc>
        <w:tc>
          <w:tcPr>
            <w:tcW w:w="1513" w:type="pct"/>
            <w:vAlign w:val="center"/>
          </w:tcPr>
          <w:p w14:paraId="4C5C44F1" w14:textId="0B93EB21" w:rsidR="00E755D9" w:rsidRPr="001424B2" w:rsidRDefault="00F90A26" w:rsidP="009A6C08">
            <w:pPr>
              <w:pStyle w:val="AuthorInfo"/>
              <w:bidi w:val="0"/>
              <w:spacing w:after="0"/>
              <w:jc w:val="right"/>
              <w:rPr>
                <w:rFonts w:asciiTheme="majorHAnsi" w:hAnsiTheme="majorHAnsi"/>
                <w:sz w:val="16"/>
                <w:szCs w:val="16"/>
                <w:lang w:val="en-CA"/>
              </w:rPr>
            </w:pPr>
            <w:hyperlink r:id="rId21" w:history="1">
              <w:r w:rsidR="00180038" w:rsidRPr="001E4CDE">
                <w:rPr>
                  <w:rStyle w:val="Hyperlink"/>
                  <w:rFonts w:asciiTheme="majorHAnsi" w:hAnsiTheme="majorHAnsi"/>
                  <w:sz w:val="16"/>
                  <w:szCs w:val="16"/>
                </w:rPr>
                <w:t>m.yazdani@sut.ac.ir</w:t>
              </w:r>
            </w:hyperlink>
          </w:p>
        </w:tc>
      </w:tr>
      <w:tr w:rsidR="00E755D9" w:rsidRPr="001424B2" w14:paraId="40D3C987" w14:textId="77777777" w:rsidTr="009A6C08">
        <w:trPr>
          <w:trHeight w:val="63"/>
          <w:jc w:val="center"/>
        </w:trPr>
        <w:tc>
          <w:tcPr>
            <w:tcW w:w="3487" w:type="pct"/>
            <w:vAlign w:val="center"/>
          </w:tcPr>
          <w:p w14:paraId="02E747C6" w14:textId="2E017838" w:rsidR="00E755D9" w:rsidRDefault="0039018B" w:rsidP="009A6C08">
            <w:pPr>
              <w:bidi w:val="0"/>
              <w:jc w:val="left"/>
              <w:rPr>
                <w:rFonts w:asciiTheme="majorHAnsi" w:hAnsiTheme="majorHAnsi" w:cs="Arial"/>
                <w:sz w:val="16"/>
                <w:szCs w:val="16"/>
                <w:vertAlign w:val="superscript"/>
              </w:rPr>
            </w:pPr>
            <w:r>
              <w:rPr>
                <w:rFonts w:asciiTheme="majorHAnsi" w:hAnsiTheme="majorHAnsi" w:cs="Arial"/>
                <w:sz w:val="16"/>
                <w:szCs w:val="16"/>
                <w:vertAlign w:val="superscript"/>
              </w:rPr>
              <w:t>7</w:t>
            </w:r>
            <w:r w:rsidR="00570D74">
              <w:rPr>
                <w:rFonts w:asciiTheme="majorHAnsi" w:hAnsiTheme="majorHAnsi" w:cs="Arial"/>
                <w:sz w:val="16"/>
                <w:szCs w:val="16"/>
              </w:rPr>
              <w:t xml:space="preserve">Associate Professor, Mechanical Engineering Department, </w:t>
            </w:r>
            <w:proofErr w:type="spellStart"/>
            <w:r w:rsidR="00570D74">
              <w:rPr>
                <w:rFonts w:asciiTheme="majorHAnsi" w:hAnsiTheme="majorHAnsi" w:cs="Arial"/>
                <w:sz w:val="16"/>
                <w:szCs w:val="16"/>
              </w:rPr>
              <w:t>Sahand</w:t>
            </w:r>
            <w:proofErr w:type="spellEnd"/>
            <w:r w:rsidR="00570D74">
              <w:rPr>
                <w:rFonts w:asciiTheme="majorHAnsi" w:hAnsiTheme="majorHAnsi" w:cs="Arial"/>
                <w:sz w:val="16"/>
                <w:szCs w:val="16"/>
              </w:rPr>
              <w:t xml:space="preserve"> University of Technology</w:t>
            </w:r>
            <w:r w:rsidR="00504599">
              <w:rPr>
                <w:rFonts w:asciiTheme="majorHAnsi" w:hAnsiTheme="majorHAnsi" w:cs="Arial"/>
                <w:sz w:val="16"/>
                <w:szCs w:val="16"/>
              </w:rPr>
              <w:t>, Tabriz, Iran.</w:t>
            </w:r>
            <w:bookmarkStart w:id="0" w:name="_GoBack"/>
            <w:bookmarkEnd w:id="0"/>
          </w:p>
        </w:tc>
        <w:tc>
          <w:tcPr>
            <w:tcW w:w="1513" w:type="pct"/>
            <w:vAlign w:val="center"/>
          </w:tcPr>
          <w:p w14:paraId="7DB917D2" w14:textId="435E168D" w:rsidR="00E755D9" w:rsidRPr="001424B2" w:rsidRDefault="00E755D9" w:rsidP="009A6C08">
            <w:pPr>
              <w:pStyle w:val="AuthorInfo"/>
              <w:bidi w:val="0"/>
              <w:spacing w:after="0"/>
              <w:jc w:val="right"/>
              <w:rPr>
                <w:rFonts w:asciiTheme="majorHAnsi" w:hAnsiTheme="majorHAnsi"/>
                <w:sz w:val="16"/>
                <w:szCs w:val="16"/>
                <w:lang w:val="en-CA"/>
              </w:rPr>
            </w:pPr>
          </w:p>
        </w:tc>
      </w:tr>
    </w:tbl>
    <w:p w14:paraId="36F37D9D" w14:textId="77777777" w:rsidR="007A7FB8" w:rsidRPr="001424B2" w:rsidRDefault="007A7FB8" w:rsidP="007A7FB8">
      <w:pPr>
        <w:bidi w:val="0"/>
        <w:rPr>
          <w:rFonts w:asciiTheme="majorHAnsi" w:hAnsiTheme="majorHAnsi" w:cs="Arial"/>
          <w:b/>
          <w:bCs/>
          <w:sz w:val="20"/>
          <w:szCs w:val="20"/>
        </w:rPr>
      </w:pPr>
    </w:p>
    <w:p w14:paraId="7585EBE0" w14:textId="77777777" w:rsidR="00AA063C" w:rsidRPr="001424B2" w:rsidRDefault="00AA063C" w:rsidP="00AA063C">
      <w:pPr>
        <w:keepNext/>
        <w:bidi w:val="0"/>
        <w:outlineLvl w:val="1"/>
        <w:rPr>
          <w:rFonts w:asciiTheme="majorHAnsi" w:hAnsiTheme="majorHAnsi" w:cs="Arial"/>
          <w:b/>
          <w:bCs/>
          <w:sz w:val="20"/>
          <w:szCs w:val="20"/>
        </w:rPr>
      </w:pPr>
      <w:r w:rsidRPr="001424B2">
        <w:rPr>
          <w:rFonts w:asciiTheme="majorHAnsi" w:hAnsiTheme="majorHAnsi" w:cs="Arial"/>
          <w:b/>
          <w:bCs/>
          <w:sz w:val="20"/>
          <w:szCs w:val="20"/>
        </w:rPr>
        <w:t>Abstract</w:t>
      </w:r>
    </w:p>
    <w:p w14:paraId="2DB6EFFB" w14:textId="77777777" w:rsidR="00AA063C" w:rsidRPr="004302A8" w:rsidRDefault="00AA063C" w:rsidP="00AA063C">
      <w:pPr>
        <w:bidi w:val="0"/>
        <w:rPr>
          <w:rFonts w:asciiTheme="majorHAnsi" w:hAnsiTheme="majorHAnsi" w:cs="Arial"/>
          <w:sz w:val="20"/>
          <w:szCs w:val="20"/>
        </w:rPr>
      </w:pPr>
      <w:r w:rsidRPr="004302A8">
        <w:rPr>
          <w:rFonts w:asciiTheme="majorHAnsi" w:hAnsiTheme="majorHAnsi" w:cs="Arial"/>
          <w:sz w:val="20"/>
          <w:szCs w:val="20"/>
        </w:rPr>
        <w:t xml:space="preserve">The powertrain is a vital part of any vehicle. In the meantime, the </w:t>
      </w:r>
      <w:r>
        <w:rPr>
          <w:rFonts w:asciiTheme="majorHAnsi" w:hAnsiTheme="majorHAnsi" w:cs="Arial"/>
          <w:sz w:val="20"/>
          <w:szCs w:val="20"/>
        </w:rPr>
        <w:t>crankshaft</w:t>
      </w:r>
      <w:r w:rsidRPr="004302A8">
        <w:rPr>
          <w:rFonts w:asciiTheme="majorHAnsi" w:hAnsiTheme="majorHAnsi" w:cs="Arial"/>
          <w:sz w:val="20"/>
          <w:szCs w:val="20"/>
        </w:rPr>
        <w:t xml:space="preserve"> is one of the important components of the system, by connecting rod, it takes the necessary combustion force from the pistons that have a linear motion and converts it into a rotational motion.</w:t>
      </w:r>
      <w:r>
        <w:rPr>
          <w:rFonts w:asciiTheme="majorHAnsi" w:hAnsiTheme="majorHAnsi" w:cs="Arial"/>
          <w:sz w:val="20"/>
          <w:szCs w:val="20"/>
        </w:rPr>
        <w:t xml:space="preserve"> </w:t>
      </w:r>
      <w:r w:rsidRPr="001A548F">
        <w:rPr>
          <w:rFonts w:asciiTheme="majorHAnsi" w:hAnsiTheme="majorHAnsi" w:cs="Arial"/>
          <w:sz w:val="20"/>
          <w:szCs w:val="20"/>
        </w:rPr>
        <w:t xml:space="preserve">Because </w:t>
      </w:r>
      <w:r>
        <w:rPr>
          <w:rFonts w:asciiTheme="majorHAnsi" w:hAnsiTheme="majorHAnsi" w:cs="Arial"/>
          <w:sz w:val="20"/>
          <w:szCs w:val="20"/>
        </w:rPr>
        <w:t>crankshaft</w:t>
      </w:r>
      <w:r w:rsidRPr="001A548F">
        <w:rPr>
          <w:rFonts w:asciiTheme="majorHAnsi" w:hAnsiTheme="majorHAnsi" w:cs="Arial"/>
          <w:sz w:val="20"/>
          <w:szCs w:val="20"/>
        </w:rPr>
        <w:t xml:space="preserve"> suffers from repetitive cycles in its activity, it is always subject to complex forces and boundary conditions. Therefore, identifying and how to apply, amount and direction of such components is very important.</w:t>
      </w:r>
      <w:r w:rsidRPr="001A548F">
        <w:t xml:space="preserve"> </w:t>
      </w:r>
      <w:r>
        <w:rPr>
          <w:rFonts w:asciiTheme="majorHAnsi" w:hAnsiTheme="majorHAnsi" w:cs="Arial"/>
          <w:sz w:val="20"/>
          <w:szCs w:val="20"/>
        </w:rPr>
        <w:t>Lack of knowledge</w:t>
      </w:r>
      <w:r w:rsidRPr="001A548F">
        <w:rPr>
          <w:rFonts w:asciiTheme="majorHAnsi" w:hAnsiTheme="majorHAnsi" w:cs="Arial"/>
          <w:sz w:val="20"/>
          <w:szCs w:val="20"/>
        </w:rPr>
        <w:t xml:space="preserve"> of the conditions governing the crankshaft will lead to the failure of the crankshaft and the failure of the entire transmission system.</w:t>
      </w:r>
      <w:r>
        <w:rPr>
          <w:rFonts w:asciiTheme="majorHAnsi" w:hAnsiTheme="majorHAnsi" w:cs="Arial"/>
          <w:sz w:val="20"/>
          <w:szCs w:val="20"/>
        </w:rPr>
        <w:t xml:space="preserve"> </w:t>
      </w:r>
      <w:r w:rsidRPr="001A548F">
        <w:rPr>
          <w:rFonts w:asciiTheme="majorHAnsi" w:hAnsiTheme="majorHAnsi" w:cs="Arial"/>
          <w:sz w:val="20"/>
          <w:szCs w:val="20"/>
        </w:rPr>
        <w:t xml:space="preserve">In this regard, for the first time, we </w:t>
      </w:r>
      <w:r w:rsidRPr="001A548F">
        <w:rPr>
          <w:rFonts w:asciiTheme="majorHAnsi" w:hAnsiTheme="majorHAnsi" w:cs="Arial"/>
          <w:sz w:val="20"/>
          <w:szCs w:val="20"/>
        </w:rPr>
        <w:lastRenderedPageBreak/>
        <w:t xml:space="preserve">sought to determine the stress </w:t>
      </w:r>
      <w:r>
        <w:rPr>
          <w:rFonts w:asciiTheme="majorHAnsi" w:hAnsiTheme="majorHAnsi" w:cs="Arial"/>
          <w:sz w:val="20"/>
          <w:szCs w:val="20"/>
        </w:rPr>
        <w:t>conditions</w:t>
      </w:r>
      <w:r w:rsidRPr="001A548F">
        <w:rPr>
          <w:rFonts w:asciiTheme="majorHAnsi" w:hAnsiTheme="majorHAnsi" w:cs="Arial"/>
          <w:sz w:val="20"/>
          <w:szCs w:val="20"/>
        </w:rPr>
        <w:t xml:space="preserve"> in the ITM 1500 tractor </w:t>
      </w:r>
      <w:r>
        <w:rPr>
          <w:rFonts w:asciiTheme="majorHAnsi" w:hAnsiTheme="majorHAnsi" w:cs="Arial"/>
          <w:sz w:val="20"/>
          <w:szCs w:val="20"/>
        </w:rPr>
        <w:t>crankshaft</w:t>
      </w:r>
      <w:r w:rsidRPr="001A548F">
        <w:rPr>
          <w:rFonts w:asciiTheme="majorHAnsi" w:hAnsiTheme="majorHAnsi" w:cs="Arial"/>
          <w:sz w:val="20"/>
          <w:szCs w:val="20"/>
        </w:rPr>
        <w:t xml:space="preserve"> </w:t>
      </w:r>
      <w:r>
        <w:rPr>
          <w:rFonts w:asciiTheme="majorHAnsi" w:hAnsiTheme="majorHAnsi" w:cs="Arial"/>
          <w:sz w:val="20"/>
          <w:szCs w:val="20"/>
        </w:rPr>
        <w:t>that working in</w:t>
      </w:r>
      <w:r w:rsidRPr="001A548F">
        <w:rPr>
          <w:rFonts w:asciiTheme="majorHAnsi" w:hAnsiTheme="majorHAnsi" w:cs="Arial"/>
          <w:sz w:val="20"/>
          <w:szCs w:val="20"/>
        </w:rPr>
        <w:t xml:space="preserve"> operation</w:t>
      </w:r>
      <w:r>
        <w:rPr>
          <w:rFonts w:asciiTheme="majorHAnsi" w:hAnsiTheme="majorHAnsi" w:cs="Arial"/>
          <w:sz w:val="20"/>
          <w:szCs w:val="20"/>
        </w:rPr>
        <w:t>al situation</w:t>
      </w:r>
      <w:r w:rsidRPr="001A548F">
        <w:rPr>
          <w:rFonts w:asciiTheme="majorHAnsi" w:hAnsiTheme="majorHAnsi" w:cs="Arial"/>
          <w:sz w:val="20"/>
          <w:szCs w:val="20"/>
        </w:rPr>
        <w:t xml:space="preserve"> and to determine the stress concentration and places prone to fatigue and failure.</w:t>
      </w:r>
      <w:r>
        <w:rPr>
          <w:rFonts w:asciiTheme="majorHAnsi" w:hAnsiTheme="majorHAnsi" w:cs="Arial"/>
          <w:sz w:val="20"/>
          <w:szCs w:val="20"/>
        </w:rPr>
        <w:t xml:space="preserve"> </w:t>
      </w:r>
      <w:r w:rsidRPr="001A548F">
        <w:rPr>
          <w:rFonts w:asciiTheme="majorHAnsi" w:hAnsiTheme="majorHAnsi" w:cs="Arial"/>
          <w:sz w:val="20"/>
          <w:szCs w:val="20"/>
        </w:rPr>
        <w:t xml:space="preserve">We </w:t>
      </w:r>
      <w:r>
        <w:rPr>
          <w:rFonts w:asciiTheme="majorHAnsi" w:hAnsiTheme="majorHAnsi" w:cs="Arial"/>
          <w:sz w:val="20"/>
          <w:szCs w:val="20"/>
        </w:rPr>
        <w:t>begin by evaluation</w:t>
      </w:r>
      <w:r w:rsidRPr="001A548F">
        <w:rPr>
          <w:rFonts w:asciiTheme="majorHAnsi" w:hAnsiTheme="majorHAnsi" w:cs="Arial"/>
          <w:sz w:val="20"/>
          <w:szCs w:val="20"/>
        </w:rPr>
        <w:t xml:space="preserve"> </w:t>
      </w:r>
      <w:r>
        <w:rPr>
          <w:rFonts w:asciiTheme="majorHAnsi" w:hAnsiTheme="majorHAnsi" w:cs="Arial"/>
          <w:sz w:val="20"/>
          <w:szCs w:val="20"/>
        </w:rPr>
        <w:t xml:space="preserve">of </w:t>
      </w:r>
      <w:r w:rsidRPr="001A548F">
        <w:rPr>
          <w:rFonts w:asciiTheme="majorHAnsi" w:hAnsiTheme="majorHAnsi" w:cs="Arial"/>
          <w:sz w:val="20"/>
          <w:szCs w:val="20"/>
        </w:rPr>
        <w:t xml:space="preserve">the source and </w:t>
      </w:r>
      <w:proofErr w:type="gramStart"/>
      <w:r w:rsidRPr="001A548F">
        <w:rPr>
          <w:rFonts w:asciiTheme="majorHAnsi" w:hAnsiTheme="majorHAnsi" w:cs="Arial"/>
          <w:sz w:val="20"/>
          <w:szCs w:val="20"/>
        </w:rPr>
        <w:t>amount</w:t>
      </w:r>
      <w:proofErr w:type="gramEnd"/>
      <w:r w:rsidRPr="001A548F">
        <w:rPr>
          <w:rFonts w:asciiTheme="majorHAnsi" w:hAnsiTheme="majorHAnsi" w:cs="Arial"/>
          <w:sz w:val="20"/>
          <w:szCs w:val="20"/>
        </w:rPr>
        <w:t xml:space="preserve"> of loads applied and how they affect the </w:t>
      </w:r>
      <w:r>
        <w:rPr>
          <w:rFonts w:asciiTheme="majorHAnsi" w:hAnsiTheme="majorHAnsi" w:cs="Arial"/>
          <w:sz w:val="20"/>
          <w:szCs w:val="20"/>
        </w:rPr>
        <w:t>crankshaft</w:t>
      </w:r>
      <w:r w:rsidRPr="001A548F">
        <w:rPr>
          <w:rFonts w:asciiTheme="majorHAnsi" w:hAnsiTheme="majorHAnsi" w:cs="Arial"/>
          <w:sz w:val="20"/>
          <w:szCs w:val="20"/>
        </w:rPr>
        <w:t xml:space="preserve">. Then we drew the necessary 3D models in Siemens </w:t>
      </w:r>
      <w:r>
        <w:rPr>
          <w:rFonts w:asciiTheme="majorHAnsi" w:hAnsiTheme="majorHAnsi" w:cs="Arial"/>
          <w:sz w:val="20"/>
          <w:szCs w:val="20"/>
        </w:rPr>
        <w:t>N</w:t>
      </w:r>
      <w:r w:rsidRPr="001A548F">
        <w:rPr>
          <w:rFonts w:asciiTheme="majorHAnsi" w:hAnsiTheme="majorHAnsi" w:cs="Arial"/>
          <w:sz w:val="20"/>
          <w:szCs w:val="20"/>
        </w:rPr>
        <w:t xml:space="preserve">X software. Finite element model analysis was performed by defining suitable material, </w:t>
      </w:r>
      <w:r>
        <w:rPr>
          <w:rFonts w:asciiTheme="majorHAnsi" w:hAnsiTheme="majorHAnsi" w:cs="Arial"/>
          <w:sz w:val="20"/>
          <w:szCs w:val="20"/>
        </w:rPr>
        <w:t>solver</w:t>
      </w:r>
      <w:r w:rsidRPr="001A548F">
        <w:rPr>
          <w:rFonts w:asciiTheme="majorHAnsi" w:hAnsiTheme="majorHAnsi" w:cs="Arial"/>
          <w:sz w:val="20"/>
          <w:szCs w:val="20"/>
        </w:rPr>
        <w:t>, load and boundary conditions specifications in Aba</w:t>
      </w:r>
      <w:r>
        <w:rPr>
          <w:rFonts w:asciiTheme="majorHAnsi" w:hAnsiTheme="majorHAnsi" w:cs="Arial"/>
          <w:sz w:val="20"/>
          <w:szCs w:val="20"/>
        </w:rPr>
        <w:t>q</w:t>
      </w:r>
      <w:r w:rsidRPr="001A548F">
        <w:rPr>
          <w:rFonts w:asciiTheme="majorHAnsi" w:hAnsiTheme="majorHAnsi" w:cs="Arial"/>
          <w:sz w:val="20"/>
          <w:szCs w:val="20"/>
        </w:rPr>
        <w:t>us software.</w:t>
      </w:r>
      <w:r>
        <w:rPr>
          <w:rFonts w:asciiTheme="majorHAnsi" w:hAnsiTheme="majorHAnsi" w:cs="Arial"/>
          <w:sz w:val="20"/>
          <w:szCs w:val="20"/>
        </w:rPr>
        <w:t xml:space="preserve"> Mesh</w:t>
      </w:r>
      <w:r w:rsidRPr="001A548F">
        <w:rPr>
          <w:rFonts w:asciiTheme="majorHAnsi" w:hAnsiTheme="majorHAnsi" w:cs="Arial"/>
          <w:sz w:val="20"/>
          <w:szCs w:val="20"/>
        </w:rPr>
        <w:t xml:space="preserve"> was also done in ANSA specialized pre-processing software. The results obtained from finite element analysis were presented and reviewed. The amount and location of critical stress points in the entire model and the path defined on the main bearings were determined. In the end, the necessary conclusions were expressed using the obtained results.</w:t>
      </w:r>
    </w:p>
    <w:p w14:paraId="6B14EAAE" w14:textId="5E21308C" w:rsidR="00632A53" w:rsidRPr="001424B2" w:rsidRDefault="00AA063C" w:rsidP="00AA063C">
      <w:pPr>
        <w:ind w:hanging="2160"/>
        <w:jc w:val="right"/>
        <w:rPr>
          <w:rFonts w:asciiTheme="majorHAnsi" w:hAnsiTheme="majorHAnsi" w:cs="B Mitra"/>
          <w:b/>
          <w:bCs/>
          <w:szCs w:val="24"/>
          <w:rtl/>
        </w:rPr>
      </w:pPr>
      <w:r w:rsidRPr="001424B2">
        <w:rPr>
          <w:rFonts w:asciiTheme="majorHAnsi" w:hAnsiTheme="majorHAnsi" w:cs="Arial"/>
          <w:b/>
          <w:bCs/>
          <w:sz w:val="20"/>
          <w:szCs w:val="20"/>
        </w:rPr>
        <w:t>Keywords:</w:t>
      </w:r>
      <w:r w:rsidRPr="001424B2">
        <w:rPr>
          <w:rFonts w:asciiTheme="majorHAnsi" w:hAnsiTheme="majorHAnsi" w:cs="Arial"/>
          <w:sz w:val="20"/>
          <w:szCs w:val="20"/>
        </w:rPr>
        <w:t xml:space="preserve"> </w:t>
      </w:r>
      <w:r>
        <w:rPr>
          <w:rFonts w:asciiTheme="majorHAnsi" w:hAnsiTheme="majorHAnsi" w:cs="Arial"/>
          <w:sz w:val="20"/>
          <w:szCs w:val="20"/>
        </w:rPr>
        <w:t>Crankshaft, Finite element stress analysis, Siemens NX, Abaqus, ANSA</w:t>
      </w:r>
    </w:p>
    <w:p w14:paraId="1C7C0648" w14:textId="77777777" w:rsidR="004B3FCF" w:rsidRPr="001424B2" w:rsidRDefault="004B3FCF" w:rsidP="001424B2">
      <w:pPr>
        <w:jc w:val="lowKashida"/>
        <w:rPr>
          <w:rFonts w:asciiTheme="majorHAnsi" w:hAnsiTheme="majorHAnsi" w:cs="B Mitra"/>
          <w:szCs w:val="24"/>
          <w:rtl/>
        </w:rPr>
        <w:sectPr w:rsidR="004B3FCF" w:rsidRPr="001424B2" w:rsidSect="00440970">
          <w:headerReference w:type="default" r:id="rId22"/>
          <w:footerReference w:type="even" r:id="rId23"/>
          <w:footerReference w:type="default" r:id="rId24"/>
          <w:headerReference w:type="first" r:id="rId25"/>
          <w:footerReference w:type="first" r:id="rId26"/>
          <w:footnotePr>
            <w:numRestart w:val="eachPage"/>
          </w:footnotePr>
          <w:type w:val="continuous"/>
          <w:pgSz w:w="11906" w:h="16838" w:code="9"/>
          <w:pgMar w:top="1418" w:right="1134" w:bottom="1418" w:left="1134" w:header="227" w:footer="567" w:gutter="0"/>
          <w:cols w:space="567"/>
          <w:titlePg/>
          <w:bidi/>
          <w:rtlGutter/>
          <w:docGrid w:linePitch="360"/>
        </w:sectPr>
      </w:pPr>
    </w:p>
    <w:p w14:paraId="5799F10E" w14:textId="4843DF9D" w:rsidR="00A116C3" w:rsidRPr="00117534" w:rsidRDefault="001424B2" w:rsidP="00117534">
      <w:pPr>
        <w:jc w:val="left"/>
        <w:rPr>
          <w:rFonts w:asciiTheme="majorHAnsi" w:hAnsiTheme="majorHAnsi" w:cs="B Mitra"/>
          <w:b/>
          <w:bCs/>
          <w:szCs w:val="24"/>
          <w:rtl/>
        </w:rPr>
      </w:pPr>
      <w:r w:rsidRPr="00117534">
        <w:rPr>
          <w:rFonts w:asciiTheme="majorHAnsi" w:hAnsiTheme="majorHAnsi" w:cs="B Mitra"/>
          <w:b/>
          <w:bCs/>
          <w:szCs w:val="24"/>
          <w:rtl/>
        </w:rPr>
        <w:br w:type="page"/>
      </w:r>
      <w:r w:rsidR="00A116C3" w:rsidRPr="00117534">
        <w:rPr>
          <w:rFonts w:asciiTheme="majorHAnsi" w:hAnsiTheme="majorHAnsi" w:cs="B Mitra"/>
          <w:b/>
          <w:bCs/>
          <w:szCs w:val="24"/>
          <w:rtl/>
        </w:rPr>
        <w:lastRenderedPageBreak/>
        <w:t>مقدمه</w:t>
      </w:r>
    </w:p>
    <w:p w14:paraId="07A4EC46" w14:textId="5D08E077" w:rsidR="004D21B5" w:rsidRDefault="004D21B5" w:rsidP="001424B2">
      <w:pPr>
        <w:jc w:val="lowKashida"/>
        <w:rPr>
          <w:rFonts w:asciiTheme="majorHAnsi" w:hAnsiTheme="majorHAnsi" w:cs="B Mitra"/>
          <w:szCs w:val="24"/>
          <w:rtl/>
        </w:rPr>
      </w:pPr>
      <w:r>
        <w:rPr>
          <w:rFonts w:asciiTheme="majorHAnsi" w:hAnsiTheme="majorHAnsi" w:cs="B Mitra" w:hint="cs"/>
          <w:szCs w:val="24"/>
          <w:rtl/>
        </w:rPr>
        <w:t>در موتور‌های دیزلی رسیدن به بازده و توان بالا از جمله مواردی است که همواره مورد توجه بوده‌ است. اما نکته قابل توجه این است که افزایش توان، منجر به افزایش تنش و کاهش عمر قطعات می‌شود که میل‌لنگ نیز از این امر مستثنی نیست.</w:t>
      </w:r>
    </w:p>
    <w:p w14:paraId="48A11727" w14:textId="7CA26AA7" w:rsidR="004B0E07" w:rsidRDefault="00D066D7" w:rsidP="001424B2">
      <w:pPr>
        <w:jc w:val="lowKashida"/>
        <w:rPr>
          <w:rFonts w:asciiTheme="majorHAnsi" w:hAnsiTheme="majorHAnsi" w:cs="B Mitra"/>
          <w:szCs w:val="24"/>
          <w:rtl/>
        </w:rPr>
      </w:pPr>
      <w:r>
        <w:rPr>
          <w:rFonts w:asciiTheme="majorHAnsi" w:hAnsiTheme="majorHAnsi" w:cs="B Mitra" w:hint="cs"/>
          <w:szCs w:val="24"/>
          <w:rtl/>
        </w:rPr>
        <w:t xml:space="preserve">میل‌لنگ یکی از اجزاء اساسی در سیستم انتقال قدرت </w:t>
      </w:r>
      <w:r w:rsidR="008F74AE">
        <w:rPr>
          <w:rFonts w:asciiTheme="majorHAnsi" w:hAnsiTheme="majorHAnsi" w:cs="B Mitra" w:hint="cs"/>
          <w:szCs w:val="24"/>
          <w:rtl/>
        </w:rPr>
        <w:t>وسیله نقلیه</w:t>
      </w:r>
      <w:r>
        <w:rPr>
          <w:rFonts w:asciiTheme="majorHAnsi" w:hAnsiTheme="majorHAnsi" w:cs="B Mitra" w:hint="cs"/>
          <w:szCs w:val="24"/>
          <w:rtl/>
        </w:rPr>
        <w:t xml:space="preserve"> </w:t>
      </w:r>
      <w:r w:rsidR="008F74AE">
        <w:rPr>
          <w:rFonts w:asciiTheme="majorHAnsi" w:hAnsiTheme="majorHAnsi" w:cs="B Mitra" w:hint="cs"/>
          <w:szCs w:val="24"/>
          <w:rtl/>
        </w:rPr>
        <w:t>است</w:t>
      </w:r>
      <w:r>
        <w:rPr>
          <w:rFonts w:asciiTheme="majorHAnsi" w:hAnsiTheme="majorHAnsi" w:cs="B Mitra" w:hint="cs"/>
          <w:szCs w:val="24"/>
          <w:rtl/>
        </w:rPr>
        <w:t xml:space="preserve">. </w:t>
      </w:r>
      <w:r w:rsidR="00B27B96">
        <w:rPr>
          <w:rFonts w:asciiTheme="majorHAnsi" w:hAnsiTheme="majorHAnsi" w:cs="B Mitra" w:hint="cs"/>
          <w:szCs w:val="24"/>
          <w:rtl/>
        </w:rPr>
        <w:t>به‌طوری‌که</w:t>
      </w:r>
      <w:r w:rsidR="00E44BA5" w:rsidRPr="00E44BA5">
        <w:rPr>
          <w:rFonts w:asciiTheme="majorHAnsi" w:hAnsiTheme="majorHAnsi" w:cs="B Mitra" w:hint="cs"/>
          <w:szCs w:val="24"/>
          <w:rtl/>
        </w:rPr>
        <w:t xml:space="preserve"> </w:t>
      </w:r>
      <w:r w:rsidR="00E44BA5">
        <w:rPr>
          <w:rFonts w:asciiTheme="majorHAnsi" w:hAnsiTheme="majorHAnsi" w:cs="B Mitra" w:hint="cs"/>
          <w:szCs w:val="24"/>
          <w:rtl/>
        </w:rPr>
        <w:t>بوسیله شاتون،</w:t>
      </w:r>
      <w:r w:rsidR="00B27B96">
        <w:rPr>
          <w:rFonts w:asciiTheme="majorHAnsi" w:hAnsiTheme="majorHAnsi" w:cs="B Mitra" w:hint="cs"/>
          <w:szCs w:val="24"/>
          <w:rtl/>
        </w:rPr>
        <w:t xml:space="preserve"> </w:t>
      </w:r>
      <w:r>
        <w:rPr>
          <w:rFonts w:asciiTheme="majorHAnsi" w:hAnsiTheme="majorHAnsi" w:cs="B Mitra" w:hint="cs"/>
          <w:szCs w:val="24"/>
          <w:rtl/>
        </w:rPr>
        <w:t>نیروی لازم</w:t>
      </w:r>
      <w:r w:rsidR="00891BF3">
        <w:rPr>
          <w:rFonts w:asciiTheme="majorHAnsi" w:hAnsiTheme="majorHAnsi" w:cs="B Mitra" w:hint="cs"/>
          <w:szCs w:val="24"/>
          <w:rtl/>
        </w:rPr>
        <w:t xml:space="preserve"> از احتراق </w:t>
      </w:r>
      <w:r w:rsidR="008F74AE">
        <w:rPr>
          <w:rFonts w:asciiTheme="majorHAnsi" w:hAnsiTheme="majorHAnsi" w:cs="B Mitra" w:hint="cs"/>
          <w:szCs w:val="24"/>
          <w:rtl/>
        </w:rPr>
        <w:t>را از پیستون‌ها</w:t>
      </w:r>
      <w:r w:rsidR="00891BF3" w:rsidRPr="00891BF3">
        <w:rPr>
          <w:rFonts w:asciiTheme="majorHAnsi" w:hAnsiTheme="majorHAnsi" w:cs="B Mitra" w:hint="cs"/>
          <w:szCs w:val="24"/>
          <w:rtl/>
        </w:rPr>
        <w:t xml:space="preserve"> </w:t>
      </w:r>
      <w:r w:rsidR="00891BF3">
        <w:rPr>
          <w:rFonts w:asciiTheme="majorHAnsi" w:hAnsiTheme="majorHAnsi" w:cs="B Mitra" w:hint="cs"/>
          <w:szCs w:val="24"/>
          <w:rtl/>
        </w:rPr>
        <w:t>که حرکت خطی داشته</w:t>
      </w:r>
      <w:r w:rsidR="00EA1E56">
        <w:rPr>
          <w:rFonts w:asciiTheme="majorHAnsi" w:hAnsiTheme="majorHAnsi" w:cs="B Mitra" w:hint="cs"/>
          <w:szCs w:val="24"/>
          <w:rtl/>
        </w:rPr>
        <w:t xml:space="preserve"> </w:t>
      </w:r>
      <w:r w:rsidR="00E44BA5">
        <w:rPr>
          <w:rFonts w:asciiTheme="majorHAnsi" w:hAnsiTheme="majorHAnsi" w:cs="B Mitra" w:hint="cs"/>
          <w:szCs w:val="24"/>
          <w:rtl/>
        </w:rPr>
        <w:t xml:space="preserve">گرفته </w:t>
      </w:r>
      <w:r w:rsidR="008F74AE">
        <w:rPr>
          <w:rFonts w:asciiTheme="majorHAnsi" w:hAnsiTheme="majorHAnsi" w:cs="B Mitra" w:hint="cs"/>
          <w:szCs w:val="24"/>
          <w:rtl/>
        </w:rPr>
        <w:t>و آن را</w:t>
      </w:r>
      <w:r w:rsidR="00CF3516">
        <w:rPr>
          <w:rFonts w:asciiTheme="majorHAnsi" w:hAnsiTheme="majorHAnsi" w:cs="B Mitra" w:hint="cs"/>
          <w:szCs w:val="24"/>
          <w:rtl/>
        </w:rPr>
        <w:t xml:space="preserve"> به</w:t>
      </w:r>
      <w:r w:rsidR="005315AC">
        <w:rPr>
          <w:rFonts w:asciiTheme="majorHAnsi" w:hAnsiTheme="majorHAnsi" w:cs="B Mitra" w:hint="cs"/>
          <w:szCs w:val="24"/>
          <w:rtl/>
        </w:rPr>
        <w:t xml:space="preserve"> </w:t>
      </w:r>
      <w:r w:rsidR="008F74AE">
        <w:rPr>
          <w:rFonts w:asciiTheme="majorHAnsi" w:hAnsiTheme="majorHAnsi" w:cs="B Mitra" w:hint="cs"/>
          <w:szCs w:val="24"/>
          <w:rtl/>
        </w:rPr>
        <w:t>حرکت دورانی تبدیل</w:t>
      </w:r>
      <w:r w:rsidR="005315AC">
        <w:rPr>
          <w:rFonts w:asciiTheme="majorHAnsi" w:hAnsiTheme="majorHAnsi" w:cs="B Mitra" w:hint="cs"/>
          <w:szCs w:val="24"/>
          <w:rtl/>
        </w:rPr>
        <w:t xml:space="preserve"> </w:t>
      </w:r>
      <w:r w:rsidR="00E841AF">
        <w:rPr>
          <w:rFonts w:asciiTheme="majorHAnsi" w:hAnsiTheme="majorHAnsi" w:cs="B Mitra" w:hint="cs"/>
          <w:szCs w:val="24"/>
          <w:rtl/>
        </w:rPr>
        <w:t>می‌کند</w:t>
      </w:r>
      <w:r w:rsidR="006E113C">
        <w:rPr>
          <w:rFonts w:asciiTheme="majorHAnsi" w:hAnsiTheme="majorHAnsi" w:cs="B Mitra" w:hint="cs"/>
          <w:szCs w:val="24"/>
          <w:rtl/>
        </w:rPr>
        <w:t>.</w:t>
      </w:r>
      <w:r w:rsidR="005315AC">
        <w:rPr>
          <w:rFonts w:asciiTheme="majorHAnsi" w:hAnsiTheme="majorHAnsi" w:cs="B Mitra" w:hint="cs"/>
          <w:szCs w:val="24"/>
          <w:rtl/>
        </w:rPr>
        <w:t xml:space="preserve"> </w:t>
      </w:r>
      <w:r w:rsidR="00E841AF">
        <w:rPr>
          <w:rFonts w:asciiTheme="majorHAnsi" w:hAnsiTheme="majorHAnsi" w:cs="B Mitra" w:hint="cs"/>
          <w:szCs w:val="24"/>
          <w:rtl/>
        </w:rPr>
        <w:t>در نهایت نیروی لازم</w:t>
      </w:r>
      <w:r w:rsidR="005315AC">
        <w:rPr>
          <w:rFonts w:asciiTheme="majorHAnsi" w:hAnsiTheme="majorHAnsi" w:cs="B Mitra" w:hint="cs"/>
          <w:szCs w:val="24"/>
          <w:rtl/>
        </w:rPr>
        <w:t xml:space="preserve"> به‌وسیله فلای‌ویل به جعبه‌دنده</w:t>
      </w:r>
      <w:r w:rsidR="008F74AE">
        <w:rPr>
          <w:rFonts w:asciiTheme="majorHAnsi" w:hAnsiTheme="majorHAnsi" w:cs="B Mitra" w:hint="cs"/>
          <w:szCs w:val="24"/>
          <w:rtl/>
        </w:rPr>
        <w:t xml:space="preserve"> </w:t>
      </w:r>
      <w:r w:rsidR="009C1874">
        <w:rPr>
          <w:rFonts w:asciiTheme="majorHAnsi" w:hAnsiTheme="majorHAnsi" w:cs="B Mitra" w:hint="cs"/>
          <w:szCs w:val="24"/>
          <w:rtl/>
        </w:rPr>
        <w:t xml:space="preserve">انتقال </w:t>
      </w:r>
      <w:r w:rsidR="00E44BA5">
        <w:rPr>
          <w:rFonts w:asciiTheme="majorHAnsi" w:hAnsiTheme="majorHAnsi" w:cs="B Mitra" w:hint="cs"/>
          <w:szCs w:val="24"/>
          <w:rtl/>
        </w:rPr>
        <w:t>پیدا می‌کند</w:t>
      </w:r>
      <w:r w:rsidR="005315AC">
        <w:rPr>
          <w:rFonts w:asciiTheme="majorHAnsi" w:hAnsiTheme="majorHAnsi" w:cs="B Mitra" w:hint="cs"/>
          <w:szCs w:val="24"/>
          <w:rtl/>
        </w:rPr>
        <w:t>.</w:t>
      </w:r>
      <w:r w:rsidR="00E3777C">
        <w:rPr>
          <w:rFonts w:asciiTheme="majorHAnsi" w:hAnsiTheme="majorHAnsi" w:cs="B Mitra" w:hint="cs"/>
          <w:szCs w:val="24"/>
          <w:rtl/>
        </w:rPr>
        <w:t xml:space="preserve"> چون میل‌لنگ نقش تبدیل حرکت </w:t>
      </w:r>
      <w:r w:rsidR="00533EBD">
        <w:rPr>
          <w:rFonts w:asciiTheme="majorHAnsi" w:hAnsiTheme="majorHAnsi" w:cs="B Mitra" w:hint="cs"/>
          <w:szCs w:val="24"/>
          <w:rtl/>
        </w:rPr>
        <w:t xml:space="preserve">خطی به دورانی </w:t>
      </w:r>
      <w:r w:rsidR="00E3777C">
        <w:rPr>
          <w:rFonts w:asciiTheme="majorHAnsi" w:hAnsiTheme="majorHAnsi" w:cs="B Mitra" w:hint="cs"/>
          <w:szCs w:val="24"/>
          <w:rtl/>
        </w:rPr>
        <w:t xml:space="preserve">را ایفا می‌کند همواره دچار نیرو‌های پیچیده </w:t>
      </w:r>
      <w:r w:rsidR="007A1F5D">
        <w:rPr>
          <w:rFonts w:asciiTheme="majorHAnsi" w:hAnsiTheme="majorHAnsi" w:cs="B Mitra" w:hint="cs"/>
          <w:szCs w:val="24"/>
          <w:rtl/>
        </w:rPr>
        <w:t>می‌شود</w:t>
      </w:r>
      <w:r w:rsidR="00E3777C">
        <w:rPr>
          <w:rFonts w:asciiTheme="majorHAnsi" w:hAnsiTheme="majorHAnsi" w:cs="B Mitra" w:hint="cs"/>
          <w:szCs w:val="24"/>
          <w:rtl/>
        </w:rPr>
        <w:t>. از این‌رو شناسایی چگونگی اعمال، مقدار و جهت این نیرو‌ها از اهمیت بسزایی برخوردار است.</w:t>
      </w:r>
      <w:r w:rsidR="002522B3">
        <w:rPr>
          <w:rFonts w:asciiTheme="majorHAnsi" w:hAnsiTheme="majorHAnsi" w:cs="B Mitra" w:hint="cs"/>
          <w:szCs w:val="24"/>
          <w:rtl/>
        </w:rPr>
        <w:t xml:space="preserve"> به طوری‌که پیش‌بینی نادرست شرایط حاکم بر میل‌لنگ، منجر به شکست میل‌لنگ و از کار افتادن کل سیستم </w:t>
      </w:r>
      <w:r w:rsidR="008760F9">
        <w:rPr>
          <w:rFonts w:asciiTheme="majorHAnsi" w:hAnsiTheme="majorHAnsi" w:cs="B Mitra" w:hint="cs"/>
          <w:szCs w:val="24"/>
          <w:rtl/>
        </w:rPr>
        <w:t>خواهد شد</w:t>
      </w:r>
      <w:r w:rsidR="002522B3">
        <w:rPr>
          <w:rFonts w:asciiTheme="majorHAnsi" w:hAnsiTheme="majorHAnsi" w:cs="B Mitra" w:hint="cs"/>
          <w:szCs w:val="24"/>
          <w:rtl/>
        </w:rPr>
        <w:t>.</w:t>
      </w:r>
    </w:p>
    <w:p w14:paraId="6F22CBB1" w14:textId="3B5CF86C" w:rsidR="001B6C03" w:rsidRDefault="00CF3516" w:rsidP="001B6C03">
      <w:pPr>
        <w:jc w:val="lowKashida"/>
        <w:rPr>
          <w:rFonts w:asciiTheme="majorHAnsi" w:hAnsiTheme="majorHAnsi" w:cs="B Mitra"/>
          <w:szCs w:val="24"/>
        </w:rPr>
      </w:pPr>
      <w:r>
        <w:rPr>
          <w:rFonts w:asciiTheme="majorHAnsi" w:hAnsiTheme="majorHAnsi" w:cs="B Mitra" w:hint="cs"/>
          <w:szCs w:val="24"/>
          <w:rtl/>
        </w:rPr>
        <w:t>از این‌رو افراد بسیاری همواره تلاش کرده‌اند تا بر مشکل</w:t>
      </w:r>
      <w:r w:rsidR="00B01DF2">
        <w:rPr>
          <w:rFonts w:asciiTheme="majorHAnsi" w:hAnsiTheme="majorHAnsi" w:cs="B Mitra" w:hint="cs"/>
          <w:szCs w:val="24"/>
          <w:rtl/>
        </w:rPr>
        <w:t>‌ها</w:t>
      </w:r>
      <w:r w:rsidR="004575F4">
        <w:rPr>
          <w:rFonts w:asciiTheme="majorHAnsi" w:hAnsiTheme="majorHAnsi" w:cs="B Mitra" w:hint="cs"/>
          <w:szCs w:val="24"/>
          <w:rtl/>
        </w:rPr>
        <w:t>ی بیان شده</w:t>
      </w:r>
      <w:r>
        <w:rPr>
          <w:rFonts w:asciiTheme="majorHAnsi" w:hAnsiTheme="majorHAnsi" w:cs="B Mitra" w:hint="cs"/>
          <w:szCs w:val="24"/>
          <w:rtl/>
        </w:rPr>
        <w:t xml:space="preserve"> </w:t>
      </w:r>
      <w:r w:rsidR="00CD3A48">
        <w:rPr>
          <w:rFonts w:asciiTheme="majorHAnsi" w:hAnsiTheme="majorHAnsi" w:cs="B Mitra" w:hint="cs"/>
          <w:szCs w:val="24"/>
          <w:rtl/>
        </w:rPr>
        <w:t>غلبه کنند.</w:t>
      </w:r>
      <w:r w:rsidR="00172912">
        <w:rPr>
          <w:rFonts w:asciiTheme="majorHAnsi" w:hAnsiTheme="majorHAnsi" w:cs="B Mitra" w:hint="cs"/>
          <w:szCs w:val="24"/>
          <w:rtl/>
        </w:rPr>
        <w:t xml:space="preserve"> </w:t>
      </w:r>
      <w:r w:rsidR="00E636CB">
        <w:rPr>
          <w:rFonts w:asciiTheme="majorHAnsi" w:hAnsiTheme="majorHAnsi" w:cs="B Mitra" w:hint="cs"/>
          <w:szCs w:val="24"/>
          <w:rtl/>
        </w:rPr>
        <w:t xml:space="preserve">ازاین‌رو </w:t>
      </w:r>
      <w:r w:rsidR="001B6C03">
        <w:rPr>
          <w:rFonts w:asciiTheme="majorHAnsi" w:hAnsiTheme="majorHAnsi" w:cs="B Mitra" w:hint="cs"/>
          <w:szCs w:val="24"/>
          <w:rtl/>
        </w:rPr>
        <w:t>تاریخچه‌ای از</w:t>
      </w:r>
      <w:r w:rsidR="00172912">
        <w:rPr>
          <w:rFonts w:asciiTheme="majorHAnsi" w:hAnsiTheme="majorHAnsi" w:cs="B Mitra" w:hint="cs"/>
          <w:szCs w:val="24"/>
          <w:rtl/>
        </w:rPr>
        <w:t xml:space="preserve"> تحقیقات انجام شده </w:t>
      </w:r>
      <w:r w:rsidR="001B6C03">
        <w:rPr>
          <w:rFonts w:asciiTheme="majorHAnsi" w:hAnsiTheme="majorHAnsi" w:cs="B Mitra" w:hint="cs"/>
          <w:szCs w:val="24"/>
          <w:rtl/>
        </w:rPr>
        <w:t>را می‌توان در زیر مشاهده نمود.</w:t>
      </w:r>
    </w:p>
    <w:p w14:paraId="52F561E9" w14:textId="77777777" w:rsidR="007771BD" w:rsidRDefault="007771BD" w:rsidP="001B6C03">
      <w:pPr>
        <w:jc w:val="lowKashida"/>
        <w:rPr>
          <w:rFonts w:asciiTheme="majorHAnsi" w:hAnsiTheme="majorHAnsi" w:cs="B Mitra"/>
          <w:b/>
          <w:bCs/>
          <w:szCs w:val="24"/>
          <w:rtl/>
        </w:rPr>
      </w:pPr>
    </w:p>
    <w:p w14:paraId="7A614287" w14:textId="79BB02A3" w:rsidR="007B6C26" w:rsidRPr="001B6C03" w:rsidRDefault="001B6C03" w:rsidP="007B6C26">
      <w:pPr>
        <w:jc w:val="lowKashida"/>
        <w:rPr>
          <w:rFonts w:asciiTheme="majorHAnsi" w:hAnsiTheme="majorHAnsi" w:cs="B Mitra"/>
          <w:b/>
          <w:bCs/>
          <w:szCs w:val="24"/>
          <w:rtl/>
        </w:rPr>
      </w:pPr>
      <w:r w:rsidRPr="001B6C03">
        <w:rPr>
          <w:rFonts w:asciiTheme="majorHAnsi" w:hAnsiTheme="majorHAnsi" w:cs="B Mitra" w:hint="cs"/>
          <w:b/>
          <w:bCs/>
          <w:szCs w:val="24"/>
          <w:rtl/>
        </w:rPr>
        <w:t>تاریخچه علمی</w:t>
      </w:r>
    </w:p>
    <w:p w14:paraId="6C8B49A5" w14:textId="1285679E" w:rsidR="00A81AB2" w:rsidRDefault="00954DC5" w:rsidP="007B6C26">
      <w:pPr>
        <w:jc w:val="lowKashida"/>
        <w:rPr>
          <w:rFonts w:asciiTheme="majorHAnsi" w:hAnsiTheme="majorHAnsi" w:cs="B Mitra"/>
          <w:szCs w:val="24"/>
          <w:rtl/>
        </w:rPr>
      </w:pPr>
      <w:r>
        <w:rPr>
          <w:rFonts w:asciiTheme="majorHAnsi" w:hAnsiTheme="majorHAnsi" w:cs="B Mitra" w:hint="cs"/>
          <w:szCs w:val="24"/>
          <w:rtl/>
        </w:rPr>
        <w:t>1)</w:t>
      </w:r>
      <w:r w:rsidR="007E37C3">
        <w:rPr>
          <w:rFonts w:asciiTheme="majorHAnsi" w:hAnsiTheme="majorHAnsi" w:cs="B Mitra" w:hint="cs"/>
          <w:szCs w:val="24"/>
          <w:rtl/>
        </w:rPr>
        <w:t xml:space="preserve"> ج</w:t>
      </w:r>
      <w:r w:rsidR="00741C08">
        <w:rPr>
          <w:rFonts w:asciiTheme="majorHAnsi" w:hAnsiTheme="majorHAnsi" w:cs="B Mitra" w:hint="cs"/>
          <w:szCs w:val="24"/>
          <w:rtl/>
        </w:rPr>
        <w:t>ِ</w:t>
      </w:r>
      <w:r w:rsidR="007E37C3">
        <w:rPr>
          <w:rFonts w:asciiTheme="majorHAnsi" w:hAnsiTheme="majorHAnsi" w:cs="B Mitra" w:hint="cs"/>
          <w:szCs w:val="24"/>
          <w:rtl/>
        </w:rPr>
        <w:t>نسون (1970)، با بیان این‌که مطالعات تحلیلی نقطه شروع تولید می‌باشند، اما تمامی متغیر‌های اعمالی به میل‌لنگ را تحت پوشش قرار نمی‌دهند</w:t>
      </w:r>
      <w:r w:rsidR="008D0ECE">
        <w:rPr>
          <w:rFonts w:asciiTheme="majorHAnsi" w:hAnsiTheme="majorHAnsi" w:cs="B Mitra" w:hint="cs"/>
          <w:szCs w:val="24"/>
          <w:rtl/>
        </w:rPr>
        <w:t>،</w:t>
      </w:r>
      <w:r w:rsidR="007E37C3">
        <w:rPr>
          <w:rFonts w:asciiTheme="majorHAnsi" w:hAnsiTheme="majorHAnsi" w:cs="B Mitra" w:hint="cs"/>
          <w:szCs w:val="24"/>
          <w:rtl/>
        </w:rPr>
        <w:t xml:space="preserve"> به صورت آزمایشگاهی بر روی استحکام میل‌لنگ</w:t>
      </w:r>
      <w:r w:rsidR="009849F1">
        <w:rPr>
          <w:rFonts w:asciiTheme="majorHAnsi" w:hAnsiTheme="majorHAnsi" w:cs="B Mitra" w:hint="cs"/>
          <w:szCs w:val="24"/>
          <w:rtl/>
        </w:rPr>
        <w:t xml:space="preserve"> یک موتور 8 سیلندر</w:t>
      </w:r>
      <w:r w:rsidR="007E37C3">
        <w:rPr>
          <w:rFonts w:asciiTheme="majorHAnsi" w:hAnsiTheme="majorHAnsi" w:cs="B Mitra" w:hint="cs"/>
          <w:szCs w:val="24"/>
          <w:rtl/>
        </w:rPr>
        <w:t xml:space="preserve"> مطالعه‌ای را انجام داد. </w:t>
      </w:r>
      <w:r w:rsidR="00881C07">
        <w:rPr>
          <w:rFonts w:asciiTheme="majorHAnsi" w:hAnsiTheme="majorHAnsi" w:cs="B Mitra" w:hint="cs"/>
          <w:szCs w:val="24"/>
          <w:rtl/>
        </w:rPr>
        <w:t>ایشان اعلام نمود که بیشینه تنش در فیلت‌های یا</w:t>
      </w:r>
      <w:r w:rsidR="004829DC">
        <w:rPr>
          <w:rFonts w:asciiTheme="majorHAnsi" w:hAnsiTheme="majorHAnsi" w:cs="B Mitra" w:hint="cs"/>
          <w:szCs w:val="24"/>
          <w:rtl/>
        </w:rPr>
        <w:t>ت</w:t>
      </w:r>
      <w:r w:rsidR="00881C07">
        <w:rPr>
          <w:rFonts w:asciiTheme="majorHAnsi" w:hAnsiTheme="majorHAnsi" w:cs="B Mitra" w:hint="cs"/>
          <w:szCs w:val="24"/>
          <w:rtl/>
        </w:rPr>
        <w:t>اقان اصلی و لنگ</w:t>
      </w:r>
      <w:r w:rsidR="00A322A3">
        <w:rPr>
          <w:rFonts w:asciiTheme="majorHAnsi" w:hAnsiTheme="majorHAnsi" w:cs="B Mitra" w:hint="cs"/>
          <w:szCs w:val="24"/>
          <w:rtl/>
        </w:rPr>
        <w:t xml:space="preserve"> می‌باشد</w:t>
      </w:r>
      <w:r w:rsidR="007B6C26">
        <w:rPr>
          <w:rFonts w:asciiTheme="majorHAnsi" w:hAnsiTheme="majorHAnsi" w:cs="B Mitra" w:hint="cs"/>
          <w:szCs w:val="24"/>
          <w:rtl/>
        </w:rPr>
        <w:t xml:space="preserve"> </w:t>
      </w:r>
      <w:r w:rsidR="00460C45">
        <w:rPr>
          <w:rFonts w:asciiTheme="majorHAnsi" w:hAnsiTheme="majorHAnsi" w:cs="B Mitra"/>
          <w:szCs w:val="24"/>
        </w:rPr>
        <w:t>[1]</w:t>
      </w:r>
      <w:r w:rsidR="00CB5B27">
        <w:rPr>
          <w:rFonts w:asciiTheme="majorHAnsi" w:hAnsiTheme="majorHAnsi" w:cs="B Mitra" w:hint="cs"/>
          <w:szCs w:val="24"/>
          <w:rtl/>
        </w:rPr>
        <w:t>.</w:t>
      </w:r>
    </w:p>
    <w:p w14:paraId="67F0B7C5" w14:textId="59BEFCB6" w:rsidR="00E22C5C" w:rsidRDefault="00954DC5" w:rsidP="00203A24">
      <w:pPr>
        <w:jc w:val="lowKashida"/>
        <w:rPr>
          <w:rFonts w:asciiTheme="majorHAnsi" w:hAnsiTheme="majorHAnsi" w:cs="B Mitra"/>
          <w:szCs w:val="24"/>
        </w:rPr>
      </w:pPr>
      <w:r>
        <w:rPr>
          <w:rFonts w:asciiTheme="majorHAnsi" w:hAnsiTheme="majorHAnsi" w:cs="B Mitra" w:hint="cs"/>
          <w:szCs w:val="24"/>
          <w:rtl/>
        </w:rPr>
        <w:t>2)</w:t>
      </w:r>
      <w:r w:rsidR="00A85C43">
        <w:rPr>
          <w:rFonts w:asciiTheme="majorHAnsi" w:hAnsiTheme="majorHAnsi" w:cs="B Mitra" w:hint="cs"/>
          <w:szCs w:val="24"/>
          <w:rtl/>
        </w:rPr>
        <w:t xml:space="preserve"> و</w:t>
      </w:r>
      <w:r w:rsidR="004162FC">
        <w:rPr>
          <w:rFonts w:asciiTheme="majorHAnsi" w:hAnsiTheme="majorHAnsi" w:cs="B Mitra" w:hint="cs"/>
          <w:szCs w:val="24"/>
          <w:rtl/>
        </w:rPr>
        <w:t>ِ</w:t>
      </w:r>
      <w:r w:rsidR="00A85C43">
        <w:rPr>
          <w:rFonts w:asciiTheme="majorHAnsi" w:hAnsiTheme="majorHAnsi" w:cs="B Mitra" w:hint="cs"/>
          <w:szCs w:val="24"/>
          <w:rtl/>
        </w:rPr>
        <w:t>ب</w:t>
      </w:r>
      <w:r w:rsidR="004162FC">
        <w:rPr>
          <w:rFonts w:asciiTheme="majorHAnsi" w:hAnsiTheme="majorHAnsi" w:cs="B Mitra" w:hint="cs"/>
          <w:szCs w:val="24"/>
          <w:rtl/>
        </w:rPr>
        <w:t>ِ</w:t>
      </w:r>
      <w:r w:rsidR="00A85C43">
        <w:rPr>
          <w:rFonts w:asciiTheme="majorHAnsi" w:hAnsiTheme="majorHAnsi" w:cs="B Mitra" w:hint="cs"/>
          <w:szCs w:val="24"/>
          <w:rtl/>
        </w:rPr>
        <w:t>ست</w:t>
      </w:r>
      <w:r w:rsidR="004162FC">
        <w:rPr>
          <w:rFonts w:asciiTheme="majorHAnsi" w:hAnsiTheme="majorHAnsi" w:cs="B Mitra" w:hint="cs"/>
          <w:szCs w:val="24"/>
          <w:rtl/>
        </w:rPr>
        <w:t>ِ</w:t>
      </w:r>
      <w:r w:rsidR="00A85C43">
        <w:rPr>
          <w:rFonts w:asciiTheme="majorHAnsi" w:hAnsiTheme="majorHAnsi" w:cs="B Mitra" w:hint="cs"/>
          <w:szCs w:val="24"/>
          <w:rtl/>
        </w:rPr>
        <w:t>ر و همکاران (</w:t>
      </w:r>
      <w:r w:rsidR="00A85C43">
        <w:rPr>
          <w:rFonts w:asciiTheme="majorHAnsi" w:hAnsiTheme="majorHAnsi" w:cs="B Mitra"/>
          <w:szCs w:val="24"/>
        </w:rPr>
        <w:t>1983</w:t>
      </w:r>
      <w:r w:rsidR="00A85C43">
        <w:rPr>
          <w:rFonts w:asciiTheme="majorHAnsi" w:hAnsiTheme="majorHAnsi" w:cs="B Mitra" w:hint="cs"/>
          <w:szCs w:val="24"/>
          <w:rtl/>
        </w:rPr>
        <w:t>)،</w:t>
      </w:r>
      <w:r w:rsidR="004162FC">
        <w:rPr>
          <w:rFonts w:asciiTheme="majorHAnsi" w:hAnsiTheme="majorHAnsi" w:cs="B Mitra" w:hint="cs"/>
          <w:szCs w:val="24"/>
          <w:rtl/>
        </w:rPr>
        <w:t xml:space="preserve"> </w:t>
      </w:r>
      <w:r w:rsidR="00216B32">
        <w:rPr>
          <w:rFonts w:asciiTheme="majorHAnsi" w:hAnsiTheme="majorHAnsi" w:cs="B Mitra" w:hint="cs"/>
          <w:szCs w:val="24"/>
          <w:rtl/>
        </w:rPr>
        <w:t xml:space="preserve">در </w:t>
      </w:r>
      <w:r w:rsidR="00E266CD">
        <w:rPr>
          <w:rFonts w:asciiTheme="majorHAnsi" w:hAnsiTheme="majorHAnsi" w:cs="B Mitra" w:hint="cs"/>
          <w:szCs w:val="24"/>
          <w:rtl/>
        </w:rPr>
        <w:t>یک موتور سرعت بالا</w:t>
      </w:r>
      <w:r w:rsidR="00216B32">
        <w:rPr>
          <w:rFonts w:asciiTheme="majorHAnsi" w:hAnsiTheme="majorHAnsi" w:cs="B Mitra" w:hint="cs"/>
          <w:szCs w:val="24"/>
          <w:rtl/>
        </w:rPr>
        <w:t xml:space="preserve"> به</w:t>
      </w:r>
      <w:r w:rsidR="00E266CD">
        <w:rPr>
          <w:rFonts w:asciiTheme="majorHAnsi" w:hAnsiTheme="majorHAnsi" w:cs="B Mitra" w:hint="cs"/>
          <w:szCs w:val="24"/>
          <w:rtl/>
        </w:rPr>
        <w:t xml:space="preserve"> </w:t>
      </w:r>
      <w:r w:rsidR="004162FC">
        <w:rPr>
          <w:rFonts w:asciiTheme="majorHAnsi" w:hAnsiTheme="majorHAnsi" w:cs="B Mitra" w:hint="cs"/>
          <w:szCs w:val="24"/>
          <w:rtl/>
        </w:rPr>
        <w:t>مدل</w:t>
      </w:r>
      <w:r w:rsidR="00216B32">
        <w:rPr>
          <w:rFonts w:asciiTheme="majorHAnsi" w:hAnsiTheme="majorHAnsi" w:cs="B Mitra" w:hint="cs"/>
          <w:szCs w:val="24"/>
          <w:rtl/>
        </w:rPr>
        <w:t>‌سازی</w:t>
      </w:r>
      <w:r w:rsidR="004162FC">
        <w:rPr>
          <w:rFonts w:asciiTheme="majorHAnsi" w:hAnsiTheme="majorHAnsi" w:cs="B Mitra" w:hint="cs"/>
          <w:szCs w:val="24"/>
          <w:rtl/>
        </w:rPr>
        <w:t xml:space="preserve"> سه</w:t>
      </w:r>
      <w:r w:rsidR="00216B32">
        <w:rPr>
          <w:rFonts w:asciiTheme="majorHAnsi" w:hAnsiTheme="majorHAnsi" w:cs="B Mitra" w:hint="cs"/>
          <w:szCs w:val="24"/>
          <w:rtl/>
        </w:rPr>
        <w:t>‌</w:t>
      </w:r>
      <w:r w:rsidR="004162FC">
        <w:rPr>
          <w:rFonts w:asciiTheme="majorHAnsi" w:hAnsiTheme="majorHAnsi" w:cs="B Mitra" w:hint="cs"/>
          <w:szCs w:val="24"/>
          <w:rtl/>
        </w:rPr>
        <w:t>بعدی</w:t>
      </w:r>
      <w:r w:rsidR="008F72A1">
        <w:rPr>
          <w:rFonts w:asciiTheme="majorHAnsi" w:hAnsiTheme="majorHAnsi" w:cs="B Mitra" w:hint="cs"/>
          <w:szCs w:val="24"/>
          <w:rtl/>
        </w:rPr>
        <w:t xml:space="preserve"> و</w:t>
      </w:r>
      <w:r w:rsidR="008F72A1" w:rsidRPr="008F72A1">
        <w:rPr>
          <w:rFonts w:asciiTheme="majorHAnsi" w:hAnsiTheme="majorHAnsi" w:cs="B Mitra" w:hint="cs"/>
          <w:szCs w:val="24"/>
          <w:rtl/>
        </w:rPr>
        <w:t xml:space="preserve"> </w:t>
      </w:r>
      <w:r w:rsidR="008F72A1">
        <w:rPr>
          <w:rFonts w:asciiTheme="majorHAnsi" w:hAnsiTheme="majorHAnsi" w:cs="B Mitra" w:hint="cs"/>
          <w:szCs w:val="24"/>
          <w:rtl/>
        </w:rPr>
        <w:t>شبیه‌سازی اجزاء محدود</w:t>
      </w:r>
      <w:r w:rsidR="004162FC">
        <w:rPr>
          <w:rFonts w:asciiTheme="majorHAnsi" w:hAnsiTheme="majorHAnsi" w:cs="B Mitra" w:hint="cs"/>
          <w:szCs w:val="24"/>
          <w:rtl/>
        </w:rPr>
        <w:t xml:space="preserve"> شا</w:t>
      </w:r>
      <w:r w:rsidR="00E22C5C">
        <w:rPr>
          <w:rFonts w:asciiTheme="majorHAnsi" w:hAnsiTheme="majorHAnsi" w:cs="B Mitra" w:hint="cs"/>
          <w:szCs w:val="24"/>
          <w:rtl/>
        </w:rPr>
        <w:t>ت</w:t>
      </w:r>
      <w:r w:rsidR="004162FC">
        <w:rPr>
          <w:rFonts w:asciiTheme="majorHAnsi" w:hAnsiTheme="majorHAnsi" w:cs="B Mitra" w:hint="cs"/>
          <w:szCs w:val="24"/>
          <w:rtl/>
        </w:rPr>
        <w:t xml:space="preserve">ون با در نظر گرفتن </w:t>
      </w:r>
      <w:r w:rsidR="00D940CA">
        <w:rPr>
          <w:rFonts w:asciiTheme="majorHAnsi" w:hAnsiTheme="majorHAnsi" w:cs="B Mitra" w:hint="cs"/>
          <w:szCs w:val="24"/>
          <w:rtl/>
        </w:rPr>
        <w:t>نیرو‌های پیش‌تنشی پیچ‌ها</w:t>
      </w:r>
      <w:r w:rsidR="00216B32">
        <w:rPr>
          <w:rFonts w:asciiTheme="majorHAnsi" w:hAnsiTheme="majorHAnsi" w:cs="B Mitra" w:hint="cs"/>
          <w:szCs w:val="24"/>
          <w:rtl/>
        </w:rPr>
        <w:t xml:space="preserve"> پرداختند. </w:t>
      </w:r>
      <w:r w:rsidR="00E22C5C">
        <w:rPr>
          <w:rFonts w:asciiTheme="majorHAnsi" w:hAnsiTheme="majorHAnsi" w:cs="B Mitra" w:hint="cs"/>
          <w:szCs w:val="24"/>
          <w:rtl/>
        </w:rPr>
        <w:t>بیشترین تنش را در بالای شاتون</w:t>
      </w:r>
      <w:r w:rsidR="00934DB6">
        <w:rPr>
          <w:rFonts w:asciiTheme="majorHAnsi" w:hAnsiTheme="majorHAnsi" w:cs="B Mitra" w:hint="cs"/>
          <w:szCs w:val="24"/>
          <w:rtl/>
        </w:rPr>
        <w:t xml:space="preserve"> در قسمت</w:t>
      </w:r>
      <w:r w:rsidR="00E22C5C">
        <w:rPr>
          <w:rFonts w:asciiTheme="majorHAnsi" w:hAnsiTheme="majorHAnsi" w:cs="B Mitra" w:hint="cs"/>
          <w:szCs w:val="24"/>
          <w:rtl/>
        </w:rPr>
        <w:t xml:space="preserve"> مرز انحنای پایین بدنه </w:t>
      </w:r>
      <w:r w:rsidR="00085E83">
        <w:rPr>
          <w:rFonts w:asciiTheme="majorHAnsi" w:hAnsiTheme="majorHAnsi" w:cs="B Mitra" w:hint="cs"/>
          <w:szCs w:val="24"/>
          <w:rtl/>
        </w:rPr>
        <w:t>با</w:t>
      </w:r>
      <w:r w:rsidR="00E22C5C">
        <w:rPr>
          <w:rFonts w:asciiTheme="majorHAnsi" w:hAnsiTheme="majorHAnsi" w:cs="B Mitra" w:hint="cs"/>
          <w:szCs w:val="24"/>
          <w:rtl/>
        </w:rPr>
        <w:t xml:space="preserve"> مقطع پیچ، انحنای پایین </w:t>
      </w:r>
      <w:r w:rsidR="00085E83">
        <w:rPr>
          <w:rFonts w:asciiTheme="majorHAnsi" w:hAnsiTheme="majorHAnsi" w:cs="B Mitra" w:hint="cs"/>
          <w:szCs w:val="24"/>
          <w:rtl/>
        </w:rPr>
        <w:t>با</w:t>
      </w:r>
      <w:r w:rsidR="00E22C5C">
        <w:rPr>
          <w:rFonts w:asciiTheme="majorHAnsi" w:hAnsiTheme="majorHAnsi" w:cs="B Mitra" w:hint="cs"/>
          <w:szCs w:val="24"/>
          <w:rtl/>
        </w:rPr>
        <w:t xml:space="preserve"> محور شاتون و</w:t>
      </w:r>
      <w:r w:rsidR="00145479">
        <w:rPr>
          <w:rFonts w:asciiTheme="majorHAnsi" w:hAnsiTheme="majorHAnsi" w:cs="B Mitra" w:hint="cs"/>
          <w:szCs w:val="24"/>
          <w:rtl/>
        </w:rPr>
        <w:t xml:space="preserve"> در نهایت</w:t>
      </w:r>
      <w:r w:rsidR="00E22C5C">
        <w:rPr>
          <w:rFonts w:asciiTheme="majorHAnsi" w:hAnsiTheme="majorHAnsi" w:cs="B Mitra" w:hint="cs"/>
          <w:szCs w:val="24"/>
          <w:rtl/>
        </w:rPr>
        <w:t xml:space="preserve"> س</w:t>
      </w:r>
      <w:r w:rsidR="00934DB6">
        <w:rPr>
          <w:rFonts w:asciiTheme="majorHAnsi" w:hAnsiTheme="majorHAnsi" w:cs="B Mitra" w:hint="cs"/>
          <w:szCs w:val="24"/>
          <w:rtl/>
        </w:rPr>
        <w:t>َ</w:t>
      </w:r>
      <w:r w:rsidR="00E22C5C">
        <w:rPr>
          <w:rFonts w:asciiTheme="majorHAnsi" w:hAnsiTheme="majorHAnsi" w:cs="B Mitra" w:hint="cs"/>
          <w:szCs w:val="24"/>
          <w:rtl/>
        </w:rPr>
        <w:t>ر</w:t>
      </w:r>
      <w:r w:rsidR="00934DB6">
        <w:rPr>
          <w:rFonts w:asciiTheme="majorHAnsi" w:hAnsiTheme="majorHAnsi" w:cs="B Mitra" w:hint="cs"/>
          <w:szCs w:val="24"/>
          <w:rtl/>
        </w:rPr>
        <w:t>ی</w:t>
      </w:r>
      <w:r w:rsidR="00E22C5C">
        <w:rPr>
          <w:rFonts w:asciiTheme="majorHAnsi" w:hAnsiTheme="majorHAnsi" w:cs="B Mitra" w:hint="cs"/>
          <w:szCs w:val="24"/>
          <w:rtl/>
        </w:rPr>
        <w:t xml:space="preserve"> پیچ</w:t>
      </w:r>
      <w:r w:rsidR="00145479">
        <w:rPr>
          <w:rFonts w:asciiTheme="majorHAnsi" w:hAnsiTheme="majorHAnsi" w:cs="B Mitra" w:hint="cs"/>
          <w:szCs w:val="24"/>
          <w:rtl/>
        </w:rPr>
        <w:t xml:space="preserve"> شاتون</w:t>
      </w:r>
      <w:r w:rsidR="00D77F36">
        <w:rPr>
          <w:rFonts w:asciiTheme="majorHAnsi" w:hAnsiTheme="majorHAnsi" w:cs="B Mitra" w:hint="cs"/>
          <w:szCs w:val="24"/>
          <w:rtl/>
        </w:rPr>
        <w:t xml:space="preserve"> اعلام نمودند</w:t>
      </w:r>
      <w:r w:rsidR="007B6C26" w:rsidDel="007B6C26">
        <w:rPr>
          <w:rFonts w:asciiTheme="majorHAnsi" w:hAnsiTheme="majorHAnsi" w:cs="B Mitra" w:hint="cs"/>
          <w:szCs w:val="24"/>
          <w:rtl/>
        </w:rPr>
        <w:t xml:space="preserve"> </w:t>
      </w:r>
      <w:r w:rsidR="0047118C">
        <w:rPr>
          <w:rFonts w:asciiTheme="majorHAnsi" w:hAnsiTheme="majorHAnsi" w:cs="B Mitra"/>
          <w:szCs w:val="24"/>
        </w:rPr>
        <w:t>[2]</w:t>
      </w:r>
      <w:r w:rsidR="00002E44">
        <w:rPr>
          <w:rFonts w:asciiTheme="majorHAnsi" w:hAnsiTheme="majorHAnsi" w:cs="B Mitra" w:hint="cs"/>
          <w:szCs w:val="24"/>
          <w:rtl/>
        </w:rPr>
        <w:t>.</w:t>
      </w:r>
    </w:p>
    <w:p w14:paraId="73D316CA" w14:textId="5D405F21" w:rsidR="008A4C85" w:rsidRDefault="00A90B44" w:rsidP="00E015FC">
      <w:pPr>
        <w:jc w:val="lowKashida"/>
        <w:rPr>
          <w:rFonts w:asciiTheme="majorHAnsi" w:hAnsiTheme="majorHAnsi" w:cs="B Mitra"/>
          <w:szCs w:val="24"/>
          <w:rtl/>
        </w:rPr>
      </w:pPr>
      <w:r>
        <w:rPr>
          <w:rFonts w:asciiTheme="majorHAnsi" w:hAnsiTheme="majorHAnsi" w:cs="B Mitra" w:hint="cs"/>
          <w:szCs w:val="24"/>
          <w:rtl/>
        </w:rPr>
        <w:t xml:space="preserve">3) </w:t>
      </w:r>
      <w:r w:rsidR="00033336">
        <w:rPr>
          <w:rFonts w:asciiTheme="majorHAnsi" w:hAnsiTheme="majorHAnsi" w:cs="B Mitra" w:hint="cs"/>
          <w:szCs w:val="24"/>
          <w:rtl/>
        </w:rPr>
        <w:t>ناکایما و همکاران (2000)،</w:t>
      </w:r>
      <w:r w:rsidR="009F0CDD">
        <w:rPr>
          <w:rFonts w:asciiTheme="majorHAnsi" w:hAnsiTheme="majorHAnsi" w:cs="B Mitra" w:hint="cs"/>
          <w:szCs w:val="24"/>
          <w:rtl/>
        </w:rPr>
        <w:t xml:space="preserve"> به بررسی  تاثیری که میزان انحراف از محور میل‌لنگ </w:t>
      </w:r>
      <w:r w:rsidR="00177333">
        <w:rPr>
          <w:rFonts w:asciiTheme="majorHAnsi" w:hAnsiTheme="majorHAnsi" w:cs="B Mitra" w:hint="cs"/>
          <w:szCs w:val="24"/>
          <w:rtl/>
        </w:rPr>
        <w:t xml:space="preserve">یک موتور تک‌سیلندر اصلاح شده </w:t>
      </w:r>
      <w:r w:rsidR="009F0CDD">
        <w:rPr>
          <w:rFonts w:asciiTheme="majorHAnsi" w:hAnsiTheme="majorHAnsi" w:cs="B Mitra" w:hint="cs"/>
          <w:szCs w:val="24"/>
          <w:rtl/>
        </w:rPr>
        <w:t>بر روی اصطکاک پیستون ایجاد می‌کند پرداختند.</w:t>
      </w:r>
      <w:r w:rsidR="00665CA4">
        <w:rPr>
          <w:rFonts w:asciiTheme="majorHAnsi" w:hAnsiTheme="majorHAnsi" w:cs="B Mitra"/>
          <w:szCs w:val="24"/>
        </w:rPr>
        <w:t xml:space="preserve"> </w:t>
      </w:r>
      <w:r w:rsidR="00665CA4">
        <w:rPr>
          <w:rFonts w:asciiTheme="majorHAnsi" w:hAnsiTheme="majorHAnsi" w:cs="B Mitra" w:hint="cs"/>
          <w:szCs w:val="24"/>
          <w:rtl/>
        </w:rPr>
        <w:t xml:space="preserve"> </w:t>
      </w:r>
      <w:r w:rsidR="008A4C85">
        <w:rPr>
          <w:rFonts w:asciiTheme="majorHAnsi" w:hAnsiTheme="majorHAnsi" w:cs="B Mitra" w:hint="cs"/>
          <w:szCs w:val="24"/>
          <w:rtl/>
        </w:rPr>
        <w:t>در نهایت به این نتیجه رسیدند که تنها به وسیله نیروی جانبی پیستون نمی‌توان تاثیر میزان انحراف از محور میل‌لنگ بر روی اصطکاک پیستون را بیان نمود</w:t>
      </w:r>
      <w:r w:rsidR="00650E7C">
        <w:rPr>
          <w:rFonts w:asciiTheme="majorHAnsi" w:hAnsiTheme="majorHAnsi" w:cs="B Mitra"/>
          <w:szCs w:val="24"/>
        </w:rPr>
        <w:t>[3]</w:t>
      </w:r>
      <w:r w:rsidR="008A4C85">
        <w:rPr>
          <w:rFonts w:asciiTheme="majorHAnsi" w:hAnsiTheme="majorHAnsi" w:cs="B Mitra" w:hint="cs"/>
          <w:szCs w:val="24"/>
          <w:rtl/>
        </w:rPr>
        <w:t xml:space="preserve">. </w:t>
      </w:r>
    </w:p>
    <w:p w14:paraId="060C4A7E" w14:textId="28B5BA13" w:rsidR="00FC7CFF" w:rsidRDefault="00A37C08" w:rsidP="00E015FC">
      <w:pPr>
        <w:jc w:val="lowKashida"/>
        <w:rPr>
          <w:rFonts w:asciiTheme="majorHAnsi" w:hAnsiTheme="majorHAnsi" w:cs="B Mitra"/>
          <w:szCs w:val="24"/>
        </w:rPr>
      </w:pPr>
      <w:r>
        <w:rPr>
          <w:rFonts w:asciiTheme="majorHAnsi" w:hAnsiTheme="majorHAnsi" w:cs="B Mitra" w:hint="cs"/>
          <w:szCs w:val="24"/>
          <w:rtl/>
        </w:rPr>
        <w:t>4)</w:t>
      </w:r>
      <w:r w:rsidR="00D90F9E">
        <w:rPr>
          <w:rFonts w:asciiTheme="majorHAnsi" w:hAnsiTheme="majorHAnsi" w:cs="B Mitra" w:hint="cs"/>
          <w:szCs w:val="24"/>
          <w:rtl/>
        </w:rPr>
        <w:t xml:space="preserve"> واکابایاشی و همکاران (2000)، </w:t>
      </w:r>
      <w:r w:rsidR="00A44A19">
        <w:rPr>
          <w:rFonts w:asciiTheme="majorHAnsi" w:hAnsiTheme="majorHAnsi" w:cs="B Mitra" w:hint="cs"/>
          <w:szCs w:val="24"/>
          <w:rtl/>
        </w:rPr>
        <w:t xml:space="preserve">مطالعه‌ای را به منظور دانستن </w:t>
      </w:r>
      <w:r w:rsidR="006726B1">
        <w:rPr>
          <w:rFonts w:asciiTheme="majorHAnsi" w:hAnsiTheme="majorHAnsi" w:cs="B Mitra" w:hint="cs"/>
          <w:szCs w:val="24"/>
          <w:rtl/>
        </w:rPr>
        <w:t>تاثیر‌های</w:t>
      </w:r>
      <w:r w:rsidR="00A44A19">
        <w:rPr>
          <w:rFonts w:asciiTheme="majorHAnsi" w:hAnsiTheme="majorHAnsi" w:cs="B Mitra" w:hint="cs"/>
          <w:szCs w:val="24"/>
          <w:rtl/>
        </w:rPr>
        <w:t xml:space="preserve"> مشخصه مکانیزم لنگ-لغزش بر روی تلفات </w:t>
      </w:r>
      <w:r w:rsidR="00D21A04">
        <w:rPr>
          <w:rFonts w:asciiTheme="majorHAnsi" w:hAnsiTheme="majorHAnsi" w:cs="B Mitra" w:hint="cs"/>
          <w:szCs w:val="24"/>
          <w:rtl/>
        </w:rPr>
        <w:t>اصطکاک</w:t>
      </w:r>
      <w:r w:rsidR="00A44A19">
        <w:rPr>
          <w:rFonts w:asciiTheme="majorHAnsi" w:hAnsiTheme="majorHAnsi" w:cs="B Mitra" w:hint="cs"/>
          <w:szCs w:val="24"/>
          <w:rtl/>
        </w:rPr>
        <w:t xml:space="preserve"> پیستون </w:t>
      </w:r>
      <w:r w:rsidR="007B6C26">
        <w:rPr>
          <w:rFonts w:asciiTheme="majorHAnsi" w:hAnsiTheme="majorHAnsi" w:cs="B Mitra" w:hint="cs"/>
          <w:szCs w:val="24"/>
          <w:rtl/>
        </w:rPr>
        <w:t>را</w:t>
      </w:r>
      <w:r w:rsidR="00FC48DF">
        <w:rPr>
          <w:rFonts w:asciiTheme="majorHAnsi" w:hAnsiTheme="majorHAnsi" w:cs="B Mitra" w:hint="cs"/>
          <w:szCs w:val="24"/>
          <w:rtl/>
        </w:rPr>
        <w:t xml:space="preserve"> </w:t>
      </w:r>
      <w:r w:rsidR="00AD20B3">
        <w:rPr>
          <w:rFonts w:asciiTheme="majorHAnsi" w:hAnsiTheme="majorHAnsi" w:cs="B Mitra" w:hint="cs"/>
          <w:szCs w:val="24"/>
          <w:rtl/>
        </w:rPr>
        <w:t>با</w:t>
      </w:r>
      <w:r w:rsidR="00DD3316">
        <w:rPr>
          <w:rFonts w:asciiTheme="majorHAnsi" w:hAnsiTheme="majorHAnsi" w:cs="B Mitra" w:hint="cs"/>
          <w:szCs w:val="24"/>
          <w:rtl/>
        </w:rPr>
        <w:t xml:space="preserve"> استفاده از</w:t>
      </w:r>
      <w:r w:rsidR="00AD20B3">
        <w:rPr>
          <w:rFonts w:asciiTheme="majorHAnsi" w:hAnsiTheme="majorHAnsi" w:cs="B Mitra" w:hint="cs"/>
          <w:szCs w:val="24"/>
          <w:rtl/>
        </w:rPr>
        <w:t xml:space="preserve"> طراحی و ساخت</w:t>
      </w:r>
      <w:r w:rsidR="00FC48DF">
        <w:rPr>
          <w:rFonts w:asciiTheme="majorHAnsi" w:hAnsiTheme="majorHAnsi" w:cs="B Mitra" w:hint="cs"/>
          <w:szCs w:val="24"/>
          <w:rtl/>
        </w:rPr>
        <w:t xml:space="preserve"> یک موتور</w:t>
      </w:r>
      <w:r w:rsidR="0038037E" w:rsidRPr="0038037E">
        <w:rPr>
          <w:rFonts w:asciiTheme="majorHAnsi" w:hAnsiTheme="majorHAnsi" w:cs="B Mitra" w:hint="cs"/>
          <w:szCs w:val="24"/>
          <w:rtl/>
        </w:rPr>
        <w:t xml:space="preserve"> </w:t>
      </w:r>
      <w:r w:rsidR="0038037E">
        <w:rPr>
          <w:rFonts w:asciiTheme="majorHAnsi" w:hAnsiTheme="majorHAnsi" w:cs="B Mitra" w:hint="cs"/>
          <w:szCs w:val="24"/>
          <w:rtl/>
        </w:rPr>
        <w:t>احتراقی</w:t>
      </w:r>
      <w:r w:rsidR="00FC48DF">
        <w:rPr>
          <w:rFonts w:asciiTheme="majorHAnsi" w:hAnsiTheme="majorHAnsi" w:cs="B Mitra" w:hint="cs"/>
          <w:szCs w:val="24"/>
          <w:rtl/>
        </w:rPr>
        <w:t xml:space="preserve"> بنزینی تک سیلندر</w:t>
      </w:r>
      <w:r w:rsidR="00CE5B14">
        <w:rPr>
          <w:rFonts w:asciiTheme="majorHAnsi" w:hAnsiTheme="majorHAnsi" w:cs="B Mitra" w:hint="cs"/>
          <w:szCs w:val="24"/>
          <w:rtl/>
        </w:rPr>
        <w:t xml:space="preserve"> انجام دادند.</w:t>
      </w:r>
      <w:r w:rsidR="003D0E4B">
        <w:rPr>
          <w:rFonts w:asciiTheme="majorHAnsi" w:hAnsiTheme="majorHAnsi" w:cs="B Mitra" w:hint="cs"/>
          <w:szCs w:val="24"/>
          <w:rtl/>
        </w:rPr>
        <w:t xml:space="preserve"> </w:t>
      </w:r>
      <w:r w:rsidR="00AB1AA9">
        <w:rPr>
          <w:rFonts w:asciiTheme="majorHAnsi" w:hAnsiTheme="majorHAnsi" w:cs="B Mitra" w:hint="cs"/>
          <w:szCs w:val="24"/>
          <w:rtl/>
        </w:rPr>
        <w:t>در نهایت بیان نمودند که</w:t>
      </w:r>
      <w:r w:rsidR="00FC7CFF">
        <w:rPr>
          <w:rFonts w:asciiTheme="majorHAnsi" w:hAnsiTheme="majorHAnsi" w:cs="B Mitra" w:hint="cs"/>
          <w:szCs w:val="24"/>
          <w:rtl/>
        </w:rPr>
        <w:t xml:space="preserve"> اگر انحراف از محور میل‌لنگ بیش از 10 میلی‌متر باشد</w:t>
      </w:r>
      <w:r w:rsidR="00DE1AD8">
        <w:rPr>
          <w:rFonts w:asciiTheme="majorHAnsi" w:hAnsiTheme="majorHAnsi" w:cs="B Mitra" w:hint="cs"/>
          <w:szCs w:val="24"/>
          <w:rtl/>
        </w:rPr>
        <w:t xml:space="preserve">، دیگر به عنوان مولفه تاثیر‌گذار </w:t>
      </w:r>
      <w:r w:rsidR="00DE1AD8">
        <w:rPr>
          <w:rFonts w:asciiTheme="majorHAnsi" w:hAnsiTheme="majorHAnsi" w:cs="B Mitra" w:hint="cs"/>
          <w:szCs w:val="24"/>
          <w:rtl/>
        </w:rPr>
        <w:t>در اصطکاک پیستون نخواهد بود. چون دیگر نیروی جانبی پیستون به عنوان متغیری از اصطکاک در حین انبساط تلقی نخواهد شد</w:t>
      </w:r>
      <w:r w:rsidR="00650E7C">
        <w:rPr>
          <w:rFonts w:asciiTheme="majorHAnsi" w:hAnsiTheme="majorHAnsi" w:cs="B Mitra"/>
          <w:szCs w:val="24"/>
        </w:rPr>
        <w:t>[4]</w:t>
      </w:r>
      <w:r w:rsidR="00DE1AD8">
        <w:rPr>
          <w:rFonts w:asciiTheme="majorHAnsi" w:hAnsiTheme="majorHAnsi" w:cs="B Mitra" w:hint="cs"/>
          <w:szCs w:val="24"/>
          <w:rtl/>
        </w:rPr>
        <w:t>.</w:t>
      </w:r>
    </w:p>
    <w:p w14:paraId="503A608D" w14:textId="486E5E31" w:rsidR="001C3AA2" w:rsidRDefault="00FE63AB" w:rsidP="00E015FC">
      <w:pPr>
        <w:jc w:val="lowKashida"/>
        <w:rPr>
          <w:rFonts w:asciiTheme="majorHAnsi" w:hAnsiTheme="majorHAnsi" w:cs="B Mitra"/>
          <w:szCs w:val="24"/>
          <w:rtl/>
        </w:rPr>
      </w:pPr>
      <w:r>
        <w:rPr>
          <w:rFonts w:asciiTheme="majorHAnsi" w:hAnsiTheme="majorHAnsi" w:cs="B Mitra" w:hint="cs"/>
          <w:szCs w:val="24"/>
          <w:rtl/>
        </w:rPr>
        <w:t>5) رِش و کلارین (2004)،</w:t>
      </w:r>
      <w:r w:rsidR="007B6C26">
        <w:rPr>
          <w:rFonts w:asciiTheme="majorHAnsi" w:hAnsiTheme="majorHAnsi" w:cs="B Mitra" w:hint="cs"/>
          <w:szCs w:val="24"/>
          <w:rtl/>
        </w:rPr>
        <w:t xml:space="preserve"> </w:t>
      </w:r>
      <w:r w:rsidR="00C132C4">
        <w:rPr>
          <w:rFonts w:asciiTheme="majorHAnsi" w:hAnsiTheme="majorHAnsi" w:cs="B Mitra" w:hint="cs"/>
          <w:szCs w:val="24"/>
          <w:rtl/>
        </w:rPr>
        <w:t xml:space="preserve">در </w:t>
      </w:r>
      <w:r w:rsidR="002466C4">
        <w:rPr>
          <w:rFonts w:asciiTheme="majorHAnsi" w:hAnsiTheme="majorHAnsi" w:cs="B Mitra" w:hint="cs"/>
          <w:szCs w:val="24"/>
          <w:rtl/>
        </w:rPr>
        <w:t>اِوی‌اِل</w:t>
      </w:r>
      <w:r w:rsidR="002466C4">
        <w:rPr>
          <w:rStyle w:val="FootnoteReference"/>
          <w:rFonts w:asciiTheme="majorHAnsi" w:hAnsiTheme="majorHAnsi" w:cs="B Mitra"/>
          <w:szCs w:val="24"/>
          <w:rtl/>
        </w:rPr>
        <w:footnoteReference w:id="1"/>
      </w:r>
      <w:r w:rsidR="00AF549C">
        <w:rPr>
          <w:rFonts w:asciiTheme="majorHAnsi" w:hAnsiTheme="majorHAnsi" w:cs="B Mitra" w:hint="cs"/>
          <w:szCs w:val="24"/>
          <w:rtl/>
        </w:rPr>
        <w:t xml:space="preserve"> با استفاده از ابزار </w:t>
      </w:r>
      <w:r w:rsidR="00575C45">
        <w:rPr>
          <w:rFonts w:asciiTheme="majorHAnsi" w:hAnsiTheme="majorHAnsi" w:cs="B Mitra" w:hint="cs"/>
          <w:szCs w:val="24"/>
          <w:rtl/>
        </w:rPr>
        <w:t>اِوی‌اِل ا</w:t>
      </w:r>
      <w:r w:rsidR="00A03081">
        <w:rPr>
          <w:rFonts w:asciiTheme="majorHAnsi" w:hAnsiTheme="majorHAnsi" w:cs="B Mitra" w:hint="cs"/>
          <w:szCs w:val="24"/>
          <w:rtl/>
        </w:rPr>
        <w:t>ِ</w:t>
      </w:r>
      <w:r w:rsidR="00575C45">
        <w:rPr>
          <w:rFonts w:asciiTheme="majorHAnsi" w:hAnsiTheme="majorHAnsi" w:cs="B Mitra" w:hint="cs"/>
          <w:szCs w:val="24"/>
          <w:rtl/>
        </w:rPr>
        <w:t>کساید</w:t>
      </w:r>
      <w:r w:rsidR="00575C45">
        <w:rPr>
          <w:rStyle w:val="FootnoteReference"/>
          <w:rFonts w:asciiTheme="majorHAnsi" w:hAnsiTheme="majorHAnsi" w:cs="B Mitra"/>
          <w:szCs w:val="24"/>
          <w:rtl/>
        </w:rPr>
        <w:footnoteReference w:id="2"/>
      </w:r>
      <w:r w:rsidR="00575C45">
        <w:rPr>
          <w:rFonts w:asciiTheme="majorHAnsi" w:hAnsiTheme="majorHAnsi" w:cs="B Mitra" w:hint="cs"/>
          <w:szCs w:val="24"/>
          <w:rtl/>
        </w:rPr>
        <w:t xml:space="preserve"> </w:t>
      </w:r>
      <w:r w:rsidR="00AF549C">
        <w:rPr>
          <w:rFonts w:asciiTheme="majorHAnsi" w:hAnsiTheme="majorHAnsi" w:cs="B Mitra" w:hint="cs"/>
          <w:szCs w:val="24"/>
          <w:rtl/>
        </w:rPr>
        <w:t xml:space="preserve">یک روش </w:t>
      </w:r>
      <w:r w:rsidR="003B7257">
        <w:rPr>
          <w:rFonts w:asciiTheme="majorHAnsi" w:hAnsiTheme="majorHAnsi" w:cs="B Mitra" w:hint="cs"/>
          <w:szCs w:val="24"/>
          <w:rtl/>
        </w:rPr>
        <w:t>آ</w:t>
      </w:r>
      <w:r w:rsidR="00AF549C">
        <w:rPr>
          <w:rFonts w:asciiTheme="majorHAnsi" w:hAnsiTheme="majorHAnsi" w:cs="B Mitra" w:hint="cs"/>
          <w:szCs w:val="24"/>
          <w:rtl/>
        </w:rPr>
        <w:t>نالیز گذ</w:t>
      </w:r>
      <w:r w:rsidR="00A95DAF">
        <w:rPr>
          <w:rFonts w:asciiTheme="majorHAnsi" w:hAnsiTheme="majorHAnsi" w:cs="B Mitra" w:hint="cs"/>
          <w:szCs w:val="24"/>
          <w:rtl/>
        </w:rPr>
        <w:t>ر</w:t>
      </w:r>
      <w:r w:rsidR="00AF549C">
        <w:rPr>
          <w:rFonts w:asciiTheme="majorHAnsi" w:hAnsiTheme="majorHAnsi" w:cs="B Mitra" w:hint="cs"/>
          <w:szCs w:val="24"/>
          <w:rtl/>
        </w:rPr>
        <w:t>ا را توسعه دادند.</w:t>
      </w:r>
      <w:r w:rsidR="008A3BC6">
        <w:rPr>
          <w:rFonts w:asciiTheme="majorHAnsi" w:hAnsiTheme="majorHAnsi" w:cs="B Mitra" w:hint="cs"/>
          <w:szCs w:val="24"/>
          <w:rtl/>
        </w:rPr>
        <w:t xml:space="preserve"> </w:t>
      </w:r>
      <w:r w:rsidR="00E46E68">
        <w:rPr>
          <w:rFonts w:asciiTheme="majorHAnsi" w:hAnsiTheme="majorHAnsi" w:cs="B Mitra" w:hint="cs"/>
          <w:szCs w:val="24"/>
          <w:rtl/>
        </w:rPr>
        <w:t>آنالیز</w:t>
      </w:r>
      <w:r w:rsidR="00913D33">
        <w:rPr>
          <w:rFonts w:asciiTheme="majorHAnsi" w:hAnsiTheme="majorHAnsi" w:cs="B Mitra" w:hint="cs"/>
          <w:szCs w:val="24"/>
          <w:rtl/>
        </w:rPr>
        <w:t xml:space="preserve"> برای مجموعه و قسمت‌هایی از موتور از جمله میل‌لنگ</w:t>
      </w:r>
      <w:r w:rsidR="00A162B9">
        <w:rPr>
          <w:rFonts w:asciiTheme="majorHAnsi" w:hAnsiTheme="majorHAnsi" w:cs="B Mitra" w:hint="cs"/>
          <w:szCs w:val="24"/>
          <w:rtl/>
        </w:rPr>
        <w:t xml:space="preserve"> </w:t>
      </w:r>
      <w:r w:rsidR="00913D33">
        <w:rPr>
          <w:rFonts w:asciiTheme="majorHAnsi" w:hAnsiTheme="majorHAnsi" w:cs="B Mitra" w:hint="cs"/>
          <w:szCs w:val="24"/>
          <w:rtl/>
        </w:rPr>
        <w:t xml:space="preserve">انجام </w:t>
      </w:r>
      <w:r w:rsidR="00457E18">
        <w:rPr>
          <w:rFonts w:asciiTheme="majorHAnsi" w:hAnsiTheme="majorHAnsi" w:cs="B Mitra" w:hint="cs"/>
          <w:szCs w:val="24"/>
          <w:rtl/>
        </w:rPr>
        <w:t xml:space="preserve">شد </w:t>
      </w:r>
      <w:r w:rsidR="00913D33">
        <w:rPr>
          <w:rFonts w:asciiTheme="majorHAnsi" w:hAnsiTheme="majorHAnsi" w:cs="B Mitra" w:hint="cs"/>
          <w:szCs w:val="24"/>
          <w:rtl/>
        </w:rPr>
        <w:t>که در این‌راستا</w:t>
      </w:r>
      <w:r w:rsidR="00E46E68">
        <w:rPr>
          <w:rFonts w:asciiTheme="majorHAnsi" w:hAnsiTheme="majorHAnsi" w:cs="B Mitra" w:hint="cs"/>
          <w:szCs w:val="24"/>
          <w:rtl/>
        </w:rPr>
        <w:t xml:space="preserve"> </w:t>
      </w:r>
      <w:r w:rsidR="00913D33">
        <w:rPr>
          <w:rFonts w:asciiTheme="majorHAnsi" w:hAnsiTheme="majorHAnsi" w:cs="B Mitra" w:hint="cs"/>
          <w:szCs w:val="24"/>
          <w:rtl/>
        </w:rPr>
        <w:t>ابتدا تحلیل را به</w:t>
      </w:r>
      <w:r w:rsidR="00E46E68">
        <w:rPr>
          <w:rFonts w:asciiTheme="majorHAnsi" w:hAnsiTheme="majorHAnsi" w:cs="B Mitra" w:hint="cs"/>
          <w:szCs w:val="24"/>
          <w:rtl/>
        </w:rPr>
        <w:t xml:space="preserve"> سرعت‌های معین تقسیم کرده و سپس همه آن‌ها را با استفاده از یک </w:t>
      </w:r>
      <w:r w:rsidR="00A162B9">
        <w:rPr>
          <w:rFonts w:asciiTheme="majorHAnsi" w:hAnsiTheme="majorHAnsi" w:cs="B Mitra" w:hint="cs"/>
          <w:szCs w:val="24"/>
          <w:rtl/>
        </w:rPr>
        <w:t>اِکساید</w:t>
      </w:r>
      <w:r w:rsidR="00E46E68">
        <w:rPr>
          <w:rFonts w:asciiTheme="majorHAnsi" w:hAnsiTheme="majorHAnsi" w:cs="B Mitra" w:hint="cs"/>
          <w:szCs w:val="24"/>
          <w:rtl/>
        </w:rPr>
        <w:t xml:space="preserve"> ا</w:t>
      </w:r>
      <w:r w:rsidR="005E7741">
        <w:rPr>
          <w:rFonts w:asciiTheme="majorHAnsi" w:hAnsiTheme="majorHAnsi" w:cs="B Mitra" w:hint="cs"/>
          <w:szCs w:val="24"/>
          <w:rtl/>
        </w:rPr>
        <w:t>ِ</w:t>
      </w:r>
      <w:r w:rsidR="00E46E68">
        <w:rPr>
          <w:rFonts w:asciiTheme="majorHAnsi" w:hAnsiTheme="majorHAnsi" w:cs="B Mitra" w:hint="cs"/>
          <w:szCs w:val="24"/>
          <w:rtl/>
        </w:rPr>
        <w:t>دغام نمودند.</w:t>
      </w:r>
      <w:r w:rsidR="00C3760E">
        <w:rPr>
          <w:rFonts w:asciiTheme="majorHAnsi" w:hAnsiTheme="majorHAnsi" w:cs="B Mitra" w:hint="cs"/>
          <w:szCs w:val="24"/>
          <w:rtl/>
        </w:rPr>
        <w:t xml:space="preserve"> در نهایت بیان </w:t>
      </w:r>
      <w:r w:rsidR="008247DE">
        <w:rPr>
          <w:rFonts w:asciiTheme="majorHAnsi" w:hAnsiTheme="majorHAnsi" w:cs="B Mitra" w:hint="cs"/>
          <w:szCs w:val="24"/>
          <w:rtl/>
        </w:rPr>
        <w:t>نمودند که</w:t>
      </w:r>
      <w:r w:rsidR="00C3760E">
        <w:rPr>
          <w:rFonts w:asciiTheme="majorHAnsi" w:hAnsiTheme="majorHAnsi" w:cs="B Mitra" w:hint="cs"/>
          <w:szCs w:val="24"/>
          <w:rtl/>
        </w:rPr>
        <w:t xml:space="preserve"> با استفاده از این روش می‌توان رفتار غیر‌خطی موتور و تمامی تشدید‌ها را در دامنه سرعت مورد نظر</w:t>
      </w:r>
      <w:r w:rsidR="00B72D2B">
        <w:rPr>
          <w:rFonts w:asciiTheme="majorHAnsi" w:hAnsiTheme="majorHAnsi" w:cs="B Mitra" w:hint="cs"/>
          <w:szCs w:val="24"/>
          <w:rtl/>
        </w:rPr>
        <w:t>،</w:t>
      </w:r>
      <w:r w:rsidR="00C3760E">
        <w:rPr>
          <w:rFonts w:asciiTheme="majorHAnsi" w:hAnsiTheme="majorHAnsi" w:cs="B Mitra" w:hint="cs"/>
          <w:szCs w:val="24"/>
          <w:rtl/>
        </w:rPr>
        <w:t xml:space="preserve"> به صورت پیوسته در دامنه زمانی شناسایی و بدست آورد</w:t>
      </w:r>
      <w:r w:rsidR="00650E7C">
        <w:rPr>
          <w:rFonts w:asciiTheme="majorHAnsi" w:hAnsiTheme="majorHAnsi" w:cs="B Mitra"/>
          <w:szCs w:val="24"/>
        </w:rPr>
        <w:t>[5]</w:t>
      </w:r>
      <w:r w:rsidR="00A77B23">
        <w:rPr>
          <w:rFonts w:asciiTheme="majorHAnsi" w:hAnsiTheme="majorHAnsi" w:cs="B Mitra" w:hint="cs"/>
          <w:szCs w:val="24"/>
          <w:rtl/>
        </w:rPr>
        <w:t>.</w:t>
      </w:r>
    </w:p>
    <w:p w14:paraId="7BA1B5FD" w14:textId="3A0169EE" w:rsidR="0064228F" w:rsidRDefault="002345C8" w:rsidP="00E015FC">
      <w:pPr>
        <w:jc w:val="lowKashida"/>
        <w:rPr>
          <w:rFonts w:asciiTheme="majorHAnsi" w:hAnsiTheme="majorHAnsi" w:cs="B Mitra"/>
          <w:szCs w:val="24"/>
        </w:rPr>
      </w:pPr>
      <w:r>
        <w:rPr>
          <w:rFonts w:asciiTheme="majorHAnsi" w:hAnsiTheme="majorHAnsi" w:cs="B Mitra" w:hint="cs"/>
          <w:szCs w:val="24"/>
          <w:rtl/>
        </w:rPr>
        <w:t xml:space="preserve">6) شین و همکاران (2004)، </w:t>
      </w:r>
      <w:r w:rsidR="00830753">
        <w:rPr>
          <w:rFonts w:asciiTheme="majorHAnsi" w:hAnsiTheme="majorHAnsi" w:cs="B Mitra" w:hint="cs"/>
          <w:szCs w:val="24"/>
          <w:rtl/>
        </w:rPr>
        <w:t xml:space="preserve">یک موتور تک سیلندر </w:t>
      </w:r>
      <w:r w:rsidR="00830753">
        <w:rPr>
          <w:rFonts w:asciiTheme="majorHAnsi" w:hAnsiTheme="majorHAnsi" w:cs="B Mitra"/>
          <w:szCs w:val="24"/>
        </w:rPr>
        <w:t>4.2</w:t>
      </w:r>
      <w:r w:rsidR="00830753">
        <w:rPr>
          <w:rFonts w:asciiTheme="majorHAnsi" w:hAnsiTheme="majorHAnsi" w:cs="B Mitra" w:hint="cs"/>
          <w:szCs w:val="24"/>
          <w:rtl/>
        </w:rPr>
        <w:t xml:space="preserve"> لیتر </w:t>
      </w:r>
      <w:r w:rsidR="00B33FD7">
        <w:rPr>
          <w:rFonts w:asciiTheme="majorHAnsi" w:hAnsiTheme="majorHAnsi" w:cs="B Mitra" w:hint="cs"/>
          <w:szCs w:val="24"/>
          <w:rtl/>
        </w:rPr>
        <w:t xml:space="preserve">را </w:t>
      </w:r>
      <w:r w:rsidR="006879DC">
        <w:rPr>
          <w:rFonts w:asciiTheme="majorHAnsi" w:hAnsiTheme="majorHAnsi" w:cs="B Mitra" w:hint="cs"/>
          <w:szCs w:val="24"/>
          <w:rtl/>
        </w:rPr>
        <w:t xml:space="preserve">به منظور بررسي تاثیر اثر انحراف از محور میل‌لنگ بر کاهش اصطکاک و احتمال افزایش ترمودینامیکی آن </w:t>
      </w:r>
      <w:r w:rsidR="00830753">
        <w:rPr>
          <w:rFonts w:asciiTheme="majorHAnsi" w:hAnsiTheme="majorHAnsi" w:cs="B Mitra" w:hint="cs"/>
          <w:szCs w:val="24"/>
          <w:rtl/>
        </w:rPr>
        <w:t xml:space="preserve">مورد طراحی و آزمایش قرار </w:t>
      </w:r>
      <w:r w:rsidR="00322DBA">
        <w:rPr>
          <w:rFonts w:asciiTheme="majorHAnsi" w:hAnsiTheme="majorHAnsi" w:cs="B Mitra" w:hint="cs"/>
          <w:szCs w:val="24"/>
          <w:rtl/>
        </w:rPr>
        <w:t>دادند</w:t>
      </w:r>
      <w:r w:rsidR="00830753">
        <w:rPr>
          <w:rFonts w:asciiTheme="majorHAnsi" w:hAnsiTheme="majorHAnsi" w:cs="B Mitra" w:hint="cs"/>
          <w:szCs w:val="24"/>
          <w:rtl/>
        </w:rPr>
        <w:t>.</w:t>
      </w:r>
      <w:r w:rsidR="00322DBA">
        <w:rPr>
          <w:rFonts w:asciiTheme="majorHAnsi" w:hAnsiTheme="majorHAnsi" w:cs="B Mitra" w:hint="cs"/>
          <w:szCs w:val="24"/>
          <w:rtl/>
        </w:rPr>
        <w:t xml:space="preserve"> </w:t>
      </w:r>
      <w:r w:rsidR="00336739">
        <w:rPr>
          <w:rFonts w:asciiTheme="majorHAnsi" w:hAnsiTheme="majorHAnsi" w:cs="B Mitra" w:hint="cs"/>
          <w:szCs w:val="24"/>
          <w:rtl/>
        </w:rPr>
        <w:t xml:space="preserve">همچنین </w:t>
      </w:r>
      <w:r w:rsidR="00E65C2D">
        <w:rPr>
          <w:rFonts w:asciiTheme="majorHAnsi" w:hAnsiTheme="majorHAnsi" w:cs="B Mitra" w:hint="cs"/>
          <w:szCs w:val="24"/>
          <w:rtl/>
        </w:rPr>
        <w:t>طی بررسی فشار سیلندر، تغییر در انحراف از محور میل‌لنگ تاثیری بر بازده احتراق نشان نداد.</w:t>
      </w:r>
      <w:r w:rsidR="00B33FD7" w:rsidRPr="00B33FD7">
        <w:rPr>
          <w:rFonts w:asciiTheme="majorHAnsi" w:hAnsiTheme="majorHAnsi" w:cs="B Mitra" w:hint="cs"/>
          <w:szCs w:val="24"/>
          <w:rtl/>
        </w:rPr>
        <w:t xml:space="preserve"> </w:t>
      </w:r>
      <w:r w:rsidR="00AD45F7">
        <w:rPr>
          <w:rFonts w:asciiTheme="majorHAnsi" w:hAnsiTheme="majorHAnsi" w:cs="B Mitra" w:hint="cs"/>
          <w:szCs w:val="24"/>
          <w:rtl/>
        </w:rPr>
        <w:t xml:space="preserve">بر خلاف تحقیقات قبلی مقدار اصطکاک با افزایش انحراف از محور میل‌لنگ، افزایش پیدا </w:t>
      </w:r>
      <w:r w:rsidR="00F652B4">
        <w:rPr>
          <w:rFonts w:asciiTheme="majorHAnsi" w:hAnsiTheme="majorHAnsi" w:cs="B Mitra" w:hint="cs"/>
          <w:szCs w:val="24"/>
          <w:rtl/>
        </w:rPr>
        <w:t>كرد</w:t>
      </w:r>
      <w:r w:rsidR="00650E7C">
        <w:rPr>
          <w:rFonts w:asciiTheme="majorHAnsi" w:hAnsiTheme="majorHAnsi" w:cs="B Mitra"/>
          <w:szCs w:val="24"/>
        </w:rPr>
        <w:t>[6]</w:t>
      </w:r>
      <w:r w:rsidR="0064228F">
        <w:rPr>
          <w:rFonts w:asciiTheme="majorHAnsi" w:hAnsiTheme="majorHAnsi" w:cs="B Mitra" w:hint="cs"/>
          <w:szCs w:val="24"/>
          <w:rtl/>
        </w:rPr>
        <w:t>.</w:t>
      </w:r>
    </w:p>
    <w:p w14:paraId="604BE05F" w14:textId="6271768D" w:rsidR="00F5639F" w:rsidRDefault="00F5639F" w:rsidP="00E015FC">
      <w:pPr>
        <w:jc w:val="lowKashida"/>
        <w:rPr>
          <w:rFonts w:asciiTheme="majorHAnsi" w:hAnsiTheme="majorHAnsi" w:cs="B Mitra"/>
          <w:szCs w:val="24"/>
          <w:rtl/>
        </w:rPr>
      </w:pPr>
      <w:r>
        <w:rPr>
          <w:rFonts w:asciiTheme="majorHAnsi" w:hAnsiTheme="majorHAnsi" w:cs="B Mitra" w:hint="cs"/>
          <w:szCs w:val="24"/>
          <w:rtl/>
        </w:rPr>
        <w:t>7) شینوی و فاتمی (2005)،</w:t>
      </w:r>
      <w:r w:rsidR="00F919C2">
        <w:rPr>
          <w:rFonts w:asciiTheme="majorHAnsi" w:hAnsiTheme="majorHAnsi" w:cs="B Mitra" w:hint="cs"/>
          <w:szCs w:val="24"/>
          <w:rtl/>
        </w:rPr>
        <w:t xml:space="preserve"> به بررسی </w:t>
      </w:r>
      <w:r>
        <w:rPr>
          <w:rFonts w:asciiTheme="majorHAnsi" w:hAnsiTheme="majorHAnsi" w:cs="B Mitra" w:hint="cs"/>
          <w:szCs w:val="24"/>
          <w:rtl/>
        </w:rPr>
        <w:t>شاتون موتور‌های احتراق داخلی</w:t>
      </w:r>
      <w:r w:rsidR="00F919C2">
        <w:rPr>
          <w:rFonts w:asciiTheme="majorHAnsi" w:hAnsiTheme="majorHAnsi" w:cs="B Mitra" w:hint="cs"/>
          <w:szCs w:val="24"/>
          <w:rtl/>
        </w:rPr>
        <w:t xml:space="preserve"> پرداختند</w:t>
      </w:r>
      <w:r w:rsidR="00D75A88">
        <w:rPr>
          <w:rFonts w:asciiTheme="majorHAnsi" w:hAnsiTheme="majorHAnsi" w:cs="B Mitra" w:hint="cs"/>
          <w:szCs w:val="24"/>
          <w:rtl/>
        </w:rPr>
        <w:t xml:space="preserve">. در تحقیق انجام پذیرفته یک آنالیز بار کامل تحت شرایط کار واقعی </w:t>
      </w:r>
      <w:r w:rsidR="00D51C01">
        <w:rPr>
          <w:rFonts w:asciiTheme="majorHAnsi" w:hAnsiTheme="majorHAnsi" w:cs="B Mitra" w:hint="cs"/>
          <w:szCs w:val="24"/>
          <w:rtl/>
        </w:rPr>
        <w:t>روی یک شاتون انجام شد.</w:t>
      </w:r>
      <w:r w:rsidR="00087D8D">
        <w:rPr>
          <w:rFonts w:asciiTheme="majorHAnsi" w:hAnsiTheme="majorHAnsi" w:cs="B Mitra" w:hint="cs"/>
          <w:szCs w:val="24"/>
          <w:rtl/>
        </w:rPr>
        <w:t xml:space="preserve"> </w:t>
      </w:r>
      <w:r w:rsidR="00034F2A">
        <w:rPr>
          <w:rFonts w:asciiTheme="majorHAnsi" w:hAnsiTheme="majorHAnsi" w:cs="B Mitra" w:hint="cs"/>
          <w:szCs w:val="24"/>
          <w:rtl/>
        </w:rPr>
        <w:t>با ذكر اين كه</w:t>
      </w:r>
      <w:r w:rsidR="00A439F3">
        <w:rPr>
          <w:rFonts w:asciiTheme="majorHAnsi" w:hAnsiTheme="majorHAnsi" w:cs="B Mitra" w:hint="cs"/>
          <w:szCs w:val="24"/>
          <w:rtl/>
        </w:rPr>
        <w:t xml:space="preserve"> شاتون به طور معمول تحت تنش‌های محوری آزمایش و آنالیز می‌شود، اما تنش‌های خمشی و تنش‌های چند محوری در قسمت‌های حساس شاتون وجو</w:t>
      </w:r>
      <w:r w:rsidR="00A70D64">
        <w:rPr>
          <w:rFonts w:asciiTheme="majorHAnsi" w:hAnsiTheme="majorHAnsi" w:cs="B Mitra" w:hint="cs"/>
          <w:szCs w:val="24"/>
          <w:rtl/>
        </w:rPr>
        <w:t>د</w:t>
      </w:r>
      <w:r w:rsidR="00A439F3">
        <w:rPr>
          <w:rFonts w:asciiTheme="majorHAnsi" w:hAnsiTheme="majorHAnsi" w:cs="B Mitra" w:hint="cs"/>
          <w:szCs w:val="24"/>
          <w:rtl/>
        </w:rPr>
        <w:t xml:space="preserve"> دارد</w:t>
      </w:r>
      <w:r w:rsidR="00430ADA">
        <w:rPr>
          <w:rFonts w:asciiTheme="majorHAnsi" w:hAnsiTheme="majorHAnsi" w:cs="B Mitra" w:hint="cs"/>
          <w:szCs w:val="24"/>
          <w:rtl/>
        </w:rPr>
        <w:t>،</w:t>
      </w:r>
      <w:r w:rsidR="003B1A2C">
        <w:rPr>
          <w:rFonts w:asciiTheme="majorHAnsi" w:hAnsiTheme="majorHAnsi" w:cs="B Mitra" w:hint="cs"/>
          <w:szCs w:val="24"/>
          <w:rtl/>
        </w:rPr>
        <w:t xml:space="preserve"> </w:t>
      </w:r>
      <w:r w:rsidR="004153A7">
        <w:rPr>
          <w:rFonts w:asciiTheme="majorHAnsi" w:hAnsiTheme="majorHAnsi" w:cs="B Mitra" w:hint="cs"/>
          <w:szCs w:val="24"/>
          <w:rtl/>
        </w:rPr>
        <w:t>بیان نمودند که تفاوت قابل توجهی میان تنش‌های بدست آمده از آنالیز شبه‌دینامیکی و استاتیکی موجود است</w:t>
      </w:r>
      <w:r w:rsidR="00650E7C">
        <w:rPr>
          <w:rFonts w:asciiTheme="majorHAnsi" w:hAnsiTheme="majorHAnsi" w:cs="B Mitra"/>
          <w:szCs w:val="24"/>
        </w:rPr>
        <w:t>[7]</w:t>
      </w:r>
      <w:r w:rsidR="004153A7">
        <w:rPr>
          <w:rFonts w:asciiTheme="majorHAnsi" w:hAnsiTheme="majorHAnsi" w:cs="B Mitra" w:hint="cs"/>
          <w:szCs w:val="24"/>
          <w:rtl/>
        </w:rPr>
        <w:t>.</w:t>
      </w:r>
    </w:p>
    <w:p w14:paraId="74367881" w14:textId="061D573C" w:rsidR="00754CEC" w:rsidRDefault="007A447A" w:rsidP="00E015FC">
      <w:pPr>
        <w:jc w:val="lowKashida"/>
        <w:rPr>
          <w:rFonts w:asciiTheme="majorHAnsi" w:hAnsiTheme="majorHAnsi" w:cs="B Mitra"/>
          <w:szCs w:val="24"/>
          <w:rtl/>
        </w:rPr>
      </w:pPr>
      <w:r>
        <w:rPr>
          <w:rFonts w:asciiTheme="majorHAnsi" w:hAnsiTheme="majorHAnsi" w:cs="B Mitra" w:hint="cs"/>
          <w:szCs w:val="24"/>
          <w:rtl/>
        </w:rPr>
        <w:t xml:space="preserve">8) </w:t>
      </w:r>
      <w:r w:rsidRPr="00754CEC">
        <w:rPr>
          <w:rFonts w:asciiTheme="majorHAnsi" w:hAnsiTheme="majorHAnsi" w:cs="B Mitra" w:hint="cs"/>
          <w:szCs w:val="24"/>
          <w:rtl/>
        </w:rPr>
        <w:t xml:space="preserve">منتظرصادق و فاتمی (2007)، </w:t>
      </w:r>
      <w:r w:rsidR="00363000" w:rsidRPr="00754CEC">
        <w:rPr>
          <w:rFonts w:asciiTheme="majorHAnsi" w:hAnsiTheme="majorHAnsi" w:cs="B Mitra" w:hint="cs"/>
          <w:szCs w:val="24"/>
          <w:rtl/>
        </w:rPr>
        <w:t>مطالعه‌ای را روی میل‌لنگ یک موتور تک سیلندر 4 مرحله‌ای انجام دادند.</w:t>
      </w:r>
      <w:r w:rsidR="003B2EB7" w:rsidRPr="00754CEC">
        <w:rPr>
          <w:rFonts w:asciiTheme="majorHAnsi" w:hAnsiTheme="majorHAnsi" w:cs="B Mitra" w:hint="cs"/>
          <w:szCs w:val="24"/>
          <w:rtl/>
        </w:rPr>
        <w:t xml:space="preserve"> </w:t>
      </w:r>
      <w:r w:rsidR="00034F2A">
        <w:rPr>
          <w:rFonts w:asciiTheme="majorHAnsi" w:hAnsiTheme="majorHAnsi" w:cs="B Mitra" w:hint="cs"/>
          <w:szCs w:val="24"/>
          <w:rtl/>
        </w:rPr>
        <w:t>بيان نمودند كه</w:t>
      </w:r>
      <w:r w:rsidR="003B2EB7" w:rsidRPr="00754CEC">
        <w:rPr>
          <w:rFonts w:asciiTheme="majorHAnsi" w:hAnsiTheme="majorHAnsi" w:cs="B Mitra" w:hint="cs"/>
          <w:szCs w:val="24"/>
          <w:rtl/>
        </w:rPr>
        <w:t xml:space="preserve"> دو نوع منبع متفاوت بار احتراق</w:t>
      </w:r>
      <w:r w:rsidR="00F7528B">
        <w:rPr>
          <w:rFonts w:asciiTheme="majorHAnsi" w:hAnsiTheme="majorHAnsi" w:cs="B Mitra" w:hint="cs"/>
          <w:szCs w:val="24"/>
          <w:rtl/>
        </w:rPr>
        <w:t>ی</w:t>
      </w:r>
      <w:r w:rsidR="003B2EB7" w:rsidRPr="00754CEC">
        <w:rPr>
          <w:rFonts w:asciiTheme="majorHAnsi" w:hAnsiTheme="majorHAnsi" w:cs="B Mitra" w:hint="cs"/>
          <w:szCs w:val="24"/>
          <w:rtl/>
        </w:rPr>
        <w:t xml:space="preserve"> و اینرسی </w:t>
      </w:r>
      <w:r w:rsidR="004C6E63" w:rsidRPr="00754CEC">
        <w:rPr>
          <w:rFonts w:asciiTheme="majorHAnsi" w:hAnsiTheme="majorHAnsi" w:cs="B Mitra" w:hint="cs"/>
          <w:szCs w:val="24"/>
          <w:rtl/>
        </w:rPr>
        <w:t xml:space="preserve">در موتور </w:t>
      </w:r>
      <w:r w:rsidR="003B2EB7" w:rsidRPr="00754CEC">
        <w:rPr>
          <w:rFonts w:asciiTheme="majorHAnsi" w:hAnsiTheme="majorHAnsi" w:cs="B Mitra" w:hint="cs"/>
          <w:szCs w:val="24"/>
          <w:rtl/>
        </w:rPr>
        <w:t>وجود دارد</w:t>
      </w:r>
      <w:r w:rsidR="004C6E63" w:rsidRPr="00754CEC">
        <w:rPr>
          <w:rFonts w:asciiTheme="majorHAnsi" w:hAnsiTheme="majorHAnsi" w:cs="B Mitra" w:hint="cs"/>
          <w:szCs w:val="24"/>
          <w:rtl/>
        </w:rPr>
        <w:t xml:space="preserve"> که این بار‌ها منجر به ا</w:t>
      </w:r>
      <w:r w:rsidR="00F7528B">
        <w:rPr>
          <w:rFonts w:asciiTheme="majorHAnsi" w:hAnsiTheme="majorHAnsi" w:cs="B Mitra" w:hint="cs"/>
          <w:szCs w:val="24"/>
          <w:rtl/>
        </w:rPr>
        <w:t>ی</w:t>
      </w:r>
      <w:r w:rsidR="004C6E63" w:rsidRPr="00754CEC">
        <w:rPr>
          <w:rFonts w:asciiTheme="majorHAnsi" w:hAnsiTheme="majorHAnsi" w:cs="B Mitra" w:hint="cs"/>
          <w:szCs w:val="24"/>
          <w:rtl/>
        </w:rPr>
        <w:t>جاد بار‌های خمشی و پیچشی در میل‌لنگ می‌شود. در این‌راستا</w:t>
      </w:r>
      <w:r w:rsidR="00363000" w:rsidRPr="00754CEC">
        <w:rPr>
          <w:rFonts w:asciiTheme="majorHAnsi" w:hAnsiTheme="majorHAnsi" w:cs="B Mitra" w:hint="cs"/>
          <w:szCs w:val="24"/>
          <w:rtl/>
        </w:rPr>
        <w:t xml:space="preserve"> </w:t>
      </w:r>
      <w:r w:rsidR="003F78A8" w:rsidRPr="00754CEC">
        <w:rPr>
          <w:rFonts w:asciiTheme="majorHAnsi" w:hAnsiTheme="majorHAnsi" w:cs="B Mitra" w:hint="cs"/>
          <w:szCs w:val="24"/>
          <w:rtl/>
        </w:rPr>
        <w:t>ابتدا آنالیز دینامیکی به صورت تحلیلی و سپس به منظور تائید</w:t>
      </w:r>
      <w:r w:rsidR="00A328E7" w:rsidRPr="00754CEC">
        <w:rPr>
          <w:rFonts w:asciiTheme="majorHAnsi" w:hAnsiTheme="majorHAnsi" w:cs="B Mitra" w:hint="cs"/>
          <w:szCs w:val="24"/>
          <w:rtl/>
        </w:rPr>
        <w:t>،</w:t>
      </w:r>
      <w:r w:rsidR="003F78A8" w:rsidRPr="00754CEC">
        <w:rPr>
          <w:rFonts w:asciiTheme="majorHAnsi" w:hAnsiTheme="majorHAnsi" w:cs="B Mitra" w:hint="cs"/>
          <w:szCs w:val="24"/>
          <w:rtl/>
        </w:rPr>
        <w:t xml:space="preserve"> </w:t>
      </w:r>
      <w:r w:rsidR="00221A20" w:rsidRPr="00754CEC">
        <w:rPr>
          <w:rFonts w:asciiTheme="majorHAnsi" w:hAnsiTheme="majorHAnsi" w:cs="B Mitra" w:hint="cs"/>
          <w:szCs w:val="24"/>
          <w:rtl/>
        </w:rPr>
        <w:t xml:space="preserve">شبیه‌سازی را در نرم‌افزار </w:t>
      </w:r>
      <w:r w:rsidR="00336739">
        <w:rPr>
          <w:rFonts w:asciiTheme="majorHAnsi" w:hAnsiTheme="majorHAnsi" w:cs="B Mitra" w:hint="cs"/>
          <w:szCs w:val="24"/>
          <w:rtl/>
        </w:rPr>
        <w:t>آدامز</w:t>
      </w:r>
      <w:r w:rsidR="00336739">
        <w:rPr>
          <w:rStyle w:val="FootnoteReference"/>
          <w:rFonts w:asciiTheme="majorHAnsi" w:hAnsiTheme="majorHAnsi" w:cs="B Mitra"/>
          <w:szCs w:val="24"/>
          <w:rtl/>
        </w:rPr>
        <w:footnoteReference w:id="3"/>
      </w:r>
      <w:r w:rsidR="00336739">
        <w:rPr>
          <w:rFonts w:asciiTheme="majorHAnsi" w:hAnsiTheme="majorHAnsi" w:cs="B Mitra" w:hint="cs"/>
          <w:szCs w:val="24"/>
          <w:rtl/>
        </w:rPr>
        <w:t xml:space="preserve"> </w:t>
      </w:r>
      <w:r w:rsidR="00A328E7" w:rsidRPr="00754CEC">
        <w:rPr>
          <w:rFonts w:asciiTheme="majorHAnsi" w:hAnsiTheme="majorHAnsi" w:cs="B Mitra" w:hint="cs"/>
          <w:szCs w:val="24"/>
          <w:rtl/>
        </w:rPr>
        <w:t>و</w:t>
      </w:r>
      <w:r w:rsidR="00221A20" w:rsidRPr="00754CEC">
        <w:rPr>
          <w:rFonts w:asciiTheme="majorHAnsi" w:hAnsiTheme="majorHAnsi" w:cs="B Mitra" w:hint="cs"/>
          <w:szCs w:val="24"/>
          <w:rtl/>
        </w:rPr>
        <w:t xml:space="preserve"> نتایج</w:t>
      </w:r>
      <w:r w:rsidR="00A328E7" w:rsidRPr="00754CEC">
        <w:rPr>
          <w:rFonts w:asciiTheme="majorHAnsi" w:hAnsiTheme="majorHAnsi" w:cs="B Mitra" w:hint="cs"/>
          <w:szCs w:val="24"/>
          <w:rtl/>
        </w:rPr>
        <w:t xml:space="preserve"> را</w:t>
      </w:r>
      <w:r w:rsidR="00221A20" w:rsidRPr="00754CEC">
        <w:rPr>
          <w:rFonts w:asciiTheme="majorHAnsi" w:hAnsiTheme="majorHAnsi" w:cs="B Mitra" w:hint="cs"/>
          <w:szCs w:val="24"/>
          <w:rtl/>
        </w:rPr>
        <w:t xml:space="preserve"> در قالب بار به یاتاقان پین میل‌لنگ اعمال </w:t>
      </w:r>
      <w:r w:rsidR="00A328E7" w:rsidRPr="00754CEC">
        <w:rPr>
          <w:rFonts w:asciiTheme="majorHAnsi" w:hAnsiTheme="majorHAnsi" w:cs="B Mitra" w:hint="cs"/>
          <w:szCs w:val="24"/>
          <w:rtl/>
        </w:rPr>
        <w:t>کردند</w:t>
      </w:r>
      <w:r w:rsidR="00221A20" w:rsidRPr="00754CEC">
        <w:rPr>
          <w:rFonts w:asciiTheme="majorHAnsi" w:hAnsiTheme="majorHAnsi" w:cs="B Mitra" w:hint="cs"/>
          <w:szCs w:val="24"/>
          <w:rtl/>
        </w:rPr>
        <w:t>. این بار</w:t>
      </w:r>
      <w:r w:rsidR="00BB03AA">
        <w:rPr>
          <w:rFonts w:asciiTheme="majorHAnsi" w:hAnsiTheme="majorHAnsi" w:cs="B Mitra" w:hint="cs"/>
          <w:szCs w:val="24"/>
          <w:rtl/>
        </w:rPr>
        <w:t>،</w:t>
      </w:r>
      <w:r w:rsidR="00221A20" w:rsidRPr="00754CEC">
        <w:rPr>
          <w:rFonts w:asciiTheme="majorHAnsi" w:hAnsiTheme="majorHAnsi" w:cs="B Mitra" w:hint="cs"/>
          <w:szCs w:val="24"/>
          <w:rtl/>
        </w:rPr>
        <w:t xml:space="preserve"> در نرم‌افزار اجزاء محدود </w:t>
      </w:r>
      <w:r w:rsidR="007745F8">
        <w:rPr>
          <w:rFonts w:asciiTheme="majorHAnsi" w:hAnsiTheme="majorHAnsi" w:cs="B Mitra" w:hint="cs"/>
          <w:szCs w:val="24"/>
          <w:rtl/>
        </w:rPr>
        <w:t>آباکوس</w:t>
      </w:r>
      <w:r w:rsidR="007745F8">
        <w:rPr>
          <w:rStyle w:val="FootnoteReference"/>
          <w:rFonts w:asciiTheme="majorHAnsi" w:hAnsiTheme="majorHAnsi" w:cs="B Mitra"/>
          <w:szCs w:val="24"/>
          <w:rtl/>
        </w:rPr>
        <w:footnoteReference w:id="4"/>
      </w:r>
      <w:r w:rsidR="00221A20" w:rsidRPr="00754CEC">
        <w:rPr>
          <w:rFonts w:asciiTheme="majorHAnsi" w:hAnsiTheme="majorHAnsi" w:cs="B Mitra" w:hint="cs"/>
          <w:szCs w:val="24"/>
          <w:rtl/>
        </w:rPr>
        <w:t xml:space="preserve"> </w:t>
      </w:r>
      <w:r w:rsidR="004C6E63" w:rsidRPr="00754CEC">
        <w:rPr>
          <w:rFonts w:asciiTheme="majorHAnsi" w:hAnsiTheme="majorHAnsi" w:cs="B Mitra" w:hint="cs"/>
          <w:szCs w:val="24"/>
          <w:rtl/>
        </w:rPr>
        <w:t>به عنوان ورودی وارد</w:t>
      </w:r>
      <w:r w:rsidR="00221A20" w:rsidRPr="00754CEC">
        <w:rPr>
          <w:rFonts w:asciiTheme="majorHAnsi" w:hAnsiTheme="majorHAnsi" w:cs="B Mitra" w:hint="cs"/>
          <w:szCs w:val="24"/>
          <w:rtl/>
        </w:rPr>
        <w:t xml:space="preserve"> شد</w:t>
      </w:r>
      <w:r w:rsidR="00034F2A">
        <w:rPr>
          <w:rFonts w:asciiTheme="majorHAnsi" w:hAnsiTheme="majorHAnsi" w:cs="B Mitra" w:hint="cs"/>
          <w:szCs w:val="24"/>
          <w:rtl/>
        </w:rPr>
        <w:t xml:space="preserve">. </w:t>
      </w:r>
      <w:r w:rsidR="00E25B77" w:rsidRPr="00754CEC">
        <w:rPr>
          <w:rFonts w:asciiTheme="majorHAnsi" w:hAnsiTheme="majorHAnsi" w:cs="B Mitra" w:hint="cs"/>
          <w:szCs w:val="24"/>
          <w:rtl/>
        </w:rPr>
        <w:t>بیشینه بار</w:t>
      </w:r>
      <w:r w:rsidR="005E1836" w:rsidRPr="00754CEC">
        <w:rPr>
          <w:rFonts w:asciiTheme="majorHAnsi" w:hAnsiTheme="majorHAnsi" w:cs="B Mitra" w:hint="cs"/>
          <w:szCs w:val="24"/>
          <w:rtl/>
        </w:rPr>
        <w:t xml:space="preserve"> که از نوع خمشی است</w:t>
      </w:r>
      <w:r w:rsidR="00E25B77" w:rsidRPr="00754CEC">
        <w:rPr>
          <w:rFonts w:asciiTheme="majorHAnsi" w:hAnsiTheme="majorHAnsi" w:cs="B Mitra" w:hint="cs"/>
          <w:szCs w:val="24"/>
          <w:rtl/>
        </w:rPr>
        <w:t xml:space="preserve"> را در 355 درجه از میل‌لنگ موتور</w:t>
      </w:r>
      <w:r w:rsidR="005E1836" w:rsidRPr="00754CEC">
        <w:rPr>
          <w:rFonts w:asciiTheme="majorHAnsi" w:hAnsiTheme="majorHAnsi" w:cs="B Mitra" w:hint="cs"/>
          <w:szCs w:val="24"/>
          <w:rtl/>
        </w:rPr>
        <w:t xml:space="preserve"> </w:t>
      </w:r>
      <w:r w:rsidR="00E25B77" w:rsidRPr="00754CEC">
        <w:rPr>
          <w:rFonts w:asciiTheme="majorHAnsi" w:hAnsiTheme="majorHAnsi" w:cs="B Mitra" w:hint="cs"/>
          <w:szCs w:val="24"/>
          <w:rtl/>
        </w:rPr>
        <w:t xml:space="preserve">مشاهده نمودند. </w:t>
      </w:r>
      <w:r w:rsidR="00BF1EE5" w:rsidRPr="00754CEC">
        <w:rPr>
          <w:rFonts w:asciiTheme="majorHAnsi" w:hAnsiTheme="majorHAnsi" w:cs="B Mitra" w:hint="cs"/>
          <w:szCs w:val="24"/>
          <w:rtl/>
        </w:rPr>
        <w:t>همچنین بیان نمودند که تاثیر</w:t>
      </w:r>
      <w:r w:rsidR="00D06D8D" w:rsidRPr="00754CEC">
        <w:rPr>
          <w:rFonts w:asciiTheme="majorHAnsi" w:hAnsiTheme="majorHAnsi" w:cs="B Mitra" w:hint="cs"/>
          <w:szCs w:val="24"/>
          <w:rtl/>
        </w:rPr>
        <w:t xml:space="preserve"> پیچش در مقایسه با خمش در تنش‌های موجود بسیار کم است</w:t>
      </w:r>
      <w:r w:rsidR="00C74732">
        <w:rPr>
          <w:rFonts w:asciiTheme="majorHAnsi" w:hAnsiTheme="majorHAnsi" w:cs="B Mitra" w:hint="cs"/>
          <w:szCs w:val="24"/>
          <w:rtl/>
        </w:rPr>
        <w:t>.</w:t>
      </w:r>
      <w:r w:rsidR="00BF1EE5" w:rsidRPr="00754CEC">
        <w:rPr>
          <w:rFonts w:asciiTheme="majorHAnsi" w:hAnsiTheme="majorHAnsi" w:cs="B Mitra" w:hint="cs"/>
          <w:szCs w:val="24"/>
          <w:rtl/>
        </w:rPr>
        <w:t xml:space="preserve"> </w:t>
      </w:r>
      <w:r w:rsidR="00D06D8D" w:rsidRPr="00754CEC">
        <w:rPr>
          <w:rFonts w:asciiTheme="majorHAnsi" w:hAnsiTheme="majorHAnsi" w:cs="B Mitra" w:hint="cs"/>
          <w:szCs w:val="24"/>
          <w:rtl/>
        </w:rPr>
        <w:t>از این‌رو به منظور ساده‌سازی تحلیل</w:t>
      </w:r>
      <w:r w:rsidR="00C74732">
        <w:rPr>
          <w:rFonts w:asciiTheme="majorHAnsi" w:hAnsiTheme="majorHAnsi" w:cs="B Mitra" w:hint="cs"/>
          <w:szCs w:val="24"/>
          <w:rtl/>
        </w:rPr>
        <w:t>،</w:t>
      </w:r>
      <w:r w:rsidR="00D06D8D" w:rsidRPr="00754CEC">
        <w:rPr>
          <w:rFonts w:asciiTheme="majorHAnsi" w:hAnsiTheme="majorHAnsi" w:cs="B Mitra" w:hint="cs"/>
          <w:szCs w:val="24"/>
          <w:rtl/>
        </w:rPr>
        <w:t xml:space="preserve"> میل‌لنگ را در فقط با در نظر گرفتن بار‌های خمشی انجام داد</w:t>
      </w:r>
      <w:r w:rsidR="00822B9C">
        <w:rPr>
          <w:rFonts w:asciiTheme="majorHAnsi" w:hAnsiTheme="majorHAnsi" w:cs="B Mitra" w:hint="cs"/>
          <w:szCs w:val="24"/>
          <w:rtl/>
        </w:rPr>
        <w:t>ند</w:t>
      </w:r>
      <w:r w:rsidR="00D06D8D" w:rsidRPr="00754CEC">
        <w:rPr>
          <w:rFonts w:asciiTheme="majorHAnsi" w:hAnsiTheme="majorHAnsi" w:cs="B Mitra" w:hint="cs"/>
          <w:szCs w:val="24"/>
          <w:rtl/>
        </w:rPr>
        <w:t xml:space="preserve">. </w:t>
      </w:r>
      <w:r w:rsidR="00754CEC" w:rsidRPr="00754CEC">
        <w:rPr>
          <w:rFonts w:asciiTheme="majorHAnsi" w:hAnsiTheme="majorHAnsi" w:cs="B Mitra" w:hint="cs"/>
          <w:szCs w:val="24"/>
          <w:rtl/>
        </w:rPr>
        <w:t xml:space="preserve">فیلت‌ها را به عنوان مکان‌های بحرانی اعلام نمودند. </w:t>
      </w:r>
      <w:r w:rsidR="00221A20" w:rsidRPr="00754CEC">
        <w:rPr>
          <w:rFonts w:asciiTheme="majorHAnsi" w:hAnsiTheme="majorHAnsi" w:cs="B Mitra" w:hint="cs"/>
          <w:szCs w:val="24"/>
          <w:rtl/>
        </w:rPr>
        <w:t xml:space="preserve">در نهایت بیان نمودند که نتایج بدست آمده را می‌توان در </w:t>
      </w:r>
      <w:r w:rsidR="00B87901" w:rsidRPr="00754CEC">
        <w:rPr>
          <w:rFonts w:asciiTheme="majorHAnsi" w:hAnsiTheme="majorHAnsi" w:cs="B Mitra" w:hint="cs"/>
          <w:szCs w:val="24"/>
          <w:rtl/>
        </w:rPr>
        <w:t>محاسبه عمر خستگی و بهینه‌سازی استفاده نمود</w:t>
      </w:r>
      <w:r w:rsidR="00650E7C">
        <w:rPr>
          <w:rFonts w:asciiTheme="majorHAnsi" w:hAnsiTheme="majorHAnsi" w:cs="B Mitra"/>
          <w:szCs w:val="24"/>
        </w:rPr>
        <w:t>[8]</w:t>
      </w:r>
      <w:r w:rsidR="00B87901" w:rsidRPr="00754CEC">
        <w:rPr>
          <w:rFonts w:asciiTheme="majorHAnsi" w:hAnsiTheme="majorHAnsi" w:cs="B Mitra" w:hint="cs"/>
          <w:szCs w:val="24"/>
          <w:rtl/>
        </w:rPr>
        <w:t>.</w:t>
      </w:r>
    </w:p>
    <w:p w14:paraId="27C79A2A" w14:textId="07F35A00" w:rsidR="00754CEC" w:rsidRDefault="00754CEC" w:rsidP="00E015FC">
      <w:pPr>
        <w:jc w:val="lowKashida"/>
        <w:rPr>
          <w:rFonts w:asciiTheme="majorHAnsi" w:hAnsiTheme="majorHAnsi" w:cs="B Mitra"/>
          <w:szCs w:val="24"/>
          <w:rtl/>
        </w:rPr>
      </w:pPr>
      <w:r>
        <w:rPr>
          <w:rFonts w:asciiTheme="majorHAnsi" w:hAnsiTheme="majorHAnsi" w:cs="B Mitra" w:hint="cs"/>
          <w:szCs w:val="24"/>
          <w:rtl/>
        </w:rPr>
        <w:lastRenderedPageBreak/>
        <w:t xml:space="preserve">9) </w:t>
      </w:r>
      <w:r w:rsidR="00EC3A7E">
        <w:rPr>
          <w:rFonts w:asciiTheme="majorHAnsi" w:hAnsiTheme="majorHAnsi" w:cs="B Mitra" w:hint="cs"/>
          <w:szCs w:val="24"/>
          <w:rtl/>
        </w:rPr>
        <w:t>لِی‌زو</w:t>
      </w:r>
      <w:r>
        <w:rPr>
          <w:rFonts w:asciiTheme="majorHAnsi" w:hAnsiTheme="majorHAnsi" w:cs="B Mitra" w:hint="cs"/>
          <w:szCs w:val="24"/>
          <w:rtl/>
        </w:rPr>
        <w:t xml:space="preserve"> و همکاران (2011)،</w:t>
      </w:r>
      <w:r w:rsidR="000540EF">
        <w:rPr>
          <w:rFonts w:asciiTheme="majorHAnsi" w:hAnsiTheme="majorHAnsi" w:cs="B Mitra"/>
          <w:szCs w:val="24"/>
        </w:rPr>
        <w:t xml:space="preserve"> </w:t>
      </w:r>
      <w:r w:rsidR="000540EF">
        <w:rPr>
          <w:rFonts w:asciiTheme="majorHAnsi" w:hAnsiTheme="majorHAnsi" w:cs="B Mitra" w:hint="cs"/>
          <w:szCs w:val="24"/>
          <w:rtl/>
        </w:rPr>
        <w:t>ب</w:t>
      </w:r>
      <w:r w:rsidR="009956E0">
        <w:rPr>
          <w:rFonts w:asciiTheme="majorHAnsi" w:hAnsiTheme="majorHAnsi" w:cs="B Mitra" w:hint="cs"/>
          <w:szCs w:val="24"/>
          <w:rtl/>
        </w:rPr>
        <w:t>ه</w:t>
      </w:r>
      <w:r w:rsidR="000540EF">
        <w:rPr>
          <w:rFonts w:asciiTheme="majorHAnsi" w:hAnsiTheme="majorHAnsi" w:cs="B Mitra" w:hint="cs"/>
          <w:szCs w:val="24"/>
          <w:rtl/>
        </w:rPr>
        <w:t xml:space="preserve"> معرفی یک میل‌لنگ که بعد از 76010 کیلومتر کارکرد دچار شکست </w:t>
      </w:r>
      <w:r w:rsidR="009956E0">
        <w:rPr>
          <w:rFonts w:asciiTheme="majorHAnsi" w:hAnsiTheme="majorHAnsi" w:cs="B Mitra" w:hint="cs"/>
          <w:szCs w:val="24"/>
          <w:rtl/>
        </w:rPr>
        <w:t xml:space="preserve">45 درجه </w:t>
      </w:r>
      <w:r w:rsidR="000540EF">
        <w:rPr>
          <w:rFonts w:asciiTheme="majorHAnsi" w:hAnsiTheme="majorHAnsi" w:cs="B Mitra" w:hint="cs"/>
          <w:szCs w:val="24"/>
          <w:rtl/>
        </w:rPr>
        <w:t xml:space="preserve">در اولین پین </w:t>
      </w:r>
      <w:r w:rsidR="009956E0">
        <w:rPr>
          <w:rFonts w:asciiTheme="majorHAnsi" w:hAnsiTheme="majorHAnsi" w:cs="B Mitra" w:hint="cs"/>
          <w:szCs w:val="24"/>
          <w:rtl/>
        </w:rPr>
        <w:t xml:space="preserve">شده است پرداختند. </w:t>
      </w:r>
      <w:r w:rsidR="00236BE3">
        <w:rPr>
          <w:rFonts w:asciiTheme="majorHAnsi" w:hAnsiTheme="majorHAnsi" w:cs="B Mitra" w:hint="cs"/>
          <w:szCs w:val="24"/>
          <w:rtl/>
        </w:rPr>
        <w:t>همچنین</w:t>
      </w:r>
      <w:r w:rsidR="009956E0">
        <w:rPr>
          <w:rFonts w:asciiTheme="majorHAnsi" w:hAnsiTheme="majorHAnsi" w:cs="B Mitra" w:hint="cs"/>
          <w:szCs w:val="24"/>
          <w:rtl/>
        </w:rPr>
        <w:t xml:space="preserve"> بیان </w:t>
      </w:r>
      <w:r w:rsidR="00236BE3">
        <w:rPr>
          <w:rFonts w:asciiTheme="majorHAnsi" w:hAnsiTheme="majorHAnsi" w:cs="B Mitra" w:hint="cs"/>
          <w:szCs w:val="24"/>
          <w:rtl/>
        </w:rPr>
        <w:t>نمودند که</w:t>
      </w:r>
      <w:r w:rsidR="009956E0">
        <w:rPr>
          <w:rFonts w:asciiTheme="majorHAnsi" w:hAnsiTheme="majorHAnsi" w:cs="B Mitra" w:hint="cs"/>
          <w:szCs w:val="24"/>
          <w:rtl/>
        </w:rPr>
        <w:t xml:space="preserve"> خستگی عامل اصلی شکست </w:t>
      </w:r>
      <w:r w:rsidR="0049569F">
        <w:rPr>
          <w:rFonts w:asciiTheme="majorHAnsi" w:hAnsiTheme="majorHAnsi" w:cs="B Mitra" w:hint="cs"/>
          <w:szCs w:val="24"/>
          <w:rtl/>
        </w:rPr>
        <w:t xml:space="preserve">بوده و شروع شکست از فیلت میل‌لنگ </w:t>
      </w:r>
      <w:r w:rsidR="00A67EB0">
        <w:rPr>
          <w:rFonts w:asciiTheme="majorHAnsi" w:hAnsiTheme="majorHAnsi" w:cs="B Mitra" w:hint="cs"/>
          <w:szCs w:val="24"/>
          <w:rtl/>
        </w:rPr>
        <w:t>می‌باشد</w:t>
      </w:r>
      <w:r w:rsidR="0049569F">
        <w:rPr>
          <w:rFonts w:asciiTheme="majorHAnsi" w:hAnsiTheme="majorHAnsi" w:cs="B Mitra" w:hint="cs"/>
          <w:szCs w:val="24"/>
          <w:rtl/>
        </w:rPr>
        <w:t>.</w:t>
      </w:r>
      <w:r w:rsidR="00A02C64">
        <w:rPr>
          <w:rFonts w:asciiTheme="majorHAnsi" w:hAnsiTheme="majorHAnsi" w:cs="B Mitra" w:hint="cs"/>
          <w:szCs w:val="24"/>
          <w:rtl/>
        </w:rPr>
        <w:t xml:space="preserve"> در نهایت با بیان اینکه نبود سخت‌شوندگی در محدوده فیلت منجر به کاهش مقاومت سخت‌شوندگی و شروع خستگی خواهد شد</w:t>
      </w:r>
      <w:r w:rsidR="00650E7C">
        <w:rPr>
          <w:rFonts w:asciiTheme="majorHAnsi" w:hAnsiTheme="majorHAnsi" w:cs="B Mitra"/>
          <w:szCs w:val="24"/>
        </w:rPr>
        <w:t>[9]</w:t>
      </w:r>
      <w:r w:rsidR="00FF182B">
        <w:rPr>
          <w:rFonts w:asciiTheme="majorHAnsi" w:hAnsiTheme="majorHAnsi" w:cs="B Mitra" w:hint="cs"/>
          <w:szCs w:val="24"/>
          <w:rtl/>
        </w:rPr>
        <w:t>.</w:t>
      </w:r>
    </w:p>
    <w:p w14:paraId="2419FAD9" w14:textId="1DD06182" w:rsidR="00FF182B" w:rsidRDefault="005958C0" w:rsidP="00E015FC">
      <w:pPr>
        <w:jc w:val="lowKashida"/>
        <w:rPr>
          <w:rFonts w:asciiTheme="majorHAnsi" w:hAnsiTheme="majorHAnsi" w:cs="B Mitra"/>
          <w:szCs w:val="24"/>
          <w:rtl/>
        </w:rPr>
      </w:pPr>
      <w:r>
        <w:rPr>
          <w:rFonts w:asciiTheme="majorHAnsi" w:hAnsiTheme="majorHAnsi" w:cs="B Mitra" w:hint="cs"/>
          <w:szCs w:val="24"/>
          <w:rtl/>
        </w:rPr>
        <w:t>10) مِندِز</w:t>
      </w:r>
      <w:r w:rsidR="004B1841">
        <w:rPr>
          <w:rFonts w:asciiTheme="majorHAnsi" w:hAnsiTheme="majorHAnsi" w:cs="B Mitra" w:hint="cs"/>
          <w:szCs w:val="24"/>
          <w:rtl/>
        </w:rPr>
        <w:t xml:space="preserve"> و همکاران</w:t>
      </w:r>
      <w:r>
        <w:rPr>
          <w:rFonts w:asciiTheme="majorHAnsi" w:hAnsiTheme="majorHAnsi" w:cs="B Mitra" w:hint="cs"/>
          <w:szCs w:val="24"/>
          <w:rtl/>
        </w:rPr>
        <w:t xml:space="preserve"> (2013)، ب</w:t>
      </w:r>
      <w:r w:rsidR="00477632">
        <w:rPr>
          <w:rFonts w:asciiTheme="majorHAnsi" w:hAnsiTheme="majorHAnsi" w:cs="B Mitra" w:hint="cs"/>
          <w:szCs w:val="24"/>
          <w:rtl/>
        </w:rPr>
        <w:t>ا</w:t>
      </w:r>
      <w:r>
        <w:rPr>
          <w:rFonts w:asciiTheme="majorHAnsi" w:hAnsiTheme="majorHAnsi" w:cs="B Mitra" w:hint="cs"/>
          <w:szCs w:val="24"/>
          <w:rtl/>
        </w:rPr>
        <w:t xml:space="preserve"> مقایسه </w:t>
      </w:r>
      <w:r w:rsidR="00271BBC">
        <w:rPr>
          <w:rFonts w:asciiTheme="majorHAnsi" w:hAnsiTheme="majorHAnsi" w:cs="B Mitra" w:hint="cs"/>
          <w:szCs w:val="24"/>
          <w:rtl/>
        </w:rPr>
        <w:t xml:space="preserve">دو رویکرد شبه-استاتیکی و بارگذاری دینامیکی به </w:t>
      </w:r>
      <w:r w:rsidR="0024047C">
        <w:rPr>
          <w:rFonts w:asciiTheme="majorHAnsi" w:hAnsiTheme="majorHAnsi" w:cs="B Mitra" w:hint="cs"/>
          <w:szCs w:val="24"/>
          <w:rtl/>
        </w:rPr>
        <w:t>تحلیل</w:t>
      </w:r>
      <w:r w:rsidR="00271BBC">
        <w:rPr>
          <w:rFonts w:asciiTheme="majorHAnsi" w:hAnsiTheme="majorHAnsi" w:cs="B Mitra" w:hint="cs"/>
          <w:szCs w:val="24"/>
          <w:rtl/>
        </w:rPr>
        <w:t xml:space="preserve"> و بررسی محفظه میل‌لنگ پرداخت</w:t>
      </w:r>
      <w:r w:rsidR="004B1841">
        <w:rPr>
          <w:rFonts w:asciiTheme="majorHAnsi" w:hAnsiTheme="majorHAnsi" w:cs="B Mitra" w:hint="cs"/>
          <w:szCs w:val="24"/>
          <w:rtl/>
        </w:rPr>
        <w:t>ند</w:t>
      </w:r>
      <w:r w:rsidR="00271BBC">
        <w:rPr>
          <w:rFonts w:asciiTheme="majorHAnsi" w:hAnsiTheme="majorHAnsi" w:cs="B Mitra" w:hint="cs"/>
          <w:szCs w:val="24"/>
          <w:rtl/>
        </w:rPr>
        <w:t>.</w:t>
      </w:r>
      <w:r w:rsidR="000E7298">
        <w:rPr>
          <w:rFonts w:asciiTheme="majorHAnsi" w:hAnsiTheme="majorHAnsi" w:cs="B Mitra" w:hint="cs"/>
          <w:szCs w:val="24"/>
          <w:rtl/>
        </w:rPr>
        <w:t xml:space="preserve"> بیان </w:t>
      </w:r>
      <w:r w:rsidR="00F7416C">
        <w:rPr>
          <w:rFonts w:asciiTheme="majorHAnsi" w:hAnsiTheme="majorHAnsi" w:cs="B Mitra" w:hint="cs"/>
          <w:szCs w:val="24"/>
          <w:rtl/>
        </w:rPr>
        <w:t xml:space="preserve">نمودند که </w:t>
      </w:r>
      <w:r w:rsidR="000E7298">
        <w:rPr>
          <w:rFonts w:asciiTheme="majorHAnsi" w:hAnsiTheme="majorHAnsi" w:cs="B Mitra" w:hint="cs"/>
          <w:szCs w:val="24"/>
          <w:rtl/>
        </w:rPr>
        <w:t>رویکرد دینامیکی با توسعه معادلات ریاضی قوی می‌تواند مشخصات دینامیکی هر دو جفت میل‌لنگ و محفظه‌لنگ و برهم‌کنش‌های هر دو را به صورت مطلوبی بیان کند</w:t>
      </w:r>
      <w:r w:rsidR="00F7416C">
        <w:rPr>
          <w:rFonts w:asciiTheme="majorHAnsi" w:hAnsiTheme="majorHAnsi" w:cs="B Mitra" w:hint="cs"/>
          <w:szCs w:val="24"/>
          <w:rtl/>
        </w:rPr>
        <w:t>.</w:t>
      </w:r>
      <w:r w:rsidR="00A86517">
        <w:rPr>
          <w:rFonts w:asciiTheme="majorHAnsi" w:hAnsiTheme="majorHAnsi" w:cs="B Mitra" w:hint="cs"/>
          <w:szCs w:val="24"/>
          <w:rtl/>
        </w:rPr>
        <w:t xml:space="preserve"> در ادامه یک موتور 6 سیلندر خطی دیزلی را انتخاب و مورد بازبینی قرار داد</w:t>
      </w:r>
      <w:r w:rsidR="004B1841">
        <w:rPr>
          <w:rFonts w:asciiTheme="majorHAnsi" w:hAnsiTheme="majorHAnsi" w:cs="B Mitra" w:hint="cs"/>
          <w:szCs w:val="24"/>
          <w:rtl/>
        </w:rPr>
        <w:t>ند</w:t>
      </w:r>
      <w:r w:rsidR="00A86517">
        <w:rPr>
          <w:rFonts w:asciiTheme="majorHAnsi" w:hAnsiTheme="majorHAnsi" w:cs="B Mitra" w:hint="cs"/>
          <w:szCs w:val="24"/>
          <w:rtl/>
        </w:rPr>
        <w:t xml:space="preserve"> تا بتواند بارگذاری‌های بالاتر را</w:t>
      </w:r>
      <w:r w:rsidR="004B1841">
        <w:rPr>
          <w:rFonts w:asciiTheme="majorHAnsi" w:hAnsiTheme="majorHAnsi" w:cs="B Mitra" w:hint="cs"/>
          <w:szCs w:val="24"/>
          <w:rtl/>
        </w:rPr>
        <w:t xml:space="preserve"> با صرفه‌جویی در هزینه</w:t>
      </w:r>
      <w:r w:rsidR="00A86517">
        <w:rPr>
          <w:rFonts w:asciiTheme="majorHAnsi" w:hAnsiTheme="majorHAnsi" w:cs="B Mitra" w:hint="cs"/>
          <w:szCs w:val="24"/>
          <w:rtl/>
        </w:rPr>
        <w:t xml:space="preserve"> تحمل کند</w:t>
      </w:r>
      <w:r w:rsidR="004B1841">
        <w:rPr>
          <w:rFonts w:asciiTheme="majorHAnsi" w:hAnsiTheme="majorHAnsi" w:cs="B Mitra" w:hint="cs"/>
          <w:szCs w:val="24"/>
          <w:rtl/>
        </w:rPr>
        <w:t xml:space="preserve">. در نهایت </w:t>
      </w:r>
      <w:r w:rsidR="00F7416C">
        <w:rPr>
          <w:rFonts w:asciiTheme="majorHAnsi" w:hAnsiTheme="majorHAnsi" w:cs="B Mitra" w:hint="cs"/>
          <w:szCs w:val="24"/>
          <w:rtl/>
        </w:rPr>
        <w:t>توانستند</w:t>
      </w:r>
      <w:r w:rsidR="004B1841">
        <w:rPr>
          <w:rFonts w:asciiTheme="majorHAnsi" w:hAnsiTheme="majorHAnsi" w:cs="B Mitra" w:hint="cs"/>
          <w:szCs w:val="24"/>
          <w:rtl/>
        </w:rPr>
        <w:t xml:space="preserve"> نتایج مطلوبی را به </w:t>
      </w:r>
      <w:r w:rsidR="00006EDE">
        <w:rPr>
          <w:rFonts w:asciiTheme="majorHAnsi" w:hAnsiTheme="majorHAnsi" w:cs="B Mitra" w:hint="cs"/>
          <w:szCs w:val="24"/>
          <w:rtl/>
        </w:rPr>
        <w:t>بدست آوردند</w:t>
      </w:r>
      <w:r w:rsidR="00650E7C">
        <w:rPr>
          <w:rFonts w:asciiTheme="majorHAnsi" w:hAnsiTheme="majorHAnsi" w:cs="B Mitra"/>
          <w:szCs w:val="24"/>
        </w:rPr>
        <w:t>[10]</w:t>
      </w:r>
      <w:r w:rsidR="004B1841">
        <w:rPr>
          <w:rFonts w:asciiTheme="majorHAnsi" w:hAnsiTheme="majorHAnsi" w:cs="B Mitra" w:hint="cs"/>
          <w:szCs w:val="24"/>
          <w:rtl/>
        </w:rPr>
        <w:t>.</w:t>
      </w:r>
    </w:p>
    <w:p w14:paraId="50D6589B" w14:textId="3592A99E" w:rsidR="004B1841" w:rsidRDefault="004B1841" w:rsidP="00E015FC">
      <w:pPr>
        <w:jc w:val="lowKashida"/>
        <w:rPr>
          <w:rFonts w:asciiTheme="majorHAnsi" w:hAnsiTheme="majorHAnsi" w:cs="B Mitra"/>
          <w:szCs w:val="24"/>
          <w:rtl/>
        </w:rPr>
      </w:pPr>
      <w:r>
        <w:rPr>
          <w:rFonts w:asciiTheme="majorHAnsi" w:hAnsiTheme="majorHAnsi" w:cs="B Mitra" w:hint="cs"/>
          <w:szCs w:val="24"/>
          <w:rtl/>
        </w:rPr>
        <w:t xml:space="preserve">11) </w:t>
      </w:r>
      <w:r w:rsidR="00006EDE">
        <w:rPr>
          <w:rFonts w:asciiTheme="majorHAnsi" w:hAnsiTheme="majorHAnsi" w:cs="B Mitra" w:hint="cs"/>
          <w:szCs w:val="24"/>
          <w:rtl/>
        </w:rPr>
        <w:t>سینگ و همکاران (2015)،</w:t>
      </w:r>
      <w:r w:rsidR="001D4A0E">
        <w:rPr>
          <w:rFonts w:asciiTheme="majorHAnsi" w:hAnsiTheme="majorHAnsi" w:cs="B Mitra" w:hint="cs"/>
          <w:szCs w:val="24"/>
          <w:rtl/>
        </w:rPr>
        <w:t xml:space="preserve"> </w:t>
      </w:r>
      <w:r w:rsidR="009A5988">
        <w:rPr>
          <w:rFonts w:asciiTheme="majorHAnsi" w:hAnsiTheme="majorHAnsi" w:cs="B Mitra" w:hint="cs"/>
          <w:szCs w:val="24"/>
          <w:rtl/>
        </w:rPr>
        <w:t>یک رویکرد یکپارچه</w:t>
      </w:r>
      <w:r w:rsidR="00886476">
        <w:rPr>
          <w:rFonts w:asciiTheme="majorHAnsi" w:hAnsiTheme="majorHAnsi" w:cs="B Mitra" w:hint="cs"/>
          <w:szCs w:val="24"/>
          <w:rtl/>
        </w:rPr>
        <w:t xml:space="preserve"> را</w:t>
      </w:r>
      <w:r w:rsidR="009A5988">
        <w:rPr>
          <w:rFonts w:asciiTheme="majorHAnsi" w:hAnsiTheme="majorHAnsi" w:cs="B Mitra" w:hint="cs"/>
          <w:szCs w:val="24"/>
          <w:rtl/>
        </w:rPr>
        <w:t xml:space="preserve"> به منظور طراحی </w:t>
      </w:r>
      <w:r w:rsidR="0035532C">
        <w:rPr>
          <w:rFonts w:asciiTheme="majorHAnsi" w:hAnsiTheme="majorHAnsi" w:cs="B Mitra" w:hint="cs"/>
          <w:szCs w:val="24"/>
          <w:rtl/>
        </w:rPr>
        <w:t>موتور‌هایی با در نظر گرفتن ملاحظات حرارتی-مکانیکی انجام دادند.</w:t>
      </w:r>
      <w:r w:rsidR="000536B5">
        <w:rPr>
          <w:rFonts w:asciiTheme="majorHAnsi" w:hAnsiTheme="majorHAnsi" w:cs="B Mitra" w:hint="cs"/>
          <w:szCs w:val="24"/>
          <w:rtl/>
        </w:rPr>
        <w:t xml:space="preserve"> آن‌ها یک چهارچوب </w:t>
      </w:r>
      <w:r w:rsidR="000C1335">
        <w:rPr>
          <w:rFonts w:asciiTheme="majorHAnsi" w:hAnsiTheme="majorHAnsi" w:cs="B Mitra" w:hint="cs"/>
          <w:szCs w:val="24"/>
          <w:rtl/>
        </w:rPr>
        <w:t xml:space="preserve">یکپارچه شده تحلیل انتقال حرارت و تنش‌های مکانیکی-حرارتی </w:t>
      </w:r>
      <w:r w:rsidR="00886476">
        <w:rPr>
          <w:rFonts w:asciiTheme="majorHAnsi" w:hAnsiTheme="majorHAnsi" w:cs="B Mitra" w:hint="cs"/>
          <w:szCs w:val="24"/>
          <w:rtl/>
        </w:rPr>
        <w:t xml:space="preserve">را </w:t>
      </w:r>
      <w:r w:rsidR="000C1335">
        <w:rPr>
          <w:rFonts w:asciiTheme="majorHAnsi" w:hAnsiTheme="majorHAnsi" w:cs="B Mitra" w:hint="cs"/>
          <w:szCs w:val="24"/>
          <w:rtl/>
        </w:rPr>
        <w:t>برای یک موتور دیزل 4 مرحله‌ای تک سیلندر انجام دادند.</w:t>
      </w:r>
      <w:r w:rsidR="00A96E1A">
        <w:rPr>
          <w:rFonts w:asciiTheme="majorHAnsi" w:hAnsiTheme="majorHAnsi" w:cs="B Mitra" w:hint="cs"/>
          <w:szCs w:val="24"/>
          <w:rtl/>
        </w:rPr>
        <w:t xml:space="preserve"> </w:t>
      </w:r>
      <w:r w:rsidR="000447C9">
        <w:rPr>
          <w:rFonts w:asciiTheme="majorHAnsi" w:hAnsiTheme="majorHAnsi" w:cs="B Mitra" w:hint="cs"/>
          <w:szCs w:val="24"/>
          <w:rtl/>
        </w:rPr>
        <w:t xml:space="preserve">با استفاده از نرم‌افزار </w:t>
      </w:r>
      <w:r w:rsidR="00886476">
        <w:rPr>
          <w:rFonts w:asciiTheme="majorHAnsi" w:hAnsiTheme="majorHAnsi" w:cs="B Mitra" w:hint="cs"/>
          <w:szCs w:val="24"/>
          <w:rtl/>
        </w:rPr>
        <w:t>اِل‌اِس‌داینا</w:t>
      </w:r>
      <w:r w:rsidR="00886476">
        <w:rPr>
          <w:rStyle w:val="FootnoteReference"/>
          <w:rFonts w:asciiTheme="majorHAnsi" w:hAnsiTheme="majorHAnsi" w:cs="B Mitra"/>
          <w:szCs w:val="24"/>
          <w:rtl/>
        </w:rPr>
        <w:footnoteReference w:id="5"/>
      </w:r>
      <w:r w:rsidR="00886476">
        <w:rPr>
          <w:rFonts w:asciiTheme="majorHAnsi" w:hAnsiTheme="majorHAnsi" w:cs="B Mitra" w:hint="cs"/>
          <w:szCs w:val="24"/>
          <w:rtl/>
        </w:rPr>
        <w:t xml:space="preserve"> </w:t>
      </w:r>
      <w:r w:rsidR="000447C9">
        <w:rPr>
          <w:rFonts w:asciiTheme="majorHAnsi" w:hAnsiTheme="majorHAnsi" w:cs="B Mitra" w:hint="cs"/>
          <w:szCs w:val="24"/>
          <w:rtl/>
        </w:rPr>
        <w:t>یک تحلیل المان محدود صریح را با در نظر گرفتن سطح‌های تماسی انجام دادند که منجر به ارائه نتایج واقع گرایانه از دینامیک موتور شد</w:t>
      </w:r>
      <w:r w:rsidR="00650E7C">
        <w:rPr>
          <w:rFonts w:asciiTheme="majorHAnsi" w:hAnsiTheme="majorHAnsi" w:cs="B Mitra"/>
          <w:szCs w:val="24"/>
        </w:rPr>
        <w:t>[11]</w:t>
      </w:r>
      <w:r w:rsidR="000447C9">
        <w:rPr>
          <w:rFonts w:asciiTheme="majorHAnsi" w:hAnsiTheme="majorHAnsi" w:cs="B Mitra" w:hint="cs"/>
          <w:szCs w:val="24"/>
          <w:rtl/>
        </w:rPr>
        <w:t>.</w:t>
      </w:r>
    </w:p>
    <w:p w14:paraId="2C9DB913" w14:textId="3CAF7891" w:rsidR="007D4D1E" w:rsidRDefault="007D4D1E" w:rsidP="00E015FC">
      <w:pPr>
        <w:jc w:val="lowKashida"/>
        <w:rPr>
          <w:rFonts w:asciiTheme="majorHAnsi" w:hAnsiTheme="majorHAnsi" w:cs="B Mitra"/>
          <w:szCs w:val="24"/>
          <w:rtl/>
        </w:rPr>
      </w:pPr>
      <w:r w:rsidRPr="006A463D">
        <w:rPr>
          <w:rFonts w:asciiTheme="majorHAnsi" w:hAnsiTheme="majorHAnsi" w:cs="B Mitra" w:hint="cs"/>
          <w:szCs w:val="24"/>
          <w:rtl/>
        </w:rPr>
        <w:t xml:space="preserve">12) سینگ و همکاران (2015)، </w:t>
      </w:r>
      <w:r w:rsidR="00A447A3">
        <w:rPr>
          <w:rFonts w:asciiTheme="majorHAnsi" w:hAnsiTheme="majorHAnsi" w:cs="B Mitra" w:hint="cs"/>
          <w:szCs w:val="24"/>
          <w:rtl/>
        </w:rPr>
        <w:t>بيان نمودند</w:t>
      </w:r>
      <w:r w:rsidRPr="006A463D">
        <w:rPr>
          <w:rFonts w:asciiTheme="majorHAnsi" w:hAnsiTheme="majorHAnsi" w:cs="B Mitra" w:hint="cs"/>
          <w:szCs w:val="24"/>
          <w:rtl/>
        </w:rPr>
        <w:t xml:space="preserve"> که</w:t>
      </w:r>
      <w:r w:rsidR="0097677B">
        <w:rPr>
          <w:rFonts w:asciiTheme="majorHAnsi" w:hAnsiTheme="majorHAnsi" w:cs="B Mitra" w:hint="cs"/>
          <w:szCs w:val="24"/>
          <w:rtl/>
        </w:rPr>
        <w:t xml:space="preserve"> شاتون دچار دو نوع نیرو می‌شود که نیروی اول فشار ناشی از احتراق و دوم اینرسی می‌باشد. آن‌ها</w:t>
      </w:r>
      <w:r w:rsidR="00642955" w:rsidRPr="00642955">
        <w:rPr>
          <w:rFonts w:asciiTheme="majorHAnsi" w:hAnsiTheme="majorHAnsi" w:cs="B Mitra" w:hint="cs"/>
          <w:szCs w:val="24"/>
          <w:rtl/>
        </w:rPr>
        <w:t xml:space="preserve"> </w:t>
      </w:r>
      <w:r w:rsidR="00642955">
        <w:rPr>
          <w:rFonts w:asciiTheme="majorHAnsi" w:hAnsiTheme="majorHAnsi" w:cs="B Mitra" w:hint="cs"/>
          <w:szCs w:val="24"/>
          <w:rtl/>
        </w:rPr>
        <w:t xml:space="preserve">با استفاده از نرم‌افزار اجزاء محدود </w:t>
      </w:r>
      <w:r w:rsidR="007B37AF">
        <w:rPr>
          <w:rFonts w:asciiTheme="majorHAnsi" w:hAnsiTheme="majorHAnsi" w:cs="B Mitra" w:hint="cs"/>
          <w:szCs w:val="24"/>
          <w:rtl/>
        </w:rPr>
        <w:t>اَنسیس</w:t>
      </w:r>
      <w:r w:rsidR="007B37AF">
        <w:rPr>
          <w:rStyle w:val="FootnoteReference"/>
          <w:rFonts w:asciiTheme="majorHAnsi" w:hAnsiTheme="majorHAnsi" w:cs="B Mitra"/>
          <w:szCs w:val="24"/>
          <w:rtl/>
        </w:rPr>
        <w:footnoteReference w:id="6"/>
      </w:r>
      <w:r w:rsidR="007B37AF">
        <w:rPr>
          <w:rFonts w:asciiTheme="majorHAnsi" w:hAnsiTheme="majorHAnsi" w:cs="B Mitra" w:hint="cs"/>
          <w:szCs w:val="24"/>
          <w:rtl/>
        </w:rPr>
        <w:t xml:space="preserve"> </w:t>
      </w:r>
      <w:r w:rsidR="0097677B">
        <w:rPr>
          <w:rFonts w:asciiTheme="majorHAnsi" w:hAnsiTheme="majorHAnsi" w:cs="B Mitra" w:hint="cs"/>
          <w:szCs w:val="24"/>
          <w:rtl/>
        </w:rPr>
        <w:t>به محاسبه مشخصه‌های اعوجاجی و استحکامی شاتون پرداختند</w:t>
      </w:r>
      <w:r w:rsidR="00981368">
        <w:rPr>
          <w:rFonts w:asciiTheme="majorHAnsi" w:hAnsiTheme="majorHAnsi" w:cs="B Mitra" w:hint="cs"/>
          <w:szCs w:val="24"/>
          <w:rtl/>
        </w:rPr>
        <w:t>. در این‌راستا</w:t>
      </w:r>
      <w:r w:rsidR="00AE7461">
        <w:rPr>
          <w:rFonts w:asciiTheme="majorHAnsi" w:hAnsiTheme="majorHAnsi" w:cs="B Mitra" w:hint="cs"/>
          <w:szCs w:val="24"/>
          <w:rtl/>
        </w:rPr>
        <w:t xml:space="preserve"> تحلیل خستگی و سازه‌ای را انجام دادند</w:t>
      </w:r>
      <w:r w:rsidR="0097677B">
        <w:rPr>
          <w:rFonts w:asciiTheme="majorHAnsi" w:hAnsiTheme="majorHAnsi" w:cs="B Mitra" w:hint="cs"/>
          <w:szCs w:val="24"/>
          <w:rtl/>
        </w:rPr>
        <w:t xml:space="preserve">. </w:t>
      </w:r>
      <w:r w:rsidR="00B13851">
        <w:rPr>
          <w:rFonts w:asciiTheme="majorHAnsi" w:hAnsiTheme="majorHAnsi" w:cs="B Mitra" w:hint="cs"/>
          <w:szCs w:val="24"/>
          <w:rtl/>
        </w:rPr>
        <w:t xml:space="preserve">با بیان این که بار فشاری بزرگ‌تر از بار کششی است، طراحی بر پایه بارگذاری فشاری </w:t>
      </w:r>
      <w:r w:rsidR="00981368">
        <w:rPr>
          <w:rFonts w:asciiTheme="majorHAnsi" w:hAnsiTheme="majorHAnsi" w:cs="B Mitra" w:hint="cs"/>
          <w:szCs w:val="24"/>
          <w:rtl/>
        </w:rPr>
        <w:t>انجام شد</w:t>
      </w:r>
      <w:r w:rsidR="00B13851">
        <w:rPr>
          <w:rFonts w:asciiTheme="majorHAnsi" w:hAnsiTheme="majorHAnsi" w:cs="B Mitra" w:hint="cs"/>
          <w:szCs w:val="24"/>
          <w:rtl/>
        </w:rPr>
        <w:t>.</w:t>
      </w:r>
      <w:r w:rsidR="003F23A2">
        <w:rPr>
          <w:rFonts w:asciiTheme="majorHAnsi" w:hAnsiTheme="majorHAnsi" w:cs="B Mitra" w:hint="cs"/>
          <w:szCs w:val="24"/>
          <w:rtl/>
        </w:rPr>
        <w:t xml:space="preserve"> در نهایت </w:t>
      </w:r>
      <w:r w:rsidR="00CF4F2A">
        <w:rPr>
          <w:rFonts w:asciiTheme="majorHAnsi" w:hAnsiTheme="majorHAnsi" w:cs="B Mitra" w:hint="cs"/>
          <w:szCs w:val="24"/>
          <w:rtl/>
        </w:rPr>
        <w:t>تحلیل آن‌ها از اهمیت بررسی قسمت بزرگ شاتون و متناسب با آن تغییرات در لقی یاتاقان که جزو متغیر‌های مهم در تنش می‌باشد را به نمایش گذاشت</w:t>
      </w:r>
      <w:r w:rsidR="00650E7C">
        <w:rPr>
          <w:rFonts w:asciiTheme="majorHAnsi" w:hAnsiTheme="majorHAnsi" w:cs="B Mitra"/>
          <w:szCs w:val="24"/>
        </w:rPr>
        <w:t>[12]</w:t>
      </w:r>
      <w:r w:rsidR="00CF4F2A">
        <w:rPr>
          <w:rFonts w:asciiTheme="majorHAnsi" w:hAnsiTheme="majorHAnsi" w:cs="B Mitra" w:hint="cs"/>
          <w:szCs w:val="24"/>
          <w:rtl/>
        </w:rPr>
        <w:t>.</w:t>
      </w:r>
    </w:p>
    <w:p w14:paraId="5344A5BB" w14:textId="2B365780" w:rsidR="000D276A" w:rsidRDefault="00AC53C1" w:rsidP="00E015FC">
      <w:pPr>
        <w:jc w:val="lowKashida"/>
        <w:rPr>
          <w:rFonts w:asciiTheme="majorHAnsi" w:hAnsiTheme="majorHAnsi" w:cs="B Mitra"/>
          <w:szCs w:val="24"/>
          <w:rtl/>
        </w:rPr>
      </w:pPr>
      <w:r>
        <w:rPr>
          <w:rFonts w:asciiTheme="majorHAnsi" w:hAnsiTheme="majorHAnsi" w:cs="B Mitra" w:hint="cs"/>
          <w:szCs w:val="24"/>
          <w:rtl/>
        </w:rPr>
        <w:t xml:space="preserve">13) </w:t>
      </w:r>
      <w:r w:rsidR="00415F24">
        <w:rPr>
          <w:rFonts w:asciiTheme="majorHAnsi" w:hAnsiTheme="majorHAnsi" w:cs="B Mitra" w:hint="cs"/>
          <w:szCs w:val="24"/>
          <w:rtl/>
        </w:rPr>
        <w:t xml:space="preserve">ناییک (2015)، </w:t>
      </w:r>
      <w:r w:rsidR="00A42380">
        <w:rPr>
          <w:rFonts w:asciiTheme="majorHAnsi" w:hAnsiTheme="majorHAnsi" w:cs="B Mitra" w:hint="cs"/>
          <w:szCs w:val="24"/>
          <w:rtl/>
        </w:rPr>
        <w:t xml:space="preserve">با استفاده از روش اجزاء محدود، </w:t>
      </w:r>
      <w:r w:rsidR="00415F24">
        <w:rPr>
          <w:rFonts w:asciiTheme="majorHAnsi" w:hAnsiTheme="majorHAnsi" w:cs="B Mitra" w:hint="cs"/>
          <w:szCs w:val="24"/>
          <w:rtl/>
        </w:rPr>
        <w:t xml:space="preserve">بر روی یک میل‌لنگ موتور 4 سیلندر تحلیل تنش و مد را انجام داد. </w:t>
      </w:r>
      <w:r w:rsidR="007A56FB">
        <w:rPr>
          <w:rFonts w:asciiTheme="majorHAnsi" w:hAnsiTheme="majorHAnsi" w:cs="B Mitra" w:hint="cs"/>
          <w:szCs w:val="24"/>
          <w:rtl/>
        </w:rPr>
        <w:t>مدل 3 بعدی</w:t>
      </w:r>
      <w:r w:rsidR="00415F24">
        <w:rPr>
          <w:rFonts w:asciiTheme="majorHAnsi" w:hAnsiTheme="majorHAnsi" w:cs="B Mitra" w:hint="cs"/>
          <w:szCs w:val="24"/>
          <w:rtl/>
        </w:rPr>
        <w:t xml:space="preserve"> در نرم‌افزار </w:t>
      </w:r>
      <w:r w:rsidR="00981368">
        <w:rPr>
          <w:rFonts w:asciiTheme="majorHAnsi" w:hAnsiTheme="majorHAnsi" w:cs="B Mitra" w:hint="cs"/>
          <w:szCs w:val="24"/>
          <w:rtl/>
        </w:rPr>
        <w:t>پرو/ایی</w:t>
      </w:r>
      <w:r w:rsidR="00981368">
        <w:rPr>
          <w:rStyle w:val="FootnoteReference"/>
          <w:rFonts w:asciiTheme="majorHAnsi" w:hAnsiTheme="majorHAnsi" w:cs="B Mitra"/>
          <w:szCs w:val="24"/>
          <w:rtl/>
        </w:rPr>
        <w:footnoteReference w:id="7"/>
      </w:r>
      <w:r w:rsidR="00981368">
        <w:rPr>
          <w:rFonts w:asciiTheme="majorHAnsi" w:hAnsiTheme="majorHAnsi" w:cs="B Mitra" w:hint="cs"/>
          <w:szCs w:val="24"/>
          <w:rtl/>
        </w:rPr>
        <w:t xml:space="preserve"> </w:t>
      </w:r>
      <w:r w:rsidR="00415F24">
        <w:rPr>
          <w:rFonts w:asciiTheme="majorHAnsi" w:hAnsiTheme="majorHAnsi" w:cs="B Mitra" w:hint="cs"/>
          <w:szCs w:val="24"/>
          <w:rtl/>
        </w:rPr>
        <w:t>و به منظور تحلیل استحکام</w:t>
      </w:r>
      <w:r w:rsidR="00FE7E70">
        <w:rPr>
          <w:rFonts w:asciiTheme="majorHAnsi" w:hAnsiTheme="majorHAnsi" w:cs="B Mitra" w:hint="cs"/>
          <w:szCs w:val="24"/>
          <w:rtl/>
        </w:rPr>
        <w:t>،</w:t>
      </w:r>
      <w:r w:rsidR="00415F24">
        <w:rPr>
          <w:rFonts w:asciiTheme="majorHAnsi" w:hAnsiTheme="majorHAnsi" w:cs="B Mitra" w:hint="cs"/>
          <w:szCs w:val="24"/>
          <w:rtl/>
        </w:rPr>
        <w:t xml:space="preserve"> شبیه‌سازی در نرم‌افزار </w:t>
      </w:r>
      <w:r w:rsidR="00981368">
        <w:rPr>
          <w:rFonts w:asciiTheme="majorHAnsi" w:hAnsiTheme="majorHAnsi" w:cs="B Mitra" w:hint="cs"/>
          <w:szCs w:val="24"/>
          <w:rtl/>
        </w:rPr>
        <w:t>اَنسیس</w:t>
      </w:r>
      <w:r w:rsidR="00415F24">
        <w:rPr>
          <w:rFonts w:asciiTheme="majorHAnsi" w:hAnsiTheme="majorHAnsi" w:cs="B Mitra" w:hint="cs"/>
          <w:szCs w:val="24"/>
          <w:rtl/>
        </w:rPr>
        <w:t xml:space="preserve"> انجام پذیرفت.</w:t>
      </w:r>
      <w:r w:rsidR="00042FBD">
        <w:rPr>
          <w:rFonts w:asciiTheme="majorHAnsi" w:hAnsiTheme="majorHAnsi" w:cs="B Mitra" w:hint="cs"/>
          <w:szCs w:val="24"/>
          <w:rtl/>
        </w:rPr>
        <w:t xml:space="preserve"> </w:t>
      </w:r>
      <w:r w:rsidR="00944179">
        <w:rPr>
          <w:rFonts w:asciiTheme="majorHAnsi" w:hAnsiTheme="majorHAnsi" w:cs="B Mitra" w:hint="cs"/>
          <w:szCs w:val="24"/>
          <w:rtl/>
        </w:rPr>
        <w:t>با بررسی شکست،</w:t>
      </w:r>
      <w:r w:rsidR="00E83F33">
        <w:rPr>
          <w:rFonts w:asciiTheme="majorHAnsi" w:hAnsiTheme="majorHAnsi" w:cs="B Mitra" w:hint="cs"/>
          <w:szCs w:val="24"/>
          <w:rtl/>
        </w:rPr>
        <w:t xml:space="preserve"> به این نتیجه رسید که در تمامی میل‌لنگ‌ها شکست در اولین لنگ در نزدیکی فلای‌ویل</w:t>
      </w:r>
      <w:r w:rsidR="00981368">
        <w:rPr>
          <w:rStyle w:val="FootnoteReference"/>
          <w:rFonts w:asciiTheme="majorHAnsi" w:hAnsiTheme="majorHAnsi" w:cs="B Mitra"/>
          <w:szCs w:val="24"/>
          <w:rtl/>
        </w:rPr>
        <w:footnoteReference w:id="8"/>
      </w:r>
      <w:r w:rsidR="00944179">
        <w:rPr>
          <w:rFonts w:asciiTheme="majorHAnsi" w:hAnsiTheme="majorHAnsi" w:cs="B Mitra" w:hint="cs"/>
          <w:szCs w:val="24"/>
          <w:rtl/>
        </w:rPr>
        <w:t xml:space="preserve"> است.</w:t>
      </w:r>
      <w:r w:rsidR="0002737F">
        <w:rPr>
          <w:rFonts w:asciiTheme="majorHAnsi" w:hAnsiTheme="majorHAnsi" w:cs="B Mitra" w:hint="cs"/>
          <w:szCs w:val="24"/>
          <w:rtl/>
        </w:rPr>
        <w:t xml:space="preserve"> </w:t>
      </w:r>
      <w:r w:rsidR="00851C1A">
        <w:rPr>
          <w:rFonts w:asciiTheme="majorHAnsi" w:hAnsiTheme="majorHAnsi" w:cs="B Mitra" w:hint="cs"/>
          <w:szCs w:val="24"/>
          <w:rtl/>
        </w:rPr>
        <w:t>بیان نمود که در طراحی میل‌لنگ، به منظور برآورد نمودن نیاز‌های لازم با در نظر گرفتن دو مولفه هزینه و اندازه، بارگذاری دینامیکی و بهینه‌سازی می‌تواند منجر به تغییر قطر شفت شود</w:t>
      </w:r>
      <w:r w:rsidR="00650E7C">
        <w:rPr>
          <w:rFonts w:asciiTheme="majorHAnsi" w:hAnsiTheme="majorHAnsi" w:cs="B Mitra"/>
          <w:szCs w:val="24"/>
        </w:rPr>
        <w:t>[13]</w:t>
      </w:r>
      <w:r w:rsidR="00851C1A">
        <w:rPr>
          <w:rFonts w:asciiTheme="majorHAnsi" w:hAnsiTheme="majorHAnsi" w:cs="B Mitra" w:hint="cs"/>
          <w:szCs w:val="24"/>
          <w:rtl/>
        </w:rPr>
        <w:t>.</w:t>
      </w:r>
    </w:p>
    <w:p w14:paraId="40FEB9F8" w14:textId="201208C5" w:rsidR="00AC53C1" w:rsidRDefault="00AC53C1" w:rsidP="00E015FC">
      <w:pPr>
        <w:jc w:val="lowKashida"/>
        <w:rPr>
          <w:rFonts w:asciiTheme="majorHAnsi" w:hAnsiTheme="majorHAnsi" w:cs="B Mitra"/>
          <w:szCs w:val="24"/>
          <w:rtl/>
        </w:rPr>
      </w:pPr>
      <w:r>
        <w:rPr>
          <w:rFonts w:asciiTheme="majorHAnsi" w:hAnsiTheme="majorHAnsi" w:cs="B Mitra" w:hint="cs"/>
          <w:szCs w:val="24"/>
          <w:rtl/>
        </w:rPr>
        <w:t xml:space="preserve">14) </w:t>
      </w:r>
      <w:r w:rsidR="00492637">
        <w:rPr>
          <w:rFonts w:asciiTheme="majorHAnsi" w:hAnsiTheme="majorHAnsi" w:cs="B Mitra" w:hint="cs"/>
          <w:szCs w:val="24"/>
          <w:rtl/>
        </w:rPr>
        <w:t>کاندریگولا و همکاران (2016)،</w:t>
      </w:r>
      <w:r w:rsidR="007E7332">
        <w:rPr>
          <w:rFonts w:asciiTheme="majorHAnsi" w:hAnsiTheme="majorHAnsi" w:cs="B Mitra" w:hint="cs"/>
          <w:szCs w:val="24"/>
          <w:rtl/>
        </w:rPr>
        <w:t xml:space="preserve"> با بیان این‌که </w:t>
      </w:r>
      <w:r w:rsidR="007526A8">
        <w:rPr>
          <w:rFonts w:asciiTheme="majorHAnsi" w:hAnsiTheme="majorHAnsi" w:cs="B Mitra" w:hint="cs"/>
          <w:szCs w:val="24"/>
          <w:rtl/>
        </w:rPr>
        <w:t>خستگی بیشترین عاملی است که در شکست میل‌لنگ نقش ایفا می‌</w:t>
      </w:r>
      <w:r w:rsidR="007526A8">
        <w:rPr>
          <w:rFonts w:asciiTheme="majorHAnsi" w:hAnsiTheme="majorHAnsi" w:cs="Cambria"/>
          <w:szCs w:val="24"/>
          <w:cs/>
        </w:rPr>
        <w:t>‎</w:t>
      </w:r>
      <w:r w:rsidR="007526A8">
        <w:rPr>
          <w:rFonts w:asciiTheme="majorHAnsi" w:hAnsiTheme="majorHAnsi" w:cs="B Mitra" w:hint="cs"/>
          <w:szCs w:val="24"/>
          <w:rtl/>
        </w:rPr>
        <w:t>کند.</w:t>
      </w:r>
      <w:r w:rsidR="00306CFE">
        <w:rPr>
          <w:rFonts w:asciiTheme="majorHAnsi" w:hAnsiTheme="majorHAnsi" w:cs="B Mitra" w:hint="cs"/>
          <w:szCs w:val="24"/>
          <w:rtl/>
        </w:rPr>
        <w:t xml:space="preserve"> تحلیلی</w:t>
      </w:r>
      <w:r w:rsidR="00227B6B">
        <w:rPr>
          <w:rFonts w:asciiTheme="majorHAnsi" w:hAnsiTheme="majorHAnsi" w:cs="B Mitra" w:hint="cs"/>
          <w:szCs w:val="24"/>
          <w:rtl/>
        </w:rPr>
        <w:t xml:space="preserve"> را</w:t>
      </w:r>
      <w:r w:rsidR="00306CFE">
        <w:rPr>
          <w:rFonts w:asciiTheme="majorHAnsi" w:hAnsiTheme="majorHAnsi" w:cs="B Mitra" w:hint="cs"/>
          <w:szCs w:val="24"/>
          <w:rtl/>
        </w:rPr>
        <w:t xml:space="preserve"> به منظور مُد‌های آزاد ارتعاشی، سفتی خمشی و پیچشی </w:t>
      </w:r>
      <w:r w:rsidR="001D6D37">
        <w:rPr>
          <w:rFonts w:asciiTheme="majorHAnsi" w:hAnsiTheme="majorHAnsi" w:cs="B Mitra" w:hint="cs"/>
          <w:szCs w:val="24"/>
          <w:rtl/>
        </w:rPr>
        <w:t xml:space="preserve">را </w:t>
      </w:r>
      <w:r w:rsidR="00306CFE">
        <w:rPr>
          <w:rFonts w:asciiTheme="majorHAnsi" w:hAnsiTheme="majorHAnsi" w:cs="B Mitra" w:hint="cs"/>
          <w:szCs w:val="24"/>
          <w:rtl/>
        </w:rPr>
        <w:t xml:space="preserve">برای هر‌کدام از لنگ‌ها </w:t>
      </w:r>
      <w:r w:rsidR="0078184C">
        <w:rPr>
          <w:rFonts w:asciiTheme="majorHAnsi" w:hAnsiTheme="majorHAnsi" w:cs="B Mitra" w:hint="cs"/>
          <w:szCs w:val="24"/>
          <w:rtl/>
        </w:rPr>
        <w:t>انجام داد</w:t>
      </w:r>
      <w:r w:rsidR="00981368">
        <w:rPr>
          <w:rFonts w:asciiTheme="majorHAnsi" w:hAnsiTheme="majorHAnsi" w:cs="B Mitra" w:hint="cs"/>
          <w:szCs w:val="24"/>
          <w:rtl/>
        </w:rPr>
        <w:t>ند.</w:t>
      </w:r>
      <w:r w:rsidR="0078184C">
        <w:rPr>
          <w:rFonts w:asciiTheme="majorHAnsi" w:hAnsiTheme="majorHAnsi" w:cs="B Mitra" w:hint="cs"/>
          <w:szCs w:val="24"/>
          <w:rtl/>
        </w:rPr>
        <w:t xml:space="preserve"> </w:t>
      </w:r>
      <w:r w:rsidR="00FE7E70">
        <w:rPr>
          <w:rFonts w:asciiTheme="majorHAnsi" w:hAnsiTheme="majorHAnsi" w:cs="B Mitra" w:hint="cs"/>
          <w:szCs w:val="24"/>
          <w:rtl/>
        </w:rPr>
        <w:t>براي</w:t>
      </w:r>
      <w:r w:rsidR="00306CFE">
        <w:rPr>
          <w:rFonts w:asciiTheme="majorHAnsi" w:hAnsiTheme="majorHAnsi" w:cs="B Mitra" w:hint="cs"/>
          <w:szCs w:val="24"/>
          <w:rtl/>
        </w:rPr>
        <w:t xml:space="preserve"> به‌دست آوردن تنش‌های محلی</w:t>
      </w:r>
      <w:r w:rsidR="0078184C">
        <w:rPr>
          <w:rFonts w:asciiTheme="majorHAnsi" w:hAnsiTheme="majorHAnsi" w:cs="B Mitra" w:hint="cs"/>
          <w:szCs w:val="24"/>
          <w:rtl/>
        </w:rPr>
        <w:t xml:space="preserve"> در بدنه فیلت‌ها</w:t>
      </w:r>
      <w:r w:rsidR="00306CFE">
        <w:rPr>
          <w:rFonts w:asciiTheme="majorHAnsi" w:hAnsiTheme="majorHAnsi" w:cs="B Mitra" w:hint="cs"/>
          <w:szCs w:val="24"/>
          <w:rtl/>
        </w:rPr>
        <w:t xml:space="preserve">، فاکتور تمرکز تنش را </w:t>
      </w:r>
      <w:r w:rsidR="0078184C">
        <w:rPr>
          <w:rFonts w:asciiTheme="majorHAnsi" w:hAnsiTheme="majorHAnsi" w:cs="B Mitra" w:hint="cs"/>
          <w:szCs w:val="24"/>
          <w:rtl/>
        </w:rPr>
        <w:t>محاسبه کردند.</w:t>
      </w:r>
      <w:r w:rsidR="009B7387">
        <w:rPr>
          <w:rFonts w:asciiTheme="majorHAnsi" w:hAnsiTheme="majorHAnsi" w:cs="B Mitra" w:hint="cs"/>
          <w:szCs w:val="24"/>
          <w:rtl/>
        </w:rPr>
        <w:t xml:space="preserve"> تنش‌های بدست آمده از آنالیز گذ</w:t>
      </w:r>
      <w:r w:rsidR="00021AD4">
        <w:rPr>
          <w:rFonts w:asciiTheme="majorHAnsi" w:hAnsiTheme="majorHAnsi" w:cs="B Mitra" w:hint="cs"/>
          <w:szCs w:val="24"/>
          <w:rtl/>
        </w:rPr>
        <w:t>ر</w:t>
      </w:r>
      <w:r w:rsidR="009B7387">
        <w:rPr>
          <w:rFonts w:asciiTheme="majorHAnsi" w:hAnsiTheme="majorHAnsi" w:cs="B Mitra" w:hint="cs"/>
          <w:szCs w:val="24"/>
          <w:rtl/>
        </w:rPr>
        <w:t xml:space="preserve">ا به عنوان مقادیر ورودی از حلگر </w:t>
      </w:r>
      <w:r w:rsidR="00A672E1">
        <w:rPr>
          <w:rFonts w:asciiTheme="majorHAnsi" w:hAnsiTheme="majorHAnsi" w:cs="B Mitra" w:hint="cs"/>
          <w:szCs w:val="24"/>
          <w:rtl/>
        </w:rPr>
        <w:t>فِم‌فَت</w:t>
      </w:r>
      <w:r w:rsidR="00A672E1">
        <w:rPr>
          <w:rStyle w:val="FootnoteReference"/>
          <w:rFonts w:asciiTheme="majorHAnsi" w:hAnsiTheme="majorHAnsi" w:cs="B Mitra"/>
          <w:szCs w:val="24"/>
          <w:rtl/>
        </w:rPr>
        <w:footnoteReference w:id="9"/>
      </w:r>
      <w:r w:rsidR="00A672E1">
        <w:rPr>
          <w:rFonts w:asciiTheme="majorHAnsi" w:hAnsiTheme="majorHAnsi" w:cs="B Mitra" w:hint="cs"/>
          <w:szCs w:val="24"/>
          <w:rtl/>
        </w:rPr>
        <w:t xml:space="preserve"> </w:t>
      </w:r>
      <w:r w:rsidR="00FE7E70">
        <w:rPr>
          <w:rFonts w:asciiTheme="majorHAnsi" w:hAnsiTheme="majorHAnsi" w:cs="B Mitra" w:hint="cs"/>
          <w:szCs w:val="24"/>
          <w:rtl/>
        </w:rPr>
        <w:t>براي</w:t>
      </w:r>
      <w:r w:rsidR="009B7387">
        <w:rPr>
          <w:rFonts w:asciiTheme="majorHAnsi" w:hAnsiTheme="majorHAnsi" w:cs="B Mitra" w:hint="cs"/>
          <w:szCs w:val="24"/>
          <w:rtl/>
        </w:rPr>
        <w:t xml:space="preserve"> محاسبه عمر خستگی مورد استفاده قرار گرفت. در نهایت ضریب امنیت از تحلیل خستگی برای فیلت‌ها در </w:t>
      </w:r>
      <w:r w:rsidR="00306663">
        <w:rPr>
          <w:rFonts w:asciiTheme="majorHAnsi" w:hAnsiTheme="majorHAnsi" w:cs="B Mitra" w:hint="cs"/>
          <w:szCs w:val="24"/>
          <w:rtl/>
        </w:rPr>
        <w:t xml:space="preserve">محدوده مجاز قرار </w:t>
      </w:r>
      <w:r w:rsidR="00FE7E70">
        <w:rPr>
          <w:rFonts w:asciiTheme="majorHAnsi" w:hAnsiTheme="majorHAnsi" w:cs="B Mitra" w:hint="cs"/>
          <w:szCs w:val="24"/>
          <w:rtl/>
        </w:rPr>
        <w:t>داشت</w:t>
      </w:r>
      <w:r w:rsidR="00650E7C">
        <w:rPr>
          <w:rFonts w:asciiTheme="majorHAnsi" w:hAnsiTheme="majorHAnsi" w:cs="B Mitra"/>
          <w:szCs w:val="24"/>
        </w:rPr>
        <w:t>[14]</w:t>
      </w:r>
      <w:r w:rsidR="00306663">
        <w:rPr>
          <w:rFonts w:asciiTheme="majorHAnsi" w:hAnsiTheme="majorHAnsi" w:cs="B Mitra" w:hint="cs"/>
          <w:szCs w:val="24"/>
          <w:rtl/>
        </w:rPr>
        <w:t>.</w:t>
      </w:r>
    </w:p>
    <w:p w14:paraId="1180E4DA" w14:textId="39A93450" w:rsidR="007B65E5" w:rsidRDefault="007B65E5" w:rsidP="00E015FC">
      <w:pPr>
        <w:jc w:val="lowKashida"/>
        <w:rPr>
          <w:rFonts w:asciiTheme="majorHAnsi" w:hAnsiTheme="majorHAnsi" w:cs="B Mitra"/>
          <w:szCs w:val="24"/>
          <w:rtl/>
        </w:rPr>
      </w:pPr>
      <w:r>
        <w:rPr>
          <w:rFonts w:asciiTheme="majorHAnsi" w:hAnsiTheme="majorHAnsi" w:cs="B Mitra" w:hint="cs"/>
          <w:szCs w:val="24"/>
          <w:rtl/>
        </w:rPr>
        <w:t>15)</w:t>
      </w:r>
      <w:r w:rsidR="000263E8">
        <w:rPr>
          <w:rFonts w:asciiTheme="majorHAnsi" w:hAnsiTheme="majorHAnsi" w:cs="B Mitra" w:hint="cs"/>
          <w:szCs w:val="24"/>
          <w:rtl/>
        </w:rPr>
        <w:t xml:space="preserve"> </w:t>
      </w:r>
      <w:r w:rsidR="00214C44">
        <w:rPr>
          <w:rFonts w:asciiTheme="majorHAnsi" w:hAnsiTheme="majorHAnsi" w:cs="B Mitra" w:hint="cs"/>
          <w:szCs w:val="24"/>
          <w:rtl/>
        </w:rPr>
        <w:t xml:space="preserve">کاهاته و کِچه (2016)، </w:t>
      </w:r>
      <w:r w:rsidR="004E732A">
        <w:rPr>
          <w:rFonts w:asciiTheme="majorHAnsi" w:hAnsiTheme="majorHAnsi" w:cs="B Mitra" w:hint="cs"/>
          <w:szCs w:val="24"/>
          <w:rtl/>
        </w:rPr>
        <w:t>خستگی</w:t>
      </w:r>
      <w:r w:rsidR="008D4EA6">
        <w:rPr>
          <w:rFonts w:asciiTheme="majorHAnsi" w:hAnsiTheme="majorHAnsi" w:cs="B Mitra" w:hint="cs"/>
          <w:szCs w:val="24"/>
          <w:rtl/>
        </w:rPr>
        <w:t xml:space="preserve"> </w:t>
      </w:r>
      <w:r w:rsidR="004E732A">
        <w:rPr>
          <w:rFonts w:asciiTheme="majorHAnsi" w:hAnsiTheme="majorHAnsi" w:cs="B Mitra" w:hint="cs"/>
          <w:szCs w:val="24"/>
          <w:rtl/>
        </w:rPr>
        <w:t>ناشی از ترکیب پیچش و خمش</w:t>
      </w:r>
      <w:r w:rsidR="006F0C4E">
        <w:rPr>
          <w:rFonts w:asciiTheme="majorHAnsi" w:hAnsiTheme="majorHAnsi" w:cs="B Mitra" w:hint="cs"/>
          <w:szCs w:val="24"/>
          <w:rtl/>
        </w:rPr>
        <w:t xml:space="preserve"> را</w:t>
      </w:r>
      <w:r w:rsidR="004E732A">
        <w:rPr>
          <w:rFonts w:asciiTheme="majorHAnsi" w:hAnsiTheme="majorHAnsi" w:cs="B Mitra" w:hint="cs"/>
          <w:szCs w:val="24"/>
          <w:rtl/>
        </w:rPr>
        <w:t xml:space="preserve"> دلیل اصلی شکست در میل‌لنگ </w:t>
      </w:r>
      <w:r w:rsidR="006F0C4E">
        <w:rPr>
          <w:rFonts w:asciiTheme="majorHAnsi" w:hAnsiTheme="majorHAnsi" w:cs="B Mitra" w:hint="cs"/>
          <w:szCs w:val="24"/>
          <w:rtl/>
        </w:rPr>
        <w:t>بيان نمودند</w:t>
      </w:r>
      <w:r w:rsidR="004E732A">
        <w:rPr>
          <w:rFonts w:asciiTheme="majorHAnsi" w:hAnsiTheme="majorHAnsi" w:cs="B Mitra" w:hint="cs"/>
          <w:szCs w:val="24"/>
          <w:rtl/>
        </w:rPr>
        <w:t>.</w:t>
      </w:r>
      <w:r w:rsidR="0052001B">
        <w:rPr>
          <w:rFonts w:asciiTheme="majorHAnsi" w:hAnsiTheme="majorHAnsi" w:cs="B Mitra" w:hint="cs"/>
          <w:szCs w:val="24"/>
          <w:rtl/>
        </w:rPr>
        <w:t xml:space="preserve"> هدف اصلی کار آن‌ها ارزیابی عمر خستگی آلیاژ فولادی میل‌لنگ بخصوص در قسمت فیلت </w:t>
      </w:r>
      <w:r w:rsidR="0068348F">
        <w:rPr>
          <w:rFonts w:asciiTheme="majorHAnsi" w:hAnsiTheme="majorHAnsi" w:cs="B Mitra" w:hint="cs"/>
          <w:szCs w:val="24"/>
          <w:rtl/>
        </w:rPr>
        <w:t>بود</w:t>
      </w:r>
      <w:r w:rsidR="0052001B">
        <w:rPr>
          <w:rFonts w:asciiTheme="majorHAnsi" w:hAnsiTheme="majorHAnsi" w:cs="B Mitra" w:hint="cs"/>
          <w:szCs w:val="24"/>
          <w:rtl/>
        </w:rPr>
        <w:t>.</w:t>
      </w:r>
      <w:r w:rsidR="00DD5D81">
        <w:rPr>
          <w:rFonts w:asciiTheme="majorHAnsi" w:hAnsiTheme="majorHAnsi" w:cs="B Mitra" w:hint="cs"/>
          <w:szCs w:val="24"/>
          <w:rtl/>
        </w:rPr>
        <w:t xml:space="preserve"> دلیل اصلی شکست را پرداخت نهایی ضعیف در محدوده فیلت معرفی نمودند.</w:t>
      </w:r>
      <w:r w:rsidR="00720655">
        <w:rPr>
          <w:rFonts w:asciiTheme="majorHAnsi" w:hAnsiTheme="majorHAnsi" w:cs="B Mitra" w:hint="cs"/>
          <w:szCs w:val="24"/>
          <w:rtl/>
        </w:rPr>
        <w:t xml:space="preserve"> میل‌لنگ مدل‌سازی و سپس با استفاده از نرم افزار اجزاء محدود مورد تحلیل قرار گرفت.</w:t>
      </w:r>
      <w:r w:rsidR="00C25EE0">
        <w:rPr>
          <w:rFonts w:asciiTheme="majorHAnsi" w:hAnsiTheme="majorHAnsi" w:cs="B Mitra" w:hint="cs"/>
          <w:szCs w:val="24"/>
          <w:rtl/>
        </w:rPr>
        <w:t xml:space="preserve"> همچنین به منظور بدست آوردن عمر خستگی میل‌لنگ</w:t>
      </w:r>
      <w:r w:rsidR="00DD252F">
        <w:rPr>
          <w:rFonts w:asciiTheme="majorHAnsi" w:hAnsiTheme="majorHAnsi" w:cs="B Mitra" w:hint="cs"/>
          <w:szCs w:val="24"/>
          <w:rtl/>
        </w:rPr>
        <w:t>،</w:t>
      </w:r>
      <w:r w:rsidR="00C25EE0">
        <w:rPr>
          <w:rFonts w:asciiTheme="majorHAnsi" w:hAnsiTheme="majorHAnsi" w:cs="B Mitra" w:hint="cs"/>
          <w:szCs w:val="24"/>
          <w:rtl/>
        </w:rPr>
        <w:t xml:space="preserve"> آن را به‌منظور انجام آزمایش واقعی تحت خمش و پیچش خالص قرار دادند.</w:t>
      </w:r>
      <w:r w:rsidR="00630ED6">
        <w:rPr>
          <w:rFonts w:asciiTheme="majorHAnsi" w:hAnsiTheme="majorHAnsi" w:cs="B Mitra" w:hint="cs"/>
          <w:szCs w:val="24"/>
          <w:rtl/>
        </w:rPr>
        <w:t xml:space="preserve"> در نهایت بیان نمودند اختلاف میان نتایج آزمایشگاهی و شبیه‌سازی کمتر از 10 درصد است</w:t>
      </w:r>
      <w:r w:rsidR="00650E7C">
        <w:rPr>
          <w:rFonts w:asciiTheme="majorHAnsi" w:hAnsiTheme="majorHAnsi" w:cs="B Mitra"/>
          <w:szCs w:val="24"/>
        </w:rPr>
        <w:t>[15]</w:t>
      </w:r>
      <w:r w:rsidR="00630ED6">
        <w:rPr>
          <w:rFonts w:asciiTheme="majorHAnsi" w:hAnsiTheme="majorHAnsi" w:cs="B Mitra" w:hint="cs"/>
          <w:szCs w:val="24"/>
          <w:rtl/>
        </w:rPr>
        <w:t>.</w:t>
      </w:r>
    </w:p>
    <w:p w14:paraId="5DD2B4EC" w14:textId="623A433A" w:rsidR="00492E33" w:rsidRDefault="00492E33" w:rsidP="00E015FC">
      <w:pPr>
        <w:jc w:val="lowKashida"/>
        <w:rPr>
          <w:rFonts w:asciiTheme="majorHAnsi" w:hAnsiTheme="majorHAnsi" w:cs="B Mitra"/>
          <w:szCs w:val="24"/>
          <w:rtl/>
        </w:rPr>
      </w:pPr>
      <w:r>
        <w:rPr>
          <w:rFonts w:asciiTheme="majorHAnsi" w:hAnsiTheme="majorHAnsi" w:cs="B Mitra" w:hint="cs"/>
          <w:szCs w:val="24"/>
          <w:rtl/>
        </w:rPr>
        <w:t>16) ویتِک و همکاران (2017)، به انجام تحلیل مُدال، تنش و شکست میل‌لنگ موتور دیزلی پرداختند. در ابتدا به بررسی بصری قسمت شکسته شده پرداختند و در مرحله بعد به منظور پاسخ به چگونگی شکست زود‌هنگام میل‌لنگ از روش اجزاء محدود استفاده نمودند.</w:t>
      </w:r>
      <w:r w:rsidR="003B0CBD">
        <w:rPr>
          <w:rFonts w:asciiTheme="majorHAnsi" w:hAnsiTheme="majorHAnsi" w:cs="B Mitra" w:hint="cs"/>
          <w:szCs w:val="24"/>
          <w:rtl/>
        </w:rPr>
        <w:t xml:space="preserve"> طبق نتایج بدست آمده از تحلیل تنش غیرخطی، هنگامی که موتور با بیشترین توان فعالیت می‌کند، بیشترین مقدار تنش در مکانی غیر از محل رشد ترک است.</w:t>
      </w:r>
      <w:r w:rsidR="00015B4E">
        <w:rPr>
          <w:rFonts w:asciiTheme="majorHAnsi" w:hAnsiTheme="majorHAnsi" w:cs="B Mitra" w:hint="cs"/>
          <w:szCs w:val="24"/>
          <w:rtl/>
        </w:rPr>
        <w:t xml:space="preserve"> </w:t>
      </w:r>
      <w:r w:rsidR="00891836">
        <w:rPr>
          <w:rFonts w:asciiTheme="majorHAnsi" w:hAnsiTheme="majorHAnsi" w:cs="B Mitra" w:hint="cs"/>
          <w:szCs w:val="24"/>
          <w:rtl/>
        </w:rPr>
        <w:t>در قسمت آخر مطالعات</w:t>
      </w:r>
      <w:r w:rsidR="00A70C80">
        <w:rPr>
          <w:rFonts w:asciiTheme="majorHAnsi" w:hAnsiTheme="majorHAnsi" w:cs="B Mitra" w:hint="cs"/>
          <w:szCs w:val="24"/>
          <w:rtl/>
        </w:rPr>
        <w:t>شان، در تحلیل مُدال هر دو فرکانس و مُد‌های ارتعاشی آزاد را بدست آوردند به‌طوری‌که بیشترین مقدار تنش از مُد دوم ارتعاش آزاد در محدوده شروع ترک قرار داشت.</w:t>
      </w:r>
      <w:r w:rsidR="00D73255">
        <w:rPr>
          <w:rFonts w:asciiTheme="majorHAnsi" w:hAnsiTheme="majorHAnsi" w:cs="B Mitra" w:hint="cs"/>
          <w:szCs w:val="24"/>
          <w:rtl/>
        </w:rPr>
        <w:t xml:space="preserve"> در نهایت با توجه به نتایج بدست آمده، شکست زود هنگام میل‌لنگ را ارتعاش رزونانسی اعلام نمودند</w:t>
      </w:r>
      <w:r w:rsidR="00650E7C">
        <w:rPr>
          <w:rFonts w:asciiTheme="majorHAnsi" w:hAnsiTheme="majorHAnsi" w:cs="B Mitra"/>
          <w:szCs w:val="24"/>
        </w:rPr>
        <w:t>[16]</w:t>
      </w:r>
      <w:r w:rsidR="00D73255">
        <w:rPr>
          <w:rFonts w:asciiTheme="majorHAnsi" w:hAnsiTheme="majorHAnsi" w:cs="B Mitra" w:hint="cs"/>
          <w:szCs w:val="24"/>
          <w:rtl/>
        </w:rPr>
        <w:t>.</w:t>
      </w:r>
    </w:p>
    <w:p w14:paraId="78F9EF34" w14:textId="33604318" w:rsidR="00A8331E" w:rsidRDefault="00A8331E" w:rsidP="00E015FC">
      <w:pPr>
        <w:jc w:val="lowKashida"/>
        <w:rPr>
          <w:rFonts w:asciiTheme="majorHAnsi" w:hAnsiTheme="majorHAnsi" w:cs="B Mitra"/>
          <w:szCs w:val="24"/>
          <w:rtl/>
        </w:rPr>
      </w:pPr>
      <w:r>
        <w:rPr>
          <w:rFonts w:asciiTheme="majorHAnsi" w:hAnsiTheme="majorHAnsi" w:cs="B Mitra" w:hint="cs"/>
          <w:szCs w:val="24"/>
          <w:rtl/>
        </w:rPr>
        <w:t>17) دِگِفه و همکاران (2017)، تلاشی را به منظور بهبود عمر خستگی میل‌لنگ موتور تک‌سیلندر با بهینه‌سازی هندسه آن انجام دادند.</w:t>
      </w:r>
      <w:r w:rsidR="00E779EB">
        <w:rPr>
          <w:rFonts w:asciiTheme="majorHAnsi" w:hAnsiTheme="majorHAnsi" w:cs="B Mitra" w:hint="cs"/>
          <w:szCs w:val="24"/>
          <w:rtl/>
        </w:rPr>
        <w:t xml:space="preserve"> مدل‌سازی در نرم‌افزار </w:t>
      </w:r>
      <w:r w:rsidR="005A7386">
        <w:rPr>
          <w:rFonts w:asciiTheme="majorHAnsi" w:hAnsiTheme="majorHAnsi" w:cs="B Mitra" w:hint="cs"/>
          <w:szCs w:val="24"/>
          <w:rtl/>
        </w:rPr>
        <w:t>سالید‌وُرکز</w:t>
      </w:r>
      <w:r w:rsidR="005A7386">
        <w:rPr>
          <w:rStyle w:val="FootnoteReference"/>
          <w:rFonts w:asciiTheme="majorHAnsi" w:hAnsiTheme="majorHAnsi" w:cs="B Mitra"/>
          <w:szCs w:val="24"/>
          <w:rtl/>
        </w:rPr>
        <w:footnoteReference w:id="10"/>
      </w:r>
      <w:r w:rsidR="005A7386">
        <w:rPr>
          <w:rFonts w:asciiTheme="majorHAnsi" w:hAnsiTheme="majorHAnsi" w:cs="B Mitra" w:hint="cs"/>
          <w:szCs w:val="24"/>
          <w:rtl/>
        </w:rPr>
        <w:t xml:space="preserve"> </w:t>
      </w:r>
      <w:r w:rsidR="00E779EB">
        <w:rPr>
          <w:rFonts w:asciiTheme="majorHAnsi" w:hAnsiTheme="majorHAnsi" w:cs="B Mitra" w:hint="cs"/>
          <w:szCs w:val="24"/>
          <w:rtl/>
        </w:rPr>
        <w:t xml:space="preserve">و شبیه‌سازی در نرم‌افزار </w:t>
      </w:r>
      <w:r w:rsidR="005A7386">
        <w:rPr>
          <w:rFonts w:asciiTheme="majorHAnsi" w:hAnsiTheme="majorHAnsi" w:cs="B Mitra" w:hint="cs"/>
          <w:szCs w:val="24"/>
          <w:rtl/>
        </w:rPr>
        <w:t>اَنسیس</w:t>
      </w:r>
      <w:r w:rsidR="00E779EB">
        <w:rPr>
          <w:rFonts w:asciiTheme="majorHAnsi" w:hAnsiTheme="majorHAnsi" w:cs="B Mitra" w:hint="cs"/>
          <w:szCs w:val="24"/>
          <w:rtl/>
        </w:rPr>
        <w:t xml:space="preserve"> انجام پذیرفت. </w:t>
      </w:r>
      <w:r w:rsidR="002E7989">
        <w:rPr>
          <w:rFonts w:asciiTheme="majorHAnsi" w:hAnsiTheme="majorHAnsi" w:cs="B Mitra" w:hint="cs"/>
          <w:szCs w:val="24"/>
          <w:rtl/>
        </w:rPr>
        <w:t>بیشترین تنش را در محدوده فیلت یا</w:t>
      </w:r>
      <w:r w:rsidR="00093412">
        <w:rPr>
          <w:rFonts w:asciiTheme="majorHAnsi" w:hAnsiTheme="majorHAnsi" w:cs="B Mitra" w:hint="cs"/>
          <w:szCs w:val="24"/>
          <w:rtl/>
        </w:rPr>
        <w:t>ت</w:t>
      </w:r>
      <w:r w:rsidR="002E7989">
        <w:rPr>
          <w:rFonts w:asciiTheme="majorHAnsi" w:hAnsiTheme="majorHAnsi" w:cs="B Mitra" w:hint="cs"/>
          <w:szCs w:val="24"/>
          <w:rtl/>
        </w:rPr>
        <w:t>اقان اصلی و لنگ گزارش کردند. همچنین در ادامه بیان نمودند که شکست از فیلت شروع می‌شود و خستگی را عامل اصلی شکست میل‌لنگ دانستند.</w:t>
      </w:r>
      <w:r w:rsidR="00CB60B2">
        <w:rPr>
          <w:rFonts w:asciiTheme="majorHAnsi" w:hAnsiTheme="majorHAnsi" w:cs="B Mitra" w:hint="cs"/>
          <w:szCs w:val="24"/>
          <w:rtl/>
        </w:rPr>
        <w:t xml:space="preserve"> در انتها بیان</w:t>
      </w:r>
      <w:r w:rsidR="009D3A5B">
        <w:rPr>
          <w:rFonts w:asciiTheme="majorHAnsi" w:hAnsiTheme="majorHAnsi" w:cs="B Mitra" w:hint="cs"/>
          <w:szCs w:val="24"/>
          <w:rtl/>
        </w:rPr>
        <w:t xml:space="preserve"> نمودند که</w:t>
      </w:r>
      <w:r w:rsidR="00CB60B2">
        <w:rPr>
          <w:rFonts w:asciiTheme="majorHAnsi" w:hAnsiTheme="majorHAnsi" w:cs="B Mitra" w:hint="cs"/>
          <w:szCs w:val="24"/>
          <w:rtl/>
        </w:rPr>
        <w:t xml:space="preserve"> افزایش </w:t>
      </w:r>
      <w:r w:rsidR="001464FE">
        <w:rPr>
          <w:rFonts w:asciiTheme="majorHAnsi" w:hAnsiTheme="majorHAnsi" w:cs="B Mitra" w:hint="cs"/>
          <w:szCs w:val="24"/>
          <w:rtl/>
        </w:rPr>
        <w:t>شعاع فیلت و قطر یاتاقان لنگ،</w:t>
      </w:r>
      <w:r w:rsidR="009D3A5B">
        <w:rPr>
          <w:rFonts w:asciiTheme="majorHAnsi" w:hAnsiTheme="majorHAnsi" w:cs="B Mitra" w:hint="cs"/>
          <w:szCs w:val="24"/>
          <w:rtl/>
        </w:rPr>
        <w:t xml:space="preserve"> منجر به</w:t>
      </w:r>
      <w:r w:rsidR="009D3A5B" w:rsidRPr="009D3A5B">
        <w:rPr>
          <w:rFonts w:asciiTheme="majorHAnsi" w:hAnsiTheme="majorHAnsi" w:cs="B Mitra" w:hint="cs"/>
          <w:szCs w:val="24"/>
          <w:rtl/>
        </w:rPr>
        <w:t xml:space="preserve"> </w:t>
      </w:r>
      <w:r w:rsidR="009D3A5B">
        <w:rPr>
          <w:rFonts w:asciiTheme="majorHAnsi" w:hAnsiTheme="majorHAnsi" w:cs="B Mitra" w:hint="cs"/>
          <w:szCs w:val="24"/>
          <w:rtl/>
        </w:rPr>
        <w:t>کاهش</w:t>
      </w:r>
      <w:r w:rsidR="001464FE">
        <w:rPr>
          <w:rFonts w:asciiTheme="majorHAnsi" w:hAnsiTheme="majorHAnsi" w:cs="B Mitra" w:hint="cs"/>
          <w:szCs w:val="24"/>
          <w:rtl/>
        </w:rPr>
        <w:t xml:space="preserve"> تنش مایسز و تنش برشی و</w:t>
      </w:r>
      <w:r w:rsidR="009D3A5B" w:rsidRPr="009D3A5B">
        <w:rPr>
          <w:rFonts w:asciiTheme="majorHAnsi" w:hAnsiTheme="majorHAnsi" w:cs="B Mitra" w:hint="cs"/>
          <w:szCs w:val="24"/>
          <w:rtl/>
        </w:rPr>
        <w:t xml:space="preserve"> </w:t>
      </w:r>
      <w:r w:rsidR="009D3A5B">
        <w:rPr>
          <w:rFonts w:asciiTheme="majorHAnsi" w:hAnsiTheme="majorHAnsi" w:cs="B Mitra" w:hint="cs"/>
          <w:szCs w:val="24"/>
          <w:rtl/>
        </w:rPr>
        <w:t>افزایش</w:t>
      </w:r>
      <w:r w:rsidR="001464FE">
        <w:rPr>
          <w:rFonts w:asciiTheme="majorHAnsi" w:hAnsiTheme="majorHAnsi" w:cs="B Mitra" w:hint="cs"/>
          <w:szCs w:val="24"/>
          <w:rtl/>
        </w:rPr>
        <w:t xml:space="preserve"> تعداد چرخه‌های شکست </w:t>
      </w:r>
      <w:r w:rsidR="009D3A5B">
        <w:rPr>
          <w:rFonts w:asciiTheme="majorHAnsi" w:hAnsiTheme="majorHAnsi" w:cs="B Mitra" w:hint="cs"/>
          <w:szCs w:val="24"/>
          <w:rtl/>
        </w:rPr>
        <w:t>می‌شود</w:t>
      </w:r>
      <w:r w:rsidR="00650E7C">
        <w:rPr>
          <w:rFonts w:asciiTheme="majorHAnsi" w:hAnsiTheme="majorHAnsi" w:cs="B Mitra"/>
          <w:szCs w:val="24"/>
        </w:rPr>
        <w:t>[17]</w:t>
      </w:r>
      <w:r w:rsidR="009D3A5B">
        <w:rPr>
          <w:rFonts w:asciiTheme="majorHAnsi" w:hAnsiTheme="majorHAnsi" w:cs="B Mitra" w:hint="cs"/>
          <w:szCs w:val="24"/>
          <w:rtl/>
        </w:rPr>
        <w:t>.</w:t>
      </w:r>
    </w:p>
    <w:p w14:paraId="4AB20E04" w14:textId="3FB4BCD2" w:rsidR="001464FE" w:rsidRDefault="001464FE" w:rsidP="00E015FC">
      <w:pPr>
        <w:jc w:val="lowKashida"/>
        <w:rPr>
          <w:rFonts w:asciiTheme="majorHAnsi" w:hAnsiTheme="majorHAnsi" w:cs="B Mitra"/>
          <w:szCs w:val="24"/>
          <w:rtl/>
        </w:rPr>
      </w:pPr>
      <w:r>
        <w:rPr>
          <w:rFonts w:asciiTheme="majorHAnsi" w:hAnsiTheme="majorHAnsi" w:cs="B Mitra" w:hint="cs"/>
          <w:szCs w:val="24"/>
          <w:rtl/>
        </w:rPr>
        <w:t>18)</w:t>
      </w:r>
      <w:r w:rsidR="00496EFF">
        <w:rPr>
          <w:rFonts w:asciiTheme="majorHAnsi" w:hAnsiTheme="majorHAnsi" w:cs="B Mitra" w:hint="cs"/>
          <w:szCs w:val="24"/>
          <w:rtl/>
        </w:rPr>
        <w:t xml:space="preserve"> علی‌اکبری و همکاران (2018)،</w:t>
      </w:r>
      <w:r w:rsidR="000854A3">
        <w:rPr>
          <w:rFonts w:asciiTheme="majorHAnsi" w:hAnsiTheme="majorHAnsi" w:cs="B Mitra" w:hint="cs"/>
          <w:szCs w:val="24"/>
          <w:rtl/>
        </w:rPr>
        <w:t xml:space="preserve"> میل‌لنگ موتور 6 سیلندر دیزلی</w:t>
      </w:r>
      <w:r w:rsidR="00E47E43">
        <w:rPr>
          <w:rFonts w:asciiTheme="majorHAnsi" w:hAnsiTheme="majorHAnsi" w:cs="B Mitra" w:hint="cs"/>
          <w:szCs w:val="24"/>
          <w:rtl/>
        </w:rPr>
        <w:t xml:space="preserve"> از لودر چرخ لاستیکی</w:t>
      </w:r>
      <w:r w:rsidR="000854A3">
        <w:rPr>
          <w:rFonts w:asciiTheme="majorHAnsi" w:hAnsiTheme="majorHAnsi" w:cs="B Mitra" w:hint="cs"/>
          <w:szCs w:val="24"/>
          <w:rtl/>
        </w:rPr>
        <w:t xml:space="preserve"> </w:t>
      </w:r>
      <w:r w:rsidR="00E47E43">
        <w:rPr>
          <w:rFonts w:asciiTheme="majorHAnsi" w:hAnsiTheme="majorHAnsi" w:cs="B Mitra" w:hint="cs"/>
          <w:szCs w:val="24"/>
          <w:rtl/>
        </w:rPr>
        <w:t xml:space="preserve">که بعد از بازه زمانی کم دچار شکست </w:t>
      </w:r>
      <w:r w:rsidR="000854A3">
        <w:rPr>
          <w:rFonts w:asciiTheme="majorHAnsi" w:hAnsiTheme="majorHAnsi" w:cs="B Mitra" w:hint="cs"/>
          <w:szCs w:val="24"/>
          <w:rtl/>
        </w:rPr>
        <w:t>می‌شود</w:t>
      </w:r>
      <w:r w:rsidR="00E47E43">
        <w:rPr>
          <w:rFonts w:asciiTheme="majorHAnsi" w:hAnsiTheme="majorHAnsi" w:cs="B Mitra" w:hint="cs"/>
          <w:szCs w:val="24"/>
          <w:rtl/>
        </w:rPr>
        <w:t xml:space="preserve"> را مورد مطالعه و بررسی قرار </w:t>
      </w:r>
      <w:r w:rsidR="00E47E43">
        <w:rPr>
          <w:rFonts w:asciiTheme="majorHAnsi" w:hAnsiTheme="majorHAnsi" w:cs="B Mitra" w:hint="cs"/>
          <w:szCs w:val="24"/>
          <w:rtl/>
        </w:rPr>
        <w:lastRenderedPageBreak/>
        <w:t>دادند.</w:t>
      </w:r>
      <w:r w:rsidR="00AB2FF6">
        <w:rPr>
          <w:rFonts w:asciiTheme="majorHAnsi" w:hAnsiTheme="majorHAnsi" w:cs="B Mitra" w:hint="cs"/>
          <w:szCs w:val="24"/>
          <w:rtl/>
        </w:rPr>
        <w:t xml:space="preserve"> میل‌لنگ نام برده بعد از کارکرد 4800 ساعته</w:t>
      </w:r>
      <w:r w:rsidR="005D37FE">
        <w:rPr>
          <w:rFonts w:asciiTheme="majorHAnsi" w:hAnsiTheme="majorHAnsi" w:cs="B Mitra" w:hint="cs"/>
          <w:szCs w:val="24"/>
          <w:rtl/>
        </w:rPr>
        <w:t xml:space="preserve"> دچار</w:t>
      </w:r>
      <w:r w:rsidR="00AB2FF6">
        <w:rPr>
          <w:rFonts w:asciiTheme="majorHAnsi" w:hAnsiTheme="majorHAnsi" w:cs="B Mitra" w:hint="cs"/>
          <w:szCs w:val="24"/>
          <w:rtl/>
        </w:rPr>
        <w:t xml:space="preserve"> شکست در لنگ شماره 5 میل‌لنگ </w:t>
      </w:r>
      <w:r w:rsidR="005D37FE">
        <w:rPr>
          <w:rFonts w:asciiTheme="majorHAnsi" w:hAnsiTheme="majorHAnsi" w:cs="B Mitra" w:hint="cs"/>
          <w:szCs w:val="24"/>
          <w:rtl/>
        </w:rPr>
        <w:t>شده بود.</w:t>
      </w:r>
      <w:r w:rsidR="00F80319">
        <w:rPr>
          <w:rFonts w:asciiTheme="majorHAnsi" w:hAnsiTheme="majorHAnsi" w:cs="B Mitra" w:hint="cs"/>
          <w:szCs w:val="24"/>
          <w:rtl/>
        </w:rPr>
        <w:t xml:space="preserve"> </w:t>
      </w:r>
      <w:r w:rsidR="003F1E47">
        <w:rPr>
          <w:rFonts w:asciiTheme="majorHAnsi" w:hAnsiTheme="majorHAnsi" w:cs="B Mitra" w:hint="cs"/>
          <w:szCs w:val="24"/>
          <w:rtl/>
        </w:rPr>
        <w:t xml:space="preserve">بررسی‌های انجام </w:t>
      </w:r>
      <w:r w:rsidR="00B66D64">
        <w:rPr>
          <w:rFonts w:asciiTheme="majorHAnsi" w:hAnsiTheme="majorHAnsi" w:cs="B Mitra" w:hint="cs"/>
          <w:szCs w:val="24"/>
          <w:rtl/>
        </w:rPr>
        <w:t xml:space="preserve">داده حاکی از آن بود که ریخت‌شناسی سطح شکست به صورت صاف می‌باشد که عامل آن خستگی </w:t>
      </w:r>
      <w:r w:rsidR="006C35A3">
        <w:rPr>
          <w:rFonts w:asciiTheme="majorHAnsi" w:hAnsiTheme="majorHAnsi" w:cs="B Mitra" w:hint="cs"/>
          <w:szCs w:val="24"/>
          <w:rtl/>
        </w:rPr>
        <w:t>بوده که دلیل اصلی بوجود آمدن این نوع خستگی را بارگذاری خمشی-دورانی اعلام نمودند</w:t>
      </w:r>
      <w:r w:rsidR="00B66D64">
        <w:rPr>
          <w:rFonts w:asciiTheme="majorHAnsi" w:hAnsiTheme="majorHAnsi" w:cs="B Mitra" w:hint="cs"/>
          <w:szCs w:val="24"/>
          <w:rtl/>
        </w:rPr>
        <w:t>.</w:t>
      </w:r>
      <w:r w:rsidR="001E7AED">
        <w:rPr>
          <w:rFonts w:asciiTheme="majorHAnsi" w:hAnsiTheme="majorHAnsi" w:cs="B Mitra" w:hint="cs"/>
          <w:szCs w:val="24"/>
          <w:rtl/>
        </w:rPr>
        <w:t xml:space="preserve"> همچنین دلیل اصلی بوجود آمدن ترک‌های خستگی در سطح یاتاقان لنگ را وجود ناخالصی در روغن، وجود ناخالصی در سطح یاتاقان لنگ و ماشین‌کاری نامناسب سطح یاتاقان لنگ یا وجود چاله و اصطکاک شدید که ناشی از نبود روان‌کار مناسب </w:t>
      </w:r>
      <w:r w:rsidR="003E0532">
        <w:rPr>
          <w:rFonts w:asciiTheme="majorHAnsi" w:hAnsiTheme="majorHAnsi" w:cs="B Mitra" w:hint="cs"/>
          <w:szCs w:val="24"/>
          <w:rtl/>
        </w:rPr>
        <w:t>است را نامیدند.</w:t>
      </w:r>
      <w:r w:rsidR="00F442BC">
        <w:rPr>
          <w:rFonts w:asciiTheme="majorHAnsi" w:hAnsiTheme="majorHAnsi" w:cs="B Mitra" w:hint="cs"/>
          <w:szCs w:val="24"/>
          <w:rtl/>
        </w:rPr>
        <w:t xml:space="preserve"> در نهایت به منظور حل این‌چنین ایراد‌ها، تعویض روغن در بازه زمانی معین و </w:t>
      </w:r>
      <w:r w:rsidR="001B32E9">
        <w:rPr>
          <w:rFonts w:asciiTheme="majorHAnsi" w:hAnsiTheme="majorHAnsi" w:cs="B Mitra" w:hint="cs"/>
          <w:szCs w:val="24"/>
          <w:rtl/>
        </w:rPr>
        <w:t xml:space="preserve">ایجاد </w:t>
      </w:r>
      <w:r w:rsidR="00F442BC">
        <w:rPr>
          <w:rFonts w:asciiTheme="majorHAnsi" w:hAnsiTheme="majorHAnsi" w:cs="B Mitra" w:hint="cs"/>
          <w:szCs w:val="24"/>
          <w:rtl/>
        </w:rPr>
        <w:t xml:space="preserve">کیفیت سطح مطلوب را </w:t>
      </w:r>
      <w:r w:rsidR="001B32E9">
        <w:rPr>
          <w:rFonts w:asciiTheme="majorHAnsi" w:hAnsiTheme="majorHAnsi" w:cs="B Mitra" w:hint="cs"/>
          <w:szCs w:val="24"/>
          <w:rtl/>
        </w:rPr>
        <w:t>توصیه نمودند</w:t>
      </w:r>
      <w:r w:rsidR="00650E7C">
        <w:rPr>
          <w:rFonts w:asciiTheme="majorHAnsi" w:hAnsiTheme="majorHAnsi" w:cs="B Mitra"/>
          <w:szCs w:val="24"/>
        </w:rPr>
        <w:t>[18]</w:t>
      </w:r>
      <w:r w:rsidR="00F442BC">
        <w:rPr>
          <w:rFonts w:asciiTheme="majorHAnsi" w:hAnsiTheme="majorHAnsi" w:cs="B Mitra" w:hint="cs"/>
          <w:szCs w:val="24"/>
          <w:rtl/>
        </w:rPr>
        <w:t>.</w:t>
      </w:r>
    </w:p>
    <w:p w14:paraId="524008FD" w14:textId="14E66F0D" w:rsidR="00422F05" w:rsidRDefault="0089120F" w:rsidP="00E015FC">
      <w:pPr>
        <w:jc w:val="lowKashida"/>
        <w:rPr>
          <w:rFonts w:asciiTheme="majorHAnsi" w:hAnsiTheme="majorHAnsi" w:cs="B Mitra"/>
          <w:szCs w:val="24"/>
          <w:rtl/>
        </w:rPr>
      </w:pPr>
      <w:r>
        <w:rPr>
          <w:rFonts w:asciiTheme="majorHAnsi" w:hAnsiTheme="majorHAnsi" w:cs="B Mitra" w:hint="cs"/>
          <w:szCs w:val="24"/>
          <w:rtl/>
        </w:rPr>
        <w:t>در تحقیق حاضر</w:t>
      </w:r>
      <w:r w:rsidR="00334233">
        <w:rPr>
          <w:rFonts w:asciiTheme="majorHAnsi" w:hAnsiTheme="majorHAnsi" w:cs="B Mitra" w:hint="cs"/>
          <w:szCs w:val="24"/>
          <w:rtl/>
        </w:rPr>
        <w:t>،</w:t>
      </w:r>
      <w:r w:rsidR="00F72E7F">
        <w:rPr>
          <w:rFonts w:asciiTheme="majorHAnsi" w:hAnsiTheme="majorHAnsi" w:cs="B Mitra" w:hint="cs"/>
          <w:szCs w:val="24"/>
          <w:rtl/>
        </w:rPr>
        <w:t xml:space="preserve"> </w:t>
      </w:r>
      <w:r>
        <w:rPr>
          <w:rFonts w:asciiTheme="majorHAnsi" w:hAnsiTheme="majorHAnsi" w:cs="B Mitra" w:hint="cs"/>
          <w:szCs w:val="24"/>
          <w:rtl/>
        </w:rPr>
        <w:t>وضعیت تنش در میل‌لنگ</w:t>
      </w:r>
      <w:r w:rsidR="00F72E7F" w:rsidRPr="00F72E7F">
        <w:rPr>
          <w:rFonts w:asciiTheme="majorHAnsi" w:hAnsiTheme="majorHAnsi" w:cs="B Mitra" w:hint="cs"/>
          <w:szCs w:val="24"/>
          <w:rtl/>
        </w:rPr>
        <w:t xml:space="preserve"> </w:t>
      </w:r>
      <w:r w:rsidR="00F72E7F">
        <w:rPr>
          <w:rFonts w:asciiTheme="majorHAnsi" w:hAnsiTheme="majorHAnsi" w:cs="B Mitra" w:hint="cs"/>
          <w:szCs w:val="24"/>
          <w:rtl/>
        </w:rPr>
        <w:t xml:space="preserve">موتور شش سیلندر تراکتور </w:t>
      </w:r>
      <w:r w:rsidR="00F72E7F" w:rsidRPr="00944848">
        <w:rPr>
          <w:rFonts w:asciiTheme="majorHAnsi" w:hAnsiTheme="majorHAnsi" w:cs="B Mitra"/>
          <w:sz w:val="20"/>
          <w:szCs w:val="20"/>
        </w:rPr>
        <w:t>ITM 1500</w:t>
      </w:r>
      <w:r w:rsidR="00F72E7F">
        <w:rPr>
          <w:rFonts w:asciiTheme="majorHAnsi" w:hAnsiTheme="majorHAnsi" w:cs="B Mitra" w:hint="cs"/>
          <w:szCs w:val="24"/>
          <w:rtl/>
        </w:rPr>
        <w:t xml:space="preserve"> كه</w:t>
      </w:r>
      <w:r>
        <w:rPr>
          <w:rFonts w:asciiTheme="majorHAnsi" w:hAnsiTheme="majorHAnsi" w:cs="B Mitra" w:hint="cs"/>
          <w:szCs w:val="24"/>
          <w:rtl/>
        </w:rPr>
        <w:t xml:space="preserve"> تحت </w:t>
      </w:r>
      <w:r w:rsidR="00334233">
        <w:rPr>
          <w:rFonts w:asciiTheme="majorHAnsi" w:hAnsiTheme="majorHAnsi" w:cs="B Mitra" w:hint="cs"/>
          <w:szCs w:val="24"/>
          <w:rtl/>
        </w:rPr>
        <w:t>بارگذاری واقعی</w:t>
      </w:r>
      <w:r w:rsidR="00F72E7F">
        <w:rPr>
          <w:rFonts w:asciiTheme="majorHAnsi" w:hAnsiTheme="majorHAnsi" w:cs="B Mitra" w:hint="cs"/>
          <w:szCs w:val="24"/>
          <w:rtl/>
        </w:rPr>
        <w:t xml:space="preserve"> قرار دارد</w:t>
      </w:r>
      <w:r w:rsidR="00334233">
        <w:rPr>
          <w:rFonts w:asciiTheme="majorHAnsi" w:hAnsiTheme="majorHAnsi" w:cs="B Mitra" w:hint="cs"/>
          <w:szCs w:val="24"/>
          <w:rtl/>
        </w:rPr>
        <w:t xml:space="preserve"> بررسی </w:t>
      </w:r>
      <w:r w:rsidR="00290465">
        <w:rPr>
          <w:rFonts w:asciiTheme="majorHAnsi" w:hAnsiTheme="majorHAnsi" w:cs="B Mitra" w:hint="cs"/>
          <w:szCs w:val="24"/>
          <w:rtl/>
        </w:rPr>
        <w:t>شد</w:t>
      </w:r>
      <w:r>
        <w:rPr>
          <w:rFonts w:asciiTheme="majorHAnsi" w:hAnsiTheme="majorHAnsi" w:cs="B Mitra" w:hint="cs"/>
          <w:szCs w:val="24"/>
          <w:rtl/>
        </w:rPr>
        <w:t>.</w:t>
      </w:r>
      <w:r w:rsidR="00422F05">
        <w:rPr>
          <w:rFonts w:asciiTheme="majorHAnsi" w:hAnsiTheme="majorHAnsi" w:cs="B Mitra" w:hint="cs"/>
          <w:szCs w:val="24"/>
          <w:rtl/>
        </w:rPr>
        <w:t xml:space="preserve"> </w:t>
      </w:r>
      <w:r w:rsidR="001813FF">
        <w:rPr>
          <w:rFonts w:asciiTheme="majorHAnsi" w:hAnsiTheme="majorHAnsi" w:cs="B Mitra" w:hint="cs"/>
          <w:szCs w:val="24"/>
          <w:rtl/>
        </w:rPr>
        <w:t>در گام نخست</w:t>
      </w:r>
      <w:r w:rsidR="00422F05">
        <w:rPr>
          <w:rFonts w:asciiTheme="majorHAnsi" w:hAnsiTheme="majorHAnsi" w:cs="B Mitra" w:hint="cs"/>
          <w:szCs w:val="24"/>
          <w:rtl/>
        </w:rPr>
        <w:t xml:space="preserve"> به بررسی منبع و مقدار </w:t>
      </w:r>
      <w:r w:rsidR="00EE6A0D">
        <w:rPr>
          <w:rFonts w:asciiTheme="majorHAnsi" w:hAnsiTheme="majorHAnsi" w:cs="B Mitra" w:hint="cs"/>
          <w:szCs w:val="24"/>
          <w:rtl/>
        </w:rPr>
        <w:t>بار‌های اعمالی</w:t>
      </w:r>
      <w:r w:rsidR="00422F05">
        <w:rPr>
          <w:rFonts w:asciiTheme="majorHAnsi" w:hAnsiTheme="majorHAnsi" w:cs="B Mitra" w:hint="cs"/>
          <w:szCs w:val="24"/>
          <w:rtl/>
        </w:rPr>
        <w:t xml:space="preserve"> و چگونگی </w:t>
      </w:r>
      <w:r w:rsidR="005D480E">
        <w:rPr>
          <w:rFonts w:asciiTheme="majorHAnsi" w:hAnsiTheme="majorHAnsi" w:cs="B Mitra" w:hint="cs"/>
          <w:szCs w:val="24"/>
          <w:rtl/>
        </w:rPr>
        <w:t>تاثیر</w:t>
      </w:r>
      <w:r w:rsidR="00422F05">
        <w:rPr>
          <w:rFonts w:asciiTheme="majorHAnsi" w:hAnsiTheme="majorHAnsi" w:cs="B Mitra" w:hint="cs"/>
          <w:szCs w:val="24"/>
          <w:rtl/>
        </w:rPr>
        <w:t xml:space="preserve"> آن</w:t>
      </w:r>
      <w:r w:rsidR="005D480E">
        <w:rPr>
          <w:rFonts w:asciiTheme="majorHAnsi" w:hAnsiTheme="majorHAnsi" w:cs="B Mitra" w:hint="cs"/>
          <w:szCs w:val="24"/>
          <w:rtl/>
        </w:rPr>
        <w:t>‌ها</w:t>
      </w:r>
      <w:r w:rsidR="00422F05">
        <w:rPr>
          <w:rFonts w:asciiTheme="majorHAnsi" w:hAnsiTheme="majorHAnsi" w:cs="B Mitra" w:hint="cs"/>
          <w:szCs w:val="24"/>
          <w:rtl/>
        </w:rPr>
        <w:t xml:space="preserve"> بر میل‌لنگ</w:t>
      </w:r>
      <w:r w:rsidR="001813FF">
        <w:rPr>
          <w:rFonts w:asciiTheme="majorHAnsi" w:hAnsiTheme="majorHAnsi" w:cs="B Mitra" w:hint="cs"/>
          <w:szCs w:val="24"/>
          <w:rtl/>
        </w:rPr>
        <w:t xml:space="preserve"> پرداخت</w:t>
      </w:r>
      <w:r w:rsidR="00334233">
        <w:rPr>
          <w:rFonts w:asciiTheme="majorHAnsi" w:hAnsiTheme="majorHAnsi" w:cs="B Mitra" w:hint="cs"/>
          <w:szCs w:val="24"/>
          <w:rtl/>
        </w:rPr>
        <w:t>ه شد</w:t>
      </w:r>
      <w:r w:rsidR="00422F05">
        <w:rPr>
          <w:rFonts w:asciiTheme="majorHAnsi" w:hAnsiTheme="majorHAnsi" w:cs="B Mitra" w:hint="cs"/>
          <w:szCs w:val="24"/>
          <w:rtl/>
        </w:rPr>
        <w:t xml:space="preserve">. </w:t>
      </w:r>
      <w:r w:rsidR="00EE6A0D">
        <w:rPr>
          <w:rFonts w:asciiTheme="majorHAnsi" w:hAnsiTheme="majorHAnsi" w:cs="B Mitra" w:hint="cs"/>
          <w:szCs w:val="24"/>
          <w:rtl/>
        </w:rPr>
        <w:t xml:space="preserve">سپس با بیان مدل‌های 3 بعدی به بررسی و چگونگی انجام مدل اجزاء محدود </w:t>
      </w:r>
      <w:r w:rsidR="004127E3">
        <w:rPr>
          <w:rFonts w:asciiTheme="majorHAnsi" w:hAnsiTheme="majorHAnsi" w:cs="B Mitra" w:hint="cs"/>
          <w:szCs w:val="24"/>
          <w:rtl/>
        </w:rPr>
        <w:t xml:space="preserve">از قبیل مشخصات </w:t>
      </w:r>
      <w:r w:rsidR="00334233">
        <w:rPr>
          <w:rFonts w:asciiTheme="majorHAnsi" w:hAnsiTheme="majorHAnsi" w:cs="B Mitra" w:hint="cs"/>
          <w:szCs w:val="24"/>
          <w:rtl/>
        </w:rPr>
        <w:t>مواد</w:t>
      </w:r>
      <w:r w:rsidR="004127E3">
        <w:rPr>
          <w:rFonts w:asciiTheme="majorHAnsi" w:hAnsiTheme="majorHAnsi" w:cs="B Mitra" w:hint="cs"/>
          <w:szCs w:val="24"/>
          <w:rtl/>
        </w:rPr>
        <w:t>، شرایط مرزی و شبکه‌بندی توضیح</w:t>
      </w:r>
      <w:r w:rsidR="005D480E">
        <w:rPr>
          <w:rFonts w:asciiTheme="majorHAnsi" w:hAnsiTheme="majorHAnsi" w:cs="B Mitra" w:hint="cs"/>
          <w:szCs w:val="24"/>
          <w:rtl/>
        </w:rPr>
        <w:t>اتی</w:t>
      </w:r>
      <w:r w:rsidR="004127E3">
        <w:rPr>
          <w:rFonts w:asciiTheme="majorHAnsi" w:hAnsiTheme="majorHAnsi" w:cs="B Mitra" w:hint="cs"/>
          <w:szCs w:val="24"/>
          <w:rtl/>
        </w:rPr>
        <w:t xml:space="preserve"> داده خواهد شد.</w:t>
      </w:r>
      <w:r w:rsidR="008D1A4D">
        <w:rPr>
          <w:rFonts w:asciiTheme="majorHAnsi" w:hAnsiTheme="majorHAnsi" w:cs="B Mitra" w:hint="cs"/>
          <w:szCs w:val="24"/>
          <w:rtl/>
        </w:rPr>
        <w:t xml:space="preserve"> در گام بعدی</w:t>
      </w:r>
      <w:r w:rsidR="00AE009D">
        <w:rPr>
          <w:rFonts w:asciiTheme="majorHAnsi" w:hAnsiTheme="majorHAnsi" w:cs="B Mitra" w:hint="cs"/>
          <w:szCs w:val="24"/>
          <w:rtl/>
        </w:rPr>
        <w:t xml:space="preserve"> </w:t>
      </w:r>
      <w:r w:rsidR="008D1A4D">
        <w:rPr>
          <w:rFonts w:asciiTheme="majorHAnsi" w:hAnsiTheme="majorHAnsi" w:cs="B Mitra" w:hint="cs"/>
          <w:szCs w:val="24"/>
          <w:rtl/>
        </w:rPr>
        <w:t xml:space="preserve">نتایج بدست آمده از تحلیل اجزا محدود ارائه خواهد شد که می‌توان </w:t>
      </w:r>
      <w:r w:rsidR="003A590C">
        <w:rPr>
          <w:rFonts w:asciiTheme="majorHAnsi" w:hAnsiTheme="majorHAnsi" w:cs="B Mitra" w:hint="cs"/>
          <w:szCs w:val="24"/>
          <w:rtl/>
        </w:rPr>
        <w:t>مقدار و مکان نقطه‌های</w:t>
      </w:r>
      <w:r w:rsidR="008D1A4D">
        <w:rPr>
          <w:rFonts w:asciiTheme="majorHAnsi" w:hAnsiTheme="majorHAnsi" w:cs="B Mitra" w:hint="cs"/>
          <w:szCs w:val="24"/>
          <w:rtl/>
        </w:rPr>
        <w:t xml:space="preserve"> بحرانی </w:t>
      </w:r>
      <w:r w:rsidR="003A590C">
        <w:rPr>
          <w:rFonts w:asciiTheme="majorHAnsi" w:hAnsiTheme="majorHAnsi" w:cs="B Mitra" w:hint="cs"/>
          <w:szCs w:val="24"/>
          <w:rtl/>
        </w:rPr>
        <w:t>تنش را برای هر 6 مرحله احتراق بدست آورد.</w:t>
      </w:r>
      <w:r w:rsidR="000A3B58">
        <w:rPr>
          <w:rFonts w:asciiTheme="majorHAnsi" w:hAnsiTheme="majorHAnsi" w:cs="B Mitra" w:hint="cs"/>
          <w:szCs w:val="24"/>
          <w:rtl/>
        </w:rPr>
        <w:t xml:space="preserve"> </w:t>
      </w:r>
    </w:p>
    <w:p w14:paraId="4142EE59" w14:textId="77777777" w:rsidR="00123825" w:rsidRDefault="00123825" w:rsidP="00422F05">
      <w:pPr>
        <w:jc w:val="lowKashida"/>
        <w:rPr>
          <w:rFonts w:asciiTheme="majorHAnsi" w:hAnsiTheme="majorHAnsi" w:cs="B Mitra"/>
          <w:szCs w:val="24"/>
        </w:rPr>
      </w:pPr>
    </w:p>
    <w:p w14:paraId="312775EA" w14:textId="7519D01B" w:rsidR="00A20E8A" w:rsidRPr="00683D96" w:rsidRDefault="00A20E8A" w:rsidP="00A20E8A">
      <w:pPr>
        <w:jc w:val="lowKashida"/>
        <w:rPr>
          <w:rFonts w:asciiTheme="majorHAnsi" w:hAnsiTheme="majorHAnsi" w:cs="B Mitra"/>
          <w:b/>
          <w:bCs/>
          <w:szCs w:val="24"/>
          <w:rtl/>
        </w:rPr>
      </w:pPr>
      <w:r>
        <w:rPr>
          <w:rFonts w:asciiTheme="majorHAnsi" w:hAnsiTheme="majorHAnsi" w:cs="B Mitra" w:hint="cs"/>
          <w:b/>
          <w:bCs/>
          <w:szCs w:val="24"/>
          <w:rtl/>
        </w:rPr>
        <w:t>تحلیل نیرو</w:t>
      </w:r>
    </w:p>
    <w:p w14:paraId="09E20A55" w14:textId="661DCE5F" w:rsidR="00A20E8A" w:rsidRPr="00CE749F" w:rsidRDefault="00A20E8A" w:rsidP="00503F13">
      <w:pPr>
        <w:jc w:val="lowKashida"/>
        <w:rPr>
          <w:rFonts w:asciiTheme="majorHAnsi" w:hAnsiTheme="majorHAnsi" w:cs="Arial"/>
          <w:szCs w:val="24"/>
          <w:rtl/>
        </w:rPr>
      </w:pPr>
      <w:r>
        <w:rPr>
          <w:rFonts w:asciiTheme="majorHAnsi" w:hAnsiTheme="majorHAnsi" w:cs="B Mitra" w:hint="cs"/>
          <w:szCs w:val="24"/>
          <w:rtl/>
        </w:rPr>
        <w:t xml:space="preserve">همانطور که پیش‌تر بیان </w:t>
      </w:r>
      <w:r w:rsidR="00334233">
        <w:rPr>
          <w:rFonts w:asciiTheme="majorHAnsi" w:hAnsiTheme="majorHAnsi" w:cs="B Mitra" w:hint="cs"/>
          <w:szCs w:val="24"/>
          <w:rtl/>
        </w:rPr>
        <w:t xml:space="preserve">شد </w:t>
      </w:r>
      <w:r w:rsidR="00503F13">
        <w:rPr>
          <w:rFonts w:asciiTheme="majorHAnsi" w:hAnsiTheme="majorHAnsi" w:cs="B Mitra" w:hint="cs"/>
          <w:szCs w:val="24"/>
          <w:rtl/>
        </w:rPr>
        <w:t xml:space="preserve">میل‌لنگ </w:t>
      </w:r>
      <w:r w:rsidR="00334233">
        <w:rPr>
          <w:rFonts w:asciiTheme="majorHAnsi" w:hAnsiTheme="majorHAnsi" w:cs="B Mitra" w:hint="cs"/>
          <w:szCs w:val="24"/>
          <w:rtl/>
        </w:rPr>
        <w:t xml:space="preserve">تحت </w:t>
      </w:r>
      <w:r w:rsidR="00503F13">
        <w:rPr>
          <w:rFonts w:asciiTheme="majorHAnsi" w:hAnsiTheme="majorHAnsi" w:cs="B Mitra" w:hint="cs"/>
          <w:szCs w:val="24"/>
          <w:rtl/>
        </w:rPr>
        <w:t xml:space="preserve">بارگذاری‌های پیچیده‌ای </w:t>
      </w:r>
      <w:r w:rsidR="00334233">
        <w:rPr>
          <w:rFonts w:asciiTheme="majorHAnsi" w:hAnsiTheme="majorHAnsi" w:cs="B Mitra" w:hint="cs"/>
          <w:szCs w:val="24"/>
          <w:rtl/>
        </w:rPr>
        <w:t xml:space="preserve">است </w:t>
      </w:r>
      <w:r w:rsidR="00503F13">
        <w:rPr>
          <w:rFonts w:asciiTheme="majorHAnsi" w:hAnsiTheme="majorHAnsi" w:cs="B Mitra" w:hint="cs"/>
          <w:szCs w:val="24"/>
          <w:rtl/>
        </w:rPr>
        <w:t>و ندانستن وضعیت و چگونگی اعمال این بار‌ها به میل‌لنگ می‌تواند منجر به شکست میل‌لنگ و از کار افتدن سیستم انتقال قدرت شود. میل‌لنگی که در شکل 1 مشاهده می‌</w:t>
      </w:r>
      <w:r w:rsidR="00334233">
        <w:rPr>
          <w:rFonts w:asciiTheme="majorHAnsi" w:hAnsiTheme="majorHAnsi" w:cs="B Mitra" w:hint="cs"/>
          <w:szCs w:val="24"/>
          <w:rtl/>
        </w:rPr>
        <w:t>شو</w:t>
      </w:r>
      <w:r w:rsidR="00503F13">
        <w:rPr>
          <w:rFonts w:asciiTheme="majorHAnsi" w:hAnsiTheme="majorHAnsi" w:cs="B Mitra" w:hint="cs"/>
          <w:szCs w:val="24"/>
          <w:rtl/>
        </w:rPr>
        <w:t>د متعلق به موتور 6 سیلندر است. همچنین مشخصات موتور و میل‌لنگ را می‌توان در جدول 1 مشاهده نمود.</w:t>
      </w:r>
      <w:r w:rsidR="00DE643F" w:rsidRPr="00DE643F">
        <w:rPr>
          <w:rFonts w:asciiTheme="majorHAnsi" w:hAnsiTheme="majorHAnsi" w:cs="B Mitra" w:hint="cs"/>
          <w:szCs w:val="24"/>
          <w:rtl/>
        </w:rPr>
        <w:t xml:space="preserve"> </w:t>
      </w:r>
      <w:r w:rsidR="00DE643F">
        <w:rPr>
          <w:rFonts w:asciiTheme="majorHAnsi" w:hAnsiTheme="majorHAnsi" w:cs="B Mitra" w:hint="cs"/>
          <w:szCs w:val="24"/>
          <w:rtl/>
        </w:rPr>
        <w:t xml:space="preserve">بایستی توجه نمود که با توجه به ذات </w:t>
      </w:r>
      <w:r w:rsidR="00DE643F" w:rsidRPr="00CE749F">
        <w:rPr>
          <w:rFonts w:asciiTheme="majorHAnsi" w:hAnsiTheme="majorHAnsi" w:cs="B Mitra" w:hint="cs"/>
          <w:szCs w:val="24"/>
          <w:rtl/>
        </w:rPr>
        <w:t>شرایط حاکم بر موتور، دو نوع منبع بار وجود دارد که بر میل‌لنگ اثر می‌گذارد که یکی اینر</w:t>
      </w:r>
      <w:r w:rsidR="00163CC4">
        <w:rPr>
          <w:rFonts w:asciiTheme="majorHAnsi" w:hAnsiTheme="majorHAnsi" w:cs="B Mitra" w:hint="cs"/>
          <w:szCs w:val="24"/>
          <w:rtl/>
        </w:rPr>
        <w:t>س</w:t>
      </w:r>
      <w:r w:rsidR="00DE643F" w:rsidRPr="00CE749F">
        <w:rPr>
          <w:rFonts w:asciiTheme="majorHAnsi" w:hAnsiTheme="majorHAnsi" w:cs="B Mitra" w:hint="cs"/>
          <w:szCs w:val="24"/>
          <w:rtl/>
        </w:rPr>
        <w:t>ی ناشی از چرخش اجزاء</w:t>
      </w:r>
      <w:r w:rsidR="008D422F">
        <w:rPr>
          <w:rFonts w:asciiTheme="majorHAnsi" w:hAnsiTheme="majorHAnsi" w:cs="B Mitra" w:hint="cs"/>
          <w:szCs w:val="24"/>
          <w:rtl/>
        </w:rPr>
        <w:t xml:space="preserve"> </w:t>
      </w:r>
      <w:r w:rsidR="00334233">
        <w:rPr>
          <w:rFonts w:asciiTheme="majorHAnsi" w:hAnsiTheme="majorHAnsi" w:cs="B Mitra" w:hint="cs"/>
          <w:szCs w:val="24"/>
          <w:rtl/>
        </w:rPr>
        <w:t xml:space="preserve">ایجاد </w:t>
      </w:r>
      <w:r w:rsidR="008D422F">
        <w:rPr>
          <w:rFonts w:asciiTheme="majorHAnsi" w:hAnsiTheme="majorHAnsi" w:cs="B Mitra" w:hint="cs"/>
          <w:szCs w:val="24"/>
          <w:rtl/>
        </w:rPr>
        <w:t>قدرت</w:t>
      </w:r>
      <w:r w:rsidR="00DE643F">
        <w:rPr>
          <w:rFonts w:asciiTheme="majorHAnsi" w:hAnsiTheme="majorHAnsi" w:cs="B Mitra" w:hint="cs"/>
          <w:szCs w:val="24"/>
          <w:rtl/>
        </w:rPr>
        <w:t xml:space="preserve"> همچون شاتون</w:t>
      </w:r>
      <w:r w:rsidR="00DE643F" w:rsidRPr="00CE749F">
        <w:rPr>
          <w:rFonts w:asciiTheme="majorHAnsi" w:hAnsiTheme="majorHAnsi" w:cs="B Mitra" w:hint="cs"/>
          <w:szCs w:val="24"/>
          <w:rtl/>
        </w:rPr>
        <w:t xml:space="preserve"> </w:t>
      </w:r>
      <w:r w:rsidR="00334233">
        <w:rPr>
          <w:rFonts w:asciiTheme="majorHAnsi" w:hAnsiTheme="majorHAnsi" w:cs="B Mitra" w:hint="cs"/>
          <w:szCs w:val="24"/>
          <w:rtl/>
        </w:rPr>
        <w:t>و پیستون</w:t>
      </w:r>
      <w:r w:rsidR="00DE643F">
        <w:rPr>
          <w:rFonts w:asciiTheme="majorHAnsi" w:hAnsiTheme="majorHAnsi" w:cs="B Mitra" w:hint="cs"/>
          <w:szCs w:val="24"/>
          <w:rtl/>
        </w:rPr>
        <w:t xml:space="preserve"> و دیگری </w:t>
      </w:r>
      <w:r w:rsidR="00334233">
        <w:rPr>
          <w:rFonts w:asciiTheme="majorHAnsi" w:hAnsiTheme="majorHAnsi" w:cs="B Mitra" w:hint="cs"/>
          <w:szCs w:val="24"/>
          <w:rtl/>
        </w:rPr>
        <w:t xml:space="preserve">پدیده </w:t>
      </w:r>
      <w:r w:rsidR="00DE643F">
        <w:rPr>
          <w:rFonts w:asciiTheme="majorHAnsi" w:hAnsiTheme="majorHAnsi" w:cs="B Mitra" w:hint="cs"/>
          <w:szCs w:val="24"/>
          <w:rtl/>
        </w:rPr>
        <w:t xml:space="preserve">احتراق است که ناشی از انبساط گاز‌های داخل سیلندر </w:t>
      </w:r>
      <w:r w:rsidR="00334233">
        <w:rPr>
          <w:rFonts w:asciiTheme="majorHAnsi" w:hAnsiTheme="majorHAnsi" w:cs="B Mitra" w:hint="cs"/>
          <w:szCs w:val="24"/>
          <w:rtl/>
        </w:rPr>
        <w:t>می</w:t>
      </w:r>
      <w:r w:rsidR="00334233">
        <w:rPr>
          <w:rFonts w:asciiTheme="majorHAnsi" w:hAnsiTheme="majorHAnsi" w:cs="B Nazanin" w:hint="cs"/>
          <w:szCs w:val="24"/>
          <w:rtl/>
        </w:rPr>
        <w:t>‌</w:t>
      </w:r>
      <w:r w:rsidR="00334233">
        <w:rPr>
          <w:rFonts w:asciiTheme="majorHAnsi" w:hAnsiTheme="majorHAnsi" w:cs="B Mitra" w:hint="cs"/>
          <w:szCs w:val="24"/>
          <w:rtl/>
        </w:rPr>
        <w:t>باشد</w:t>
      </w:r>
      <w:r w:rsidR="00DE643F">
        <w:rPr>
          <w:rFonts w:asciiTheme="majorHAnsi" w:hAnsiTheme="majorHAnsi" w:cs="B Mitra" w:hint="cs"/>
          <w:szCs w:val="24"/>
          <w:rtl/>
        </w:rPr>
        <w:t>.</w:t>
      </w:r>
      <w:r w:rsidR="004C764F">
        <w:rPr>
          <w:rFonts w:asciiTheme="majorHAnsi" w:hAnsiTheme="majorHAnsi" w:cs="B Mitra" w:hint="cs"/>
          <w:szCs w:val="24"/>
          <w:rtl/>
        </w:rPr>
        <w:t xml:space="preserve"> </w:t>
      </w:r>
      <w:r w:rsidR="005B297A">
        <w:rPr>
          <w:rFonts w:asciiTheme="majorHAnsi" w:hAnsiTheme="majorHAnsi" w:cs="B Mitra" w:hint="cs"/>
          <w:szCs w:val="24"/>
          <w:rtl/>
        </w:rPr>
        <w:t>هنگام احتراق</w:t>
      </w:r>
      <w:r w:rsidR="00DE643F">
        <w:rPr>
          <w:rFonts w:asciiTheme="majorHAnsi" w:hAnsiTheme="majorHAnsi" w:cs="B Mitra" w:hint="cs"/>
          <w:szCs w:val="24"/>
          <w:rtl/>
        </w:rPr>
        <w:t>،</w:t>
      </w:r>
      <w:r w:rsidR="005B297A">
        <w:rPr>
          <w:rFonts w:asciiTheme="majorHAnsi" w:hAnsiTheme="majorHAnsi" w:cs="B Mitra" w:hint="cs"/>
          <w:szCs w:val="24"/>
          <w:rtl/>
        </w:rPr>
        <w:t xml:space="preserve"> گاز منبسط شده نیرویی را بر پیستون اعمال می‌کند </w:t>
      </w:r>
      <w:r w:rsidR="00325E84">
        <w:rPr>
          <w:rFonts w:asciiTheme="majorHAnsi" w:hAnsiTheme="majorHAnsi" w:cs="B Mitra" w:hint="cs"/>
          <w:szCs w:val="24"/>
          <w:rtl/>
        </w:rPr>
        <w:t>که</w:t>
      </w:r>
      <w:r w:rsidR="005B297A">
        <w:rPr>
          <w:rFonts w:asciiTheme="majorHAnsi" w:hAnsiTheme="majorHAnsi" w:cs="B Mitra" w:hint="cs"/>
          <w:szCs w:val="24"/>
          <w:rtl/>
        </w:rPr>
        <w:t xml:space="preserve"> این نیرو به شاتون و در نهایت به میل‌لنگ انتقال پیدا می‌کند.</w:t>
      </w:r>
      <w:r w:rsidR="00325E84">
        <w:rPr>
          <w:rFonts w:asciiTheme="majorHAnsi" w:hAnsiTheme="majorHAnsi" w:cs="B Mitra" w:hint="cs"/>
          <w:szCs w:val="24"/>
          <w:rtl/>
        </w:rPr>
        <w:t xml:space="preserve"> در صورت حرکت نکردن میل‌لنگ، نیروی وارد شده از احتراق منجر به خمش در میل‌لنگ خواهد شد. میل‌لنگ </w:t>
      </w:r>
      <w:r w:rsidR="00334233">
        <w:rPr>
          <w:rFonts w:asciiTheme="majorHAnsi" w:hAnsiTheme="majorHAnsi" w:cs="B Mitra" w:hint="cs"/>
          <w:szCs w:val="24"/>
          <w:rtl/>
        </w:rPr>
        <w:t>از انتهای دیگر به یک دینامو</w:t>
      </w:r>
      <w:r w:rsidR="00B82A07">
        <w:rPr>
          <w:rFonts w:asciiTheme="majorHAnsi" w:hAnsiTheme="majorHAnsi" w:cs="B Mitra" w:hint="cs"/>
          <w:szCs w:val="24"/>
          <w:rtl/>
        </w:rPr>
        <w:t>م</w:t>
      </w:r>
      <w:r w:rsidR="00334233">
        <w:rPr>
          <w:rFonts w:asciiTheme="majorHAnsi" w:hAnsiTheme="majorHAnsi" w:cs="B Mitra" w:hint="cs"/>
          <w:szCs w:val="24"/>
          <w:rtl/>
        </w:rPr>
        <w:t>تر یا گیربکس متصل می</w:t>
      </w:r>
      <w:r w:rsidR="00334233">
        <w:rPr>
          <w:rFonts w:asciiTheme="majorHAnsi" w:hAnsiTheme="majorHAnsi" w:cs="B Nazanin" w:hint="cs"/>
          <w:szCs w:val="24"/>
          <w:rtl/>
        </w:rPr>
        <w:t>‌</w:t>
      </w:r>
      <w:r w:rsidR="00334233">
        <w:rPr>
          <w:rFonts w:asciiTheme="majorHAnsi" w:hAnsiTheme="majorHAnsi" w:cs="B Mitra" w:hint="cs"/>
          <w:szCs w:val="24"/>
          <w:rtl/>
        </w:rPr>
        <w:t>باشد و همواره تحت</w:t>
      </w:r>
      <w:r w:rsidR="00325E84">
        <w:rPr>
          <w:rFonts w:asciiTheme="majorHAnsi" w:hAnsiTheme="majorHAnsi" w:cs="B Mitra" w:hint="cs"/>
          <w:szCs w:val="24"/>
          <w:rtl/>
        </w:rPr>
        <w:t xml:space="preserve"> حرکت دورانی-تکراری است که </w:t>
      </w:r>
      <w:r w:rsidR="00334233">
        <w:rPr>
          <w:rFonts w:asciiTheme="majorHAnsi" w:hAnsiTheme="majorHAnsi" w:cs="B Mitra" w:hint="cs"/>
          <w:szCs w:val="24"/>
          <w:rtl/>
        </w:rPr>
        <w:t>منجر به</w:t>
      </w:r>
      <w:r w:rsidR="00325E84">
        <w:rPr>
          <w:rFonts w:asciiTheme="majorHAnsi" w:hAnsiTheme="majorHAnsi" w:cs="B Mitra" w:hint="cs"/>
          <w:szCs w:val="24"/>
          <w:rtl/>
        </w:rPr>
        <w:t xml:space="preserve"> پیچش </w:t>
      </w:r>
      <w:r w:rsidR="00BD1655">
        <w:rPr>
          <w:rFonts w:asciiTheme="majorHAnsi" w:hAnsiTheme="majorHAnsi" w:cs="B Mitra" w:hint="cs"/>
          <w:szCs w:val="24"/>
          <w:rtl/>
        </w:rPr>
        <w:t>می‌</w:t>
      </w:r>
      <w:r w:rsidR="00325E84">
        <w:rPr>
          <w:rFonts w:asciiTheme="majorHAnsi" w:hAnsiTheme="majorHAnsi" w:cs="B Mitra" w:hint="cs"/>
          <w:szCs w:val="24"/>
          <w:rtl/>
        </w:rPr>
        <w:t>شود. در شکل 2</w:t>
      </w:r>
      <w:r w:rsidR="00334233">
        <w:rPr>
          <w:rFonts w:asciiTheme="majorHAnsi" w:hAnsiTheme="majorHAnsi" w:cs="B Mitra" w:hint="cs"/>
          <w:szCs w:val="24"/>
          <w:rtl/>
        </w:rPr>
        <w:t xml:space="preserve"> نحوه اعمال نیروها</w:t>
      </w:r>
      <w:r w:rsidR="00325E84">
        <w:rPr>
          <w:rFonts w:asciiTheme="majorHAnsi" w:hAnsiTheme="majorHAnsi" w:cs="B Mitra" w:hint="cs"/>
          <w:szCs w:val="24"/>
          <w:rtl/>
        </w:rPr>
        <w:t xml:space="preserve"> مشاهده </w:t>
      </w:r>
      <w:r w:rsidR="00334233">
        <w:rPr>
          <w:rFonts w:asciiTheme="majorHAnsi" w:hAnsiTheme="majorHAnsi" w:cs="B Mitra" w:hint="cs"/>
          <w:szCs w:val="24"/>
          <w:rtl/>
        </w:rPr>
        <w:t>می</w:t>
      </w:r>
      <w:r w:rsidR="00334233">
        <w:rPr>
          <w:rFonts w:asciiTheme="majorHAnsi" w:hAnsiTheme="majorHAnsi" w:cs="B Nazanin" w:hint="cs"/>
          <w:szCs w:val="24"/>
          <w:rtl/>
        </w:rPr>
        <w:t>‌</w:t>
      </w:r>
      <w:r w:rsidR="00334233">
        <w:rPr>
          <w:rFonts w:asciiTheme="majorHAnsi" w:hAnsiTheme="majorHAnsi" w:cs="B Mitra" w:hint="cs"/>
          <w:szCs w:val="24"/>
          <w:rtl/>
        </w:rPr>
        <w:t>شود</w:t>
      </w:r>
      <w:r w:rsidR="00325E84">
        <w:rPr>
          <w:rFonts w:asciiTheme="majorHAnsi" w:hAnsiTheme="majorHAnsi" w:cs="B Mitra" w:hint="cs"/>
          <w:szCs w:val="24"/>
          <w:rtl/>
        </w:rPr>
        <w:t>.</w:t>
      </w:r>
      <w:r w:rsidR="00745B6D">
        <w:rPr>
          <w:rFonts w:asciiTheme="majorHAnsi" w:hAnsiTheme="majorHAnsi" w:cs="B Mitra" w:hint="cs"/>
          <w:szCs w:val="24"/>
          <w:rtl/>
        </w:rPr>
        <w:t xml:space="preserve"> </w:t>
      </w:r>
    </w:p>
    <w:p w14:paraId="5A25DADE" w14:textId="663E3332" w:rsidR="00F11633" w:rsidRDefault="006A71A9" w:rsidP="00F11633">
      <w:pPr>
        <w:jc w:val="center"/>
        <w:rPr>
          <w:rFonts w:asciiTheme="majorHAnsi" w:hAnsiTheme="majorHAnsi" w:cs="B Mitra"/>
          <w:sz w:val="22"/>
          <w:szCs w:val="22"/>
          <w:rtl/>
        </w:rPr>
      </w:pPr>
      <w:r>
        <w:rPr>
          <w:noProof/>
        </w:rPr>
        <w:drawing>
          <wp:inline distT="0" distB="0" distL="0" distR="0" wp14:anchorId="439C39E4" wp14:editId="7EAA48C8">
            <wp:extent cx="2879725" cy="25469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9725" cy="2546985"/>
                    </a:xfrm>
                    <a:prstGeom prst="rect">
                      <a:avLst/>
                    </a:prstGeom>
                    <a:noFill/>
                    <a:ln>
                      <a:noFill/>
                    </a:ln>
                  </pic:spPr>
                </pic:pic>
              </a:graphicData>
            </a:graphic>
          </wp:inline>
        </w:drawing>
      </w:r>
    </w:p>
    <w:p w14:paraId="50ADF678" w14:textId="3F6B731D" w:rsidR="00F11633" w:rsidRDefault="00F11633" w:rsidP="00F11633">
      <w:pPr>
        <w:jc w:val="center"/>
        <w:rPr>
          <w:rFonts w:asciiTheme="majorHAnsi" w:hAnsiTheme="majorHAnsi" w:cs="B Mitra"/>
          <w:sz w:val="22"/>
          <w:szCs w:val="22"/>
          <w:rtl/>
        </w:rPr>
      </w:pPr>
      <w:r w:rsidRPr="00F067DE">
        <w:rPr>
          <w:rFonts w:asciiTheme="majorHAnsi" w:hAnsiTheme="majorHAnsi" w:cs="B Mitra"/>
          <w:sz w:val="22"/>
          <w:szCs w:val="22"/>
          <w:rtl/>
        </w:rPr>
        <w:t xml:space="preserve">شكل </w:t>
      </w:r>
      <w:r>
        <w:rPr>
          <w:rFonts w:asciiTheme="majorHAnsi" w:hAnsiTheme="majorHAnsi" w:cs="B Mitra" w:hint="cs"/>
          <w:sz w:val="22"/>
          <w:szCs w:val="22"/>
          <w:rtl/>
        </w:rPr>
        <w:t>1</w:t>
      </w:r>
      <w:r w:rsidRPr="00F067DE">
        <w:rPr>
          <w:rFonts w:asciiTheme="majorHAnsi" w:hAnsiTheme="majorHAnsi" w:cs="B Mitra"/>
          <w:sz w:val="22"/>
          <w:szCs w:val="22"/>
          <w:rtl/>
        </w:rPr>
        <w:t xml:space="preserve">: </w:t>
      </w:r>
      <w:r>
        <w:rPr>
          <w:rFonts w:asciiTheme="majorHAnsi" w:hAnsiTheme="majorHAnsi" w:cs="B Mitra" w:hint="cs"/>
          <w:sz w:val="22"/>
          <w:szCs w:val="22"/>
          <w:rtl/>
        </w:rPr>
        <w:t xml:space="preserve">میل‌لنگ </w:t>
      </w:r>
      <w:r>
        <w:rPr>
          <w:rFonts w:asciiTheme="majorHAnsi" w:hAnsiTheme="majorHAnsi" w:cs="B Mitra" w:hint="cs"/>
          <w:szCs w:val="24"/>
          <w:rtl/>
        </w:rPr>
        <w:t>موتور 6 سیلندر</w:t>
      </w:r>
    </w:p>
    <w:p w14:paraId="2D8C4FE2" w14:textId="724DC2D9" w:rsidR="00AC58FF" w:rsidRDefault="00325E84" w:rsidP="00CC21F3">
      <w:pPr>
        <w:jc w:val="lowKashida"/>
        <w:rPr>
          <w:rFonts w:asciiTheme="majorHAnsi" w:hAnsiTheme="majorHAnsi" w:cs="B Mitra"/>
          <w:szCs w:val="24"/>
          <w:rtl/>
        </w:rPr>
      </w:pPr>
      <w:r>
        <w:rPr>
          <w:noProof/>
        </w:rPr>
        <w:drawing>
          <wp:inline distT="0" distB="0" distL="0" distR="0" wp14:anchorId="7A80BF5B" wp14:editId="62AA9F5B">
            <wp:extent cx="2880360" cy="18695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360" cy="1869505"/>
                    </a:xfrm>
                    <a:prstGeom prst="rect">
                      <a:avLst/>
                    </a:prstGeom>
                    <a:noFill/>
                    <a:ln>
                      <a:noFill/>
                    </a:ln>
                  </pic:spPr>
                </pic:pic>
              </a:graphicData>
            </a:graphic>
          </wp:inline>
        </w:drawing>
      </w:r>
    </w:p>
    <w:p w14:paraId="59CF658D" w14:textId="34A5E61B" w:rsidR="00AC58FF" w:rsidRDefault="00AC58FF" w:rsidP="00AC58FF">
      <w:pPr>
        <w:jc w:val="center"/>
        <w:rPr>
          <w:rFonts w:asciiTheme="majorHAnsi" w:hAnsiTheme="majorHAnsi" w:cs="B Mitra"/>
          <w:sz w:val="22"/>
          <w:szCs w:val="22"/>
          <w:rtl/>
        </w:rPr>
      </w:pPr>
      <w:r w:rsidRPr="00F067DE">
        <w:rPr>
          <w:rFonts w:asciiTheme="majorHAnsi" w:hAnsiTheme="majorHAnsi" w:cs="B Mitra"/>
          <w:sz w:val="22"/>
          <w:szCs w:val="22"/>
          <w:rtl/>
        </w:rPr>
        <w:t xml:space="preserve">شكل </w:t>
      </w:r>
      <w:r>
        <w:rPr>
          <w:rFonts w:asciiTheme="majorHAnsi" w:hAnsiTheme="majorHAnsi" w:cs="B Mitra" w:hint="cs"/>
          <w:sz w:val="22"/>
          <w:szCs w:val="22"/>
          <w:rtl/>
        </w:rPr>
        <w:t>2</w:t>
      </w:r>
      <w:r w:rsidRPr="00F067DE">
        <w:rPr>
          <w:rFonts w:asciiTheme="majorHAnsi" w:hAnsiTheme="majorHAnsi" w:cs="B Mitra"/>
          <w:sz w:val="22"/>
          <w:szCs w:val="22"/>
          <w:rtl/>
        </w:rPr>
        <w:t xml:space="preserve">: </w:t>
      </w:r>
      <w:r w:rsidR="00325E84">
        <w:rPr>
          <w:rFonts w:asciiTheme="majorHAnsi" w:hAnsiTheme="majorHAnsi" w:cs="B Mitra" w:hint="cs"/>
          <w:sz w:val="22"/>
          <w:szCs w:val="22"/>
          <w:rtl/>
        </w:rPr>
        <w:t xml:space="preserve">نیرو‌های اعمالی بر میل‌لنگ، </w:t>
      </w:r>
      <w:r w:rsidR="00EA69AE">
        <w:rPr>
          <w:rFonts w:asciiTheme="majorHAnsi" w:hAnsiTheme="majorHAnsi" w:cs="B Mitra" w:hint="cs"/>
          <w:sz w:val="22"/>
          <w:szCs w:val="22"/>
          <w:rtl/>
        </w:rPr>
        <w:t xml:space="preserve">جهت </w:t>
      </w:r>
      <w:r w:rsidR="00325E84">
        <w:rPr>
          <w:rFonts w:asciiTheme="majorHAnsi" w:hAnsiTheme="majorHAnsi" w:cs="B Mitra" w:hint="cs"/>
          <w:sz w:val="22"/>
          <w:szCs w:val="22"/>
          <w:rtl/>
        </w:rPr>
        <w:t>نیروی خمشی (</w:t>
      </w:r>
      <w:r w:rsidR="00325E84">
        <w:rPr>
          <w:rFonts w:asciiTheme="majorHAnsi" w:hAnsiTheme="majorHAnsi" w:cs="B Mitra"/>
          <w:sz w:val="22"/>
          <w:szCs w:val="22"/>
        </w:rPr>
        <w:t>FY</w:t>
      </w:r>
      <w:r w:rsidR="00325E84">
        <w:rPr>
          <w:rFonts w:asciiTheme="majorHAnsi" w:hAnsiTheme="majorHAnsi" w:cs="B Mitra" w:hint="cs"/>
          <w:sz w:val="22"/>
          <w:szCs w:val="22"/>
          <w:rtl/>
        </w:rPr>
        <w:t xml:space="preserve">)، </w:t>
      </w:r>
      <w:r w:rsidR="00EA69AE">
        <w:rPr>
          <w:rFonts w:asciiTheme="majorHAnsi" w:hAnsiTheme="majorHAnsi" w:cs="B Mitra" w:hint="cs"/>
          <w:sz w:val="22"/>
          <w:szCs w:val="22"/>
          <w:rtl/>
        </w:rPr>
        <w:t xml:space="preserve">جهت </w:t>
      </w:r>
      <w:r w:rsidR="00325E84">
        <w:rPr>
          <w:rFonts w:asciiTheme="majorHAnsi" w:hAnsiTheme="majorHAnsi" w:cs="B Mitra" w:hint="cs"/>
          <w:sz w:val="22"/>
          <w:szCs w:val="22"/>
          <w:rtl/>
        </w:rPr>
        <w:t>نیروی پیچشی (</w:t>
      </w:r>
      <w:r w:rsidR="00325E84">
        <w:rPr>
          <w:rFonts w:asciiTheme="majorHAnsi" w:hAnsiTheme="majorHAnsi" w:cs="B Mitra"/>
          <w:sz w:val="22"/>
          <w:szCs w:val="22"/>
        </w:rPr>
        <w:t>FZ</w:t>
      </w:r>
      <w:r w:rsidR="00325E84">
        <w:rPr>
          <w:rFonts w:asciiTheme="majorHAnsi" w:hAnsiTheme="majorHAnsi" w:cs="B Mitra" w:hint="cs"/>
          <w:sz w:val="22"/>
          <w:szCs w:val="22"/>
          <w:rtl/>
        </w:rPr>
        <w:t xml:space="preserve">) و </w:t>
      </w:r>
      <w:r w:rsidR="00EA69AE">
        <w:rPr>
          <w:rFonts w:asciiTheme="majorHAnsi" w:hAnsiTheme="majorHAnsi" w:cs="B Mitra" w:hint="cs"/>
          <w:sz w:val="22"/>
          <w:szCs w:val="22"/>
          <w:rtl/>
        </w:rPr>
        <w:t xml:space="preserve">جهت </w:t>
      </w:r>
      <w:r w:rsidR="00325E84">
        <w:rPr>
          <w:rFonts w:asciiTheme="majorHAnsi" w:hAnsiTheme="majorHAnsi" w:cs="B Mitra" w:hint="cs"/>
          <w:sz w:val="22"/>
          <w:szCs w:val="22"/>
          <w:rtl/>
        </w:rPr>
        <w:t>نیروی طولی (</w:t>
      </w:r>
      <w:r w:rsidR="00325E84">
        <w:rPr>
          <w:rFonts w:asciiTheme="majorHAnsi" w:hAnsiTheme="majorHAnsi" w:cs="B Mitra"/>
          <w:sz w:val="22"/>
          <w:szCs w:val="22"/>
        </w:rPr>
        <w:t>FX</w:t>
      </w:r>
      <w:r w:rsidR="00325E84">
        <w:rPr>
          <w:rFonts w:asciiTheme="majorHAnsi" w:hAnsiTheme="majorHAnsi" w:cs="B Mitra" w:hint="cs"/>
          <w:sz w:val="22"/>
          <w:szCs w:val="22"/>
          <w:rtl/>
        </w:rPr>
        <w:t>)</w:t>
      </w:r>
    </w:p>
    <w:p w14:paraId="46DA248E" w14:textId="77777777" w:rsidR="00EA754F" w:rsidRDefault="00EA754F" w:rsidP="007262C3">
      <w:pPr>
        <w:jc w:val="center"/>
        <w:rPr>
          <w:rFonts w:asciiTheme="majorHAnsi" w:hAnsiTheme="majorHAnsi" w:cs="B Mitra"/>
          <w:sz w:val="22"/>
          <w:szCs w:val="22"/>
        </w:rPr>
      </w:pPr>
    </w:p>
    <w:p w14:paraId="5B1B8493" w14:textId="39B928EA" w:rsidR="007262C3" w:rsidRPr="00F067DE" w:rsidRDefault="007262C3" w:rsidP="007262C3">
      <w:pPr>
        <w:jc w:val="center"/>
        <w:rPr>
          <w:rFonts w:asciiTheme="majorHAnsi" w:hAnsiTheme="majorHAnsi" w:cs="B Mitra"/>
          <w:sz w:val="22"/>
          <w:szCs w:val="22"/>
          <w:rtl/>
        </w:rPr>
      </w:pPr>
      <w:r w:rsidRPr="00F067DE">
        <w:rPr>
          <w:rFonts w:asciiTheme="majorHAnsi" w:hAnsiTheme="majorHAnsi" w:cs="B Mitra"/>
          <w:sz w:val="22"/>
          <w:szCs w:val="22"/>
          <w:rtl/>
        </w:rPr>
        <w:t xml:space="preserve">جدول 1: </w:t>
      </w:r>
      <w:r w:rsidR="00C0739D">
        <w:rPr>
          <w:rFonts w:asciiTheme="majorHAnsi" w:hAnsiTheme="majorHAnsi" w:cs="B Mitra" w:hint="cs"/>
          <w:sz w:val="22"/>
          <w:szCs w:val="22"/>
          <w:rtl/>
        </w:rPr>
        <w:t xml:space="preserve">مشخصات موتور </w:t>
      </w:r>
      <w:r w:rsidR="00C0739D">
        <w:rPr>
          <w:rFonts w:asciiTheme="majorHAnsi" w:hAnsiTheme="majorHAnsi" w:cs="B Mitra"/>
          <w:szCs w:val="24"/>
        </w:rPr>
        <w:t>MT660E</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797"/>
        <w:gridCol w:w="1103"/>
      </w:tblGrid>
      <w:tr w:rsidR="00964AB5" w:rsidRPr="00F067DE" w14:paraId="1CD4BD98" w14:textId="77777777" w:rsidTr="007C35A7">
        <w:trPr>
          <w:jc w:val="center"/>
        </w:trPr>
        <w:tc>
          <w:tcPr>
            <w:tcW w:w="623" w:type="pct"/>
            <w:vAlign w:val="center"/>
          </w:tcPr>
          <w:p w14:paraId="49B9D817" w14:textId="77777777" w:rsidR="007262C3" w:rsidRPr="00F067DE" w:rsidRDefault="007262C3" w:rsidP="00F23257">
            <w:pPr>
              <w:jc w:val="center"/>
              <w:rPr>
                <w:rFonts w:asciiTheme="majorHAnsi" w:hAnsiTheme="majorHAnsi" w:cs="B Mitra"/>
                <w:sz w:val="22"/>
                <w:szCs w:val="22"/>
                <w:rtl/>
              </w:rPr>
            </w:pPr>
            <w:r w:rsidRPr="00F067DE">
              <w:rPr>
                <w:rFonts w:asciiTheme="majorHAnsi" w:hAnsiTheme="majorHAnsi" w:cs="B Mitra"/>
                <w:sz w:val="22"/>
                <w:szCs w:val="22"/>
                <w:rtl/>
              </w:rPr>
              <w:t>رديف</w:t>
            </w:r>
          </w:p>
        </w:tc>
        <w:tc>
          <w:tcPr>
            <w:tcW w:w="3125" w:type="pct"/>
            <w:vAlign w:val="center"/>
          </w:tcPr>
          <w:p w14:paraId="79A3B847" w14:textId="77777777" w:rsidR="007262C3" w:rsidRPr="00F067DE" w:rsidRDefault="007262C3" w:rsidP="00F23257">
            <w:pPr>
              <w:jc w:val="center"/>
              <w:rPr>
                <w:rFonts w:asciiTheme="majorHAnsi" w:hAnsiTheme="majorHAnsi" w:cs="B Mitra"/>
                <w:sz w:val="22"/>
                <w:szCs w:val="22"/>
                <w:rtl/>
              </w:rPr>
            </w:pPr>
            <w:r w:rsidRPr="00F067DE">
              <w:rPr>
                <w:rFonts w:asciiTheme="majorHAnsi" w:hAnsiTheme="majorHAnsi" w:cs="B Mitra"/>
                <w:sz w:val="22"/>
                <w:szCs w:val="22"/>
                <w:rtl/>
              </w:rPr>
              <w:t>نوع مشخصه</w:t>
            </w:r>
          </w:p>
        </w:tc>
        <w:tc>
          <w:tcPr>
            <w:tcW w:w="1252" w:type="pct"/>
            <w:vAlign w:val="center"/>
          </w:tcPr>
          <w:p w14:paraId="18E17867" w14:textId="5A1F0151" w:rsidR="007262C3" w:rsidRPr="00F067DE" w:rsidRDefault="007262C3" w:rsidP="00F23257">
            <w:pPr>
              <w:jc w:val="center"/>
              <w:rPr>
                <w:rFonts w:asciiTheme="majorHAnsi" w:hAnsiTheme="majorHAnsi" w:cs="B Mitra"/>
                <w:sz w:val="22"/>
                <w:szCs w:val="22"/>
                <w:rtl/>
              </w:rPr>
            </w:pPr>
            <w:r w:rsidRPr="00F067DE">
              <w:rPr>
                <w:rFonts w:asciiTheme="majorHAnsi" w:hAnsiTheme="majorHAnsi" w:cs="B Mitra"/>
                <w:sz w:val="22"/>
                <w:szCs w:val="22"/>
                <w:rtl/>
              </w:rPr>
              <w:t>مقدار (واحد)</w:t>
            </w:r>
          </w:p>
        </w:tc>
      </w:tr>
      <w:tr w:rsidR="00964AB5" w:rsidRPr="00F067DE" w14:paraId="76F14FF0" w14:textId="77777777" w:rsidTr="007C35A7">
        <w:trPr>
          <w:jc w:val="center"/>
        </w:trPr>
        <w:tc>
          <w:tcPr>
            <w:tcW w:w="623" w:type="pct"/>
            <w:vAlign w:val="center"/>
          </w:tcPr>
          <w:p w14:paraId="287A3036" w14:textId="77777777" w:rsidR="007262C3" w:rsidRPr="00B82A07" w:rsidRDefault="007262C3" w:rsidP="00203A24">
            <w:pPr>
              <w:jc w:val="center"/>
              <w:rPr>
                <w:rFonts w:asciiTheme="majorHAnsi" w:hAnsiTheme="majorHAnsi" w:cs="B Mitra"/>
                <w:sz w:val="22"/>
                <w:szCs w:val="22"/>
                <w:rtl/>
              </w:rPr>
            </w:pPr>
            <w:r w:rsidRPr="00B82A07">
              <w:rPr>
                <w:rFonts w:asciiTheme="majorHAnsi" w:hAnsiTheme="majorHAnsi" w:cs="B Mitra"/>
                <w:sz w:val="22"/>
                <w:szCs w:val="22"/>
                <w:rtl/>
              </w:rPr>
              <w:t>1</w:t>
            </w:r>
          </w:p>
        </w:tc>
        <w:tc>
          <w:tcPr>
            <w:tcW w:w="3125" w:type="pct"/>
            <w:vAlign w:val="center"/>
          </w:tcPr>
          <w:p w14:paraId="72983FBC" w14:textId="78D35CB1" w:rsidR="007262C3" w:rsidRPr="00F067DE" w:rsidRDefault="00950F73" w:rsidP="00F23257">
            <w:pPr>
              <w:jc w:val="center"/>
              <w:rPr>
                <w:rFonts w:asciiTheme="majorHAnsi" w:hAnsiTheme="majorHAnsi" w:cs="B Mitra"/>
                <w:sz w:val="22"/>
                <w:szCs w:val="22"/>
                <w:rtl/>
              </w:rPr>
            </w:pPr>
            <w:r>
              <w:rPr>
                <w:rFonts w:asciiTheme="majorHAnsi" w:hAnsiTheme="majorHAnsi" w:cs="B Mitra" w:hint="cs"/>
                <w:sz w:val="22"/>
                <w:szCs w:val="22"/>
                <w:rtl/>
              </w:rPr>
              <w:t>ارتفاع</w:t>
            </w:r>
            <w:r w:rsidR="007262C3">
              <w:rPr>
                <w:rFonts w:asciiTheme="majorHAnsi" w:hAnsiTheme="majorHAnsi" w:cs="B Mitra" w:hint="cs"/>
                <w:sz w:val="22"/>
                <w:szCs w:val="22"/>
                <w:rtl/>
              </w:rPr>
              <w:t xml:space="preserve"> </w:t>
            </w:r>
            <w:r w:rsidR="00F11633">
              <w:rPr>
                <w:rFonts w:asciiTheme="majorHAnsi" w:hAnsiTheme="majorHAnsi" w:cs="B Mitra" w:hint="cs"/>
                <w:sz w:val="22"/>
                <w:szCs w:val="22"/>
                <w:rtl/>
              </w:rPr>
              <w:t>پیستون</w:t>
            </w:r>
          </w:p>
        </w:tc>
        <w:tc>
          <w:tcPr>
            <w:tcW w:w="1252" w:type="pct"/>
            <w:vAlign w:val="center"/>
          </w:tcPr>
          <w:p w14:paraId="55D2115F" w14:textId="20830441" w:rsidR="007262C3" w:rsidRPr="00122658" w:rsidRDefault="008F6D96" w:rsidP="00F23257">
            <w:pPr>
              <w:jc w:val="center"/>
              <w:rPr>
                <w:rFonts w:asciiTheme="majorHAnsi" w:hAnsiTheme="majorHAnsi" w:cs="B Mitra"/>
                <w:sz w:val="18"/>
                <w:szCs w:val="18"/>
                <w:rtl/>
              </w:rPr>
            </w:pPr>
            <w:r>
              <w:rPr>
                <w:rFonts w:asciiTheme="majorHAnsi" w:hAnsiTheme="majorHAnsi" w:cs="B Mitra" w:hint="cs"/>
                <w:sz w:val="18"/>
                <w:szCs w:val="18"/>
                <w:rtl/>
                <w:lang w:bidi="ar-SA"/>
              </w:rPr>
              <w:t>108.2</w:t>
            </w:r>
            <w:r w:rsidR="00B57EAA">
              <w:rPr>
                <w:rFonts w:asciiTheme="majorHAnsi" w:hAnsiTheme="majorHAnsi" w:cs="B Mitra"/>
                <w:sz w:val="18"/>
                <w:szCs w:val="18"/>
              </w:rPr>
              <w:t xml:space="preserve"> </w:t>
            </w:r>
            <w:r w:rsidR="00B57EAA" w:rsidRPr="00122658">
              <w:rPr>
                <w:rFonts w:asciiTheme="majorHAnsi" w:hAnsiTheme="majorHAnsi" w:cs="B Mitra" w:hint="cs"/>
                <w:sz w:val="18"/>
                <w:szCs w:val="18"/>
                <w:rtl/>
              </w:rPr>
              <w:t>(</w:t>
            </w:r>
            <w:r w:rsidR="00B57EAA" w:rsidRPr="00122658">
              <w:rPr>
                <w:rFonts w:asciiTheme="majorHAnsi" w:hAnsiTheme="majorHAnsi" w:cs="B Mitra"/>
                <w:sz w:val="18"/>
                <w:szCs w:val="18"/>
              </w:rPr>
              <w:t>mm</w:t>
            </w:r>
            <w:r w:rsidR="00B57EAA" w:rsidRPr="00122658">
              <w:rPr>
                <w:rFonts w:asciiTheme="majorHAnsi" w:hAnsiTheme="majorHAnsi" w:cs="B Mitra" w:hint="cs"/>
                <w:sz w:val="18"/>
                <w:szCs w:val="18"/>
                <w:rtl/>
              </w:rPr>
              <w:t>)</w:t>
            </w:r>
          </w:p>
        </w:tc>
      </w:tr>
      <w:tr w:rsidR="00964AB5" w:rsidRPr="00F067DE" w14:paraId="0BBFAAF3" w14:textId="77777777" w:rsidTr="007C35A7">
        <w:trPr>
          <w:jc w:val="center"/>
        </w:trPr>
        <w:tc>
          <w:tcPr>
            <w:tcW w:w="623" w:type="pct"/>
            <w:vAlign w:val="center"/>
          </w:tcPr>
          <w:p w14:paraId="22948FA4" w14:textId="77777777" w:rsidR="00F11633" w:rsidRPr="00B82A07" w:rsidRDefault="00F11633" w:rsidP="00203A24">
            <w:pPr>
              <w:jc w:val="center"/>
              <w:rPr>
                <w:rFonts w:asciiTheme="majorHAnsi" w:hAnsiTheme="majorHAnsi" w:cs="B Mitra"/>
                <w:sz w:val="22"/>
                <w:szCs w:val="22"/>
                <w:rtl/>
              </w:rPr>
            </w:pPr>
            <w:r w:rsidRPr="00B82A07">
              <w:rPr>
                <w:rFonts w:asciiTheme="majorHAnsi" w:hAnsiTheme="majorHAnsi" w:cs="B Mitra"/>
                <w:sz w:val="22"/>
                <w:szCs w:val="22"/>
                <w:rtl/>
              </w:rPr>
              <w:t>2</w:t>
            </w:r>
          </w:p>
        </w:tc>
        <w:tc>
          <w:tcPr>
            <w:tcW w:w="3125" w:type="pct"/>
            <w:vAlign w:val="center"/>
          </w:tcPr>
          <w:p w14:paraId="38575E52" w14:textId="12DEC754" w:rsidR="00F11633" w:rsidRPr="00F067DE" w:rsidRDefault="00F11633" w:rsidP="00F11633">
            <w:pPr>
              <w:jc w:val="center"/>
              <w:rPr>
                <w:rFonts w:asciiTheme="majorHAnsi" w:hAnsiTheme="majorHAnsi" w:cs="B Mitra"/>
                <w:sz w:val="22"/>
                <w:szCs w:val="22"/>
                <w:rtl/>
              </w:rPr>
            </w:pPr>
            <w:r>
              <w:rPr>
                <w:rFonts w:asciiTheme="majorHAnsi" w:hAnsiTheme="majorHAnsi" w:cs="B Mitra" w:hint="cs"/>
                <w:sz w:val="22"/>
                <w:szCs w:val="22"/>
                <w:rtl/>
              </w:rPr>
              <w:t>طول شاتون</w:t>
            </w:r>
            <w:r w:rsidR="003956D7">
              <w:rPr>
                <w:rFonts w:asciiTheme="majorHAnsi" w:hAnsiTheme="majorHAnsi" w:cs="B Mitra" w:hint="cs"/>
                <w:sz w:val="22"/>
                <w:szCs w:val="22"/>
                <w:rtl/>
              </w:rPr>
              <w:t xml:space="preserve"> (</w:t>
            </w:r>
            <w:r w:rsidR="00964AB5">
              <w:rPr>
                <w:rFonts w:asciiTheme="majorHAnsi" w:hAnsiTheme="majorHAnsi" w:cs="B Mitra" w:hint="cs"/>
                <w:sz w:val="22"/>
                <w:szCs w:val="22"/>
                <w:rtl/>
              </w:rPr>
              <w:t>مرکز دایره</w:t>
            </w:r>
            <w:r w:rsidR="00256D7F">
              <w:rPr>
                <w:rFonts w:asciiTheme="majorHAnsi" w:hAnsiTheme="majorHAnsi" w:cs="B Mitra" w:hint="cs"/>
                <w:sz w:val="22"/>
                <w:szCs w:val="22"/>
                <w:rtl/>
              </w:rPr>
              <w:t xml:space="preserve"> کوچک به بزرگ</w:t>
            </w:r>
            <w:r w:rsidR="003956D7">
              <w:rPr>
                <w:rFonts w:asciiTheme="majorHAnsi" w:hAnsiTheme="majorHAnsi" w:cs="B Mitra" w:hint="cs"/>
                <w:sz w:val="22"/>
                <w:szCs w:val="22"/>
                <w:rtl/>
              </w:rPr>
              <w:t>)</w:t>
            </w:r>
          </w:p>
        </w:tc>
        <w:tc>
          <w:tcPr>
            <w:tcW w:w="1252" w:type="pct"/>
            <w:vAlign w:val="center"/>
          </w:tcPr>
          <w:p w14:paraId="0ACA3E2B" w14:textId="1E2B0E5C" w:rsidR="00F11633" w:rsidRPr="00122658" w:rsidRDefault="00950F73" w:rsidP="00F11633">
            <w:pPr>
              <w:jc w:val="center"/>
              <w:rPr>
                <w:rFonts w:asciiTheme="majorHAnsi" w:hAnsiTheme="majorHAnsi" w:cs="B Mitra"/>
                <w:sz w:val="18"/>
                <w:szCs w:val="18"/>
                <w:rtl/>
              </w:rPr>
            </w:pPr>
            <w:r w:rsidRPr="00122658">
              <w:rPr>
                <w:rFonts w:asciiTheme="majorHAnsi" w:hAnsiTheme="majorHAnsi" w:cs="B Mitra" w:hint="cs"/>
                <w:sz w:val="18"/>
                <w:szCs w:val="18"/>
                <w:rtl/>
              </w:rPr>
              <w:t>219.1 (</w:t>
            </w:r>
            <w:r w:rsidRPr="00122658">
              <w:rPr>
                <w:rFonts w:asciiTheme="majorHAnsi" w:hAnsiTheme="majorHAnsi" w:cs="B Mitra"/>
                <w:sz w:val="18"/>
                <w:szCs w:val="18"/>
              </w:rPr>
              <w:t>mm</w:t>
            </w:r>
            <w:r w:rsidRPr="00122658">
              <w:rPr>
                <w:rFonts w:asciiTheme="majorHAnsi" w:hAnsiTheme="majorHAnsi" w:cs="B Mitra" w:hint="cs"/>
                <w:sz w:val="18"/>
                <w:szCs w:val="18"/>
                <w:rtl/>
              </w:rPr>
              <w:t>)</w:t>
            </w:r>
          </w:p>
        </w:tc>
      </w:tr>
      <w:tr w:rsidR="00964AB5" w:rsidRPr="00F067DE" w14:paraId="10045E60" w14:textId="77777777" w:rsidTr="007C35A7">
        <w:trPr>
          <w:jc w:val="center"/>
        </w:trPr>
        <w:tc>
          <w:tcPr>
            <w:tcW w:w="623" w:type="pct"/>
            <w:vAlign w:val="center"/>
          </w:tcPr>
          <w:p w14:paraId="530DF003" w14:textId="77777777" w:rsidR="00F11633" w:rsidRPr="00B82A07" w:rsidRDefault="00F11633" w:rsidP="00203A24">
            <w:pPr>
              <w:jc w:val="center"/>
              <w:rPr>
                <w:rFonts w:asciiTheme="majorHAnsi" w:hAnsiTheme="majorHAnsi" w:cs="B Mitra"/>
                <w:sz w:val="22"/>
                <w:szCs w:val="22"/>
                <w:rtl/>
              </w:rPr>
            </w:pPr>
            <w:r w:rsidRPr="00B82A07">
              <w:rPr>
                <w:rFonts w:asciiTheme="majorHAnsi" w:hAnsiTheme="majorHAnsi" w:cs="B Mitra"/>
                <w:sz w:val="22"/>
                <w:szCs w:val="22"/>
                <w:rtl/>
              </w:rPr>
              <w:t>3</w:t>
            </w:r>
          </w:p>
        </w:tc>
        <w:tc>
          <w:tcPr>
            <w:tcW w:w="3125" w:type="pct"/>
            <w:vAlign w:val="center"/>
          </w:tcPr>
          <w:p w14:paraId="58BD84B8" w14:textId="23DAE27A" w:rsidR="00F11633" w:rsidRPr="00F067DE" w:rsidRDefault="00F11633" w:rsidP="00F11633">
            <w:pPr>
              <w:jc w:val="center"/>
              <w:rPr>
                <w:rFonts w:asciiTheme="majorHAnsi" w:hAnsiTheme="majorHAnsi" w:cs="B Mitra"/>
                <w:sz w:val="22"/>
                <w:szCs w:val="22"/>
                <w:rtl/>
              </w:rPr>
            </w:pPr>
            <w:r>
              <w:rPr>
                <w:rFonts w:asciiTheme="majorHAnsi" w:hAnsiTheme="majorHAnsi" w:cs="B Mitra" w:hint="cs"/>
                <w:sz w:val="22"/>
                <w:szCs w:val="22"/>
                <w:rtl/>
              </w:rPr>
              <w:t>طول میل‌لنگ</w:t>
            </w:r>
          </w:p>
        </w:tc>
        <w:tc>
          <w:tcPr>
            <w:tcW w:w="1252" w:type="pct"/>
            <w:vAlign w:val="center"/>
          </w:tcPr>
          <w:p w14:paraId="79997AAE" w14:textId="527CC747" w:rsidR="00F11633" w:rsidRPr="00122658" w:rsidRDefault="00876BB8" w:rsidP="00F11633">
            <w:pPr>
              <w:jc w:val="center"/>
              <w:rPr>
                <w:rFonts w:asciiTheme="majorHAnsi" w:hAnsiTheme="majorHAnsi" w:cs="B Mitra"/>
                <w:sz w:val="18"/>
                <w:szCs w:val="18"/>
                <w:rtl/>
              </w:rPr>
            </w:pPr>
            <w:r w:rsidRPr="00876BB8">
              <w:rPr>
                <w:rFonts w:asciiTheme="majorHAnsi" w:hAnsiTheme="majorHAnsi" w:cs="B Mitra"/>
                <w:sz w:val="18"/>
                <w:szCs w:val="18"/>
                <w:rtl/>
              </w:rPr>
              <w:t>869.1</w:t>
            </w:r>
            <w:r>
              <w:rPr>
                <w:rFonts w:asciiTheme="majorHAnsi" w:hAnsiTheme="majorHAnsi" w:cs="B Mitra" w:hint="cs"/>
                <w:sz w:val="18"/>
                <w:szCs w:val="18"/>
                <w:rtl/>
              </w:rPr>
              <w:t xml:space="preserve"> (</w:t>
            </w:r>
            <w:r>
              <w:rPr>
                <w:rFonts w:asciiTheme="majorHAnsi" w:hAnsiTheme="majorHAnsi" w:cs="B Mitra"/>
                <w:sz w:val="18"/>
                <w:szCs w:val="18"/>
              </w:rPr>
              <w:t>mm</w:t>
            </w:r>
            <w:r>
              <w:rPr>
                <w:rFonts w:asciiTheme="majorHAnsi" w:hAnsiTheme="majorHAnsi" w:cs="B Mitra" w:hint="cs"/>
                <w:sz w:val="18"/>
                <w:szCs w:val="18"/>
                <w:rtl/>
              </w:rPr>
              <w:t>)</w:t>
            </w:r>
          </w:p>
        </w:tc>
      </w:tr>
      <w:tr w:rsidR="00D8299D" w:rsidRPr="00F067DE" w14:paraId="1166C928" w14:textId="77777777" w:rsidTr="007C35A7">
        <w:trPr>
          <w:jc w:val="center"/>
        </w:trPr>
        <w:tc>
          <w:tcPr>
            <w:tcW w:w="623" w:type="pct"/>
            <w:vAlign w:val="center"/>
          </w:tcPr>
          <w:p w14:paraId="1311950F" w14:textId="2F3FB715" w:rsidR="00D8299D" w:rsidRPr="00B82A07" w:rsidRDefault="00D8299D" w:rsidP="00203A24">
            <w:pPr>
              <w:jc w:val="center"/>
              <w:rPr>
                <w:rFonts w:asciiTheme="majorHAnsi" w:hAnsiTheme="majorHAnsi" w:cs="B Mitra"/>
                <w:sz w:val="22"/>
                <w:szCs w:val="22"/>
                <w:rtl/>
              </w:rPr>
            </w:pPr>
            <w:r w:rsidRPr="00B82A07">
              <w:rPr>
                <w:rFonts w:asciiTheme="majorHAnsi" w:hAnsiTheme="majorHAnsi" w:cs="B Mitra"/>
                <w:sz w:val="22"/>
                <w:szCs w:val="22"/>
                <w:rtl/>
              </w:rPr>
              <w:t>4</w:t>
            </w:r>
          </w:p>
        </w:tc>
        <w:tc>
          <w:tcPr>
            <w:tcW w:w="3125" w:type="pct"/>
            <w:vAlign w:val="center"/>
          </w:tcPr>
          <w:p w14:paraId="2490259C" w14:textId="1F2F2DED" w:rsidR="00D8299D" w:rsidRDefault="00D8299D" w:rsidP="00F11633">
            <w:pPr>
              <w:jc w:val="center"/>
              <w:rPr>
                <w:rFonts w:asciiTheme="majorHAnsi" w:hAnsiTheme="majorHAnsi" w:cs="B Mitra"/>
                <w:sz w:val="22"/>
                <w:szCs w:val="22"/>
                <w:rtl/>
              </w:rPr>
            </w:pPr>
            <w:r>
              <w:rPr>
                <w:rFonts w:asciiTheme="majorHAnsi" w:hAnsiTheme="majorHAnsi" w:cs="B Mitra" w:hint="cs"/>
                <w:sz w:val="22"/>
                <w:szCs w:val="22"/>
                <w:rtl/>
              </w:rPr>
              <w:t>قطر پیستون</w:t>
            </w:r>
          </w:p>
        </w:tc>
        <w:tc>
          <w:tcPr>
            <w:tcW w:w="1252" w:type="pct"/>
            <w:vAlign w:val="center"/>
          </w:tcPr>
          <w:p w14:paraId="48FF9E40" w14:textId="080284AA" w:rsidR="00D8299D" w:rsidRPr="00122658" w:rsidRDefault="00B82A07" w:rsidP="00F11633">
            <w:pPr>
              <w:jc w:val="center"/>
              <w:rPr>
                <w:rFonts w:asciiTheme="majorHAnsi" w:hAnsiTheme="majorHAnsi" w:cs="B Mitra"/>
                <w:sz w:val="18"/>
                <w:szCs w:val="18"/>
                <w:rtl/>
              </w:rPr>
            </w:pPr>
            <w:r>
              <w:rPr>
                <w:rFonts w:asciiTheme="majorHAnsi" w:hAnsiTheme="majorHAnsi" w:cs="B Mitra"/>
                <w:sz w:val="18"/>
                <w:szCs w:val="18"/>
              </w:rPr>
              <w:t xml:space="preserve"> </w:t>
            </w:r>
            <w:r>
              <w:rPr>
                <w:rFonts w:asciiTheme="majorHAnsi" w:hAnsiTheme="majorHAnsi" w:cs="B Mitra" w:hint="cs"/>
                <w:sz w:val="18"/>
                <w:szCs w:val="18"/>
                <w:rtl/>
                <w:lang w:bidi="ar-SA"/>
              </w:rPr>
              <w:t>100</w:t>
            </w:r>
            <w:r w:rsidR="00EF6D96">
              <w:rPr>
                <w:rFonts w:asciiTheme="majorHAnsi" w:hAnsiTheme="majorHAnsi" w:cs="B Mitra" w:hint="cs"/>
                <w:sz w:val="18"/>
                <w:szCs w:val="18"/>
                <w:rtl/>
              </w:rPr>
              <w:t>(</w:t>
            </w:r>
            <w:r w:rsidR="00EF6D96">
              <w:rPr>
                <w:rFonts w:asciiTheme="majorHAnsi" w:hAnsiTheme="majorHAnsi" w:cs="B Mitra"/>
                <w:sz w:val="18"/>
                <w:szCs w:val="18"/>
              </w:rPr>
              <w:t>mm</w:t>
            </w:r>
            <w:r w:rsidR="00EF6D96">
              <w:rPr>
                <w:rFonts w:asciiTheme="majorHAnsi" w:hAnsiTheme="majorHAnsi" w:cs="B Mitra" w:hint="cs"/>
                <w:sz w:val="18"/>
                <w:szCs w:val="18"/>
                <w:rtl/>
              </w:rPr>
              <w:t>)</w:t>
            </w:r>
          </w:p>
        </w:tc>
      </w:tr>
      <w:tr w:rsidR="00964AB5" w:rsidRPr="00F067DE" w14:paraId="5F35FBC1" w14:textId="77777777" w:rsidTr="007C35A7">
        <w:trPr>
          <w:jc w:val="center"/>
        </w:trPr>
        <w:tc>
          <w:tcPr>
            <w:tcW w:w="623" w:type="pct"/>
            <w:vAlign w:val="center"/>
          </w:tcPr>
          <w:p w14:paraId="12A5316A" w14:textId="7BBC2155" w:rsidR="00F11633" w:rsidRPr="00B82A07" w:rsidRDefault="00D8299D" w:rsidP="00203A24">
            <w:pPr>
              <w:jc w:val="center"/>
              <w:rPr>
                <w:rFonts w:asciiTheme="majorHAnsi" w:hAnsiTheme="majorHAnsi" w:cs="B Mitra"/>
                <w:sz w:val="22"/>
                <w:szCs w:val="22"/>
                <w:rtl/>
              </w:rPr>
            </w:pPr>
            <w:r w:rsidRPr="00B82A07">
              <w:rPr>
                <w:rFonts w:asciiTheme="majorHAnsi" w:hAnsiTheme="majorHAnsi" w:cs="B Mitra"/>
                <w:sz w:val="22"/>
                <w:szCs w:val="22"/>
                <w:rtl/>
              </w:rPr>
              <w:t>5</w:t>
            </w:r>
          </w:p>
        </w:tc>
        <w:tc>
          <w:tcPr>
            <w:tcW w:w="3125" w:type="pct"/>
            <w:vAlign w:val="center"/>
          </w:tcPr>
          <w:p w14:paraId="66656D3F" w14:textId="70019B23" w:rsidR="00F11633" w:rsidRPr="00F067DE" w:rsidRDefault="00D8299D" w:rsidP="00F11633">
            <w:pPr>
              <w:jc w:val="center"/>
              <w:rPr>
                <w:rFonts w:asciiTheme="majorHAnsi" w:hAnsiTheme="majorHAnsi" w:cs="B Mitra"/>
                <w:sz w:val="22"/>
                <w:szCs w:val="22"/>
                <w:rtl/>
              </w:rPr>
            </w:pPr>
            <w:r>
              <w:rPr>
                <w:rFonts w:asciiTheme="majorHAnsi" w:hAnsiTheme="majorHAnsi" w:cs="B Mitra" w:hint="cs"/>
                <w:sz w:val="22"/>
                <w:szCs w:val="22"/>
                <w:rtl/>
              </w:rPr>
              <w:t>قطر یاتاقان اصلی</w:t>
            </w:r>
          </w:p>
        </w:tc>
        <w:tc>
          <w:tcPr>
            <w:tcW w:w="1252" w:type="pct"/>
            <w:vAlign w:val="center"/>
          </w:tcPr>
          <w:p w14:paraId="5C1CFD80" w14:textId="20932069" w:rsidR="00F11633" w:rsidRPr="00122658" w:rsidRDefault="00B57EAA" w:rsidP="00F11633">
            <w:pPr>
              <w:jc w:val="center"/>
              <w:rPr>
                <w:rFonts w:asciiTheme="majorHAnsi" w:hAnsiTheme="majorHAnsi" w:cs="B Mitra"/>
                <w:sz w:val="18"/>
                <w:szCs w:val="18"/>
                <w:rtl/>
              </w:rPr>
            </w:pPr>
            <w:r w:rsidRPr="00B57EAA">
              <w:rPr>
                <w:rFonts w:asciiTheme="majorHAnsi" w:hAnsiTheme="majorHAnsi" w:cs="B Mitra"/>
                <w:sz w:val="18"/>
                <w:szCs w:val="18"/>
                <w:rtl/>
              </w:rPr>
              <w:t>76.17</w:t>
            </w:r>
            <w:r w:rsidR="004D7A6C">
              <w:rPr>
                <w:rFonts w:asciiTheme="majorHAnsi" w:hAnsiTheme="majorHAnsi" w:cs="B Mitra" w:hint="cs"/>
                <w:sz w:val="18"/>
                <w:szCs w:val="18"/>
                <w:rtl/>
              </w:rPr>
              <w:t xml:space="preserve"> (</w:t>
            </w:r>
            <w:r w:rsidR="004D7A6C">
              <w:rPr>
                <w:rFonts w:asciiTheme="majorHAnsi" w:hAnsiTheme="majorHAnsi" w:cs="B Mitra"/>
                <w:sz w:val="18"/>
                <w:szCs w:val="18"/>
              </w:rPr>
              <w:t>mm</w:t>
            </w:r>
            <w:r w:rsidR="004D7A6C">
              <w:rPr>
                <w:rFonts w:asciiTheme="majorHAnsi" w:hAnsiTheme="majorHAnsi" w:cs="B Mitra" w:hint="cs"/>
                <w:sz w:val="18"/>
                <w:szCs w:val="18"/>
                <w:rtl/>
              </w:rPr>
              <w:t>)</w:t>
            </w:r>
          </w:p>
        </w:tc>
      </w:tr>
      <w:tr w:rsidR="00964AB5" w:rsidRPr="00F067DE" w14:paraId="272D4804" w14:textId="77777777" w:rsidTr="007C35A7">
        <w:trPr>
          <w:jc w:val="center"/>
        </w:trPr>
        <w:tc>
          <w:tcPr>
            <w:tcW w:w="623" w:type="pct"/>
            <w:vAlign w:val="center"/>
          </w:tcPr>
          <w:p w14:paraId="3507F64D" w14:textId="6DDB5CC6" w:rsidR="00F11633" w:rsidRPr="00B82A07" w:rsidRDefault="00D8299D" w:rsidP="00203A24">
            <w:pPr>
              <w:jc w:val="center"/>
              <w:rPr>
                <w:rFonts w:asciiTheme="majorHAnsi" w:hAnsiTheme="majorHAnsi" w:cs="B Mitra"/>
                <w:sz w:val="22"/>
                <w:szCs w:val="22"/>
                <w:rtl/>
              </w:rPr>
            </w:pPr>
            <w:r w:rsidRPr="00B82A07">
              <w:rPr>
                <w:rFonts w:asciiTheme="majorHAnsi" w:hAnsiTheme="majorHAnsi" w:cs="B Mitra"/>
                <w:sz w:val="22"/>
                <w:szCs w:val="22"/>
                <w:rtl/>
              </w:rPr>
              <w:t>6</w:t>
            </w:r>
          </w:p>
        </w:tc>
        <w:tc>
          <w:tcPr>
            <w:tcW w:w="3125" w:type="pct"/>
            <w:vAlign w:val="center"/>
          </w:tcPr>
          <w:p w14:paraId="0D80C3FD" w14:textId="6840E9F3" w:rsidR="00F11633" w:rsidRPr="00F067DE" w:rsidRDefault="00D8299D" w:rsidP="00F11633">
            <w:pPr>
              <w:jc w:val="center"/>
              <w:rPr>
                <w:rFonts w:asciiTheme="majorHAnsi" w:hAnsiTheme="majorHAnsi" w:cs="B Mitra"/>
                <w:sz w:val="22"/>
                <w:szCs w:val="22"/>
                <w:rtl/>
              </w:rPr>
            </w:pPr>
            <w:r>
              <w:rPr>
                <w:rFonts w:asciiTheme="majorHAnsi" w:hAnsiTheme="majorHAnsi" w:cs="B Mitra" w:hint="cs"/>
                <w:sz w:val="22"/>
                <w:szCs w:val="22"/>
                <w:rtl/>
              </w:rPr>
              <w:t>قطر یاتاقان لنگ</w:t>
            </w:r>
          </w:p>
        </w:tc>
        <w:tc>
          <w:tcPr>
            <w:tcW w:w="1252" w:type="pct"/>
            <w:vAlign w:val="center"/>
          </w:tcPr>
          <w:p w14:paraId="1FEB767C" w14:textId="63A81A0A" w:rsidR="00F11633" w:rsidRPr="00122658" w:rsidRDefault="00F677DF" w:rsidP="00F11633">
            <w:pPr>
              <w:jc w:val="center"/>
              <w:rPr>
                <w:rFonts w:asciiTheme="majorHAnsi" w:hAnsiTheme="majorHAnsi" w:cs="B Mitra"/>
                <w:sz w:val="18"/>
                <w:szCs w:val="18"/>
              </w:rPr>
            </w:pPr>
            <w:r w:rsidRPr="00F677DF">
              <w:rPr>
                <w:rFonts w:asciiTheme="majorHAnsi" w:hAnsiTheme="majorHAnsi" w:cs="B Mitra"/>
                <w:sz w:val="18"/>
                <w:szCs w:val="18"/>
                <w:rtl/>
              </w:rPr>
              <w:t>63.4</w:t>
            </w:r>
            <w:r w:rsidR="00B82A07">
              <w:rPr>
                <w:rFonts w:asciiTheme="majorHAnsi" w:hAnsiTheme="majorHAnsi" w:cs="B Mitra" w:hint="cs"/>
                <w:sz w:val="18"/>
                <w:szCs w:val="18"/>
                <w:rtl/>
              </w:rPr>
              <w:t>8</w:t>
            </w:r>
            <w:r>
              <w:rPr>
                <w:rFonts w:asciiTheme="majorHAnsi" w:hAnsiTheme="majorHAnsi" w:cs="B Mitra" w:hint="cs"/>
                <w:sz w:val="18"/>
                <w:szCs w:val="18"/>
                <w:rtl/>
              </w:rPr>
              <w:t xml:space="preserve"> (</w:t>
            </w:r>
            <w:r>
              <w:rPr>
                <w:rFonts w:asciiTheme="majorHAnsi" w:hAnsiTheme="majorHAnsi" w:cs="B Mitra"/>
                <w:sz w:val="18"/>
                <w:szCs w:val="18"/>
              </w:rPr>
              <w:t>mm</w:t>
            </w:r>
            <w:r>
              <w:rPr>
                <w:rFonts w:asciiTheme="majorHAnsi" w:hAnsiTheme="majorHAnsi" w:cs="B Mitra" w:hint="cs"/>
                <w:sz w:val="18"/>
                <w:szCs w:val="18"/>
                <w:rtl/>
              </w:rPr>
              <w:t>)</w:t>
            </w:r>
          </w:p>
        </w:tc>
      </w:tr>
      <w:tr w:rsidR="00964AB5" w:rsidRPr="00F067DE" w14:paraId="7D48BA09" w14:textId="77777777" w:rsidTr="007C35A7">
        <w:trPr>
          <w:jc w:val="center"/>
        </w:trPr>
        <w:tc>
          <w:tcPr>
            <w:tcW w:w="623" w:type="pct"/>
            <w:vAlign w:val="center"/>
          </w:tcPr>
          <w:p w14:paraId="0F309A8C" w14:textId="772C2D3B" w:rsidR="00F11633" w:rsidRPr="00B82A07" w:rsidRDefault="00A4662F" w:rsidP="00203A24">
            <w:pPr>
              <w:jc w:val="center"/>
              <w:rPr>
                <w:rFonts w:asciiTheme="majorHAnsi" w:hAnsiTheme="majorHAnsi" w:cs="B Mitra"/>
                <w:sz w:val="22"/>
                <w:szCs w:val="22"/>
                <w:rtl/>
              </w:rPr>
            </w:pPr>
            <w:r w:rsidRPr="00B82A07">
              <w:rPr>
                <w:rFonts w:asciiTheme="majorHAnsi" w:hAnsiTheme="majorHAnsi" w:cs="B Mitra"/>
                <w:sz w:val="22"/>
                <w:szCs w:val="22"/>
                <w:rtl/>
              </w:rPr>
              <w:t>7</w:t>
            </w:r>
          </w:p>
        </w:tc>
        <w:tc>
          <w:tcPr>
            <w:tcW w:w="3125" w:type="pct"/>
            <w:vAlign w:val="center"/>
          </w:tcPr>
          <w:p w14:paraId="56A59F36" w14:textId="41FFBF72" w:rsidR="00F11633" w:rsidRPr="00F067DE" w:rsidRDefault="00083304" w:rsidP="00F11633">
            <w:pPr>
              <w:jc w:val="center"/>
              <w:rPr>
                <w:rFonts w:asciiTheme="majorHAnsi" w:hAnsiTheme="majorHAnsi" w:cs="B Mitra"/>
                <w:sz w:val="22"/>
                <w:szCs w:val="22"/>
                <w:rtl/>
              </w:rPr>
            </w:pPr>
            <w:r>
              <w:rPr>
                <w:rFonts w:asciiTheme="majorHAnsi" w:hAnsiTheme="majorHAnsi" w:cs="B Mitra" w:hint="cs"/>
                <w:sz w:val="22"/>
                <w:szCs w:val="22"/>
                <w:rtl/>
              </w:rPr>
              <w:t>قطر مسیر روغن</w:t>
            </w:r>
          </w:p>
        </w:tc>
        <w:tc>
          <w:tcPr>
            <w:tcW w:w="1252" w:type="pct"/>
            <w:vAlign w:val="center"/>
          </w:tcPr>
          <w:p w14:paraId="2AD9B6DB" w14:textId="208AA092" w:rsidR="00F11633" w:rsidRPr="00122658" w:rsidRDefault="00DE66CC" w:rsidP="00F11633">
            <w:pPr>
              <w:jc w:val="center"/>
              <w:rPr>
                <w:rFonts w:asciiTheme="majorHAnsi" w:hAnsiTheme="majorHAnsi" w:cs="B Mitra"/>
                <w:sz w:val="18"/>
                <w:szCs w:val="18"/>
                <w:rtl/>
              </w:rPr>
            </w:pPr>
            <w:r w:rsidRPr="00DE66CC">
              <w:rPr>
                <w:rFonts w:asciiTheme="majorHAnsi" w:hAnsiTheme="majorHAnsi" w:cs="B Mitra"/>
                <w:sz w:val="18"/>
                <w:szCs w:val="18"/>
                <w:rtl/>
              </w:rPr>
              <w:t>4.7</w:t>
            </w:r>
            <w:r>
              <w:rPr>
                <w:rFonts w:asciiTheme="majorHAnsi" w:hAnsiTheme="majorHAnsi" w:cs="B Mitra" w:hint="cs"/>
                <w:sz w:val="18"/>
                <w:szCs w:val="18"/>
                <w:rtl/>
              </w:rPr>
              <w:t xml:space="preserve"> (</w:t>
            </w:r>
            <w:r>
              <w:rPr>
                <w:rFonts w:asciiTheme="majorHAnsi" w:hAnsiTheme="majorHAnsi" w:cs="B Mitra"/>
                <w:sz w:val="18"/>
                <w:szCs w:val="18"/>
              </w:rPr>
              <w:t>mm</w:t>
            </w:r>
            <w:r>
              <w:rPr>
                <w:rFonts w:asciiTheme="majorHAnsi" w:hAnsiTheme="majorHAnsi" w:cs="B Mitra" w:hint="cs"/>
                <w:sz w:val="18"/>
                <w:szCs w:val="18"/>
                <w:rtl/>
              </w:rPr>
              <w:t>)</w:t>
            </w:r>
          </w:p>
        </w:tc>
      </w:tr>
      <w:tr w:rsidR="00964AB5" w:rsidRPr="00F067DE" w14:paraId="4102B838" w14:textId="77777777" w:rsidTr="007C35A7">
        <w:trPr>
          <w:jc w:val="center"/>
        </w:trPr>
        <w:tc>
          <w:tcPr>
            <w:tcW w:w="623" w:type="pct"/>
            <w:vAlign w:val="center"/>
          </w:tcPr>
          <w:p w14:paraId="6A15DA3C" w14:textId="719352C9" w:rsidR="00F11633" w:rsidRPr="00B82A07" w:rsidRDefault="00A4662F" w:rsidP="00203A24">
            <w:pPr>
              <w:jc w:val="center"/>
              <w:rPr>
                <w:rFonts w:asciiTheme="majorHAnsi" w:hAnsiTheme="majorHAnsi" w:cs="B Mitra"/>
                <w:sz w:val="22"/>
                <w:szCs w:val="22"/>
                <w:rtl/>
              </w:rPr>
            </w:pPr>
            <w:r w:rsidRPr="00B82A07">
              <w:rPr>
                <w:rFonts w:asciiTheme="majorHAnsi" w:hAnsiTheme="majorHAnsi" w:cs="B Mitra"/>
                <w:sz w:val="22"/>
                <w:szCs w:val="22"/>
                <w:rtl/>
              </w:rPr>
              <w:t>8</w:t>
            </w:r>
          </w:p>
        </w:tc>
        <w:tc>
          <w:tcPr>
            <w:tcW w:w="3125" w:type="pct"/>
            <w:vAlign w:val="center"/>
          </w:tcPr>
          <w:p w14:paraId="63623072" w14:textId="1F559220" w:rsidR="00F11633" w:rsidRPr="00F067DE" w:rsidRDefault="00083304" w:rsidP="00F11633">
            <w:pPr>
              <w:jc w:val="center"/>
              <w:rPr>
                <w:rFonts w:asciiTheme="majorHAnsi" w:hAnsiTheme="majorHAnsi" w:cs="B Mitra"/>
                <w:sz w:val="22"/>
                <w:szCs w:val="22"/>
                <w:rtl/>
              </w:rPr>
            </w:pPr>
            <w:r>
              <w:rPr>
                <w:rFonts w:asciiTheme="majorHAnsi" w:hAnsiTheme="majorHAnsi" w:cs="B Mitra" w:hint="cs"/>
                <w:sz w:val="22"/>
                <w:szCs w:val="22"/>
                <w:rtl/>
              </w:rPr>
              <w:t>شعاع فیلت</w:t>
            </w:r>
            <w:r w:rsidR="00DE66CC">
              <w:rPr>
                <w:rFonts w:asciiTheme="majorHAnsi" w:hAnsiTheme="majorHAnsi" w:cs="B Mitra" w:hint="cs"/>
                <w:sz w:val="22"/>
                <w:szCs w:val="22"/>
                <w:rtl/>
              </w:rPr>
              <w:t xml:space="preserve"> لنگ</w:t>
            </w:r>
          </w:p>
        </w:tc>
        <w:tc>
          <w:tcPr>
            <w:tcW w:w="1252" w:type="pct"/>
            <w:vAlign w:val="center"/>
          </w:tcPr>
          <w:p w14:paraId="48E980E5" w14:textId="42B55CC7" w:rsidR="00F11633" w:rsidRPr="00122658" w:rsidRDefault="00DE66CC" w:rsidP="00F11633">
            <w:pPr>
              <w:jc w:val="center"/>
              <w:rPr>
                <w:rFonts w:asciiTheme="majorHAnsi" w:hAnsiTheme="majorHAnsi" w:cs="B Mitra"/>
                <w:sz w:val="18"/>
                <w:szCs w:val="18"/>
                <w:rtl/>
              </w:rPr>
            </w:pPr>
            <w:r>
              <w:rPr>
                <w:rFonts w:asciiTheme="majorHAnsi" w:hAnsiTheme="majorHAnsi" w:cs="B Mitra" w:hint="cs"/>
                <w:sz w:val="18"/>
                <w:szCs w:val="18"/>
                <w:rtl/>
              </w:rPr>
              <w:t>3.82 (</w:t>
            </w:r>
            <w:r>
              <w:rPr>
                <w:rFonts w:asciiTheme="majorHAnsi" w:hAnsiTheme="majorHAnsi" w:cs="B Mitra"/>
                <w:sz w:val="18"/>
                <w:szCs w:val="18"/>
              </w:rPr>
              <w:t>mm</w:t>
            </w:r>
            <w:r>
              <w:rPr>
                <w:rFonts w:asciiTheme="majorHAnsi" w:hAnsiTheme="majorHAnsi" w:cs="B Mitra" w:hint="cs"/>
                <w:sz w:val="18"/>
                <w:szCs w:val="18"/>
                <w:rtl/>
              </w:rPr>
              <w:t>)</w:t>
            </w:r>
          </w:p>
        </w:tc>
      </w:tr>
      <w:tr w:rsidR="00964AB5" w:rsidRPr="00F067DE" w14:paraId="79E6392B" w14:textId="77777777" w:rsidTr="007C35A7">
        <w:trPr>
          <w:jc w:val="center"/>
        </w:trPr>
        <w:tc>
          <w:tcPr>
            <w:tcW w:w="623" w:type="pct"/>
            <w:vAlign w:val="center"/>
          </w:tcPr>
          <w:p w14:paraId="20620CD2" w14:textId="7B8124A1" w:rsidR="00F11633" w:rsidRPr="00B82A07" w:rsidRDefault="00A4662F" w:rsidP="00203A24">
            <w:pPr>
              <w:jc w:val="center"/>
              <w:rPr>
                <w:rFonts w:asciiTheme="majorHAnsi" w:hAnsiTheme="majorHAnsi" w:cs="B Mitra"/>
                <w:sz w:val="22"/>
                <w:szCs w:val="22"/>
                <w:rtl/>
              </w:rPr>
            </w:pPr>
            <w:r w:rsidRPr="00B82A07">
              <w:rPr>
                <w:rFonts w:asciiTheme="majorHAnsi" w:hAnsiTheme="majorHAnsi" w:cs="B Mitra"/>
                <w:sz w:val="22"/>
                <w:szCs w:val="22"/>
                <w:rtl/>
              </w:rPr>
              <w:t>9</w:t>
            </w:r>
          </w:p>
        </w:tc>
        <w:tc>
          <w:tcPr>
            <w:tcW w:w="3125" w:type="pct"/>
            <w:vAlign w:val="center"/>
          </w:tcPr>
          <w:p w14:paraId="6C928AE9" w14:textId="7A36E786" w:rsidR="00F11633" w:rsidRPr="00F067DE" w:rsidRDefault="00725D44" w:rsidP="00F11633">
            <w:pPr>
              <w:jc w:val="center"/>
              <w:rPr>
                <w:rFonts w:asciiTheme="majorHAnsi" w:hAnsiTheme="majorHAnsi" w:cs="B Mitra"/>
                <w:sz w:val="22"/>
                <w:szCs w:val="22"/>
                <w:rtl/>
              </w:rPr>
            </w:pPr>
            <w:r>
              <w:rPr>
                <w:rFonts w:asciiTheme="majorHAnsi" w:hAnsiTheme="majorHAnsi" w:cs="B Mitra" w:hint="cs"/>
                <w:sz w:val="22"/>
                <w:szCs w:val="22"/>
                <w:rtl/>
              </w:rPr>
              <w:t>انحراف از محور پیستون</w:t>
            </w:r>
          </w:p>
        </w:tc>
        <w:tc>
          <w:tcPr>
            <w:tcW w:w="1252" w:type="pct"/>
            <w:vAlign w:val="center"/>
          </w:tcPr>
          <w:p w14:paraId="4CE7F671" w14:textId="727BA188" w:rsidR="00F11633" w:rsidRPr="00122658" w:rsidRDefault="00A0329D" w:rsidP="00F11633">
            <w:pPr>
              <w:jc w:val="center"/>
              <w:rPr>
                <w:rFonts w:asciiTheme="majorHAnsi" w:hAnsiTheme="majorHAnsi" w:cs="B Mitra"/>
                <w:sz w:val="18"/>
                <w:szCs w:val="18"/>
                <w:rtl/>
              </w:rPr>
            </w:pPr>
            <w:r>
              <w:rPr>
                <w:rFonts w:asciiTheme="majorHAnsi" w:hAnsiTheme="majorHAnsi" w:cs="B Mitra" w:hint="cs"/>
                <w:sz w:val="18"/>
                <w:szCs w:val="18"/>
                <w:rtl/>
              </w:rPr>
              <w:t>3.2 (</w:t>
            </w:r>
            <w:r>
              <w:rPr>
                <w:rFonts w:asciiTheme="majorHAnsi" w:hAnsiTheme="majorHAnsi" w:cs="B Mitra"/>
                <w:sz w:val="18"/>
                <w:szCs w:val="18"/>
              </w:rPr>
              <w:t>mm</w:t>
            </w:r>
            <w:r>
              <w:rPr>
                <w:rFonts w:asciiTheme="majorHAnsi" w:hAnsiTheme="majorHAnsi" w:cs="B Mitra" w:hint="cs"/>
                <w:sz w:val="18"/>
                <w:szCs w:val="18"/>
                <w:rtl/>
              </w:rPr>
              <w:t>)</w:t>
            </w:r>
          </w:p>
        </w:tc>
      </w:tr>
      <w:tr w:rsidR="00725D44" w:rsidRPr="00F067DE" w14:paraId="2748B72B" w14:textId="77777777" w:rsidTr="007C35A7">
        <w:trPr>
          <w:jc w:val="center"/>
        </w:trPr>
        <w:tc>
          <w:tcPr>
            <w:tcW w:w="623" w:type="pct"/>
            <w:vAlign w:val="center"/>
          </w:tcPr>
          <w:p w14:paraId="76170A01" w14:textId="5B59325C" w:rsidR="00725D44" w:rsidRPr="00B82A07" w:rsidRDefault="00725D44" w:rsidP="00203A24">
            <w:pPr>
              <w:jc w:val="center"/>
              <w:rPr>
                <w:rFonts w:asciiTheme="majorHAnsi" w:hAnsiTheme="majorHAnsi" w:cs="B Mitra"/>
                <w:sz w:val="22"/>
                <w:szCs w:val="22"/>
                <w:rtl/>
              </w:rPr>
            </w:pPr>
            <w:r w:rsidRPr="00B82A07">
              <w:rPr>
                <w:rFonts w:asciiTheme="majorHAnsi" w:hAnsiTheme="majorHAnsi" w:cs="B Mitra"/>
                <w:sz w:val="22"/>
                <w:szCs w:val="22"/>
                <w:rtl/>
              </w:rPr>
              <w:t>10</w:t>
            </w:r>
          </w:p>
        </w:tc>
        <w:tc>
          <w:tcPr>
            <w:tcW w:w="3125" w:type="pct"/>
            <w:vAlign w:val="center"/>
          </w:tcPr>
          <w:p w14:paraId="6CE7C62A" w14:textId="72DF43BF" w:rsidR="00725D44" w:rsidRDefault="00964DBD" w:rsidP="00F11633">
            <w:pPr>
              <w:jc w:val="center"/>
              <w:rPr>
                <w:rFonts w:asciiTheme="majorHAnsi" w:hAnsiTheme="majorHAnsi" w:cs="B Mitra"/>
                <w:sz w:val="22"/>
                <w:szCs w:val="22"/>
                <w:rtl/>
              </w:rPr>
            </w:pPr>
            <w:r>
              <w:rPr>
                <w:rFonts w:asciiTheme="majorHAnsi" w:hAnsiTheme="majorHAnsi" w:cs="B Mitra" w:hint="cs"/>
                <w:sz w:val="22"/>
                <w:szCs w:val="22"/>
                <w:rtl/>
              </w:rPr>
              <w:t>وزن اجزاء رفت و برگشتی</w:t>
            </w:r>
          </w:p>
        </w:tc>
        <w:tc>
          <w:tcPr>
            <w:tcW w:w="1252" w:type="pct"/>
            <w:vAlign w:val="center"/>
          </w:tcPr>
          <w:p w14:paraId="12AA3890" w14:textId="01C137BE" w:rsidR="00725D44" w:rsidRPr="00122658" w:rsidRDefault="00D7781A" w:rsidP="00F11633">
            <w:pPr>
              <w:jc w:val="center"/>
              <w:rPr>
                <w:rFonts w:asciiTheme="majorHAnsi" w:hAnsiTheme="majorHAnsi" w:cs="B Mitra"/>
                <w:sz w:val="18"/>
                <w:szCs w:val="18"/>
                <w:rtl/>
              </w:rPr>
            </w:pPr>
            <w:r>
              <w:rPr>
                <w:rFonts w:asciiTheme="majorHAnsi" w:hAnsiTheme="majorHAnsi" w:cs="B Mitra" w:hint="cs"/>
                <w:sz w:val="18"/>
                <w:szCs w:val="18"/>
                <w:rtl/>
              </w:rPr>
              <w:t>4 (</w:t>
            </w:r>
            <w:r>
              <w:rPr>
                <w:rFonts w:asciiTheme="majorHAnsi" w:hAnsiTheme="majorHAnsi" w:cs="B Mitra"/>
                <w:sz w:val="18"/>
                <w:szCs w:val="18"/>
              </w:rPr>
              <w:t>Kg</w:t>
            </w:r>
            <w:r>
              <w:rPr>
                <w:rFonts w:asciiTheme="majorHAnsi" w:hAnsiTheme="majorHAnsi" w:cs="B Mitra" w:hint="cs"/>
                <w:sz w:val="18"/>
                <w:szCs w:val="18"/>
                <w:rtl/>
              </w:rPr>
              <w:t>)</w:t>
            </w:r>
          </w:p>
        </w:tc>
      </w:tr>
      <w:tr w:rsidR="00964DBD" w:rsidRPr="00F067DE" w14:paraId="37898271" w14:textId="77777777" w:rsidTr="007C35A7">
        <w:trPr>
          <w:jc w:val="center"/>
        </w:trPr>
        <w:tc>
          <w:tcPr>
            <w:tcW w:w="623" w:type="pct"/>
            <w:vAlign w:val="center"/>
          </w:tcPr>
          <w:p w14:paraId="4E2578BF" w14:textId="42FBD8E2" w:rsidR="00964DBD" w:rsidRPr="007C35A7" w:rsidRDefault="00B82A07" w:rsidP="00203A24">
            <w:pPr>
              <w:jc w:val="center"/>
              <w:rPr>
                <w:rFonts w:asciiTheme="majorHAnsi" w:hAnsiTheme="majorHAnsi" w:cs="B Mitra"/>
                <w:sz w:val="22"/>
                <w:szCs w:val="22"/>
                <w:rtl/>
                <w:lang w:bidi="ar-SA"/>
              </w:rPr>
            </w:pPr>
            <w:r>
              <w:rPr>
                <w:rFonts w:asciiTheme="majorHAnsi" w:hAnsiTheme="majorHAnsi" w:cs="B Mitra" w:hint="cs"/>
                <w:sz w:val="22"/>
                <w:szCs w:val="22"/>
                <w:rtl/>
              </w:rPr>
              <w:t>11</w:t>
            </w:r>
          </w:p>
        </w:tc>
        <w:tc>
          <w:tcPr>
            <w:tcW w:w="3125" w:type="pct"/>
            <w:vAlign w:val="center"/>
          </w:tcPr>
          <w:p w14:paraId="0E962516" w14:textId="2F83EB1B" w:rsidR="00964DBD" w:rsidRDefault="00C9535B" w:rsidP="00F11633">
            <w:pPr>
              <w:jc w:val="center"/>
              <w:rPr>
                <w:rFonts w:asciiTheme="majorHAnsi" w:hAnsiTheme="majorHAnsi" w:cs="B Mitra"/>
                <w:sz w:val="22"/>
                <w:szCs w:val="22"/>
                <w:rtl/>
              </w:rPr>
            </w:pPr>
            <w:r>
              <w:rPr>
                <w:rFonts w:asciiTheme="majorHAnsi" w:hAnsiTheme="majorHAnsi" w:cs="B Mitra" w:hint="cs"/>
                <w:sz w:val="22"/>
                <w:szCs w:val="22"/>
                <w:rtl/>
              </w:rPr>
              <w:t>بیشترین مقدار خروجی موتور</w:t>
            </w:r>
          </w:p>
        </w:tc>
        <w:tc>
          <w:tcPr>
            <w:tcW w:w="1252" w:type="pct"/>
            <w:vAlign w:val="center"/>
          </w:tcPr>
          <w:p w14:paraId="31196D79" w14:textId="52BC3B7B" w:rsidR="00964DBD" w:rsidRPr="00122658" w:rsidRDefault="00B82A07" w:rsidP="00F11633">
            <w:pPr>
              <w:jc w:val="center"/>
              <w:rPr>
                <w:rFonts w:asciiTheme="majorHAnsi" w:hAnsiTheme="majorHAnsi" w:cs="B Mitra"/>
                <w:sz w:val="18"/>
                <w:szCs w:val="18"/>
                <w:rtl/>
              </w:rPr>
            </w:pPr>
            <w:r>
              <w:rPr>
                <w:rFonts w:asciiTheme="majorHAnsi" w:hAnsiTheme="majorHAnsi" w:cs="B Mitra" w:hint="cs"/>
                <w:sz w:val="18"/>
                <w:szCs w:val="18"/>
                <w:rtl/>
                <w:lang w:bidi="ar-SA"/>
              </w:rPr>
              <w:t>112</w:t>
            </w:r>
            <w:r w:rsidR="00590242">
              <w:rPr>
                <w:rFonts w:asciiTheme="majorHAnsi" w:hAnsiTheme="majorHAnsi" w:cs="B Mitra" w:hint="cs"/>
                <w:sz w:val="18"/>
                <w:szCs w:val="18"/>
                <w:rtl/>
              </w:rPr>
              <w:t xml:space="preserve"> (</w:t>
            </w:r>
            <w:r w:rsidR="00590242">
              <w:rPr>
                <w:rFonts w:asciiTheme="majorHAnsi" w:hAnsiTheme="majorHAnsi" w:cs="B Mitra"/>
                <w:sz w:val="18"/>
                <w:szCs w:val="18"/>
              </w:rPr>
              <w:t>KW</w:t>
            </w:r>
            <w:r w:rsidR="00590242">
              <w:rPr>
                <w:rFonts w:asciiTheme="majorHAnsi" w:hAnsiTheme="majorHAnsi" w:cs="B Mitra" w:hint="cs"/>
                <w:sz w:val="18"/>
                <w:szCs w:val="18"/>
                <w:rtl/>
              </w:rPr>
              <w:t>)</w:t>
            </w:r>
          </w:p>
        </w:tc>
      </w:tr>
      <w:tr w:rsidR="00C9535B" w:rsidRPr="00F067DE" w14:paraId="3E3A5EA9" w14:textId="77777777" w:rsidTr="007C35A7">
        <w:trPr>
          <w:jc w:val="center"/>
        </w:trPr>
        <w:tc>
          <w:tcPr>
            <w:tcW w:w="623" w:type="pct"/>
            <w:vAlign w:val="center"/>
          </w:tcPr>
          <w:p w14:paraId="30A35669" w14:textId="1A42AE4F" w:rsidR="00C9535B" w:rsidRPr="00B82A07" w:rsidRDefault="00B82A07" w:rsidP="00203A24">
            <w:pPr>
              <w:jc w:val="center"/>
              <w:rPr>
                <w:rFonts w:asciiTheme="majorHAnsi" w:hAnsiTheme="majorHAnsi" w:cs="B Mitra"/>
                <w:sz w:val="22"/>
                <w:szCs w:val="22"/>
              </w:rPr>
            </w:pPr>
            <w:r>
              <w:rPr>
                <w:rFonts w:asciiTheme="majorHAnsi" w:hAnsiTheme="majorHAnsi" w:cs="B Mitra" w:hint="cs"/>
                <w:sz w:val="22"/>
                <w:szCs w:val="22"/>
                <w:rtl/>
                <w:lang w:bidi="ar-SA"/>
              </w:rPr>
              <w:t>12</w:t>
            </w:r>
          </w:p>
        </w:tc>
        <w:tc>
          <w:tcPr>
            <w:tcW w:w="3125" w:type="pct"/>
            <w:vAlign w:val="center"/>
          </w:tcPr>
          <w:p w14:paraId="0536DA35" w14:textId="6B8384A0" w:rsidR="00C9535B" w:rsidRDefault="00C9535B" w:rsidP="00C9535B">
            <w:pPr>
              <w:jc w:val="center"/>
              <w:rPr>
                <w:rFonts w:asciiTheme="majorHAnsi" w:hAnsiTheme="majorHAnsi" w:cs="B Mitra"/>
                <w:sz w:val="22"/>
                <w:szCs w:val="22"/>
                <w:rtl/>
              </w:rPr>
            </w:pPr>
            <w:r>
              <w:rPr>
                <w:rFonts w:asciiTheme="majorHAnsi" w:hAnsiTheme="majorHAnsi" w:cs="B Mitra" w:hint="cs"/>
                <w:sz w:val="22"/>
                <w:szCs w:val="22"/>
                <w:rtl/>
              </w:rPr>
              <w:t>بیشترین مقدار سرعت موتور</w:t>
            </w:r>
          </w:p>
        </w:tc>
        <w:tc>
          <w:tcPr>
            <w:tcW w:w="1252" w:type="pct"/>
            <w:vAlign w:val="center"/>
          </w:tcPr>
          <w:p w14:paraId="245DD17D" w14:textId="44D9B289" w:rsidR="00C9535B" w:rsidRPr="00122658" w:rsidRDefault="00B82A07" w:rsidP="00C9535B">
            <w:pPr>
              <w:jc w:val="center"/>
              <w:rPr>
                <w:rFonts w:asciiTheme="majorHAnsi" w:hAnsiTheme="majorHAnsi" w:cs="B Mitra"/>
                <w:sz w:val="18"/>
                <w:szCs w:val="18"/>
              </w:rPr>
            </w:pPr>
            <w:r>
              <w:rPr>
                <w:rFonts w:asciiTheme="majorHAnsi" w:hAnsiTheme="majorHAnsi" w:cs="B Mitra" w:hint="cs"/>
                <w:sz w:val="18"/>
                <w:szCs w:val="18"/>
                <w:rtl/>
                <w:lang w:bidi="ar-SA"/>
              </w:rPr>
              <w:t>2200</w:t>
            </w:r>
            <w:r>
              <w:rPr>
                <w:rFonts w:asciiTheme="majorHAnsi" w:hAnsiTheme="majorHAnsi" w:cs="B Mitra" w:hint="cs"/>
                <w:sz w:val="18"/>
                <w:szCs w:val="18"/>
                <w:rtl/>
              </w:rPr>
              <w:t xml:space="preserve"> </w:t>
            </w:r>
            <w:r w:rsidR="00590242">
              <w:rPr>
                <w:rFonts w:asciiTheme="majorHAnsi" w:hAnsiTheme="majorHAnsi" w:cs="B Mitra" w:hint="cs"/>
                <w:sz w:val="18"/>
                <w:szCs w:val="18"/>
                <w:rtl/>
              </w:rPr>
              <w:t>(</w:t>
            </w:r>
            <w:r w:rsidR="00590242">
              <w:rPr>
                <w:rFonts w:asciiTheme="majorHAnsi" w:hAnsiTheme="majorHAnsi" w:cs="B Mitra"/>
                <w:sz w:val="18"/>
                <w:szCs w:val="18"/>
              </w:rPr>
              <w:t>RPM</w:t>
            </w:r>
            <w:r w:rsidR="00590242">
              <w:rPr>
                <w:rFonts w:asciiTheme="majorHAnsi" w:hAnsiTheme="majorHAnsi" w:cs="B Mitra" w:hint="cs"/>
                <w:sz w:val="18"/>
                <w:szCs w:val="18"/>
                <w:rtl/>
              </w:rPr>
              <w:t>)</w:t>
            </w:r>
          </w:p>
        </w:tc>
      </w:tr>
      <w:tr w:rsidR="003956D7" w:rsidRPr="00F067DE" w14:paraId="5762F7C3" w14:textId="77777777" w:rsidTr="007C35A7">
        <w:trPr>
          <w:jc w:val="center"/>
        </w:trPr>
        <w:tc>
          <w:tcPr>
            <w:tcW w:w="623" w:type="pct"/>
            <w:vAlign w:val="center"/>
          </w:tcPr>
          <w:p w14:paraId="7F455D18" w14:textId="6EA2F846" w:rsidR="003956D7" w:rsidRPr="00B82A07" w:rsidRDefault="00B82A07" w:rsidP="00203A24">
            <w:pPr>
              <w:jc w:val="center"/>
              <w:rPr>
                <w:rFonts w:asciiTheme="majorHAnsi" w:hAnsiTheme="majorHAnsi" w:cs="B Mitra"/>
                <w:sz w:val="22"/>
                <w:szCs w:val="22"/>
              </w:rPr>
            </w:pPr>
            <w:r>
              <w:rPr>
                <w:rFonts w:asciiTheme="majorHAnsi" w:hAnsiTheme="majorHAnsi" w:cs="B Mitra" w:hint="cs"/>
                <w:sz w:val="22"/>
                <w:szCs w:val="22"/>
                <w:rtl/>
                <w:lang w:bidi="ar-SA"/>
              </w:rPr>
              <w:t>13</w:t>
            </w:r>
          </w:p>
        </w:tc>
        <w:tc>
          <w:tcPr>
            <w:tcW w:w="3125" w:type="pct"/>
            <w:vAlign w:val="center"/>
          </w:tcPr>
          <w:p w14:paraId="23115243" w14:textId="0D7C5306" w:rsidR="003956D7" w:rsidRDefault="003956D7" w:rsidP="00C9535B">
            <w:pPr>
              <w:jc w:val="center"/>
              <w:rPr>
                <w:rFonts w:asciiTheme="majorHAnsi" w:hAnsiTheme="majorHAnsi" w:cs="B Mitra"/>
                <w:sz w:val="22"/>
                <w:szCs w:val="22"/>
                <w:rtl/>
              </w:rPr>
            </w:pPr>
            <w:r>
              <w:rPr>
                <w:rFonts w:asciiTheme="majorHAnsi" w:hAnsiTheme="majorHAnsi" w:cs="B Mitra" w:hint="cs"/>
                <w:sz w:val="22"/>
                <w:szCs w:val="22"/>
                <w:rtl/>
              </w:rPr>
              <w:t>بیشترین فشار گاز</w:t>
            </w:r>
          </w:p>
        </w:tc>
        <w:tc>
          <w:tcPr>
            <w:tcW w:w="1252" w:type="pct"/>
            <w:vAlign w:val="center"/>
          </w:tcPr>
          <w:p w14:paraId="6A8DA795" w14:textId="7D1B92B5" w:rsidR="003956D7" w:rsidRPr="00122658" w:rsidRDefault="00B82A07" w:rsidP="00203A24">
            <w:pPr>
              <w:jc w:val="center"/>
              <w:rPr>
                <w:rFonts w:asciiTheme="majorHAnsi" w:hAnsiTheme="majorHAnsi" w:cs="B Mitra"/>
                <w:sz w:val="18"/>
                <w:szCs w:val="18"/>
                <w:rtl/>
              </w:rPr>
            </w:pPr>
            <w:r>
              <w:rPr>
                <w:rFonts w:asciiTheme="majorHAnsi" w:hAnsiTheme="majorHAnsi" w:cs="B Mitra" w:hint="cs"/>
                <w:sz w:val="18"/>
                <w:szCs w:val="18"/>
                <w:rtl/>
              </w:rPr>
              <w:t>119.12</w:t>
            </w:r>
            <w:r w:rsidR="00590242">
              <w:rPr>
                <w:rFonts w:asciiTheme="majorHAnsi" w:hAnsiTheme="majorHAnsi" w:cs="B Mitra" w:hint="cs"/>
                <w:sz w:val="18"/>
                <w:szCs w:val="18"/>
                <w:rtl/>
              </w:rPr>
              <w:t xml:space="preserve"> (</w:t>
            </w:r>
            <w:r w:rsidR="00590242">
              <w:rPr>
                <w:rFonts w:asciiTheme="majorHAnsi" w:hAnsiTheme="majorHAnsi" w:cs="B Mitra"/>
                <w:sz w:val="18"/>
                <w:szCs w:val="18"/>
              </w:rPr>
              <w:t>bar</w:t>
            </w:r>
            <w:r w:rsidR="00590242">
              <w:rPr>
                <w:rFonts w:asciiTheme="majorHAnsi" w:hAnsiTheme="majorHAnsi" w:cs="B Mitra" w:hint="cs"/>
                <w:sz w:val="18"/>
                <w:szCs w:val="18"/>
                <w:rtl/>
              </w:rPr>
              <w:t>)</w:t>
            </w:r>
          </w:p>
        </w:tc>
      </w:tr>
    </w:tbl>
    <w:p w14:paraId="7E76E876" w14:textId="7E13409A" w:rsidR="00354B3F" w:rsidRDefault="00995724" w:rsidP="00354B3F">
      <w:pPr>
        <w:jc w:val="lowKashida"/>
        <w:rPr>
          <w:rFonts w:asciiTheme="majorHAnsi" w:hAnsiTheme="majorHAnsi" w:cs="B Mitra"/>
          <w:szCs w:val="24"/>
          <w:rtl/>
        </w:rPr>
      </w:pPr>
      <w:r>
        <w:rPr>
          <w:rFonts w:asciiTheme="majorHAnsi" w:hAnsiTheme="majorHAnsi" w:cs="B Mitra" w:hint="cs"/>
          <w:szCs w:val="24"/>
          <w:rtl/>
        </w:rPr>
        <w:lastRenderedPageBreak/>
        <w:t xml:space="preserve">با </w:t>
      </w:r>
      <w:r w:rsidR="00296C6E">
        <w:rPr>
          <w:rFonts w:asciiTheme="majorHAnsi" w:hAnsiTheme="majorHAnsi" w:cs="B Mitra" w:hint="cs"/>
          <w:szCs w:val="24"/>
          <w:rtl/>
        </w:rPr>
        <w:t>چشم</w:t>
      </w:r>
      <w:r w:rsidR="00296C6E">
        <w:rPr>
          <w:rFonts w:asciiTheme="majorHAnsi" w:hAnsiTheme="majorHAnsi" w:cs="B Nazanin" w:hint="cs"/>
          <w:szCs w:val="24"/>
          <w:rtl/>
        </w:rPr>
        <w:t>‌</w:t>
      </w:r>
      <w:r w:rsidR="00296C6E">
        <w:rPr>
          <w:rFonts w:asciiTheme="majorHAnsi" w:hAnsiTheme="majorHAnsi" w:cs="B Mitra" w:hint="cs"/>
          <w:szCs w:val="24"/>
          <w:rtl/>
        </w:rPr>
        <w:t>پوشی ا</w:t>
      </w:r>
      <w:r w:rsidR="00DB4609">
        <w:rPr>
          <w:rFonts w:asciiTheme="majorHAnsi" w:hAnsiTheme="majorHAnsi" w:cs="B Mitra" w:hint="cs"/>
          <w:szCs w:val="24"/>
          <w:rtl/>
        </w:rPr>
        <w:t>ز</w:t>
      </w:r>
      <w:r w:rsidR="00296C6E">
        <w:rPr>
          <w:rFonts w:asciiTheme="majorHAnsi" w:hAnsiTheme="majorHAnsi" w:cs="B Mitra" w:hint="cs"/>
          <w:szCs w:val="24"/>
          <w:rtl/>
        </w:rPr>
        <w:t xml:space="preserve"> اتلاف توان جزیی، فرض می</w:t>
      </w:r>
      <w:r w:rsidR="00296C6E">
        <w:rPr>
          <w:rFonts w:asciiTheme="majorHAnsi" w:hAnsiTheme="majorHAnsi" w:cs="B Nazanin" w:hint="cs"/>
          <w:szCs w:val="24"/>
          <w:rtl/>
        </w:rPr>
        <w:t>‌</w:t>
      </w:r>
      <w:r w:rsidR="00296C6E">
        <w:rPr>
          <w:rFonts w:asciiTheme="majorHAnsi" w:hAnsiTheme="majorHAnsi" w:cs="B Mitra" w:hint="cs"/>
          <w:szCs w:val="24"/>
          <w:rtl/>
        </w:rPr>
        <w:t>شود که</w:t>
      </w:r>
      <w:r w:rsidR="000C2499">
        <w:rPr>
          <w:rFonts w:asciiTheme="majorHAnsi" w:hAnsiTheme="majorHAnsi" w:cs="B Mitra" w:hint="cs"/>
          <w:szCs w:val="24"/>
          <w:rtl/>
        </w:rPr>
        <w:t xml:space="preserve"> </w:t>
      </w:r>
      <w:r w:rsidR="009257A4">
        <w:rPr>
          <w:rFonts w:asciiTheme="majorHAnsi" w:hAnsiTheme="majorHAnsi" w:cs="B Mitra" w:hint="cs"/>
          <w:szCs w:val="24"/>
          <w:rtl/>
        </w:rPr>
        <w:t xml:space="preserve">همان مقدار نیروی تولید شده از احتراق به‌وسیله شاتون به میل‌لنگ </w:t>
      </w:r>
      <w:r w:rsidR="00296C6E">
        <w:rPr>
          <w:rFonts w:asciiTheme="majorHAnsi" w:hAnsiTheme="majorHAnsi" w:cs="B Mitra" w:hint="cs"/>
          <w:szCs w:val="24"/>
          <w:rtl/>
        </w:rPr>
        <w:t>منتقل می</w:t>
      </w:r>
      <w:r w:rsidR="00296C6E">
        <w:rPr>
          <w:rFonts w:asciiTheme="majorHAnsi" w:hAnsiTheme="majorHAnsi" w:cs="B Nazanin" w:hint="cs"/>
          <w:szCs w:val="24"/>
          <w:rtl/>
        </w:rPr>
        <w:t>‌</w:t>
      </w:r>
      <w:r w:rsidR="00296C6E">
        <w:rPr>
          <w:rFonts w:asciiTheme="majorHAnsi" w:hAnsiTheme="majorHAnsi" w:cs="B Mitra" w:hint="cs"/>
          <w:szCs w:val="24"/>
          <w:rtl/>
        </w:rPr>
        <w:t>گردد.</w:t>
      </w:r>
      <w:r w:rsidR="009257A4">
        <w:rPr>
          <w:rFonts w:asciiTheme="majorHAnsi" w:hAnsiTheme="majorHAnsi" w:cs="B Mitra" w:hint="cs"/>
          <w:szCs w:val="24"/>
          <w:rtl/>
        </w:rPr>
        <w:t xml:space="preserve"> می‌توان با در نظر گرفتن معادلات بسط داده شده برای شاتون نیرو</w:t>
      </w:r>
      <w:r w:rsidR="00341BF9">
        <w:rPr>
          <w:rFonts w:asciiTheme="majorHAnsi" w:hAnsiTheme="majorHAnsi" w:cs="B Mitra" w:hint="cs"/>
          <w:szCs w:val="24"/>
          <w:rtl/>
        </w:rPr>
        <w:t>ها</w:t>
      </w:r>
      <w:r w:rsidR="009257A4">
        <w:rPr>
          <w:rFonts w:asciiTheme="majorHAnsi" w:hAnsiTheme="majorHAnsi" w:cs="B Mitra" w:hint="cs"/>
          <w:szCs w:val="24"/>
          <w:rtl/>
        </w:rPr>
        <w:t>ی اعمالی (ناشی از بار احتراق و اینر</w:t>
      </w:r>
      <w:r w:rsidR="0084657F">
        <w:rPr>
          <w:rFonts w:asciiTheme="majorHAnsi" w:hAnsiTheme="majorHAnsi" w:cs="B Mitra" w:hint="cs"/>
          <w:szCs w:val="24"/>
          <w:rtl/>
        </w:rPr>
        <w:t>س</w:t>
      </w:r>
      <w:r w:rsidR="009257A4">
        <w:rPr>
          <w:rFonts w:asciiTheme="majorHAnsi" w:hAnsiTheme="majorHAnsi" w:cs="B Mitra" w:hint="cs"/>
          <w:szCs w:val="24"/>
          <w:rtl/>
        </w:rPr>
        <w:t xml:space="preserve">ی مجموعه) </w:t>
      </w:r>
      <w:r w:rsidR="00341BF9">
        <w:rPr>
          <w:rFonts w:asciiTheme="majorHAnsi" w:hAnsiTheme="majorHAnsi" w:cs="B Mitra" w:hint="cs"/>
          <w:szCs w:val="24"/>
          <w:rtl/>
        </w:rPr>
        <w:t>را بدست آورد.</w:t>
      </w:r>
      <w:r w:rsidR="006D2901">
        <w:rPr>
          <w:rFonts w:asciiTheme="majorHAnsi" w:hAnsiTheme="majorHAnsi" w:cs="B Mitra" w:hint="cs"/>
          <w:szCs w:val="24"/>
          <w:rtl/>
        </w:rPr>
        <w:t xml:space="preserve"> بنابراین</w:t>
      </w:r>
      <w:r w:rsidR="00341BF9">
        <w:rPr>
          <w:rFonts w:asciiTheme="majorHAnsi" w:hAnsiTheme="majorHAnsi" w:cs="B Mitra" w:hint="cs"/>
          <w:szCs w:val="24"/>
          <w:rtl/>
        </w:rPr>
        <w:t xml:space="preserve"> اولین گام</w:t>
      </w:r>
      <w:r w:rsidR="001442B0">
        <w:rPr>
          <w:rFonts w:asciiTheme="majorHAnsi" w:hAnsiTheme="majorHAnsi" w:cs="B Mitra" w:hint="cs"/>
          <w:szCs w:val="24"/>
          <w:rtl/>
        </w:rPr>
        <w:t>،</w:t>
      </w:r>
      <w:r w:rsidR="00341BF9">
        <w:rPr>
          <w:rFonts w:asciiTheme="majorHAnsi" w:hAnsiTheme="majorHAnsi" w:cs="B Mitra" w:hint="cs"/>
          <w:szCs w:val="24"/>
          <w:rtl/>
        </w:rPr>
        <w:t xml:space="preserve"> بدست آوردن</w:t>
      </w:r>
      <w:r w:rsidR="00354B3F">
        <w:rPr>
          <w:rFonts w:asciiTheme="majorHAnsi" w:hAnsiTheme="majorHAnsi" w:cs="B Mitra" w:hint="cs"/>
          <w:szCs w:val="24"/>
          <w:rtl/>
        </w:rPr>
        <w:t xml:space="preserve"> معادلات لازم برای محاسبه این نیرو‌ها و سپس</w:t>
      </w:r>
      <w:r w:rsidR="00341BF9">
        <w:rPr>
          <w:rFonts w:asciiTheme="majorHAnsi" w:hAnsiTheme="majorHAnsi" w:cs="B Mitra" w:hint="cs"/>
          <w:szCs w:val="24"/>
          <w:rtl/>
        </w:rPr>
        <w:t xml:space="preserve"> </w:t>
      </w:r>
      <w:r w:rsidR="006D2901">
        <w:rPr>
          <w:rFonts w:asciiTheme="majorHAnsi" w:hAnsiTheme="majorHAnsi" w:cs="B Mitra" w:hint="cs"/>
          <w:szCs w:val="24"/>
          <w:rtl/>
        </w:rPr>
        <w:t xml:space="preserve">مشخصه احتراقی فشار-زاویه میل‌لنگ </w:t>
      </w:r>
      <w:r w:rsidR="001442B0">
        <w:rPr>
          <w:rFonts w:asciiTheme="majorHAnsi" w:hAnsiTheme="majorHAnsi" w:cs="B Mitra" w:hint="cs"/>
          <w:szCs w:val="24"/>
          <w:rtl/>
        </w:rPr>
        <w:t>است</w:t>
      </w:r>
      <w:r w:rsidR="006D2901">
        <w:rPr>
          <w:rFonts w:asciiTheme="majorHAnsi" w:hAnsiTheme="majorHAnsi" w:cs="B Mitra" w:hint="cs"/>
          <w:szCs w:val="24"/>
          <w:rtl/>
        </w:rPr>
        <w:t>.</w:t>
      </w:r>
    </w:p>
    <w:p w14:paraId="6C145056" w14:textId="678C7AF8" w:rsidR="00354B3F" w:rsidRDefault="00296C6E" w:rsidP="00203A24">
      <w:pPr>
        <w:jc w:val="lowKashida"/>
        <w:rPr>
          <w:rFonts w:asciiTheme="majorHAnsi" w:hAnsiTheme="majorHAnsi" w:cs="B Mitra"/>
          <w:szCs w:val="24"/>
        </w:rPr>
      </w:pPr>
      <w:r>
        <w:rPr>
          <w:rFonts w:asciiTheme="majorHAnsi" w:hAnsiTheme="majorHAnsi" w:cs="B Mitra" w:hint="cs"/>
          <w:szCs w:val="24"/>
          <w:rtl/>
        </w:rPr>
        <w:t xml:space="preserve">در موتور مورد بحث </w:t>
      </w:r>
      <w:r w:rsidR="00354B3F">
        <w:rPr>
          <w:rFonts w:asciiTheme="majorHAnsi" w:hAnsiTheme="majorHAnsi" w:cs="B Mitra" w:hint="cs"/>
          <w:szCs w:val="24"/>
          <w:rtl/>
        </w:rPr>
        <w:t xml:space="preserve">شاتون </w:t>
      </w:r>
      <w:r>
        <w:rPr>
          <w:rFonts w:asciiTheme="majorHAnsi" w:hAnsiTheme="majorHAnsi" w:cs="B Mitra" w:hint="cs"/>
          <w:szCs w:val="24"/>
          <w:rtl/>
        </w:rPr>
        <w:t xml:space="preserve">در چرخه بارگذاری در </w:t>
      </w:r>
      <w:r w:rsidR="00354B3F">
        <w:rPr>
          <w:rFonts w:asciiTheme="majorHAnsi" w:hAnsiTheme="majorHAnsi" w:cs="B Mitra" w:hint="cs"/>
          <w:szCs w:val="24"/>
          <w:rtl/>
        </w:rPr>
        <w:t xml:space="preserve">دو </w:t>
      </w:r>
      <w:r>
        <w:rPr>
          <w:rFonts w:asciiTheme="majorHAnsi" w:hAnsiTheme="majorHAnsi" w:cs="B Mitra" w:hint="cs"/>
          <w:szCs w:val="24"/>
          <w:rtl/>
        </w:rPr>
        <w:t>وضعیت قرار می</w:t>
      </w:r>
      <w:r>
        <w:rPr>
          <w:rFonts w:asciiTheme="majorHAnsi" w:hAnsiTheme="majorHAnsi" w:cs="B Nazanin" w:hint="cs"/>
          <w:szCs w:val="24"/>
          <w:rtl/>
        </w:rPr>
        <w:t>‌</w:t>
      </w:r>
      <w:r>
        <w:rPr>
          <w:rFonts w:asciiTheme="majorHAnsi" w:hAnsiTheme="majorHAnsi" w:cs="B Mitra" w:hint="cs"/>
          <w:szCs w:val="24"/>
          <w:rtl/>
        </w:rPr>
        <w:t>گیرد.</w:t>
      </w:r>
      <w:r w:rsidR="00C80506">
        <w:rPr>
          <w:rFonts w:asciiTheme="majorHAnsi" w:hAnsiTheme="majorHAnsi" w:cs="B Mitra" w:hint="cs"/>
          <w:szCs w:val="24"/>
          <w:rtl/>
        </w:rPr>
        <w:t xml:space="preserve"> </w:t>
      </w:r>
      <w:r>
        <w:rPr>
          <w:rFonts w:asciiTheme="majorHAnsi" w:hAnsiTheme="majorHAnsi" w:cs="B Mitra" w:hint="cs"/>
          <w:szCs w:val="24"/>
          <w:rtl/>
        </w:rPr>
        <w:t xml:space="preserve">در وضعیت </w:t>
      </w:r>
      <w:r w:rsidR="00354B3F">
        <w:rPr>
          <w:rFonts w:asciiTheme="majorHAnsi" w:hAnsiTheme="majorHAnsi" w:cs="B Mitra" w:hint="cs"/>
          <w:szCs w:val="24"/>
          <w:rtl/>
        </w:rPr>
        <w:t xml:space="preserve"> اول</w:t>
      </w:r>
      <w:r>
        <w:rPr>
          <w:rFonts w:asciiTheme="majorHAnsi" w:hAnsiTheme="majorHAnsi" w:cs="B Mitra" w:hint="cs"/>
          <w:szCs w:val="24"/>
          <w:rtl/>
        </w:rPr>
        <w:t>،</w:t>
      </w:r>
      <w:r w:rsidR="00354B3F">
        <w:rPr>
          <w:rFonts w:asciiTheme="majorHAnsi" w:hAnsiTheme="majorHAnsi" w:cs="B Mitra" w:hint="cs"/>
          <w:szCs w:val="24"/>
          <w:rtl/>
        </w:rPr>
        <w:t xml:space="preserve"> شاتون</w:t>
      </w:r>
      <w:r>
        <w:rPr>
          <w:rFonts w:asciiTheme="majorHAnsi" w:hAnsiTheme="majorHAnsi" w:cs="B Mitra" w:hint="cs"/>
          <w:szCs w:val="24"/>
          <w:rtl/>
        </w:rPr>
        <w:t xml:space="preserve"> تحت بارگذاری کششی است</w:t>
      </w:r>
      <w:r w:rsidR="00C80506">
        <w:rPr>
          <w:rFonts w:asciiTheme="majorHAnsi" w:hAnsiTheme="majorHAnsi" w:cs="B Mitra" w:hint="cs"/>
          <w:szCs w:val="24"/>
          <w:rtl/>
        </w:rPr>
        <w:t xml:space="preserve"> و </w:t>
      </w:r>
      <w:r>
        <w:rPr>
          <w:rFonts w:asciiTheme="majorHAnsi" w:hAnsiTheme="majorHAnsi" w:cs="B Mitra" w:hint="cs"/>
          <w:szCs w:val="24"/>
          <w:rtl/>
        </w:rPr>
        <w:t xml:space="preserve">در وضعیت </w:t>
      </w:r>
      <w:r w:rsidR="00C80506">
        <w:rPr>
          <w:rFonts w:asciiTheme="majorHAnsi" w:hAnsiTheme="majorHAnsi" w:cs="B Mitra" w:hint="cs"/>
          <w:szCs w:val="24"/>
          <w:rtl/>
        </w:rPr>
        <w:t>دوم شاتون</w:t>
      </w:r>
      <w:r>
        <w:rPr>
          <w:rFonts w:asciiTheme="majorHAnsi" w:hAnsiTheme="majorHAnsi" w:cs="B Mitra" w:hint="cs"/>
          <w:szCs w:val="24"/>
          <w:rtl/>
        </w:rPr>
        <w:t xml:space="preserve"> در</w:t>
      </w:r>
      <w:r w:rsidR="00354B3F">
        <w:rPr>
          <w:rFonts w:asciiTheme="majorHAnsi" w:hAnsiTheme="majorHAnsi" w:cs="B Mitra" w:hint="cs"/>
          <w:szCs w:val="24"/>
          <w:rtl/>
        </w:rPr>
        <w:t xml:space="preserve"> </w:t>
      </w:r>
      <w:r>
        <w:rPr>
          <w:rFonts w:asciiTheme="majorHAnsi" w:hAnsiTheme="majorHAnsi" w:cs="B Mitra" w:hint="cs"/>
          <w:szCs w:val="24"/>
          <w:rtl/>
        </w:rPr>
        <w:t>بارگذاری فشاری قرار می</w:t>
      </w:r>
      <w:r>
        <w:rPr>
          <w:rFonts w:asciiTheme="majorHAnsi" w:hAnsiTheme="majorHAnsi" w:cs="B Nazanin" w:hint="cs"/>
          <w:szCs w:val="24"/>
          <w:rtl/>
        </w:rPr>
        <w:t>‌</w:t>
      </w:r>
      <w:r>
        <w:rPr>
          <w:rFonts w:asciiTheme="majorHAnsi" w:hAnsiTheme="majorHAnsi" w:cs="B Mitra" w:hint="cs"/>
          <w:szCs w:val="24"/>
          <w:rtl/>
        </w:rPr>
        <w:t>گیرد</w:t>
      </w:r>
      <w:r w:rsidR="00523485">
        <w:rPr>
          <w:rFonts w:asciiTheme="majorHAnsi" w:hAnsiTheme="majorHAnsi" w:cs="B Mitra" w:hint="cs"/>
          <w:szCs w:val="24"/>
          <w:rtl/>
        </w:rPr>
        <w:t>.</w:t>
      </w:r>
      <w:r w:rsidR="00354B3F">
        <w:rPr>
          <w:rFonts w:asciiTheme="majorHAnsi" w:hAnsiTheme="majorHAnsi" w:cs="B Mitra" w:hint="cs"/>
          <w:szCs w:val="24"/>
          <w:rtl/>
        </w:rPr>
        <w:t xml:space="preserve"> </w:t>
      </w:r>
      <w:r>
        <w:rPr>
          <w:rFonts w:asciiTheme="majorHAnsi" w:hAnsiTheme="majorHAnsi" w:cs="B Mitra" w:hint="cs"/>
          <w:szCs w:val="24"/>
          <w:rtl/>
        </w:rPr>
        <w:t>نحوه تماس بین شاتون و میل</w:t>
      </w:r>
      <w:r>
        <w:rPr>
          <w:rFonts w:asciiTheme="majorHAnsi" w:hAnsiTheme="majorHAnsi" w:cs="B Nazanin" w:hint="cs"/>
          <w:szCs w:val="24"/>
          <w:rtl/>
        </w:rPr>
        <w:t>‌</w:t>
      </w:r>
      <w:r>
        <w:rPr>
          <w:rFonts w:asciiTheme="majorHAnsi" w:hAnsiTheme="majorHAnsi" w:cs="B Mitra" w:hint="cs"/>
          <w:szCs w:val="24"/>
          <w:rtl/>
        </w:rPr>
        <w:t xml:space="preserve">لنگ </w:t>
      </w:r>
      <w:r w:rsidR="001C59CD">
        <w:rPr>
          <w:rFonts w:asciiTheme="majorHAnsi" w:hAnsiTheme="majorHAnsi" w:cs="B Mitra" w:hint="cs"/>
          <w:szCs w:val="24"/>
          <w:rtl/>
        </w:rPr>
        <w:t xml:space="preserve">به صورت شماتیکی </w:t>
      </w:r>
      <w:r w:rsidR="00354B3F">
        <w:rPr>
          <w:rFonts w:asciiTheme="majorHAnsi" w:hAnsiTheme="majorHAnsi" w:cs="B Mitra" w:hint="cs"/>
          <w:szCs w:val="24"/>
          <w:rtl/>
        </w:rPr>
        <w:t>در شکل</w:t>
      </w:r>
      <w:r w:rsidR="00C80506">
        <w:rPr>
          <w:rFonts w:asciiTheme="majorHAnsi" w:hAnsiTheme="majorHAnsi" w:cs="B Mitra" w:hint="cs"/>
          <w:szCs w:val="24"/>
          <w:rtl/>
        </w:rPr>
        <w:t>‌های</w:t>
      </w:r>
      <w:r w:rsidR="00354B3F">
        <w:rPr>
          <w:rFonts w:asciiTheme="majorHAnsi" w:hAnsiTheme="majorHAnsi" w:cs="B Mitra" w:hint="cs"/>
          <w:szCs w:val="24"/>
          <w:rtl/>
        </w:rPr>
        <w:t xml:space="preserve"> </w:t>
      </w:r>
      <w:r w:rsidR="00C80506">
        <w:rPr>
          <w:rFonts w:asciiTheme="majorHAnsi" w:hAnsiTheme="majorHAnsi" w:cs="B Mitra" w:hint="cs"/>
          <w:szCs w:val="24"/>
          <w:rtl/>
        </w:rPr>
        <w:t xml:space="preserve">3 و 4 </w:t>
      </w:r>
      <w:r>
        <w:rPr>
          <w:rFonts w:asciiTheme="majorHAnsi" w:hAnsiTheme="majorHAnsi" w:cs="B Mitra" w:hint="cs"/>
          <w:szCs w:val="24"/>
          <w:rtl/>
        </w:rPr>
        <w:t>نشان داده شده است</w:t>
      </w:r>
      <w:r w:rsidR="00C80506">
        <w:rPr>
          <w:rFonts w:asciiTheme="majorHAnsi" w:hAnsiTheme="majorHAnsi" w:cs="B Mitra" w:hint="cs"/>
          <w:szCs w:val="24"/>
          <w:rtl/>
        </w:rPr>
        <w:t>.</w:t>
      </w:r>
    </w:p>
    <w:p w14:paraId="0EE547CB" w14:textId="42DE8E8E" w:rsidR="00B0255C" w:rsidRDefault="00B0255C" w:rsidP="00B0255C">
      <w:pPr>
        <w:rPr>
          <w:rFonts w:asciiTheme="majorHAnsi" w:hAnsiTheme="majorHAnsi" w:cs="B Mitra"/>
          <w:szCs w:val="24"/>
          <w:rtl/>
        </w:rPr>
      </w:pPr>
      <w:r>
        <w:rPr>
          <w:rFonts w:asciiTheme="majorHAnsi" w:hAnsiTheme="majorHAnsi" w:cs="B Mitra" w:hint="cs"/>
          <w:szCs w:val="24"/>
          <w:rtl/>
        </w:rPr>
        <w:t>با توجه به شکل‌های 3 و 4 مشهود است که مقدار و توزیع نیرو در شاتون در دو حالت کشش و فشار یکسان نیست.</w:t>
      </w:r>
      <w:r w:rsidR="00B0392C">
        <w:rPr>
          <w:rFonts w:asciiTheme="majorHAnsi" w:hAnsiTheme="majorHAnsi" w:cs="B Mitra" w:hint="cs"/>
          <w:szCs w:val="24"/>
          <w:rtl/>
        </w:rPr>
        <w:t xml:space="preserve"> بنابراین بایستی چگونگی مقدار و وضعیت بار اعمالی بر شاتون را بدست آوریم. از این‌رو</w:t>
      </w:r>
      <w:r>
        <w:rPr>
          <w:rFonts w:asciiTheme="majorHAnsi" w:hAnsiTheme="majorHAnsi" w:cs="B Mitra" w:hint="cs"/>
          <w:szCs w:val="24"/>
          <w:rtl/>
        </w:rPr>
        <w:t xml:space="preserve"> با مراجعه به مرجع</w:t>
      </w:r>
      <w:r>
        <w:rPr>
          <w:rFonts w:asciiTheme="majorHAnsi" w:hAnsiTheme="majorHAnsi" w:cs="B Mitra"/>
          <w:szCs w:val="24"/>
        </w:rPr>
        <w:t>[19]</w:t>
      </w:r>
      <w:r>
        <w:rPr>
          <w:rFonts w:asciiTheme="majorHAnsi" w:hAnsiTheme="majorHAnsi" w:cs="B Mitra" w:hint="cs"/>
          <w:szCs w:val="24"/>
          <w:rtl/>
        </w:rPr>
        <w:t xml:space="preserve"> و معادلات مربوط به توزیع نیروهای تماسی هِرتز</w:t>
      </w:r>
      <w:r>
        <w:rPr>
          <w:rFonts w:asciiTheme="majorHAnsi" w:hAnsiTheme="majorHAnsi" w:cs="B Mitra"/>
          <w:szCs w:val="24"/>
        </w:rPr>
        <w:t>[20]</w:t>
      </w:r>
      <w:r>
        <w:rPr>
          <w:rFonts w:asciiTheme="majorHAnsi" w:hAnsiTheme="majorHAnsi" w:cs="B Mitra" w:hint="cs"/>
          <w:szCs w:val="24"/>
          <w:rtl/>
        </w:rPr>
        <w:t xml:space="preserve"> و در نظرگرفتن بسط معادلاتی وِبِستِر [</w:t>
      </w:r>
      <w:r>
        <w:rPr>
          <w:rFonts w:asciiTheme="majorHAnsi" w:hAnsiTheme="majorHAnsi" w:cs="B Mitra"/>
          <w:szCs w:val="24"/>
        </w:rPr>
        <w:t>2</w:t>
      </w:r>
      <w:r>
        <w:rPr>
          <w:rFonts w:asciiTheme="majorHAnsi" w:hAnsiTheme="majorHAnsi" w:cs="B Mitra" w:hint="cs"/>
          <w:szCs w:val="24"/>
          <w:rtl/>
        </w:rPr>
        <w:t>] برای حالت (1)، بارگذاری کششی، معادله (1) بیان شده است.</w:t>
      </w:r>
    </w:p>
    <w:p w14:paraId="51E311B4" w14:textId="77777777" w:rsidR="00B0255C" w:rsidRDefault="00B0255C" w:rsidP="00B0255C">
      <w:pPr>
        <w:rPr>
          <w:rFonts w:asciiTheme="majorHAnsi" w:hAnsiTheme="majorHAnsi" w:cs="B Mitra"/>
          <w:szCs w:val="24"/>
          <w:rtl/>
        </w:rPr>
      </w:pPr>
    </w:p>
    <w:p w14:paraId="4CE4A1DE" w14:textId="499975EA" w:rsidR="001C59CD" w:rsidRDefault="00443CEC" w:rsidP="001C59CD">
      <w:pPr>
        <w:jc w:val="center"/>
        <w:rPr>
          <w:rFonts w:asciiTheme="majorHAnsi" w:hAnsiTheme="majorHAnsi" w:cs="B Mitra"/>
          <w:szCs w:val="24"/>
          <w:rtl/>
        </w:rPr>
      </w:pPr>
      <w:r>
        <w:rPr>
          <w:noProof/>
        </w:rPr>
        <w:drawing>
          <wp:inline distT="0" distB="0" distL="0" distR="0" wp14:anchorId="505647B5" wp14:editId="63E0814D">
            <wp:extent cx="2879725" cy="33737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9725" cy="3373755"/>
                    </a:xfrm>
                    <a:prstGeom prst="rect">
                      <a:avLst/>
                    </a:prstGeom>
                    <a:noFill/>
                    <a:ln>
                      <a:noFill/>
                    </a:ln>
                  </pic:spPr>
                </pic:pic>
              </a:graphicData>
            </a:graphic>
          </wp:inline>
        </w:drawing>
      </w:r>
    </w:p>
    <w:p w14:paraId="272891FB" w14:textId="6F0FB420" w:rsidR="00723784" w:rsidRDefault="001C59CD" w:rsidP="001C59CD">
      <w:pPr>
        <w:jc w:val="center"/>
        <w:rPr>
          <w:rFonts w:asciiTheme="majorHAnsi" w:hAnsiTheme="majorHAnsi" w:cs="B Mitra"/>
          <w:sz w:val="22"/>
          <w:szCs w:val="22"/>
          <w:rtl/>
        </w:rPr>
      </w:pPr>
      <w:r w:rsidRPr="00F067DE">
        <w:rPr>
          <w:rFonts w:asciiTheme="majorHAnsi" w:hAnsiTheme="majorHAnsi" w:cs="B Mitra"/>
          <w:sz w:val="22"/>
          <w:szCs w:val="22"/>
          <w:rtl/>
        </w:rPr>
        <w:t xml:space="preserve">شكل </w:t>
      </w:r>
      <w:r>
        <w:rPr>
          <w:rFonts w:asciiTheme="majorHAnsi" w:hAnsiTheme="majorHAnsi" w:cs="B Mitra" w:hint="cs"/>
          <w:sz w:val="22"/>
          <w:szCs w:val="22"/>
          <w:rtl/>
        </w:rPr>
        <w:t>3</w:t>
      </w:r>
      <w:r w:rsidRPr="00F067DE">
        <w:rPr>
          <w:rFonts w:asciiTheme="majorHAnsi" w:hAnsiTheme="majorHAnsi" w:cs="B Mitra"/>
          <w:sz w:val="22"/>
          <w:szCs w:val="22"/>
          <w:rtl/>
        </w:rPr>
        <w:t xml:space="preserve">: </w:t>
      </w:r>
      <w:r w:rsidR="00296C6E">
        <w:rPr>
          <w:rFonts w:asciiTheme="majorHAnsi" w:hAnsiTheme="majorHAnsi" w:cs="B Mitra" w:hint="cs"/>
          <w:sz w:val="22"/>
          <w:szCs w:val="22"/>
          <w:rtl/>
        </w:rPr>
        <w:t>تماس بین میل</w:t>
      </w:r>
      <w:r w:rsidR="00296C6E">
        <w:rPr>
          <w:rFonts w:asciiTheme="majorHAnsi" w:hAnsiTheme="majorHAnsi" w:cs="B Nazanin" w:hint="cs"/>
          <w:sz w:val="22"/>
          <w:szCs w:val="22"/>
          <w:rtl/>
        </w:rPr>
        <w:t>‌</w:t>
      </w:r>
      <w:r w:rsidR="00296C6E">
        <w:rPr>
          <w:rFonts w:asciiTheme="majorHAnsi" w:hAnsiTheme="majorHAnsi" w:cs="B Mitra" w:hint="cs"/>
          <w:sz w:val="22"/>
          <w:szCs w:val="22"/>
          <w:rtl/>
        </w:rPr>
        <w:t xml:space="preserve">لنگ و شاتون در </w:t>
      </w:r>
      <w:r>
        <w:rPr>
          <w:rFonts w:asciiTheme="majorHAnsi" w:hAnsiTheme="majorHAnsi" w:cs="B Mitra" w:hint="cs"/>
          <w:sz w:val="22"/>
          <w:szCs w:val="22"/>
          <w:rtl/>
        </w:rPr>
        <w:t xml:space="preserve">بارگذاری کششی </w:t>
      </w:r>
    </w:p>
    <w:p w14:paraId="4C1F42F6" w14:textId="7B4FA801" w:rsidR="00C80506" w:rsidRDefault="00443CEC" w:rsidP="001C59CD">
      <w:pPr>
        <w:jc w:val="center"/>
        <w:rPr>
          <w:rFonts w:asciiTheme="majorHAnsi" w:hAnsiTheme="majorHAnsi" w:cs="B Mitra"/>
          <w:sz w:val="22"/>
          <w:szCs w:val="22"/>
          <w:rtl/>
        </w:rPr>
      </w:pPr>
      <w:r>
        <w:rPr>
          <w:noProof/>
        </w:rPr>
        <w:drawing>
          <wp:inline distT="0" distB="0" distL="0" distR="0" wp14:anchorId="3FA35FE4" wp14:editId="2EFA029F">
            <wp:extent cx="2879725" cy="33966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9725" cy="3396615"/>
                    </a:xfrm>
                    <a:prstGeom prst="rect">
                      <a:avLst/>
                    </a:prstGeom>
                    <a:noFill/>
                    <a:ln>
                      <a:noFill/>
                    </a:ln>
                  </pic:spPr>
                </pic:pic>
              </a:graphicData>
            </a:graphic>
          </wp:inline>
        </w:drawing>
      </w:r>
    </w:p>
    <w:p w14:paraId="73599282" w14:textId="487E27F6" w:rsidR="00C80506" w:rsidRPr="00C80506" w:rsidRDefault="00C80506" w:rsidP="00C80506">
      <w:pPr>
        <w:jc w:val="center"/>
        <w:rPr>
          <w:rFonts w:asciiTheme="majorHAnsi" w:hAnsiTheme="majorHAnsi" w:cs="B Mitra"/>
          <w:sz w:val="22"/>
          <w:szCs w:val="22"/>
          <w:rtl/>
        </w:rPr>
      </w:pPr>
      <w:r w:rsidRPr="00F067DE">
        <w:rPr>
          <w:rFonts w:asciiTheme="majorHAnsi" w:hAnsiTheme="majorHAnsi" w:cs="B Mitra"/>
          <w:sz w:val="22"/>
          <w:szCs w:val="22"/>
          <w:rtl/>
        </w:rPr>
        <w:t xml:space="preserve">شكل </w:t>
      </w:r>
      <w:r>
        <w:rPr>
          <w:rFonts w:asciiTheme="majorHAnsi" w:hAnsiTheme="majorHAnsi" w:cs="B Mitra" w:hint="cs"/>
          <w:sz w:val="22"/>
          <w:szCs w:val="22"/>
          <w:rtl/>
        </w:rPr>
        <w:t>4</w:t>
      </w:r>
      <w:r w:rsidRPr="00F067DE">
        <w:rPr>
          <w:rFonts w:asciiTheme="majorHAnsi" w:hAnsiTheme="majorHAnsi" w:cs="B Mitra"/>
          <w:sz w:val="22"/>
          <w:szCs w:val="22"/>
          <w:rtl/>
        </w:rPr>
        <w:t xml:space="preserve">: </w:t>
      </w:r>
      <w:r w:rsidR="00296C6E">
        <w:rPr>
          <w:rFonts w:asciiTheme="majorHAnsi" w:hAnsiTheme="majorHAnsi" w:cs="B Mitra" w:hint="cs"/>
          <w:sz w:val="22"/>
          <w:szCs w:val="22"/>
          <w:rtl/>
        </w:rPr>
        <w:t>تماس بین میل</w:t>
      </w:r>
      <w:r w:rsidR="00296C6E">
        <w:rPr>
          <w:rFonts w:asciiTheme="majorHAnsi" w:hAnsiTheme="majorHAnsi" w:cs="B Nazanin" w:hint="cs"/>
          <w:sz w:val="22"/>
          <w:szCs w:val="22"/>
          <w:rtl/>
        </w:rPr>
        <w:t>‌</w:t>
      </w:r>
      <w:r w:rsidR="00296C6E">
        <w:rPr>
          <w:rFonts w:asciiTheme="majorHAnsi" w:hAnsiTheme="majorHAnsi" w:cs="B Mitra" w:hint="cs"/>
          <w:sz w:val="22"/>
          <w:szCs w:val="22"/>
          <w:rtl/>
        </w:rPr>
        <w:t xml:space="preserve">لنگ و شاتون در </w:t>
      </w:r>
      <w:r>
        <w:rPr>
          <w:rFonts w:asciiTheme="majorHAnsi" w:hAnsiTheme="majorHAnsi" w:cs="B Mitra" w:hint="cs"/>
          <w:sz w:val="22"/>
          <w:szCs w:val="22"/>
          <w:rtl/>
        </w:rPr>
        <w:t xml:space="preserve">بارگذاری فشاری </w:t>
      </w:r>
    </w:p>
    <w:p w14:paraId="33BAFE62" w14:textId="77777777" w:rsidR="00C67EEC" w:rsidRDefault="00C67EEC" w:rsidP="00C80506">
      <w:pPr>
        <w:jc w:val="left"/>
        <w:rPr>
          <w:rFonts w:asciiTheme="majorHAnsi" w:hAnsiTheme="majorHAnsi" w:cs="B Mitra"/>
          <w:szCs w:val="24"/>
          <w:rtl/>
        </w:rPr>
      </w:pPr>
    </w:p>
    <w:p w14:paraId="6B562D3E" w14:textId="1484EDEA" w:rsidR="00A6016D" w:rsidRPr="00C67EEC" w:rsidRDefault="00C67EEC" w:rsidP="00C67EEC">
      <w:pPr>
        <w:bidi w:val="0"/>
        <w:jc w:val="left"/>
        <w:rPr>
          <w:rFonts w:asciiTheme="majorHAnsi" w:hAnsiTheme="majorHAnsi" w:cs="B Mitra"/>
          <w:iCs/>
          <w:szCs w:val="24"/>
          <w:rtl/>
        </w:rPr>
      </w:pPr>
      <m:oMathPara>
        <m:oMathParaPr>
          <m:jc m:val="left"/>
        </m:oMathParaPr>
        <m:oMath>
          <m:r>
            <m:rPr>
              <m:sty m:val="p"/>
            </m:rPr>
            <w:rPr>
              <w:rFonts w:ascii="Cambria Math" w:hAnsi="Cambria Math" w:cs="B Mitra"/>
              <w:szCs w:val="24"/>
            </w:rPr>
            <m:t>P=</m:t>
          </m:r>
          <m:sSub>
            <m:sSubPr>
              <m:ctrlPr>
                <w:rPr>
                  <w:rFonts w:ascii="Cambria Math" w:hAnsi="Cambria Math" w:cs="B Mitra"/>
                  <w:iCs/>
                  <w:sz w:val="22"/>
                  <w:szCs w:val="22"/>
                </w:rPr>
              </m:ctrlPr>
            </m:sSubPr>
            <m:e>
              <m:r>
                <m:rPr>
                  <m:sty m:val="p"/>
                </m:rPr>
                <w:rPr>
                  <w:rFonts w:ascii="Cambria Math" w:hAnsi="Cambria Math" w:cs="B Mitra"/>
                  <w:sz w:val="22"/>
                  <w:szCs w:val="22"/>
                </w:rPr>
                <m:t>P</m:t>
              </m:r>
            </m:e>
            <m:sub>
              <m:r>
                <m:rPr>
                  <m:sty m:val="p"/>
                </m:rPr>
                <w:rPr>
                  <w:rFonts w:ascii="Cambria Math" w:hAnsi="Cambria Math" w:cs="B Mitra"/>
                  <w:sz w:val="22"/>
                  <w:szCs w:val="22"/>
                </w:rPr>
                <m:t>0</m:t>
              </m:r>
            </m:sub>
          </m:sSub>
          <m:r>
            <m:rPr>
              <m:sty m:val="p"/>
            </m:rPr>
            <w:rPr>
              <w:rFonts w:ascii="Cambria Math" w:hAnsi="Cambria Math" w:cs="B Mitra"/>
              <w:sz w:val="22"/>
              <w:szCs w:val="22"/>
            </w:rPr>
            <m:t>cosθ</m:t>
          </m:r>
        </m:oMath>
      </m:oMathPara>
    </w:p>
    <w:p w14:paraId="54CFEAC4" w14:textId="1F8CD603" w:rsidR="00354B3F" w:rsidRPr="002D1246" w:rsidRDefault="00F90A26" w:rsidP="00E209D7">
      <w:pPr>
        <w:bidi w:val="0"/>
        <w:jc w:val="lowKashida"/>
        <w:rPr>
          <w:rFonts w:asciiTheme="majorHAnsi" w:hAnsiTheme="majorHAnsi" w:cs="B Mitra"/>
          <w:sz w:val="22"/>
          <w:szCs w:val="22"/>
        </w:rPr>
      </w:pPr>
      <m:oMathPara>
        <m:oMathParaPr>
          <m:jc m:val="left"/>
        </m:oMathParaPr>
        <m:oMath>
          <m:sSub>
            <m:sSubPr>
              <m:ctrlPr>
                <w:rPr>
                  <w:rFonts w:ascii="Cambria Math" w:hAnsi="Cambria Math" w:cs="B Mitra"/>
                  <w:sz w:val="22"/>
                  <w:szCs w:val="22"/>
                </w:rPr>
              </m:ctrlPr>
            </m:sSubPr>
            <m:e>
              <m:r>
                <m:rPr>
                  <m:sty m:val="p"/>
                </m:rPr>
                <w:rPr>
                  <w:rFonts w:ascii="Cambria Math" w:hAnsi="Cambria Math" w:cs="B Mitra"/>
                  <w:sz w:val="22"/>
                  <w:szCs w:val="22"/>
                </w:rPr>
                <m:t>P</m:t>
              </m:r>
            </m:e>
            <m:sub>
              <m:r>
                <m:rPr>
                  <m:sty m:val="p"/>
                </m:rPr>
                <w:rPr>
                  <w:rFonts w:ascii="Cambria Math" w:hAnsi="Cambria Math" w:cs="B Mitra"/>
                  <w:sz w:val="22"/>
                  <w:szCs w:val="22"/>
                </w:rPr>
                <m:t>t</m:t>
              </m:r>
            </m:sub>
          </m:sSub>
          <m:r>
            <m:rPr>
              <m:sty m:val="p"/>
            </m:rPr>
            <w:rPr>
              <w:rFonts w:ascii="Cambria Math" w:hAnsi="Cambria Math" w:cs="B Mitra"/>
              <w:sz w:val="22"/>
              <w:szCs w:val="22"/>
            </w:rPr>
            <m:t>=</m:t>
          </m:r>
          <m:nary>
            <m:naryPr>
              <m:limLoc m:val="undOvr"/>
              <m:subHide m:val="1"/>
              <m:supHide m:val="1"/>
              <m:ctrlPr>
                <w:rPr>
                  <w:rFonts w:ascii="Cambria Math" w:hAnsi="Cambria Math" w:cs="B Mitra"/>
                  <w:sz w:val="22"/>
                  <w:szCs w:val="22"/>
                </w:rPr>
              </m:ctrlPr>
            </m:naryPr>
            <m:sub/>
            <m:sup/>
            <m:e>
              <m:sSub>
                <m:sSubPr>
                  <m:ctrlPr>
                    <w:rPr>
                      <w:rFonts w:ascii="Cambria Math" w:hAnsi="Cambria Math" w:cs="B Mitra"/>
                      <w:sz w:val="22"/>
                      <w:szCs w:val="22"/>
                    </w:rPr>
                  </m:ctrlPr>
                </m:sSubPr>
                <m:e>
                  <m:r>
                    <m:rPr>
                      <m:sty m:val="p"/>
                    </m:rPr>
                    <w:rPr>
                      <w:rFonts w:ascii="Cambria Math" w:hAnsi="Cambria Math" w:cs="B Mitra"/>
                      <w:sz w:val="22"/>
                      <w:szCs w:val="22"/>
                    </w:rPr>
                    <m:t>P</m:t>
                  </m:r>
                </m:e>
                <m:sub>
                  <m:r>
                    <m:rPr>
                      <m:sty m:val="p"/>
                    </m:rPr>
                    <w:rPr>
                      <w:rFonts w:ascii="Cambria Math" w:hAnsi="Cambria Math" w:cs="B Mitra"/>
                      <w:sz w:val="22"/>
                      <w:szCs w:val="22"/>
                    </w:rPr>
                    <m:t>n</m:t>
                  </m:r>
                </m:sub>
              </m:sSub>
              <m:r>
                <m:rPr>
                  <m:sty m:val="p"/>
                </m:rPr>
                <w:rPr>
                  <w:rFonts w:ascii="Cambria Math" w:hAnsi="Cambria Math" w:cs="B Mitra"/>
                  <w:sz w:val="22"/>
                  <w:szCs w:val="22"/>
                </w:rPr>
                <m:t>da</m:t>
              </m:r>
            </m:e>
          </m:nary>
          <m:r>
            <m:rPr>
              <m:sty m:val="p"/>
            </m:rPr>
            <w:rPr>
              <w:rFonts w:ascii="Cambria Math" w:hAnsi="Cambria Math" w:cs="B Mitra"/>
              <w:sz w:val="22"/>
              <w:szCs w:val="22"/>
            </w:rPr>
            <m:t>=</m:t>
          </m:r>
          <m:nary>
            <m:naryPr>
              <m:limLoc m:val="subSup"/>
              <m:ctrlPr>
                <w:rPr>
                  <w:rFonts w:ascii="Cambria Math" w:hAnsi="Cambria Math" w:cs="B Mitra"/>
                  <w:sz w:val="22"/>
                  <w:szCs w:val="22"/>
                </w:rPr>
              </m:ctrlPr>
            </m:naryPr>
            <m:sub>
              <m:r>
                <m:rPr>
                  <m:sty m:val="p"/>
                </m:rPr>
                <w:rPr>
                  <w:rFonts w:ascii="Cambria Math" w:hAnsi="Cambria Math" w:cs="B Mitra"/>
                  <w:sz w:val="22"/>
                  <w:szCs w:val="22"/>
                </w:rPr>
                <m:t>-</m:t>
              </m:r>
              <m:f>
                <m:fPr>
                  <m:ctrlPr>
                    <w:rPr>
                      <w:rFonts w:ascii="Cambria Math" w:hAnsi="Cambria Math" w:cs="B Mitra"/>
                      <w:sz w:val="22"/>
                      <w:szCs w:val="22"/>
                    </w:rPr>
                  </m:ctrlPr>
                </m:fPr>
                <m:num>
                  <m:r>
                    <m:rPr>
                      <m:sty m:val="p"/>
                    </m:rPr>
                    <w:rPr>
                      <w:rFonts w:ascii="Cambria Math" w:hAnsi="Cambria Math" w:cs="B Mitra"/>
                      <w:sz w:val="22"/>
                      <w:szCs w:val="22"/>
                    </w:rPr>
                    <m:t>π</m:t>
                  </m:r>
                </m:num>
                <m:den>
                  <m:r>
                    <m:rPr>
                      <m:sty m:val="p"/>
                    </m:rPr>
                    <w:rPr>
                      <w:rFonts w:ascii="Cambria Math" w:hAnsi="Cambria Math" w:cs="B Mitra"/>
                      <w:sz w:val="22"/>
                      <w:szCs w:val="22"/>
                    </w:rPr>
                    <m:t>2</m:t>
                  </m:r>
                </m:den>
              </m:f>
            </m:sub>
            <m:sup>
              <m:f>
                <m:fPr>
                  <m:ctrlPr>
                    <w:rPr>
                      <w:rFonts w:ascii="Cambria Math" w:hAnsi="Cambria Math" w:cs="B Mitra"/>
                      <w:sz w:val="22"/>
                      <w:szCs w:val="22"/>
                    </w:rPr>
                  </m:ctrlPr>
                </m:fPr>
                <m:num>
                  <m:r>
                    <m:rPr>
                      <m:sty m:val="p"/>
                    </m:rPr>
                    <w:rPr>
                      <w:rFonts w:ascii="Cambria Math" w:hAnsi="Cambria Math" w:cs="B Mitra"/>
                      <w:sz w:val="22"/>
                      <w:szCs w:val="22"/>
                    </w:rPr>
                    <m:t>π</m:t>
                  </m:r>
                </m:num>
                <m:den>
                  <m:r>
                    <m:rPr>
                      <m:sty m:val="p"/>
                    </m:rPr>
                    <w:rPr>
                      <w:rFonts w:ascii="Cambria Math" w:hAnsi="Cambria Math" w:cs="B Mitra"/>
                      <w:sz w:val="22"/>
                      <w:szCs w:val="22"/>
                    </w:rPr>
                    <m:t>2</m:t>
                  </m:r>
                </m:den>
              </m:f>
            </m:sup>
            <m:e>
              <m:sSub>
                <m:sSubPr>
                  <m:ctrlPr>
                    <w:rPr>
                      <w:rFonts w:ascii="Cambria Math" w:hAnsi="Cambria Math" w:cs="B Mitra"/>
                      <w:sz w:val="22"/>
                      <w:szCs w:val="22"/>
                    </w:rPr>
                  </m:ctrlPr>
                </m:sSubPr>
                <m:e>
                  <m:r>
                    <m:rPr>
                      <m:sty m:val="p"/>
                    </m:rPr>
                    <w:rPr>
                      <w:rFonts w:ascii="Cambria Math" w:hAnsi="Cambria Math" w:cs="B Mitra"/>
                      <w:sz w:val="22"/>
                      <w:szCs w:val="22"/>
                    </w:rPr>
                    <m:t>P</m:t>
                  </m:r>
                </m:e>
                <m:sub>
                  <m:r>
                    <m:rPr>
                      <m:sty m:val="p"/>
                    </m:rPr>
                    <w:rPr>
                      <w:rFonts w:ascii="Cambria Math" w:hAnsi="Cambria Math" w:cs="B Mitra"/>
                      <w:sz w:val="22"/>
                      <w:szCs w:val="22"/>
                    </w:rPr>
                    <m:t>0</m:t>
                  </m:r>
                </m:sub>
              </m:sSub>
              <m:sSup>
                <m:sSupPr>
                  <m:ctrlPr>
                    <w:rPr>
                      <w:rFonts w:ascii="Cambria Math" w:hAnsi="Cambria Math" w:cs="B Mitra"/>
                      <w:sz w:val="22"/>
                      <w:szCs w:val="22"/>
                    </w:rPr>
                  </m:ctrlPr>
                </m:sSupPr>
                <m:e>
                  <m:r>
                    <m:rPr>
                      <m:sty m:val="p"/>
                    </m:rPr>
                    <w:rPr>
                      <w:rFonts w:ascii="Cambria Math" w:hAnsi="Cambria Math" w:cs="B Mitra"/>
                      <w:sz w:val="22"/>
                      <w:szCs w:val="22"/>
                    </w:rPr>
                    <m:t>cosθ</m:t>
                  </m:r>
                </m:e>
                <m:sup>
                  <m:r>
                    <m:rPr>
                      <m:sty m:val="p"/>
                    </m:rPr>
                    <w:rPr>
                      <w:rFonts w:ascii="Cambria Math" w:hAnsi="Cambria Math" w:cs="B Mitra"/>
                      <w:sz w:val="22"/>
                      <w:szCs w:val="22"/>
                    </w:rPr>
                    <m:t>2</m:t>
                  </m:r>
                </m:sup>
              </m:sSup>
              <m:r>
                <m:rPr>
                  <m:sty m:val="p"/>
                </m:rPr>
                <w:rPr>
                  <w:rFonts w:ascii="Cambria Math" w:hAnsi="Cambria Math" w:cs="B Mitra"/>
                  <w:sz w:val="22"/>
                  <w:szCs w:val="22"/>
                </w:rPr>
                <m:t>rdθt</m:t>
              </m:r>
            </m:e>
          </m:nary>
          <m:r>
            <m:rPr>
              <m:sty m:val="p"/>
            </m:rPr>
            <w:rPr>
              <w:rFonts w:ascii="Cambria Math" w:hAnsi="Cambria Math" w:cs="B Mitra"/>
              <w:sz w:val="22"/>
              <w:szCs w:val="22"/>
            </w:rPr>
            <m:t>=</m:t>
          </m:r>
          <m:sSub>
            <m:sSubPr>
              <m:ctrlPr>
                <w:rPr>
                  <w:rFonts w:ascii="Cambria Math" w:hAnsi="Cambria Math" w:cs="B Mitra"/>
                  <w:sz w:val="22"/>
                  <w:szCs w:val="22"/>
                </w:rPr>
              </m:ctrlPr>
            </m:sSubPr>
            <m:e>
              <m:r>
                <m:rPr>
                  <m:sty m:val="p"/>
                </m:rPr>
                <w:rPr>
                  <w:rFonts w:ascii="Cambria Math" w:hAnsi="Cambria Math" w:cs="B Mitra"/>
                  <w:sz w:val="22"/>
                  <w:szCs w:val="22"/>
                </w:rPr>
                <m:t>P</m:t>
              </m:r>
            </m:e>
            <m:sub>
              <m:r>
                <m:rPr>
                  <m:sty m:val="p"/>
                </m:rPr>
                <w:rPr>
                  <w:rFonts w:ascii="Cambria Math" w:hAnsi="Cambria Math" w:cs="B Mitra"/>
                  <w:sz w:val="22"/>
                  <w:szCs w:val="22"/>
                </w:rPr>
                <m:t>0</m:t>
              </m:r>
            </m:sub>
          </m:sSub>
          <m:r>
            <m:rPr>
              <m:sty m:val="p"/>
            </m:rPr>
            <w:rPr>
              <w:rFonts w:ascii="Cambria Math" w:hAnsi="Cambria Math" w:cs="B Mitra"/>
              <w:sz w:val="22"/>
              <w:szCs w:val="22"/>
            </w:rPr>
            <m:t>rt</m:t>
          </m:r>
          <m:f>
            <m:fPr>
              <m:ctrlPr>
                <w:rPr>
                  <w:rFonts w:ascii="Cambria Math" w:hAnsi="Cambria Math" w:cs="B Mitra"/>
                  <w:sz w:val="22"/>
                  <w:szCs w:val="22"/>
                </w:rPr>
              </m:ctrlPr>
            </m:fPr>
            <m:num>
              <m:r>
                <m:rPr>
                  <m:sty m:val="p"/>
                </m:rPr>
                <w:rPr>
                  <w:rFonts w:ascii="Cambria Math" w:hAnsi="Cambria Math" w:cs="B Mitra"/>
                  <w:sz w:val="22"/>
                  <w:szCs w:val="22"/>
                </w:rPr>
                <m:t>π</m:t>
              </m:r>
            </m:num>
            <m:den>
              <m:r>
                <m:rPr>
                  <m:sty m:val="p"/>
                </m:rPr>
                <w:rPr>
                  <w:rFonts w:ascii="Cambria Math" w:hAnsi="Cambria Math" w:cs="B Mitra"/>
                  <w:sz w:val="22"/>
                  <w:szCs w:val="22"/>
                </w:rPr>
                <m:t>2</m:t>
              </m:r>
            </m:den>
          </m:f>
          <m:r>
            <m:rPr>
              <m:sty m:val="p"/>
            </m:rPr>
            <w:rPr>
              <w:rFonts w:ascii="Cambria Math" w:hAnsi="Cambria Math" w:cs="B Mitra"/>
              <w:sz w:val="22"/>
              <w:szCs w:val="22"/>
            </w:rPr>
            <m:t xml:space="preserve">        (1)</m:t>
          </m:r>
        </m:oMath>
      </m:oMathPara>
    </w:p>
    <w:p w14:paraId="476E4708" w14:textId="0287EF8E" w:rsidR="00354B3F" w:rsidRPr="00B945A5" w:rsidRDefault="009C3617" w:rsidP="00354B3F">
      <w:pPr>
        <w:jc w:val="lowKashida"/>
        <w:rPr>
          <w:rFonts w:asciiTheme="majorHAnsi" w:hAnsiTheme="majorHAnsi" w:cs="B Mitra"/>
          <w:szCs w:val="24"/>
          <w:rtl/>
        </w:rPr>
      </w:pPr>
      <w:r w:rsidRPr="00B945A5">
        <w:rPr>
          <w:rFonts w:asciiTheme="majorHAnsi" w:hAnsiTheme="majorHAnsi" w:cs="B Mitra" w:hint="cs"/>
          <w:szCs w:val="24"/>
          <w:rtl/>
        </w:rPr>
        <w:t xml:space="preserve">در </w:t>
      </w:r>
      <w:r w:rsidR="00354B3F" w:rsidRPr="00B945A5">
        <w:rPr>
          <w:rFonts w:asciiTheme="majorHAnsi" w:hAnsiTheme="majorHAnsi" w:cs="B Mitra" w:hint="cs"/>
          <w:szCs w:val="24"/>
          <w:rtl/>
        </w:rPr>
        <w:t xml:space="preserve">معادله (1)، </w:t>
      </w:r>
      <m:oMath>
        <m:sSub>
          <m:sSubPr>
            <m:ctrlPr>
              <w:rPr>
                <w:rFonts w:ascii="Cambria Math" w:hAnsi="Cambria Math" w:cs="B Mitra"/>
                <w:sz w:val="20"/>
                <w:szCs w:val="20"/>
              </w:rPr>
            </m:ctrlPr>
          </m:sSubPr>
          <m:e>
            <m:r>
              <m:rPr>
                <m:sty m:val="p"/>
              </m:rPr>
              <w:rPr>
                <w:rFonts w:ascii="Cambria Math" w:hAnsi="Cambria Math" w:cs="B Mitra"/>
                <w:sz w:val="20"/>
                <w:szCs w:val="20"/>
              </w:rPr>
              <m:t>P</m:t>
            </m:r>
          </m:e>
          <m:sub>
            <m:r>
              <m:rPr>
                <m:sty m:val="p"/>
              </m:rPr>
              <w:rPr>
                <w:rFonts w:ascii="Cambria Math" w:hAnsi="Cambria Math" w:cs="B Mitra"/>
                <w:sz w:val="20"/>
                <w:szCs w:val="20"/>
              </w:rPr>
              <m:t>t</m:t>
            </m:r>
          </m:sub>
        </m:sSub>
      </m:oMath>
      <w:r w:rsidR="00354B3F" w:rsidRPr="00B945A5">
        <w:rPr>
          <w:rFonts w:asciiTheme="majorHAnsi" w:hAnsiTheme="majorHAnsi" w:cs="B Mitra" w:hint="cs"/>
          <w:szCs w:val="24"/>
          <w:rtl/>
        </w:rPr>
        <w:t xml:space="preserve"> نیروی کششی کل در راستای شاتون، </w:t>
      </w:r>
      <m:oMath>
        <m:sSub>
          <m:sSubPr>
            <m:ctrlPr>
              <w:rPr>
                <w:rFonts w:ascii="Cambria Math" w:hAnsi="Cambria Math" w:cs="B Mitra"/>
                <w:szCs w:val="24"/>
              </w:rPr>
            </m:ctrlPr>
          </m:sSubPr>
          <m:e>
            <m:r>
              <m:rPr>
                <m:sty m:val="p"/>
              </m:rPr>
              <w:rPr>
                <w:rFonts w:ascii="Cambria Math" w:hAnsi="Cambria Math" w:cs="B Mitra"/>
                <w:szCs w:val="24"/>
              </w:rPr>
              <m:t>P</m:t>
            </m:r>
          </m:e>
          <m:sub>
            <m:r>
              <m:rPr>
                <m:sty m:val="p"/>
              </m:rPr>
              <w:rPr>
                <w:rFonts w:ascii="Cambria Math" w:hAnsi="Cambria Math" w:cs="B Mitra"/>
                <w:szCs w:val="24"/>
              </w:rPr>
              <m:t>n</m:t>
            </m:r>
          </m:sub>
        </m:sSub>
      </m:oMath>
      <w:r w:rsidR="00354B3F" w:rsidRPr="00B945A5">
        <w:rPr>
          <w:rFonts w:asciiTheme="majorHAnsi" w:hAnsiTheme="majorHAnsi" w:cs="B Mitra" w:hint="cs"/>
          <w:szCs w:val="24"/>
          <w:rtl/>
        </w:rPr>
        <w:t xml:space="preserve"> مولفه فشار در راستای محور شاتون، </w:t>
      </w:r>
      <m:oMath>
        <m:r>
          <m:rPr>
            <m:sty m:val="p"/>
          </m:rPr>
          <w:rPr>
            <w:rFonts w:ascii="Cambria Math" w:hAnsi="Cambria Math" w:cs="B Mitra"/>
            <w:szCs w:val="24"/>
          </w:rPr>
          <m:t>r</m:t>
        </m:r>
      </m:oMath>
      <w:r w:rsidR="00354B3F" w:rsidRPr="00B945A5">
        <w:rPr>
          <w:rFonts w:asciiTheme="majorHAnsi" w:hAnsiTheme="majorHAnsi" w:cs="B Mitra" w:hint="cs"/>
          <w:szCs w:val="24"/>
          <w:rtl/>
        </w:rPr>
        <w:t xml:space="preserve"> شعاع یاتاقان لنگ میل‌لنگ، </w:t>
      </w:r>
      <w:r w:rsidR="00354B3F" w:rsidRPr="00B945A5">
        <w:rPr>
          <w:rFonts w:asciiTheme="majorHAnsi" w:hAnsiTheme="majorHAnsi" w:cs="B Mitra"/>
          <w:szCs w:val="24"/>
        </w:rPr>
        <w:t>t</w:t>
      </w:r>
      <w:r w:rsidR="00354B3F" w:rsidRPr="00B945A5">
        <w:rPr>
          <w:rFonts w:asciiTheme="majorHAnsi" w:hAnsiTheme="majorHAnsi" w:cs="B Mitra" w:hint="cs"/>
          <w:szCs w:val="24"/>
          <w:rtl/>
        </w:rPr>
        <w:t xml:space="preserve"> ضخامت شاتون در صفحه بارگذاری است که با محاسبه عبارت بالا </w:t>
      </w:r>
      <w:r w:rsidR="00CC24E0" w:rsidRPr="00B945A5">
        <w:rPr>
          <w:rFonts w:asciiTheme="majorHAnsi" w:hAnsiTheme="majorHAnsi" w:cs="B Mitra" w:hint="cs"/>
          <w:szCs w:val="24"/>
          <w:rtl/>
        </w:rPr>
        <w:t>بر حسب</w:t>
      </w:r>
      <w:r w:rsidR="00354B3F" w:rsidRPr="00B945A5">
        <w:rPr>
          <w:rFonts w:asciiTheme="majorHAnsi" w:hAnsiTheme="majorHAnsi" w:cs="B Mitra" w:hint="cs"/>
          <w:szCs w:val="24"/>
          <w:rtl/>
        </w:rPr>
        <w:t xml:space="preserve"> ثابت فشار عمودی</w:t>
      </w:r>
      <w:r w:rsidR="00CC24E0" w:rsidRPr="00B945A5">
        <w:rPr>
          <w:rFonts w:asciiTheme="majorHAnsi" w:hAnsiTheme="majorHAnsi" w:cs="B Mitra" w:hint="cs"/>
          <w:szCs w:val="24"/>
          <w:rtl/>
        </w:rPr>
        <w:t xml:space="preserve"> </w:t>
      </w:r>
      <w:r w:rsidR="00354B3F" w:rsidRPr="00B945A5">
        <w:rPr>
          <w:rFonts w:asciiTheme="majorHAnsi" w:hAnsiTheme="majorHAnsi" w:cs="B Mitra" w:hint="cs"/>
          <w:szCs w:val="24"/>
          <w:rtl/>
        </w:rPr>
        <w:t xml:space="preserve">معادله شماره (2) </w:t>
      </w:r>
      <w:r w:rsidR="00CC24E0" w:rsidRPr="00B945A5">
        <w:rPr>
          <w:rFonts w:asciiTheme="majorHAnsi" w:hAnsiTheme="majorHAnsi" w:cs="B Mitra" w:hint="cs"/>
          <w:szCs w:val="24"/>
          <w:rtl/>
        </w:rPr>
        <w:t>به صورت</w:t>
      </w:r>
      <w:r w:rsidR="00354B3F" w:rsidRPr="00B945A5">
        <w:rPr>
          <w:rFonts w:asciiTheme="majorHAnsi" w:hAnsiTheme="majorHAnsi" w:cs="B Mitra" w:hint="cs"/>
          <w:szCs w:val="24"/>
          <w:rtl/>
        </w:rPr>
        <w:t xml:space="preserve"> زیر نوشت</w:t>
      </w:r>
      <w:r w:rsidR="009573E2" w:rsidRPr="00B945A5">
        <w:rPr>
          <w:rFonts w:asciiTheme="majorHAnsi" w:hAnsiTheme="majorHAnsi" w:cs="B Mitra" w:hint="cs"/>
          <w:szCs w:val="24"/>
          <w:rtl/>
        </w:rPr>
        <w:t>ه می‌شود</w:t>
      </w:r>
      <w:r w:rsidR="002F2A3F">
        <w:rPr>
          <w:rFonts w:asciiTheme="majorHAnsi" w:hAnsiTheme="majorHAnsi" w:cs="B Mitra" w:hint="cs"/>
          <w:szCs w:val="24"/>
          <w:rtl/>
        </w:rPr>
        <w:t xml:space="preserve"> [</w:t>
      </w:r>
      <w:r w:rsidR="002F2A3F">
        <w:rPr>
          <w:rFonts w:asciiTheme="majorHAnsi" w:hAnsiTheme="majorHAnsi" w:cs="B Mitra"/>
          <w:szCs w:val="24"/>
        </w:rPr>
        <w:t>2</w:t>
      </w:r>
      <w:r w:rsidR="002F2A3F">
        <w:rPr>
          <w:rFonts w:asciiTheme="majorHAnsi" w:hAnsiTheme="majorHAnsi" w:cs="B Mitra" w:hint="cs"/>
          <w:szCs w:val="24"/>
          <w:rtl/>
        </w:rPr>
        <w:t>]</w:t>
      </w:r>
      <w:r w:rsidR="00354B3F" w:rsidRPr="00B945A5">
        <w:rPr>
          <w:rFonts w:asciiTheme="majorHAnsi" w:hAnsiTheme="majorHAnsi" w:cs="B Mitra" w:hint="cs"/>
          <w:szCs w:val="24"/>
          <w:rtl/>
        </w:rPr>
        <w:t>:</w:t>
      </w:r>
    </w:p>
    <w:p w14:paraId="6CA7D1F9" w14:textId="77777777" w:rsidR="00354B3F" w:rsidRPr="00204704" w:rsidRDefault="00F90A26" w:rsidP="00354B3F">
      <w:pPr>
        <w:bidi w:val="0"/>
        <w:jc w:val="left"/>
        <w:rPr>
          <w:rFonts w:asciiTheme="majorHAnsi" w:hAnsiTheme="majorHAnsi" w:cs="B Mitra"/>
          <w:iCs/>
          <w:sz w:val="22"/>
          <w:szCs w:val="22"/>
        </w:rPr>
      </w:pPr>
      <m:oMathPara>
        <m:oMathParaPr>
          <m:jc m:val="left"/>
        </m:oMathParaPr>
        <m:oMath>
          <m:sSub>
            <m:sSubPr>
              <m:ctrlPr>
                <w:rPr>
                  <w:rFonts w:ascii="Cambria Math" w:hAnsi="Cambria Math" w:cs="B Mitra"/>
                  <w:iCs/>
                  <w:sz w:val="20"/>
                  <w:szCs w:val="20"/>
                </w:rPr>
              </m:ctrlPr>
            </m:sSubPr>
            <m:e>
              <m:r>
                <m:rPr>
                  <m:sty m:val="p"/>
                </m:rPr>
                <w:rPr>
                  <w:rFonts w:ascii="Cambria Math" w:hAnsi="Cambria Math" w:cs="B Mitra"/>
                  <w:sz w:val="20"/>
                  <w:szCs w:val="20"/>
                </w:rPr>
                <m:t>P</m:t>
              </m:r>
            </m:e>
            <m:sub>
              <m:r>
                <m:rPr>
                  <m:sty m:val="p"/>
                </m:rPr>
                <w:rPr>
                  <w:rFonts w:ascii="Cambria Math" w:hAnsi="Cambria Math" w:cs="B Mitra"/>
                  <w:sz w:val="20"/>
                  <w:szCs w:val="20"/>
                </w:rPr>
                <m:t>0</m:t>
              </m:r>
            </m:sub>
          </m:sSub>
          <m:r>
            <w:rPr>
              <w:rFonts w:ascii="Cambria Math" w:hAnsi="Cambria Math" w:cs="B Mitra"/>
              <w:sz w:val="22"/>
              <w:szCs w:val="22"/>
            </w:rPr>
            <m:t>=</m:t>
          </m:r>
          <m:f>
            <m:fPr>
              <m:ctrlPr>
                <w:rPr>
                  <w:rFonts w:ascii="Cambria Math" w:hAnsi="Cambria Math" w:cs="B Mitra"/>
                  <w:i/>
                  <w:iCs/>
                  <w:sz w:val="22"/>
                  <w:szCs w:val="22"/>
                </w:rPr>
              </m:ctrlPr>
            </m:fPr>
            <m:num>
              <m:sSub>
                <m:sSubPr>
                  <m:ctrlPr>
                    <w:rPr>
                      <w:rFonts w:ascii="Cambria Math" w:hAnsi="Cambria Math" w:cs="B Mitra"/>
                      <w:iCs/>
                      <w:sz w:val="20"/>
                      <w:szCs w:val="20"/>
                    </w:rPr>
                  </m:ctrlPr>
                </m:sSubPr>
                <m:e>
                  <m:r>
                    <m:rPr>
                      <m:sty m:val="p"/>
                    </m:rPr>
                    <w:rPr>
                      <w:rFonts w:ascii="Cambria Math" w:hAnsi="Cambria Math" w:cs="B Mitra"/>
                      <w:sz w:val="20"/>
                      <w:szCs w:val="20"/>
                    </w:rPr>
                    <m:t>P</m:t>
                  </m:r>
                </m:e>
                <m:sub>
                  <m:r>
                    <m:rPr>
                      <m:sty m:val="p"/>
                    </m:rPr>
                    <w:rPr>
                      <w:rFonts w:ascii="Cambria Math" w:hAnsi="Cambria Math" w:cs="B Mitra"/>
                      <w:sz w:val="20"/>
                      <w:szCs w:val="20"/>
                    </w:rPr>
                    <m:t>t</m:t>
                  </m:r>
                </m:sub>
              </m:sSub>
              <m:r>
                <m:rPr>
                  <m:sty m:val="p"/>
                </m:rPr>
                <w:rPr>
                  <w:rFonts w:ascii="Cambria Math" w:hAnsi="Cambria Math" w:cs="B Mitra"/>
                  <w:sz w:val="20"/>
                  <w:szCs w:val="20"/>
                </w:rPr>
                <m:t>cosθ</m:t>
              </m:r>
            </m:num>
            <m:den>
              <m:f>
                <m:fPr>
                  <m:ctrlPr>
                    <w:rPr>
                      <w:rFonts w:ascii="Cambria Math" w:hAnsi="Cambria Math" w:cs="B Mitra"/>
                      <w:iCs/>
                      <w:sz w:val="20"/>
                      <w:szCs w:val="20"/>
                    </w:rPr>
                  </m:ctrlPr>
                </m:fPr>
                <m:num>
                  <m:r>
                    <m:rPr>
                      <m:sty m:val="p"/>
                    </m:rPr>
                    <w:rPr>
                      <w:rFonts w:ascii="Cambria Math" w:hAnsi="Cambria Math" w:cs="B Mitra"/>
                      <w:sz w:val="20"/>
                      <w:szCs w:val="20"/>
                    </w:rPr>
                    <m:t>π</m:t>
                  </m:r>
                </m:num>
                <m:den>
                  <m:r>
                    <m:rPr>
                      <m:sty m:val="p"/>
                    </m:rPr>
                    <w:rPr>
                      <w:rFonts w:ascii="Cambria Math" w:hAnsi="Cambria Math" w:cs="B Mitra"/>
                      <w:sz w:val="20"/>
                      <w:szCs w:val="20"/>
                    </w:rPr>
                    <m:t>2</m:t>
                  </m:r>
                </m:den>
              </m:f>
              <m:r>
                <m:rPr>
                  <m:sty m:val="p"/>
                </m:rPr>
                <w:rPr>
                  <w:rFonts w:ascii="Cambria Math" w:hAnsi="Cambria Math" w:cs="B Mitra"/>
                  <w:sz w:val="20"/>
                  <w:szCs w:val="20"/>
                </w:rPr>
                <m:t>rt</m:t>
              </m:r>
            </m:den>
          </m:f>
          <m:r>
            <w:rPr>
              <w:rFonts w:ascii="Cambria Math" w:hAnsi="Cambria Math" w:cs="B Mitra"/>
              <w:sz w:val="22"/>
              <w:szCs w:val="22"/>
            </w:rPr>
            <m:t xml:space="preserve">                                                                  (2)</m:t>
          </m:r>
        </m:oMath>
      </m:oMathPara>
    </w:p>
    <w:p w14:paraId="7D2F3603" w14:textId="5DED2EBF" w:rsidR="00354B3F" w:rsidRPr="00B945A5" w:rsidRDefault="000F3B74" w:rsidP="00354B3F">
      <w:pPr>
        <w:jc w:val="lowKashida"/>
        <w:rPr>
          <w:rFonts w:asciiTheme="majorHAnsi" w:hAnsiTheme="majorHAnsi" w:cs="B Mitra"/>
          <w:i/>
          <w:szCs w:val="24"/>
          <w:rtl/>
        </w:rPr>
      </w:pPr>
      <w:r w:rsidRPr="00B945A5">
        <w:rPr>
          <w:rFonts w:asciiTheme="majorHAnsi" w:hAnsiTheme="majorHAnsi" w:cs="B Mitra" w:hint="cs"/>
          <w:i/>
          <w:szCs w:val="24"/>
          <w:rtl/>
        </w:rPr>
        <w:t xml:space="preserve">در معادله (2)، </w:t>
      </w:r>
      <m:oMath>
        <m:sSub>
          <m:sSubPr>
            <m:ctrlPr>
              <w:rPr>
                <w:rFonts w:ascii="Cambria Math" w:hAnsi="Cambria Math" w:cs="B Mitra"/>
                <w:iCs/>
                <w:szCs w:val="24"/>
              </w:rPr>
            </m:ctrlPr>
          </m:sSubPr>
          <m:e>
            <m:r>
              <m:rPr>
                <m:sty m:val="p"/>
              </m:rPr>
              <w:rPr>
                <w:rFonts w:ascii="Cambria Math" w:hAnsi="Cambria Math" w:cs="B Mitra"/>
                <w:szCs w:val="24"/>
              </w:rPr>
              <m:t>P</m:t>
            </m:r>
          </m:e>
          <m:sub>
            <m:r>
              <m:rPr>
                <m:sty m:val="p"/>
              </m:rPr>
              <w:rPr>
                <w:rFonts w:ascii="Cambria Math" w:hAnsi="Cambria Math" w:cs="B Mitra"/>
                <w:szCs w:val="24"/>
              </w:rPr>
              <m:t>t</m:t>
            </m:r>
          </m:sub>
        </m:sSub>
      </m:oMath>
      <w:r w:rsidRPr="00B945A5">
        <w:rPr>
          <w:rFonts w:asciiTheme="majorHAnsi" w:hAnsiTheme="majorHAnsi" w:cs="B Mitra" w:hint="cs"/>
          <w:i/>
          <w:szCs w:val="24"/>
          <w:rtl/>
        </w:rPr>
        <w:t xml:space="preserve"> </w:t>
      </w:r>
      <w:r w:rsidR="005040E5" w:rsidRPr="00B945A5">
        <w:rPr>
          <w:rFonts w:asciiTheme="majorHAnsi" w:hAnsiTheme="majorHAnsi" w:cs="B Mitra" w:hint="cs"/>
          <w:i/>
          <w:szCs w:val="24"/>
          <w:rtl/>
        </w:rPr>
        <w:t xml:space="preserve">را می‌توان از </w:t>
      </w:r>
      <w:r w:rsidR="00540D13" w:rsidRPr="00B945A5">
        <w:rPr>
          <w:rFonts w:asciiTheme="majorHAnsi" w:hAnsiTheme="majorHAnsi" w:cs="B Mitra" w:hint="cs"/>
          <w:i/>
          <w:szCs w:val="24"/>
          <w:rtl/>
        </w:rPr>
        <w:t>مع</w:t>
      </w:r>
      <w:r w:rsidR="005B6337" w:rsidRPr="00B945A5">
        <w:rPr>
          <w:rFonts w:asciiTheme="majorHAnsi" w:hAnsiTheme="majorHAnsi" w:cs="B Mitra" w:hint="cs"/>
          <w:i/>
          <w:szCs w:val="24"/>
          <w:rtl/>
        </w:rPr>
        <w:t>ا</w:t>
      </w:r>
      <w:r w:rsidR="00540D13" w:rsidRPr="00B945A5">
        <w:rPr>
          <w:rFonts w:asciiTheme="majorHAnsi" w:hAnsiTheme="majorHAnsi" w:cs="B Mitra" w:hint="cs"/>
          <w:i/>
          <w:szCs w:val="24"/>
          <w:rtl/>
        </w:rPr>
        <w:t xml:space="preserve">دله‌های مربوط به مکانیزم لنگ-لغزش </w:t>
      </w:r>
      <w:r w:rsidR="00E06DBD" w:rsidRPr="00B945A5">
        <w:rPr>
          <w:rFonts w:asciiTheme="majorHAnsi" w:hAnsiTheme="majorHAnsi" w:cs="B Mitra" w:hint="cs"/>
          <w:i/>
          <w:szCs w:val="24"/>
          <w:rtl/>
        </w:rPr>
        <w:t xml:space="preserve">با در نظر گرفتن کم بودن مقدار </w:t>
      </w:r>
      <m:oMath>
        <m:f>
          <m:fPr>
            <m:type m:val="lin"/>
            <m:ctrlPr>
              <w:rPr>
                <w:rFonts w:ascii="Cambria Math" w:hAnsi="Cambria Math" w:cs="B Mitra"/>
                <w:iCs/>
                <w:szCs w:val="24"/>
              </w:rPr>
            </m:ctrlPr>
          </m:fPr>
          <m:num>
            <m:r>
              <m:rPr>
                <m:sty m:val="p"/>
              </m:rPr>
              <w:rPr>
                <w:rFonts w:ascii="Cambria Math" w:hAnsi="Cambria Math" w:cs="B Mitra"/>
                <w:szCs w:val="24"/>
              </w:rPr>
              <m:t>R</m:t>
            </m:r>
          </m:num>
          <m:den>
            <m:r>
              <m:rPr>
                <m:sty m:val="p"/>
              </m:rPr>
              <w:rPr>
                <w:rFonts w:ascii="Cambria Math" w:hAnsi="Cambria Math" w:cs="B Mitra"/>
                <w:szCs w:val="24"/>
              </w:rPr>
              <m:t>L</m:t>
            </m:r>
          </m:den>
        </m:f>
      </m:oMath>
      <w:r w:rsidR="00E06DBD" w:rsidRPr="00B945A5">
        <w:rPr>
          <w:rFonts w:asciiTheme="majorHAnsi" w:hAnsiTheme="majorHAnsi" w:cs="B Mitra" w:hint="cs"/>
          <w:i/>
          <w:iCs/>
          <w:szCs w:val="24"/>
          <w:rtl/>
        </w:rPr>
        <w:t xml:space="preserve"> </w:t>
      </w:r>
      <w:r w:rsidR="00540D13" w:rsidRPr="00B945A5">
        <w:rPr>
          <w:rFonts w:asciiTheme="majorHAnsi" w:hAnsiTheme="majorHAnsi" w:cs="B Mitra" w:hint="cs"/>
          <w:i/>
          <w:szCs w:val="24"/>
          <w:rtl/>
        </w:rPr>
        <w:t>به صورت زیر بدست آورد</w:t>
      </w:r>
      <w:r w:rsidR="002F2A3F">
        <w:rPr>
          <w:rFonts w:asciiTheme="majorHAnsi" w:hAnsiTheme="majorHAnsi" w:cs="B Mitra" w:hint="cs"/>
          <w:i/>
          <w:szCs w:val="24"/>
          <w:rtl/>
        </w:rPr>
        <w:t xml:space="preserve"> [</w:t>
      </w:r>
      <w:r w:rsidR="002F2A3F" w:rsidRPr="007C35A7">
        <w:rPr>
          <w:rFonts w:asciiTheme="majorHAnsi" w:hAnsiTheme="majorHAnsi" w:cs="B Mitra"/>
          <w:iCs/>
          <w:szCs w:val="24"/>
        </w:rPr>
        <w:t>2</w:t>
      </w:r>
      <w:r w:rsidR="002F2A3F">
        <w:rPr>
          <w:rFonts w:asciiTheme="majorHAnsi" w:hAnsiTheme="majorHAnsi" w:cs="B Mitra" w:hint="cs"/>
          <w:i/>
          <w:szCs w:val="24"/>
          <w:rtl/>
        </w:rPr>
        <w:t>]</w:t>
      </w:r>
      <w:r w:rsidR="00540D13" w:rsidRPr="00B945A5">
        <w:rPr>
          <w:rFonts w:asciiTheme="majorHAnsi" w:hAnsiTheme="majorHAnsi" w:cs="B Mitra" w:hint="cs"/>
          <w:i/>
          <w:szCs w:val="24"/>
          <w:rtl/>
        </w:rPr>
        <w:t>:</w:t>
      </w:r>
    </w:p>
    <w:p w14:paraId="3C2BB7B1" w14:textId="4E0FBDD0" w:rsidR="00540D13" w:rsidRPr="00B40272" w:rsidRDefault="00F90A26" w:rsidP="00B40272">
      <w:pPr>
        <w:bidi w:val="0"/>
        <w:jc w:val="lowKashida"/>
        <w:rPr>
          <w:rFonts w:asciiTheme="majorHAnsi" w:hAnsiTheme="majorHAnsi" w:cs="B Mitra"/>
          <w:iCs/>
          <w:szCs w:val="24"/>
          <w:rtl/>
        </w:rPr>
      </w:pPr>
      <m:oMathPara>
        <m:oMathParaPr>
          <m:jc m:val="left"/>
        </m:oMathParaPr>
        <m:oMath>
          <m:sSub>
            <m:sSubPr>
              <m:ctrlPr>
                <w:rPr>
                  <w:rFonts w:ascii="Cambria Math" w:hAnsi="Cambria Math" w:cs="B Mitra"/>
                  <w:iCs/>
                  <w:sz w:val="22"/>
                  <w:szCs w:val="22"/>
                </w:rPr>
              </m:ctrlPr>
            </m:sSubPr>
            <m:e>
              <m:r>
                <m:rPr>
                  <m:sty m:val="p"/>
                </m:rPr>
                <w:rPr>
                  <w:rFonts w:ascii="Cambria Math" w:hAnsi="Cambria Math" w:cs="B Mitra"/>
                  <w:sz w:val="22"/>
                  <w:szCs w:val="22"/>
                </w:rPr>
                <m:t>P</m:t>
              </m:r>
            </m:e>
            <m:sub>
              <m:r>
                <m:rPr>
                  <m:sty m:val="p"/>
                </m:rPr>
                <w:rPr>
                  <w:rFonts w:ascii="Cambria Math" w:hAnsi="Cambria Math" w:cs="B Mitra"/>
                  <w:sz w:val="22"/>
                  <w:szCs w:val="22"/>
                </w:rPr>
                <m:t>t</m:t>
              </m:r>
            </m:sub>
          </m:sSub>
          <m:r>
            <m:rPr>
              <m:sty m:val="p"/>
            </m:rPr>
            <w:rPr>
              <w:rFonts w:ascii="Cambria Math" w:hAnsi="Cambria Math" w:cs="B Mitra"/>
              <w:sz w:val="22"/>
              <w:szCs w:val="22"/>
            </w:rPr>
            <m:t>=m</m:t>
          </m:r>
          <m:sSup>
            <m:sSupPr>
              <m:ctrlPr>
                <w:rPr>
                  <w:rFonts w:ascii="Cambria Math" w:hAnsi="Cambria Math" w:cs="B Mitra"/>
                  <w:iCs/>
                  <w:sz w:val="22"/>
                  <w:szCs w:val="22"/>
                </w:rPr>
              </m:ctrlPr>
            </m:sSupPr>
            <m:e>
              <m:r>
                <m:rPr>
                  <m:sty m:val="p"/>
                </m:rPr>
                <w:rPr>
                  <w:rFonts w:ascii="Cambria Math" w:hAnsi="Cambria Math" w:cs="B Mitra"/>
                  <w:sz w:val="22"/>
                  <w:szCs w:val="22"/>
                </w:rPr>
                <m:t>ω</m:t>
              </m:r>
            </m:e>
            <m:sup>
              <m:r>
                <m:rPr>
                  <m:sty m:val="p"/>
                </m:rPr>
                <w:rPr>
                  <w:rFonts w:ascii="Cambria Math" w:hAnsi="Cambria Math" w:cs="B Mitra"/>
                  <w:sz w:val="22"/>
                  <w:szCs w:val="22"/>
                </w:rPr>
                <m:t>2</m:t>
              </m:r>
            </m:sup>
          </m:sSup>
          <m:r>
            <m:rPr>
              <m:sty m:val="p"/>
            </m:rPr>
            <w:rPr>
              <w:rFonts w:ascii="Cambria Math" w:hAnsi="Cambria Math" w:cs="B Mitra"/>
              <w:sz w:val="22"/>
              <w:szCs w:val="22"/>
            </w:rPr>
            <m:t>R</m:t>
          </m:r>
          <m:d>
            <m:dPr>
              <m:ctrlPr>
                <w:rPr>
                  <w:rFonts w:ascii="Cambria Math" w:hAnsi="Cambria Math" w:cs="B Mitra"/>
                  <w:iCs/>
                  <w:sz w:val="22"/>
                  <w:szCs w:val="22"/>
                </w:rPr>
              </m:ctrlPr>
            </m:dPr>
            <m:e>
              <m:r>
                <m:rPr>
                  <m:sty m:val="p"/>
                </m:rPr>
                <w:rPr>
                  <w:rFonts w:ascii="Cambria Math" w:hAnsi="Cambria Math" w:cs="B Mitra"/>
                  <w:sz w:val="22"/>
                  <w:szCs w:val="22"/>
                </w:rPr>
                <m:t>1+</m:t>
              </m:r>
              <m:f>
                <m:fPr>
                  <m:ctrlPr>
                    <w:rPr>
                      <w:rFonts w:ascii="Cambria Math" w:hAnsi="Cambria Math" w:cs="B Mitra"/>
                      <w:iCs/>
                      <w:sz w:val="22"/>
                      <w:szCs w:val="22"/>
                    </w:rPr>
                  </m:ctrlPr>
                </m:fPr>
                <m:num>
                  <m:r>
                    <m:rPr>
                      <m:sty m:val="p"/>
                    </m:rPr>
                    <w:rPr>
                      <w:rFonts w:ascii="Cambria Math" w:hAnsi="Cambria Math" w:cs="B Mitra"/>
                      <w:sz w:val="22"/>
                      <w:szCs w:val="22"/>
                    </w:rPr>
                    <m:t>R</m:t>
                  </m:r>
                </m:num>
                <m:den>
                  <m:r>
                    <m:rPr>
                      <m:sty m:val="p"/>
                    </m:rPr>
                    <w:rPr>
                      <w:rFonts w:ascii="Cambria Math" w:hAnsi="Cambria Math" w:cs="B Mitra"/>
                      <w:sz w:val="22"/>
                      <w:szCs w:val="22"/>
                    </w:rPr>
                    <m:t>L</m:t>
                  </m:r>
                </m:den>
              </m:f>
            </m:e>
          </m:d>
          <m:r>
            <m:rPr>
              <m:sty m:val="p"/>
            </m:rPr>
            <w:rPr>
              <w:rFonts w:ascii="Cambria Math" w:hAnsi="Cambria Math" w:cs="B Mitra"/>
              <w:sz w:val="22"/>
              <w:szCs w:val="22"/>
            </w:rPr>
            <m:t xml:space="preserve">                                                 (3)</m:t>
          </m:r>
        </m:oMath>
      </m:oMathPara>
    </w:p>
    <w:p w14:paraId="134C3DE0" w14:textId="1BC84467" w:rsidR="00E06DBD" w:rsidRDefault="005411DE" w:rsidP="006D2901">
      <w:pPr>
        <w:jc w:val="lowKashida"/>
        <w:rPr>
          <w:rFonts w:asciiTheme="majorHAnsi" w:hAnsiTheme="majorHAnsi" w:cs="B Mitra"/>
          <w:szCs w:val="24"/>
          <w:rtl/>
        </w:rPr>
      </w:pPr>
      <w:r>
        <w:rPr>
          <w:rFonts w:asciiTheme="majorHAnsi" w:hAnsiTheme="majorHAnsi" w:cs="B Mitra" w:hint="cs"/>
          <w:szCs w:val="24"/>
          <w:rtl/>
        </w:rPr>
        <w:t>که در معادله (3)</w:t>
      </w:r>
      <w:r w:rsidR="00FB56EA">
        <w:rPr>
          <w:rFonts w:asciiTheme="majorHAnsi" w:hAnsiTheme="majorHAnsi" w:cs="B Mitra" w:hint="cs"/>
          <w:szCs w:val="24"/>
          <w:rtl/>
        </w:rPr>
        <w:t>،</w:t>
      </w:r>
      <w:r>
        <w:rPr>
          <w:rFonts w:asciiTheme="majorHAnsi" w:hAnsiTheme="majorHAnsi" w:cs="B Mitra" w:hint="cs"/>
          <w:szCs w:val="24"/>
          <w:rtl/>
        </w:rPr>
        <w:t xml:space="preserve"> </w:t>
      </w:r>
      <w:r>
        <w:rPr>
          <w:rFonts w:asciiTheme="majorHAnsi" w:hAnsiTheme="majorHAnsi" w:cs="B Mitra"/>
          <w:szCs w:val="24"/>
        </w:rPr>
        <w:t>m</w:t>
      </w:r>
      <w:r>
        <w:rPr>
          <w:rFonts w:asciiTheme="majorHAnsi" w:hAnsiTheme="majorHAnsi" w:cs="B Mitra" w:hint="cs"/>
          <w:szCs w:val="24"/>
          <w:rtl/>
        </w:rPr>
        <w:t xml:space="preserve"> جرم اجزاء رفت و برگشتی (پیستون، شاتون و ...)، </w:t>
      </w:r>
      <w:r>
        <w:rPr>
          <w:rFonts w:asciiTheme="majorHAnsi" w:hAnsiTheme="majorHAnsi" w:cs="B Mitra"/>
          <w:szCs w:val="24"/>
        </w:rPr>
        <w:t>R</w:t>
      </w:r>
      <w:r>
        <w:rPr>
          <w:rFonts w:asciiTheme="majorHAnsi" w:hAnsiTheme="majorHAnsi" w:cs="B Mitra" w:hint="cs"/>
          <w:szCs w:val="24"/>
          <w:rtl/>
        </w:rPr>
        <w:t xml:space="preserve"> انحراف از محور میل‌لنگ، </w:t>
      </w:r>
      <w:r>
        <w:rPr>
          <w:rFonts w:asciiTheme="majorHAnsi" w:hAnsiTheme="majorHAnsi" w:cs="B Mitra"/>
          <w:szCs w:val="24"/>
        </w:rPr>
        <w:t>L</w:t>
      </w:r>
      <w:r>
        <w:rPr>
          <w:rFonts w:asciiTheme="majorHAnsi" w:hAnsiTheme="majorHAnsi" w:cs="B Mitra" w:hint="cs"/>
          <w:szCs w:val="24"/>
          <w:rtl/>
        </w:rPr>
        <w:t xml:space="preserve"> طول شاتون است.</w:t>
      </w:r>
    </w:p>
    <w:p w14:paraId="6D5243EA" w14:textId="77777777" w:rsidR="00E209D7" w:rsidRDefault="005411DE" w:rsidP="00E209D7">
      <w:pPr>
        <w:jc w:val="lowKashida"/>
        <w:rPr>
          <w:rFonts w:asciiTheme="majorHAnsi" w:hAnsiTheme="majorHAnsi" w:cs="B Mitra"/>
          <w:szCs w:val="24"/>
        </w:rPr>
      </w:pPr>
      <w:r>
        <w:rPr>
          <w:rFonts w:asciiTheme="majorHAnsi" w:hAnsiTheme="majorHAnsi" w:cs="B Mitra" w:hint="cs"/>
          <w:szCs w:val="24"/>
          <w:rtl/>
        </w:rPr>
        <w:t>لازم به ذکر است که در حالت بارگذاری کششی شاتون، تماس در</w:t>
      </w:r>
      <w:r w:rsidR="00203B8E">
        <w:rPr>
          <w:rFonts w:asciiTheme="majorHAnsi" w:hAnsiTheme="majorHAnsi" w:cs="B Mitra" w:hint="cs"/>
          <w:szCs w:val="24"/>
          <w:rtl/>
        </w:rPr>
        <w:t xml:space="preserve"> صفحه‌ای به اندازه</w:t>
      </w:r>
      <w:r>
        <w:rPr>
          <w:rFonts w:asciiTheme="majorHAnsi" w:hAnsiTheme="majorHAnsi" w:cs="B Mitra" w:hint="cs"/>
          <w:szCs w:val="24"/>
          <w:rtl/>
        </w:rPr>
        <w:t xml:space="preserve"> 180 درجه اعمال می‌شود (شکل 3).</w:t>
      </w:r>
    </w:p>
    <w:p w14:paraId="7E6FF0A1" w14:textId="27B7F171" w:rsidR="004241AB" w:rsidRDefault="00E209D7" w:rsidP="00E209D7">
      <w:pPr>
        <w:jc w:val="lowKashida"/>
        <w:rPr>
          <w:rFonts w:asciiTheme="majorHAnsi" w:hAnsiTheme="majorHAnsi" w:cs="B Mitra"/>
          <w:szCs w:val="24"/>
          <w:rtl/>
        </w:rPr>
      </w:pPr>
      <w:r>
        <w:rPr>
          <w:rFonts w:asciiTheme="majorHAnsi" w:hAnsiTheme="majorHAnsi" w:cs="B Mitra" w:hint="cs"/>
          <w:szCs w:val="24"/>
          <w:rtl/>
        </w:rPr>
        <w:t xml:space="preserve">در </w:t>
      </w:r>
      <w:r w:rsidR="004241AB">
        <w:rPr>
          <w:rFonts w:asciiTheme="majorHAnsi" w:hAnsiTheme="majorHAnsi" w:cs="B Mitra" w:hint="cs"/>
          <w:szCs w:val="24"/>
          <w:rtl/>
        </w:rPr>
        <w:t>حالت دوم</w:t>
      </w:r>
      <w:r>
        <w:rPr>
          <w:rFonts w:asciiTheme="majorHAnsi" w:hAnsiTheme="majorHAnsi" w:cs="B Mitra" w:hint="cs"/>
          <w:szCs w:val="24"/>
          <w:rtl/>
        </w:rPr>
        <w:t xml:space="preserve">، </w:t>
      </w:r>
      <w:r w:rsidR="002F2A3F">
        <w:rPr>
          <w:rFonts w:asciiTheme="majorHAnsi" w:hAnsiTheme="majorHAnsi" w:cs="B Mitra" w:hint="cs"/>
          <w:szCs w:val="24"/>
          <w:rtl/>
        </w:rPr>
        <w:t xml:space="preserve">که </w:t>
      </w:r>
      <w:r>
        <w:rPr>
          <w:rFonts w:asciiTheme="majorHAnsi" w:hAnsiTheme="majorHAnsi" w:cs="B Mitra" w:hint="cs"/>
          <w:szCs w:val="24"/>
          <w:rtl/>
        </w:rPr>
        <w:t xml:space="preserve">بارگذاری شاتون </w:t>
      </w:r>
      <w:r w:rsidR="002F2A3F">
        <w:rPr>
          <w:rFonts w:asciiTheme="majorHAnsi" w:hAnsiTheme="majorHAnsi" w:cs="B Mitra" w:hint="cs"/>
          <w:szCs w:val="24"/>
          <w:rtl/>
        </w:rPr>
        <w:t>فشاری است</w:t>
      </w:r>
      <w:r w:rsidR="00D756C8">
        <w:rPr>
          <w:rFonts w:asciiTheme="majorHAnsi" w:hAnsiTheme="majorHAnsi" w:cs="B Mitra" w:hint="cs"/>
          <w:szCs w:val="24"/>
          <w:rtl/>
        </w:rPr>
        <w:t xml:space="preserve"> </w:t>
      </w:r>
      <w:r w:rsidR="002F2A3F">
        <w:rPr>
          <w:rFonts w:asciiTheme="majorHAnsi" w:hAnsiTheme="majorHAnsi" w:cs="B Mitra" w:hint="cs"/>
          <w:szCs w:val="24"/>
          <w:rtl/>
        </w:rPr>
        <w:t>می</w:t>
      </w:r>
      <w:r w:rsidR="002F2A3F">
        <w:rPr>
          <w:rFonts w:asciiTheme="majorHAnsi" w:hAnsiTheme="majorHAnsi" w:cs="B Nazanin" w:hint="cs"/>
          <w:szCs w:val="24"/>
          <w:rtl/>
        </w:rPr>
        <w:t>‌</w:t>
      </w:r>
      <w:r w:rsidR="002F2A3F">
        <w:rPr>
          <w:rFonts w:asciiTheme="majorHAnsi" w:hAnsiTheme="majorHAnsi" w:cs="B Mitra" w:hint="cs"/>
          <w:szCs w:val="24"/>
          <w:rtl/>
        </w:rPr>
        <w:t>توان نوشت [</w:t>
      </w:r>
      <w:r w:rsidR="002F2A3F">
        <w:rPr>
          <w:rFonts w:asciiTheme="majorHAnsi" w:hAnsiTheme="majorHAnsi" w:cs="B Mitra"/>
          <w:szCs w:val="24"/>
        </w:rPr>
        <w:t>2</w:t>
      </w:r>
      <w:r w:rsidR="002F2A3F">
        <w:rPr>
          <w:rFonts w:asciiTheme="majorHAnsi" w:hAnsiTheme="majorHAnsi" w:cs="B Mitra" w:hint="cs"/>
          <w:szCs w:val="24"/>
          <w:rtl/>
        </w:rPr>
        <w:t>]</w:t>
      </w:r>
      <w:r>
        <w:rPr>
          <w:rFonts w:asciiTheme="majorHAnsi" w:hAnsiTheme="majorHAnsi" w:cs="B Mitra" w:hint="cs"/>
          <w:szCs w:val="24"/>
          <w:rtl/>
        </w:rPr>
        <w:t>:</w:t>
      </w:r>
    </w:p>
    <w:p w14:paraId="0D525297" w14:textId="02EC2249" w:rsidR="00E209D7" w:rsidRPr="0007210C" w:rsidRDefault="00E209D7" w:rsidP="00E209D7">
      <w:pPr>
        <w:bidi w:val="0"/>
        <w:jc w:val="lowKashida"/>
        <w:rPr>
          <w:rFonts w:asciiTheme="majorHAnsi" w:hAnsiTheme="majorHAnsi" w:cs="B Mitra"/>
          <w:iCs/>
          <w:szCs w:val="24"/>
          <w:rtl/>
        </w:rPr>
      </w:pPr>
      <m:oMathPara>
        <m:oMathParaPr>
          <m:jc m:val="left"/>
        </m:oMathParaPr>
        <m:oMath>
          <m:r>
            <m:rPr>
              <m:sty m:val="p"/>
            </m:rPr>
            <w:rPr>
              <w:rFonts w:ascii="Cambria Math" w:hAnsi="Cambria Math" w:cs="B Mitra"/>
              <w:szCs w:val="24"/>
            </w:rPr>
            <m:t>P=</m:t>
          </m:r>
          <m:sSub>
            <m:sSubPr>
              <m:ctrlPr>
                <w:rPr>
                  <w:rFonts w:ascii="Cambria Math" w:hAnsi="Cambria Math" w:cs="B Mitra"/>
                  <w:iCs/>
                  <w:szCs w:val="24"/>
                </w:rPr>
              </m:ctrlPr>
            </m:sSubPr>
            <m:e>
              <m:r>
                <m:rPr>
                  <m:sty m:val="p"/>
                </m:rPr>
                <w:rPr>
                  <w:rFonts w:ascii="Cambria Math" w:hAnsi="Cambria Math" w:cs="B Mitra"/>
                  <w:szCs w:val="24"/>
                </w:rPr>
                <m:t>P</m:t>
              </m:r>
            </m:e>
            <m:sub>
              <m:r>
                <m:rPr>
                  <m:sty m:val="p"/>
                </m:rPr>
                <w:rPr>
                  <w:rFonts w:ascii="Cambria Math" w:hAnsi="Cambria Math" w:cs="B Mitra"/>
                  <w:szCs w:val="24"/>
                </w:rPr>
                <m:t>0</m:t>
              </m:r>
            </m:sub>
          </m:sSub>
        </m:oMath>
      </m:oMathPara>
    </w:p>
    <w:p w14:paraId="1F64F794" w14:textId="2C3BFEA1" w:rsidR="00E209D7" w:rsidRPr="00E209D7" w:rsidRDefault="00F90A26" w:rsidP="00E209D7">
      <w:pPr>
        <w:bidi w:val="0"/>
        <w:jc w:val="lowKashida"/>
        <w:rPr>
          <w:rFonts w:asciiTheme="majorHAnsi" w:hAnsiTheme="majorHAnsi" w:cs="B Mitra"/>
          <w:szCs w:val="24"/>
          <w:rtl/>
        </w:rPr>
      </w:pPr>
      <m:oMathPara>
        <m:oMathParaPr>
          <m:jc m:val="left"/>
        </m:oMathParaPr>
        <m:oMath>
          <m:sSub>
            <m:sSubPr>
              <m:ctrlPr>
                <w:rPr>
                  <w:rFonts w:ascii="Cambria Math" w:hAnsi="Cambria Math" w:cs="B Mitra"/>
                  <w:sz w:val="22"/>
                  <w:szCs w:val="22"/>
                </w:rPr>
              </m:ctrlPr>
            </m:sSubPr>
            <m:e>
              <m:r>
                <m:rPr>
                  <m:sty m:val="p"/>
                </m:rPr>
                <w:rPr>
                  <w:rFonts w:ascii="Cambria Math" w:hAnsi="Cambria Math" w:cs="B Mitra"/>
                  <w:sz w:val="22"/>
                  <w:szCs w:val="22"/>
                </w:rPr>
                <m:t>P</m:t>
              </m:r>
            </m:e>
            <m:sub>
              <m:r>
                <m:rPr>
                  <m:sty m:val="p"/>
                </m:rPr>
                <w:rPr>
                  <w:rFonts w:ascii="Cambria Math" w:hAnsi="Cambria Math" w:cs="B Mitra"/>
                  <w:sz w:val="22"/>
                  <w:szCs w:val="22"/>
                </w:rPr>
                <m:t>t</m:t>
              </m:r>
            </m:sub>
          </m:sSub>
          <m:r>
            <m:rPr>
              <m:sty m:val="p"/>
            </m:rPr>
            <w:rPr>
              <w:rFonts w:ascii="Cambria Math" w:hAnsi="Cambria Math" w:cs="B Mitra"/>
              <w:sz w:val="22"/>
              <w:szCs w:val="22"/>
            </w:rPr>
            <m:t>=</m:t>
          </m:r>
          <m:nary>
            <m:naryPr>
              <m:limLoc m:val="undOvr"/>
              <m:subHide m:val="1"/>
              <m:supHide m:val="1"/>
              <m:ctrlPr>
                <w:rPr>
                  <w:rFonts w:ascii="Cambria Math" w:hAnsi="Cambria Math" w:cs="B Mitra"/>
                  <w:sz w:val="22"/>
                  <w:szCs w:val="22"/>
                </w:rPr>
              </m:ctrlPr>
            </m:naryPr>
            <m:sub/>
            <m:sup/>
            <m:e>
              <m:sSub>
                <m:sSubPr>
                  <m:ctrlPr>
                    <w:rPr>
                      <w:rFonts w:ascii="Cambria Math" w:hAnsi="Cambria Math" w:cs="B Mitra"/>
                      <w:sz w:val="22"/>
                      <w:szCs w:val="22"/>
                    </w:rPr>
                  </m:ctrlPr>
                </m:sSubPr>
                <m:e>
                  <m:r>
                    <m:rPr>
                      <m:sty m:val="p"/>
                    </m:rPr>
                    <w:rPr>
                      <w:rFonts w:ascii="Cambria Math" w:hAnsi="Cambria Math" w:cs="B Mitra"/>
                      <w:sz w:val="22"/>
                      <w:szCs w:val="22"/>
                    </w:rPr>
                    <m:t>P</m:t>
                  </m:r>
                </m:e>
                <m:sub>
                  <m:r>
                    <m:rPr>
                      <m:sty m:val="p"/>
                    </m:rPr>
                    <w:rPr>
                      <w:rFonts w:ascii="Cambria Math" w:hAnsi="Cambria Math" w:cs="B Mitra"/>
                      <w:sz w:val="22"/>
                      <w:szCs w:val="22"/>
                    </w:rPr>
                    <m:t>n</m:t>
                  </m:r>
                </m:sub>
              </m:sSub>
              <m:r>
                <m:rPr>
                  <m:sty m:val="p"/>
                </m:rPr>
                <w:rPr>
                  <w:rFonts w:ascii="Cambria Math" w:hAnsi="Cambria Math" w:cs="B Mitra"/>
                  <w:sz w:val="22"/>
                  <w:szCs w:val="22"/>
                </w:rPr>
                <m:t>da</m:t>
              </m:r>
            </m:e>
          </m:nary>
          <m:r>
            <m:rPr>
              <m:sty m:val="p"/>
            </m:rPr>
            <w:rPr>
              <w:rFonts w:ascii="Cambria Math" w:hAnsi="Cambria Math" w:cs="B Mitra"/>
              <w:sz w:val="22"/>
              <w:szCs w:val="22"/>
            </w:rPr>
            <m:t>=</m:t>
          </m:r>
          <m:nary>
            <m:naryPr>
              <m:limLoc m:val="subSup"/>
              <m:ctrlPr>
                <w:rPr>
                  <w:rFonts w:ascii="Cambria Math" w:hAnsi="Cambria Math" w:cs="B Mitra"/>
                  <w:sz w:val="22"/>
                  <w:szCs w:val="22"/>
                </w:rPr>
              </m:ctrlPr>
            </m:naryPr>
            <m:sub>
              <m:r>
                <m:rPr>
                  <m:sty m:val="p"/>
                </m:rPr>
                <w:rPr>
                  <w:rFonts w:ascii="Cambria Math" w:hAnsi="Cambria Math" w:cs="B Mitra"/>
                  <w:sz w:val="22"/>
                  <w:szCs w:val="22"/>
                </w:rPr>
                <m:t>-</m:t>
              </m:r>
              <m:f>
                <m:fPr>
                  <m:ctrlPr>
                    <w:rPr>
                      <w:rFonts w:ascii="Cambria Math" w:hAnsi="Cambria Math" w:cs="B Mitra"/>
                      <w:sz w:val="22"/>
                      <w:szCs w:val="22"/>
                    </w:rPr>
                  </m:ctrlPr>
                </m:fPr>
                <m:num>
                  <m:r>
                    <m:rPr>
                      <m:sty m:val="p"/>
                    </m:rPr>
                    <w:rPr>
                      <w:rFonts w:ascii="Cambria Math" w:hAnsi="Cambria Math" w:cs="B Mitra"/>
                      <w:sz w:val="22"/>
                      <w:szCs w:val="22"/>
                    </w:rPr>
                    <m:t>π</m:t>
                  </m:r>
                </m:num>
                <m:den>
                  <m:r>
                    <m:rPr>
                      <m:sty m:val="p"/>
                    </m:rPr>
                    <w:rPr>
                      <w:rFonts w:ascii="Cambria Math" w:hAnsi="Cambria Math" w:cs="B Mitra"/>
                      <w:sz w:val="22"/>
                      <w:szCs w:val="22"/>
                    </w:rPr>
                    <m:t>3</m:t>
                  </m:r>
                </m:den>
              </m:f>
            </m:sub>
            <m:sup>
              <m:f>
                <m:fPr>
                  <m:ctrlPr>
                    <w:rPr>
                      <w:rFonts w:ascii="Cambria Math" w:hAnsi="Cambria Math" w:cs="B Mitra"/>
                      <w:sz w:val="22"/>
                      <w:szCs w:val="22"/>
                    </w:rPr>
                  </m:ctrlPr>
                </m:fPr>
                <m:num>
                  <m:r>
                    <m:rPr>
                      <m:sty m:val="p"/>
                    </m:rPr>
                    <w:rPr>
                      <w:rFonts w:ascii="Cambria Math" w:hAnsi="Cambria Math" w:cs="B Mitra"/>
                      <w:sz w:val="22"/>
                      <w:szCs w:val="22"/>
                    </w:rPr>
                    <m:t>π</m:t>
                  </m:r>
                </m:num>
                <m:den>
                  <m:r>
                    <m:rPr>
                      <m:sty m:val="p"/>
                    </m:rPr>
                    <w:rPr>
                      <w:rFonts w:ascii="Cambria Math" w:hAnsi="Cambria Math" w:cs="B Mitra"/>
                      <w:sz w:val="22"/>
                      <w:szCs w:val="22"/>
                    </w:rPr>
                    <m:t>3</m:t>
                  </m:r>
                </m:den>
              </m:f>
            </m:sup>
            <m:e>
              <m:sSub>
                <m:sSubPr>
                  <m:ctrlPr>
                    <w:rPr>
                      <w:rFonts w:ascii="Cambria Math" w:hAnsi="Cambria Math" w:cs="B Mitra"/>
                      <w:sz w:val="22"/>
                      <w:szCs w:val="22"/>
                    </w:rPr>
                  </m:ctrlPr>
                </m:sSubPr>
                <m:e>
                  <m:r>
                    <m:rPr>
                      <m:sty m:val="p"/>
                    </m:rPr>
                    <w:rPr>
                      <w:rFonts w:ascii="Cambria Math" w:hAnsi="Cambria Math" w:cs="B Mitra"/>
                      <w:sz w:val="22"/>
                      <w:szCs w:val="22"/>
                    </w:rPr>
                    <m:t>P</m:t>
                  </m:r>
                </m:e>
                <m:sub>
                  <m:r>
                    <m:rPr>
                      <m:sty m:val="p"/>
                    </m:rPr>
                    <w:rPr>
                      <w:rFonts w:ascii="Cambria Math" w:hAnsi="Cambria Math" w:cs="B Mitra"/>
                      <w:sz w:val="22"/>
                      <w:szCs w:val="22"/>
                    </w:rPr>
                    <m:t>0</m:t>
                  </m:r>
                </m:sub>
              </m:sSub>
              <m:r>
                <m:rPr>
                  <m:sty m:val="p"/>
                </m:rPr>
                <w:rPr>
                  <w:rFonts w:ascii="Cambria Math" w:hAnsi="Cambria Math" w:cs="B Mitra"/>
                  <w:sz w:val="22"/>
                  <w:szCs w:val="22"/>
                </w:rPr>
                <m:t>cosθ rdθt</m:t>
              </m:r>
            </m:e>
          </m:nary>
          <m:r>
            <m:rPr>
              <m:sty m:val="p"/>
            </m:rPr>
            <w:rPr>
              <w:rFonts w:ascii="Cambria Math" w:hAnsi="Cambria Math" w:cs="B Mitra"/>
              <w:sz w:val="22"/>
              <w:szCs w:val="22"/>
            </w:rPr>
            <m:t>=</m:t>
          </m:r>
          <m:sSub>
            <m:sSubPr>
              <m:ctrlPr>
                <w:rPr>
                  <w:rFonts w:ascii="Cambria Math" w:hAnsi="Cambria Math" w:cs="B Mitra"/>
                  <w:sz w:val="22"/>
                  <w:szCs w:val="22"/>
                </w:rPr>
              </m:ctrlPr>
            </m:sSubPr>
            <m:e>
              <m:r>
                <m:rPr>
                  <m:sty m:val="p"/>
                </m:rPr>
                <w:rPr>
                  <w:rFonts w:ascii="Cambria Math" w:hAnsi="Cambria Math" w:cs="B Mitra"/>
                  <w:sz w:val="22"/>
                  <w:szCs w:val="22"/>
                </w:rPr>
                <m:t>P</m:t>
              </m:r>
            </m:e>
            <m:sub>
              <m:r>
                <m:rPr>
                  <m:sty m:val="p"/>
                </m:rPr>
                <w:rPr>
                  <w:rFonts w:ascii="Cambria Math" w:hAnsi="Cambria Math" w:cs="B Mitra"/>
                  <w:sz w:val="22"/>
                  <w:szCs w:val="22"/>
                </w:rPr>
                <m:t>0</m:t>
              </m:r>
            </m:sub>
          </m:sSub>
          <m:r>
            <m:rPr>
              <m:sty m:val="p"/>
            </m:rPr>
            <w:rPr>
              <w:rFonts w:ascii="Cambria Math" w:hAnsi="Cambria Math" w:cs="B Mitra"/>
              <w:sz w:val="22"/>
              <w:szCs w:val="22"/>
            </w:rPr>
            <m:t>rt</m:t>
          </m:r>
          <m:rad>
            <m:radPr>
              <m:degHide m:val="1"/>
              <m:ctrlPr>
                <w:rPr>
                  <w:rFonts w:ascii="Cambria Math" w:hAnsi="Cambria Math" w:cs="B Mitra"/>
                  <w:i/>
                  <w:sz w:val="22"/>
                  <w:szCs w:val="22"/>
                </w:rPr>
              </m:ctrlPr>
            </m:radPr>
            <m:deg/>
            <m:e>
              <m:r>
                <w:rPr>
                  <w:rFonts w:ascii="Cambria Math" w:hAnsi="Cambria Math" w:cs="B Mitra"/>
                  <w:sz w:val="22"/>
                  <w:szCs w:val="22"/>
                </w:rPr>
                <m:t>3</m:t>
              </m:r>
            </m:e>
          </m:rad>
          <m:r>
            <m:rPr>
              <m:sty m:val="p"/>
            </m:rPr>
            <w:rPr>
              <w:rFonts w:ascii="Cambria Math" w:hAnsi="Cambria Math" w:cs="B Mitra"/>
              <w:sz w:val="22"/>
              <w:szCs w:val="22"/>
            </w:rPr>
            <m:t xml:space="preserve">        (4)</m:t>
          </m:r>
        </m:oMath>
      </m:oMathPara>
    </w:p>
    <w:p w14:paraId="7A2E003D" w14:textId="0639159E" w:rsidR="00C6544D" w:rsidRDefault="002F2A3F" w:rsidP="006D2901">
      <w:pPr>
        <w:jc w:val="lowKashida"/>
        <w:rPr>
          <w:rFonts w:asciiTheme="majorHAnsi" w:hAnsiTheme="majorHAnsi" w:cs="B Mitra"/>
          <w:szCs w:val="24"/>
          <w:rtl/>
        </w:rPr>
      </w:pPr>
      <w:r>
        <w:rPr>
          <w:rFonts w:asciiTheme="majorHAnsi" w:hAnsiTheme="majorHAnsi" w:cs="B Mitra" w:hint="cs"/>
          <w:szCs w:val="24"/>
          <w:rtl/>
        </w:rPr>
        <w:t xml:space="preserve">سپس </w:t>
      </w:r>
      <w:r w:rsidR="00DD107A">
        <w:rPr>
          <w:rFonts w:asciiTheme="majorHAnsi" w:hAnsiTheme="majorHAnsi" w:cs="B Mitra" w:hint="cs"/>
          <w:szCs w:val="24"/>
          <w:rtl/>
        </w:rPr>
        <w:t>معادله</w:t>
      </w:r>
      <w:r w:rsidR="003A22FD">
        <w:rPr>
          <w:rFonts w:asciiTheme="majorHAnsi" w:hAnsiTheme="majorHAnsi" w:cs="B Mitra" w:hint="cs"/>
          <w:szCs w:val="24"/>
          <w:rtl/>
        </w:rPr>
        <w:t xml:space="preserve"> (4) </w:t>
      </w:r>
      <w:r w:rsidR="00DD107A">
        <w:rPr>
          <w:rFonts w:asciiTheme="majorHAnsi" w:hAnsiTheme="majorHAnsi" w:cs="B Mitra" w:hint="cs"/>
          <w:szCs w:val="24"/>
          <w:rtl/>
        </w:rPr>
        <w:t>بر حسب ثابت فشار عمودی</w:t>
      </w:r>
      <w:r w:rsidR="003A22FD">
        <w:rPr>
          <w:rFonts w:asciiTheme="majorHAnsi" w:hAnsiTheme="majorHAnsi" w:cs="B Mitra" w:hint="cs"/>
          <w:szCs w:val="24"/>
          <w:rtl/>
        </w:rPr>
        <w:t xml:space="preserve"> </w:t>
      </w:r>
      <w:r>
        <w:rPr>
          <w:rFonts w:asciiTheme="majorHAnsi" w:hAnsiTheme="majorHAnsi" w:cs="B Mitra" w:hint="cs"/>
          <w:szCs w:val="24"/>
          <w:rtl/>
        </w:rPr>
        <w:t>بیان می</w:t>
      </w:r>
      <w:r>
        <w:rPr>
          <w:rFonts w:asciiTheme="majorHAnsi" w:hAnsiTheme="majorHAnsi" w:cs="B Nazanin" w:hint="cs"/>
          <w:szCs w:val="24"/>
          <w:rtl/>
        </w:rPr>
        <w:t>‌</w:t>
      </w:r>
      <w:r>
        <w:rPr>
          <w:rFonts w:asciiTheme="majorHAnsi" w:hAnsiTheme="majorHAnsi" w:cs="B Mitra" w:hint="cs"/>
          <w:szCs w:val="24"/>
          <w:rtl/>
        </w:rPr>
        <w:t>شود</w:t>
      </w:r>
      <w:r w:rsidR="00DD107A">
        <w:rPr>
          <w:rFonts w:asciiTheme="majorHAnsi" w:hAnsiTheme="majorHAnsi" w:cs="B Mitra" w:hint="cs"/>
          <w:szCs w:val="24"/>
          <w:rtl/>
        </w:rPr>
        <w:t>:</w:t>
      </w:r>
    </w:p>
    <w:p w14:paraId="3F0A4CEE" w14:textId="1DB64A1C" w:rsidR="00DD107A" w:rsidRPr="0007210C" w:rsidRDefault="00F90A26" w:rsidP="006D2901">
      <w:pPr>
        <w:jc w:val="lowKashida"/>
        <w:rPr>
          <w:rFonts w:asciiTheme="majorHAnsi" w:hAnsiTheme="majorHAnsi" w:cs="B Mitra"/>
          <w:sz w:val="22"/>
          <w:szCs w:val="22"/>
          <w:rtl/>
        </w:rPr>
      </w:pPr>
      <m:oMathPara>
        <m:oMath>
          <m:sSub>
            <m:sSubPr>
              <m:ctrlPr>
                <w:rPr>
                  <w:rFonts w:ascii="Cambria Math" w:hAnsi="Cambria Math" w:cs="B Mitra"/>
                  <w:sz w:val="22"/>
                  <w:szCs w:val="22"/>
                </w:rPr>
              </m:ctrlPr>
            </m:sSubPr>
            <m:e>
              <m:r>
                <m:rPr>
                  <m:sty m:val="p"/>
                </m:rPr>
                <w:rPr>
                  <w:rFonts w:ascii="Cambria Math" w:hAnsi="Cambria Math" w:cs="B Mitra"/>
                  <w:sz w:val="22"/>
                  <w:szCs w:val="22"/>
                </w:rPr>
                <m:t>P</m:t>
              </m:r>
            </m:e>
            <m:sub>
              <m:r>
                <m:rPr>
                  <m:sty m:val="p"/>
                </m:rPr>
                <w:rPr>
                  <w:rFonts w:ascii="Cambria Math" w:hAnsi="Cambria Math" w:cs="B Mitra"/>
                  <w:sz w:val="22"/>
                  <w:szCs w:val="22"/>
                </w:rPr>
                <m:t>0</m:t>
              </m:r>
            </m:sub>
          </m:sSub>
          <m:r>
            <m:rPr>
              <m:sty m:val="p"/>
            </m:rPr>
            <w:rPr>
              <w:rFonts w:ascii="Cambria Math" w:hAnsi="Cambria Math" w:cs="B Mitra"/>
              <w:sz w:val="22"/>
              <w:szCs w:val="22"/>
            </w:rPr>
            <m:t>=</m:t>
          </m:r>
          <m:f>
            <m:fPr>
              <m:ctrlPr>
                <w:rPr>
                  <w:rFonts w:ascii="Cambria Math" w:hAnsi="Cambria Math" w:cs="B Mitra"/>
                  <w:sz w:val="22"/>
                  <w:szCs w:val="22"/>
                </w:rPr>
              </m:ctrlPr>
            </m:fPr>
            <m:num>
              <m:sSub>
                <m:sSubPr>
                  <m:ctrlPr>
                    <w:rPr>
                      <w:rFonts w:ascii="Cambria Math" w:hAnsi="Cambria Math" w:cs="B Mitra"/>
                      <w:sz w:val="22"/>
                      <w:szCs w:val="22"/>
                    </w:rPr>
                  </m:ctrlPr>
                </m:sSubPr>
                <m:e>
                  <m:r>
                    <m:rPr>
                      <m:sty m:val="p"/>
                    </m:rPr>
                    <w:rPr>
                      <w:rFonts w:ascii="Cambria Math" w:hAnsi="Cambria Math" w:cs="B Mitra"/>
                      <w:sz w:val="22"/>
                      <w:szCs w:val="22"/>
                    </w:rPr>
                    <m:t>P</m:t>
                  </m:r>
                </m:e>
                <m:sub>
                  <m:r>
                    <m:rPr>
                      <m:sty m:val="p"/>
                    </m:rPr>
                    <w:rPr>
                      <w:rFonts w:ascii="Cambria Math" w:hAnsi="Cambria Math" w:cs="B Mitra"/>
                      <w:sz w:val="22"/>
                      <w:szCs w:val="22"/>
                    </w:rPr>
                    <m:t>C</m:t>
                  </m:r>
                </m:sub>
              </m:sSub>
            </m:num>
            <m:den>
              <m:rad>
                <m:radPr>
                  <m:degHide m:val="1"/>
                  <m:ctrlPr>
                    <w:rPr>
                      <w:rFonts w:ascii="Cambria Math" w:hAnsi="Cambria Math" w:cs="B Mitra"/>
                      <w:sz w:val="22"/>
                      <w:szCs w:val="22"/>
                    </w:rPr>
                  </m:ctrlPr>
                </m:radPr>
                <m:deg/>
                <m:e>
                  <m:r>
                    <m:rPr>
                      <m:sty m:val="p"/>
                    </m:rPr>
                    <w:rPr>
                      <w:rFonts w:ascii="Cambria Math" w:hAnsi="Cambria Math" w:cs="B Mitra"/>
                      <w:sz w:val="22"/>
                      <w:szCs w:val="22"/>
                    </w:rPr>
                    <m:t>3</m:t>
                  </m:r>
                </m:e>
              </m:rad>
              <m:r>
                <m:rPr>
                  <m:sty m:val="p"/>
                </m:rPr>
                <w:rPr>
                  <w:rFonts w:ascii="Cambria Math" w:hAnsi="Cambria Math" w:cs="B Mitra"/>
                  <w:sz w:val="22"/>
                  <w:szCs w:val="22"/>
                </w:rPr>
                <m:t>rt</m:t>
              </m:r>
            </m:den>
          </m:f>
          <m:r>
            <m:rPr>
              <m:sty m:val="p"/>
            </m:rPr>
            <w:rPr>
              <w:rFonts w:ascii="Cambria Math" w:hAnsi="Cambria Math" w:cs="B Mitra"/>
              <w:sz w:val="22"/>
              <w:szCs w:val="22"/>
            </w:rPr>
            <m:t xml:space="preserve">                                                                  (5)</m:t>
          </m:r>
        </m:oMath>
      </m:oMathPara>
    </w:p>
    <w:p w14:paraId="404C9F22" w14:textId="0FB2C327" w:rsidR="001B2EF2" w:rsidRPr="00DF059F" w:rsidRDefault="001B2EF2" w:rsidP="006F6C1F">
      <w:pPr>
        <w:jc w:val="lowKashida"/>
        <w:rPr>
          <w:rFonts w:asciiTheme="majorHAnsi" w:hAnsiTheme="majorHAnsi" w:cs="B Mitra"/>
          <w:szCs w:val="24"/>
          <w:rtl/>
        </w:rPr>
      </w:pPr>
      <w:r w:rsidRPr="00DF059F">
        <w:rPr>
          <w:rFonts w:asciiTheme="majorHAnsi" w:hAnsiTheme="majorHAnsi" w:cs="B Mitra" w:hint="cs"/>
          <w:szCs w:val="24"/>
          <w:rtl/>
        </w:rPr>
        <w:t xml:space="preserve">که </w:t>
      </w:r>
      <m:oMath>
        <m:sSub>
          <m:sSubPr>
            <m:ctrlPr>
              <w:rPr>
                <w:rFonts w:ascii="Cambria Math" w:hAnsi="Cambria Math" w:cs="B Mitra"/>
                <w:sz w:val="20"/>
                <w:szCs w:val="20"/>
              </w:rPr>
            </m:ctrlPr>
          </m:sSubPr>
          <m:e>
            <m:r>
              <m:rPr>
                <m:sty m:val="p"/>
              </m:rPr>
              <w:rPr>
                <w:rFonts w:ascii="Cambria Math" w:hAnsi="Cambria Math" w:cs="B Mitra"/>
                <w:sz w:val="20"/>
                <w:szCs w:val="20"/>
              </w:rPr>
              <m:t>P</m:t>
            </m:r>
          </m:e>
          <m:sub>
            <m:r>
              <m:rPr>
                <m:sty m:val="p"/>
              </m:rPr>
              <w:rPr>
                <w:rFonts w:ascii="Cambria Math" w:hAnsi="Cambria Math" w:cs="B Mitra"/>
                <w:sz w:val="20"/>
                <w:szCs w:val="20"/>
              </w:rPr>
              <m:t>C</m:t>
            </m:r>
          </m:sub>
        </m:sSub>
      </m:oMath>
      <w:r w:rsidRPr="00DF059F">
        <w:rPr>
          <w:rFonts w:asciiTheme="majorHAnsi" w:hAnsiTheme="majorHAnsi" w:cs="B Mitra" w:hint="cs"/>
          <w:szCs w:val="24"/>
          <w:rtl/>
        </w:rPr>
        <w:t xml:space="preserve"> </w:t>
      </w:r>
      <w:r w:rsidR="002D4FDA">
        <w:rPr>
          <w:rFonts w:asciiTheme="majorHAnsi" w:hAnsiTheme="majorHAnsi" w:cs="B Mitra" w:hint="cs"/>
          <w:szCs w:val="24"/>
          <w:rtl/>
        </w:rPr>
        <w:t>نیروی</w:t>
      </w:r>
      <w:r w:rsidR="002F2A3F">
        <w:rPr>
          <w:rFonts w:asciiTheme="majorHAnsi" w:hAnsiTheme="majorHAnsi" w:cs="B Mitra" w:hint="cs"/>
          <w:szCs w:val="24"/>
          <w:rtl/>
        </w:rPr>
        <w:t xml:space="preserve"> </w:t>
      </w:r>
      <w:r w:rsidR="002D4FDA">
        <w:rPr>
          <w:rFonts w:asciiTheme="majorHAnsi" w:hAnsiTheme="majorHAnsi" w:cs="B Mitra" w:hint="cs"/>
          <w:szCs w:val="24"/>
          <w:rtl/>
        </w:rPr>
        <w:t>کل</w:t>
      </w:r>
      <w:r w:rsidR="002F2A3F">
        <w:rPr>
          <w:rFonts w:asciiTheme="majorHAnsi" w:hAnsiTheme="majorHAnsi" w:cs="B Mitra" w:hint="cs"/>
          <w:szCs w:val="24"/>
          <w:rtl/>
        </w:rPr>
        <w:t xml:space="preserve"> است</w:t>
      </w:r>
      <w:r w:rsidR="00A37C14" w:rsidRPr="00DF059F">
        <w:rPr>
          <w:rFonts w:asciiTheme="majorHAnsi" w:hAnsiTheme="majorHAnsi" w:cs="B Mitra" w:hint="cs"/>
          <w:szCs w:val="24"/>
          <w:rtl/>
        </w:rPr>
        <w:t>.</w:t>
      </w:r>
      <w:r w:rsidR="001E4CA8" w:rsidRPr="00DF059F">
        <w:rPr>
          <w:rFonts w:asciiTheme="majorHAnsi" w:hAnsiTheme="majorHAnsi" w:cs="B Mitra" w:hint="cs"/>
          <w:szCs w:val="24"/>
          <w:rtl/>
        </w:rPr>
        <w:t xml:space="preserve"> همچنین بایستی توجه نمود که در حالت بارگذاری فشاری شاتون، تماس در صفحه‌ای به اندازه 120 درجه اعمال می‌شود (شکل 4).</w:t>
      </w:r>
    </w:p>
    <w:p w14:paraId="38E43D05" w14:textId="32C293EE" w:rsidR="00833BCB" w:rsidRDefault="00B07C2A" w:rsidP="00833BCB">
      <w:pPr>
        <w:jc w:val="lowKashida"/>
        <w:rPr>
          <w:rFonts w:asciiTheme="majorHAnsi" w:hAnsiTheme="majorHAnsi" w:cs="B Mitra"/>
          <w:szCs w:val="24"/>
          <w:rtl/>
        </w:rPr>
      </w:pPr>
      <w:r w:rsidRPr="00DF059F">
        <w:rPr>
          <w:rFonts w:asciiTheme="majorHAnsi" w:hAnsiTheme="majorHAnsi" w:cs="B Mitra" w:hint="cs"/>
          <w:szCs w:val="24"/>
          <w:rtl/>
        </w:rPr>
        <w:t>با استفاده از</w:t>
      </w:r>
      <w:r w:rsidR="00374286" w:rsidRPr="00DF059F">
        <w:rPr>
          <w:rFonts w:asciiTheme="majorHAnsi" w:hAnsiTheme="majorHAnsi" w:cs="B Mitra" w:hint="cs"/>
          <w:szCs w:val="24"/>
          <w:rtl/>
        </w:rPr>
        <w:t xml:space="preserve"> جدول 1 می‌توان</w:t>
      </w:r>
      <w:r w:rsidR="00522994" w:rsidRPr="00DF059F">
        <w:rPr>
          <w:rFonts w:asciiTheme="majorHAnsi" w:hAnsiTheme="majorHAnsi" w:cs="B Mitra" w:hint="cs"/>
          <w:szCs w:val="24"/>
          <w:rtl/>
        </w:rPr>
        <w:t xml:space="preserve"> نیرو‌های ناشی از بارگذاری کششی</w:t>
      </w:r>
      <w:r w:rsidRPr="00DF059F">
        <w:rPr>
          <w:rFonts w:asciiTheme="majorHAnsi" w:hAnsiTheme="majorHAnsi" w:cs="B Mitra" w:hint="cs"/>
          <w:szCs w:val="24"/>
          <w:rtl/>
        </w:rPr>
        <w:t xml:space="preserve"> </w:t>
      </w:r>
      <w:r w:rsidR="00522994" w:rsidRPr="00DF059F">
        <w:rPr>
          <w:rFonts w:asciiTheme="majorHAnsi" w:hAnsiTheme="majorHAnsi" w:cs="B Mitra" w:hint="cs"/>
          <w:szCs w:val="24"/>
          <w:rtl/>
        </w:rPr>
        <w:t>(</w:t>
      </w:r>
      <w:r w:rsidRPr="00DF059F">
        <w:rPr>
          <w:rFonts w:asciiTheme="majorHAnsi" w:hAnsiTheme="majorHAnsi" w:cs="B Mitra" w:hint="cs"/>
          <w:szCs w:val="24"/>
          <w:rtl/>
        </w:rPr>
        <w:t>مع</w:t>
      </w:r>
      <w:r w:rsidR="002F2A3F">
        <w:rPr>
          <w:rFonts w:asciiTheme="majorHAnsi" w:hAnsiTheme="majorHAnsi" w:cs="B Mitra" w:hint="cs"/>
          <w:szCs w:val="24"/>
          <w:rtl/>
        </w:rPr>
        <w:t>ا</w:t>
      </w:r>
      <w:r w:rsidRPr="00DF059F">
        <w:rPr>
          <w:rFonts w:asciiTheme="majorHAnsi" w:hAnsiTheme="majorHAnsi" w:cs="B Mitra" w:hint="cs"/>
          <w:szCs w:val="24"/>
          <w:rtl/>
        </w:rPr>
        <w:t>دل</w:t>
      </w:r>
      <w:r w:rsidR="00522994" w:rsidRPr="00DF059F">
        <w:rPr>
          <w:rFonts w:asciiTheme="majorHAnsi" w:hAnsiTheme="majorHAnsi" w:cs="B Mitra" w:hint="cs"/>
          <w:szCs w:val="24"/>
          <w:rtl/>
        </w:rPr>
        <w:t>ه‌های</w:t>
      </w:r>
      <w:r w:rsidRPr="00DF059F">
        <w:rPr>
          <w:rFonts w:asciiTheme="majorHAnsi" w:hAnsiTheme="majorHAnsi" w:cs="B Mitra" w:hint="cs"/>
          <w:szCs w:val="24"/>
          <w:rtl/>
        </w:rPr>
        <w:t xml:space="preserve"> </w:t>
      </w:r>
      <w:r w:rsidR="00374286" w:rsidRPr="00DF059F">
        <w:rPr>
          <w:rFonts w:asciiTheme="majorHAnsi" w:hAnsiTheme="majorHAnsi" w:cs="B Mitra" w:hint="cs"/>
          <w:szCs w:val="24"/>
          <w:rtl/>
        </w:rPr>
        <w:t>2، 3</w:t>
      </w:r>
      <w:r w:rsidR="00522994" w:rsidRPr="00DF059F">
        <w:rPr>
          <w:rFonts w:asciiTheme="majorHAnsi" w:hAnsiTheme="majorHAnsi" w:cs="B Mitra" w:hint="cs"/>
          <w:szCs w:val="24"/>
          <w:rtl/>
        </w:rPr>
        <w:t>)</w:t>
      </w:r>
      <w:r w:rsidR="00374286" w:rsidRPr="00DF059F">
        <w:rPr>
          <w:rFonts w:asciiTheme="majorHAnsi" w:hAnsiTheme="majorHAnsi" w:cs="B Mitra" w:hint="cs"/>
          <w:szCs w:val="24"/>
          <w:rtl/>
        </w:rPr>
        <w:t xml:space="preserve"> را بدست آورد. برای بدست آوردن</w:t>
      </w:r>
      <w:r w:rsidR="004B693E" w:rsidRPr="00DF059F">
        <w:rPr>
          <w:rFonts w:asciiTheme="majorHAnsi" w:hAnsiTheme="majorHAnsi" w:cs="B Mitra" w:hint="cs"/>
          <w:szCs w:val="24"/>
          <w:rtl/>
        </w:rPr>
        <w:t xml:space="preserve"> بارگذاری فشاری</w:t>
      </w:r>
      <w:r w:rsidR="00374286" w:rsidRPr="00DF059F">
        <w:rPr>
          <w:rFonts w:asciiTheme="majorHAnsi" w:hAnsiTheme="majorHAnsi" w:cs="B Mitra" w:hint="cs"/>
          <w:szCs w:val="24"/>
          <w:rtl/>
        </w:rPr>
        <w:t xml:space="preserve"> </w:t>
      </w:r>
      <w:r w:rsidR="004B693E" w:rsidRPr="00DF059F">
        <w:rPr>
          <w:rFonts w:asciiTheme="majorHAnsi" w:hAnsiTheme="majorHAnsi" w:cs="B Mitra" w:hint="cs"/>
          <w:szCs w:val="24"/>
          <w:rtl/>
        </w:rPr>
        <w:t>(</w:t>
      </w:r>
      <w:r w:rsidR="00374286" w:rsidRPr="00DF059F">
        <w:rPr>
          <w:rFonts w:asciiTheme="majorHAnsi" w:hAnsiTheme="majorHAnsi" w:cs="B Mitra" w:hint="cs"/>
          <w:szCs w:val="24"/>
          <w:rtl/>
        </w:rPr>
        <w:t>معادله</w:t>
      </w:r>
      <w:r w:rsidR="00122504">
        <w:rPr>
          <w:rFonts w:asciiTheme="majorHAnsi" w:hAnsiTheme="majorHAnsi" w:cs="B Mitra" w:hint="cs"/>
          <w:szCs w:val="24"/>
          <w:rtl/>
        </w:rPr>
        <w:t>‌های 4 و</w:t>
      </w:r>
      <w:r w:rsidR="004D19E2" w:rsidRPr="00DF059F">
        <w:rPr>
          <w:rFonts w:asciiTheme="majorHAnsi" w:hAnsiTheme="majorHAnsi" w:cs="B Mitra" w:hint="cs"/>
          <w:szCs w:val="24"/>
          <w:rtl/>
        </w:rPr>
        <w:t xml:space="preserve"> 5</w:t>
      </w:r>
      <w:r w:rsidR="004B693E" w:rsidRPr="00DF059F">
        <w:rPr>
          <w:rFonts w:asciiTheme="majorHAnsi" w:hAnsiTheme="majorHAnsi" w:cs="B Mitra" w:hint="cs"/>
          <w:szCs w:val="24"/>
          <w:rtl/>
        </w:rPr>
        <w:t>)</w:t>
      </w:r>
      <w:r w:rsidR="00374286" w:rsidRPr="00DF059F">
        <w:rPr>
          <w:rFonts w:asciiTheme="majorHAnsi" w:hAnsiTheme="majorHAnsi" w:cs="B Mitra" w:hint="cs"/>
          <w:szCs w:val="24"/>
          <w:rtl/>
        </w:rPr>
        <w:t xml:space="preserve"> بای</w:t>
      </w:r>
      <w:r w:rsidR="002F2A3F">
        <w:rPr>
          <w:rFonts w:asciiTheme="majorHAnsi" w:hAnsiTheme="majorHAnsi" w:cs="B Mitra" w:hint="cs"/>
          <w:szCs w:val="24"/>
          <w:rtl/>
        </w:rPr>
        <w:t>د</w:t>
      </w:r>
      <w:r w:rsidR="00374286" w:rsidRPr="00DF059F">
        <w:rPr>
          <w:rFonts w:asciiTheme="majorHAnsi" w:hAnsiTheme="majorHAnsi" w:cs="B Mitra" w:hint="cs"/>
          <w:szCs w:val="24"/>
          <w:rtl/>
        </w:rPr>
        <w:t xml:space="preserve"> مقدار</w:t>
      </w:r>
      <w:r w:rsidR="004D19E2" w:rsidRPr="00DF059F">
        <w:rPr>
          <w:rFonts w:asciiTheme="majorHAnsi" w:hAnsiTheme="majorHAnsi" w:cs="B Mitra" w:hint="cs"/>
          <w:szCs w:val="24"/>
          <w:rtl/>
        </w:rPr>
        <w:t xml:space="preserve"> </w:t>
      </w:r>
      <w:r w:rsidR="00C04B88">
        <w:rPr>
          <w:rFonts w:asciiTheme="majorHAnsi" w:hAnsiTheme="majorHAnsi" w:cs="B Mitra" w:hint="cs"/>
          <w:szCs w:val="24"/>
          <w:rtl/>
        </w:rPr>
        <w:t>نیروی</w:t>
      </w:r>
      <w:r w:rsidR="002F2A3F" w:rsidRPr="00DF059F">
        <w:rPr>
          <w:rFonts w:asciiTheme="majorHAnsi" w:hAnsiTheme="majorHAnsi" w:cs="B Mitra" w:hint="cs"/>
          <w:szCs w:val="24"/>
          <w:rtl/>
        </w:rPr>
        <w:t xml:space="preserve"> </w:t>
      </w:r>
      <w:r w:rsidR="004D19E2" w:rsidRPr="00DF059F">
        <w:rPr>
          <w:rFonts w:asciiTheme="majorHAnsi" w:hAnsiTheme="majorHAnsi" w:cs="B Mitra" w:hint="cs"/>
          <w:szCs w:val="24"/>
          <w:rtl/>
        </w:rPr>
        <w:t>کل (</w:t>
      </w:r>
      <m:oMath>
        <m:sSub>
          <m:sSubPr>
            <m:ctrlPr>
              <w:rPr>
                <w:rFonts w:ascii="Cambria Math" w:hAnsi="Cambria Math" w:cs="B Mitra"/>
                <w:szCs w:val="24"/>
              </w:rPr>
            </m:ctrlPr>
          </m:sSubPr>
          <m:e>
            <m:r>
              <m:rPr>
                <m:sty m:val="p"/>
              </m:rPr>
              <w:rPr>
                <w:rFonts w:ascii="Cambria Math" w:hAnsi="Cambria Math" w:cs="B Mitra"/>
                <w:szCs w:val="24"/>
              </w:rPr>
              <m:t>P</m:t>
            </m:r>
          </m:e>
          <m:sub>
            <m:r>
              <m:rPr>
                <m:sty m:val="p"/>
              </m:rPr>
              <w:rPr>
                <w:rFonts w:ascii="Cambria Math" w:hAnsi="Cambria Math" w:cs="B Mitra"/>
                <w:szCs w:val="24"/>
              </w:rPr>
              <m:t>C</m:t>
            </m:r>
          </m:sub>
        </m:sSub>
      </m:oMath>
      <w:r w:rsidR="004D19E2" w:rsidRPr="00DF059F">
        <w:rPr>
          <w:rFonts w:asciiTheme="majorHAnsi" w:hAnsiTheme="majorHAnsi" w:cs="B Mitra" w:hint="cs"/>
          <w:szCs w:val="24"/>
          <w:rtl/>
        </w:rPr>
        <w:t xml:space="preserve">) یا </w:t>
      </w:r>
      <w:r w:rsidR="00374286" w:rsidRPr="00DF059F">
        <w:rPr>
          <w:rFonts w:asciiTheme="majorHAnsi" w:hAnsiTheme="majorHAnsi" w:cs="B Mitra" w:hint="cs"/>
          <w:szCs w:val="24"/>
          <w:rtl/>
        </w:rPr>
        <w:t>فشار احتراق بر حسب زاویه میل‌لنگ بدست آ</w:t>
      </w:r>
      <w:r w:rsidR="002F2A3F">
        <w:rPr>
          <w:rFonts w:asciiTheme="majorHAnsi" w:hAnsiTheme="majorHAnsi" w:cs="B Mitra" w:hint="cs"/>
          <w:szCs w:val="24"/>
          <w:rtl/>
        </w:rPr>
        <w:t>ی</w:t>
      </w:r>
      <w:r w:rsidR="00374286" w:rsidRPr="00DF059F">
        <w:rPr>
          <w:rFonts w:asciiTheme="majorHAnsi" w:hAnsiTheme="majorHAnsi" w:cs="B Mitra" w:hint="cs"/>
          <w:szCs w:val="24"/>
          <w:rtl/>
        </w:rPr>
        <w:t xml:space="preserve">د. </w:t>
      </w:r>
      <w:r w:rsidR="006D2901" w:rsidRPr="00DF059F">
        <w:rPr>
          <w:rFonts w:asciiTheme="majorHAnsi" w:hAnsiTheme="majorHAnsi" w:cs="B Mitra" w:hint="cs"/>
          <w:szCs w:val="24"/>
          <w:rtl/>
        </w:rPr>
        <w:t>طبق</w:t>
      </w:r>
      <w:r w:rsidR="00A26E17" w:rsidRPr="00DF059F">
        <w:rPr>
          <w:rFonts w:asciiTheme="majorHAnsi" w:hAnsiTheme="majorHAnsi" w:cs="B Mitra" w:hint="cs"/>
          <w:szCs w:val="24"/>
          <w:rtl/>
        </w:rPr>
        <w:t xml:space="preserve"> </w:t>
      </w:r>
      <w:r w:rsidR="001442B0" w:rsidRPr="00DF059F">
        <w:rPr>
          <w:rFonts w:asciiTheme="majorHAnsi" w:hAnsiTheme="majorHAnsi" w:cs="B Mitra" w:hint="cs"/>
          <w:szCs w:val="24"/>
          <w:rtl/>
        </w:rPr>
        <w:t xml:space="preserve">آزمایش‌های انجام شده در آزمایشگاه شرکت موتورسازان تراکتورسازی ایران، </w:t>
      </w:r>
      <w:r w:rsidR="002F2A3F">
        <w:rPr>
          <w:rFonts w:asciiTheme="majorHAnsi" w:hAnsiTheme="majorHAnsi" w:cs="B Mitra" w:hint="cs"/>
          <w:szCs w:val="24"/>
          <w:rtl/>
        </w:rPr>
        <w:t>و با نصب سنسور</w:t>
      </w:r>
      <w:r w:rsidR="002F2A3F">
        <w:rPr>
          <w:rFonts w:asciiTheme="majorHAnsi" w:hAnsiTheme="majorHAnsi" w:cs="B Nazanin" w:hint="cs"/>
          <w:szCs w:val="24"/>
          <w:rtl/>
        </w:rPr>
        <w:t>‌</w:t>
      </w:r>
      <w:r w:rsidR="002F2A3F">
        <w:rPr>
          <w:rFonts w:asciiTheme="majorHAnsi" w:hAnsiTheme="majorHAnsi" w:cs="B Mitra" w:hint="cs"/>
          <w:szCs w:val="24"/>
          <w:rtl/>
        </w:rPr>
        <w:t xml:space="preserve">های </w:t>
      </w:r>
      <w:r w:rsidR="002F2A3F">
        <w:rPr>
          <w:rFonts w:asciiTheme="majorHAnsi" w:hAnsiTheme="majorHAnsi" w:cs="B Mitra"/>
          <w:szCs w:val="24"/>
        </w:rPr>
        <w:t>P-ϴ</w:t>
      </w:r>
      <w:r w:rsidR="002F2A3F">
        <w:rPr>
          <w:rFonts w:asciiTheme="majorHAnsi" w:hAnsiTheme="majorHAnsi" w:cs="B Mitra" w:hint="cs"/>
          <w:szCs w:val="24"/>
          <w:rtl/>
        </w:rPr>
        <w:t xml:space="preserve"> برای موتور مورد بحث </w:t>
      </w:r>
      <w:r w:rsidR="001442B0" w:rsidRPr="00DF059F">
        <w:rPr>
          <w:rFonts w:asciiTheme="majorHAnsi" w:hAnsiTheme="majorHAnsi" w:cs="B Mitra" w:hint="cs"/>
          <w:szCs w:val="24"/>
          <w:rtl/>
        </w:rPr>
        <w:t xml:space="preserve">بیشترین فشار تولید شده از احتراق برابر 119.12 بار می‌باشد که نمودار یک چرخه کامل را می‌توان در شکل </w:t>
      </w:r>
      <w:r w:rsidR="00085A4C" w:rsidRPr="00DF059F">
        <w:rPr>
          <w:rFonts w:asciiTheme="majorHAnsi" w:hAnsiTheme="majorHAnsi" w:cs="B Mitra" w:hint="cs"/>
          <w:szCs w:val="24"/>
          <w:rtl/>
        </w:rPr>
        <w:t>5</w:t>
      </w:r>
      <w:r w:rsidR="001442B0" w:rsidRPr="00DF059F">
        <w:rPr>
          <w:rFonts w:asciiTheme="majorHAnsi" w:hAnsiTheme="majorHAnsi" w:cs="B Mitra" w:hint="cs"/>
          <w:szCs w:val="24"/>
          <w:rtl/>
        </w:rPr>
        <w:t xml:space="preserve"> مشاهده نمود.</w:t>
      </w:r>
      <w:r w:rsidR="001A5C95" w:rsidRPr="00DF059F">
        <w:rPr>
          <w:rFonts w:asciiTheme="majorHAnsi" w:hAnsiTheme="majorHAnsi" w:cs="B Mitra" w:hint="cs"/>
          <w:szCs w:val="24"/>
          <w:rtl/>
        </w:rPr>
        <w:t xml:space="preserve"> با استفاده از نمودار فشار-زاویه میل‌لنگ و</w:t>
      </w:r>
      <w:r w:rsidR="00F23257" w:rsidRPr="00DF059F">
        <w:rPr>
          <w:rFonts w:asciiTheme="majorHAnsi" w:hAnsiTheme="majorHAnsi" w:cs="B Mitra" w:hint="cs"/>
          <w:szCs w:val="24"/>
          <w:rtl/>
        </w:rPr>
        <w:t xml:space="preserve"> جدول 1 نیرو‌های لازم در هرکدام از یاتاقان‌های لنگ در</w:t>
      </w:r>
      <w:r w:rsidR="0007210C">
        <w:rPr>
          <w:rFonts w:asciiTheme="majorHAnsi" w:hAnsiTheme="majorHAnsi" w:cs="B Mitra" w:hint="cs"/>
          <w:szCs w:val="24"/>
          <w:rtl/>
        </w:rPr>
        <w:t xml:space="preserve"> زاویه </w:t>
      </w:r>
      <w:r w:rsidR="00D4304A">
        <w:rPr>
          <w:rFonts w:asciiTheme="majorHAnsi" w:hAnsiTheme="majorHAnsi" w:cs="B Mitra" w:hint="cs"/>
          <w:szCs w:val="24"/>
          <w:rtl/>
        </w:rPr>
        <w:t>مناسب بدست می‌آید.</w:t>
      </w:r>
      <w:r w:rsidR="006F6C1F">
        <w:rPr>
          <w:rFonts w:asciiTheme="majorHAnsi" w:hAnsiTheme="majorHAnsi" w:cs="B Mitra" w:hint="cs"/>
          <w:szCs w:val="24"/>
          <w:rtl/>
        </w:rPr>
        <w:t xml:space="preserve"> بعد از بدست آوردن نیرو‌ها می‌توان بردار برآیند حاصل از دو نیرو را حساب </w:t>
      </w:r>
      <w:r w:rsidR="002F2A3F">
        <w:rPr>
          <w:rFonts w:asciiTheme="majorHAnsi" w:hAnsiTheme="majorHAnsi" w:cs="B Mitra" w:hint="cs"/>
          <w:szCs w:val="24"/>
          <w:rtl/>
        </w:rPr>
        <w:t>کرد</w:t>
      </w:r>
      <w:r w:rsidR="006F6C1F">
        <w:rPr>
          <w:rFonts w:asciiTheme="majorHAnsi" w:hAnsiTheme="majorHAnsi" w:cs="B Mitra" w:hint="cs"/>
          <w:szCs w:val="24"/>
          <w:rtl/>
        </w:rPr>
        <w:t>. البته لازم به ذکر است که به منظور ایجاد شرایط بحرانی، در هنگام تفاضل دو نیرو، برای نیروی کششی بیشترین مقدار انتخاب می‌شود.</w:t>
      </w:r>
      <w:r w:rsidR="00D4304A">
        <w:rPr>
          <w:rFonts w:asciiTheme="majorHAnsi" w:hAnsiTheme="majorHAnsi" w:cs="B Mitra" w:hint="cs"/>
          <w:szCs w:val="24"/>
          <w:rtl/>
        </w:rPr>
        <w:t xml:space="preserve"> </w:t>
      </w:r>
      <w:r w:rsidR="006F6C1F">
        <w:rPr>
          <w:rFonts w:asciiTheme="majorHAnsi" w:hAnsiTheme="majorHAnsi" w:cs="B Mitra" w:hint="cs"/>
          <w:szCs w:val="24"/>
          <w:rtl/>
        </w:rPr>
        <w:t>همچنین</w:t>
      </w:r>
      <w:r w:rsidR="00F201D4">
        <w:rPr>
          <w:rFonts w:asciiTheme="majorHAnsi" w:hAnsiTheme="majorHAnsi" w:cs="B Mitra" w:hint="cs"/>
          <w:szCs w:val="24"/>
          <w:rtl/>
        </w:rPr>
        <w:t xml:space="preserve"> بایستی در هنگام محاسبه</w:t>
      </w:r>
      <w:r w:rsidR="006F6C1F">
        <w:rPr>
          <w:rFonts w:asciiTheme="majorHAnsi" w:hAnsiTheme="majorHAnsi" w:cs="B Mitra" w:hint="cs"/>
          <w:szCs w:val="24"/>
          <w:rtl/>
        </w:rPr>
        <w:t xml:space="preserve"> محل قرارگیری دیگر </w:t>
      </w:r>
      <w:r w:rsidR="00203AD1">
        <w:rPr>
          <w:rFonts w:asciiTheme="majorHAnsi" w:hAnsiTheme="majorHAnsi" w:cs="B Mitra" w:hint="cs"/>
          <w:szCs w:val="24"/>
          <w:rtl/>
        </w:rPr>
        <w:t>پیستون‌ها</w:t>
      </w:r>
      <w:r w:rsidR="006F6C1F">
        <w:rPr>
          <w:rFonts w:asciiTheme="majorHAnsi" w:hAnsiTheme="majorHAnsi" w:cs="B Mitra" w:hint="cs"/>
          <w:szCs w:val="24"/>
          <w:rtl/>
        </w:rPr>
        <w:t xml:space="preserve"> </w:t>
      </w:r>
      <w:r w:rsidR="00F201D4">
        <w:rPr>
          <w:rFonts w:asciiTheme="majorHAnsi" w:hAnsiTheme="majorHAnsi" w:cs="B Mitra" w:hint="cs"/>
          <w:szCs w:val="24"/>
          <w:rtl/>
        </w:rPr>
        <w:t xml:space="preserve">(زاویه میل‌لنگ) </w:t>
      </w:r>
      <w:r w:rsidR="006F6C1F">
        <w:rPr>
          <w:rFonts w:asciiTheme="majorHAnsi" w:hAnsiTheme="majorHAnsi" w:cs="B Mitra" w:hint="cs"/>
          <w:szCs w:val="24"/>
          <w:rtl/>
        </w:rPr>
        <w:t>محاسبه</w:t>
      </w:r>
      <w:r w:rsidR="00F201D4">
        <w:rPr>
          <w:rFonts w:asciiTheme="majorHAnsi" w:hAnsiTheme="majorHAnsi" w:cs="B Mitra" w:hint="cs"/>
          <w:szCs w:val="24"/>
          <w:rtl/>
        </w:rPr>
        <w:t xml:space="preserve"> و در نظر گرفته شود</w:t>
      </w:r>
      <w:r w:rsidR="006F6C1F">
        <w:rPr>
          <w:rFonts w:asciiTheme="majorHAnsi" w:hAnsiTheme="majorHAnsi" w:cs="B Mitra" w:hint="cs"/>
          <w:szCs w:val="24"/>
          <w:rtl/>
        </w:rPr>
        <w:t xml:space="preserve"> </w:t>
      </w:r>
      <w:r w:rsidR="00D4304A">
        <w:rPr>
          <w:rFonts w:asciiTheme="majorHAnsi" w:hAnsiTheme="majorHAnsi" w:cs="B Mitra" w:hint="cs"/>
          <w:szCs w:val="24"/>
          <w:rtl/>
        </w:rPr>
        <w:t>به طوری‌که هنگامی که سیلندر شماره</w:t>
      </w:r>
      <w:r w:rsidR="006F6C1F">
        <w:rPr>
          <w:rFonts w:asciiTheme="majorHAnsi" w:hAnsiTheme="majorHAnsi" w:cs="B Mitra" w:hint="cs"/>
          <w:szCs w:val="24"/>
          <w:rtl/>
        </w:rPr>
        <w:t xml:space="preserve"> (1)</w:t>
      </w:r>
      <w:r w:rsidR="00D4304A">
        <w:rPr>
          <w:rFonts w:asciiTheme="majorHAnsi" w:hAnsiTheme="majorHAnsi" w:cs="B Mitra" w:hint="cs"/>
          <w:szCs w:val="24"/>
          <w:rtl/>
        </w:rPr>
        <w:t xml:space="preserve"> در لحظه شروع احتراق (</w:t>
      </w:r>
      <w:r w:rsidR="00D4304A">
        <w:rPr>
          <w:rFonts w:asciiTheme="majorHAnsi" w:hAnsiTheme="majorHAnsi" w:cs="B Mitra"/>
          <w:szCs w:val="24"/>
        </w:rPr>
        <w:t>TDC</w:t>
      </w:r>
      <w:r w:rsidR="008257D3">
        <w:rPr>
          <w:rStyle w:val="FootnoteReference"/>
          <w:rFonts w:asciiTheme="majorHAnsi" w:hAnsiTheme="majorHAnsi" w:cs="B Mitra"/>
          <w:szCs w:val="24"/>
        </w:rPr>
        <w:footnoteReference w:id="11"/>
      </w:r>
      <w:r w:rsidR="00D4304A">
        <w:rPr>
          <w:rFonts w:asciiTheme="majorHAnsi" w:hAnsiTheme="majorHAnsi" w:cs="B Mitra" w:hint="cs"/>
          <w:szCs w:val="24"/>
          <w:rtl/>
        </w:rPr>
        <w:t>) قرار دارد، زاویه دیگر لنگ‌ها بدست می‌آید</w:t>
      </w:r>
      <w:r w:rsidR="003B6C14">
        <w:rPr>
          <w:rFonts w:asciiTheme="majorHAnsi" w:hAnsiTheme="majorHAnsi" w:cs="B Mitra" w:hint="cs"/>
          <w:szCs w:val="24"/>
          <w:rtl/>
        </w:rPr>
        <w:t xml:space="preserve"> که این مطلب وضعیت سیلندر</w:t>
      </w:r>
      <w:r w:rsidR="002F2A3F">
        <w:rPr>
          <w:rFonts w:asciiTheme="majorHAnsi" w:hAnsiTheme="majorHAnsi" w:cs="B Mitra" w:hint="cs"/>
          <w:szCs w:val="24"/>
          <w:rtl/>
        </w:rPr>
        <w:t>ها</w:t>
      </w:r>
      <w:r w:rsidR="003B6C14">
        <w:rPr>
          <w:rFonts w:asciiTheme="majorHAnsi" w:hAnsiTheme="majorHAnsi" w:cs="B Mitra" w:hint="cs"/>
          <w:szCs w:val="24"/>
          <w:rtl/>
        </w:rPr>
        <w:t xml:space="preserve"> بیان </w:t>
      </w:r>
      <w:r w:rsidR="002F2A3F">
        <w:rPr>
          <w:rFonts w:asciiTheme="majorHAnsi" w:hAnsiTheme="majorHAnsi" w:cs="B Mitra" w:hint="cs"/>
          <w:szCs w:val="24"/>
          <w:rtl/>
        </w:rPr>
        <w:t>می‌شود</w:t>
      </w:r>
      <w:r w:rsidR="00D4304A">
        <w:rPr>
          <w:rFonts w:asciiTheme="majorHAnsi" w:hAnsiTheme="majorHAnsi" w:cs="B Mitra" w:hint="cs"/>
          <w:szCs w:val="24"/>
          <w:rtl/>
        </w:rPr>
        <w:t xml:space="preserve">. همین روند برای بارگذاری </w:t>
      </w:r>
      <w:r w:rsidR="003B6365">
        <w:rPr>
          <w:rFonts w:asciiTheme="majorHAnsi" w:hAnsiTheme="majorHAnsi" w:cs="B Mitra" w:hint="cs"/>
          <w:szCs w:val="24"/>
          <w:rtl/>
        </w:rPr>
        <w:t>کششی</w:t>
      </w:r>
      <w:r w:rsidR="000550E9">
        <w:rPr>
          <w:rFonts w:asciiTheme="majorHAnsi" w:hAnsiTheme="majorHAnsi" w:cs="B Mitra" w:hint="cs"/>
          <w:szCs w:val="24"/>
          <w:rtl/>
        </w:rPr>
        <w:t xml:space="preserve">، </w:t>
      </w:r>
      <w:r w:rsidR="00D4304A">
        <w:rPr>
          <w:rFonts w:asciiTheme="majorHAnsi" w:hAnsiTheme="majorHAnsi" w:cs="B Mitra" w:hint="cs"/>
          <w:szCs w:val="24"/>
          <w:rtl/>
        </w:rPr>
        <w:t xml:space="preserve">بارگذاری </w:t>
      </w:r>
      <w:r w:rsidR="003B6365">
        <w:rPr>
          <w:rFonts w:asciiTheme="majorHAnsi" w:hAnsiTheme="majorHAnsi" w:cs="B Mitra" w:hint="cs"/>
          <w:szCs w:val="24"/>
          <w:rtl/>
        </w:rPr>
        <w:t>فشاری</w:t>
      </w:r>
      <w:r w:rsidR="000550E9">
        <w:rPr>
          <w:rFonts w:asciiTheme="majorHAnsi" w:hAnsiTheme="majorHAnsi" w:cs="B Mitra" w:hint="cs"/>
          <w:szCs w:val="24"/>
          <w:rtl/>
        </w:rPr>
        <w:t xml:space="preserve"> و نیروی برآیند</w:t>
      </w:r>
      <w:r w:rsidR="00D4304A">
        <w:rPr>
          <w:rFonts w:asciiTheme="majorHAnsi" w:hAnsiTheme="majorHAnsi" w:cs="B Mitra" w:hint="cs"/>
          <w:szCs w:val="24"/>
          <w:rtl/>
        </w:rPr>
        <w:t xml:space="preserve"> </w:t>
      </w:r>
      <w:r w:rsidR="00D62F2E">
        <w:rPr>
          <w:rFonts w:asciiTheme="majorHAnsi" w:hAnsiTheme="majorHAnsi" w:cs="B Mitra" w:hint="cs"/>
          <w:szCs w:val="24"/>
          <w:rtl/>
        </w:rPr>
        <w:t xml:space="preserve">تکرار </w:t>
      </w:r>
      <w:r w:rsidR="00D4304A">
        <w:rPr>
          <w:rFonts w:asciiTheme="majorHAnsi" w:hAnsiTheme="majorHAnsi" w:cs="B Mitra" w:hint="cs"/>
          <w:szCs w:val="24"/>
          <w:rtl/>
        </w:rPr>
        <w:t>می‌</w:t>
      </w:r>
      <w:r w:rsidR="00D62F2E">
        <w:rPr>
          <w:rFonts w:asciiTheme="majorHAnsi" w:hAnsiTheme="majorHAnsi" w:cs="B Mitra" w:hint="cs"/>
          <w:szCs w:val="24"/>
          <w:rtl/>
        </w:rPr>
        <w:t>شود</w:t>
      </w:r>
      <w:r w:rsidR="00D4304A">
        <w:rPr>
          <w:rFonts w:asciiTheme="majorHAnsi" w:hAnsiTheme="majorHAnsi" w:cs="B Mitra" w:hint="cs"/>
          <w:szCs w:val="24"/>
          <w:rtl/>
        </w:rPr>
        <w:t xml:space="preserve">. </w:t>
      </w:r>
      <w:r w:rsidR="00D62F2E">
        <w:rPr>
          <w:rFonts w:asciiTheme="majorHAnsi" w:hAnsiTheme="majorHAnsi" w:cs="B Mitra" w:hint="cs"/>
          <w:szCs w:val="24"/>
          <w:rtl/>
        </w:rPr>
        <w:t>جمع بندی تعداد تکرار محاسبات</w:t>
      </w:r>
      <w:r w:rsidR="00D4304A">
        <w:rPr>
          <w:rFonts w:asciiTheme="majorHAnsi" w:hAnsiTheme="majorHAnsi" w:cs="B Mitra" w:hint="cs"/>
          <w:szCs w:val="24"/>
          <w:rtl/>
        </w:rPr>
        <w:t xml:space="preserve"> را می</w:t>
      </w:r>
      <w:r w:rsidR="00D62F2E">
        <w:rPr>
          <w:rFonts w:asciiTheme="majorHAnsi" w:hAnsiTheme="majorHAnsi" w:cs="B Nazanin" w:hint="cs"/>
          <w:szCs w:val="24"/>
          <w:rtl/>
        </w:rPr>
        <w:t>‌</w:t>
      </w:r>
      <w:r w:rsidR="00D4304A">
        <w:rPr>
          <w:rFonts w:asciiTheme="majorHAnsi" w:hAnsiTheme="majorHAnsi" w:cs="B Mitra" w:hint="cs"/>
          <w:szCs w:val="24"/>
          <w:rtl/>
        </w:rPr>
        <w:t xml:space="preserve">توان </w:t>
      </w:r>
      <w:r w:rsidR="005C559B">
        <w:rPr>
          <w:rFonts w:asciiTheme="majorHAnsi" w:hAnsiTheme="majorHAnsi" w:cs="B Mitra" w:hint="cs"/>
          <w:szCs w:val="24"/>
          <w:rtl/>
        </w:rPr>
        <w:t xml:space="preserve">در جدول </w:t>
      </w:r>
      <w:r w:rsidR="00D62F2E">
        <w:rPr>
          <w:rFonts w:asciiTheme="majorHAnsi" w:hAnsiTheme="majorHAnsi" w:cs="B Mitra" w:hint="cs"/>
          <w:szCs w:val="24"/>
          <w:rtl/>
        </w:rPr>
        <w:t xml:space="preserve">2 </w:t>
      </w:r>
      <w:r w:rsidR="005C559B">
        <w:rPr>
          <w:rFonts w:asciiTheme="majorHAnsi" w:hAnsiTheme="majorHAnsi" w:cs="B Mitra" w:hint="cs"/>
          <w:szCs w:val="24"/>
          <w:rtl/>
        </w:rPr>
        <w:t>مشاهده نمود</w:t>
      </w:r>
      <w:r w:rsidR="00D4304A">
        <w:rPr>
          <w:rFonts w:asciiTheme="majorHAnsi" w:hAnsiTheme="majorHAnsi" w:cs="B Mitra" w:hint="cs"/>
          <w:szCs w:val="24"/>
          <w:rtl/>
        </w:rPr>
        <w:t>:</w:t>
      </w:r>
    </w:p>
    <w:p w14:paraId="4AD55A2D" w14:textId="63D68AB5" w:rsidR="00D4304A" w:rsidRDefault="003B6C14" w:rsidP="003B6C14">
      <w:pPr>
        <w:jc w:val="center"/>
        <w:rPr>
          <w:rFonts w:asciiTheme="majorHAnsi" w:hAnsiTheme="majorHAnsi" w:cs="B Mitra"/>
          <w:szCs w:val="24"/>
          <w:rtl/>
        </w:rPr>
      </w:pPr>
      <w:r w:rsidRPr="00F067DE">
        <w:rPr>
          <w:rFonts w:asciiTheme="majorHAnsi" w:hAnsiTheme="majorHAnsi" w:cs="B Mitra"/>
          <w:sz w:val="22"/>
          <w:szCs w:val="22"/>
          <w:rtl/>
        </w:rPr>
        <w:t xml:space="preserve">جدول </w:t>
      </w:r>
      <w:r>
        <w:rPr>
          <w:rFonts w:asciiTheme="majorHAnsi" w:hAnsiTheme="majorHAnsi" w:cs="B Mitra" w:hint="cs"/>
          <w:sz w:val="22"/>
          <w:szCs w:val="22"/>
          <w:rtl/>
        </w:rPr>
        <w:t>2</w:t>
      </w:r>
      <w:r w:rsidRPr="00F067DE">
        <w:rPr>
          <w:rFonts w:asciiTheme="majorHAnsi" w:hAnsiTheme="majorHAnsi" w:cs="B Mitra"/>
          <w:sz w:val="22"/>
          <w:szCs w:val="22"/>
          <w:rtl/>
        </w:rPr>
        <w:t xml:space="preserve">: </w:t>
      </w:r>
      <w:r w:rsidR="003B6365">
        <w:rPr>
          <w:rFonts w:asciiTheme="majorHAnsi" w:hAnsiTheme="majorHAnsi" w:cs="B Mitra" w:hint="cs"/>
          <w:sz w:val="22"/>
          <w:szCs w:val="22"/>
          <w:rtl/>
        </w:rPr>
        <w:t>تعداد وضعیت‌ها و تعداد محاسبات انجام گرفته</w:t>
      </w:r>
    </w:p>
    <w:tbl>
      <w:tblPr>
        <w:bidiVisual/>
        <w:tblW w:w="45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1697"/>
        <w:gridCol w:w="1268"/>
      </w:tblGrid>
      <w:tr w:rsidR="00D4304A" w:rsidRPr="00F067DE" w14:paraId="716A071D" w14:textId="77777777" w:rsidTr="003B6C14">
        <w:trPr>
          <w:jc w:val="center"/>
        </w:trPr>
        <w:tc>
          <w:tcPr>
            <w:tcW w:w="1418" w:type="pct"/>
            <w:vAlign w:val="center"/>
          </w:tcPr>
          <w:p w14:paraId="05850702" w14:textId="2BAB7DFC" w:rsidR="00D4304A" w:rsidRPr="00F067DE" w:rsidRDefault="00D4304A" w:rsidP="00D4304A">
            <w:pPr>
              <w:jc w:val="center"/>
              <w:rPr>
                <w:rFonts w:asciiTheme="majorHAnsi" w:hAnsiTheme="majorHAnsi" w:cs="B Mitra"/>
                <w:sz w:val="22"/>
                <w:szCs w:val="22"/>
                <w:rtl/>
              </w:rPr>
            </w:pPr>
            <w:r w:rsidRPr="00F067DE">
              <w:rPr>
                <w:rFonts w:asciiTheme="majorHAnsi" w:hAnsiTheme="majorHAnsi" w:cs="B Mitra"/>
                <w:sz w:val="22"/>
                <w:szCs w:val="22"/>
                <w:rtl/>
              </w:rPr>
              <w:t>نوع مشخصه</w:t>
            </w:r>
          </w:p>
        </w:tc>
        <w:tc>
          <w:tcPr>
            <w:tcW w:w="2050" w:type="pct"/>
            <w:vAlign w:val="center"/>
          </w:tcPr>
          <w:p w14:paraId="5B6A9CBC" w14:textId="1C6D1617" w:rsidR="00D4304A" w:rsidRPr="00F067DE" w:rsidRDefault="00D4304A" w:rsidP="00D4304A">
            <w:pPr>
              <w:jc w:val="center"/>
              <w:rPr>
                <w:rFonts w:asciiTheme="majorHAnsi" w:hAnsiTheme="majorHAnsi" w:cs="B Mitra"/>
                <w:sz w:val="22"/>
                <w:szCs w:val="22"/>
                <w:rtl/>
              </w:rPr>
            </w:pPr>
            <w:r>
              <w:rPr>
                <w:rFonts w:asciiTheme="majorHAnsi" w:hAnsiTheme="majorHAnsi" w:cs="B Mitra" w:hint="cs"/>
                <w:sz w:val="22"/>
                <w:szCs w:val="22"/>
                <w:rtl/>
              </w:rPr>
              <w:t xml:space="preserve">تعداد سیلندر </w:t>
            </w:r>
            <w:r>
              <w:rPr>
                <w:rFonts w:ascii="Cambria" w:hAnsi="Cambria" w:cs="B Mitra"/>
                <w:sz w:val="22"/>
                <w:szCs w:val="22"/>
                <w:rtl/>
              </w:rPr>
              <w:t>×</w:t>
            </w:r>
            <w:r>
              <w:rPr>
                <w:rFonts w:asciiTheme="majorHAnsi" w:hAnsiTheme="majorHAnsi" w:cs="B Mitra" w:hint="cs"/>
                <w:sz w:val="22"/>
                <w:szCs w:val="22"/>
                <w:rtl/>
              </w:rPr>
              <w:t xml:space="preserve"> </w:t>
            </w:r>
            <w:r w:rsidR="003B6C14">
              <w:rPr>
                <w:rFonts w:asciiTheme="majorHAnsi" w:hAnsiTheme="majorHAnsi" w:cs="B Mitra" w:hint="cs"/>
                <w:sz w:val="22"/>
                <w:szCs w:val="22"/>
                <w:rtl/>
              </w:rPr>
              <w:t>وضعیت</w:t>
            </w:r>
          </w:p>
        </w:tc>
        <w:tc>
          <w:tcPr>
            <w:tcW w:w="1533" w:type="pct"/>
            <w:vAlign w:val="center"/>
          </w:tcPr>
          <w:p w14:paraId="240BBD4D" w14:textId="1F09837F" w:rsidR="00D4304A" w:rsidRPr="00F067DE" w:rsidRDefault="003B6C14" w:rsidP="00D4304A">
            <w:pPr>
              <w:jc w:val="center"/>
              <w:rPr>
                <w:rFonts w:asciiTheme="majorHAnsi" w:hAnsiTheme="majorHAnsi" w:cs="B Mitra"/>
                <w:sz w:val="22"/>
                <w:szCs w:val="22"/>
                <w:rtl/>
              </w:rPr>
            </w:pPr>
            <w:r>
              <w:rPr>
                <w:rFonts w:asciiTheme="majorHAnsi" w:hAnsiTheme="majorHAnsi" w:cs="B Mitra" w:hint="cs"/>
                <w:sz w:val="22"/>
                <w:szCs w:val="22"/>
                <w:rtl/>
              </w:rPr>
              <w:t>تعداد محاسبات</w:t>
            </w:r>
          </w:p>
        </w:tc>
      </w:tr>
      <w:tr w:rsidR="00D4304A" w:rsidRPr="00122658" w14:paraId="49DD583F" w14:textId="77777777" w:rsidTr="003B6C14">
        <w:trPr>
          <w:jc w:val="center"/>
        </w:trPr>
        <w:tc>
          <w:tcPr>
            <w:tcW w:w="1418" w:type="pct"/>
            <w:vAlign w:val="center"/>
          </w:tcPr>
          <w:p w14:paraId="0B9FE311" w14:textId="5269C6E2" w:rsidR="00D4304A" w:rsidRPr="00F067DE" w:rsidRDefault="00D4304A" w:rsidP="00D4304A">
            <w:pPr>
              <w:jc w:val="center"/>
              <w:rPr>
                <w:rFonts w:asciiTheme="majorHAnsi" w:hAnsiTheme="majorHAnsi" w:cs="B Mitra"/>
                <w:sz w:val="22"/>
                <w:szCs w:val="22"/>
                <w:rtl/>
              </w:rPr>
            </w:pPr>
            <w:r>
              <w:rPr>
                <w:rFonts w:asciiTheme="majorHAnsi" w:hAnsiTheme="majorHAnsi" w:cs="B Mitra" w:hint="cs"/>
                <w:sz w:val="22"/>
                <w:szCs w:val="22"/>
                <w:rtl/>
              </w:rPr>
              <w:t>زاویه</w:t>
            </w:r>
            <w:r w:rsidR="003B6C14">
              <w:rPr>
                <w:rFonts w:asciiTheme="majorHAnsi" w:hAnsiTheme="majorHAnsi" w:cs="B Mitra" w:hint="cs"/>
                <w:sz w:val="22"/>
                <w:szCs w:val="22"/>
                <w:rtl/>
              </w:rPr>
              <w:t xml:space="preserve"> قرار‌گیری</w:t>
            </w:r>
          </w:p>
        </w:tc>
        <w:tc>
          <w:tcPr>
            <w:tcW w:w="2050" w:type="pct"/>
            <w:vAlign w:val="center"/>
          </w:tcPr>
          <w:p w14:paraId="0FD6BCA6" w14:textId="6DB1ED05" w:rsidR="00D4304A" w:rsidRPr="00F067DE" w:rsidRDefault="00D4304A" w:rsidP="00D4304A">
            <w:pPr>
              <w:jc w:val="center"/>
              <w:rPr>
                <w:rFonts w:asciiTheme="majorHAnsi" w:hAnsiTheme="majorHAnsi" w:cs="B Mitra"/>
                <w:sz w:val="22"/>
                <w:szCs w:val="22"/>
                <w:rtl/>
              </w:rPr>
            </w:pPr>
            <m:oMathPara>
              <m:oMath>
                <m:r>
                  <m:rPr>
                    <m:sty m:val="p"/>
                  </m:rPr>
                  <w:rPr>
                    <w:rFonts w:ascii="Cambria Math" w:hAnsi="Cambria Math" w:cs="B Mitra"/>
                    <w:sz w:val="22"/>
                    <w:szCs w:val="22"/>
                  </w:rPr>
                  <m:t>6×6</m:t>
                </m:r>
              </m:oMath>
            </m:oMathPara>
          </w:p>
        </w:tc>
        <w:tc>
          <w:tcPr>
            <w:tcW w:w="1533" w:type="pct"/>
            <w:vAlign w:val="center"/>
          </w:tcPr>
          <w:p w14:paraId="3C0FEBFF" w14:textId="6B2DFD51" w:rsidR="00D4304A" w:rsidRPr="007C35A7" w:rsidRDefault="00D4304A" w:rsidP="00D4304A">
            <w:pPr>
              <w:jc w:val="center"/>
              <w:rPr>
                <w:rFonts w:asciiTheme="majorHAnsi" w:hAnsiTheme="majorHAnsi" w:cs="B Mitra"/>
                <w:sz w:val="22"/>
                <w:szCs w:val="22"/>
                <w:rtl/>
              </w:rPr>
            </w:pPr>
            <w:r w:rsidRPr="007C35A7">
              <w:rPr>
                <w:rFonts w:asciiTheme="majorHAnsi" w:hAnsiTheme="majorHAnsi" w:cs="B Mitra"/>
                <w:sz w:val="22"/>
                <w:szCs w:val="22"/>
                <w:rtl/>
              </w:rPr>
              <w:t>36</w:t>
            </w:r>
          </w:p>
        </w:tc>
      </w:tr>
      <w:tr w:rsidR="00D4304A" w:rsidRPr="00122658" w14:paraId="1B719AEA" w14:textId="77777777" w:rsidTr="003B6C14">
        <w:trPr>
          <w:jc w:val="center"/>
        </w:trPr>
        <w:tc>
          <w:tcPr>
            <w:tcW w:w="1418" w:type="pct"/>
            <w:vAlign w:val="center"/>
          </w:tcPr>
          <w:p w14:paraId="4B8F5515" w14:textId="13FB8C12" w:rsidR="00D4304A" w:rsidRPr="00F067DE" w:rsidRDefault="00D4304A" w:rsidP="00D4304A">
            <w:pPr>
              <w:jc w:val="center"/>
              <w:rPr>
                <w:rFonts w:asciiTheme="majorHAnsi" w:hAnsiTheme="majorHAnsi" w:cs="B Mitra"/>
                <w:sz w:val="22"/>
                <w:szCs w:val="22"/>
                <w:rtl/>
              </w:rPr>
            </w:pPr>
            <w:r>
              <w:rPr>
                <w:rFonts w:asciiTheme="majorHAnsi" w:hAnsiTheme="majorHAnsi" w:cs="B Mitra" w:hint="cs"/>
                <w:sz w:val="22"/>
                <w:szCs w:val="22"/>
                <w:rtl/>
              </w:rPr>
              <w:t>نیروی کششی</w:t>
            </w:r>
          </w:p>
        </w:tc>
        <w:tc>
          <w:tcPr>
            <w:tcW w:w="2050" w:type="pct"/>
            <w:vAlign w:val="center"/>
          </w:tcPr>
          <w:p w14:paraId="54BFEB8E" w14:textId="62DB9F37" w:rsidR="00D4304A" w:rsidRPr="00F067DE" w:rsidRDefault="00D4304A" w:rsidP="00D4304A">
            <w:pPr>
              <w:jc w:val="center"/>
              <w:rPr>
                <w:rFonts w:asciiTheme="majorHAnsi" w:hAnsiTheme="majorHAnsi" w:cs="B Mitra"/>
                <w:sz w:val="22"/>
                <w:szCs w:val="22"/>
                <w:rtl/>
              </w:rPr>
            </w:pPr>
            <m:oMathPara>
              <m:oMath>
                <m:r>
                  <m:rPr>
                    <m:sty m:val="p"/>
                  </m:rPr>
                  <w:rPr>
                    <w:rFonts w:ascii="Cambria Math" w:hAnsi="Cambria Math" w:cs="B Mitra"/>
                    <w:sz w:val="22"/>
                    <w:szCs w:val="22"/>
                  </w:rPr>
                  <m:t>6×6</m:t>
                </m:r>
              </m:oMath>
            </m:oMathPara>
          </w:p>
        </w:tc>
        <w:tc>
          <w:tcPr>
            <w:tcW w:w="1533" w:type="pct"/>
            <w:vAlign w:val="center"/>
          </w:tcPr>
          <w:p w14:paraId="61BC9A20" w14:textId="62BC8227" w:rsidR="00D4304A" w:rsidRPr="007C35A7" w:rsidRDefault="00D4304A" w:rsidP="00D4304A">
            <w:pPr>
              <w:jc w:val="center"/>
              <w:rPr>
                <w:rFonts w:asciiTheme="majorHAnsi" w:hAnsiTheme="majorHAnsi" w:cs="B Mitra"/>
                <w:sz w:val="22"/>
                <w:szCs w:val="22"/>
                <w:rtl/>
              </w:rPr>
            </w:pPr>
            <w:r w:rsidRPr="007C35A7">
              <w:rPr>
                <w:rFonts w:asciiTheme="majorHAnsi" w:hAnsiTheme="majorHAnsi" w:cs="B Mitra"/>
                <w:sz w:val="22"/>
                <w:szCs w:val="22"/>
                <w:rtl/>
              </w:rPr>
              <w:t>36</w:t>
            </w:r>
          </w:p>
        </w:tc>
      </w:tr>
      <w:tr w:rsidR="00D4304A" w:rsidRPr="00122658" w14:paraId="3F4B6AB2" w14:textId="77777777" w:rsidTr="003B6C14">
        <w:trPr>
          <w:jc w:val="center"/>
        </w:trPr>
        <w:tc>
          <w:tcPr>
            <w:tcW w:w="1418" w:type="pct"/>
            <w:vAlign w:val="center"/>
          </w:tcPr>
          <w:p w14:paraId="7050BBF3" w14:textId="4F62DF64" w:rsidR="00D4304A" w:rsidRPr="00F067DE" w:rsidRDefault="00D4304A" w:rsidP="00D4304A">
            <w:pPr>
              <w:jc w:val="center"/>
              <w:rPr>
                <w:rFonts w:asciiTheme="majorHAnsi" w:hAnsiTheme="majorHAnsi" w:cs="B Mitra"/>
                <w:sz w:val="22"/>
                <w:szCs w:val="22"/>
                <w:rtl/>
              </w:rPr>
            </w:pPr>
            <w:r>
              <w:rPr>
                <w:rFonts w:asciiTheme="majorHAnsi" w:hAnsiTheme="majorHAnsi" w:cs="B Mitra" w:hint="cs"/>
                <w:sz w:val="22"/>
                <w:szCs w:val="22"/>
                <w:rtl/>
              </w:rPr>
              <w:t>نیروی فشاری</w:t>
            </w:r>
          </w:p>
        </w:tc>
        <w:tc>
          <w:tcPr>
            <w:tcW w:w="2050" w:type="pct"/>
            <w:vAlign w:val="center"/>
          </w:tcPr>
          <w:p w14:paraId="64475B47" w14:textId="78E42702" w:rsidR="00D4304A" w:rsidRPr="00F067DE" w:rsidRDefault="00D4304A" w:rsidP="00D4304A">
            <w:pPr>
              <w:jc w:val="center"/>
              <w:rPr>
                <w:rFonts w:asciiTheme="majorHAnsi" w:hAnsiTheme="majorHAnsi" w:cs="B Mitra"/>
                <w:sz w:val="22"/>
                <w:szCs w:val="22"/>
                <w:rtl/>
              </w:rPr>
            </w:pPr>
            <m:oMathPara>
              <m:oMath>
                <m:r>
                  <m:rPr>
                    <m:sty m:val="p"/>
                  </m:rPr>
                  <w:rPr>
                    <w:rFonts w:ascii="Cambria Math" w:hAnsi="Cambria Math" w:cs="B Mitra"/>
                    <w:sz w:val="22"/>
                    <w:szCs w:val="22"/>
                  </w:rPr>
                  <m:t>6×6</m:t>
                </m:r>
              </m:oMath>
            </m:oMathPara>
          </w:p>
        </w:tc>
        <w:tc>
          <w:tcPr>
            <w:tcW w:w="1533" w:type="pct"/>
            <w:vAlign w:val="center"/>
          </w:tcPr>
          <w:p w14:paraId="20859254" w14:textId="67D8338B" w:rsidR="00D4304A" w:rsidRPr="007C35A7" w:rsidRDefault="00D4304A" w:rsidP="00D4304A">
            <w:pPr>
              <w:jc w:val="center"/>
              <w:rPr>
                <w:rFonts w:asciiTheme="majorHAnsi" w:hAnsiTheme="majorHAnsi" w:cs="B Mitra"/>
                <w:sz w:val="22"/>
                <w:szCs w:val="22"/>
                <w:rtl/>
              </w:rPr>
            </w:pPr>
            <w:r w:rsidRPr="007C35A7">
              <w:rPr>
                <w:rFonts w:asciiTheme="majorHAnsi" w:hAnsiTheme="majorHAnsi" w:cs="B Mitra"/>
                <w:sz w:val="22"/>
                <w:szCs w:val="22"/>
                <w:rtl/>
              </w:rPr>
              <w:t>36</w:t>
            </w:r>
          </w:p>
        </w:tc>
      </w:tr>
      <w:tr w:rsidR="007F6BA7" w:rsidRPr="00122658" w14:paraId="30BD80AD" w14:textId="77777777" w:rsidTr="003B6C14">
        <w:trPr>
          <w:jc w:val="center"/>
        </w:trPr>
        <w:tc>
          <w:tcPr>
            <w:tcW w:w="1418" w:type="pct"/>
            <w:vAlign w:val="center"/>
          </w:tcPr>
          <w:p w14:paraId="5515397D" w14:textId="50776A44" w:rsidR="007F6BA7" w:rsidRDefault="007F6BA7" w:rsidP="00D4304A">
            <w:pPr>
              <w:jc w:val="center"/>
              <w:rPr>
                <w:rFonts w:asciiTheme="majorHAnsi" w:hAnsiTheme="majorHAnsi" w:cs="B Mitra"/>
                <w:sz w:val="22"/>
                <w:szCs w:val="22"/>
                <w:rtl/>
              </w:rPr>
            </w:pPr>
            <w:r>
              <w:rPr>
                <w:rFonts w:asciiTheme="majorHAnsi" w:hAnsiTheme="majorHAnsi" w:cs="B Mitra" w:hint="cs"/>
                <w:sz w:val="22"/>
                <w:szCs w:val="22"/>
                <w:rtl/>
              </w:rPr>
              <w:t>نیروی برآیند</w:t>
            </w:r>
          </w:p>
        </w:tc>
        <w:tc>
          <w:tcPr>
            <w:tcW w:w="2050" w:type="pct"/>
            <w:vAlign w:val="center"/>
          </w:tcPr>
          <w:p w14:paraId="2A4B4EAC" w14:textId="36A81DE3" w:rsidR="007F6BA7" w:rsidRDefault="007F6BA7" w:rsidP="00D4304A">
            <w:pPr>
              <w:jc w:val="center"/>
              <w:rPr>
                <w:rFonts w:ascii="Cambria" w:hAnsi="Cambria" w:cs="B Mitra"/>
                <w:sz w:val="22"/>
                <w:szCs w:val="22"/>
              </w:rPr>
            </w:pPr>
            <m:oMathPara>
              <m:oMath>
                <m:r>
                  <m:rPr>
                    <m:sty m:val="p"/>
                  </m:rPr>
                  <w:rPr>
                    <w:rFonts w:ascii="Cambria Math" w:hAnsi="Cambria Math" w:cs="B Mitra"/>
                    <w:sz w:val="22"/>
                    <w:szCs w:val="22"/>
                  </w:rPr>
                  <m:t>6×6</m:t>
                </m:r>
              </m:oMath>
            </m:oMathPara>
          </w:p>
        </w:tc>
        <w:tc>
          <w:tcPr>
            <w:tcW w:w="1533" w:type="pct"/>
            <w:vAlign w:val="center"/>
          </w:tcPr>
          <w:p w14:paraId="2615E34B" w14:textId="424C0D27" w:rsidR="007F6BA7" w:rsidRPr="007C35A7" w:rsidRDefault="007F6BA7" w:rsidP="00D4304A">
            <w:pPr>
              <w:jc w:val="center"/>
              <w:rPr>
                <w:rFonts w:asciiTheme="majorHAnsi" w:hAnsiTheme="majorHAnsi" w:cs="B Mitra"/>
                <w:sz w:val="22"/>
                <w:szCs w:val="22"/>
                <w:rtl/>
              </w:rPr>
            </w:pPr>
            <w:r w:rsidRPr="007C35A7">
              <w:rPr>
                <w:rFonts w:asciiTheme="majorHAnsi" w:hAnsiTheme="majorHAnsi" w:cs="B Mitra"/>
                <w:sz w:val="22"/>
                <w:szCs w:val="22"/>
                <w:rtl/>
              </w:rPr>
              <w:t>36</w:t>
            </w:r>
          </w:p>
        </w:tc>
      </w:tr>
    </w:tbl>
    <w:p w14:paraId="111C4B64" w14:textId="77777777" w:rsidR="00D4304A" w:rsidRPr="00DF059F" w:rsidRDefault="00D4304A" w:rsidP="00374286">
      <w:pPr>
        <w:jc w:val="lowKashida"/>
        <w:rPr>
          <w:rFonts w:asciiTheme="majorHAnsi" w:hAnsiTheme="majorHAnsi" w:cs="B Mitra"/>
          <w:szCs w:val="24"/>
          <w:rtl/>
        </w:rPr>
      </w:pPr>
    </w:p>
    <w:p w14:paraId="1F1437F2" w14:textId="08ABBD06" w:rsidR="00322C21" w:rsidRDefault="00C15BF1" w:rsidP="00D36C9D">
      <w:pPr>
        <w:jc w:val="center"/>
        <w:rPr>
          <w:rFonts w:asciiTheme="majorHAnsi" w:hAnsiTheme="majorHAnsi" w:cs="B Mitra"/>
          <w:szCs w:val="24"/>
          <w:rtl/>
        </w:rPr>
      </w:pPr>
      <w:r>
        <w:rPr>
          <w:rFonts w:asciiTheme="majorHAnsi" w:hAnsiTheme="majorHAnsi" w:cs="B Mitra"/>
          <w:noProof/>
          <w:szCs w:val="24"/>
        </w:rPr>
        <w:drawing>
          <wp:inline distT="0" distB="0" distL="0" distR="0" wp14:anchorId="4AA1C741" wp14:editId="033E8883">
            <wp:extent cx="2926080" cy="2147487"/>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6080" cy="2147487"/>
                    </a:xfrm>
                    <a:prstGeom prst="rect">
                      <a:avLst/>
                    </a:prstGeom>
                    <a:noFill/>
                  </pic:spPr>
                </pic:pic>
              </a:graphicData>
            </a:graphic>
          </wp:inline>
        </w:drawing>
      </w:r>
    </w:p>
    <w:p w14:paraId="63E4FAEE" w14:textId="046A4D2E" w:rsidR="00D36C9D" w:rsidRPr="008846F0" w:rsidRDefault="00D36C9D" w:rsidP="008846F0">
      <w:pPr>
        <w:jc w:val="center"/>
        <w:rPr>
          <w:rFonts w:asciiTheme="majorHAnsi" w:hAnsiTheme="majorHAnsi" w:cs="B Mitra"/>
          <w:sz w:val="22"/>
          <w:szCs w:val="22"/>
          <w:rtl/>
        </w:rPr>
      </w:pPr>
      <w:r w:rsidRPr="00F067DE">
        <w:rPr>
          <w:rFonts w:asciiTheme="majorHAnsi" w:hAnsiTheme="majorHAnsi" w:cs="B Mitra"/>
          <w:sz w:val="22"/>
          <w:szCs w:val="22"/>
          <w:rtl/>
        </w:rPr>
        <w:t xml:space="preserve">شكل </w:t>
      </w:r>
      <w:r w:rsidR="0015037C">
        <w:rPr>
          <w:rFonts w:asciiTheme="majorHAnsi" w:hAnsiTheme="majorHAnsi" w:cs="B Mitra" w:hint="cs"/>
          <w:sz w:val="22"/>
          <w:szCs w:val="22"/>
          <w:rtl/>
        </w:rPr>
        <w:t>5</w:t>
      </w:r>
      <w:r w:rsidRPr="00F067DE">
        <w:rPr>
          <w:rFonts w:asciiTheme="majorHAnsi" w:hAnsiTheme="majorHAnsi" w:cs="B Mitra"/>
          <w:sz w:val="22"/>
          <w:szCs w:val="22"/>
          <w:rtl/>
        </w:rPr>
        <w:t xml:space="preserve">: </w:t>
      </w:r>
      <w:r>
        <w:rPr>
          <w:rFonts w:asciiTheme="majorHAnsi" w:hAnsiTheme="majorHAnsi" w:cs="B Mitra" w:hint="cs"/>
          <w:sz w:val="22"/>
          <w:szCs w:val="22"/>
          <w:rtl/>
        </w:rPr>
        <w:t>نمودار فشار-زاویه‌ میل‌لنگ</w:t>
      </w:r>
    </w:p>
    <w:p w14:paraId="029AE57A" w14:textId="77777777" w:rsidR="007771BD" w:rsidRDefault="007771BD" w:rsidP="00325E84">
      <w:pPr>
        <w:jc w:val="lowKashida"/>
        <w:rPr>
          <w:rFonts w:asciiTheme="majorHAnsi" w:hAnsiTheme="majorHAnsi" w:cs="B Mitra"/>
          <w:b/>
          <w:bCs/>
          <w:szCs w:val="24"/>
          <w:rtl/>
        </w:rPr>
      </w:pPr>
    </w:p>
    <w:p w14:paraId="7285E641" w14:textId="2E11F96F" w:rsidR="00325E84" w:rsidRPr="00683D96" w:rsidRDefault="00325E84" w:rsidP="00325E84">
      <w:pPr>
        <w:jc w:val="lowKashida"/>
        <w:rPr>
          <w:rFonts w:asciiTheme="majorHAnsi" w:hAnsiTheme="majorHAnsi" w:cs="B Mitra"/>
          <w:b/>
          <w:bCs/>
          <w:szCs w:val="24"/>
          <w:rtl/>
        </w:rPr>
      </w:pPr>
      <w:r w:rsidRPr="00683D96">
        <w:rPr>
          <w:rFonts w:asciiTheme="majorHAnsi" w:hAnsiTheme="majorHAnsi" w:cs="B Mitra" w:hint="cs"/>
          <w:b/>
          <w:bCs/>
          <w:szCs w:val="24"/>
          <w:rtl/>
        </w:rPr>
        <w:t>مدل‌سازی میل‌لنگ</w:t>
      </w:r>
    </w:p>
    <w:p w14:paraId="15DF520A" w14:textId="6C7135C6" w:rsidR="00325E84" w:rsidRDefault="00D62F2E" w:rsidP="00325E84">
      <w:pPr>
        <w:jc w:val="lowKashida"/>
        <w:rPr>
          <w:rFonts w:asciiTheme="majorHAnsi" w:hAnsiTheme="majorHAnsi" w:cs="B Mitra"/>
          <w:szCs w:val="24"/>
          <w:rtl/>
        </w:rPr>
      </w:pPr>
      <w:r>
        <w:rPr>
          <w:rFonts w:asciiTheme="majorHAnsi" w:hAnsiTheme="majorHAnsi" w:cs="B Mitra" w:hint="cs"/>
          <w:szCs w:val="24"/>
          <w:rtl/>
        </w:rPr>
        <w:t>مطابق</w:t>
      </w:r>
      <w:r w:rsidR="00325E84">
        <w:rPr>
          <w:rFonts w:asciiTheme="majorHAnsi" w:hAnsiTheme="majorHAnsi" w:cs="B Mitra" w:hint="cs"/>
          <w:szCs w:val="24"/>
          <w:rtl/>
        </w:rPr>
        <w:t xml:space="preserve"> شکل 1 میل‌لنگ موتور تراکتور </w:t>
      </w:r>
      <w:r w:rsidR="00325E84">
        <w:rPr>
          <w:rFonts w:asciiTheme="majorHAnsi" w:hAnsiTheme="majorHAnsi" w:cs="B Mitra"/>
          <w:szCs w:val="24"/>
        </w:rPr>
        <w:t>ITM 1500</w:t>
      </w:r>
      <w:r w:rsidR="00325E84">
        <w:rPr>
          <w:rFonts w:asciiTheme="majorHAnsi" w:hAnsiTheme="majorHAnsi" w:cs="B Mitra" w:hint="cs"/>
          <w:szCs w:val="24"/>
          <w:rtl/>
        </w:rPr>
        <w:t xml:space="preserve"> </w:t>
      </w:r>
      <w:r>
        <w:rPr>
          <w:rFonts w:asciiTheme="majorHAnsi" w:hAnsiTheme="majorHAnsi" w:cs="B Mitra" w:hint="cs"/>
          <w:szCs w:val="24"/>
          <w:rtl/>
        </w:rPr>
        <w:t xml:space="preserve">که برای بررسی </w:t>
      </w:r>
      <w:r w:rsidR="00325E84">
        <w:rPr>
          <w:rFonts w:asciiTheme="majorHAnsi" w:hAnsiTheme="majorHAnsi" w:cs="B Mitra" w:hint="cs"/>
          <w:szCs w:val="24"/>
          <w:rtl/>
        </w:rPr>
        <w:t>انتخاب شد</w:t>
      </w:r>
      <w:r>
        <w:rPr>
          <w:rFonts w:asciiTheme="majorHAnsi" w:hAnsiTheme="majorHAnsi" w:cs="B Mitra" w:hint="cs"/>
          <w:szCs w:val="24"/>
          <w:rtl/>
        </w:rPr>
        <w:t>ه</w:t>
      </w:r>
      <w:r w:rsidR="00325E84">
        <w:rPr>
          <w:rFonts w:asciiTheme="majorHAnsi" w:hAnsiTheme="majorHAnsi" w:cs="B Mitra" w:hint="cs"/>
          <w:szCs w:val="24"/>
          <w:rtl/>
        </w:rPr>
        <w:t xml:space="preserve"> </w:t>
      </w:r>
      <w:r>
        <w:rPr>
          <w:rFonts w:asciiTheme="majorHAnsi" w:hAnsiTheme="majorHAnsi" w:cs="B Mitra" w:hint="cs"/>
          <w:szCs w:val="24"/>
          <w:rtl/>
        </w:rPr>
        <w:t>متعلق به</w:t>
      </w:r>
      <w:r w:rsidR="00325E84">
        <w:rPr>
          <w:rFonts w:asciiTheme="majorHAnsi" w:hAnsiTheme="majorHAnsi" w:cs="B Mitra" w:hint="cs"/>
          <w:szCs w:val="24"/>
          <w:rtl/>
        </w:rPr>
        <w:t xml:space="preserve"> موتور 6 سیلندر </w:t>
      </w:r>
      <w:r w:rsidR="00325E84">
        <w:rPr>
          <w:rFonts w:asciiTheme="majorHAnsi" w:hAnsiTheme="majorHAnsi" w:cs="B Mitra"/>
          <w:szCs w:val="24"/>
        </w:rPr>
        <w:t>MT660E</w:t>
      </w:r>
      <w:r w:rsidR="00325E84">
        <w:rPr>
          <w:rFonts w:asciiTheme="majorHAnsi" w:hAnsiTheme="majorHAnsi" w:cs="B Mitra" w:hint="cs"/>
          <w:szCs w:val="24"/>
          <w:rtl/>
        </w:rPr>
        <w:t xml:space="preserve"> است. مدل‌سازی کامل میل‌لنگ در نرم‌افزار </w:t>
      </w:r>
      <w:r w:rsidR="00AD06CC">
        <w:rPr>
          <w:rFonts w:asciiTheme="majorHAnsi" w:hAnsiTheme="majorHAnsi" w:cs="B Mitra" w:hint="cs"/>
          <w:szCs w:val="24"/>
          <w:rtl/>
        </w:rPr>
        <w:t>سالیدوُرکز</w:t>
      </w:r>
      <w:r w:rsidR="00325E84">
        <w:rPr>
          <w:rFonts w:asciiTheme="majorHAnsi" w:hAnsiTheme="majorHAnsi" w:cs="B Mitra" w:hint="cs"/>
          <w:szCs w:val="24"/>
          <w:rtl/>
        </w:rPr>
        <w:t xml:space="preserve"> انجام پذیرفت که می‌توان تصویر نهایی مدل با جزئیات کامل را در شکل </w:t>
      </w:r>
      <w:r w:rsidR="0046150B">
        <w:rPr>
          <w:rFonts w:asciiTheme="majorHAnsi" w:hAnsiTheme="majorHAnsi" w:cs="B Mitra" w:hint="cs"/>
          <w:szCs w:val="24"/>
          <w:rtl/>
        </w:rPr>
        <w:t>6</w:t>
      </w:r>
      <w:r w:rsidR="00325E84">
        <w:rPr>
          <w:rFonts w:asciiTheme="majorHAnsi" w:hAnsiTheme="majorHAnsi" w:cs="B Mitra" w:hint="cs"/>
          <w:szCs w:val="24"/>
          <w:rtl/>
        </w:rPr>
        <w:t xml:space="preserve"> مشاهده </w:t>
      </w:r>
      <w:r>
        <w:rPr>
          <w:rFonts w:asciiTheme="majorHAnsi" w:hAnsiTheme="majorHAnsi" w:cs="B Mitra" w:hint="cs"/>
          <w:szCs w:val="24"/>
          <w:rtl/>
        </w:rPr>
        <w:t>نمود</w:t>
      </w:r>
      <w:r w:rsidR="00325E84">
        <w:rPr>
          <w:rFonts w:asciiTheme="majorHAnsi" w:hAnsiTheme="majorHAnsi" w:cs="B Mitra" w:hint="cs"/>
          <w:szCs w:val="24"/>
          <w:rtl/>
        </w:rPr>
        <w:t>.</w:t>
      </w:r>
    </w:p>
    <w:p w14:paraId="5EF8E70D" w14:textId="2B3C8ABD" w:rsidR="00A65C45" w:rsidRDefault="007F1FC7" w:rsidP="00585DA2">
      <w:pPr>
        <w:jc w:val="lowKashida"/>
        <w:rPr>
          <w:rFonts w:asciiTheme="majorHAnsi" w:hAnsiTheme="majorHAnsi" w:cs="B Mitra"/>
          <w:szCs w:val="24"/>
          <w:rtl/>
        </w:rPr>
      </w:pPr>
      <w:r>
        <w:rPr>
          <w:rFonts w:asciiTheme="majorHAnsi" w:hAnsiTheme="majorHAnsi" w:cs="B Mitra" w:hint="cs"/>
          <w:szCs w:val="24"/>
          <w:rtl/>
        </w:rPr>
        <w:t xml:space="preserve">به دلیل وجود پیچیدگی‌های </w:t>
      </w:r>
      <w:r w:rsidR="00D62F2E">
        <w:rPr>
          <w:rFonts w:asciiTheme="majorHAnsi" w:hAnsiTheme="majorHAnsi" w:cs="B Mitra" w:hint="cs"/>
          <w:szCs w:val="24"/>
          <w:rtl/>
        </w:rPr>
        <w:t xml:space="preserve">هندسی </w:t>
      </w:r>
      <w:r>
        <w:rPr>
          <w:rFonts w:asciiTheme="majorHAnsi" w:hAnsiTheme="majorHAnsi" w:cs="B Mitra" w:hint="cs"/>
          <w:szCs w:val="24"/>
          <w:rtl/>
        </w:rPr>
        <w:t>در مدل 3 بعدی که دارای جزئیات کامل</w:t>
      </w:r>
      <w:r w:rsidR="006E5F57">
        <w:rPr>
          <w:rFonts w:asciiTheme="majorHAnsi" w:hAnsiTheme="majorHAnsi" w:cs="B Mitra" w:hint="cs"/>
          <w:szCs w:val="24"/>
          <w:rtl/>
        </w:rPr>
        <w:t xml:space="preserve"> </w:t>
      </w:r>
      <w:r>
        <w:rPr>
          <w:rFonts w:asciiTheme="majorHAnsi" w:hAnsiTheme="majorHAnsi" w:cs="B Mitra" w:hint="cs"/>
          <w:szCs w:val="24"/>
          <w:rtl/>
        </w:rPr>
        <w:t xml:space="preserve">بود (شکل </w:t>
      </w:r>
      <w:r w:rsidR="004B7941">
        <w:rPr>
          <w:rFonts w:asciiTheme="majorHAnsi" w:hAnsiTheme="majorHAnsi" w:cs="B Mitra" w:hint="cs"/>
          <w:szCs w:val="24"/>
          <w:rtl/>
        </w:rPr>
        <w:t>6</w:t>
      </w:r>
      <w:r>
        <w:rPr>
          <w:rFonts w:asciiTheme="majorHAnsi" w:hAnsiTheme="majorHAnsi" w:cs="B Mitra" w:hint="cs"/>
          <w:szCs w:val="24"/>
          <w:rtl/>
        </w:rPr>
        <w:t>)</w:t>
      </w:r>
      <w:r w:rsidR="006C217C">
        <w:rPr>
          <w:rFonts w:asciiTheme="majorHAnsi" w:hAnsiTheme="majorHAnsi" w:cs="B Mitra" w:hint="cs"/>
          <w:szCs w:val="24"/>
          <w:rtl/>
        </w:rPr>
        <w:t xml:space="preserve">، </w:t>
      </w:r>
      <w:r w:rsidR="00D62F2E">
        <w:rPr>
          <w:rFonts w:asciiTheme="majorHAnsi" w:hAnsiTheme="majorHAnsi" w:cs="B Mitra" w:hint="cs"/>
          <w:szCs w:val="24"/>
          <w:rtl/>
        </w:rPr>
        <w:t xml:space="preserve">در تولید شبکه، </w:t>
      </w:r>
      <w:r w:rsidR="006E5F57">
        <w:rPr>
          <w:rFonts w:asciiTheme="majorHAnsi" w:hAnsiTheme="majorHAnsi" w:cs="B Mitra" w:hint="cs"/>
          <w:szCs w:val="24"/>
          <w:rtl/>
        </w:rPr>
        <w:t>المان‌های بسیار ریز و یا اعوجاج یافته</w:t>
      </w:r>
      <w:r>
        <w:rPr>
          <w:rFonts w:asciiTheme="majorHAnsi" w:hAnsiTheme="majorHAnsi" w:cs="B Mitra" w:hint="cs"/>
          <w:szCs w:val="24"/>
          <w:rtl/>
        </w:rPr>
        <w:t xml:space="preserve"> </w:t>
      </w:r>
      <w:r w:rsidR="006C217C">
        <w:rPr>
          <w:rFonts w:asciiTheme="majorHAnsi" w:hAnsiTheme="majorHAnsi" w:cs="B Mitra" w:hint="cs"/>
          <w:szCs w:val="24"/>
          <w:rtl/>
        </w:rPr>
        <w:t xml:space="preserve">تولید </w:t>
      </w:r>
      <w:r>
        <w:rPr>
          <w:rFonts w:asciiTheme="majorHAnsi" w:hAnsiTheme="majorHAnsi" w:cs="B Mitra" w:hint="cs"/>
          <w:szCs w:val="24"/>
          <w:rtl/>
        </w:rPr>
        <w:t>می‌شد که</w:t>
      </w:r>
      <w:r w:rsidR="00882CDC">
        <w:rPr>
          <w:rFonts w:asciiTheme="majorHAnsi" w:hAnsiTheme="majorHAnsi" w:cs="B Mitra" w:hint="cs"/>
          <w:szCs w:val="24"/>
          <w:rtl/>
        </w:rPr>
        <w:t xml:space="preserve"> به دنبال آن</w:t>
      </w:r>
      <w:r>
        <w:rPr>
          <w:rFonts w:asciiTheme="majorHAnsi" w:hAnsiTheme="majorHAnsi" w:cs="B Mitra" w:hint="cs"/>
          <w:szCs w:val="24"/>
          <w:rtl/>
        </w:rPr>
        <w:t xml:space="preserve"> خطا‌های عددی به وجود </w:t>
      </w:r>
      <w:r w:rsidR="00D62F2E">
        <w:rPr>
          <w:rFonts w:asciiTheme="majorHAnsi" w:hAnsiTheme="majorHAnsi" w:cs="B Mitra" w:hint="cs"/>
          <w:szCs w:val="24"/>
          <w:rtl/>
        </w:rPr>
        <w:t>می</w:t>
      </w:r>
      <w:r w:rsidR="00D62F2E">
        <w:rPr>
          <w:rFonts w:asciiTheme="majorHAnsi" w:hAnsiTheme="majorHAnsi" w:cs="B Nazanin" w:hint="cs"/>
          <w:szCs w:val="24"/>
          <w:rtl/>
        </w:rPr>
        <w:t>‌</w:t>
      </w:r>
      <w:r w:rsidR="00D62F2E">
        <w:rPr>
          <w:rFonts w:asciiTheme="majorHAnsi" w:hAnsiTheme="majorHAnsi" w:cs="B Mitra" w:hint="cs"/>
          <w:szCs w:val="24"/>
          <w:rtl/>
        </w:rPr>
        <w:t>آمد</w:t>
      </w:r>
      <w:r>
        <w:rPr>
          <w:rFonts w:asciiTheme="majorHAnsi" w:hAnsiTheme="majorHAnsi" w:cs="B Mitra" w:hint="cs"/>
          <w:szCs w:val="24"/>
          <w:rtl/>
        </w:rPr>
        <w:t>.</w:t>
      </w:r>
      <w:r w:rsidR="001F727F">
        <w:rPr>
          <w:rFonts w:asciiTheme="majorHAnsi" w:hAnsiTheme="majorHAnsi" w:cs="B Mitra" w:hint="cs"/>
          <w:szCs w:val="24"/>
          <w:rtl/>
        </w:rPr>
        <w:t xml:space="preserve"> </w:t>
      </w:r>
      <w:r w:rsidR="00D62F2E">
        <w:rPr>
          <w:rFonts w:asciiTheme="majorHAnsi" w:hAnsiTheme="majorHAnsi" w:cs="B Mitra" w:hint="cs"/>
          <w:szCs w:val="24"/>
          <w:rtl/>
        </w:rPr>
        <w:t>م</w:t>
      </w:r>
      <w:r w:rsidR="001F727F">
        <w:rPr>
          <w:rFonts w:asciiTheme="majorHAnsi" w:hAnsiTheme="majorHAnsi" w:cs="B Mitra" w:hint="cs"/>
          <w:szCs w:val="24"/>
          <w:rtl/>
        </w:rPr>
        <w:t>ط</w:t>
      </w:r>
      <w:r w:rsidR="00D62F2E">
        <w:rPr>
          <w:rFonts w:asciiTheme="majorHAnsi" w:hAnsiTheme="majorHAnsi" w:cs="B Mitra" w:hint="cs"/>
          <w:szCs w:val="24"/>
          <w:rtl/>
        </w:rPr>
        <w:t>ا</w:t>
      </w:r>
      <w:r w:rsidR="001F727F">
        <w:rPr>
          <w:rFonts w:asciiTheme="majorHAnsi" w:hAnsiTheme="majorHAnsi" w:cs="B Mitra" w:hint="cs"/>
          <w:szCs w:val="24"/>
          <w:rtl/>
        </w:rPr>
        <w:t xml:space="preserve">بق </w:t>
      </w:r>
      <w:r w:rsidR="00D62F2E">
        <w:rPr>
          <w:rFonts w:asciiTheme="majorHAnsi" w:hAnsiTheme="majorHAnsi" w:cs="B Mitra" w:hint="cs"/>
          <w:szCs w:val="24"/>
          <w:rtl/>
        </w:rPr>
        <w:t>مطالعات پیشین انجام گرفته</w:t>
      </w:r>
      <w:r w:rsidR="001F727F">
        <w:rPr>
          <w:rFonts w:asciiTheme="majorHAnsi" w:hAnsiTheme="majorHAnsi" w:cs="B Mitra" w:hint="cs"/>
          <w:szCs w:val="24"/>
          <w:rtl/>
        </w:rPr>
        <w:t xml:space="preserve">، احتمال وجود </w:t>
      </w:r>
      <w:r w:rsidR="00D62F2E">
        <w:rPr>
          <w:rFonts w:asciiTheme="majorHAnsi" w:hAnsiTheme="majorHAnsi" w:cs="B Mitra" w:hint="cs"/>
          <w:szCs w:val="24"/>
          <w:rtl/>
        </w:rPr>
        <w:t xml:space="preserve">حداکثر </w:t>
      </w:r>
      <w:r w:rsidR="001F727F">
        <w:rPr>
          <w:rFonts w:asciiTheme="majorHAnsi" w:hAnsiTheme="majorHAnsi" w:cs="B Mitra" w:hint="cs"/>
          <w:szCs w:val="24"/>
          <w:rtl/>
        </w:rPr>
        <w:t xml:space="preserve">تنش در محدوده فیلت و مسیر روغن </w:t>
      </w:r>
      <w:r>
        <w:rPr>
          <w:rFonts w:asciiTheme="majorHAnsi" w:hAnsiTheme="majorHAnsi" w:cs="B Mitra" w:hint="cs"/>
          <w:szCs w:val="24"/>
          <w:rtl/>
        </w:rPr>
        <w:t>داده می‌شد و از طرف دیگر با درنظر گرفتن زمان محاسبات</w:t>
      </w:r>
      <w:r w:rsidR="00A65C45">
        <w:rPr>
          <w:rFonts w:asciiTheme="majorHAnsi" w:hAnsiTheme="majorHAnsi" w:cs="B Mitra" w:hint="cs"/>
          <w:szCs w:val="24"/>
          <w:rtl/>
        </w:rPr>
        <w:t xml:space="preserve"> </w:t>
      </w:r>
      <w:r w:rsidR="00D62F2E">
        <w:rPr>
          <w:rFonts w:asciiTheme="majorHAnsi" w:hAnsiTheme="majorHAnsi" w:cs="B Mitra" w:hint="cs"/>
          <w:szCs w:val="24"/>
          <w:rtl/>
        </w:rPr>
        <w:t>باید ساده</w:t>
      </w:r>
      <w:r w:rsidR="00D62F2E">
        <w:rPr>
          <w:rFonts w:asciiTheme="majorHAnsi" w:hAnsiTheme="majorHAnsi" w:cs="B Nazanin" w:hint="cs"/>
          <w:szCs w:val="24"/>
          <w:rtl/>
        </w:rPr>
        <w:t>‌</w:t>
      </w:r>
      <w:r w:rsidR="00D62F2E">
        <w:rPr>
          <w:rFonts w:asciiTheme="majorHAnsi" w:hAnsiTheme="majorHAnsi" w:cs="B Mitra" w:hint="cs"/>
          <w:szCs w:val="24"/>
          <w:rtl/>
        </w:rPr>
        <w:t>سازی</w:t>
      </w:r>
      <w:r w:rsidR="00D62F2E">
        <w:rPr>
          <w:rFonts w:asciiTheme="majorHAnsi" w:hAnsiTheme="majorHAnsi" w:cs="B Nazanin" w:hint="cs"/>
          <w:szCs w:val="24"/>
          <w:rtl/>
        </w:rPr>
        <w:t>‌</w:t>
      </w:r>
      <w:r w:rsidR="00D62F2E">
        <w:rPr>
          <w:rFonts w:asciiTheme="majorHAnsi" w:hAnsiTheme="majorHAnsi" w:cs="B Mitra" w:hint="cs"/>
          <w:szCs w:val="24"/>
          <w:rtl/>
        </w:rPr>
        <w:t>هایی در مکان</w:t>
      </w:r>
      <w:r w:rsidR="00D62F2E">
        <w:rPr>
          <w:rFonts w:asciiTheme="majorHAnsi" w:hAnsiTheme="majorHAnsi" w:cs="B Nazanin" w:hint="cs"/>
          <w:szCs w:val="24"/>
          <w:rtl/>
        </w:rPr>
        <w:t>‌</w:t>
      </w:r>
      <w:r w:rsidR="00D62F2E">
        <w:rPr>
          <w:rFonts w:asciiTheme="majorHAnsi" w:hAnsiTheme="majorHAnsi" w:cs="B Mitra" w:hint="cs"/>
          <w:szCs w:val="24"/>
          <w:rtl/>
        </w:rPr>
        <w:t>های غیر حساس</w:t>
      </w:r>
      <w:r w:rsidR="00A65C45">
        <w:rPr>
          <w:rFonts w:asciiTheme="majorHAnsi" w:hAnsiTheme="majorHAnsi" w:cs="B Mitra" w:hint="cs"/>
          <w:szCs w:val="24"/>
          <w:rtl/>
        </w:rPr>
        <w:t xml:space="preserve"> </w:t>
      </w:r>
      <w:r w:rsidR="00D62F2E">
        <w:rPr>
          <w:rFonts w:asciiTheme="majorHAnsi" w:hAnsiTheme="majorHAnsi" w:cs="B Mitra" w:hint="cs"/>
          <w:szCs w:val="24"/>
          <w:rtl/>
        </w:rPr>
        <w:t xml:space="preserve">از </w:t>
      </w:r>
      <w:r w:rsidR="00A65C45">
        <w:rPr>
          <w:rFonts w:asciiTheme="majorHAnsi" w:hAnsiTheme="majorHAnsi" w:cs="B Mitra" w:hint="cs"/>
          <w:szCs w:val="24"/>
          <w:rtl/>
        </w:rPr>
        <w:t xml:space="preserve">مدل 3 بعدی </w:t>
      </w:r>
      <w:r w:rsidR="00D62F2E">
        <w:rPr>
          <w:rFonts w:asciiTheme="majorHAnsi" w:hAnsiTheme="majorHAnsi" w:cs="B Mitra" w:hint="cs"/>
          <w:szCs w:val="24"/>
          <w:rtl/>
        </w:rPr>
        <w:t>انجام شود</w:t>
      </w:r>
      <w:r w:rsidR="00A65C45">
        <w:rPr>
          <w:rFonts w:asciiTheme="majorHAnsi" w:hAnsiTheme="majorHAnsi" w:cs="B Mitra" w:hint="cs"/>
          <w:szCs w:val="24"/>
          <w:rtl/>
        </w:rPr>
        <w:t>.</w:t>
      </w:r>
      <w:r w:rsidR="00585DA2">
        <w:rPr>
          <w:rFonts w:asciiTheme="majorHAnsi" w:hAnsiTheme="majorHAnsi" w:cs="B Mitra" w:hint="cs"/>
          <w:szCs w:val="24"/>
          <w:rtl/>
        </w:rPr>
        <w:t xml:space="preserve"> </w:t>
      </w:r>
      <w:r w:rsidR="00A65C45">
        <w:rPr>
          <w:rFonts w:asciiTheme="majorHAnsi" w:hAnsiTheme="majorHAnsi" w:cs="B Mitra" w:hint="cs"/>
          <w:szCs w:val="24"/>
          <w:rtl/>
        </w:rPr>
        <w:t>ساده</w:t>
      </w:r>
      <w:r w:rsidR="0060492F">
        <w:rPr>
          <w:rFonts w:asciiTheme="majorHAnsi" w:hAnsiTheme="majorHAnsi" w:cs="B Mitra" w:hint="cs"/>
          <w:szCs w:val="24"/>
          <w:rtl/>
        </w:rPr>
        <w:t>‌</w:t>
      </w:r>
      <w:r w:rsidR="00A65C45">
        <w:rPr>
          <w:rFonts w:asciiTheme="majorHAnsi" w:hAnsiTheme="majorHAnsi" w:cs="B Mitra" w:hint="cs"/>
          <w:szCs w:val="24"/>
          <w:rtl/>
        </w:rPr>
        <w:t xml:space="preserve">سازی مدل در نرم‌افزار </w:t>
      </w:r>
      <w:r w:rsidR="0060492F">
        <w:rPr>
          <w:rFonts w:asciiTheme="majorHAnsi" w:hAnsiTheme="majorHAnsi" w:cs="B Mitra" w:hint="cs"/>
          <w:szCs w:val="24"/>
          <w:rtl/>
        </w:rPr>
        <w:t>زیمنس‌اِن‌ایکس</w:t>
      </w:r>
      <w:r w:rsidR="0060492F">
        <w:rPr>
          <w:rStyle w:val="FootnoteReference"/>
          <w:rFonts w:asciiTheme="majorHAnsi" w:hAnsiTheme="majorHAnsi" w:cs="B Mitra"/>
          <w:szCs w:val="24"/>
          <w:rtl/>
        </w:rPr>
        <w:footnoteReference w:id="12"/>
      </w:r>
      <w:r w:rsidR="0060492F">
        <w:rPr>
          <w:rFonts w:asciiTheme="majorHAnsi" w:hAnsiTheme="majorHAnsi" w:cs="B Mitra" w:hint="cs"/>
          <w:szCs w:val="24"/>
          <w:rtl/>
        </w:rPr>
        <w:t xml:space="preserve"> </w:t>
      </w:r>
      <w:r w:rsidR="00A65C45">
        <w:rPr>
          <w:rFonts w:asciiTheme="majorHAnsi" w:hAnsiTheme="majorHAnsi" w:cs="B Mitra" w:hint="cs"/>
          <w:szCs w:val="24"/>
          <w:rtl/>
        </w:rPr>
        <w:t>انجام پذیرفت.</w:t>
      </w:r>
      <w:r w:rsidR="00585DA2">
        <w:rPr>
          <w:rFonts w:asciiTheme="majorHAnsi" w:hAnsiTheme="majorHAnsi" w:cs="B Mitra" w:hint="cs"/>
          <w:szCs w:val="24"/>
          <w:rtl/>
        </w:rPr>
        <w:t xml:space="preserve"> مدل ساده</w:t>
      </w:r>
      <w:r w:rsidR="001A6EAF">
        <w:rPr>
          <w:rFonts w:asciiTheme="majorHAnsi" w:hAnsiTheme="majorHAnsi" w:cs="B Mitra" w:hint="cs"/>
          <w:szCs w:val="24"/>
          <w:rtl/>
        </w:rPr>
        <w:t>‌</w:t>
      </w:r>
      <w:r w:rsidR="00585DA2">
        <w:rPr>
          <w:rFonts w:asciiTheme="majorHAnsi" w:hAnsiTheme="majorHAnsi" w:cs="B Mitra" w:hint="cs"/>
          <w:szCs w:val="24"/>
          <w:rtl/>
        </w:rPr>
        <w:t xml:space="preserve">سازی شده میل‌لنگ را می‌توان در شکل </w:t>
      </w:r>
      <w:r w:rsidR="005A0F07">
        <w:rPr>
          <w:rFonts w:asciiTheme="majorHAnsi" w:hAnsiTheme="majorHAnsi" w:cs="B Mitra" w:hint="cs"/>
          <w:szCs w:val="24"/>
          <w:rtl/>
        </w:rPr>
        <w:t>7</w:t>
      </w:r>
      <w:r w:rsidR="00585DA2">
        <w:rPr>
          <w:rFonts w:asciiTheme="majorHAnsi" w:hAnsiTheme="majorHAnsi" w:cs="B Mitra" w:hint="cs"/>
          <w:szCs w:val="24"/>
          <w:rtl/>
        </w:rPr>
        <w:t xml:space="preserve"> مشاهده نمود.</w:t>
      </w:r>
    </w:p>
    <w:p w14:paraId="2DD58905" w14:textId="446A16F3" w:rsidR="001128B5" w:rsidRDefault="001128B5" w:rsidP="001128B5">
      <w:pPr>
        <w:jc w:val="center"/>
        <w:rPr>
          <w:rFonts w:asciiTheme="majorHAnsi" w:hAnsiTheme="majorHAnsi" w:cs="B Mitra"/>
          <w:szCs w:val="24"/>
          <w:rtl/>
        </w:rPr>
      </w:pPr>
      <w:r>
        <w:rPr>
          <w:noProof/>
        </w:rPr>
        <w:drawing>
          <wp:inline distT="0" distB="0" distL="0" distR="0" wp14:anchorId="35E47594" wp14:editId="0FC7A43E">
            <wp:extent cx="2879725" cy="15452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9725" cy="1545280"/>
                    </a:xfrm>
                    <a:prstGeom prst="rect">
                      <a:avLst/>
                    </a:prstGeom>
                    <a:noFill/>
                    <a:ln>
                      <a:noFill/>
                    </a:ln>
                  </pic:spPr>
                </pic:pic>
              </a:graphicData>
            </a:graphic>
          </wp:inline>
        </w:drawing>
      </w:r>
    </w:p>
    <w:p w14:paraId="0F88B9D2" w14:textId="40C0DCB6" w:rsidR="001128B5" w:rsidRDefault="001128B5" w:rsidP="001128B5">
      <w:pPr>
        <w:jc w:val="center"/>
        <w:rPr>
          <w:rFonts w:asciiTheme="majorHAnsi" w:hAnsiTheme="majorHAnsi" w:cs="B Mitra"/>
          <w:szCs w:val="24"/>
          <w:rtl/>
        </w:rPr>
      </w:pPr>
      <w:r w:rsidRPr="00F067DE">
        <w:rPr>
          <w:rFonts w:asciiTheme="majorHAnsi" w:hAnsiTheme="majorHAnsi" w:cs="B Mitra"/>
          <w:sz w:val="22"/>
          <w:szCs w:val="22"/>
          <w:rtl/>
        </w:rPr>
        <w:t xml:space="preserve">شكل </w:t>
      </w:r>
      <w:r w:rsidR="0015037C">
        <w:rPr>
          <w:rFonts w:asciiTheme="majorHAnsi" w:hAnsiTheme="majorHAnsi" w:cs="B Mitra" w:hint="cs"/>
          <w:sz w:val="22"/>
          <w:szCs w:val="22"/>
          <w:rtl/>
        </w:rPr>
        <w:t>6</w:t>
      </w:r>
      <w:r w:rsidRPr="00F067DE">
        <w:rPr>
          <w:rFonts w:asciiTheme="majorHAnsi" w:hAnsiTheme="majorHAnsi" w:cs="B Mitra"/>
          <w:sz w:val="22"/>
          <w:szCs w:val="22"/>
          <w:rtl/>
        </w:rPr>
        <w:t xml:space="preserve">: </w:t>
      </w:r>
      <w:r>
        <w:rPr>
          <w:rFonts w:asciiTheme="majorHAnsi" w:hAnsiTheme="majorHAnsi" w:cs="B Mitra" w:hint="cs"/>
          <w:sz w:val="22"/>
          <w:szCs w:val="22"/>
          <w:rtl/>
        </w:rPr>
        <w:t xml:space="preserve">میل‌لنگ با جزئیات کامل در نرم‌افزار </w:t>
      </w:r>
      <w:r>
        <w:rPr>
          <w:rFonts w:asciiTheme="majorHAnsi" w:hAnsiTheme="majorHAnsi" w:cs="B Mitra"/>
          <w:sz w:val="22"/>
          <w:szCs w:val="22"/>
        </w:rPr>
        <w:t>SOLIDWORKS</w:t>
      </w:r>
    </w:p>
    <w:p w14:paraId="467085E6" w14:textId="5C3635B8" w:rsidR="00585DA2" w:rsidRDefault="00585DA2" w:rsidP="00585DA2">
      <w:pPr>
        <w:jc w:val="center"/>
        <w:rPr>
          <w:rFonts w:asciiTheme="majorHAnsi" w:hAnsiTheme="majorHAnsi" w:cs="B Mitra"/>
          <w:szCs w:val="24"/>
          <w:rtl/>
        </w:rPr>
      </w:pPr>
      <w:r>
        <w:rPr>
          <w:noProof/>
        </w:rPr>
        <w:lastRenderedPageBreak/>
        <w:drawing>
          <wp:inline distT="0" distB="0" distL="0" distR="0" wp14:anchorId="5211FBC0" wp14:editId="023008D5">
            <wp:extent cx="2879090"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0434" cy="1554489"/>
                    </a:xfrm>
                    <a:prstGeom prst="rect">
                      <a:avLst/>
                    </a:prstGeom>
                    <a:noFill/>
                    <a:ln>
                      <a:noFill/>
                    </a:ln>
                  </pic:spPr>
                </pic:pic>
              </a:graphicData>
            </a:graphic>
          </wp:inline>
        </w:drawing>
      </w:r>
    </w:p>
    <w:p w14:paraId="2BBF0B26" w14:textId="0138A1D0" w:rsidR="007262C3" w:rsidRDefault="003A24A1" w:rsidP="003A24A1">
      <w:pPr>
        <w:jc w:val="center"/>
        <w:rPr>
          <w:rFonts w:asciiTheme="majorHAnsi" w:hAnsiTheme="majorHAnsi" w:cs="B Mitra"/>
          <w:szCs w:val="24"/>
        </w:rPr>
      </w:pPr>
      <w:r w:rsidRPr="00F067DE">
        <w:rPr>
          <w:rFonts w:asciiTheme="majorHAnsi" w:hAnsiTheme="majorHAnsi" w:cs="B Mitra"/>
          <w:sz w:val="22"/>
          <w:szCs w:val="22"/>
          <w:rtl/>
        </w:rPr>
        <w:t xml:space="preserve">شكل </w:t>
      </w:r>
      <w:r w:rsidR="0015037C">
        <w:rPr>
          <w:rFonts w:asciiTheme="majorHAnsi" w:hAnsiTheme="majorHAnsi" w:cs="B Mitra" w:hint="cs"/>
          <w:sz w:val="22"/>
          <w:szCs w:val="22"/>
          <w:rtl/>
        </w:rPr>
        <w:t>7</w:t>
      </w:r>
      <w:r w:rsidRPr="00F067DE">
        <w:rPr>
          <w:rFonts w:asciiTheme="majorHAnsi" w:hAnsiTheme="majorHAnsi" w:cs="B Mitra"/>
          <w:sz w:val="22"/>
          <w:szCs w:val="22"/>
          <w:rtl/>
        </w:rPr>
        <w:t xml:space="preserve">: </w:t>
      </w:r>
      <w:r>
        <w:rPr>
          <w:rFonts w:asciiTheme="majorHAnsi" w:hAnsiTheme="majorHAnsi" w:cs="B Mitra" w:hint="cs"/>
          <w:sz w:val="22"/>
          <w:szCs w:val="22"/>
          <w:rtl/>
        </w:rPr>
        <w:t xml:space="preserve">میل‌لنگ ساده‌سازی شده در نرم‌افزار </w:t>
      </w:r>
      <w:r w:rsidR="00CD06A0">
        <w:rPr>
          <w:rFonts w:asciiTheme="majorHAnsi" w:hAnsiTheme="majorHAnsi" w:cs="B Mitra" w:hint="cs"/>
          <w:szCs w:val="24"/>
          <w:rtl/>
        </w:rPr>
        <w:t>زیمنس‌اِن‌ایکس</w:t>
      </w:r>
    </w:p>
    <w:p w14:paraId="2E700264" w14:textId="77777777" w:rsidR="003D2AE1" w:rsidRDefault="003D2AE1" w:rsidP="00366E25">
      <w:pPr>
        <w:jc w:val="lowKashida"/>
        <w:rPr>
          <w:rFonts w:asciiTheme="majorHAnsi" w:hAnsiTheme="majorHAnsi" w:cs="B Mitra"/>
          <w:b/>
          <w:bCs/>
          <w:szCs w:val="24"/>
          <w:rtl/>
        </w:rPr>
      </w:pPr>
    </w:p>
    <w:p w14:paraId="2A670E8C" w14:textId="658B5CB2" w:rsidR="00366E25" w:rsidRPr="00683D96" w:rsidRDefault="00700430" w:rsidP="00366E25">
      <w:pPr>
        <w:jc w:val="lowKashida"/>
        <w:rPr>
          <w:rFonts w:asciiTheme="majorHAnsi" w:hAnsiTheme="majorHAnsi" w:cs="B Mitra"/>
          <w:b/>
          <w:bCs/>
          <w:szCs w:val="24"/>
          <w:rtl/>
        </w:rPr>
      </w:pPr>
      <w:r>
        <w:rPr>
          <w:rFonts w:asciiTheme="majorHAnsi" w:hAnsiTheme="majorHAnsi" w:cs="B Mitra" w:hint="cs"/>
          <w:b/>
          <w:bCs/>
          <w:szCs w:val="24"/>
          <w:rtl/>
        </w:rPr>
        <w:t>شبکه‌بندی میل‌لنگ</w:t>
      </w:r>
    </w:p>
    <w:p w14:paraId="015AFE9F" w14:textId="2766E0E3" w:rsidR="00700430" w:rsidRDefault="00700430" w:rsidP="00DC474B">
      <w:pPr>
        <w:jc w:val="lowKashida"/>
        <w:rPr>
          <w:rFonts w:asciiTheme="majorHAnsi" w:hAnsiTheme="majorHAnsi" w:cs="B Mitra"/>
          <w:szCs w:val="24"/>
          <w:rtl/>
        </w:rPr>
      </w:pPr>
      <w:r>
        <w:rPr>
          <w:rFonts w:asciiTheme="majorHAnsi" w:hAnsiTheme="majorHAnsi" w:cs="B Mitra" w:hint="cs"/>
          <w:szCs w:val="24"/>
          <w:rtl/>
        </w:rPr>
        <w:t>همانطور که پیش‌تر بی</w:t>
      </w:r>
      <w:r w:rsidR="00D62F2E">
        <w:rPr>
          <w:rFonts w:asciiTheme="majorHAnsi" w:hAnsiTheme="majorHAnsi" w:cs="B Mitra" w:hint="cs"/>
          <w:szCs w:val="24"/>
          <w:rtl/>
        </w:rPr>
        <w:t>ا</w:t>
      </w:r>
      <w:r>
        <w:rPr>
          <w:rFonts w:asciiTheme="majorHAnsi" w:hAnsiTheme="majorHAnsi" w:cs="B Mitra" w:hint="cs"/>
          <w:szCs w:val="24"/>
          <w:rtl/>
        </w:rPr>
        <w:t xml:space="preserve">ن </w:t>
      </w:r>
      <w:r w:rsidR="00D62F2E">
        <w:rPr>
          <w:rFonts w:asciiTheme="majorHAnsi" w:hAnsiTheme="majorHAnsi" w:cs="B Mitra" w:hint="cs"/>
          <w:szCs w:val="24"/>
          <w:rtl/>
        </w:rPr>
        <w:t>شد</w:t>
      </w:r>
      <w:r>
        <w:rPr>
          <w:rFonts w:asciiTheme="majorHAnsi" w:hAnsiTheme="majorHAnsi" w:cs="B Mitra" w:hint="cs"/>
          <w:szCs w:val="24"/>
          <w:rtl/>
        </w:rPr>
        <w:t xml:space="preserve">، </w:t>
      </w:r>
      <w:r w:rsidR="00D62F2E">
        <w:rPr>
          <w:rFonts w:asciiTheme="majorHAnsi" w:hAnsiTheme="majorHAnsi" w:cs="B Mitra" w:hint="cs"/>
          <w:szCs w:val="24"/>
          <w:rtl/>
        </w:rPr>
        <w:t xml:space="preserve">در </w:t>
      </w:r>
      <w:r>
        <w:rPr>
          <w:rFonts w:asciiTheme="majorHAnsi" w:hAnsiTheme="majorHAnsi" w:cs="B Mitra" w:hint="cs"/>
          <w:szCs w:val="24"/>
          <w:rtl/>
        </w:rPr>
        <w:t>شبکه‌بندی‌های انجام شده در مدل‌ 3‌</w:t>
      </w:r>
      <w:r w:rsidR="00D62F2E">
        <w:rPr>
          <w:rFonts w:asciiTheme="majorHAnsi" w:hAnsiTheme="majorHAnsi" w:cs="B Mitra" w:hint="cs"/>
          <w:szCs w:val="24"/>
          <w:rtl/>
        </w:rPr>
        <w:t xml:space="preserve"> </w:t>
      </w:r>
      <w:r>
        <w:rPr>
          <w:rFonts w:asciiTheme="majorHAnsi" w:hAnsiTheme="majorHAnsi" w:cs="B Mitra" w:hint="cs"/>
          <w:szCs w:val="24"/>
          <w:rtl/>
        </w:rPr>
        <w:t>بعدی با جزئیات کامل، المان‌های بسیار ریز و یا اعوجاج یافته تولید می‌شد که خطا‌های عددی را به وجود می‌آورد.</w:t>
      </w:r>
      <w:r w:rsidR="0097500F">
        <w:rPr>
          <w:rFonts w:asciiTheme="majorHAnsi" w:hAnsiTheme="majorHAnsi" w:cs="B Mitra" w:hint="cs"/>
          <w:szCs w:val="24"/>
          <w:rtl/>
        </w:rPr>
        <w:t xml:space="preserve"> در مرحله بعد مدل </w:t>
      </w:r>
      <w:r w:rsidR="00D62F2E">
        <w:rPr>
          <w:rFonts w:asciiTheme="majorHAnsi" w:hAnsiTheme="majorHAnsi" w:cs="B Mitra" w:hint="cs"/>
          <w:szCs w:val="24"/>
          <w:rtl/>
        </w:rPr>
        <w:t>ساده</w:t>
      </w:r>
      <w:r w:rsidR="00D62F2E">
        <w:rPr>
          <w:rFonts w:asciiTheme="majorHAnsi" w:hAnsiTheme="majorHAnsi" w:cs="B Nazanin" w:hint="cs"/>
          <w:szCs w:val="24"/>
          <w:rtl/>
        </w:rPr>
        <w:t>‌</w:t>
      </w:r>
      <w:r w:rsidR="00D62F2E">
        <w:rPr>
          <w:rFonts w:asciiTheme="majorHAnsi" w:hAnsiTheme="majorHAnsi" w:cs="B Mitra" w:hint="cs"/>
          <w:szCs w:val="24"/>
          <w:rtl/>
        </w:rPr>
        <w:t>سازی شده در نرم</w:t>
      </w:r>
      <w:r w:rsidR="00D62F2E">
        <w:rPr>
          <w:rFonts w:asciiTheme="majorHAnsi" w:hAnsiTheme="majorHAnsi" w:cs="B Nazanin" w:hint="cs"/>
          <w:szCs w:val="24"/>
          <w:rtl/>
        </w:rPr>
        <w:t>‌</w:t>
      </w:r>
      <w:r w:rsidR="00D62F2E">
        <w:rPr>
          <w:rFonts w:asciiTheme="majorHAnsi" w:hAnsiTheme="majorHAnsi" w:cs="B Mitra" w:hint="cs"/>
          <w:szCs w:val="24"/>
          <w:rtl/>
        </w:rPr>
        <w:t>افزار</w:t>
      </w:r>
      <w:r w:rsidR="006576A2">
        <w:rPr>
          <w:rFonts w:asciiTheme="majorHAnsi" w:hAnsiTheme="majorHAnsi" w:cs="B Mitra" w:hint="cs"/>
          <w:szCs w:val="24"/>
          <w:rtl/>
        </w:rPr>
        <w:t xml:space="preserve"> </w:t>
      </w:r>
      <w:bookmarkStart w:id="1" w:name="_Hlk55747764"/>
      <w:r w:rsidR="007828DA">
        <w:rPr>
          <w:rFonts w:asciiTheme="majorHAnsi" w:hAnsiTheme="majorHAnsi" w:cs="B Mitra" w:hint="cs"/>
          <w:szCs w:val="24"/>
          <w:rtl/>
        </w:rPr>
        <w:t>زیمنس‌اِن‌ایکس</w:t>
      </w:r>
      <w:bookmarkEnd w:id="1"/>
      <w:r w:rsidR="0097500F">
        <w:rPr>
          <w:rFonts w:asciiTheme="majorHAnsi" w:hAnsiTheme="majorHAnsi" w:cs="B Mitra" w:hint="cs"/>
          <w:szCs w:val="24"/>
          <w:rtl/>
        </w:rPr>
        <w:t xml:space="preserve"> </w:t>
      </w:r>
      <w:r w:rsidR="00FE4BD8" w:rsidRPr="00FA69FD">
        <w:rPr>
          <w:rFonts w:asciiTheme="majorHAnsi" w:hAnsiTheme="majorHAnsi" w:cs="B Mitra" w:hint="cs"/>
          <w:szCs w:val="24"/>
          <w:rtl/>
        </w:rPr>
        <w:t>به</w:t>
      </w:r>
      <w:r w:rsidR="0097500F" w:rsidRPr="00FA69FD">
        <w:rPr>
          <w:rFonts w:asciiTheme="majorHAnsi" w:hAnsiTheme="majorHAnsi" w:cs="B Mitra" w:hint="cs"/>
          <w:szCs w:val="24"/>
          <w:rtl/>
        </w:rPr>
        <w:t xml:space="preserve"> نرم‌افزار اجزاء محدود </w:t>
      </w:r>
      <w:r w:rsidR="007828DA">
        <w:rPr>
          <w:rFonts w:asciiTheme="majorHAnsi" w:hAnsiTheme="majorHAnsi" w:cs="B Mitra" w:hint="cs"/>
          <w:szCs w:val="24"/>
          <w:rtl/>
        </w:rPr>
        <w:t>آباکوس</w:t>
      </w:r>
      <w:r w:rsidR="0097500F" w:rsidRPr="00FA69FD">
        <w:rPr>
          <w:rFonts w:asciiTheme="majorHAnsi" w:hAnsiTheme="majorHAnsi" w:cs="B Mitra" w:hint="cs"/>
          <w:szCs w:val="24"/>
          <w:rtl/>
        </w:rPr>
        <w:t xml:space="preserve"> </w:t>
      </w:r>
      <w:r w:rsidR="00FE4BD8" w:rsidRPr="00FA69FD">
        <w:rPr>
          <w:rFonts w:asciiTheme="majorHAnsi" w:hAnsiTheme="majorHAnsi" w:cs="B Mitra" w:hint="cs"/>
          <w:szCs w:val="24"/>
          <w:rtl/>
        </w:rPr>
        <w:t xml:space="preserve">انتقال </w:t>
      </w:r>
      <w:r w:rsidR="00A71393">
        <w:rPr>
          <w:rFonts w:asciiTheme="majorHAnsi" w:hAnsiTheme="majorHAnsi" w:cs="B Mitra" w:hint="cs"/>
          <w:szCs w:val="24"/>
          <w:rtl/>
        </w:rPr>
        <w:t>یافت</w:t>
      </w:r>
      <w:r w:rsidR="00A71393" w:rsidRPr="00FA69FD">
        <w:rPr>
          <w:rFonts w:asciiTheme="majorHAnsi" w:hAnsiTheme="majorHAnsi" w:cs="B Mitra" w:hint="cs"/>
          <w:szCs w:val="24"/>
          <w:rtl/>
        </w:rPr>
        <w:t xml:space="preserve"> </w:t>
      </w:r>
      <w:r w:rsidR="00FE4BD8" w:rsidRPr="00FA69FD">
        <w:rPr>
          <w:rFonts w:asciiTheme="majorHAnsi" w:hAnsiTheme="majorHAnsi" w:cs="B Mitra" w:hint="cs"/>
          <w:szCs w:val="24"/>
          <w:rtl/>
        </w:rPr>
        <w:t xml:space="preserve">تا </w:t>
      </w:r>
      <w:r w:rsidR="0097500F" w:rsidRPr="00FA69FD">
        <w:rPr>
          <w:rFonts w:asciiTheme="majorHAnsi" w:hAnsiTheme="majorHAnsi" w:cs="B Mitra" w:hint="cs"/>
          <w:szCs w:val="24"/>
          <w:rtl/>
        </w:rPr>
        <w:t xml:space="preserve">شبکه‌بندی انجام </w:t>
      </w:r>
      <w:r w:rsidR="00A71393">
        <w:rPr>
          <w:rFonts w:asciiTheme="majorHAnsi" w:hAnsiTheme="majorHAnsi" w:cs="B Mitra" w:hint="cs"/>
          <w:szCs w:val="24"/>
          <w:rtl/>
        </w:rPr>
        <w:t>شود.</w:t>
      </w:r>
      <w:r w:rsidR="00FA69FD" w:rsidRPr="00FA69FD">
        <w:rPr>
          <w:rFonts w:asciiTheme="majorHAnsi" w:hAnsiTheme="majorHAnsi" w:cs="B Mitra" w:hint="cs"/>
          <w:szCs w:val="24"/>
          <w:rtl/>
        </w:rPr>
        <w:t xml:space="preserve"> در نرم‌افزار </w:t>
      </w:r>
      <w:r w:rsidR="007828DA">
        <w:rPr>
          <w:rFonts w:asciiTheme="majorHAnsi" w:hAnsiTheme="majorHAnsi" w:cs="B Mitra" w:hint="cs"/>
          <w:szCs w:val="24"/>
          <w:rtl/>
        </w:rPr>
        <w:t>آباکوس</w:t>
      </w:r>
      <w:r w:rsidR="0097500F" w:rsidRPr="00FA69FD">
        <w:rPr>
          <w:rFonts w:asciiTheme="majorHAnsi" w:hAnsiTheme="majorHAnsi" w:cs="B Mitra" w:hint="cs"/>
          <w:szCs w:val="24"/>
          <w:rtl/>
        </w:rPr>
        <w:t xml:space="preserve"> بعد از چندین تحلیل </w:t>
      </w:r>
      <w:r w:rsidR="00FA69FD" w:rsidRPr="00FA69FD">
        <w:rPr>
          <w:rFonts w:asciiTheme="majorHAnsi" w:hAnsiTheme="majorHAnsi" w:cs="B Mitra" w:hint="cs"/>
          <w:szCs w:val="24"/>
          <w:rtl/>
        </w:rPr>
        <w:t>و بررسی به دلیل به وجود آمدن المان‌های مثلثی نامنظم که</w:t>
      </w:r>
      <w:r w:rsidR="00007537">
        <w:rPr>
          <w:rFonts w:asciiTheme="majorHAnsi" w:hAnsiTheme="majorHAnsi" w:cs="B Mitra" w:hint="cs"/>
          <w:szCs w:val="24"/>
          <w:rtl/>
        </w:rPr>
        <w:t xml:space="preserve"> به شدت</w:t>
      </w:r>
      <w:r w:rsidR="00FA69FD" w:rsidRPr="00FA69FD">
        <w:rPr>
          <w:rFonts w:asciiTheme="majorHAnsi" w:hAnsiTheme="majorHAnsi" w:cs="B Mitra" w:hint="cs"/>
          <w:szCs w:val="24"/>
          <w:rtl/>
        </w:rPr>
        <w:t xml:space="preserve"> بر</w:t>
      </w:r>
      <w:r w:rsidR="00007537">
        <w:rPr>
          <w:rFonts w:asciiTheme="majorHAnsi" w:hAnsiTheme="majorHAnsi" w:cs="B Mitra" w:hint="cs"/>
          <w:szCs w:val="24"/>
          <w:rtl/>
        </w:rPr>
        <w:t xml:space="preserve"> مقدار و</w:t>
      </w:r>
      <w:r w:rsidR="00FA69FD" w:rsidRPr="00FA69FD">
        <w:rPr>
          <w:rFonts w:asciiTheme="majorHAnsi" w:hAnsiTheme="majorHAnsi" w:cs="B Mitra" w:hint="cs"/>
          <w:szCs w:val="24"/>
          <w:rtl/>
        </w:rPr>
        <w:t xml:space="preserve"> پیوستگی نتایج تاثیر می‌گذاشت</w:t>
      </w:r>
      <w:r w:rsidR="00A71393">
        <w:rPr>
          <w:rFonts w:asciiTheme="majorHAnsi" w:hAnsiTheme="majorHAnsi" w:cs="B Mitra" w:hint="cs"/>
          <w:szCs w:val="24"/>
          <w:rtl/>
        </w:rPr>
        <w:t>، به ناچار</w:t>
      </w:r>
      <w:r w:rsidR="0097500F" w:rsidRPr="00FA69FD">
        <w:rPr>
          <w:rFonts w:asciiTheme="majorHAnsi" w:hAnsiTheme="majorHAnsi" w:cs="B Mitra" w:hint="cs"/>
          <w:szCs w:val="24"/>
          <w:rtl/>
        </w:rPr>
        <w:t xml:space="preserve"> از نرم‌افزارهای پیش-پردازش</w:t>
      </w:r>
      <w:r w:rsidR="00FA69FD" w:rsidRPr="00FA69FD">
        <w:rPr>
          <w:rFonts w:asciiTheme="majorHAnsi" w:hAnsiTheme="majorHAnsi" w:cs="B Mitra" w:hint="cs"/>
          <w:szCs w:val="24"/>
          <w:rtl/>
        </w:rPr>
        <w:t xml:space="preserve"> تخصصی</w:t>
      </w:r>
      <w:r w:rsidR="0097500F" w:rsidRPr="00FA69FD">
        <w:rPr>
          <w:rFonts w:asciiTheme="majorHAnsi" w:hAnsiTheme="majorHAnsi" w:cs="B Mitra" w:hint="cs"/>
          <w:szCs w:val="24"/>
          <w:rtl/>
        </w:rPr>
        <w:t xml:space="preserve"> ب</w:t>
      </w:r>
      <w:r w:rsidR="00A71393">
        <w:rPr>
          <w:rFonts w:asciiTheme="majorHAnsi" w:hAnsiTheme="majorHAnsi" w:cs="B Mitra" w:hint="cs"/>
          <w:szCs w:val="24"/>
          <w:rtl/>
        </w:rPr>
        <w:t>رای</w:t>
      </w:r>
      <w:r w:rsidR="0097500F" w:rsidRPr="00FA69FD">
        <w:rPr>
          <w:rFonts w:asciiTheme="majorHAnsi" w:hAnsiTheme="majorHAnsi" w:cs="B Mitra" w:hint="cs"/>
          <w:szCs w:val="24"/>
          <w:rtl/>
        </w:rPr>
        <w:t xml:space="preserve"> شبکه بندی مدل </w:t>
      </w:r>
      <w:r w:rsidR="00A71393">
        <w:rPr>
          <w:rFonts w:asciiTheme="majorHAnsi" w:hAnsiTheme="majorHAnsi" w:cs="B Mitra" w:hint="cs"/>
          <w:szCs w:val="24"/>
          <w:rtl/>
        </w:rPr>
        <w:t>استفاده شد</w:t>
      </w:r>
      <w:r w:rsidR="0097500F" w:rsidRPr="00FA69FD">
        <w:rPr>
          <w:rFonts w:asciiTheme="majorHAnsi" w:hAnsiTheme="majorHAnsi" w:cs="B Mitra" w:hint="cs"/>
          <w:szCs w:val="24"/>
          <w:rtl/>
        </w:rPr>
        <w:t xml:space="preserve">. </w:t>
      </w:r>
      <w:r w:rsidR="00A71393">
        <w:rPr>
          <w:rFonts w:asciiTheme="majorHAnsi" w:hAnsiTheme="majorHAnsi" w:cs="B Mitra" w:hint="cs"/>
          <w:szCs w:val="24"/>
          <w:rtl/>
        </w:rPr>
        <w:t>برای شبکه</w:t>
      </w:r>
      <w:r w:rsidR="00A71393">
        <w:rPr>
          <w:rFonts w:asciiTheme="majorHAnsi" w:hAnsiTheme="majorHAnsi" w:cs="B Nazanin" w:hint="cs"/>
          <w:szCs w:val="24"/>
          <w:rtl/>
        </w:rPr>
        <w:t>‌</w:t>
      </w:r>
      <w:r w:rsidR="00A71393">
        <w:rPr>
          <w:rFonts w:asciiTheme="majorHAnsi" w:hAnsiTheme="majorHAnsi" w:cs="B Mitra" w:hint="cs"/>
          <w:szCs w:val="24"/>
          <w:rtl/>
        </w:rPr>
        <w:t xml:space="preserve">بندی </w:t>
      </w:r>
      <w:r w:rsidR="0097500F" w:rsidRPr="00FA69FD">
        <w:rPr>
          <w:rFonts w:asciiTheme="majorHAnsi" w:hAnsiTheme="majorHAnsi" w:cs="B Mitra" w:hint="cs"/>
          <w:szCs w:val="24"/>
          <w:rtl/>
        </w:rPr>
        <w:t>ا</w:t>
      </w:r>
      <w:r w:rsidR="00A71393">
        <w:rPr>
          <w:rFonts w:asciiTheme="majorHAnsi" w:hAnsiTheme="majorHAnsi" w:cs="B Mitra" w:hint="cs"/>
          <w:szCs w:val="24"/>
          <w:rtl/>
        </w:rPr>
        <w:t>ز</w:t>
      </w:r>
      <w:r w:rsidR="0097500F" w:rsidRPr="00FA69FD">
        <w:rPr>
          <w:rFonts w:asciiTheme="majorHAnsi" w:hAnsiTheme="majorHAnsi" w:cs="B Mitra" w:hint="cs"/>
          <w:szCs w:val="24"/>
          <w:rtl/>
        </w:rPr>
        <w:t xml:space="preserve"> نرم‌افزار </w:t>
      </w:r>
      <w:r w:rsidR="00DC474B">
        <w:rPr>
          <w:rFonts w:asciiTheme="majorHAnsi" w:hAnsiTheme="majorHAnsi" w:cs="B Mitra" w:hint="cs"/>
          <w:szCs w:val="24"/>
          <w:rtl/>
        </w:rPr>
        <w:t>بِتا ‌سی‌اِی‌ایی سیستمز اَنسا</w:t>
      </w:r>
      <w:r w:rsidR="00DC474B">
        <w:rPr>
          <w:rStyle w:val="FootnoteReference"/>
          <w:rFonts w:asciiTheme="majorHAnsi" w:hAnsiTheme="majorHAnsi" w:cs="B Mitra"/>
          <w:szCs w:val="24"/>
          <w:rtl/>
        </w:rPr>
        <w:footnoteReference w:id="13"/>
      </w:r>
      <w:r w:rsidR="00FA69FD" w:rsidRPr="00FA69FD">
        <w:rPr>
          <w:rFonts w:asciiTheme="majorHAnsi" w:hAnsiTheme="majorHAnsi" w:cs="B Mitra" w:hint="cs"/>
          <w:szCs w:val="24"/>
          <w:rtl/>
        </w:rPr>
        <w:t xml:space="preserve"> </w:t>
      </w:r>
      <w:r w:rsidR="00A71393">
        <w:rPr>
          <w:rFonts w:asciiTheme="majorHAnsi" w:hAnsiTheme="majorHAnsi" w:cs="B Mitra" w:hint="cs"/>
          <w:szCs w:val="24"/>
          <w:rtl/>
        </w:rPr>
        <w:t>استفاده شد</w:t>
      </w:r>
      <w:r w:rsidR="00FA69FD" w:rsidRPr="00FA69FD">
        <w:rPr>
          <w:rFonts w:asciiTheme="majorHAnsi" w:hAnsiTheme="majorHAnsi" w:cs="B Mitra" w:hint="cs"/>
          <w:szCs w:val="24"/>
          <w:rtl/>
        </w:rPr>
        <w:t xml:space="preserve"> که</w:t>
      </w:r>
      <w:r w:rsidR="006576A2">
        <w:rPr>
          <w:rFonts w:asciiTheme="majorHAnsi" w:hAnsiTheme="majorHAnsi" w:cs="B Mitra" w:hint="cs"/>
          <w:szCs w:val="24"/>
          <w:rtl/>
        </w:rPr>
        <w:t xml:space="preserve"> براي اين كار</w:t>
      </w:r>
      <w:r w:rsidR="00A71393">
        <w:rPr>
          <w:rFonts w:asciiTheme="majorHAnsi" w:hAnsiTheme="majorHAnsi" w:cs="B Mitra" w:hint="cs"/>
          <w:szCs w:val="24"/>
          <w:rtl/>
        </w:rPr>
        <w:t xml:space="preserve"> از</w:t>
      </w:r>
      <w:r w:rsidR="00FA69FD" w:rsidRPr="00FA69FD">
        <w:rPr>
          <w:rFonts w:asciiTheme="majorHAnsi" w:hAnsiTheme="majorHAnsi" w:cs="B Mitra" w:hint="cs"/>
          <w:szCs w:val="24"/>
          <w:rtl/>
        </w:rPr>
        <w:t xml:space="preserve"> مدل ساده‌سازی</w:t>
      </w:r>
      <w:r w:rsidR="00FA69FD">
        <w:rPr>
          <w:rFonts w:asciiTheme="majorHAnsi" w:hAnsiTheme="majorHAnsi" w:cs="B Mitra" w:hint="cs"/>
          <w:szCs w:val="24"/>
          <w:rtl/>
        </w:rPr>
        <w:t xml:space="preserve"> شده میل‌لنگ </w:t>
      </w:r>
      <w:r w:rsidR="00A71393">
        <w:rPr>
          <w:rFonts w:asciiTheme="majorHAnsi" w:hAnsiTheme="majorHAnsi" w:cs="B Mitra" w:hint="cs"/>
          <w:szCs w:val="24"/>
          <w:rtl/>
        </w:rPr>
        <w:t>در</w:t>
      </w:r>
      <w:r w:rsidR="00A71393" w:rsidRPr="00FA69FD">
        <w:rPr>
          <w:rFonts w:asciiTheme="majorHAnsi" w:hAnsiTheme="majorHAnsi" w:cs="B Mitra" w:hint="cs"/>
          <w:szCs w:val="24"/>
          <w:rtl/>
        </w:rPr>
        <w:t xml:space="preserve"> نرم‌افزار </w:t>
      </w:r>
      <w:r w:rsidR="00A71393" w:rsidRPr="00DC474B">
        <w:rPr>
          <w:rFonts w:asciiTheme="majorHAnsi" w:hAnsiTheme="majorHAnsi" w:cs="B Mitra" w:hint="cs"/>
          <w:szCs w:val="24"/>
          <w:rtl/>
        </w:rPr>
        <w:t>زیمنس‌اِن‌ایکس</w:t>
      </w:r>
      <w:r w:rsidR="00A71393">
        <w:rPr>
          <w:rFonts w:asciiTheme="majorHAnsi" w:hAnsiTheme="majorHAnsi" w:cs="B Mitra" w:hint="cs"/>
          <w:szCs w:val="24"/>
          <w:rtl/>
        </w:rPr>
        <w:t xml:space="preserve"> استفاده شد</w:t>
      </w:r>
      <w:r w:rsidR="00FA69FD">
        <w:rPr>
          <w:rFonts w:asciiTheme="majorHAnsi" w:hAnsiTheme="majorHAnsi" w:cs="B Mitra" w:hint="cs"/>
          <w:szCs w:val="24"/>
          <w:rtl/>
        </w:rPr>
        <w:t>. برنامه شبکه</w:t>
      </w:r>
      <w:r w:rsidR="00A71393">
        <w:rPr>
          <w:rFonts w:asciiTheme="majorHAnsi" w:hAnsiTheme="majorHAnsi" w:cs="B Nazanin" w:hint="cs"/>
          <w:szCs w:val="24"/>
          <w:rtl/>
        </w:rPr>
        <w:t>‌</w:t>
      </w:r>
      <w:r w:rsidR="00FA69FD">
        <w:rPr>
          <w:rFonts w:asciiTheme="majorHAnsi" w:hAnsiTheme="majorHAnsi" w:cs="B Mitra" w:hint="cs"/>
          <w:szCs w:val="24"/>
          <w:rtl/>
        </w:rPr>
        <w:t>بندی مناسب با درنظر گرفتن فیلت‌ها، مسیر‌های روغن و سوراخ‌ها</w:t>
      </w:r>
      <w:r w:rsidR="00060815">
        <w:rPr>
          <w:rFonts w:asciiTheme="majorHAnsi" w:hAnsiTheme="majorHAnsi" w:cs="B Mitra" w:hint="cs"/>
          <w:szCs w:val="24"/>
          <w:rtl/>
        </w:rPr>
        <w:t xml:space="preserve"> </w:t>
      </w:r>
      <w:r w:rsidR="00FA69FD">
        <w:rPr>
          <w:rFonts w:asciiTheme="majorHAnsi" w:hAnsiTheme="majorHAnsi" w:cs="B Mitra" w:hint="cs"/>
          <w:szCs w:val="24"/>
          <w:rtl/>
        </w:rPr>
        <w:t xml:space="preserve">تعریف </w:t>
      </w:r>
      <w:r w:rsidR="00A71393">
        <w:rPr>
          <w:rFonts w:asciiTheme="majorHAnsi" w:hAnsiTheme="majorHAnsi" w:cs="B Mitra" w:hint="cs"/>
          <w:szCs w:val="24"/>
          <w:rtl/>
        </w:rPr>
        <w:t>شد، سپس</w:t>
      </w:r>
      <w:r w:rsidR="003666E0">
        <w:rPr>
          <w:rFonts w:asciiTheme="majorHAnsi" w:hAnsiTheme="majorHAnsi" w:cs="B Mitra" w:hint="cs"/>
          <w:szCs w:val="24"/>
          <w:rtl/>
        </w:rPr>
        <w:t xml:space="preserve"> ابتدا شبکه‌بندی سطحی و </w:t>
      </w:r>
      <w:r w:rsidR="00A71393">
        <w:rPr>
          <w:rFonts w:asciiTheme="majorHAnsi" w:hAnsiTheme="majorHAnsi" w:cs="B Mitra" w:hint="cs"/>
          <w:szCs w:val="24"/>
          <w:rtl/>
        </w:rPr>
        <w:t xml:space="preserve">در ادامه </w:t>
      </w:r>
      <w:r w:rsidR="003666E0">
        <w:rPr>
          <w:rFonts w:asciiTheme="majorHAnsi" w:hAnsiTheme="majorHAnsi" w:cs="B Mitra" w:hint="cs"/>
          <w:szCs w:val="24"/>
          <w:rtl/>
        </w:rPr>
        <w:t xml:space="preserve">شبکه بندی حجمی انجام </w:t>
      </w:r>
      <w:r w:rsidR="00A71393">
        <w:rPr>
          <w:rFonts w:asciiTheme="majorHAnsi" w:hAnsiTheme="majorHAnsi" w:cs="B Mitra" w:hint="cs"/>
          <w:szCs w:val="24"/>
          <w:rtl/>
        </w:rPr>
        <w:t>ش</w:t>
      </w:r>
      <w:r w:rsidR="003666E0">
        <w:rPr>
          <w:rFonts w:asciiTheme="majorHAnsi" w:hAnsiTheme="majorHAnsi" w:cs="B Mitra" w:hint="cs"/>
          <w:szCs w:val="24"/>
          <w:rtl/>
        </w:rPr>
        <w:t xml:space="preserve">د. نتیجه نهایی </w:t>
      </w:r>
      <w:r w:rsidR="00A71393">
        <w:rPr>
          <w:rFonts w:asciiTheme="majorHAnsi" w:hAnsiTheme="majorHAnsi" w:cs="B Mitra" w:hint="cs"/>
          <w:szCs w:val="24"/>
          <w:rtl/>
        </w:rPr>
        <w:t>شبکه</w:t>
      </w:r>
      <w:r w:rsidR="00A71393">
        <w:rPr>
          <w:rFonts w:asciiTheme="majorHAnsi" w:hAnsiTheme="majorHAnsi" w:cs="B Nazanin" w:hint="cs"/>
          <w:szCs w:val="24"/>
          <w:rtl/>
        </w:rPr>
        <w:t>‌</w:t>
      </w:r>
      <w:r w:rsidR="00A71393">
        <w:rPr>
          <w:rFonts w:asciiTheme="majorHAnsi" w:hAnsiTheme="majorHAnsi" w:cs="B Mitra" w:hint="cs"/>
          <w:szCs w:val="24"/>
          <w:rtl/>
        </w:rPr>
        <w:t xml:space="preserve">بندی مدل </w:t>
      </w:r>
      <w:r w:rsidR="003666E0">
        <w:rPr>
          <w:rFonts w:asciiTheme="majorHAnsi" w:hAnsiTheme="majorHAnsi" w:cs="B Mitra" w:hint="cs"/>
          <w:szCs w:val="24"/>
          <w:rtl/>
        </w:rPr>
        <w:t xml:space="preserve">در شکل </w:t>
      </w:r>
      <w:r w:rsidR="006A60A3">
        <w:rPr>
          <w:rFonts w:asciiTheme="majorHAnsi" w:hAnsiTheme="majorHAnsi" w:cs="B Mitra" w:hint="cs"/>
          <w:szCs w:val="24"/>
          <w:rtl/>
        </w:rPr>
        <w:t>8</w:t>
      </w:r>
      <w:r w:rsidR="003666E0">
        <w:rPr>
          <w:rFonts w:asciiTheme="majorHAnsi" w:hAnsiTheme="majorHAnsi" w:cs="B Mitra" w:hint="cs"/>
          <w:szCs w:val="24"/>
          <w:rtl/>
        </w:rPr>
        <w:t xml:space="preserve"> مشاهده </w:t>
      </w:r>
      <w:r w:rsidR="00A71393">
        <w:rPr>
          <w:rFonts w:asciiTheme="majorHAnsi" w:hAnsiTheme="majorHAnsi" w:cs="B Mitra" w:hint="cs"/>
          <w:szCs w:val="24"/>
          <w:rtl/>
        </w:rPr>
        <w:t>می</w:t>
      </w:r>
      <w:r w:rsidR="00A71393">
        <w:rPr>
          <w:rFonts w:asciiTheme="majorHAnsi" w:hAnsiTheme="majorHAnsi" w:cs="B Nazanin" w:hint="cs"/>
          <w:szCs w:val="24"/>
          <w:rtl/>
        </w:rPr>
        <w:t>‌</w:t>
      </w:r>
      <w:r w:rsidR="00A71393">
        <w:rPr>
          <w:rFonts w:asciiTheme="majorHAnsi" w:hAnsiTheme="majorHAnsi" w:cs="B Mitra" w:hint="cs"/>
          <w:szCs w:val="24"/>
          <w:rtl/>
        </w:rPr>
        <w:t>شود</w:t>
      </w:r>
      <w:r w:rsidR="003666E0">
        <w:rPr>
          <w:rFonts w:asciiTheme="majorHAnsi" w:hAnsiTheme="majorHAnsi" w:cs="B Mitra" w:hint="cs"/>
          <w:szCs w:val="24"/>
          <w:rtl/>
        </w:rPr>
        <w:t>. لازم به ذکر است</w:t>
      </w:r>
      <w:r w:rsidR="00FA69FD">
        <w:rPr>
          <w:rFonts w:asciiTheme="majorHAnsi" w:hAnsiTheme="majorHAnsi" w:cs="B Mitra" w:hint="cs"/>
          <w:szCs w:val="24"/>
          <w:rtl/>
        </w:rPr>
        <w:t xml:space="preserve"> در </w:t>
      </w:r>
      <w:r w:rsidR="002340F1">
        <w:rPr>
          <w:rFonts w:asciiTheme="majorHAnsi" w:hAnsiTheme="majorHAnsi" w:cs="B Mitra" w:hint="cs"/>
          <w:szCs w:val="24"/>
          <w:rtl/>
        </w:rPr>
        <w:t xml:space="preserve">زمان تعریف </w:t>
      </w:r>
      <w:r w:rsidR="00FA69FD">
        <w:rPr>
          <w:rFonts w:asciiTheme="majorHAnsi" w:hAnsiTheme="majorHAnsi" w:cs="B Mitra" w:hint="cs"/>
          <w:szCs w:val="24"/>
          <w:rtl/>
        </w:rPr>
        <w:t xml:space="preserve">برنامه </w:t>
      </w:r>
      <w:r w:rsidR="002340F1">
        <w:rPr>
          <w:rFonts w:asciiTheme="majorHAnsi" w:hAnsiTheme="majorHAnsi" w:cs="B Mitra" w:hint="cs"/>
          <w:szCs w:val="24"/>
          <w:rtl/>
        </w:rPr>
        <w:t>شبکه</w:t>
      </w:r>
      <w:r w:rsidR="002340F1">
        <w:rPr>
          <w:rFonts w:asciiTheme="majorHAnsi" w:hAnsiTheme="majorHAnsi" w:cs="B Nazanin" w:hint="cs"/>
          <w:szCs w:val="24"/>
          <w:rtl/>
        </w:rPr>
        <w:t>‌</w:t>
      </w:r>
      <w:r w:rsidR="002340F1">
        <w:rPr>
          <w:rFonts w:asciiTheme="majorHAnsi" w:hAnsiTheme="majorHAnsi" w:cs="B Mitra" w:hint="cs"/>
          <w:szCs w:val="24"/>
          <w:rtl/>
        </w:rPr>
        <w:t>بندی</w:t>
      </w:r>
      <w:r w:rsidR="003666E0">
        <w:rPr>
          <w:rFonts w:asciiTheme="majorHAnsi" w:hAnsiTheme="majorHAnsi" w:cs="B Mitra" w:hint="cs"/>
          <w:szCs w:val="24"/>
          <w:rtl/>
        </w:rPr>
        <w:t>،</w:t>
      </w:r>
      <w:r w:rsidR="00FA69FD">
        <w:rPr>
          <w:rFonts w:asciiTheme="majorHAnsi" w:hAnsiTheme="majorHAnsi" w:cs="B Mitra" w:hint="cs"/>
          <w:szCs w:val="24"/>
          <w:rtl/>
        </w:rPr>
        <w:t xml:space="preserve"> به منظور </w:t>
      </w:r>
      <w:r w:rsidR="003666E0">
        <w:rPr>
          <w:rFonts w:asciiTheme="majorHAnsi" w:hAnsiTheme="majorHAnsi" w:cs="B Mitra" w:hint="cs"/>
          <w:szCs w:val="24"/>
          <w:rtl/>
        </w:rPr>
        <w:t xml:space="preserve">ایجاد توازن میان هزینه </w:t>
      </w:r>
      <w:r w:rsidR="00FA69FD">
        <w:rPr>
          <w:rFonts w:asciiTheme="majorHAnsi" w:hAnsiTheme="majorHAnsi" w:cs="B Mitra" w:hint="cs"/>
          <w:szCs w:val="24"/>
          <w:rtl/>
        </w:rPr>
        <w:t xml:space="preserve">محاسبات و دقت </w:t>
      </w:r>
      <w:r w:rsidR="003666E0">
        <w:rPr>
          <w:rFonts w:asciiTheme="majorHAnsi" w:hAnsiTheme="majorHAnsi" w:cs="B Mitra" w:hint="cs"/>
          <w:szCs w:val="24"/>
          <w:rtl/>
        </w:rPr>
        <w:t>نتایج،</w:t>
      </w:r>
      <w:r w:rsidR="005F1358">
        <w:rPr>
          <w:rFonts w:asciiTheme="majorHAnsi" w:hAnsiTheme="majorHAnsi" w:cs="B Mitra" w:hint="cs"/>
          <w:szCs w:val="24"/>
          <w:rtl/>
        </w:rPr>
        <w:t xml:space="preserve"> برنامه تعریف شده به گونه‌ای است که</w:t>
      </w:r>
      <w:r w:rsidR="003666E0">
        <w:rPr>
          <w:rFonts w:asciiTheme="majorHAnsi" w:hAnsiTheme="majorHAnsi" w:cs="B Mitra" w:hint="cs"/>
          <w:szCs w:val="24"/>
          <w:rtl/>
        </w:rPr>
        <w:t xml:space="preserve"> هنگام حرکت از سطح خارج میل‌لنگ به داخل آن اندازه المان‌ها </w:t>
      </w:r>
      <w:r w:rsidR="002340F1">
        <w:rPr>
          <w:rFonts w:asciiTheme="majorHAnsi" w:hAnsiTheme="majorHAnsi" w:cs="B Mitra" w:hint="cs"/>
          <w:szCs w:val="24"/>
          <w:rtl/>
        </w:rPr>
        <w:t xml:space="preserve">افزایش </w:t>
      </w:r>
      <w:r w:rsidR="003666E0">
        <w:rPr>
          <w:rFonts w:asciiTheme="majorHAnsi" w:hAnsiTheme="majorHAnsi" w:cs="B Mitra" w:hint="cs"/>
          <w:szCs w:val="24"/>
          <w:rtl/>
        </w:rPr>
        <w:t xml:space="preserve">پیدا می‌کند. که این امر با درنظر گرفتن پیچیدگی هندسی که ناشی از راه‌های روغن در میل‌لنگ بود انجام شد. </w:t>
      </w:r>
      <w:r w:rsidR="002340F1">
        <w:rPr>
          <w:rFonts w:asciiTheme="majorHAnsi" w:hAnsiTheme="majorHAnsi" w:cs="B Mitra" w:hint="cs"/>
          <w:szCs w:val="24"/>
          <w:rtl/>
        </w:rPr>
        <w:t>نتیجه نهایی شبکه</w:t>
      </w:r>
      <w:r w:rsidR="002340F1">
        <w:rPr>
          <w:rFonts w:asciiTheme="majorHAnsi" w:hAnsiTheme="majorHAnsi" w:cs="B Nazanin" w:hint="cs"/>
          <w:szCs w:val="24"/>
          <w:rtl/>
        </w:rPr>
        <w:t>‌</w:t>
      </w:r>
      <w:r w:rsidR="002340F1">
        <w:rPr>
          <w:rFonts w:asciiTheme="majorHAnsi" w:hAnsiTheme="majorHAnsi" w:cs="B Mitra" w:hint="cs"/>
          <w:szCs w:val="24"/>
          <w:rtl/>
        </w:rPr>
        <w:t>بندی در</w:t>
      </w:r>
      <w:r w:rsidR="003666E0">
        <w:rPr>
          <w:rFonts w:asciiTheme="majorHAnsi" w:hAnsiTheme="majorHAnsi" w:cs="B Mitra" w:hint="cs"/>
          <w:szCs w:val="24"/>
          <w:rtl/>
        </w:rPr>
        <w:t xml:space="preserve"> شکل </w:t>
      </w:r>
      <w:r w:rsidR="006A60A3">
        <w:rPr>
          <w:rFonts w:asciiTheme="majorHAnsi" w:hAnsiTheme="majorHAnsi" w:cs="B Mitra" w:hint="cs"/>
          <w:szCs w:val="24"/>
          <w:rtl/>
        </w:rPr>
        <w:t>9</w:t>
      </w:r>
      <w:r w:rsidR="003666E0">
        <w:rPr>
          <w:rFonts w:asciiTheme="majorHAnsi" w:hAnsiTheme="majorHAnsi" w:cs="B Mitra" w:hint="cs"/>
          <w:szCs w:val="24"/>
          <w:rtl/>
        </w:rPr>
        <w:t xml:space="preserve"> مشاهده </w:t>
      </w:r>
      <w:r w:rsidR="002340F1">
        <w:rPr>
          <w:rFonts w:asciiTheme="majorHAnsi" w:hAnsiTheme="majorHAnsi" w:cs="B Mitra" w:hint="cs"/>
          <w:szCs w:val="24"/>
          <w:rtl/>
        </w:rPr>
        <w:t>می</w:t>
      </w:r>
      <w:r w:rsidR="002340F1">
        <w:rPr>
          <w:rFonts w:asciiTheme="majorHAnsi" w:hAnsiTheme="majorHAnsi" w:cs="B Nazanin" w:hint="cs"/>
          <w:szCs w:val="24"/>
          <w:rtl/>
        </w:rPr>
        <w:t>‌</w:t>
      </w:r>
      <w:r w:rsidR="002340F1">
        <w:rPr>
          <w:rFonts w:asciiTheme="majorHAnsi" w:hAnsiTheme="majorHAnsi" w:cs="B Mitra" w:hint="cs"/>
          <w:szCs w:val="24"/>
          <w:rtl/>
        </w:rPr>
        <w:t>شود</w:t>
      </w:r>
      <w:r w:rsidR="003666E0">
        <w:rPr>
          <w:rFonts w:asciiTheme="majorHAnsi" w:hAnsiTheme="majorHAnsi" w:cs="B Mitra" w:hint="cs"/>
          <w:szCs w:val="24"/>
          <w:rtl/>
        </w:rPr>
        <w:t>.</w:t>
      </w:r>
      <w:r w:rsidR="00A734BE">
        <w:rPr>
          <w:rFonts w:asciiTheme="majorHAnsi" w:hAnsiTheme="majorHAnsi" w:cs="B Mitra" w:hint="cs"/>
          <w:szCs w:val="24"/>
          <w:rtl/>
        </w:rPr>
        <w:t xml:space="preserve"> در نهایت تعداد کل المان‌ها برابر </w:t>
      </w:r>
      <w:r w:rsidR="00A734BE" w:rsidRPr="00A734BE">
        <w:rPr>
          <w:rFonts w:asciiTheme="majorHAnsi" w:hAnsiTheme="majorHAnsi" w:cs="B Mitra"/>
          <w:szCs w:val="24"/>
          <w:rtl/>
        </w:rPr>
        <w:t>1029462</w:t>
      </w:r>
      <w:r w:rsidR="00A734BE">
        <w:rPr>
          <w:rFonts w:asciiTheme="majorHAnsi" w:hAnsiTheme="majorHAnsi" w:cs="B Mitra" w:hint="cs"/>
          <w:szCs w:val="24"/>
          <w:rtl/>
        </w:rPr>
        <w:t xml:space="preserve"> و تعداد گره‌ها برابر </w:t>
      </w:r>
      <w:r w:rsidR="00A734BE" w:rsidRPr="00A734BE">
        <w:rPr>
          <w:rFonts w:asciiTheme="majorHAnsi" w:hAnsiTheme="majorHAnsi" w:cs="B Mitra"/>
          <w:szCs w:val="24"/>
          <w:rtl/>
        </w:rPr>
        <w:t>316014</w:t>
      </w:r>
      <w:r w:rsidR="00A734BE">
        <w:rPr>
          <w:rFonts w:asciiTheme="majorHAnsi" w:hAnsiTheme="majorHAnsi" w:cs="B Mitra" w:hint="cs"/>
          <w:szCs w:val="24"/>
          <w:rtl/>
        </w:rPr>
        <w:t xml:space="preserve"> </w:t>
      </w:r>
      <w:r w:rsidR="002340F1">
        <w:rPr>
          <w:rFonts w:asciiTheme="majorHAnsi" w:hAnsiTheme="majorHAnsi" w:cs="B Mitra" w:hint="cs"/>
          <w:szCs w:val="24"/>
          <w:rtl/>
        </w:rPr>
        <w:t>برای شبکه</w:t>
      </w:r>
      <w:r w:rsidR="002340F1">
        <w:rPr>
          <w:rFonts w:asciiTheme="majorHAnsi" w:hAnsiTheme="majorHAnsi" w:cs="B Nazanin" w:hint="cs"/>
          <w:szCs w:val="24"/>
          <w:rtl/>
        </w:rPr>
        <w:t>‌</w:t>
      </w:r>
      <w:r w:rsidR="002340F1">
        <w:rPr>
          <w:rFonts w:asciiTheme="majorHAnsi" w:hAnsiTheme="majorHAnsi" w:cs="B Mitra" w:hint="cs"/>
          <w:szCs w:val="24"/>
          <w:rtl/>
        </w:rPr>
        <w:t>بندی مناسب استفاده شد</w:t>
      </w:r>
      <w:r w:rsidR="00A734BE">
        <w:rPr>
          <w:rFonts w:asciiTheme="majorHAnsi" w:hAnsiTheme="majorHAnsi" w:cs="B Mitra" w:hint="cs"/>
          <w:szCs w:val="24"/>
          <w:rtl/>
        </w:rPr>
        <w:t>.</w:t>
      </w:r>
      <w:r w:rsidR="00327C87">
        <w:rPr>
          <w:rFonts w:asciiTheme="majorHAnsi" w:hAnsiTheme="majorHAnsi" w:cs="B Mitra" w:hint="cs"/>
          <w:szCs w:val="24"/>
          <w:rtl/>
        </w:rPr>
        <w:t xml:space="preserve"> تعداد و نوع</w:t>
      </w:r>
      <w:r w:rsidR="006A33D7">
        <w:rPr>
          <w:rFonts w:asciiTheme="majorHAnsi" w:hAnsiTheme="majorHAnsi" w:cs="B Mitra" w:hint="cs"/>
          <w:szCs w:val="24"/>
          <w:rtl/>
        </w:rPr>
        <w:t xml:space="preserve"> المان‌ها</w:t>
      </w:r>
      <w:r w:rsidR="00327C87">
        <w:rPr>
          <w:rFonts w:asciiTheme="majorHAnsi" w:hAnsiTheme="majorHAnsi" w:cs="B Mitra" w:hint="cs"/>
          <w:szCs w:val="24"/>
          <w:rtl/>
        </w:rPr>
        <w:t>ی به کار رفته</w:t>
      </w:r>
      <w:r w:rsidR="006A33D7">
        <w:rPr>
          <w:rFonts w:asciiTheme="majorHAnsi" w:hAnsiTheme="majorHAnsi" w:cs="B Mitra" w:hint="cs"/>
          <w:szCs w:val="24"/>
          <w:rtl/>
        </w:rPr>
        <w:t xml:space="preserve"> </w:t>
      </w:r>
      <w:r w:rsidR="00327C87">
        <w:rPr>
          <w:rFonts w:asciiTheme="majorHAnsi" w:hAnsiTheme="majorHAnsi" w:cs="B Mitra" w:hint="cs"/>
          <w:szCs w:val="24"/>
          <w:rtl/>
        </w:rPr>
        <w:t>را می‌توان در جدول 3 مشاهده نمود.</w:t>
      </w:r>
    </w:p>
    <w:p w14:paraId="33FE1494" w14:textId="4702FDF2" w:rsidR="00D80AD8" w:rsidRDefault="00D80AD8" w:rsidP="00D80AD8">
      <w:pPr>
        <w:jc w:val="center"/>
        <w:rPr>
          <w:rFonts w:asciiTheme="majorHAnsi" w:hAnsiTheme="majorHAnsi" w:cs="B Mitra"/>
          <w:szCs w:val="24"/>
          <w:rtl/>
        </w:rPr>
      </w:pPr>
      <w:r w:rsidRPr="00F067DE">
        <w:rPr>
          <w:rFonts w:asciiTheme="majorHAnsi" w:hAnsiTheme="majorHAnsi" w:cs="B Mitra"/>
          <w:sz w:val="22"/>
          <w:szCs w:val="22"/>
          <w:rtl/>
        </w:rPr>
        <w:t xml:space="preserve">جدول </w:t>
      </w:r>
      <w:r>
        <w:rPr>
          <w:rFonts w:asciiTheme="majorHAnsi" w:hAnsiTheme="majorHAnsi" w:cs="B Mitra" w:hint="cs"/>
          <w:sz w:val="22"/>
          <w:szCs w:val="22"/>
          <w:rtl/>
        </w:rPr>
        <w:t>3</w:t>
      </w:r>
      <w:r w:rsidRPr="00F067DE">
        <w:rPr>
          <w:rFonts w:asciiTheme="majorHAnsi" w:hAnsiTheme="majorHAnsi" w:cs="B Mitra"/>
          <w:sz w:val="22"/>
          <w:szCs w:val="22"/>
          <w:rtl/>
        </w:rPr>
        <w:t xml:space="preserve">: </w:t>
      </w:r>
      <w:r>
        <w:rPr>
          <w:rFonts w:asciiTheme="majorHAnsi" w:hAnsiTheme="majorHAnsi" w:cs="B Mitra" w:hint="cs"/>
          <w:sz w:val="22"/>
          <w:szCs w:val="22"/>
          <w:rtl/>
        </w:rPr>
        <w:t>تعداد و نوع المان‌های موجود در مدل میل‌لنگ</w:t>
      </w:r>
    </w:p>
    <w:tbl>
      <w:tblPr>
        <w:bidiVisual/>
        <w:tblW w:w="31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1697"/>
      </w:tblGrid>
      <w:tr w:rsidR="00ED2A5E" w:rsidRPr="00F067DE" w14:paraId="346ABA3D" w14:textId="77777777" w:rsidTr="00ED2A5E">
        <w:trPr>
          <w:jc w:val="center"/>
        </w:trPr>
        <w:tc>
          <w:tcPr>
            <w:tcW w:w="2046" w:type="pct"/>
            <w:vAlign w:val="center"/>
          </w:tcPr>
          <w:p w14:paraId="3568446A" w14:textId="4B4637D4" w:rsidR="00ED2A5E" w:rsidRPr="00F067DE" w:rsidRDefault="00ED2A5E" w:rsidP="00940004">
            <w:pPr>
              <w:jc w:val="center"/>
              <w:rPr>
                <w:rFonts w:asciiTheme="majorHAnsi" w:hAnsiTheme="majorHAnsi" w:cs="B Mitra"/>
                <w:sz w:val="22"/>
                <w:szCs w:val="22"/>
                <w:rtl/>
              </w:rPr>
            </w:pPr>
            <w:r>
              <w:rPr>
                <w:rFonts w:asciiTheme="majorHAnsi" w:hAnsiTheme="majorHAnsi" w:cs="B Mitra" w:hint="cs"/>
                <w:sz w:val="22"/>
                <w:szCs w:val="22"/>
                <w:rtl/>
              </w:rPr>
              <w:t>نام المان</w:t>
            </w:r>
          </w:p>
        </w:tc>
        <w:tc>
          <w:tcPr>
            <w:tcW w:w="2954" w:type="pct"/>
            <w:vAlign w:val="center"/>
          </w:tcPr>
          <w:p w14:paraId="7C155764" w14:textId="5DE1CCAD" w:rsidR="00ED2A5E" w:rsidRPr="00F067DE" w:rsidRDefault="00ED2A5E" w:rsidP="00940004">
            <w:pPr>
              <w:jc w:val="center"/>
              <w:rPr>
                <w:rFonts w:asciiTheme="majorHAnsi" w:hAnsiTheme="majorHAnsi" w:cs="B Mitra"/>
                <w:sz w:val="22"/>
                <w:szCs w:val="22"/>
                <w:rtl/>
              </w:rPr>
            </w:pPr>
            <w:r>
              <w:rPr>
                <w:rFonts w:asciiTheme="majorHAnsi" w:hAnsiTheme="majorHAnsi" w:cs="B Mitra" w:hint="cs"/>
                <w:sz w:val="22"/>
                <w:szCs w:val="22"/>
                <w:rtl/>
              </w:rPr>
              <w:t>تعداد المان</w:t>
            </w:r>
          </w:p>
        </w:tc>
      </w:tr>
      <w:tr w:rsidR="00ED2A5E" w:rsidRPr="00122658" w14:paraId="6C1614D1" w14:textId="77777777" w:rsidTr="00ED2A5E">
        <w:trPr>
          <w:jc w:val="center"/>
        </w:trPr>
        <w:tc>
          <w:tcPr>
            <w:tcW w:w="2046" w:type="pct"/>
            <w:vAlign w:val="center"/>
          </w:tcPr>
          <w:p w14:paraId="7D7781AF" w14:textId="753868B9" w:rsidR="00ED2A5E" w:rsidRPr="00F067DE" w:rsidRDefault="00ED2A5E" w:rsidP="00940004">
            <w:pPr>
              <w:jc w:val="center"/>
              <w:rPr>
                <w:rFonts w:asciiTheme="majorHAnsi" w:hAnsiTheme="majorHAnsi" w:cs="B Mitra"/>
                <w:sz w:val="22"/>
                <w:szCs w:val="22"/>
                <w:rtl/>
              </w:rPr>
            </w:pPr>
            <w:r w:rsidRPr="00D80AD8">
              <w:rPr>
                <w:rFonts w:asciiTheme="majorHAnsi" w:hAnsiTheme="majorHAnsi" w:cs="B Mitra"/>
                <w:sz w:val="22"/>
                <w:szCs w:val="22"/>
              </w:rPr>
              <w:t>C3D8</w:t>
            </w:r>
          </w:p>
        </w:tc>
        <w:tc>
          <w:tcPr>
            <w:tcW w:w="2954" w:type="pct"/>
            <w:vAlign w:val="center"/>
          </w:tcPr>
          <w:p w14:paraId="6CB71A5F" w14:textId="1865072E" w:rsidR="00ED2A5E" w:rsidRPr="00F067DE" w:rsidRDefault="00ED2A5E" w:rsidP="00940004">
            <w:pPr>
              <w:jc w:val="center"/>
              <w:rPr>
                <w:rFonts w:asciiTheme="majorHAnsi" w:hAnsiTheme="majorHAnsi" w:cs="B Mitra"/>
                <w:sz w:val="22"/>
                <w:szCs w:val="22"/>
                <w:rtl/>
              </w:rPr>
            </w:pPr>
            <m:oMathPara>
              <m:oMath>
                <m:r>
                  <m:rPr>
                    <m:sty m:val="p"/>
                  </m:rPr>
                  <w:rPr>
                    <w:rFonts w:ascii="Cambria Math" w:hAnsi="Cambria Math" w:cs="B Mitra"/>
                    <w:sz w:val="22"/>
                    <w:szCs w:val="22"/>
                  </w:rPr>
                  <m:t>101714</m:t>
                </m:r>
              </m:oMath>
            </m:oMathPara>
          </w:p>
        </w:tc>
      </w:tr>
      <w:tr w:rsidR="00ED2A5E" w:rsidRPr="00122658" w14:paraId="3510E727" w14:textId="77777777" w:rsidTr="00ED2A5E">
        <w:trPr>
          <w:jc w:val="center"/>
        </w:trPr>
        <w:tc>
          <w:tcPr>
            <w:tcW w:w="2046" w:type="pct"/>
            <w:vAlign w:val="center"/>
          </w:tcPr>
          <w:p w14:paraId="262978FC" w14:textId="78959BF1" w:rsidR="00ED2A5E" w:rsidRPr="00F067DE" w:rsidRDefault="00ED2A5E" w:rsidP="00940004">
            <w:pPr>
              <w:jc w:val="center"/>
              <w:rPr>
                <w:rFonts w:asciiTheme="majorHAnsi" w:hAnsiTheme="majorHAnsi" w:cs="B Mitra"/>
                <w:sz w:val="22"/>
                <w:szCs w:val="22"/>
                <w:rtl/>
              </w:rPr>
            </w:pPr>
            <w:r w:rsidRPr="00D80AD8">
              <w:rPr>
                <w:rFonts w:asciiTheme="majorHAnsi" w:hAnsiTheme="majorHAnsi" w:cs="B Mitra"/>
                <w:sz w:val="22"/>
                <w:szCs w:val="22"/>
              </w:rPr>
              <w:t>C3D6</w:t>
            </w:r>
          </w:p>
        </w:tc>
        <w:tc>
          <w:tcPr>
            <w:tcW w:w="2954" w:type="pct"/>
            <w:vAlign w:val="center"/>
          </w:tcPr>
          <w:p w14:paraId="2013141F" w14:textId="61430791" w:rsidR="00ED2A5E" w:rsidRPr="00F067DE" w:rsidRDefault="00ED2A5E" w:rsidP="00940004">
            <w:pPr>
              <w:jc w:val="center"/>
              <w:rPr>
                <w:rFonts w:asciiTheme="majorHAnsi" w:hAnsiTheme="majorHAnsi" w:cs="B Mitra"/>
                <w:sz w:val="22"/>
                <w:szCs w:val="22"/>
                <w:rtl/>
              </w:rPr>
            </w:pPr>
            <m:oMathPara>
              <m:oMath>
                <m:r>
                  <m:rPr>
                    <m:sty m:val="p"/>
                  </m:rPr>
                  <w:rPr>
                    <w:rFonts w:ascii="Cambria Math" w:hAnsi="Cambria Math" w:cs="B Mitra"/>
                    <w:sz w:val="22"/>
                    <w:szCs w:val="22"/>
                  </w:rPr>
                  <m:t>14154</m:t>
                </m:r>
              </m:oMath>
            </m:oMathPara>
          </w:p>
        </w:tc>
      </w:tr>
      <w:tr w:rsidR="00ED2A5E" w:rsidRPr="00122658" w14:paraId="11856A56" w14:textId="77777777" w:rsidTr="00ED2A5E">
        <w:trPr>
          <w:jc w:val="center"/>
        </w:trPr>
        <w:tc>
          <w:tcPr>
            <w:tcW w:w="2046" w:type="pct"/>
            <w:vAlign w:val="center"/>
          </w:tcPr>
          <w:p w14:paraId="64808481" w14:textId="08B53A93" w:rsidR="00ED2A5E" w:rsidRPr="00F067DE" w:rsidRDefault="00ED2A5E" w:rsidP="00940004">
            <w:pPr>
              <w:jc w:val="center"/>
              <w:rPr>
                <w:rFonts w:asciiTheme="majorHAnsi" w:hAnsiTheme="majorHAnsi" w:cs="B Mitra"/>
                <w:sz w:val="22"/>
                <w:szCs w:val="22"/>
                <w:rtl/>
              </w:rPr>
            </w:pPr>
            <w:r w:rsidRPr="00D80AD8">
              <w:rPr>
                <w:rFonts w:asciiTheme="majorHAnsi" w:hAnsiTheme="majorHAnsi" w:cs="B Mitra"/>
                <w:sz w:val="22"/>
                <w:szCs w:val="22"/>
              </w:rPr>
              <w:t>C3D4</w:t>
            </w:r>
          </w:p>
        </w:tc>
        <w:tc>
          <w:tcPr>
            <w:tcW w:w="2954" w:type="pct"/>
            <w:vAlign w:val="center"/>
          </w:tcPr>
          <w:p w14:paraId="316831B0" w14:textId="6C1BCBFC" w:rsidR="00ED2A5E" w:rsidRPr="00F067DE" w:rsidRDefault="00ED2A5E" w:rsidP="00940004">
            <w:pPr>
              <w:jc w:val="center"/>
              <w:rPr>
                <w:rFonts w:asciiTheme="majorHAnsi" w:hAnsiTheme="majorHAnsi" w:cs="B Mitra"/>
                <w:sz w:val="22"/>
                <w:szCs w:val="22"/>
                <w:rtl/>
              </w:rPr>
            </w:pPr>
            <m:oMathPara>
              <m:oMath>
                <m:r>
                  <m:rPr>
                    <m:sty m:val="p"/>
                  </m:rPr>
                  <w:rPr>
                    <w:rFonts w:ascii="Cambria Math" w:hAnsi="Cambria Math" w:cs="B Mitra"/>
                    <w:sz w:val="22"/>
                    <w:szCs w:val="22"/>
                  </w:rPr>
                  <m:t>781956</m:t>
                </m:r>
              </m:oMath>
            </m:oMathPara>
          </w:p>
        </w:tc>
      </w:tr>
      <w:tr w:rsidR="00ED2A5E" w:rsidRPr="00122658" w14:paraId="3AEACAB7" w14:textId="77777777" w:rsidTr="00ED2A5E">
        <w:trPr>
          <w:jc w:val="center"/>
        </w:trPr>
        <w:tc>
          <w:tcPr>
            <w:tcW w:w="2046" w:type="pct"/>
            <w:vAlign w:val="center"/>
          </w:tcPr>
          <w:p w14:paraId="464D31AB" w14:textId="284A899E" w:rsidR="00ED2A5E" w:rsidRDefault="00ED2A5E" w:rsidP="00940004">
            <w:pPr>
              <w:jc w:val="center"/>
              <w:rPr>
                <w:rFonts w:asciiTheme="majorHAnsi" w:hAnsiTheme="majorHAnsi" w:cs="B Mitra"/>
                <w:sz w:val="22"/>
                <w:szCs w:val="22"/>
                <w:rtl/>
              </w:rPr>
            </w:pPr>
            <w:r w:rsidRPr="00D80AD8">
              <w:rPr>
                <w:rFonts w:asciiTheme="majorHAnsi" w:hAnsiTheme="majorHAnsi" w:cs="B Mitra"/>
                <w:sz w:val="22"/>
                <w:szCs w:val="22"/>
              </w:rPr>
              <w:t>C3D5</w:t>
            </w:r>
          </w:p>
        </w:tc>
        <w:tc>
          <w:tcPr>
            <w:tcW w:w="2954" w:type="pct"/>
            <w:vAlign w:val="center"/>
          </w:tcPr>
          <w:p w14:paraId="1A775174" w14:textId="0848564C" w:rsidR="00ED2A5E" w:rsidRDefault="00ED2A5E" w:rsidP="00940004">
            <w:pPr>
              <w:jc w:val="center"/>
              <w:rPr>
                <w:rFonts w:ascii="Cambria" w:hAnsi="Cambria" w:cs="B Mitra"/>
                <w:sz w:val="22"/>
                <w:szCs w:val="22"/>
              </w:rPr>
            </w:pPr>
            <m:oMathPara>
              <m:oMath>
                <m:r>
                  <m:rPr>
                    <m:sty m:val="p"/>
                  </m:rPr>
                  <w:rPr>
                    <w:rFonts w:ascii="Cambria Math" w:hAnsi="Cambria Math" w:cs="B Mitra"/>
                    <w:sz w:val="22"/>
                    <w:szCs w:val="22"/>
                  </w:rPr>
                  <m:t>131638</m:t>
                </m:r>
              </m:oMath>
            </m:oMathPara>
          </w:p>
        </w:tc>
      </w:tr>
    </w:tbl>
    <w:p w14:paraId="44E22E64" w14:textId="2E456035" w:rsidR="00700430" w:rsidRDefault="00007537" w:rsidP="00007537">
      <w:pPr>
        <w:jc w:val="center"/>
        <w:rPr>
          <w:rFonts w:asciiTheme="majorHAnsi" w:hAnsiTheme="majorHAnsi" w:cs="B Mitra"/>
          <w:szCs w:val="24"/>
          <w:rtl/>
        </w:rPr>
      </w:pPr>
      <w:r>
        <w:rPr>
          <w:noProof/>
        </w:rPr>
        <w:drawing>
          <wp:inline distT="0" distB="0" distL="0" distR="0" wp14:anchorId="5EECC589" wp14:editId="36188739">
            <wp:extent cx="2880360" cy="24055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360" cy="2405593"/>
                    </a:xfrm>
                    <a:prstGeom prst="rect">
                      <a:avLst/>
                    </a:prstGeom>
                    <a:noFill/>
                    <a:ln>
                      <a:noFill/>
                    </a:ln>
                  </pic:spPr>
                </pic:pic>
              </a:graphicData>
            </a:graphic>
          </wp:inline>
        </w:drawing>
      </w:r>
    </w:p>
    <w:p w14:paraId="66AC11C0" w14:textId="2BCEB111" w:rsidR="00007537" w:rsidRPr="000F2AA9" w:rsidRDefault="00995B46" w:rsidP="00007537">
      <w:pPr>
        <w:jc w:val="center"/>
        <w:rPr>
          <w:rFonts w:asciiTheme="majorHAnsi" w:hAnsiTheme="majorHAnsi" w:cs="B Mitra"/>
          <w:szCs w:val="24"/>
        </w:rPr>
      </w:pPr>
      <w:r w:rsidRPr="00F067DE">
        <w:rPr>
          <w:rFonts w:asciiTheme="majorHAnsi" w:hAnsiTheme="majorHAnsi" w:cs="B Mitra"/>
          <w:sz w:val="22"/>
          <w:szCs w:val="22"/>
          <w:rtl/>
        </w:rPr>
        <w:t xml:space="preserve">شكل </w:t>
      </w:r>
      <w:r w:rsidR="00332009">
        <w:rPr>
          <w:rFonts w:asciiTheme="majorHAnsi" w:hAnsiTheme="majorHAnsi" w:cs="B Mitra" w:hint="cs"/>
          <w:sz w:val="22"/>
          <w:szCs w:val="22"/>
          <w:rtl/>
        </w:rPr>
        <w:t>8</w:t>
      </w:r>
      <w:r w:rsidRPr="00F067DE">
        <w:rPr>
          <w:rFonts w:asciiTheme="majorHAnsi" w:hAnsiTheme="majorHAnsi" w:cs="B Mitra"/>
          <w:sz w:val="22"/>
          <w:szCs w:val="22"/>
          <w:rtl/>
        </w:rPr>
        <w:t>:</w:t>
      </w:r>
      <w:r>
        <w:rPr>
          <w:rFonts w:asciiTheme="majorHAnsi" w:hAnsiTheme="majorHAnsi" w:cs="B Mitra" w:hint="cs"/>
          <w:sz w:val="22"/>
          <w:szCs w:val="22"/>
          <w:rtl/>
        </w:rPr>
        <w:t xml:space="preserve"> تصویر بزرگ‌نمایی شده از میل‌لنگ در محیط نرم‌افزار </w:t>
      </w:r>
      <w:r w:rsidR="00EA472F">
        <w:rPr>
          <w:rFonts w:asciiTheme="majorHAnsi" w:hAnsiTheme="majorHAnsi" w:cs="B Mitra" w:hint="cs"/>
          <w:sz w:val="22"/>
          <w:szCs w:val="22"/>
          <w:rtl/>
        </w:rPr>
        <w:t>اَنسا</w:t>
      </w:r>
    </w:p>
    <w:p w14:paraId="64A1B343" w14:textId="71331824" w:rsidR="00366E25" w:rsidRDefault="00EA5794" w:rsidP="00CC21F3">
      <w:pPr>
        <w:jc w:val="lowKashida"/>
        <w:rPr>
          <w:rFonts w:asciiTheme="majorHAnsi" w:hAnsiTheme="majorHAnsi" w:cs="B Mitra"/>
          <w:szCs w:val="24"/>
        </w:rPr>
      </w:pPr>
      <w:r>
        <w:rPr>
          <w:noProof/>
        </w:rPr>
        <w:drawing>
          <wp:inline distT="0" distB="0" distL="0" distR="0" wp14:anchorId="5D2AF223" wp14:editId="7E2D74C9">
            <wp:extent cx="2879725" cy="25107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9725" cy="2510790"/>
                    </a:xfrm>
                    <a:prstGeom prst="rect">
                      <a:avLst/>
                    </a:prstGeom>
                    <a:noFill/>
                    <a:ln>
                      <a:noFill/>
                    </a:ln>
                  </pic:spPr>
                </pic:pic>
              </a:graphicData>
            </a:graphic>
          </wp:inline>
        </w:drawing>
      </w:r>
    </w:p>
    <w:p w14:paraId="5AE50041" w14:textId="7178E3DE" w:rsidR="00995B46" w:rsidRPr="00EA5794" w:rsidRDefault="00EA5794" w:rsidP="00EA5794">
      <w:pPr>
        <w:jc w:val="center"/>
        <w:rPr>
          <w:rFonts w:asciiTheme="majorHAnsi" w:hAnsiTheme="majorHAnsi" w:cs="B Mitra"/>
          <w:sz w:val="22"/>
          <w:szCs w:val="22"/>
          <w:rtl/>
        </w:rPr>
      </w:pPr>
      <w:r w:rsidRPr="00EA5794">
        <w:rPr>
          <w:rFonts w:asciiTheme="majorHAnsi" w:hAnsiTheme="majorHAnsi" w:cs="B Mitra"/>
          <w:sz w:val="22"/>
          <w:szCs w:val="22"/>
          <w:rtl/>
        </w:rPr>
        <w:t xml:space="preserve">شكل </w:t>
      </w:r>
      <w:r w:rsidR="00332009">
        <w:rPr>
          <w:rFonts w:asciiTheme="majorHAnsi" w:hAnsiTheme="majorHAnsi" w:cs="B Mitra" w:hint="cs"/>
          <w:sz w:val="22"/>
          <w:szCs w:val="22"/>
          <w:rtl/>
        </w:rPr>
        <w:t>9</w:t>
      </w:r>
      <w:r w:rsidRPr="00EA5794">
        <w:rPr>
          <w:rFonts w:asciiTheme="majorHAnsi" w:hAnsiTheme="majorHAnsi" w:cs="B Mitra"/>
          <w:sz w:val="22"/>
          <w:szCs w:val="22"/>
          <w:rtl/>
        </w:rPr>
        <w:t>:</w:t>
      </w:r>
      <w:r w:rsidRPr="00EA5794">
        <w:rPr>
          <w:rFonts w:asciiTheme="majorHAnsi" w:hAnsiTheme="majorHAnsi" w:cs="B Mitra" w:hint="cs"/>
          <w:sz w:val="22"/>
          <w:szCs w:val="22"/>
          <w:rtl/>
        </w:rPr>
        <w:t xml:space="preserve"> تصویر بزرگنمایی شده از سطح برش خورده میل‌لنگ، کاهش اندازه المان‌ها از سطح به داخل آن</w:t>
      </w:r>
      <w:r>
        <w:rPr>
          <w:rFonts w:asciiTheme="majorHAnsi" w:hAnsiTheme="majorHAnsi" w:cs="B Mitra" w:hint="cs"/>
          <w:sz w:val="22"/>
          <w:szCs w:val="22"/>
          <w:rtl/>
        </w:rPr>
        <w:t xml:space="preserve"> همراه با</w:t>
      </w:r>
      <w:r w:rsidRPr="00EA5794">
        <w:rPr>
          <w:rFonts w:asciiTheme="majorHAnsi" w:hAnsiTheme="majorHAnsi" w:cs="B Mitra" w:hint="cs"/>
          <w:sz w:val="22"/>
          <w:szCs w:val="22"/>
          <w:rtl/>
        </w:rPr>
        <w:t xml:space="preserve"> درنظر</w:t>
      </w:r>
      <w:r w:rsidR="003C701E">
        <w:rPr>
          <w:rFonts w:asciiTheme="majorHAnsi" w:hAnsiTheme="majorHAnsi" w:cs="B Mitra" w:hint="cs"/>
          <w:sz w:val="22"/>
          <w:szCs w:val="22"/>
          <w:rtl/>
        </w:rPr>
        <w:t xml:space="preserve"> گرفتن</w:t>
      </w:r>
      <w:r w:rsidRPr="00EA5794">
        <w:rPr>
          <w:rFonts w:asciiTheme="majorHAnsi" w:hAnsiTheme="majorHAnsi" w:cs="B Mitra" w:hint="cs"/>
          <w:sz w:val="22"/>
          <w:szCs w:val="22"/>
          <w:rtl/>
        </w:rPr>
        <w:t xml:space="preserve"> راه‌های روغن</w:t>
      </w:r>
    </w:p>
    <w:p w14:paraId="1D1C6640" w14:textId="77777777" w:rsidR="003D2AE1" w:rsidRDefault="003D2AE1" w:rsidP="0058102A">
      <w:pPr>
        <w:jc w:val="lowKashida"/>
        <w:rPr>
          <w:rFonts w:asciiTheme="majorHAnsi" w:hAnsiTheme="majorHAnsi" w:cs="B Mitra"/>
          <w:b/>
          <w:bCs/>
          <w:szCs w:val="24"/>
          <w:rtl/>
        </w:rPr>
      </w:pPr>
    </w:p>
    <w:p w14:paraId="336B064E" w14:textId="45099EC3" w:rsidR="0058102A" w:rsidRPr="00683D96" w:rsidRDefault="0058102A" w:rsidP="0058102A">
      <w:pPr>
        <w:jc w:val="lowKashida"/>
        <w:rPr>
          <w:rFonts w:asciiTheme="majorHAnsi" w:hAnsiTheme="majorHAnsi" w:cs="B Mitra"/>
          <w:b/>
          <w:bCs/>
          <w:szCs w:val="24"/>
          <w:rtl/>
        </w:rPr>
      </w:pPr>
      <w:r>
        <w:rPr>
          <w:rFonts w:asciiTheme="majorHAnsi" w:hAnsiTheme="majorHAnsi" w:cs="B Mitra" w:hint="cs"/>
          <w:b/>
          <w:bCs/>
          <w:szCs w:val="24"/>
          <w:rtl/>
        </w:rPr>
        <w:t>تحلیل میل‌لنگ</w:t>
      </w:r>
    </w:p>
    <w:p w14:paraId="7504E4D6" w14:textId="1FFC884D" w:rsidR="00EA5794" w:rsidRDefault="00B130C0" w:rsidP="00CC21F3">
      <w:pPr>
        <w:jc w:val="lowKashida"/>
        <w:rPr>
          <w:rFonts w:asciiTheme="majorHAnsi" w:hAnsiTheme="majorHAnsi" w:cs="B Mitra"/>
          <w:szCs w:val="24"/>
        </w:rPr>
      </w:pPr>
      <w:r>
        <w:rPr>
          <w:rFonts w:asciiTheme="majorHAnsi" w:hAnsiTheme="majorHAnsi" w:cs="B Mitra" w:hint="cs"/>
          <w:szCs w:val="24"/>
          <w:rtl/>
        </w:rPr>
        <w:t xml:space="preserve">بعد از شبکه‌بندی میل‌لنگ در نرم‌افزار </w:t>
      </w:r>
      <w:r w:rsidR="000E04CC">
        <w:rPr>
          <w:rFonts w:asciiTheme="majorHAnsi" w:hAnsiTheme="majorHAnsi" w:cs="B Mitra" w:hint="cs"/>
          <w:szCs w:val="24"/>
          <w:rtl/>
        </w:rPr>
        <w:t xml:space="preserve">بِتا ‌سی‌اِی‌ایی سیستمز اَنسا، </w:t>
      </w:r>
      <w:r>
        <w:rPr>
          <w:rFonts w:asciiTheme="majorHAnsi" w:hAnsiTheme="majorHAnsi" w:cs="B Mitra" w:hint="cs"/>
          <w:szCs w:val="24"/>
          <w:rtl/>
        </w:rPr>
        <w:t xml:space="preserve">خروجی مناسب برای ورود به نرم‌افزار </w:t>
      </w:r>
      <w:r w:rsidR="0034374A">
        <w:rPr>
          <w:rFonts w:asciiTheme="majorHAnsi" w:hAnsiTheme="majorHAnsi" w:cs="B Mitra" w:hint="cs"/>
          <w:szCs w:val="24"/>
          <w:rtl/>
        </w:rPr>
        <w:t xml:space="preserve">اجزاء محدود آباکوس ایجاد و </w:t>
      </w:r>
      <w:r w:rsidR="00677517">
        <w:rPr>
          <w:rFonts w:asciiTheme="majorHAnsi" w:hAnsiTheme="majorHAnsi" w:cs="B Mitra" w:hint="cs"/>
          <w:szCs w:val="24"/>
          <w:rtl/>
        </w:rPr>
        <w:t>مدل شبکه</w:t>
      </w:r>
      <w:r w:rsidR="00677517">
        <w:rPr>
          <w:rFonts w:asciiTheme="majorHAnsi" w:hAnsiTheme="majorHAnsi" w:cs="B Nazanin" w:hint="cs"/>
          <w:szCs w:val="24"/>
          <w:rtl/>
        </w:rPr>
        <w:t>‌</w:t>
      </w:r>
      <w:r w:rsidR="00677517">
        <w:rPr>
          <w:rFonts w:asciiTheme="majorHAnsi" w:hAnsiTheme="majorHAnsi" w:cs="B Mitra" w:hint="cs"/>
          <w:szCs w:val="24"/>
          <w:rtl/>
        </w:rPr>
        <w:t xml:space="preserve">بندی شده </w:t>
      </w:r>
      <w:r w:rsidR="0034374A">
        <w:rPr>
          <w:rFonts w:asciiTheme="majorHAnsi" w:hAnsiTheme="majorHAnsi" w:cs="B Mitra" w:hint="cs"/>
          <w:szCs w:val="24"/>
          <w:rtl/>
        </w:rPr>
        <w:t>وارد نرم‌افزار تحلیلی گردید.</w:t>
      </w:r>
      <w:r w:rsidR="00986969">
        <w:rPr>
          <w:rFonts w:asciiTheme="majorHAnsi" w:hAnsiTheme="majorHAnsi" w:cs="B Mitra" w:hint="cs"/>
          <w:szCs w:val="24"/>
          <w:rtl/>
        </w:rPr>
        <w:t xml:space="preserve"> </w:t>
      </w:r>
      <w:r w:rsidR="006556EC">
        <w:rPr>
          <w:rFonts w:asciiTheme="majorHAnsi" w:hAnsiTheme="majorHAnsi" w:cs="B Mitra" w:hint="cs"/>
          <w:szCs w:val="24"/>
          <w:rtl/>
        </w:rPr>
        <w:t xml:space="preserve">در نرم‌افزار </w:t>
      </w:r>
      <w:r w:rsidR="00C84FA1">
        <w:rPr>
          <w:rFonts w:asciiTheme="majorHAnsi" w:hAnsiTheme="majorHAnsi" w:cs="B Mitra" w:hint="cs"/>
          <w:szCs w:val="24"/>
          <w:rtl/>
        </w:rPr>
        <w:t xml:space="preserve">آباکوس، </w:t>
      </w:r>
      <w:r w:rsidR="006556EC">
        <w:rPr>
          <w:rFonts w:asciiTheme="majorHAnsi" w:hAnsiTheme="majorHAnsi" w:cs="B Mitra" w:hint="cs"/>
          <w:szCs w:val="24"/>
          <w:rtl/>
        </w:rPr>
        <w:t>شاتون‌ها با استفاده از خط</w:t>
      </w:r>
      <w:r w:rsidR="00C84FA1">
        <w:rPr>
          <w:rFonts w:asciiTheme="majorHAnsi" w:hAnsiTheme="majorHAnsi" w:cs="B Mitra" w:hint="cs"/>
          <w:szCs w:val="24"/>
          <w:rtl/>
        </w:rPr>
        <w:t>وط</w:t>
      </w:r>
      <w:r w:rsidR="006556EC">
        <w:rPr>
          <w:rFonts w:asciiTheme="majorHAnsi" w:hAnsiTheme="majorHAnsi" w:cs="B Mitra" w:hint="cs"/>
          <w:szCs w:val="24"/>
          <w:rtl/>
        </w:rPr>
        <w:t xml:space="preserve"> تعریف و سطح مقطع</w:t>
      </w:r>
      <w:r w:rsidR="001B4BEB">
        <w:rPr>
          <w:rFonts w:asciiTheme="majorHAnsi" w:hAnsiTheme="majorHAnsi" w:cs="B Mitra" w:hint="cs"/>
          <w:szCs w:val="24"/>
          <w:rtl/>
        </w:rPr>
        <w:t xml:space="preserve"> متناظر</w:t>
      </w:r>
      <w:r w:rsidR="006556EC">
        <w:rPr>
          <w:rFonts w:asciiTheme="majorHAnsi" w:hAnsiTheme="majorHAnsi" w:cs="B Mitra" w:hint="cs"/>
          <w:szCs w:val="24"/>
          <w:rtl/>
        </w:rPr>
        <w:t xml:space="preserve"> شاتون همانند شکل </w:t>
      </w:r>
      <w:r w:rsidR="00443B80">
        <w:rPr>
          <w:rFonts w:asciiTheme="majorHAnsi" w:hAnsiTheme="majorHAnsi" w:cs="B Mitra" w:hint="cs"/>
          <w:szCs w:val="24"/>
          <w:rtl/>
        </w:rPr>
        <w:t>10</w:t>
      </w:r>
      <w:r w:rsidR="006556EC">
        <w:rPr>
          <w:rFonts w:asciiTheme="majorHAnsi" w:hAnsiTheme="majorHAnsi" w:cs="B Mitra" w:hint="cs"/>
          <w:szCs w:val="24"/>
          <w:rtl/>
        </w:rPr>
        <w:t xml:space="preserve"> </w:t>
      </w:r>
      <w:r w:rsidR="00C84FA1">
        <w:rPr>
          <w:rFonts w:asciiTheme="majorHAnsi" w:hAnsiTheme="majorHAnsi" w:cs="B Mitra" w:hint="cs"/>
          <w:szCs w:val="24"/>
          <w:rtl/>
        </w:rPr>
        <w:t>انتخاب شد</w:t>
      </w:r>
      <w:r w:rsidR="006556EC">
        <w:rPr>
          <w:rFonts w:asciiTheme="majorHAnsi" w:hAnsiTheme="majorHAnsi" w:cs="B Mitra" w:hint="cs"/>
          <w:szCs w:val="24"/>
          <w:rtl/>
        </w:rPr>
        <w:t>. لازم به ذکر است که به جهت‌گیری سطح مقطع روی خط</w:t>
      </w:r>
      <w:r w:rsidR="00C84FA1">
        <w:rPr>
          <w:rFonts w:asciiTheme="majorHAnsi" w:hAnsiTheme="majorHAnsi" w:cs="B Mitra" w:hint="cs"/>
          <w:szCs w:val="24"/>
          <w:rtl/>
        </w:rPr>
        <w:t>وط</w:t>
      </w:r>
      <w:r w:rsidR="006556EC">
        <w:rPr>
          <w:rFonts w:asciiTheme="majorHAnsi" w:hAnsiTheme="majorHAnsi" w:cs="B Mitra" w:hint="cs"/>
          <w:szCs w:val="24"/>
          <w:rtl/>
        </w:rPr>
        <w:t xml:space="preserve"> </w:t>
      </w:r>
      <w:r w:rsidR="00C84FA1">
        <w:rPr>
          <w:rFonts w:asciiTheme="majorHAnsi" w:hAnsiTheme="majorHAnsi" w:cs="B Mitra" w:hint="cs"/>
          <w:szCs w:val="24"/>
          <w:rtl/>
        </w:rPr>
        <w:t xml:space="preserve">باید </w:t>
      </w:r>
      <w:r w:rsidR="006556EC">
        <w:rPr>
          <w:rFonts w:asciiTheme="majorHAnsi" w:hAnsiTheme="majorHAnsi" w:cs="B Mitra" w:hint="cs"/>
          <w:szCs w:val="24"/>
          <w:rtl/>
        </w:rPr>
        <w:t xml:space="preserve">دقت نمود. مشخصات </w:t>
      </w:r>
      <w:r w:rsidR="00C84FA1">
        <w:rPr>
          <w:rFonts w:asciiTheme="majorHAnsi" w:hAnsiTheme="majorHAnsi" w:cs="B Mitra" w:hint="cs"/>
          <w:szCs w:val="24"/>
          <w:rtl/>
        </w:rPr>
        <w:t xml:space="preserve">مکانیکی مواد </w:t>
      </w:r>
      <w:r w:rsidR="006556EC">
        <w:rPr>
          <w:rFonts w:asciiTheme="majorHAnsi" w:hAnsiTheme="majorHAnsi" w:cs="B Mitra" w:hint="cs"/>
          <w:szCs w:val="24"/>
          <w:rtl/>
        </w:rPr>
        <w:t>شاتون و میل‌لنگ را می‌توان در جدول 4 مشاهده نمود.</w:t>
      </w:r>
    </w:p>
    <w:p w14:paraId="1F9BD266" w14:textId="569CF010" w:rsidR="006556EC" w:rsidRDefault="006556EC" w:rsidP="006556EC">
      <w:pPr>
        <w:jc w:val="center"/>
        <w:rPr>
          <w:rFonts w:asciiTheme="majorHAnsi" w:hAnsiTheme="majorHAnsi" w:cs="B Mitra"/>
          <w:szCs w:val="24"/>
          <w:rtl/>
        </w:rPr>
      </w:pPr>
      <w:r w:rsidRPr="00F067DE">
        <w:rPr>
          <w:rFonts w:asciiTheme="majorHAnsi" w:hAnsiTheme="majorHAnsi" w:cs="B Mitra"/>
          <w:sz w:val="22"/>
          <w:szCs w:val="22"/>
          <w:rtl/>
        </w:rPr>
        <w:t xml:space="preserve">جدول </w:t>
      </w:r>
      <w:r w:rsidR="00D37887">
        <w:rPr>
          <w:rFonts w:asciiTheme="majorHAnsi" w:hAnsiTheme="majorHAnsi" w:cs="B Mitra" w:hint="cs"/>
          <w:sz w:val="22"/>
          <w:szCs w:val="22"/>
          <w:rtl/>
        </w:rPr>
        <w:t>4</w:t>
      </w:r>
      <w:r w:rsidRPr="00F067DE">
        <w:rPr>
          <w:rFonts w:asciiTheme="majorHAnsi" w:hAnsiTheme="majorHAnsi" w:cs="B Mitra"/>
          <w:sz w:val="22"/>
          <w:szCs w:val="22"/>
          <w:rtl/>
        </w:rPr>
        <w:t xml:space="preserve">: </w:t>
      </w:r>
      <w:r w:rsidR="00D37887">
        <w:rPr>
          <w:rFonts w:asciiTheme="majorHAnsi" w:hAnsiTheme="majorHAnsi" w:cs="B Mitra" w:hint="cs"/>
          <w:sz w:val="22"/>
          <w:szCs w:val="22"/>
          <w:rtl/>
        </w:rPr>
        <w:t>مشخصات مصالحی شاتون و میل‌لنگ</w:t>
      </w:r>
    </w:p>
    <w:tbl>
      <w:tblPr>
        <w:bidiVisual/>
        <w:tblW w:w="52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1328"/>
        <w:gridCol w:w="937"/>
        <w:gridCol w:w="738"/>
        <w:gridCol w:w="985"/>
      </w:tblGrid>
      <w:tr w:rsidR="00A76A75" w:rsidRPr="00F067DE" w14:paraId="1102DC55" w14:textId="69076C98" w:rsidTr="00836259">
        <w:trPr>
          <w:jc w:val="center"/>
        </w:trPr>
        <w:tc>
          <w:tcPr>
            <w:tcW w:w="815" w:type="pct"/>
            <w:vAlign w:val="center"/>
          </w:tcPr>
          <w:p w14:paraId="37E35E35" w14:textId="54AED040" w:rsidR="00B03265" w:rsidRPr="00F067DE" w:rsidRDefault="00B03265" w:rsidP="00940004">
            <w:pPr>
              <w:jc w:val="center"/>
              <w:rPr>
                <w:rFonts w:asciiTheme="majorHAnsi" w:hAnsiTheme="majorHAnsi" w:cs="B Mitra"/>
                <w:sz w:val="22"/>
                <w:szCs w:val="22"/>
                <w:rtl/>
              </w:rPr>
            </w:pPr>
            <w:r>
              <w:rPr>
                <w:rFonts w:asciiTheme="majorHAnsi" w:hAnsiTheme="majorHAnsi" w:cs="B Mitra" w:hint="cs"/>
                <w:sz w:val="22"/>
                <w:szCs w:val="22"/>
                <w:rtl/>
              </w:rPr>
              <w:t>نام قطعه</w:t>
            </w:r>
          </w:p>
        </w:tc>
        <w:tc>
          <w:tcPr>
            <w:tcW w:w="1402" w:type="pct"/>
            <w:vAlign w:val="center"/>
          </w:tcPr>
          <w:p w14:paraId="28A1F836" w14:textId="0A63A83E" w:rsidR="00B03265" w:rsidRPr="00F067DE" w:rsidRDefault="00B03265" w:rsidP="00940004">
            <w:pPr>
              <w:jc w:val="center"/>
              <w:rPr>
                <w:rFonts w:asciiTheme="majorHAnsi" w:hAnsiTheme="majorHAnsi" w:cs="B Mitra"/>
                <w:sz w:val="22"/>
                <w:szCs w:val="22"/>
                <w:rtl/>
              </w:rPr>
            </w:pPr>
            <w:r>
              <w:rPr>
                <w:rFonts w:asciiTheme="majorHAnsi" w:hAnsiTheme="majorHAnsi" w:cs="B Mitra" w:hint="cs"/>
                <w:sz w:val="22"/>
                <w:szCs w:val="22"/>
                <w:rtl/>
              </w:rPr>
              <w:t>چگالی</w:t>
            </w:r>
          </w:p>
        </w:tc>
        <w:tc>
          <w:tcPr>
            <w:tcW w:w="988" w:type="pct"/>
            <w:vAlign w:val="center"/>
          </w:tcPr>
          <w:p w14:paraId="68BC0B1A" w14:textId="2CA3AFCF" w:rsidR="00B03265" w:rsidRPr="00F067DE" w:rsidRDefault="00B03265" w:rsidP="00940004">
            <w:pPr>
              <w:jc w:val="center"/>
              <w:rPr>
                <w:rFonts w:asciiTheme="majorHAnsi" w:hAnsiTheme="majorHAnsi" w:cs="B Mitra"/>
                <w:sz w:val="22"/>
                <w:szCs w:val="22"/>
                <w:rtl/>
              </w:rPr>
            </w:pPr>
            <w:r>
              <w:rPr>
                <w:rFonts w:asciiTheme="majorHAnsi" w:hAnsiTheme="majorHAnsi" w:cs="B Mitra" w:hint="cs"/>
                <w:sz w:val="22"/>
                <w:szCs w:val="22"/>
                <w:rtl/>
              </w:rPr>
              <w:t>مدول یانگ</w:t>
            </w:r>
          </w:p>
        </w:tc>
        <w:tc>
          <w:tcPr>
            <w:tcW w:w="756" w:type="pct"/>
          </w:tcPr>
          <w:p w14:paraId="2AD94C98" w14:textId="54529615" w:rsidR="00B03265" w:rsidRDefault="00B03265" w:rsidP="00940004">
            <w:pPr>
              <w:jc w:val="center"/>
              <w:rPr>
                <w:rFonts w:asciiTheme="majorHAnsi" w:hAnsiTheme="majorHAnsi" w:cs="B Mitra"/>
                <w:sz w:val="22"/>
                <w:szCs w:val="22"/>
                <w:rtl/>
              </w:rPr>
            </w:pPr>
            <w:r>
              <w:rPr>
                <w:rFonts w:asciiTheme="majorHAnsi" w:hAnsiTheme="majorHAnsi" w:cs="B Mitra" w:hint="cs"/>
                <w:sz w:val="22"/>
                <w:szCs w:val="22"/>
                <w:rtl/>
              </w:rPr>
              <w:t>ضریب پواسون</w:t>
            </w:r>
          </w:p>
        </w:tc>
        <w:tc>
          <w:tcPr>
            <w:tcW w:w="1039" w:type="pct"/>
          </w:tcPr>
          <w:p w14:paraId="48EEBADC" w14:textId="0300D928" w:rsidR="00B03265" w:rsidRDefault="00B03265" w:rsidP="00940004">
            <w:pPr>
              <w:jc w:val="center"/>
              <w:rPr>
                <w:rFonts w:asciiTheme="majorHAnsi" w:hAnsiTheme="majorHAnsi" w:cs="B Mitra"/>
                <w:sz w:val="22"/>
                <w:szCs w:val="22"/>
                <w:rtl/>
              </w:rPr>
            </w:pPr>
            <w:r>
              <w:rPr>
                <w:rFonts w:asciiTheme="majorHAnsi" w:hAnsiTheme="majorHAnsi" w:cs="B Mitra" w:hint="cs"/>
                <w:sz w:val="22"/>
                <w:szCs w:val="22"/>
                <w:rtl/>
              </w:rPr>
              <w:t>نقطه تسلیم</w:t>
            </w:r>
          </w:p>
        </w:tc>
      </w:tr>
      <w:tr w:rsidR="00A76A75" w:rsidRPr="00122658" w14:paraId="45B26243" w14:textId="4C475721" w:rsidTr="00836259">
        <w:trPr>
          <w:jc w:val="center"/>
        </w:trPr>
        <w:tc>
          <w:tcPr>
            <w:tcW w:w="815" w:type="pct"/>
            <w:vAlign w:val="center"/>
          </w:tcPr>
          <w:p w14:paraId="35CB7455" w14:textId="69C89E4B" w:rsidR="00B03265" w:rsidRPr="00F067DE" w:rsidRDefault="00B03265" w:rsidP="008B6DE4">
            <w:pPr>
              <w:jc w:val="center"/>
              <w:rPr>
                <w:rFonts w:asciiTheme="majorHAnsi" w:hAnsiTheme="majorHAnsi" w:cs="B Mitra"/>
                <w:sz w:val="22"/>
                <w:szCs w:val="22"/>
                <w:rtl/>
              </w:rPr>
            </w:pPr>
            <w:r>
              <w:rPr>
                <w:rFonts w:asciiTheme="majorHAnsi" w:hAnsiTheme="majorHAnsi" w:cs="B Mitra" w:hint="cs"/>
                <w:sz w:val="22"/>
                <w:szCs w:val="22"/>
                <w:rtl/>
              </w:rPr>
              <w:t>شاتون</w:t>
            </w:r>
          </w:p>
        </w:tc>
        <w:tc>
          <w:tcPr>
            <w:tcW w:w="1402" w:type="pct"/>
            <w:vAlign w:val="center"/>
          </w:tcPr>
          <w:p w14:paraId="593AB758" w14:textId="32C93222" w:rsidR="00B03265" w:rsidRPr="00D72E6E" w:rsidRDefault="00B03265" w:rsidP="008B6DE4">
            <w:pPr>
              <w:jc w:val="center"/>
              <w:rPr>
                <w:rFonts w:asciiTheme="majorHAnsi" w:hAnsiTheme="majorHAnsi" w:cs="B Mitra"/>
                <w:i/>
                <w:sz w:val="18"/>
                <w:szCs w:val="18"/>
                <w:rtl/>
              </w:rPr>
            </w:pPr>
            <w:r w:rsidRPr="00D72E6E">
              <w:rPr>
                <w:rFonts w:asciiTheme="majorHAnsi" w:hAnsiTheme="majorHAnsi" w:cs="B Mitra" w:hint="cs"/>
                <w:i/>
                <w:sz w:val="18"/>
                <w:szCs w:val="18"/>
                <w:rtl/>
              </w:rPr>
              <w:t>7833 (</w:t>
            </w:r>
            <m:oMath>
              <m:f>
                <m:fPr>
                  <m:type m:val="lin"/>
                  <m:ctrlPr>
                    <w:rPr>
                      <w:rFonts w:ascii="Cambria Math" w:hAnsi="Cambria Math" w:cs="B Mitra"/>
                      <w:i/>
                      <w:sz w:val="18"/>
                      <w:szCs w:val="18"/>
                    </w:rPr>
                  </m:ctrlPr>
                </m:fPr>
                <m:num>
                  <m:r>
                    <w:rPr>
                      <w:rFonts w:ascii="Cambria Math" w:hAnsi="Cambria Math" w:cs="B Mitra"/>
                      <w:sz w:val="18"/>
                      <w:szCs w:val="18"/>
                    </w:rPr>
                    <m:t>Kg</m:t>
                  </m:r>
                </m:num>
                <m:den>
                  <m:sSup>
                    <m:sSupPr>
                      <m:ctrlPr>
                        <w:rPr>
                          <w:rFonts w:ascii="Cambria Math" w:hAnsi="Cambria Math" w:cs="B Mitra"/>
                          <w:i/>
                          <w:sz w:val="18"/>
                          <w:szCs w:val="18"/>
                        </w:rPr>
                      </m:ctrlPr>
                    </m:sSupPr>
                    <m:e>
                      <m:r>
                        <w:rPr>
                          <w:rFonts w:ascii="Cambria Math" w:hAnsi="Cambria Math" w:cs="B Mitra"/>
                          <w:sz w:val="18"/>
                          <w:szCs w:val="18"/>
                        </w:rPr>
                        <m:t>m</m:t>
                      </m:r>
                    </m:e>
                    <m:sup>
                      <m:r>
                        <w:rPr>
                          <w:rFonts w:ascii="Cambria Math" w:hAnsi="Cambria Math" w:cs="B Mitra"/>
                          <w:sz w:val="18"/>
                          <w:szCs w:val="18"/>
                        </w:rPr>
                        <m:t>3</m:t>
                      </m:r>
                    </m:sup>
                  </m:sSup>
                </m:den>
              </m:f>
            </m:oMath>
            <w:r w:rsidRPr="00D72E6E">
              <w:rPr>
                <w:rFonts w:asciiTheme="majorHAnsi" w:hAnsiTheme="majorHAnsi" w:cs="B Mitra" w:hint="cs"/>
                <w:i/>
                <w:sz w:val="18"/>
                <w:szCs w:val="18"/>
                <w:rtl/>
              </w:rPr>
              <w:t>)</w:t>
            </w:r>
          </w:p>
        </w:tc>
        <w:tc>
          <w:tcPr>
            <w:tcW w:w="988" w:type="pct"/>
            <w:vAlign w:val="center"/>
          </w:tcPr>
          <w:p w14:paraId="3C989C56" w14:textId="6F7E2BD6" w:rsidR="00B03265" w:rsidRPr="00122658" w:rsidRDefault="00B03265" w:rsidP="00A76A75">
            <w:pPr>
              <w:jc w:val="center"/>
              <w:rPr>
                <w:rFonts w:asciiTheme="majorHAnsi" w:hAnsiTheme="majorHAnsi" w:cs="B Mitra"/>
                <w:sz w:val="18"/>
                <w:szCs w:val="18"/>
                <w:rtl/>
              </w:rPr>
            </w:pPr>
            <w:r>
              <w:rPr>
                <w:rFonts w:asciiTheme="majorHAnsi" w:hAnsiTheme="majorHAnsi" w:cs="B Mitra" w:hint="cs"/>
                <w:sz w:val="18"/>
                <w:szCs w:val="18"/>
                <w:rtl/>
              </w:rPr>
              <w:t>221</w:t>
            </w:r>
            <w:r w:rsidR="00A76A75">
              <w:rPr>
                <w:rFonts w:asciiTheme="majorHAnsi" w:hAnsiTheme="majorHAnsi" w:cs="B Mitra" w:hint="cs"/>
                <w:sz w:val="18"/>
                <w:szCs w:val="18"/>
                <w:rtl/>
              </w:rPr>
              <w:t xml:space="preserve"> </w:t>
            </w:r>
            <w:r>
              <w:rPr>
                <w:rFonts w:asciiTheme="majorHAnsi" w:hAnsiTheme="majorHAnsi" w:cs="B Mitra" w:hint="cs"/>
                <w:sz w:val="18"/>
                <w:szCs w:val="18"/>
                <w:rtl/>
              </w:rPr>
              <w:t>(</w:t>
            </w:r>
            <w:proofErr w:type="spellStart"/>
            <w:r>
              <w:rPr>
                <w:rFonts w:asciiTheme="majorHAnsi" w:hAnsiTheme="majorHAnsi" w:cs="B Mitra"/>
                <w:sz w:val="18"/>
                <w:szCs w:val="18"/>
              </w:rPr>
              <w:t>GPa</w:t>
            </w:r>
            <w:proofErr w:type="spellEnd"/>
            <w:r>
              <w:rPr>
                <w:rFonts w:asciiTheme="majorHAnsi" w:hAnsiTheme="majorHAnsi" w:cs="B Mitra" w:hint="cs"/>
                <w:sz w:val="18"/>
                <w:szCs w:val="18"/>
                <w:rtl/>
              </w:rPr>
              <w:t>)</w:t>
            </w:r>
          </w:p>
        </w:tc>
        <w:tc>
          <w:tcPr>
            <w:tcW w:w="756" w:type="pct"/>
            <w:vAlign w:val="center"/>
          </w:tcPr>
          <w:p w14:paraId="03F8D8A5" w14:textId="1B6224FE" w:rsidR="00B03265" w:rsidRDefault="00B03265" w:rsidP="008B6DE4">
            <w:pPr>
              <w:jc w:val="center"/>
              <w:rPr>
                <w:rFonts w:asciiTheme="majorHAnsi" w:hAnsiTheme="majorHAnsi" w:cs="B Mitra"/>
                <w:sz w:val="18"/>
                <w:szCs w:val="18"/>
                <w:rtl/>
              </w:rPr>
            </w:pPr>
            <w:r>
              <w:rPr>
                <w:rFonts w:asciiTheme="majorHAnsi" w:hAnsiTheme="majorHAnsi" w:cs="B Mitra" w:hint="cs"/>
                <w:sz w:val="18"/>
                <w:szCs w:val="18"/>
                <w:rtl/>
              </w:rPr>
              <w:t>0.3</w:t>
            </w:r>
          </w:p>
        </w:tc>
        <w:tc>
          <w:tcPr>
            <w:tcW w:w="1039" w:type="pct"/>
            <w:vAlign w:val="center"/>
          </w:tcPr>
          <w:p w14:paraId="114379C1" w14:textId="0E3D5AA9" w:rsidR="00B03265" w:rsidRDefault="00B03265" w:rsidP="00836259">
            <w:pPr>
              <w:jc w:val="center"/>
              <w:rPr>
                <w:rFonts w:asciiTheme="majorHAnsi" w:hAnsiTheme="majorHAnsi" w:cs="B Mitra"/>
                <w:sz w:val="18"/>
                <w:szCs w:val="18"/>
                <w:rtl/>
              </w:rPr>
            </w:pPr>
            <w:r>
              <w:rPr>
                <w:rFonts w:asciiTheme="majorHAnsi" w:hAnsiTheme="majorHAnsi" w:cs="B Mitra" w:hint="cs"/>
                <w:sz w:val="18"/>
                <w:szCs w:val="18"/>
                <w:rtl/>
              </w:rPr>
              <w:t>700</w:t>
            </w:r>
            <w:r w:rsidR="00836259">
              <w:rPr>
                <w:rFonts w:asciiTheme="majorHAnsi" w:hAnsiTheme="majorHAnsi" w:cs="B Mitra" w:hint="cs"/>
                <w:sz w:val="18"/>
                <w:szCs w:val="18"/>
                <w:rtl/>
              </w:rPr>
              <w:t xml:space="preserve"> </w:t>
            </w:r>
            <w:r>
              <w:rPr>
                <w:rFonts w:asciiTheme="majorHAnsi" w:hAnsiTheme="majorHAnsi" w:cs="B Mitra" w:hint="cs"/>
                <w:sz w:val="18"/>
                <w:szCs w:val="18"/>
                <w:rtl/>
              </w:rPr>
              <w:t>(</w:t>
            </w:r>
            <w:r>
              <w:rPr>
                <w:rFonts w:asciiTheme="majorHAnsi" w:hAnsiTheme="majorHAnsi" w:cs="B Mitra"/>
                <w:sz w:val="18"/>
                <w:szCs w:val="18"/>
              </w:rPr>
              <w:t>MPa</w:t>
            </w:r>
            <w:r>
              <w:rPr>
                <w:rFonts w:asciiTheme="majorHAnsi" w:hAnsiTheme="majorHAnsi" w:cs="B Mitra" w:hint="cs"/>
                <w:sz w:val="18"/>
                <w:szCs w:val="18"/>
                <w:rtl/>
              </w:rPr>
              <w:t>)</w:t>
            </w:r>
          </w:p>
        </w:tc>
      </w:tr>
      <w:tr w:rsidR="00A76A75" w:rsidRPr="00122658" w14:paraId="1936FD44" w14:textId="0EFD8DEE" w:rsidTr="00836259">
        <w:trPr>
          <w:jc w:val="center"/>
        </w:trPr>
        <w:tc>
          <w:tcPr>
            <w:tcW w:w="815" w:type="pct"/>
            <w:vAlign w:val="center"/>
          </w:tcPr>
          <w:p w14:paraId="67708811" w14:textId="719B2DEA" w:rsidR="00B03265" w:rsidRPr="00F067DE" w:rsidRDefault="00B03265" w:rsidP="008B6DE4">
            <w:pPr>
              <w:jc w:val="center"/>
              <w:rPr>
                <w:rFonts w:asciiTheme="majorHAnsi" w:hAnsiTheme="majorHAnsi" w:cs="B Mitra"/>
                <w:sz w:val="22"/>
                <w:szCs w:val="22"/>
                <w:rtl/>
              </w:rPr>
            </w:pPr>
            <w:r>
              <w:rPr>
                <w:rFonts w:asciiTheme="majorHAnsi" w:hAnsiTheme="majorHAnsi" w:cs="B Mitra" w:hint="cs"/>
                <w:sz w:val="22"/>
                <w:szCs w:val="22"/>
                <w:rtl/>
              </w:rPr>
              <w:lastRenderedPageBreak/>
              <w:t>میل‌لنگ</w:t>
            </w:r>
          </w:p>
        </w:tc>
        <w:tc>
          <w:tcPr>
            <w:tcW w:w="1402" w:type="pct"/>
            <w:vAlign w:val="center"/>
          </w:tcPr>
          <w:p w14:paraId="6320EB4F" w14:textId="73007287" w:rsidR="00B03265" w:rsidRPr="00F067DE" w:rsidRDefault="00B03265" w:rsidP="008B6DE4">
            <w:pPr>
              <w:jc w:val="center"/>
              <w:rPr>
                <w:rFonts w:asciiTheme="majorHAnsi" w:hAnsiTheme="majorHAnsi" w:cs="B Mitra"/>
                <w:sz w:val="22"/>
                <w:szCs w:val="22"/>
                <w:rtl/>
              </w:rPr>
            </w:pPr>
            <w:r w:rsidRPr="00D72E6E">
              <w:rPr>
                <w:rFonts w:asciiTheme="majorHAnsi" w:hAnsiTheme="majorHAnsi" w:cs="B Mitra" w:hint="cs"/>
                <w:i/>
                <w:sz w:val="18"/>
                <w:szCs w:val="18"/>
                <w:rtl/>
              </w:rPr>
              <w:t>7833 (</w:t>
            </w:r>
            <m:oMath>
              <m:f>
                <m:fPr>
                  <m:type m:val="lin"/>
                  <m:ctrlPr>
                    <w:rPr>
                      <w:rFonts w:ascii="Cambria Math" w:hAnsi="Cambria Math" w:cs="B Mitra"/>
                      <w:i/>
                      <w:sz w:val="18"/>
                      <w:szCs w:val="18"/>
                    </w:rPr>
                  </m:ctrlPr>
                </m:fPr>
                <m:num>
                  <m:r>
                    <w:rPr>
                      <w:rFonts w:ascii="Cambria Math" w:hAnsi="Cambria Math" w:cs="B Mitra"/>
                      <w:sz w:val="18"/>
                      <w:szCs w:val="18"/>
                    </w:rPr>
                    <m:t>Kg</m:t>
                  </m:r>
                </m:num>
                <m:den>
                  <m:sSup>
                    <m:sSupPr>
                      <m:ctrlPr>
                        <w:rPr>
                          <w:rFonts w:ascii="Cambria Math" w:hAnsi="Cambria Math" w:cs="B Mitra"/>
                          <w:i/>
                          <w:sz w:val="18"/>
                          <w:szCs w:val="18"/>
                        </w:rPr>
                      </m:ctrlPr>
                    </m:sSupPr>
                    <m:e>
                      <m:r>
                        <w:rPr>
                          <w:rFonts w:ascii="Cambria Math" w:hAnsi="Cambria Math" w:cs="B Mitra"/>
                          <w:sz w:val="18"/>
                          <w:szCs w:val="18"/>
                        </w:rPr>
                        <m:t>m</m:t>
                      </m:r>
                    </m:e>
                    <m:sup>
                      <m:r>
                        <w:rPr>
                          <w:rFonts w:ascii="Cambria Math" w:hAnsi="Cambria Math" w:cs="B Mitra"/>
                          <w:sz w:val="18"/>
                          <w:szCs w:val="18"/>
                        </w:rPr>
                        <m:t>3</m:t>
                      </m:r>
                    </m:sup>
                  </m:sSup>
                </m:den>
              </m:f>
            </m:oMath>
            <w:r w:rsidRPr="00D72E6E">
              <w:rPr>
                <w:rFonts w:asciiTheme="majorHAnsi" w:hAnsiTheme="majorHAnsi" w:cs="B Mitra" w:hint="cs"/>
                <w:i/>
                <w:sz w:val="18"/>
                <w:szCs w:val="18"/>
                <w:rtl/>
              </w:rPr>
              <w:t>)</w:t>
            </w:r>
          </w:p>
        </w:tc>
        <w:tc>
          <w:tcPr>
            <w:tcW w:w="988" w:type="pct"/>
            <w:vAlign w:val="center"/>
          </w:tcPr>
          <w:p w14:paraId="00F02E90" w14:textId="70694B40" w:rsidR="00B03265" w:rsidRPr="00122658" w:rsidRDefault="00B03265" w:rsidP="00A76A75">
            <w:pPr>
              <w:jc w:val="center"/>
              <w:rPr>
                <w:rFonts w:asciiTheme="majorHAnsi" w:hAnsiTheme="majorHAnsi" w:cs="B Mitra"/>
                <w:sz w:val="18"/>
                <w:szCs w:val="18"/>
                <w:rtl/>
              </w:rPr>
            </w:pPr>
            <w:r>
              <w:rPr>
                <w:rFonts w:asciiTheme="majorHAnsi" w:hAnsiTheme="majorHAnsi" w:cs="B Mitra" w:hint="cs"/>
                <w:sz w:val="18"/>
                <w:szCs w:val="18"/>
                <w:rtl/>
              </w:rPr>
              <w:t>221</w:t>
            </w:r>
            <w:r w:rsidR="00A76A75">
              <w:rPr>
                <w:rFonts w:asciiTheme="majorHAnsi" w:hAnsiTheme="majorHAnsi" w:cs="B Mitra" w:hint="cs"/>
                <w:sz w:val="18"/>
                <w:szCs w:val="18"/>
                <w:rtl/>
              </w:rPr>
              <w:t xml:space="preserve"> </w:t>
            </w:r>
            <w:r>
              <w:rPr>
                <w:rFonts w:asciiTheme="majorHAnsi" w:hAnsiTheme="majorHAnsi" w:cs="B Mitra" w:hint="cs"/>
                <w:sz w:val="18"/>
                <w:szCs w:val="18"/>
                <w:rtl/>
              </w:rPr>
              <w:t>(</w:t>
            </w:r>
            <w:proofErr w:type="spellStart"/>
            <w:r>
              <w:rPr>
                <w:rFonts w:asciiTheme="majorHAnsi" w:hAnsiTheme="majorHAnsi" w:cs="B Mitra"/>
                <w:sz w:val="18"/>
                <w:szCs w:val="18"/>
              </w:rPr>
              <w:t>GPa</w:t>
            </w:r>
            <w:proofErr w:type="spellEnd"/>
            <w:r>
              <w:rPr>
                <w:rFonts w:asciiTheme="majorHAnsi" w:hAnsiTheme="majorHAnsi" w:cs="B Mitra" w:hint="cs"/>
                <w:sz w:val="18"/>
                <w:szCs w:val="18"/>
                <w:rtl/>
              </w:rPr>
              <w:t>)</w:t>
            </w:r>
          </w:p>
        </w:tc>
        <w:tc>
          <w:tcPr>
            <w:tcW w:w="756" w:type="pct"/>
            <w:vAlign w:val="center"/>
          </w:tcPr>
          <w:p w14:paraId="05B6F4C9" w14:textId="07D3299A" w:rsidR="00B03265" w:rsidRDefault="00B03265" w:rsidP="008B6DE4">
            <w:pPr>
              <w:jc w:val="center"/>
              <w:rPr>
                <w:rFonts w:asciiTheme="majorHAnsi" w:hAnsiTheme="majorHAnsi" w:cs="B Mitra"/>
                <w:sz w:val="18"/>
                <w:szCs w:val="18"/>
                <w:rtl/>
              </w:rPr>
            </w:pPr>
            <w:r>
              <w:rPr>
                <w:rFonts w:asciiTheme="majorHAnsi" w:hAnsiTheme="majorHAnsi" w:cs="B Mitra" w:hint="cs"/>
                <w:sz w:val="18"/>
                <w:szCs w:val="18"/>
                <w:rtl/>
              </w:rPr>
              <w:t>0.3</w:t>
            </w:r>
          </w:p>
        </w:tc>
        <w:tc>
          <w:tcPr>
            <w:tcW w:w="1039" w:type="pct"/>
            <w:vAlign w:val="center"/>
          </w:tcPr>
          <w:p w14:paraId="4F4A5293" w14:textId="16BF23DE" w:rsidR="00437F50" w:rsidRDefault="00F34F0A" w:rsidP="00836259">
            <w:pPr>
              <w:jc w:val="center"/>
              <w:rPr>
                <w:rFonts w:asciiTheme="majorHAnsi" w:hAnsiTheme="majorHAnsi" w:cs="B Mitra"/>
                <w:sz w:val="18"/>
                <w:szCs w:val="18"/>
                <w:rtl/>
              </w:rPr>
            </w:pPr>
            <w:r>
              <w:rPr>
                <w:rFonts w:asciiTheme="majorHAnsi" w:hAnsiTheme="majorHAnsi" w:cs="B Mitra" w:hint="cs"/>
                <w:sz w:val="18"/>
                <w:szCs w:val="18"/>
                <w:rtl/>
              </w:rPr>
              <w:t xml:space="preserve">730 </w:t>
            </w:r>
            <w:r w:rsidR="00437F50">
              <w:rPr>
                <w:rFonts w:asciiTheme="majorHAnsi" w:hAnsiTheme="majorHAnsi" w:cs="B Mitra" w:hint="cs"/>
                <w:sz w:val="18"/>
                <w:szCs w:val="18"/>
                <w:rtl/>
              </w:rPr>
              <w:t>(</w:t>
            </w:r>
            <w:r w:rsidR="00437F50">
              <w:rPr>
                <w:rFonts w:asciiTheme="majorHAnsi" w:hAnsiTheme="majorHAnsi" w:cs="B Mitra"/>
                <w:sz w:val="18"/>
                <w:szCs w:val="18"/>
              </w:rPr>
              <w:t>MPa</w:t>
            </w:r>
            <w:r w:rsidR="00437F50">
              <w:rPr>
                <w:rFonts w:asciiTheme="majorHAnsi" w:hAnsiTheme="majorHAnsi" w:cs="B Mitra" w:hint="cs"/>
                <w:sz w:val="18"/>
                <w:szCs w:val="18"/>
                <w:rtl/>
              </w:rPr>
              <w:t>)</w:t>
            </w:r>
          </w:p>
        </w:tc>
      </w:tr>
    </w:tbl>
    <w:p w14:paraId="79B042CA" w14:textId="77777777" w:rsidR="00C15BF1" w:rsidRDefault="00C15BF1" w:rsidP="009E1817">
      <w:pPr>
        <w:jc w:val="center"/>
        <w:rPr>
          <w:rFonts w:asciiTheme="majorHAnsi" w:hAnsiTheme="majorHAnsi" w:cs="B Mitra"/>
          <w:szCs w:val="24"/>
          <w:rtl/>
        </w:rPr>
      </w:pPr>
    </w:p>
    <w:p w14:paraId="6AA97204" w14:textId="2F876EBE" w:rsidR="009E1817" w:rsidRDefault="009E1817" w:rsidP="009E1817">
      <w:pPr>
        <w:jc w:val="center"/>
        <w:rPr>
          <w:rFonts w:asciiTheme="majorHAnsi" w:hAnsiTheme="majorHAnsi" w:cs="B Mitra"/>
          <w:szCs w:val="24"/>
          <w:rtl/>
        </w:rPr>
      </w:pPr>
      <w:r>
        <w:rPr>
          <w:noProof/>
        </w:rPr>
        <w:drawing>
          <wp:inline distT="0" distB="0" distL="0" distR="0" wp14:anchorId="77FD25E4" wp14:editId="08794637">
            <wp:extent cx="2926080" cy="1826923"/>
            <wp:effectExtent l="0" t="0" r="762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8446" cy="1828400"/>
                    </a:xfrm>
                    <a:prstGeom prst="rect">
                      <a:avLst/>
                    </a:prstGeom>
                    <a:noFill/>
                    <a:ln>
                      <a:noFill/>
                    </a:ln>
                  </pic:spPr>
                </pic:pic>
              </a:graphicData>
            </a:graphic>
          </wp:inline>
        </w:drawing>
      </w:r>
    </w:p>
    <w:p w14:paraId="133F1EF8" w14:textId="235771F8" w:rsidR="009E1817" w:rsidRDefault="009E1817" w:rsidP="009E1817">
      <w:pPr>
        <w:jc w:val="center"/>
        <w:rPr>
          <w:rFonts w:asciiTheme="majorHAnsi" w:hAnsiTheme="majorHAnsi" w:cs="B Mitra"/>
          <w:szCs w:val="24"/>
          <w:rtl/>
        </w:rPr>
      </w:pPr>
      <w:r w:rsidRPr="00F067DE">
        <w:rPr>
          <w:rFonts w:asciiTheme="majorHAnsi" w:hAnsiTheme="majorHAnsi" w:cs="B Mitra"/>
          <w:sz w:val="22"/>
          <w:szCs w:val="22"/>
          <w:rtl/>
        </w:rPr>
        <w:t xml:space="preserve">شكل </w:t>
      </w:r>
      <w:r w:rsidR="00332009">
        <w:rPr>
          <w:rFonts w:asciiTheme="majorHAnsi" w:hAnsiTheme="majorHAnsi" w:cs="B Mitra" w:hint="cs"/>
          <w:sz w:val="22"/>
          <w:szCs w:val="22"/>
          <w:rtl/>
        </w:rPr>
        <w:t>10</w:t>
      </w:r>
      <w:r w:rsidRPr="00F067DE">
        <w:rPr>
          <w:rFonts w:asciiTheme="majorHAnsi" w:hAnsiTheme="majorHAnsi" w:cs="B Mitra"/>
          <w:sz w:val="22"/>
          <w:szCs w:val="22"/>
          <w:rtl/>
        </w:rPr>
        <w:t>:</w:t>
      </w:r>
      <w:r>
        <w:rPr>
          <w:rFonts w:asciiTheme="majorHAnsi" w:hAnsiTheme="majorHAnsi" w:cs="B Mitra" w:hint="cs"/>
          <w:sz w:val="22"/>
          <w:szCs w:val="22"/>
          <w:rtl/>
        </w:rPr>
        <w:t xml:space="preserve"> سطح مقطع شاتون‌ها</w:t>
      </w:r>
    </w:p>
    <w:p w14:paraId="5560CAFC" w14:textId="655E3AB3" w:rsidR="009E1817" w:rsidRDefault="00C84FA1" w:rsidP="007C35A7">
      <w:pPr>
        <w:rPr>
          <w:rFonts w:asciiTheme="majorHAnsi" w:hAnsiTheme="majorHAnsi" w:cs="B Mitra"/>
          <w:szCs w:val="24"/>
          <w:rtl/>
        </w:rPr>
      </w:pPr>
      <w:r>
        <w:rPr>
          <w:rFonts w:asciiTheme="majorHAnsi" w:hAnsiTheme="majorHAnsi" w:cs="B Mitra" w:hint="cs"/>
          <w:szCs w:val="24"/>
          <w:rtl/>
        </w:rPr>
        <w:t xml:space="preserve">از </w:t>
      </w:r>
      <w:r w:rsidR="002C0480">
        <w:rPr>
          <w:rFonts w:asciiTheme="majorHAnsi" w:hAnsiTheme="majorHAnsi" w:cs="B Mitra" w:hint="cs"/>
          <w:szCs w:val="24"/>
          <w:rtl/>
        </w:rPr>
        <w:t xml:space="preserve">حلگر </w:t>
      </w:r>
      <w:proofErr w:type="spellStart"/>
      <w:r w:rsidR="002C0480">
        <w:rPr>
          <w:rFonts w:asciiTheme="majorHAnsi" w:hAnsiTheme="majorHAnsi" w:cs="B Mitra"/>
          <w:szCs w:val="24"/>
        </w:rPr>
        <w:t>Satic</w:t>
      </w:r>
      <w:proofErr w:type="spellEnd"/>
      <w:r w:rsidR="002C0480">
        <w:rPr>
          <w:rFonts w:asciiTheme="majorHAnsi" w:hAnsiTheme="majorHAnsi" w:cs="B Mitra"/>
          <w:szCs w:val="24"/>
        </w:rPr>
        <w:t xml:space="preserve"> General</w:t>
      </w:r>
      <w:r w:rsidR="002C0480">
        <w:rPr>
          <w:rFonts w:asciiTheme="majorHAnsi" w:hAnsiTheme="majorHAnsi" w:cs="B Mitra" w:hint="cs"/>
          <w:szCs w:val="24"/>
          <w:rtl/>
        </w:rPr>
        <w:t xml:space="preserve"> </w:t>
      </w:r>
      <w:r>
        <w:rPr>
          <w:rFonts w:asciiTheme="majorHAnsi" w:hAnsiTheme="majorHAnsi" w:cs="B Mitra" w:hint="cs"/>
          <w:szCs w:val="24"/>
          <w:rtl/>
        </w:rPr>
        <w:t>نرم‌افزار آباکوس استفاده شده</w:t>
      </w:r>
      <w:r w:rsidRPr="00963D01">
        <w:rPr>
          <w:rFonts w:asciiTheme="majorHAnsi" w:hAnsiTheme="majorHAnsi" w:cs="B Mitra" w:hint="cs"/>
          <w:szCs w:val="24"/>
          <w:rtl/>
        </w:rPr>
        <w:t xml:space="preserve"> </w:t>
      </w:r>
      <w:r w:rsidR="002C0480" w:rsidRPr="00963D01">
        <w:rPr>
          <w:rFonts w:asciiTheme="majorHAnsi" w:hAnsiTheme="majorHAnsi" w:cs="B Mitra" w:hint="cs"/>
          <w:szCs w:val="24"/>
          <w:rtl/>
        </w:rPr>
        <w:t>است</w:t>
      </w:r>
      <w:r w:rsidR="002C0480">
        <w:rPr>
          <w:rFonts w:asciiTheme="majorHAnsi" w:hAnsiTheme="majorHAnsi" w:cs="B Mitra" w:hint="cs"/>
          <w:szCs w:val="24"/>
          <w:rtl/>
        </w:rPr>
        <w:t>.</w:t>
      </w:r>
      <w:r w:rsidR="009837CC">
        <w:rPr>
          <w:rFonts w:asciiTheme="majorHAnsi" w:hAnsiTheme="majorHAnsi" w:cs="B Mitra" w:hint="cs"/>
          <w:szCs w:val="24"/>
          <w:rtl/>
        </w:rPr>
        <w:t xml:space="preserve"> </w:t>
      </w:r>
      <w:r w:rsidR="00B4236E">
        <w:rPr>
          <w:rFonts w:asciiTheme="majorHAnsi" w:hAnsiTheme="majorHAnsi" w:cs="B Mitra" w:hint="cs"/>
          <w:szCs w:val="24"/>
          <w:rtl/>
        </w:rPr>
        <w:t xml:space="preserve">این حلگر </w:t>
      </w:r>
      <w:r w:rsidR="00D07B09">
        <w:rPr>
          <w:rFonts w:asciiTheme="majorHAnsi" w:hAnsiTheme="majorHAnsi" w:cs="B Mitra" w:hint="cs"/>
          <w:szCs w:val="24"/>
          <w:rtl/>
        </w:rPr>
        <w:t>از نوع</w:t>
      </w:r>
      <w:r w:rsidR="00B4236E">
        <w:rPr>
          <w:rFonts w:asciiTheme="majorHAnsi" w:hAnsiTheme="majorHAnsi" w:cs="B Mitra" w:hint="cs"/>
          <w:szCs w:val="24"/>
          <w:rtl/>
        </w:rPr>
        <w:t xml:space="preserve"> استاتیکی است که قابلیت حل تحلیل‌های غیر-خطی را دارد.</w:t>
      </w:r>
    </w:p>
    <w:p w14:paraId="4CCF3922" w14:textId="7DB51ADF" w:rsidR="00DC5111" w:rsidRDefault="007858A2" w:rsidP="00CC21F3">
      <w:pPr>
        <w:jc w:val="lowKashida"/>
        <w:rPr>
          <w:rFonts w:asciiTheme="majorHAnsi" w:hAnsiTheme="majorHAnsi" w:cs="B Mitra"/>
          <w:szCs w:val="24"/>
          <w:rtl/>
        </w:rPr>
      </w:pPr>
      <w:r>
        <w:rPr>
          <w:rFonts w:asciiTheme="majorHAnsi" w:hAnsiTheme="majorHAnsi" w:cs="B Mitra" w:hint="cs"/>
          <w:szCs w:val="24"/>
          <w:rtl/>
        </w:rPr>
        <w:t xml:space="preserve">بارگذاری میل‌لنگ نیز همانند آنچه پیش‌تر بیان </w:t>
      </w:r>
      <w:r w:rsidR="00A40E44">
        <w:rPr>
          <w:rFonts w:asciiTheme="majorHAnsi" w:hAnsiTheme="majorHAnsi" w:cs="B Mitra" w:hint="cs"/>
          <w:szCs w:val="24"/>
          <w:rtl/>
        </w:rPr>
        <w:t xml:space="preserve">شد در نظر گرفته </w:t>
      </w:r>
      <w:r>
        <w:rPr>
          <w:rFonts w:asciiTheme="majorHAnsi" w:hAnsiTheme="majorHAnsi" w:cs="B Mitra" w:hint="cs"/>
          <w:szCs w:val="24"/>
          <w:rtl/>
        </w:rPr>
        <w:t>شد، به طوری‌که نیروی برآین</w:t>
      </w:r>
      <w:r w:rsidR="00BF6EAA">
        <w:rPr>
          <w:rFonts w:asciiTheme="majorHAnsi" w:hAnsiTheme="majorHAnsi" w:cs="B Mitra" w:hint="cs"/>
          <w:szCs w:val="24"/>
          <w:rtl/>
        </w:rPr>
        <w:t xml:space="preserve">د محاسبه شده (با درنظر گرفتن </w:t>
      </w:r>
      <w:r w:rsidR="00294AAF">
        <w:rPr>
          <w:rFonts w:asciiTheme="majorHAnsi" w:hAnsiTheme="majorHAnsi" w:cs="B Mitra" w:hint="cs"/>
          <w:szCs w:val="24"/>
          <w:rtl/>
        </w:rPr>
        <w:t>مساحت</w:t>
      </w:r>
      <w:r w:rsidR="00444016">
        <w:rPr>
          <w:rFonts w:asciiTheme="majorHAnsi" w:hAnsiTheme="majorHAnsi" w:cs="B Mitra" w:hint="cs"/>
          <w:szCs w:val="24"/>
          <w:rtl/>
        </w:rPr>
        <w:t xml:space="preserve"> تقریبی</w:t>
      </w:r>
      <w:r w:rsidR="00294AAF">
        <w:rPr>
          <w:rFonts w:asciiTheme="majorHAnsi" w:hAnsiTheme="majorHAnsi" w:cs="B Mitra" w:hint="cs"/>
          <w:szCs w:val="24"/>
          <w:rtl/>
        </w:rPr>
        <w:t xml:space="preserve"> سطح تماس فشاری) </w:t>
      </w:r>
      <w:r>
        <w:rPr>
          <w:rFonts w:asciiTheme="majorHAnsi" w:hAnsiTheme="majorHAnsi" w:cs="B Mitra" w:hint="cs"/>
          <w:szCs w:val="24"/>
          <w:rtl/>
        </w:rPr>
        <w:t>بر ابتدای شاتون اعمال می‌شود</w:t>
      </w:r>
      <w:r w:rsidR="006D2D7A">
        <w:rPr>
          <w:rFonts w:asciiTheme="majorHAnsi" w:hAnsiTheme="majorHAnsi" w:cs="B Mitra" w:hint="cs"/>
          <w:szCs w:val="24"/>
          <w:rtl/>
        </w:rPr>
        <w:t>.</w:t>
      </w:r>
      <w:r w:rsidR="00DC5111">
        <w:rPr>
          <w:rFonts w:asciiTheme="majorHAnsi" w:hAnsiTheme="majorHAnsi" w:cs="B Mitra" w:hint="cs"/>
          <w:szCs w:val="24"/>
          <w:rtl/>
        </w:rPr>
        <w:t xml:space="preserve"> همچنین به منظور در نظر گرفتن </w:t>
      </w:r>
      <w:r w:rsidR="00A40E44">
        <w:rPr>
          <w:rFonts w:asciiTheme="majorHAnsi" w:hAnsiTheme="majorHAnsi" w:cs="B Mitra" w:hint="cs"/>
          <w:szCs w:val="24"/>
          <w:rtl/>
        </w:rPr>
        <w:t>م</w:t>
      </w:r>
      <w:r w:rsidR="00F829EA">
        <w:rPr>
          <w:rFonts w:asciiTheme="majorHAnsi" w:hAnsiTheme="majorHAnsi" w:cs="B Mitra" w:hint="cs"/>
          <w:szCs w:val="24"/>
          <w:rtl/>
        </w:rPr>
        <w:t>ُ</w:t>
      </w:r>
      <w:r w:rsidR="00A40E44">
        <w:rPr>
          <w:rFonts w:asciiTheme="majorHAnsi" w:hAnsiTheme="majorHAnsi" w:cs="B Mitra" w:hint="cs"/>
          <w:szCs w:val="24"/>
          <w:rtl/>
        </w:rPr>
        <w:t xml:space="preserve">مان </w:t>
      </w:r>
      <w:r w:rsidR="00DC5111">
        <w:rPr>
          <w:rFonts w:asciiTheme="majorHAnsi" w:hAnsiTheme="majorHAnsi" w:cs="B Mitra" w:hint="cs"/>
          <w:szCs w:val="24"/>
          <w:rtl/>
        </w:rPr>
        <w:t>اعمالی دینامومتر</w:t>
      </w:r>
      <w:r w:rsidR="000924EE">
        <w:rPr>
          <w:rStyle w:val="FootnoteReference"/>
          <w:rFonts w:asciiTheme="majorHAnsi" w:hAnsiTheme="majorHAnsi" w:cs="B Mitra"/>
          <w:szCs w:val="24"/>
          <w:rtl/>
        </w:rPr>
        <w:footnoteReference w:id="14"/>
      </w:r>
      <w:r w:rsidR="00DC5111">
        <w:rPr>
          <w:rFonts w:asciiTheme="majorHAnsi" w:hAnsiTheme="majorHAnsi" w:cs="B Mitra" w:hint="cs"/>
          <w:szCs w:val="24"/>
          <w:rtl/>
        </w:rPr>
        <w:t xml:space="preserve"> یک </w:t>
      </w:r>
      <w:r w:rsidR="00A40E44">
        <w:rPr>
          <w:rFonts w:asciiTheme="majorHAnsi" w:hAnsiTheme="majorHAnsi" w:cs="B Mitra" w:hint="cs"/>
          <w:szCs w:val="24"/>
          <w:rtl/>
        </w:rPr>
        <w:t>م</w:t>
      </w:r>
      <w:r w:rsidR="00F829EA">
        <w:rPr>
          <w:rFonts w:asciiTheme="majorHAnsi" w:hAnsiTheme="majorHAnsi" w:cs="B Mitra" w:hint="cs"/>
          <w:szCs w:val="24"/>
          <w:rtl/>
        </w:rPr>
        <w:t>ُ</w:t>
      </w:r>
      <w:r w:rsidR="00A40E44">
        <w:rPr>
          <w:rFonts w:asciiTheme="majorHAnsi" w:hAnsiTheme="majorHAnsi" w:cs="B Mitra" w:hint="cs"/>
          <w:szCs w:val="24"/>
          <w:rtl/>
        </w:rPr>
        <w:t xml:space="preserve">مان </w:t>
      </w:r>
      <w:r w:rsidR="00DC5111">
        <w:rPr>
          <w:rFonts w:asciiTheme="majorHAnsi" w:hAnsiTheme="majorHAnsi" w:cs="B Mitra"/>
          <w:szCs w:val="24"/>
        </w:rPr>
        <w:t>550</w:t>
      </w:r>
      <m:oMath>
        <m:d>
          <m:dPr>
            <m:ctrlPr>
              <w:rPr>
                <w:rFonts w:ascii="Cambria Math" w:hAnsi="Cambria Math" w:cs="B Mitra"/>
                <w:i/>
                <w:szCs w:val="24"/>
              </w:rPr>
            </m:ctrlPr>
          </m:dPr>
          <m:e>
            <m:r>
              <w:rPr>
                <w:rFonts w:ascii="Cambria Math" w:hAnsi="Cambria Math" w:cs="B Mitra"/>
                <w:szCs w:val="24"/>
              </w:rPr>
              <m:t>N.m</m:t>
            </m:r>
          </m:e>
        </m:d>
      </m:oMath>
      <w:r w:rsidR="00DC5111">
        <w:rPr>
          <w:rFonts w:asciiTheme="majorHAnsi" w:hAnsiTheme="majorHAnsi" w:cs="B Mitra" w:hint="cs"/>
          <w:szCs w:val="24"/>
          <w:rtl/>
        </w:rPr>
        <w:t xml:space="preserve"> </w:t>
      </w:r>
      <w:r w:rsidR="00D5410F">
        <w:rPr>
          <w:rFonts w:asciiTheme="majorHAnsi" w:hAnsiTheme="majorHAnsi" w:cs="B Mitra" w:hint="cs"/>
          <w:szCs w:val="24"/>
          <w:rtl/>
        </w:rPr>
        <w:t xml:space="preserve">در خلاف جهت بارگذاری </w:t>
      </w:r>
      <w:r w:rsidR="00DC5111">
        <w:rPr>
          <w:rFonts w:asciiTheme="majorHAnsi" w:hAnsiTheme="majorHAnsi" w:cs="B Mitra" w:hint="cs"/>
          <w:szCs w:val="24"/>
          <w:rtl/>
        </w:rPr>
        <w:t>از طرف فلای‌ویل بر میل‌لنگ اعمال می‌شود.</w:t>
      </w:r>
    </w:p>
    <w:p w14:paraId="1FE34053" w14:textId="4014D088" w:rsidR="009E1817" w:rsidRDefault="007858A2" w:rsidP="00CC21F3">
      <w:pPr>
        <w:jc w:val="lowKashida"/>
        <w:rPr>
          <w:rFonts w:asciiTheme="majorHAnsi" w:hAnsiTheme="majorHAnsi" w:cs="B Mitra"/>
          <w:szCs w:val="24"/>
          <w:rtl/>
        </w:rPr>
      </w:pPr>
      <w:r>
        <w:rPr>
          <w:rFonts w:asciiTheme="majorHAnsi" w:hAnsiTheme="majorHAnsi" w:cs="B Mitra" w:hint="cs"/>
          <w:szCs w:val="24"/>
          <w:rtl/>
        </w:rPr>
        <w:t>شرایط مرزی متناسب، با در نظر گرفتن نیرو‌های اعمالی به لنگ</w:t>
      </w:r>
      <w:r w:rsidR="006D2D7A">
        <w:rPr>
          <w:rFonts w:asciiTheme="majorHAnsi" w:hAnsiTheme="majorHAnsi" w:cs="B Mitra" w:hint="cs"/>
          <w:szCs w:val="24"/>
          <w:rtl/>
        </w:rPr>
        <w:t xml:space="preserve"> می‌باشد. اگر موتور تک سیلندر بود مشخص نمودن شر</w:t>
      </w:r>
      <w:r w:rsidR="00166BE5">
        <w:rPr>
          <w:rFonts w:asciiTheme="majorHAnsi" w:hAnsiTheme="majorHAnsi" w:cs="B Mitra" w:hint="cs"/>
          <w:szCs w:val="24"/>
          <w:rtl/>
        </w:rPr>
        <w:t>ای</w:t>
      </w:r>
      <w:r w:rsidR="006D2D7A">
        <w:rPr>
          <w:rFonts w:asciiTheme="majorHAnsi" w:hAnsiTheme="majorHAnsi" w:cs="B Mitra" w:hint="cs"/>
          <w:szCs w:val="24"/>
          <w:rtl/>
        </w:rPr>
        <w:t>ط مرزی بسیار راحت می‌شد. به طوری‌که در هنگام احتراق، شرایط مرزی در یاتاقان</w:t>
      </w:r>
      <w:r w:rsidR="00A40E44">
        <w:rPr>
          <w:rFonts w:asciiTheme="majorHAnsi" w:hAnsiTheme="majorHAnsi" w:cs="B Nazanin" w:hint="cs"/>
          <w:szCs w:val="24"/>
          <w:rtl/>
        </w:rPr>
        <w:t>‌</w:t>
      </w:r>
      <w:r w:rsidR="00A40E44">
        <w:rPr>
          <w:rFonts w:asciiTheme="majorHAnsi" w:hAnsiTheme="majorHAnsi" w:cs="B Mitra" w:hint="cs"/>
          <w:szCs w:val="24"/>
          <w:rtl/>
        </w:rPr>
        <w:t>های</w:t>
      </w:r>
      <w:r w:rsidR="006D2D7A">
        <w:rPr>
          <w:rFonts w:asciiTheme="majorHAnsi" w:hAnsiTheme="majorHAnsi" w:cs="B Mitra" w:hint="cs"/>
          <w:szCs w:val="24"/>
          <w:rtl/>
        </w:rPr>
        <w:t xml:space="preserve"> اصلی درست روبروی لنگ خواهد بود. اما </w:t>
      </w:r>
      <w:r w:rsidR="00DC5111">
        <w:rPr>
          <w:rFonts w:asciiTheme="majorHAnsi" w:hAnsiTheme="majorHAnsi" w:cs="B Mitra" w:hint="cs"/>
          <w:szCs w:val="24"/>
          <w:rtl/>
        </w:rPr>
        <w:t xml:space="preserve">در </w:t>
      </w:r>
      <w:r w:rsidR="00A40E44">
        <w:rPr>
          <w:rFonts w:asciiTheme="majorHAnsi" w:hAnsiTheme="majorHAnsi" w:cs="B Mitra" w:hint="cs"/>
          <w:szCs w:val="24"/>
          <w:rtl/>
        </w:rPr>
        <w:t xml:space="preserve">مطالعه یک </w:t>
      </w:r>
      <w:r w:rsidR="006D2D7A">
        <w:rPr>
          <w:rFonts w:asciiTheme="majorHAnsi" w:hAnsiTheme="majorHAnsi" w:cs="B Mitra" w:hint="cs"/>
          <w:szCs w:val="24"/>
          <w:rtl/>
        </w:rPr>
        <w:t xml:space="preserve">موتور 6 سیلندر </w:t>
      </w:r>
      <w:r w:rsidR="00A40E44">
        <w:rPr>
          <w:rFonts w:asciiTheme="majorHAnsi" w:hAnsiTheme="majorHAnsi" w:cs="B Mitra" w:hint="cs"/>
          <w:szCs w:val="24"/>
          <w:rtl/>
        </w:rPr>
        <w:t>در نظر گرفته شده که تحت</w:t>
      </w:r>
      <w:r w:rsidR="00B15E95">
        <w:rPr>
          <w:rFonts w:asciiTheme="majorHAnsi" w:hAnsiTheme="majorHAnsi" w:cs="B Mitra" w:hint="cs"/>
          <w:szCs w:val="24"/>
          <w:rtl/>
        </w:rPr>
        <w:t xml:space="preserve"> </w:t>
      </w:r>
      <w:r w:rsidR="00A40E44">
        <w:rPr>
          <w:rFonts w:asciiTheme="majorHAnsi" w:hAnsiTheme="majorHAnsi" w:cs="B Mitra" w:hint="cs"/>
          <w:szCs w:val="24"/>
          <w:rtl/>
        </w:rPr>
        <w:t xml:space="preserve">ممان </w:t>
      </w:r>
      <w:r w:rsidR="00B15E95">
        <w:rPr>
          <w:rFonts w:asciiTheme="majorHAnsi" w:hAnsiTheme="majorHAnsi" w:cs="B Mitra" w:hint="cs"/>
          <w:szCs w:val="24"/>
          <w:rtl/>
        </w:rPr>
        <w:t xml:space="preserve">دینامومتر </w:t>
      </w:r>
      <w:r w:rsidR="00A40E44">
        <w:rPr>
          <w:rFonts w:asciiTheme="majorHAnsi" w:hAnsiTheme="majorHAnsi" w:cs="B Mitra" w:hint="cs"/>
          <w:szCs w:val="24"/>
          <w:rtl/>
        </w:rPr>
        <w:t xml:space="preserve">قرار گرفته </w:t>
      </w:r>
      <w:r w:rsidR="006D2D7A">
        <w:rPr>
          <w:rFonts w:asciiTheme="majorHAnsi" w:hAnsiTheme="majorHAnsi" w:cs="B Mitra" w:hint="cs"/>
          <w:szCs w:val="24"/>
          <w:rtl/>
        </w:rPr>
        <w:t xml:space="preserve">و هر دو </w:t>
      </w:r>
      <w:r w:rsidR="00A40E44">
        <w:rPr>
          <w:rFonts w:asciiTheme="majorHAnsi" w:hAnsiTheme="majorHAnsi" w:cs="B Mitra" w:hint="cs"/>
          <w:szCs w:val="24"/>
          <w:rtl/>
        </w:rPr>
        <w:t xml:space="preserve">نوع </w:t>
      </w:r>
      <w:r w:rsidR="006D2D7A">
        <w:rPr>
          <w:rFonts w:asciiTheme="majorHAnsi" w:hAnsiTheme="majorHAnsi" w:cs="B Mitra" w:hint="cs"/>
          <w:szCs w:val="24"/>
          <w:rtl/>
        </w:rPr>
        <w:t xml:space="preserve">بارگذاری احتراقی و اینرسی </w:t>
      </w:r>
      <w:r w:rsidR="00A40E44">
        <w:rPr>
          <w:rFonts w:asciiTheme="majorHAnsi" w:hAnsiTheme="majorHAnsi" w:cs="B Mitra" w:hint="cs"/>
          <w:szCs w:val="24"/>
          <w:rtl/>
        </w:rPr>
        <w:t xml:space="preserve">نیز </w:t>
      </w:r>
      <w:r w:rsidR="006D2D7A">
        <w:rPr>
          <w:rFonts w:asciiTheme="majorHAnsi" w:hAnsiTheme="majorHAnsi" w:cs="B Mitra" w:hint="cs"/>
          <w:szCs w:val="24"/>
          <w:rtl/>
        </w:rPr>
        <w:t>در نظر گرفته شده اس</w:t>
      </w:r>
      <w:r w:rsidR="00206989">
        <w:rPr>
          <w:rFonts w:asciiTheme="majorHAnsi" w:hAnsiTheme="majorHAnsi" w:cs="B Mitra" w:hint="cs"/>
          <w:szCs w:val="24"/>
          <w:rtl/>
        </w:rPr>
        <w:t xml:space="preserve">ت که </w:t>
      </w:r>
      <w:r w:rsidR="00A40E44">
        <w:rPr>
          <w:rFonts w:asciiTheme="majorHAnsi" w:hAnsiTheme="majorHAnsi" w:cs="B Mitra" w:hint="cs"/>
          <w:szCs w:val="24"/>
          <w:rtl/>
        </w:rPr>
        <w:t xml:space="preserve">در نهایت </w:t>
      </w:r>
      <w:r w:rsidR="00206989">
        <w:rPr>
          <w:rFonts w:asciiTheme="majorHAnsi" w:hAnsiTheme="majorHAnsi" w:cs="B Mitra" w:hint="cs"/>
          <w:szCs w:val="24"/>
          <w:rtl/>
        </w:rPr>
        <w:t>توزیع نی</w:t>
      </w:r>
      <w:r w:rsidR="00B33275">
        <w:rPr>
          <w:rFonts w:asciiTheme="majorHAnsi" w:hAnsiTheme="majorHAnsi" w:cs="B Mitra" w:hint="cs"/>
          <w:szCs w:val="24"/>
          <w:rtl/>
        </w:rPr>
        <w:t>رو</w:t>
      </w:r>
      <w:r w:rsidR="00206989">
        <w:rPr>
          <w:rFonts w:asciiTheme="majorHAnsi" w:hAnsiTheme="majorHAnsi" w:cs="B Mitra" w:hint="cs"/>
          <w:szCs w:val="24"/>
          <w:rtl/>
        </w:rPr>
        <w:t xml:space="preserve">‌ها </w:t>
      </w:r>
      <w:r w:rsidR="00A40E44">
        <w:rPr>
          <w:rFonts w:asciiTheme="majorHAnsi" w:hAnsiTheme="majorHAnsi" w:cs="B Mitra" w:hint="cs"/>
          <w:szCs w:val="24"/>
          <w:rtl/>
        </w:rPr>
        <w:t>بسیار متفاوت و دشوار خواهد بود</w:t>
      </w:r>
      <w:r w:rsidR="00F829EA">
        <w:rPr>
          <w:rFonts w:asciiTheme="majorHAnsi" w:hAnsiTheme="majorHAnsi" w:cs="B Mitra" w:hint="cs"/>
          <w:szCs w:val="24"/>
          <w:rtl/>
        </w:rPr>
        <w:t xml:space="preserve"> </w:t>
      </w:r>
      <w:r w:rsidR="00A40E44">
        <w:rPr>
          <w:rFonts w:asciiTheme="majorHAnsi" w:hAnsiTheme="majorHAnsi" w:cs="B Mitra" w:hint="cs"/>
          <w:szCs w:val="24"/>
          <w:rtl/>
        </w:rPr>
        <w:t>از این</w:t>
      </w:r>
      <w:r w:rsidR="00A40E44">
        <w:rPr>
          <w:rFonts w:asciiTheme="majorHAnsi" w:hAnsiTheme="majorHAnsi" w:cs="B Nazanin" w:hint="cs"/>
          <w:szCs w:val="24"/>
          <w:rtl/>
        </w:rPr>
        <w:t>‌</w:t>
      </w:r>
      <w:r w:rsidR="00A40E44">
        <w:rPr>
          <w:rFonts w:asciiTheme="majorHAnsi" w:hAnsiTheme="majorHAnsi" w:cs="B Mitra" w:hint="cs"/>
          <w:szCs w:val="24"/>
          <w:rtl/>
        </w:rPr>
        <w:t>رو با</w:t>
      </w:r>
      <w:r w:rsidR="006D2D7A">
        <w:rPr>
          <w:rFonts w:asciiTheme="majorHAnsi" w:hAnsiTheme="majorHAnsi" w:cs="B Mitra" w:hint="cs"/>
          <w:szCs w:val="24"/>
          <w:rtl/>
        </w:rPr>
        <w:t xml:space="preserve"> </w:t>
      </w:r>
      <w:r w:rsidR="00A40E44">
        <w:rPr>
          <w:rFonts w:asciiTheme="majorHAnsi" w:hAnsiTheme="majorHAnsi" w:cs="B Mitra" w:hint="cs"/>
          <w:szCs w:val="24"/>
          <w:rtl/>
        </w:rPr>
        <w:t xml:space="preserve">در نظر گرفتن </w:t>
      </w:r>
      <w:r w:rsidR="006D2D7A">
        <w:rPr>
          <w:rFonts w:asciiTheme="majorHAnsi" w:hAnsiTheme="majorHAnsi" w:cs="B Mitra" w:hint="cs"/>
          <w:szCs w:val="24"/>
          <w:rtl/>
        </w:rPr>
        <w:t>پیچیدگی ذات</w:t>
      </w:r>
      <w:r w:rsidR="00A40E44">
        <w:rPr>
          <w:rFonts w:asciiTheme="majorHAnsi" w:hAnsiTheme="majorHAnsi" w:cs="B Mitra" w:hint="cs"/>
          <w:szCs w:val="24"/>
          <w:rtl/>
        </w:rPr>
        <w:t>ی</w:t>
      </w:r>
      <w:r w:rsidR="006D2D7A">
        <w:rPr>
          <w:rFonts w:asciiTheme="majorHAnsi" w:hAnsiTheme="majorHAnsi" w:cs="B Mitra" w:hint="cs"/>
          <w:szCs w:val="24"/>
          <w:rtl/>
        </w:rPr>
        <w:t xml:space="preserve"> مسئله</w:t>
      </w:r>
      <w:r w:rsidR="00A40E44">
        <w:rPr>
          <w:rFonts w:asciiTheme="majorHAnsi" w:hAnsiTheme="majorHAnsi" w:cs="B Mitra" w:hint="cs"/>
          <w:szCs w:val="24"/>
          <w:rtl/>
        </w:rPr>
        <w:t>،</w:t>
      </w:r>
      <w:r w:rsidR="006D2D7A">
        <w:rPr>
          <w:rFonts w:asciiTheme="majorHAnsi" w:hAnsiTheme="majorHAnsi" w:cs="B Mitra" w:hint="cs"/>
          <w:szCs w:val="24"/>
          <w:rtl/>
        </w:rPr>
        <w:t xml:space="preserve"> </w:t>
      </w:r>
      <w:r w:rsidR="00B51011">
        <w:rPr>
          <w:rFonts w:asciiTheme="majorHAnsi" w:hAnsiTheme="majorHAnsi" w:cs="B Mitra" w:hint="cs"/>
          <w:szCs w:val="24"/>
          <w:rtl/>
        </w:rPr>
        <w:t xml:space="preserve">موارد بیان شده </w:t>
      </w:r>
      <w:r w:rsidR="006D2D7A">
        <w:rPr>
          <w:rFonts w:asciiTheme="majorHAnsi" w:hAnsiTheme="majorHAnsi" w:cs="B Mitra" w:hint="cs"/>
          <w:szCs w:val="24"/>
          <w:rtl/>
        </w:rPr>
        <w:t>مشخص نمودن شرایط مرزی متناسب</w:t>
      </w:r>
      <w:r w:rsidR="00B51011">
        <w:rPr>
          <w:rFonts w:asciiTheme="majorHAnsi" w:hAnsiTheme="majorHAnsi" w:cs="B Mitra" w:hint="cs"/>
          <w:szCs w:val="24"/>
          <w:rtl/>
        </w:rPr>
        <w:t xml:space="preserve"> را</w:t>
      </w:r>
      <w:r w:rsidR="006D2D7A">
        <w:rPr>
          <w:rFonts w:asciiTheme="majorHAnsi" w:hAnsiTheme="majorHAnsi" w:cs="B Mitra" w:hint="cs"/>
          <w:szCs w:val="24"/>
          <w:rtl/>
        </w:rPr>
        <w:t xml:space="preserve"> </w:t>
      </w:r>
      <w:r w:rsidR="00DC5111">
        <w:rPr>
          <w:rFonts w:asciiTheme="majorHAnsi" w:hAnsiTheme="majorHAnsi" w:cs="B Mitra" w:hint="cs"/>
          <w:szCs w:val="24"/>
          <w:rtl/>
        </w:rPr>
        <w:t xml:space="preserve">بسیار سخت </w:t>
      </w:r>
      <w:r w:rsidR="00F270A1">
        <w:rPr>
          <w:rFonts w:asciiTheme="majorHAnsi" w:hAnsiTheme="majorHAnsi" w:cs="B Mitra" w:hint="cs"/>
          <w:szCs w:val="24"/>
          <w:rtl/>
        </w:rPr>
        <w:t>کرده</w:t>
      </w:r>
      <w:r w:rsidR="00A40E44">
        <w:rPr>
          <w:rFonts w:asciiTheme="majorHAnsi" w:hAnsiTheme="majorHAnsi" w:cs="B Mitra" w:hint="cs"/>
          <w:szCs w:val="24"/>
          <w:rtl/>
        </w:rPr>
        <w:t xml:space="preserve"> بود</w:t>
      </w:r>
      <w:r w:rsidR="00DC5111">
        <w:rPr>
          <w:rFonts w:asciiTheme="majorHAnsi" w:hAnsiTheme="majorHAnsi" w:cs="B Mitra" w:hint="cs"/>
          <w:szCs w:val="24"/>
          <w:rtl/>
        </w:rPr>
        <w:t>.</w:t>
      </w:r>
      <w:r w:rsidR="00B15E95">
        <w:rPr>
          <w:rFonts w:asciiTheme="majorHAnsi" w:hAnsiTheme="majorHAnsi" w:cs="B Mitra" w:hint="cs"/>
          <w:szCs w:val="24"/>
          <w:rtl/>
        </w:rPr>
        <w:t xml:space="preserve"> </w:t>
      </w:r>
      <w:r w:rsidR="003A2937">
        <w:rPr>
          <w:rFonts w:asciiTheme="majorHAnsi" w:hAnsiTheme="majorHAnsi" w:cs="B Mitra" w:hint="cs"/>
          <w:szCs w:val="24"/>
          <w:rtl/>
        </w:rPr>
        <w:t xml:space="preserve">لازم به ذکر بوده که تمامی درجات آزادی برای شرایط مرزی یاتاقان اصلی </w:t>
      </w:r>
      <w:r w:rsidR="001A4FCA">
        <w:rPr>
          <w:rFonts w:asciiTheme="majorHAnsi" w:hAnsiTheme="majorHAnsi" w:cs="B Mitra" w:hint="cs"/>
          <w:szCs w:val="24"/>
          <w:rtl/>
        </w:rPr>
        <w:t xml:space="preserve">مقید </w:t>
      </w:r>
      <w:r w:rsidR="003A2937">
        <w:rPr>
          <w:rFonts w:asciiTheme="majorHAnsi" w:hAnsiTheme="majorHAnsi" w:cs="B Mitra" w:hint="cs"/>
          <w:szCs w:val="24"/>
          <w:rtl/>
        </w:rPr>
        <w:t>خواهد شد.</w:t>
      </w:r>
      <w:r w:rsidR="00E726DE">
        <w:rPr>
          <w:rFonts w:asciiTheme="majorHAnsi" w:hAnsiTheme="majorHAnsi" w:cs="B Mitra" w:hint="cs"/>
          <w:szCs w:val="24"/>
          <w:rtl/>
        </w:rPr>
        <w:t xml:space="preserve"> همچنین گره‌های محیط</w:t>
      </w:r>
      <w:r w:rsidR="00CD29E3">
        <w:rPr>
          <w:rFonts w:asciiTheme="majorHAnsi" w:hAnsiTheme="majorHAnsi" w:cs="B Mitra" w:hint="cs"/>
          <w:szCs w:val="24"/>
          <w:rtl/>
        </w:rPr>
        <w:t xml:space="preserve"> یاتاقان</w:t>
      </w:r>
      <w:r w:rsidR="00E726DE">
        <w:rPr>
          <w:rFonts w:asciiTheme="majorHAnsi" w:hAnsiTheme="majorHAnsi" w:cs="B Mitra" w:hint="cs"/>
          <w:szCs w:val="24"/>
          <w:rtl/>
        </w:rPr>
        <w:t xml:space="preserve"> لنگ بدون در نظر گرفتن فیلت‌های متناظر، به گره انتهای شاتون مقید شده است.</w:t>
      </w:r>
    </w:p>
    <w:p w14:paraId="781B6096" w14:textId="7990C2DA" w:rsidR="005B0BC2" w:rsidRDefault="007E3A88" w:rsidP="00CC21F3">
      <w:pPr>
        <w:jc w:val="lowKashida"/>
        <w:rPr>
          <w:rFonts w:asciiTheme="majorHAnsi" w:hAnsiTheme="majorHAnsi" w:cs="B Mitra"/>
          <w:szCs w:val="24"/>
          <w:rtl/>
        </w:rPr>
      </w:pPr>
      <w:r>
        <w:rPr>
          <w:rFonts w:asciiTheme="majorHAnsi" w:hAnsiTheme="majorHAnsi" w:cs="B Mitra" w:hint="cs"/>
          <w:szCs w:val="24"/>
          <w:rtl/>
        </w:rPr>
        <w:t xml:space="preserve">در بحث شبکه‌بندی مدل، همانطور که می‌توان در شکل </w:t>
      </w:r>
      <w:r w:rsidR="00732B0F">
        <w:rPr>
          <w:rFonts w:asciiTheme="majorHAnsi" w:hAnsiTheme="majorHAnsi" w:cs="B Mitra" w:hint="cs"/>
          <w:szCs w:val="24"/>
          <w:rtl/>
        </w:rPr>
        <w:t>8</w:t>
      </w:r>
      <w:r>
        <w:rPr>
          <w:rFonts w:asciiTheme="majorHAnsi" w:hAnsiTheme="majorHAnsi" w:cs="B Mitra" w:hint="cs"/>
          <w:szCs w:val="24"/>
          <w:rtl/>
        </w:rPr>
        <w:t xml:space="preserve"> و </w:t>
      </w:r>
      <w:r w:rsidR="00732B0F">
        <w:rPr>
          <w:rFonts w:asciiTheme="majorHAnsi" w:hAnsiTheme="majorHAnsi" w:cs="B Mitra" w:hint="cs"/>
          <w:szCs w:val="24"/>
          <w:rtl/>
        </w:rPr>
        <w:t>9</w:t>
      </w:r>
      <w:r>
        <w:rPr>
          <w:rFonts w:asciiTheme="majorHAnsi" w:hAnsiTheme="majorHAnsi" w:cs="B Mitra" w:hint="cs"/>
          <w:szCs w:val="24"/>
          <w:rtl/>
        </w:rPr>
        <w:t xml:space="preserve"> مشاهده نمود، شبکه‌بندی مدل با کیفیت بسیار مطلوبی انجام‌پذیرفته است، به‌گونه‌ای که تعداد المان‌های دارای خطا و هشدار برابر صفر می‌باشد. از طرف دیگر شاتون‌ها با اندازه </w:t>
      </w:r>
      <w:r w:rsidR="00F270A1">
        <w:rPr>
          <w:rFonts w:asciiTheme="majorHAnsi" w:hAnsiTheme="majorHAnsi" w:cs="B Mitra" w:hint="cs"/>
          <w:szCs w:val="24"/>
          <w:rtl/>
        </w:rPr>
        <w:t xml:space="preserve">المان </w:t>
      </w:r>
      <w:r>
        <w:rPr>
          <w:rFonts w:asciiTheme="majorHAnsi" w:hAnsiTheme="majorHAnsi" w:cs="B Mitra" w:hint="cs"/>
          <w:szCs w:val="24"/>
          <w:rtl/>
        </w:rPr>
        <w:t>تقریبی 8 میلی‌متر شبکه‌بندی شده</w:t>
      </w:r>
      <w:r w:rsidR="002B28D4">
        <w:rPr>
          <w:rFonts w:asciiTheme="majorHAnsi" w:hAnsiTheme="majorHAnsi" w:cs="B Nazanin" w:hint="cs"/>
          <w:szCs w:val="24"/>
          <w:rtl/>
        </w:rPr>
        <w:t>‌</w:t>
      </w:r>
      <w:r w:rsidR="002B28D4">
        <w:rPr>
          <w:rFonts w:asciiTheme="majorHAnsi" w:hAnsiTheme="majorHAnsi" w:cs="B Mitra" w:hint="cs"/>
          <w:szCs w:val="24"/>
          <w:rtl/>
        </w:rPr>
        <w:t>اند</w:t>
      </w:r>
      <w:r>
        <w:rPr>
          <w:rFonts w:asciiTheme="majorHAnsi" w:hAnsiTheme="majorHAnsi" w:cs="B Mitra" w:hint="cs"/>
          <w:szCs w:val="24"/>
          <w:rtl/>
        </w:rPr>
        <w:t xml:space="preserve"> و نوع المان‌های بکار رفته از نوع </w:t>
      </w:r>
      <w:r>
        <w:rPr>
          <w:rFonts w:asciiTheme="majorHAnsi" w:hAnsiTheme="majorHAnsi" w:cs="B Mitra"/>
          <w:szCs w:val="24"/>
        </w:rPr>
        <w:t>B31</w:t>
      </w:r>
      <w:r>
        <w:rPr>
          <w:rFonts w:asciiTheme="majorHAnsi" w:hAnsiTheme="majorHAnsi" w:cs="B Mitra" w:hint="cs"/>
          <w:szCs w:val="24"/>
          <w:rtl/>
        </w:rPr>
        <w:t xml:space="preserve"> می‌باشد.</w:t>
      </w:r>
    </w:p>
    <w:p w14:paraId="4B000AD2" w14:textId="5BABF3D4" w:rsidR="00D644F5" w:rsidRDefault="00D644F5" w:rsidP="00CC21F3">
      <w:pPr>
        <w:jc w:val="lowKashida"/>
        <w:rPr>
          <w:rFonts w:asciiTheme="majorHAnsi" w:hAnsiTheme="majorHAnsi" w:cs="B Mitra"/>
          <w:szCs w:val="24"/>
          <w:rtl/>
        </w:rPr>
      </w:pPr>
    </w:p>
    <w:p w14:paraId="16B361F4" w14:textId="71BEA892" w:rsidR="00400D1F" w:rsidRDefault="00400D1F" w:rsidP="00D644F5">
      <w:pPr>
        <w:jc w:val="lowKashida"/>
        <w:rPr>
          <w:rFonts w:asciiTheme="majorHAnsi" w:hAnsiTheme="majorHAnsi" w:cs="B Mitra"/>
          <w:b/>
          <w:bCs/>
          <w:szCs w:val="24"/>
          <w:rtl/>
        </w:rPr>
      </w:pPr>
    </w:p>
    <w:p w14:paraId="72724B46" w14:textId="77777777" w:rsidR="004E305B" w:rsidRDefault="004E305B" w:rsidP="00D644F5">
      <w:pPr>
        <w:jc w:val="lowKashida"/>
        <w:rPr>
          <w:rFonts w:asciiTheme="majorHAnsi" w:hAnsiTheme="majorHAnsi" w:cs="B Mitra"/>
          <w:b/>
          <w:bCs/>
          <w:szCs w:val="24"/>
          <w:rtl/>
        </w:rPr>
      </w:pPr>
    </w:p>
    <w:p w14:paraId="390F6709" w14:textId="7A002402" w:rsidR="00D644F5" w:rsidRPr="00683D96" w:rsidRDefault="00477FB3" w:rsidP="00D644F5">
      <w:pPr>
        <w:jc w:val="lowKashida"/>
        <w:rPr>
          <w:rFonts w:asciiTheme="majorHAnsi" w:hAnsiTheme="majorHAnsi" w:cs="B Mitra"/>
          <w:b/>
          <w:bCs/>
          <w:szCs w:val="24"/>
          <w:rtl/>
        </w:rPr>
      </w:pPr>
      <w:r>
        <w:rPr>
          <w:rFonts w:asciiTheme="majorHAnsi" w:hAnsiTheme="majorHAnsi" w:cs="B Mitra" w:hint="cs"/>
          <w:b/>
          <w:bCs/>
          <w:szCs w:val="24"/>
          <w:rtl/>
        </w:rPr>
        <w:t>نتایج و بررسی تحلیل تنش</w:t>
      </w:r>
    </w:p>
    <w:p w14:paraId="0AE0B776" w14:textId="4190100B" w:rsidR="0098724D" w:rsidRDefault="0051523B" w:rsidP="00CC21F3">
      <w:pPr>
        <w:jc w:val="lowKashida"/>
        <w:rPr>
          <w:rFonts w:asciiTheme="majorHAnsi" w:hAnsiTheme="majorHAnsi" w:cs="B Mitra"/>
          <w:szCs w:val="24"/>
        </w:rPr>
      </w:pPr>
      <w:r>
        <w:rPr>
          <w:rFonts w:asciiTheme="majorHAnsi" w:hAnsiTheme="majorHAnsi" w:cs="B Mitra" w:hint="cs"/>
          <w:szCs w:val="24"/>
          <w:rtl/>
        </w:rPr>
        <w:t>به منظور مشخص نمودن بیشترین مقدار تنش و پیوستگی نتایج هنگامی که هر کدام از سیلندر‌ها در زمان شروع احتراق (</w:t>
      </w:r>
      <w:r>
        <w:rPr>
          <w:rFonts w:asciiTheme="majorHAnsi" w:hAnsiTheme="majorHAnsi" w:cs="B Mitra"/>
          <w:szCs w:val="24"/>
        </w:rPr>
        <w:t>TDC</w:t>
      </w:r>
      <w:r>
        <w:rPr>
          <w:rFonts w:asciiTheme="majorHAnsi" w:hAnsiTheme="majorHAnsi" w:cs="B Mitra" w:hint="cs"/>
          <w:szCs w:val="24"/>
          <w:rtl/>
        </w:rPr>
        <w:t>) قرار می‌گیرند، در چهار طرف یاتاقان</w:t>
      </w:r>
      <w:r w:rsidR="00E93758">
        <w:rPr>
          <w:rFonts w:asciiTheme="majorHAnsi" w:hAnsiTheme="majorHAnsi" w:cs="B Mitra" w:hint="cs"/>
          <w:szCs w:val="24"/>
          <w:rtl/>
        </w:rPr>
        <w:t>‌های</w:t>
      </w:r>
      <w:r>
        <w:rPr>
          <w:rFonts w:asciiTheme="majorHAnsi" w:hAnsiTheme="majorHAnsi" w:cs="B Mitra" w:hint="cs"/>
          <w:szCs w:val="24"/>
          <w:rtl/>
        </w:rPr>
        <w:t xml:space="preserve"> اصلی</w:t>
      </w:r>
      <w:r w:rsidR="001A4FCA">
        <w:rPr>
          <w:rFonts w:asciiTheme="majorHAnsi" w:hAnsiTheme="majorHAnsi" w:cs="B Mitra" w:hint="cs"/>
          <w:szCs w:val="24"/>
          <w:rtl/>
        </w:rPr>
        <w:t>،</w:t>
      </w:r>
      <w:r>
        <w:rPr>
          <w:rFonts w:asciiTheme="majorHAnsi" w:hAnsiTheme="majorHAnsi" w:cs="B Mitra" w:hint="cs"/>
          <w:szCs w:val="24"/>
          <w:rtl/>
        </w:rPr>
        <w:t xml:space="preserve"> مسیری </w:t>
      </w:r>
      <w:r w:rsidR="00EC5D2A">
        <w:rPr>
          <w:rFonts w:asciiTheme="majorHAnsi" w:hAnsiTheme="majorHAnsi" w:cs="B Mitra" w:hint="cs"/>
          <w:szCs w:val="24"/>
          <w:rtl/>
        </w:rPr>
        <w:t>(</w:t>
      </w:r>
      <w:r w:rsidR="0096113F">
        <w:rPr>
          <w:rFonts w:asciiTheme="majorHAnsi" w:hAnsiTheme="majorHAnsi" w:cs="B Mitra" w:hint="cs"/>
          <w:szCs w:val="24"/>
          <w:rtl/>
        </w:rPr>
        <w:t xml:space="preserve">که </w:t>
      </w:r>
      <w:r w:rsidR="00EC5D2A">
        <w:rPr>
          <w:rFonts w:asciiTheme="majorHAnsi" w:hAnsiTheme="majorHAnsi" w:cs="B Mitra" w:hint="cs"/>
          <w:szCs w:val="24"/>
          <w:rtl/>
        </w:rPr>
        <w:t xml:space="preserve">در آن فیلت‌ها نیز در نظر گرفته شده است) </w:t>
      </w:r>
      <w:r>
        <w:rPr>
          <w:rFonts w:asciiTheme="majorHAnsi" w:hAnsiTheme="majorHAnsi" w:cs="B Mitra" w:hint="cs"/>
          <w:szCs w:val="24"/>
          <w:rtl/>
        </w:rPr>
        <w:t xml:space="preserve">به منظور مشخص نمودن تنش‌ها </w:t>
      </w:r>
      <w:r w:rsidR="006A02FE">
        <w:rPr>
          <w:rFonts w:asciiTheme="majorHAnsi" w:hAnsiTheme="majorHAnsi" w:cs="B Mitra" w:hint="cs"/>
          <w:szCs w:val="24"/>
          <w:rtl/>
        </w:rPr>
        <w:t xml:space="preserve">ایجاد و انتخاب </w:t>
      </w:r>
      <w:r>
        <w:rPr>
          <w:rFonts w:asciiTheme="majorHAnsi" w:hAnsiTheme="majorHAnsi" w:cs="B Mitra" w:hint="cs"/>
          <w:szCs w:val="24"/>
          <w:rtl/>
        </w:rPr>
        <w:t>می‌شود.</w:t>
      </w:r>
      <w:r w:rsidR="007A535B">
        <w:rPr>
          <w:rFonts w:asciiTheme="majorHAnsi" w:hAnsiTheme="majorHAnsi" w:cs="B Mitra" w:hint="cs"/>
          <w:szCs w:val="24"/>
          <w:rtl/>
        </w:rPr>
        <w:t xml:space="preserve"> واضح می‌باشد که وضعیت مسیر نام برده با تغییر وضعیت احتراق تغییر خواهد نمود.</w:t>
      </w:r>
      <w:r>
        <w:rPr>
          <w:rFonts w:asciiTheme="majorHAnsi" w:hAnsiTheme="majorHAnsi" w:cs="B Mitra" w:hint="cs"/>
          <w:szCs w:val="24"/>
          <w:rtl/>
        </w:rPr>
        <w:t xml:space="preserve"> مشابه آنچه بیان شد را می‌توان در شکل 1</w:t>
      </w:r>
      <w:r w:rsidR="00FF2152">
        <w:rPr>
          <w:rFonts w:asciiTheme="majorHAnsi" w:hAnsiTheme="majorHAnsi" w:cs="B Mitra" w:hint="cs"/>
          <w:szCs w:val="24"/>
          <w:rtl/>
        </w:rPr>
        <w:t>1</w:t>
      </w:r>
      <w:r>
        <w:rPr>
          <w:rFonts w:asciiTheme="majorHAnsi" w:hAnsiTheme="majorHAnsi" w:cs="B Mitra" w:hint="cs"/>
          <w:szCs w:val="24"/>
          <w:rtl/>
        </w:rPr>
        <w:t xml:space="preserve"> مشاهده نمود.</w:t>
      </w:r>
      <w:r w:rsidR="004D55C5">
        <w:rPr>
          <w:rFonts w:asciiTheme="majorHAnsi" w:hAnsiTheme="majorHAnsi" w:cs="B Mitra" w:hint="cs"/>
          <w:szCs w:val="24"/>
          <w:rtl/>
        </w:rPr>
        <w:t xml:space="preserve"> </w:t>
      </w:r>
    </w:p>
    <w:p w14:paraId="28392143" w14:textId="32BDC7DB" w:rsidR="00934238" w:rsidRDefault="00934238" w:rsidP="00CC21F3">
      <w:pPr>
        <w:jc w:val="lowKashida"/>
        <w:rPr>
          <w:rFonts w:asciiTheme="majorHAnsi" w:hAnsiTheme="majorHAnsi" w:cs="B Mitra"/>
          <w:szCs w:val="24"/>
        </w:rPr>
      </w:pPr>
    </w:p>
    <w:p w14:paraId="7190B245" w14:textId="553704F6" w:rsidR="0098724D" w:rsidRDefault="0098724D" w:rsidP="0098724D">
      <w:pPr>
        <w:jc w:val="center"/>
        <w:rPr>
          <w:rFonts w:asciiTheme="majorHAnsi" w:hAnsiTheme="majorHAnsi" w:cs="B Mitra"/>
          <w:szCs w:val="24"/>
          <w:rtl/>
        </w:rPr>
      </w:pPr>
      <w:r>
        <w:rPr>
          <w:noProof/>
        </w:rPr>
        <w:drawing>
          <wp:inline distT="0" distB="0" distL="0" distR="0" wp14:anchorId="1F227D22" wp14:editId="6190A33F">
            <wp:extent cx="2856606" cy="164147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1767" cy="1644440"/>
                    </a:xfrm>
                    <a:prstGeom prst="rect">
                      <a:avLst/>
                    </a:prstGeom>
                    <a:noFill/>
                    <a:ln>
                      <a:noFill/>
                    </a:ln>
                  </pic:spPr>
                </pic:pic>
              </a:graphicData>
            </a:graphic>
          </wp:inline>
        </w:drawing>
      </w:r>
    </w:p>
    <w:p w14:paraId="25D7F31C" w14:textId="586C5590" w:rsidR="00530E0E" w:rsidRDefault="00530E0E" w:rsidP="00530E0E">
      <w:pPr>
        <w:jc w:val="center"/>
        <w:rPr>
          <w:rFonts w:asciiTheme="majorHAnsi" w:hAnsiTheme="majorHAnsi" w:cs="B Mitra"/>
          <w:sz w:val="22"/>
          <w:szCs w:val="22"/>
          <w:rtl/>
        </w:rPr>
      </w:pPr>
      <w:r w:rsidRPr="00EA5794">
        <w:rPr>
          <w:rFonts w:asciiTheme="majorHAnsi" w:hAnsiTheme="majorHAnsi" w:cs="B Mitra"/>
          <w:sz w:val="22"/>
          <w:szCs w:val="22"/>
          <w:rtl/>
        </w:rPr>
        <w:t xml:space="preserve">شكل </w:t>
      </w:r>
      <w:r>
        <w:rPr>
          <w:rFonts w:asciiTheme="majorHAnsi" w:hAnsiTheme="majorHAnsi" w:cs="B Mitra" w:hint="cs"/>
          <w:sz w:val="22"/>
          <w:szCs w:val="22"/>
          <w:rtl/>
        </w:rPr>
        <w:t>1</w:t>
      </w:r>
      <w:r w:rsidR="000D5ABA">
        <w:rPr>
          <w:rFonts w:asciiTheme="majorHAnsi" w:hAnsiTheme="majorHAnsi" w:cs="B Mitra" w:hint="cs"/>
          <w:sz w:val="22"/>
          <w:szCs w:val="22"/>
          <w:rtl/>
        </w:rPr>
        <w:t>1</w:t>
      </w:r>
      <w:r w:rsidRPr="00EA5794">
        <w:rPr>
          <w:rFonts w:asciiTheme="majorHAnsi" w:hAnsiTheme="majorHAnsi" w:cs="B Mitra"/>
          <w:sz w:val="22"/>
          <w:szCs w:val="22"/>
          <w:rtl/>
        </w:rPr>
        <w:t>:</w:t>
      </w:r>
      <w:r w:rsidR="00C6422B">
        <w:rPr>
          <w:rFonts w:asciiTheme="majorHAnsi" w:hAnsiTheme="majorHAnsi" w:cs="B Mitra" w:hint="cs"/>
          <w:sz w:val="22"/>
          <w:szCs w:val="22"/>
          <w:rtl/>
        </w:rPr>
        <w:t xml:space="preserve"> مسیر حرکت خط تنش روی یاتاقان‌های اصلی هنگامی که سیلندر 1 و 6 در </w:t>
      </w:r>
      <w:r w:rsidR="006129D9">
        <w:rPr>
          <w:rFonts w:asciiTheme="majorHAnsi" w:hAnsiTheme="majorHAnsi" w:cs="B Mitra" w:hint="cs"/>
          <w:sz w:val="22"/>
          <w:szCs w:val="22"/>
          <w:rtl/>
        </w:rPr>
        <w:t xml:space="preserve">مرحله </w:t>
      </w:r>
      <w:r w:rsidR="00C6422B">
        <w:rPr>
          <w:rFonts w:asciiTheme="majorHAnsi" w:hAnsiTheme="majorHAnsi" w:cs="B Mitra" w:hint="cs"/>
          <w:sz w:val="22"/>
          <w:szCs w:val="22"/>
          <w:rtl/>
        </w:rPr>
        <w:t>احتراق (</w:t>
      </w:r>
      <w:r w:rsidR="00C6422B">
        <w:rPr>
          <w:rFonts w:asciiTheme="majorHAnsi" w:hAnsiTheme="majorHAnsi" w:cs="B Mitra"/>
          <w:sz w:val="22"/>
          <w:szCs w:val="22"/>
        </w:rPr>
        <w:t>TDC</w:t>
      </w:r>
      <w:r w:rsidR="00C6422B">
        <w:rPr>
          <w:rFonts w:asciiTheme="majorHAnsi" w:hAnsiTheme="majorHAnsi" w:cs="B Mitra" w:hint="cs"/>
          <w:sz w:val="22"/>
          <w:szCs w:val="22"/>
          <w:rtl/>
        </w:rPr>
        <w:t>) قرار دارند.</w:t>
      </w:r>
    </w:p>
    <w:p w14:paraId="7DC64422" w14:textId="589973AD" w:rsidR="007A535B" w:rsidRDefault="00B91296" w:rsidP="00D336E6">
      <w:pPr>
        <w:jc w:val="center"/>
        <w:rPr>
          <w:rFonts w:asciiTheme="majorHAnsi" w:hAnsiTheme="majorHAnsi" w:cs="B Mitra"/>
          <w:szCs w:val="24"/>
        </w:rPr>
      </w:pPr>
      <w:r>
        <w:rPr>
          <w:rFonts w:asciiTheme="majorHAnsi" w:hAnsiTheme="majorHAnsi" w:cs="B Mitra"/>
          <w:noProof/>
          <w:szCs w:val="24"/>
        </w:rPr>
        <w:drawing>
          <wp:inline distT="0" distB="0" distL="0" distR="0" wp14:anchorId="63F9C747" wp14:editId="307A5758">
            <wp:extent cx="2834640" cy="1851183"/>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4640" cy="1851183"/>
                    </a:xfrm>
                    <a:prstGeom prst="rect">
                      <a:avLst/>
                    </a:prstGeom>
                    <a:noFill/>
                  </pic:spPr>
                </pic:pic>
              </a:graphicData>
            </a:graphic>
          </wp:inline>
        </w:drawing>
      </w:r>
    </w:p>
    <w:p w14:paraId="217B6DC9" w14:textId="56098AAD" w:rsidR="007A535B" w:rsidRDefault="00D336E6" w:rsidP="00D336E6">
      <w:pPr>
        <w:jc w:val="center"/>
        <w:rPr>
          <w:rFonts w:asciiTheme="majorHAnsi" w:hAnsiTheme="majorHAnsi" w:cs="B Mitra"/>
          <w:szCs w:val="24"/>
          <w:rtl/>
        </w:rPr>
      </w:pPr>
      <w:r w:rsidRPr="00EA5794">
        <w:rPr>
          <w:rFonts w:asciiTheme="majorHAnsi" w:hAnsiTheme="majorHAnsi" w:cs="B Mitra"/>
          <w:sz w:val="22"/>
          <w:szCs w:val="22"/>
          <w:rtl/>
        </w:rPr>
        <w:t xml:space="preserve">شكل </w:t>
      </w:r>
      <w:r>
        <w:rPr>
          <w:rFonts w:asciiTheme="majorHAnsi" w:hAnsiTheme="majorHAnsi" w:cs="B Mitra" w:hint="cs"/>
          <w:sz w:val="22"/>
          <w:szCs w:val="22"/>
          <w:rtl/>
        </w:rPr>
        <w:t>1</w:t>
      </w:r>
      <w:r w:rsidR="000D5ABA">
        <w:rPr>
          <w:rFonts w:asciiTheme="majorHAnsi" w:hAnsiTheme="majorHAnsi" w:cs="B Mitra" w:hint="cs"/>
          <w:sz w:val="22"/>
          <w:szCs w:val="22"/>
          <w:rtl/>
        </w:rPr>
        <w:t>2</w:t>
      </w:r>
      <w:r w:rsidRPr="00EA5794">
        <w:rPr>
          <w:rFonts w:asciiTheme="majorHAnsi" w:hAnsiTheme="majorHAnsi" w:cs="B Mitra"/>
          <w:sz w:val="22"/>
          <w:szCs w:val="22"/>
          <w:rtl/>
        </w:rPr>
        <w:t>:</w:t>
      </w:r>
      <w:r>
        <w:rPr>
          <w:rFonts w:asciiTheme="majorHAnsi" w:hAnsiTheme="majorHAnsi" w:cs="B Mitra" w:hint="cs"/>
          <w:sz w:val="22"/>
          <w:szCs w:val="22"/>
          <w:rtl/>
        </w:rPr>
        <w:t xml:space="preserve"> </w:t>
      </w:r>
      <w:r w:rsidR="007301C5">
        <w:rPr>
          <w:rFonts w:asciiTheme="majorHAnsi" w:hAnsiTheme="majorHAnsi" w:cs="B Mitra" w:hint="cs"/>
          <w:sz w:val="22"/>
          <w:szCs w:val="22"/>
          <w:rtl/>
        </w:rPr>
        <w:t>مسیر حرکت خط تنش مایسز روی یاتاقان‌های اصلی</w:t>
      </w:r>
      <w:r w:rsidR="004710BD">
        <w:rPr>
          <w:rFonts w:asciiTheme="majorHAnsi" w:hAnsiTheme="majorHAnsi" w:cs="B Mitra" w:hint="cs"/>
          <w:sz w:val="22"/>
          <w:szCs w:val="22"/>
          <w:rtl/>
        </w:rPr>
        <w:t xml:space="preserve"> هنگام احتراق سیلندر نخست</w:t>
      </w:r>
    </w:p>
    <w:p w14:paraId="12134F1D" w14:textId="15623EAC" w:rsidR="007A535B" w:rsidRDefault="00251354" w:rsidP="004710BD">
      <w:pPr>
        <w:jc w:val="center"/>
        <w:rPr>
          <w:rFonts w:asciiTheme="majorHAnsi" w:hAnsiTheme="majorHAnsi" w:cs="B Mitra"/>
          <w:szCs w:val="24"/>
        </w:rPr>
      </w:pPr>
      <w:r>
        <w:rPr>
          <w:rFonts w:asciiTheme="majorHAnsi" w:hAnsiTheme="majorHAnsi" w:cs="B Mitra"/>
          <w:noProof/>
          <w:szCs w:val="24"/>
        </w:rPr>
        <w:drawing>
          <wp:inline distT="0" distB="0" distL="0" distR="0" wp14:anchorId="28E4331D" wp14:editId="6A917388">
            <wp:extent cx="2880360" cy="175543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360" cy="1755433"/>
                    </a:xfrm>
                    <a:prstGeom prst="rect">
                      <a:avLst/>
                    </a:prstGeom>
                    <a:noFill/>
                  </pic:spPr>
                </pic:pic>
              </a:graphicData>
            </a:graphic>
          </wp:inline>
        </w:drawing>
      </w:r>
    </w:p>
    <w:p w14:paraId="5B1E0C49" w14:textId="49876805" w:rsidR="007A535B" w:rsidRDefault="004710BD" w:rsidP="004710BD">
      <w:pPr>
        <w:jc w:val="center"/>
        <w:rPr>
          <w:rFonts w:asciiTheme="majorHAnsi" w:hAnsiTheme="majorHAnsi" w:cs="B Mitra"/>
          <w:szCs w:val="24"/>
          <w:rtl/>
        </w:rPr>
      </w:pPr>
      <w:r w:rsidRPr="00EA5794">
        <w:rPr>
          <w:rFonts w:asciiTheme="majorHAnsi" w:hAnsiTheme="majorHAnsi" w:cs="B Mitra"/>
          <w:sz w:val="22"/>
          <w:szCs w:val="22"/>
          <w:rtl/>
        </w:rPr>
        <w:t xml:space="preserve">شكل </w:t>
      </w:r>
      <w:r>
        <w:rPr>
          <w:rFonts w:asciiTheme="majorHAnsi" w:hAnsiTheme="majorHAnsi" w:cs="B Mitra" w:hint="cs"/>
          <w:sz w:val="22"/>
          <w:szCs w:val="22"/>
          <w:rtl/>
        </w:rPr>
        <w:t>1</w:t>
      </w:r>
      <w:r w:rsidR="000D5ABA">
        <w:rPr>
          <w:rFonts w:asciiTheme="majorHAnsi" w:hAnsiTheme="majorHAnsi" w:cs="B Mitra" w:hint="cs"/>
          <w:sz w:val="22"/>
          <w:szCs w:val="22"/>
          <w:rtl/>
        </w:rPr>
        <w:t>3</w:t>
      </w:r>
      <w:r w:rsidRPr="00EA5794">
        <w:rPr>
          <w:rFonts w:asciiTheme="majorHAnsi" w:hAnsiTheme="majorHAnsi" w:cs="B Mitra"/>
          <w:sz w:val="22"/>
          <w:szCs w:val="22"/>
          <w:rtl/>
        </w:rPr>
        <w:t>:</w:t>
      </w:r>
      <w:r>
        <w:rPr>
          <w:rFonts w:asciiTheme="majorHAnsi" w:hAnsiTheme="majorHAnsi" w:cs="B Mitra" w:hint="cs"/>
          <w:sz w:val="22"/>
          <w:szCs w:val="22"/>
          <w:rtl/>
        </w:rPr>
        <w:t xml:space="preserve"> مسیر حرکت</w:t>
      </w:r>
      <w:r w:rsidRPr="004710BD">
        <w:rPr>
          <w:rFonts w:asciiTheme="majorHAnsi" w:hAnsiTheme="majorHAnsi" w:cs="B Mitra" w:hint="cs"/>
          <w:sz w:val="22"/>
          <w:szCs w:val="22"/>
          <w:rtl/>
        </w:rPr>
        <w:t xml:space="preserve"> </w:t>
      </w:r>
      <w:r>
        <w:rPr>
          <w:rFonts w:asciiTheme="majorHAnsi" w:hAnsiTheme="majorHAnsi" w:cs="B Mitra" w:hint="cs"/>
          <w:sz w:val="22"/>
          <w:szCs w:val="22"/>
          <w:rtl/>
        </w:rPr>
        <w:t>خط تنش مایسز روی یاتاقان‌های اصلی هنگام احتراق سیلندر پنجم</w:t>
      </w:r>
    </w:p>
    <w:p w14:paraId="412CD83F" w14:textId="75AF41F7" w:rsidR="00496FB2" w:rsidRDefault="0048712B" w:rsidP="0048712B">
      <w:pPr>
        <w:jc w:val="center"/>
        <w:rPr>
          <w:rFonts w:asciiTheme="majorHAnsi" w:hAnsiTheme="majorHAnsi" w:cs="B Mitra"/>
          <w:szCs w:val="24"/>
        </w:rPr>
      </w:pPr>
      <w:r>
        <w:rPr>
          <w:rFonts w:asciiTheme="majorHAnsi" w:hAnsiTheme="majorHAnsi" w:cs="B Mitra"/>
          <w:noProof/>
          <w:szCs w:val="24"/>
        </w:rPr>
        <w:lastRenderedPageBreak/>
        <w:drawing>
          <wp:inline distT="0" distB="0" distL="0" distR="0" wp14:anchorId="7A5C2E30" wp14:editId="29EA691D">
            <wp:extent cx="2880360" cy="1675671"/>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360" cy="1675671"/>
                    </a:xfrm>
                    <a:prstGeom prst="rect">
                      <a:avLst/>
                    </a:prstGeom>
                    <a:noFill/>
                  </pic:spPr>
                </pic:pic>
              </a:graphicData>
            </a:graphic>
          </wp:inline>
        </w:drawing>
      </w:r>
    </w:p>
    <w:p w14:paraId="3052D219" w14:textId="258B823C" w:rsidR="00496FB2" w:rsidRDefault="00496FB2" w:rsidP="00496FB2">
      <w:pPr>
        <w:jc w:val="center"/>
        <w:rPr>
          <w:rFonts w:asciiTheme="majorHAnsi" w:hAnsiTheme="majorHAnsi" w:cs="B Mitra"/>
          <w:szCs w:val="24"/>
        </w:rPr>
      </w:pPr>
      <w:r w:rsidRPr="00EA5794">
        <w:rPr>
          <w:rFonts w:asciiTheme="majorHAnsi" w:hAnsiTheme="majorHAnsi" w:cs="B Mitra"/>
          <w:sz w:val="22"/>
          <w:szCs w:val="22"/>
          <w:rtl/>
        </w:rPr>
        <w:t xml:space="preserve">شكل </w:t>
      </w:r>
      <w:r>
        <w:rPr>
          <w:rFonts w:asciiTheme="majorHAnsi" w:hAnsiTheme="majorHAnsi" w:cs="B Mitra" w:hint="cs"/>
          <w:sz w:val="22"/>
          <w:szCs w:val="22"/>
          <w:rtl/>
        </w:rPr>
        <w:t>1</w:t>
      </w:r>
      <w:r w:rsidR="000D5ABA">
        <w:rPr>
          <w:rFonts w:asciiTheme="majorHAnsi" w:hAnsiTheme="majorHAnsi" w:cs="B Mitra" w:hint="cs"/>
          <w:sz w:val="22"/>
          <w:szCs w:val="22"/>
          <w:rtl/>
        </w:rPr>
        <w:t>4</w:t>
      </w:r>
      <w:r w:rsidRPr="00EA5794">
        <w:rPr>
          <w:rFonts w:asciiTheme="majorHAnsi" w:hAnsiTheme="majorHAnsi" w:cs="B Mitra"/>
          <w:sz w:val="22"/>
          <w:szCs w:val="22"/>
          <w:rtl/>
        </w:rPr>
        <w:t>:</w:t>
      </w:r>
      <w:r>
        <w:rPr>
          <w:rFonts w:asciiTheme="majorHAnsi" w:hAnsiTheme="majorHAnsi" w:cs="B Mitra" w:hint="cs"/>
          <w:sz w:val="22"/>
          <w:szCs w:val="22"/>
          <w:rtl/>
        </w:rPr>
        <w:t xml:space="preserve"> مسیر حرکت</w:t>
      </w:r>
      <w:r w:rsidRPr="004710BD">
        <w:rPr>
          <w:rFonts w:asciiTheme="majorHAnsi" w:hAnsiTheme="majorHAnsi" w:cs="B Mitra" w:hint="cs"/>
          <w:sz w:val="22"/>
          <w:szCs w:val="22"/>
          <w:rtl/>
        </w:rPr>
        <w:t xml:space="preserve"> </w:t>
      </w:r>
      <w:r>
        <w:rPr>
          <w:rFonts w:asciiTheme="majorHAnsi" w:hAnsiTheme="majorHAnsi" w:cs="B Mitra" w:hint="cs"/>
          <w:sz w:val="22"/>
          <w:szCs w:val="22"/>
          <w:rtl/>
        </w:rPr>
        <w:t>خط تنش مایسز روی یاتاقان‌های اصلی هنگام احتراق سیلندر سوم</w:t>
      </w:r>
    </w:p>
    <w:p w14:paraId="6EB5E82D" w14:textId="3002AED7" w:rsidR="00D644F5" w:rsidRDefault="00CE6D3D" w:rsidP="00CC21F3">
      <w:pPr>
        <w:jc w:val="lowKashida"/>
        <w:rPr>
          <w:rFonts w:asciiTheme="majorHAnsi" w:hAnsiTheme="majorHAnsi" w:cs="B Mitra"/>
          <w:szCs w:val="24"/>
          <w:rtl/>
        </w:rPr>
      </w:pPr>
      <w:r>
        <w:rPr>
          <w:rFonts w:asciiTheme="majorHAnsi" w:hAnsiTheme="majorHAnsi" w:cs="B Mitra" w:hint="cs"/>
          <w:szCs w:val="24"/>
          <w:rtl/>
        </w:rPr>
        <w:t xml:space="preserve">که به ترتیب می‌توان </w:t>
      </w:r>
      <w:r w:rsidR="00195F5A">
        <w:rPr>
          <w:rFonts w:asciiTheme="majorHAnsi" w:hAnsiTheme="majorHAnsi" w:cs="B Mitra" w:hint="cs"/>
          <w:szCs w:val="24"/>
          <w:rtl/>
        </w:rPr>
        <w:t>کانتور</w:t>
      </w:r>
      <w:r>
        <w:rPr>
          <w:rFonts w:asciiTheme="majorHAnsi" w:hAnsiTheme="majorHAnsi" w:cs="B Mitra" w:hint="cs"/>
          <w:szCs w:val="24"/>
          <w:rtl/>
        </w:rPr>
        <w:t>‌های</w:t>
      </w:r>
      <w:r w:rsidR="004D55C5">
        <w:rPr>
          <w:rFonts w:asciiTheme="majorHAnsi" w:hAnsiTheme="majorHAnsi" w:cs="B Mitra" w:hint="cs"/>
          <w:szCs w:val="24"/>
          <w:rtl/>
        </w:rPr>
        <w:t xml:space="preserve"> تنش‌ها </w:t>
      </w:r>
      <w:r w:rsidR="00E02DE7">
        <w:rPr>
          <w:rFonts w:asciiTheme="majorHAnsi" w:hAnsiTheme="majorHAnsi" w:cs="B Mitra" w:hint="cs"/>
          <w:szCs w:val="24"/>
          <w:rtl/>
        </w:rPr>
        <w:t>را در شکل</w:t>
      </w:r>
      <w:r w:rsidR="00195F5A">
        <w:rPr>
          <w:rFonts w:asciiTheme="majorHAnsi" w:hAnsiTheme="majorHAnsi" w:cs="B Mitra" w:hint="cs"/>
          <w:szCs w:val="24"/>
          <w:rtl/>
        </w:rPr>
        <w:t>‌های 1</w:t>
      </w:r>
      <w:r w:rsidR="00FA2A38">
        <w:rPr>
          <w:rFonts w:asciiTheme="majorHAnsi" w:hAnsiTheme="majorHAnsi" w:cs="B Mitra" w:hint="cs"/>
          <w:szCs w:val="24"/>
          <w:rtl/>
        </w:rPr>
        <w:t>5</w:t>
      </w:r>
      <w:r w:rsidR="008D068B">
        <w:rPr>
          <w:rFonts w:asciiTheme="majorHAnsi" w:hAnsiTheme="majorHAnsi" w:cs="B Mitra" w:hint="cs"/>
          <w:szCs w:val="24"/>
          <w:rtl/>
        </w:rPr>
        <w:t>،</w:t>
      </w:r>
      <w:r w:rsidR="00195F5A">
        <w:rPr>
          <w:rFonts w:asciiTheme="majorHAnsi" w:hAnsiTheme="majorHAnsi" w:cs="B Mitra" w:hint="cs"/>
          <w:szCs w:val="24"/>
          <w:rtl/>
        </w:rPr>
        <w:t xml:space="preserve"> 1</w:t>
      </w:r>
      <w:r w:rsidR="00FA2A38">
        <w:rPr>
          <w:rFonts w:asciiTheme="majorHAnsi" w:hAnsiTheme="majorHAnsi" w:cs="B Mitra" w:hint="cs"/>
          <w:szCs w:val="24"/>
          <w:rtl/>
        </w:rPr>
        <w:t>6</w:t>
      </w:r>
      <w:r w:rsidR="008D068B">
        <w:rPr>
          <w:rFonts w:asciiTheme="majorHAnsi" w:hAnsiTheme="majorHAnsi" w:cs="B Mitra" w:hint="cs"/>
          <w:szCs w:val="24"/>
          <w:rtl/>
        </w:rPr>
        <w:t xml:space="preserve"> و 1</w:t>
      </w:r>
      <w:r w:rsidR="00FA2A38">
        <w:rPr>
          <w:rFonts w:asciiTheme="majorHAnsi" w:hAnsiTheme="majorHAnsi" w:cs="B Mitra" w:hint="cs"/>
          <w:szCs w:val="24"/>
          <w:rtl/>
        </w:rPr>
        <w:t>7</w:t>
      </w:r>
      <w:r w:rsidR="006D1F3B">
        <w:rPr>
          <w:rFonts w:asciiTheme="majorHAnsi" w:hAnsiTheme="majorHAnsi" w:cs="B Mitra" w:hint="cs"/>
          <w:szCs w:val="24"/>
          <w:rtl/>
        </w:rPr>
        <w:t>مشاهده نمود.</w:t>
      </w:r>
    </w:p>
    <w:p w14:paraId="3D9B35BC" w14:textId="25414026" w:rsidR="006D1F3B" w:rsidRDefault="00B52376" w:rsidP="00611192">
      <w:pPr>
        <w:jc w:val="center"/>
        <w:rPr>
          <w:rFonts w:asciiTheme="majorHAnsi" w:hAnsiTheme="majorHAnsi" w:cs="B Mitra"/>
          <w:szCs w:val="24"/>
        </w:rPr>
      </w:pPr>
      <w:r>
        <w:rPr>
          <w:noProof/>
        </w:rPr>
        <w:drawing>
          <wp:inline distT="0" distB="0" distL="0" distR="0" wp14:anchorId="0CED4372" wp14:editId="5C93B66A">
            <wp:extent cx="2879725" cy="1530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79725" cy="1530350"/>
                    </a:xfrm>
                    <a:prstGeom prst="rect">
                      <a:avLst/>
                    </a:prstGeom>
                  </pic:spPr>
                </pic:pic>
              </a:graphicData>
            </a:graphic>
          </wp:inline>
        </w:drawing>
      </w:r>
    </w:p>
    <w:p w14:paraId="04D60A9C" w14:textId="4F993B7B" w:rsidR="0010011B" w:rsidRDefault="00611192" w:rsidP="00A43B4A">
      <w:pPr>
        <w:jc w:val="center"/>
        <w:rPr>
          <w:rFonts w:asciiTheme="majorHAnsi" w:hAnsiTheme="majorHAnsi" w:cs="B Mitra"/>
          <w:szCs w:val="24"/>
        </w:rPr>
      </w:pPr>
      <w:r w:rsidRPr="00EA5794">
        <w:rPr>
          <w:rFonts w:asciiTheme="majorHAnsi" w:hAnsiTheme="majorHAnsi" w:cs="B Mitra"/>
          <w:sz w:val="22"/>
          <w:szCs w:val="22"/>
          <w:rtl/>
        </w:rPr>
        <w:t xml:space="preserve">شكل </w:t>
      </w:r>
      <w:r>
        <w:rPr>
          <w:rFonts w:asciiTheme="majorHAnsi" w:hAnsiTheme="majorHAnsi" w:cs="B Mitra" w:hint="cs"/>
          <w:sz w:val="22"/>
          <w:szCs w:val="22"/>
          <w:rtl/>
        </w:rPr>
        <w:t>1</w:t>
      </w:r>
      <w:r w:rsidR="003344B8">
        <w:rPr>
          <w:rFonts w:asciiTheme="majorHAnsi" w:hAnsiTheme="majorHAnsi" w:cs="B Mitra" w:hint="cs"/>
          <w:sz w:val="22"/>
          <w:szCs w:val="22"/>
          <w:rtl/>
        </w:rPr>
        <w:t>5</w:t>
      </w:r>
      <w:r w:rsidRPr="00EA5794">
        <w:rPr>
          <w:rFonts w:asciiTheme="majorHAnsi" w:hAnsiTheme="majorHAnsi" w:cs="B Mitra"/>
          <w:sz w:val="22"/>
          <w:szCs w:val="22"/>
          <w:rtl/>
        </w:rPr>
        <w:t>:</w:t>
      </w:r>
      <w:r>
        <w:rPr>
          <w:rFonts w:asciiTheme="majorHAnsi" w:hAnsiTheme="majorHAnsi" w:cs="B Mitra" w:hint="cs"/>
          <w:sz w:val="22"/>
          <w:szCs w:val="22"/>
          <w:rtl/>
        </w:rPr>
        <w:t xml:space="preserve"> وضعیت تنش در هنگام وجود نیروی احتراق در سیلندر نخست و دینامومتر در میل‌لنگ</w:t>
      </w:r>
    </w:p>
    <w:p w14:paraId="173E4C72" w14:textId="76872732" w:rsidR="0010011B" w:rsidRDefault="00B52376" w:rsidP="00611192">
      <w:pPr>
        <w:jc w:val="center"/>
        <w:rPr>
          <w:rFonts w:asciiTheme="majorHAnsi" w:hAnsiTheme="majorHAnsi" w:cs="B Mitra"/>
          <w:szCs w:val="24"/>
        </w:rPr>
      </w:pPr>
      <w:r>
        <w:rPr>
          <w:noProof/>
        </w:rPr>
        <w:drawing>
          <wp:inline distT="0" distB="0" distL="0" distR="0" wp14:anchorId="6F875533" wp14:editId="09D1DDD6">
            <wp:extent cx="2879725" cy="15176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9725" cy="1517650"/>
                    </a:xfrm>
                    <a:prstGeom prst="rect">
                      <a:avLst/>
                    </a:prstGeom>
                    <a:noFill/>
                    <a:ln>
                      <a:noFill/>
                    </a:ln>
                  </pic:spPr>
                </pic:pic>
              </a:graphicData>
            </a:graphic>
          </wp:inline>
        </w:drawing>
      </w:r>
    </w:p>
    <w:p w14:paraId="520E2811" w14:textId="40B5CE36" w:rsidR="0010011B" w:rsidRDefault="00C64420" w:rsidP="00611192">
      <w:pPr>
        <w:jc w:val="center"/>
        <w:rPr>
          <w:rFonts w:asciiTheme="majorHAnsi" w:hAnsiTheme="majorHAnsi" w:cs="B Mitra"/>
          <w:szCs w:val="24"/>
          <w:rtl/>
        </w:rPr>
      </w:pPr>
      <w:r w:rsidRPr="00EA5794">
        <w:rPr>
          <w:rFonts w:asciiTheme="majorHAnsi" w:hAnsiTheme="majorHAnsi" w:cs="B Mitra"/>
          <w:sz w:val="22"/>
          <w:szCs w:val="22"/>
          <w:rtl/>
        </w:rPr>
        <w:t xml:space="preserve">شكل </w:t>
      </w:r>
      <w:r>
        <w:rPr>
          <w:rFonts w:asciiTheme="majorHAnsi" w:hAnsiTheme="majorHAnsi" w:cs="B Mitra" w:hint="cs"/>
          <w:sz w:val="22"/>
          <w:szCs w:val="22"/>
          <w:rtl/>
        </w:rPr>
        <w:t>1</w:t>
      </w:r>
      <w:r w:rsidR="003344B8">
        <w:rPr>
          <w:rFonts w:asciiTheme="majorHAnsi" w:hAnsiTheme="majorHAnsi" w:cs="B Mitra" w:hint="cs"/>
          <w:sz w:val="22"/>
          <w:szCs w:val="22"/>
          <w:rtl/>
        </w:rPr>
        <w:t>6</w:t>
      </w:r>
      <w:r w:rsidRPr="00EA5794">
        <w:rPr>
          <w:rFonts w:asciiTheme="majorHAnsi" w:hAnsiTheme="majorHAnsi" w:cs="B Mitra"/>
          <w:sz w:val="22"/>
          <w:szCs w:val="22"/>
          <w:rtl/>
        </w:rPr>
        <w:t>:</w:t>
      </w:r>
      <w:r>
        <w:rPr>
          <w:rFonts w:asciiTheme="majorHAnsi" w:hAnsiTheme="majorHAnsi" w:cs="B Mitra" w:hint="cs"/>
          <w:sz w:val="22"/>
          <w:szCs w:val="22"/>
          <w:rtl/>
        </w:rPr>
        <w:t xml:space="preserve"> وضعیت تنش در هنگام وجود نیروی احتراق در سیلندر پنجم و دینامومتر در میل‌لنگ</w:t>
      </w:r>
    </w:p>
    <w:p w14:paraId="5702B7D5" w14:textId="3C19AFA4" w:rsidR="0011505B" w:rsidRDefault="003351E1" w:rsidP="0011505B">
      <w:pPr>
        <w:jc w:val="center"/>
        <w:rPr>
          <w:rFonts w:asciiTheme="majorHAnsi" w:hAnsiTheme="majorHAnsi" w:cs="B Mitra"/>
          <w:szCs w:val="24"/>
          <w:rtl/>
        </w:rPr>
      </w:pPr>
      <w:r>
        <w:rPr>
          <w:noProof/>
        </w:rPr>
        <w:drawing>
          <wp:inline distT="0" distB="0" distL="0" distR="0" wp14:anchorId="4D7931A4" wp14:editId="5268930C">
            <wp:extent cx="2879725" cy="1531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9725" cy="1531620"/>
                    </a:xfrm>
                    <a:prstGeom prst="rect">
                      <a:avLst/>
                    </a:prstGeom>
                    <a:noFill/>
                    <a:ln>
                      <a:noFill/>
                    </a:ln>
                  </pic:spPr>
                </pic:pic>
              </a:graphicData>
            </a:graphic>
          </wp:inline>
        </w:drawing>
      </w:r>
    </w:p>
    <w:p w14:paraId="79D68165" w14:textId="47D8DF3A" w:rsidR="0011505B" w:rsidRDefault="0011505B" w:rsidP="0011505B">
      <w:pPr>
        <w:jc w:val="center"/>
        <w:rPr>
          <w:rFonts w:asciiTheme="majorHAnsi" w:hAnsiTheme="majorHAnsi" w:cs="B Mitra"/>
          <w:szCs w:val="24"/>
          <w:rtl/>
        </w:rPr>
      </w:pPr>
      <w:r w:rsidRPr="00EA5794">
        <w:rPr>
          <w:rFonts w:asciiTheme="majorHAnsi" w:hAnsiTheme="majorHAnsi" w:cs="B Mitra"/>
          <w:sz w:val="22"/>
          <w:szCs w:val="22"/>
          <w:rtl/>
        </w:rPr>
        <w:t xml:space="preserve">شكل </w:t>
      </w:r>
      <w:r>
        <w:rPr>
          <w:rFonts w:asciiTheme="majorHAnsi" w:hAnsiTheme="majorHAnsi" w:cs="B Mitra" w:hint="cs"/>
          <w:sz w:val="22"/>
          <w:szCs w:val="22"/>
          <w:rtl/>
        </w:rPr>
        <w:t>1</w:t>
      </w:r>
      <w:r w:rsidR="003344B8">
        <w:rPr>
          <w:rFonts w:asciiTheme="majorHAnsi" w:hAnsiTheme="majorHAnsi" w:cs="B Mitra" w:hint="cs"/>
          <w:sz w:val="22"/>
          <w:szCs w:val="22"/>
          <w:rtl/>
        </w:rPr>
        <w:t>7</w:t>
      </w:r>
      <w:r w:rsidRPr="00EA5794">
        <w:rPr>
          <w:rFonts w:asciiTheme="majorHAnsi" w:hAnsiTheme="majorHAnsi" w:cs="B Mitra"/>
          <w:sz w:val="22"/>
          <w:szCs w:val="22"/>
          <w:rtl/>
        </w:rPr>
        <w:t>:</w:t>
      </w:r>
      <w:r>
        <w:rPr>
          <w:rFonts w:asciiTheme="majorHAnsi" w:hAnsiTheme="majorHAnsi" w:cs="B Mitra" w:hint="cs"/>
          <w:sz w:val="22"/>
          <w:szCs w:val="22"/>
          <w:rtl/>
        </w:rPr>
        <w:t xml:space="preserve"> وضعیت تنش در هنگام وجود نیروی احتراق در سیلندر سوم و دینامومتر در میل‌لنگ</w:t>
      </w:r>
    </w:p>
    <w:p w14:paraId="57FDB9A8" w14:textId="01F35D3D" w:rsidR="005B6E85" w:rsidRDefault="001B45DC" w:rsidP="00420332">
      <w:pPr>
        <w:jc w:val="lowKashida"/>
        <w:rPr>
          <w:rFonts w:asciiTheme="majorHAnsi" w:hAnsiTheme="majorHAnsi" w:cs="B Mitra"/>
          <w:szCs w:val="24"/>
          <w:rtl/>
        </w:rPr>
      </w:pPr>
      <w:r>
        <w:rPr>
          <w:rFonts w:asciiTheme="majorHAnsi" w:hAnsiTheme="majorHAnsi" w:cs="B Mitra" w:hint="cs"/>
          <w:szCs w:val="24"/>
          <w:rtl/>
        </w:rPr>
        <w:t xml:space="preserve">همانطور که در هر یک از شکل‌های بالا مشخص است </w:t>
      </w:r>
      <w:r w:rsidR="00CC4F9B">
        <w:rPr>
          <w:rFonts w:asciiTheme="majorHAnsi" w:hAnsiTheme="majorHAnsi" w:cs="B Mitra" w:hint="cs"/>
          <w:szCs w:val="24"/>
          <w:rtl/>
        </w:rPr>
        <w:t>با درنظر گرفتن سرعت 2000 دور بر دقیقه موتور،</w:t>
      </w:r>
      <w:r w:rsidR="00565984">
        <w:rPr>
          <w:rFonts w:asciiTheme="majorHAnsi" w:hAnsiTheme="majorHAnsi" w:cs="B Mitra" w:hint="cs"/>
          <w:szCs w:val="24"/>
          <w:rtl/>
        </w:rPr>
        <w:t xml:space="preserve"> </w:t>
      </w:r>
      <w:r w:rsidR="00203B69">
        <w:rPr>
          <w:rFonts w:asciiTheme="majorHAnsi" w:hAnsiTheme="majorHAnsi" w:cs="B Mitra" w:hint="cs"/>
          <w:szCs w:val="24"/>
          <w:rtl/>
        </w:rPr>
        <w:t xml:space="preserve">در </w:t>
      </w:r>
      <w:r>
        <w:rPr>
          <w:rFonts w:asciiTheme="majorHAnsi" w:hAnsiTheme="majorHAnsi" w:cs="B Mitra" w:hint="cs"/>
          <w:szCs w:val="24"/>
          <w:rtl/>
        </w:rPr>
        <w:t>زمان</w:t>
      </w:r>
      <w:r w:rsidR="00203B69">
        <w:rPr>
          <w:rFonts w:asciiTheme="majorHAnsi" w:hAnsiTheme="majorHAnsi" w:cs="B Mitra" w:hint="cs"/>
          <w:szCs w:val="24"/>
          <w:rtl/>
        </w:rPr>
        <w:t xml:space="preserve"> احتراق نخست</w:t>
      </w:r>
      <w:r w:rsidR="00C3108E">
        <w:rPr>
          <w:rFonts w:asciiTheme="majorHAnsi" w:hAnsiTheme="majorHAnsi" w:cs="B Mitra" w:hint="cs"/>
          <w:szCs w:val="24"/>
          <w:rtl/>
        </w:rPr>
        <w:t xml:space="preserve"> (</w:t>
      </w:r>
      <w:r w:rsidR="00203B69">
        <w:rPr>
          <w:rFonts w:asciiTheme="majorHAnsi" w:hAnsiTheme="majorHAnsi" w:cs="B Mitra" w:hint="cs"/>
          <w:szCs w:val="24"/>
          <w:rtl/>
        </w:rPr>
        <w:t>شکل 12</w:t>
      </w:r>
      <w:r w:rsidR="00C3108E">
        <w:rPr>
          <w:rFonts w:asciiTheme="majorHAnsi" w:hAnsiTheme="majorHAnsi" w:cs="B Mitra" w:hint="cs"/>
          <w:szCs w:val="24"/>
          <w:rtl/>
        </w:rPr>
        <w:t xml:space="preserve">) </w:t>
      </w:r>
      <w:r w:rsidR="00203B69">
        <w:rPr>
          <w:rFonts w:asciiTheme="majorHAnsi" w:hAnsiTheme="majorHAnsi" w:cs="B Mitra" w:hint="cs"/>
          <w:szCs w:val="24"/>
          <w:rtl/>
        </w:rPr>
        <w:t xml:space="preserve">می‌توان مشاهده نمود که در فیلت‌های اول میل‌لنگ، مقدار تنش در هر چهار مسیر تعریف شده (شکل 11) زیاد است. به صورت تقریبی </w:t>
      </w:r>
      <w:r w:rsidR="00203B69">
        <w:rPr>
          <w:rFonts w:asciiTheme="majorHAnsi" w:hAnsiTheme="majorHAnsi" w:cs="B Mitra" w:hint="cs"/>
          <w:szCs w:val="24"/>
          <w:rtl/>
        </w:rPr>
        <w:t xml:space="preserve">می‌توان این‌گونه بیان نمود که در تمامی </w:t>
      </w:r>
      <w:r w:rsidR="00E80BB3">
        <w:rPr>
          <w:rFonts w:asciiTheme="majorHAnsi" w:hAnsiTheme="majorHAnsi" w:cs="B Mitra" w:hint="cs"/>
          <w:szCs w:val="24"/>
          <w:rtl/>
        </w:rPr>
        <w:t>مسیر‌ها</w:t>
      </w:r>
      <w:r w:rsidR="00203B69">
        <w:rPr>
          <w:rFonts w:asciiTheme="majorHAnsi" w:hAnsiTheme="majorHAnsi" w:cs="B Mitra" w:hint="cs"/>
          <w:szCs w:val="24"/>
          <w:rtl/>
        </w:rPr>
        <w:t xml:space="preserve"> بجز مسیر بالا، با افزایش مسافت مقدار تنش کاهش می‌یابد. دلیل افزایش تنش در مسیر بالایی از یاتاقان‌های اصلی را می‌توان دو عامل شرایط مرزی و نزدیکی به محل اعمال نیرو بر یاتاقان لنگ بیان نمود. </w:t>
      </w:r>
      <w:r w:rsidR="00C3108E">
        <w:rPr>
          <w:rFonts w:asciiTheme="majorHAnsi" w:hAnsiTheme="majorHAnsi" w:cs="B Mitra" w:hint="cs"/>
          <w:szCs w:val="24"/>
          <w:rtl/>
        </w:rPr>
        <w:t xml:space="preserve">هنگام </w:t>
      </w:r>
      <w:r w:rsidR="00EC3C57">
        <w:rPr>
          <w:rFonts w:asciiTheme="majorHAnsi" w:hAnsiTheme="majorHAnsi" w:cs="B Mitra" w:hint="cs"/>
          <w:szCs w:val="24"/>
          <w:rtl/>
        </w:rPr>
        <w:t xml:space="preserve">لحظه احتراق نخست و </w:t>
      </w:r>
      <w:r w:rsidR="00C3108E">
        <w:rPr>
          <w:rFonts w:asciiTheme="majorHAnsi" w:hAnsiTheme="majorHAnsi" w:cs="B Mitra" w:hint="cs"/>
          <w:szCs w:val="24"/>
          <w:rtl/>
        </w:rPr>
        <w:t xml:space="preserve">اعمال نیرو بر </w:t>
      </w:r>
      <w:r w:rsidR="00DB45B9">
        <w:rPr>
          <w:rFonts w:asciiTheme="majorHAnsi" w:hAnsiTheme="majorHAnsi" w:cs="B Mitra" w:hint="cs"/>
          <w:szCs w:val="24"/>
          <w:rtl/>
        </w:rPr>
        <w:t xml:space="preserve">یاتاقان </w:t>
      </w:r>
      <w:r w:rsidR="00C3108E">
        <w:rPr>
          <w:rFonts w:asciiTheme="majorHAnsi" w:hAnsiTheme="majorHAnsi" w:cs="B Mitra" w:hint="cs"/>
          <w:szCs w:val="24"/>
          <w:rtl/>
        </w:rPr>
        <w:t xml:space="preserve">لنگ اول، </w:t>
      </w:r>
      <w:r w:rsidR="00203B69">
        <w:rPr>
          <w:rFonts w:asciiTheme="majorHAnsi" w:hAnsiTheme="majorHAnsi" w:cs="B Mitra" w:hint="cs"/>
          <w:szCs w:val="24"/>
          <w:rtl/>
        </w:rPr>
        <w:t>شرایط مرزی</w:t>
      </w:r>
      <w:r w:rsidR="00C3108E">
        <w:rPr>
          <w:rFonts w:asciiTheme="majorHAnsi" w:hAnsiTheme="majorHAnsi" w:cs="B Mitra" w:hint="cs"/>
          <w:szCs w:val="24"/>
          <w:rtl/>
        </w:rPr>
        <w:t xml:space="preserve"> موجود</w:t>
      </w:r>
      <w:r w:rsidR="00203B69">
        <w:rPr>
          <w:rFonts w:asciiTheme="majorHAnsi" w:hAnsiTheme="majorHAnsi" w:cs="B Mitra" w:hint="cs"/>
          <w:szCs w:val="24"/>
          <w:rtl/>
        </w:rPr>
        <w:t xml:space="preserve"> </w:t>
      </w:r>
      <w:r w:rsidR="00C3108E">
        <w:rPr>
          <w:rFonts w:asciiTheme="majorHAnsi" w:hAnsiTheme="majorHAnsi" w:cs="B Mitra" w:hint="cs"/>
          <w:szCs w:val="24"/>
          <w:rtl/>
        </w:rPr>
        <w:t>در</w:t>
      </w:r>
      <w:r w:rsidR="00203B69">
        <w:rPr>
          <w:rFonts w:asciiTheme="majorHAnsi" w:hAnsiTheme="majorHAnsi" w:cs="B Mitra" w:hint="cs"/>
          <w:szCs w:val="24"/>
          <w:rtl/>
        </w:rPr>
        <w:t xml:space="preserve"> </w:t>
      </w:r>
      <w:r w:rsidR="00870F80">
        <w:rPr>
          <w:rFonts w:asciiTheme="majorHAnsi" w:hAnsiTheme="majorHAnsi" w:cs="B Mitra" w:hint="cs"/>
          <w:szCs w:val="24"/>
          <w:rtl/>
        </w:rPr>
        <w:t>در</w:t>
      </w:r>
      <w:r w:rsidR="00203B69">
        <w:rPr>
          <w:rFonts w:asciiTheme="majorHAnsi" w:hAnsiTheme="majorHAnsi" w:cs="B Mitra" w:hint="cs"/>
          <w:szCs w:val="24"/>
          <w:rtl/>
        </w:rPr>
        <w:t xml:space="preserve"> یاتاقان</w:t>
      </w:r>
      <w:r w:rsidR="00C3108E">
        <w:rPr>
          <w:rFonts w:asciiTheme="majorHAnsi" w:hAnsiTheme="majorHAnsi" w:cs="B Mitra" w:hint="cs"/>
          <w:szCs w:val="24"/>
          <w:rtl/>
        </w:rPr>
        <w:t>‌های</w:t>
      </w:r>
      <w:r w:rsidR="00203B69">
        <w:rPr>
          <w:rFonts w:asciiTheme="majorHAnsi" w:hAnsiTheme="majorHAnsi" w:cs="B Mitra" w:hint="cs"/>
          <w:szCs w:val="24"/>
          <w:rtl/>
        </w:rPr>
        <w:t xml:space="preserve"> اصلی اول و دوم</w:t>
      </w:r>
      <w:r w:rsidR="00C3108E">
        <w:rPr>
          <w:rFonts w:asciiTheme="majorHAnsi" w:hAnsiTheme="majorHAnsi" w:cs="B Mitra" w:hint="cs"/>
          <w:szCs w:val="24"/>
          <w:rtl/>
        </w:rPr>
        <w:t xml:space="preserve"> به این‌صورت است که</w:t>
      </w:r>
      <w:r w:rsidR="00203B69">
        <w:rPr>
          <w:rFonts w:asciiTheme="majorHAnsi" w:hAnsiTheme="majorHAnsi" w:cs="B Mitra" w:hint="cs"/>
          <w:szCs w:val="24"/>
          <w:rtl/>
        </w:rPr>
        <w:t xml:space="preserve"> سطح خلاف جهت اعمال نیرو دارای شرایط مرزی خواهد بود </w:t>
      </w:r>
      <w:r w:rsidR="00C3108E">
        <w:rPr>
          <w:rFonts w:asciiTheme="majorHAnsi" w:hAnsiTheme="majorHAnsi" w:cs="B Mitra" w:hint="cs"/>
          <w:szCs w:val="24"/>
          <w:rtl/>
        </w:rPr>
        <w:t>و</w:t>
      </w:r>
      <w:r w:rsidR="00203B69">
        <w:rPr>
          <w:rFonts w:asciiTheme="majorHAnsi" w:hAnsiTheme="majorHAnsi" w:cs="B Mitra" w:hint="cs"/>
          <w:szCs w:val="24"/>
          <w:rtl/>
        </w:rPr>
        <w:t xml:space="preserve"> تمامی درجات آزادی این سطح بسته </w:t>
      </w:r>
      <w:r w:rsidR="00C3108E">
        <w:rPr>
          <w:rFonts w:asciiTheme="majorHAnsi" w:hAnsiTheme="majorHAnsi" w:cs="B Mitra" w:hint="cs"/>
          <w:szCs w:val="24"/>
          <w:rtl/>
        </w:rPr>
        <w:t>می‌شود. این مطلب را می‌توان در شکل15 مشاهده نمود.</w:t>
      </w:r>
      <w:r w:rsidR="009834BF">
        <w:rPr>
          <w:rFonts w:asciiTheme="majorHAnsi" w:hAnsiTheme="majorHAnsi" w:cs="B Mitra" w:hint="cs"/>
          <w:szCs w:val="24"/>
          <w:rtl/>
        </w:rPr>
        <w:t xml:space="preserve"> به همین دلیل در یاتاقان‌های اصلی اول و دوم قسمت‌هایی از فیلت‌ها که به یاتاقان لنگ نزدیک هستند بیشترین مقدار تنش را تجربه می‌کنند.</w:t>
      </w:r>
      <w:r w:rsidR="00420332">
        <w:rPr>
          <w:rFonts w:asciiTheme="majorHAnsi" w:hAnsiTheme="majorHAnsi" w:cs="B Mitra" w:hint="cs"/>
          <w:szCs w:val="24"/>
          <w:rtl/>
        </w:rPr>
        <w:t xml:space="preserve"> </w:t>
      </w:r>
      <w:r w:rsidR="00251354">
        <w:rPr>
          <w:rFonts w:asciiTheme="majorHAnsi" w:hAnsiTheme="majorHAnsi" w:cs="B Mitra" w:hint="cs"/>
          <w:szCs w:val="24"/>
          <w:rtl/>
        </w:rPr>
        <w:t xml:space="preserve">بدون در نظر گرفتن اثر دینامومتر، </w:t>
      </w:r>
      <w:r w:rsidR="000C7A84">
        <w:rPr>
          <w:rFonts w:asciiTheme="majorHAnsi" w:hAnsiTheme="majorHAnsi" w:cs="B Mitra" w:hint="cs"/>
          <w:szCs w:val="24"/>
          <w:rtl/>
        </w:rPr>
        <w:t xml:space="preserve">در یاتاقان‌های اصلی، </w:t>
      </w:r>
      <w:r w:rsidR="00251354">
        <w:rPr>
          <w:rFonts w:asciiTheme="majorHAnsi" w:hAnsiTheme="majorHAnsi" w:cs="B Mitra" w:hint="cs"/>
          <w:szCs w:val="24"/>
          <w:rtl/>
        </w:rPr>
        <w:t xml:space="preserve">بیشترین تنش در هنگام احتراق </w:t>
      </w:r>
      <w:r w:rsidR="005F01CC">
        <w:rPr>
          <w:rFonts w:asciiTheme="majorHAnsi" w:hAnsiTheme="majorHAnsi" w:cs="B Mitra" w:hint="cs"/>
          <w:szCs w:val="24"/>
          <w:rtl/>
        </w:rPr>
        <w:t xml:space="preserve">و در قسمت بالایی رخ </w:t>
      </w:r>
      <w:r w:rsidR="00251354">
        <w:rPr>
          <w:rFonts w:asciiTheme="majorHAnsi" w:hAnsiTheme="majorHAnsi" w:cs="B Mitra" w:hint="cs"/>
          <w:szCs w:val="24"/>
          <w:rtl/>
        </w:rPr>
        <w:t>می‌دهد</w:t>
      </w:r>
      <w:r w:rsidR="006F7798">
        <w:rPr>
          <w:rFonts w:asciiTheme="majorHAnsi" w:hAnsiTheme="majorHAnsi" w:cs="B Mitra" w:hint="cs"/>
          <w:szCs w:val="24"/>
          <w:rtl/>
        </w:rPr>
        <w:t xml:space="preserve">. </w:t>
      </w:r>
      <w:r w:rsidR="00251354">
        <w:rPr>
          <w:rFonts w:asciiTheme="majorHAnsi" w:hAnsiTheme="majorHAnsi" w:cs="B Mitra" w:hint="cs"/>
          <w:szCs w:val="24"/>
          <w:rtl/>
        </w:rPr>
        <w:t xml:space="preserve">با در نظر گرفتن </w:t>
      </w:r>
      <w:r w:rsidR="00A43E01">
        <w:rPr>
          <w:rFonts w:asciiTheme="majorHAnsi" w:hAnsiTheme="majorHAnsi" w:cs="B Mitra" w:hint="cs"/>
          <w:szCs w:val="24"/>
          <w:rtl/>
        </w:rPr>
        <w:t xml:space="preserve">اثر </w:t>
      </w:r>
      <w:r w:rsidR="00251354">
        <w:rPr>
          <w:rFonts w:asciiTheme="majorHAnsi" w:hAnsiTheme="majorHAnsi" w:cs="B Mitra" w:hint="cs"/>
          <w:szCs w:val="24"/>
          <w:rtl/>
        </w:rPr>
        <w:t>دینامومتر</w:t>
      </w:r>
      <w:r w:rsidR="00E539B7">
        <w:rPr>
          <w:rFonts w:asciiTheme="majorHAnsi" w:hAnsiTheme="majorHAnsi" w:cs="B Mitra" w:hint="cs"/>
          <w:szCs w:val="24"/>
          <w:rtl/>
        </w:rPr>
        <w:t>،</w:t>
      </w:r>
      <w:r w:rsidR="007360BE">
        <w:rPr>
          <w:rFonts w:asciiTheme="majorHAnsi" w:hAnsiTheme="majorHAnsi" w:cs="B Mitra" w:hint="cs"/>
          <w:szCs w:val="24"/>
          <w:rtl/>
        </w:rPr>
        <w:t xml:space="preserve"> هم‌افزایی نیرویی در یاتاقان اصلی لنگ اول اتفاق می‌افتد که منجر </w:t>
      </w:r>
      <w:r w:rsidR="004F1408">
        <w:rPr>
          <w:rFonts w:asciiTheme="majorHAnsi" w:hAnsiTheme="majorHAnsi" w:cs="B Mitra" w:hint="cs"/>
          <w:szCs w:val="24"/>
          <w:rtl/>
        </w:rPr>
        <w:t xml:space="preserve">به افزایش شدید تنش </w:t>
      </w:r>
      <w:r w:rsidR="00F21A18">
        <w:rPr>
          <w:rFonts w:asciiTheme="majorHAnsi" w:hAnsiTheme="majorHAnsi" w:cs="B Mitra" w:hint="cs"/>
          <w:szCs w:val="24"/>
          <w:rtl/>
        </w:rPr>
        <w:t xml:space="preserve">در محدوده فیلت‌ها </w:t>
      </w:r>
      <w:r w:rsidR="004F1408">
        <w:rPr>
          <w:rFonts w:asciiTheme="majorHAnsi" w:hAnsiTheme="majorHAnsi" w:cs="B Mitra" w:hint="cs"/>
          <w:szCs w:val="24"/>
          <w:rtl/>
        </w:rPr>
        <w:t>می‌شود.</w:t>
      </w:r>
      <w:r w:rsidR="009A08B9">
        <w:rPr>
          <w:rFonts w:asciiTheme="majorHAnsi" w:hAnsiTheme="majorHAnsi" w:cs="B Mitra" w:hint="cs"/>
          <w:szCs w:val="24"/>
          <w:rtl/>
        </w:rPr>
        <w:t xml:space="preserve"> در بقیه حالت‌های احتراقی کم و بیش همین روند حاکم است با این تفاوت که با افزایش مسافت، در لحظه احتراق</w:t>
      </w:r>
      <w:r w:rsidR="00870F80">
        <w:rPr>
          <w:rFonts w:asciiTheme="majorHAnsi" w:hAnsiTheme="majorHAnsi" w:cs="B Mitra" w:hint="cs"/>
          <w:szCs w:val="24"/>
          <w:rtl/>
        </w:rPr>
        <w:t>،</w:t>
      </w:r>
      <w:r w:rsidR="009A08B9">
        <w:rPr>
          <w:rFonts w:asciiTheme="majorHAnsi" w:hAnsiTheme="majorHAnsi" w:cs="B Mitra" w:hint="cs"/>
          <w:szCs w:val="24"/>
          <w:rtl/>
        </w:rPr>
        <w:t xml:space="preserve"> در هرکدام از لنگ‌هایی که دچار نیرو می‌شوند یک افزایش تنش را شاهد خواهیم بود.</w:t>
      </w:r>
      <w:r w:rsidR="004F1408">
        <w:rPr>
          <w:rFonts w:asciiTheme="majorHAnsi" w:hAnsiTheme="majorHAnsi" w:cs="B Mitra" w:hint="cs"/>
          <w:szCs w:val="24"/>
          <w:rtl/>
        </w:rPr>
        <w:t xml:space="preserve"> </w:t>
      </w:r>
      <w:r w:rsidR="00023E3B">
        <w:rPr>
          <w:rFonts w:asciiTheme="majorHAnsi" w:hAnsiTheme="majorHAnsi" w:cs="B Mitra" w:hint="cs"/>
          <w:szCs w:val="24"/>
          <w:rtl/>
        </w:rPr>
        <w:t xml:space="preserve">شکل منحنی در قسمت افزایش تنش در نمودار‌های </w:t>
      </w:r>
      <w:r w:rsidR="009B13CD">
        <w:rPr>
          <w:rFonts w:asciiTheme="majorHAnsi" w:hAnsiTheme="majorHAnsi" w:cs="B Mitra" w:hint="cs"/>
          <w:szCs w:val="24"/>
          <w:rtl/>
        </w:rPr>
        <w:t xml:space="preserve">13 و </w:t>
      </w:r>
      <w:r w:rsidR="00023E3B">
        <w:rPr>
          <w:rFonts w:asciiTheme="majorHAnsi" w:hAnsiTheme="majorHAnsi" w:cs="B Mitra" w:hint="cs"/>
          <w:szCs w:val="24"/>
          <w:rtl/>
        </w:rPr>
        <w:t>14 د</w:t>
      </w:r>
      <w:r w:rsidR="00091303">
        <w:rPr>
          <w:rFonts w:asciiTheme="majorHAnsi" w:hAnsiTheme="majorHAnsi" w:cs="B Mitra" w:hint="cs"/>
          <w:szCs w:val="24"/>
          <w:rtl/>
        </w:rPr>
        <w:t>ا</w:t>
      </w:r>
      <w:r w:rsidR="00023E3B">
        <w:rPr>
          <w:rFonts w:asciiTheme="majorHAnsi" w:hAnsiTheme="majorHAnsi" w:cs="B Mitra" w:hint="cs"/>
          <w:szCs w:val="24"/>
          <w:rtl/>
        </w:rPr>
        <w:t xml:space="preserve">رای شکل یکسانی </w:t>
      </w:r>
      <w:r w:rsidR="00091303">
        <w:rPr>
          <w:rFonts w:asciiTheme="majorHAnsi" w:hAnsiTheme="majorHAnsi" w:cs="B Mitra" w:hint="cs"/>
          <w:szCs w:val="24"/>
          <w:rtl/>
        </w:rPr>
        <w:t>است</w:t>
      </w:r>
      <w:r w:rsidR="00023E3B">
        <w:rPr>
          <w:rFonts w:asciiTheme="majorHAnsi" w:hAnsiTheme="majorHAnsi" w:cs="B Mitra" w:hint="cs"/>
          <w:szCs w:val="24"/>
          <w:rtl/>
        </w:rPr>
        <w:t>. در این‌راستا می‌توان این‌گونه بیان نمود که</w:t>
      </w:r>
      <w:r w:rsidR="00091303">
        <w:rPr>
          <w:rFonts w:asciiTheme="majorHAnsi" w:hAnsiTheme="majorHAnsi" w:cs="B Mitra" w:hint="cs"/>
          <w:szCs w:val="24"/>
          <w:rtl/>
        </w:rPr>
        <w:t xml:space="preserve"> در</w:t>
      </w:r>
      <w:r w:rsidR="009B13CD">
        <w:rPr>
          <w:rFonts w:asciiTheme="majorHAnsi" w:hAnsiTheme="majorHAnsi" w:cs="B Mitra" w:hint="cs"/>
          <w:szCs w:val="24"/>
          <w:rtl/>
        </w:rPr>
        <w:t xml:space="preserve"> هنگام احتراق از</w:t>
      </w:r>
      <w:r w:rsidR="00091303">
        <w:rPr>
          <w:rFonts w:asciiTheme="majorHAnsi" w:hAnsiTheme="majorHAnsi" w:cs="B Mitra" w:hint="cs"/>
          <w:szCs w:val="24"/>
          <w:rtl/>
        </w:rPr>
        <w:t xml:space="preserve"> هر کدام از یاتاقان‌های لنگ‌</w:t>
      </w:r>
      <w:r w:rsidR="009A4F82">
        <w:rPr>
          <w:rFonts w:asciiTheme="majorHAnsi" w:hAnsiTheme="majorHAnsi" w:cs="B Mitra" w:hint="cs"/>
          <w:szCs w:val="24"/>
          <w:rtl/>
        </w:rPr>
        <w:t>،</w:t>
      </w:r>
      <w:r w:rsidR="00023E3B">
        <w:rPr>
          <w:rFonts w:asciiTheme="majorHAnsi" w:hAnsiTheme="majorHAnsi" w:cs="B Mitra" w:hint="cs"/>
          <w:szCs w:val="24"/>
          <w:rtl/>
        </w:rPr>
        <w:t xml:space="preserve"> تنش</w:t>
      </w:r>
      <w:r w:rsidR="00091303">
        <w:rPr>
          <w:rFonts w:asciiTheme="majorHAnsi" w:hAnsiTheme="majorHAnsi" w:cs="B Mitra" w:hint="cs"/>
          <w:szCs w:val="24"/>
          <w:rtl/>
        </w:rPr>
        <w:t>‌های ایجاد شده</w:t>
      </w:r>
      <w:r w:rsidR="00023E3B">
        <w:rPr>
          <w:rFonts w:asciiTheme="majorHAnsi" w:hAnsiTheme="majorHAnsi" w:cs="B Mitra" w:hint="cs"/>
          <w:szCs w:val="24"/>
          <w:rtl/>
        </w:rPr>
        <w:t xml:space="preserve"> در </w:t>
      </w:r>
      <w:r w:rsidR="00091303">
        <w:rPr>
          <w:rFonts w:asciiTheme="majorHAnsi" w:hAnsiTheme="majorHAnsi" w:cs="B Mitra" w:hint="cs"/>
          <w:szCs w:val="24"/>
          <w:rtl/>
        </w:rPr>
        <w:t>محدوده</w:t>
      </w:r>
      <w:r w:rsidR="00023E3B">
        <w:rPr>
          <w:rFonts w:asciiTheme="majorHAnsi" w:hAnsiTheme="majorHAnsi" w:cs="B Mitra" w:hint="cs"/>
          <w:szCs w:val="24"/>
          <w:rtl/>
        </w:rPr>
        <w:t xml:space="preserve"> احتراق رفتار مشابهی را از خود نشان می‌ده</w:t>
      </w:r>
      <w:r w:rsidR="00091303">
        <w:rPr>
          <w:rFonts w:asciiTheme="majorHAnsi" w:hAnsiTheme="majorHAnsi" w:cs="B Mitra" w:hint="cs"/>
          <w:szCs w:val="24"/>
          <w:rtl/>
        </w:rPr>
        <w:t>ن</w:t>
      </w:r>
      <w:r w:rsidR="00023E3B">
        <w:rPr>
          <w:rFonts w:asciiTheme="majorHAnsi" w:hAnsiTheme="majorHAnsi" w:cs="B Mitra" w:hint="cs"/>
          <w:szCs w:val="24"/>
          <w:rtl/>
        </w:rPr>
        <w:t>د.</w:t>
      </w:r>
      <w:r w:rsidR="009A4F82">
        <w:rPr>
          <w:rFonts w:asciiTheme="majorHAnsi" w:hAnsiTheme="majorHAnsi" w:cs="B Mitra" w:hint="cs"/>
          <w:szCs w:val="24"/>
          <w:rtl/>
        </w:rPr>
        <w:t xml:space="preserve"> در دیگر قسمت‌های هر چهار مسیر با توجه به کششی یا فشاری بودن نیرو و تغییر در شرایط مرزی مقدار تنش</w:t>
      </w:r>
      <w:r w:rsidR="00CA4AAE">
        <w:rPr>
          <w:rFonts w:asciiTheme="majorHAnsi" w:hAnsiTheme="majorHAnsi" w:cs="B Mitra" w:hint="cs"/>
          <w:szCs w:val="24"/>
          <w:rtl/>
        </w:rPr>
        <w:t xml:space="preserve"> از نوع کششی یا فشاری</w:t>
      </w:r>
      <w:r w:rsidR="009A4F82">
        <w:rPr>
          <w:rFonts w:asciiTheme="majorHAnsi" w:hAnsiTheme="majorHAnsi" w:cs="B Mitra" w:hint="cs"/>
          <w:szCs w:val="24"/>
          <w:rtl/>
        </w:rPr>
        <w:t xml:space="preserve"> </w:t>
      </w:r>
      <w:r w:rsidR="00CA4AAE">
        <w:rPr>
          <w:rFonts w:asciiTheme="majorHAnsi" w:hAnsiTheme="majorHAnsi" w:cs="B Mitra" w:hint="cs"/>
          <w:szCs w:val="24"/>
          <w:rtl/>
        </w:rPr>
        <w:t>می‌شود</w:t>
      </w:r>
      <w:r w:rsidR="00446E9F">
        <w:rPr>
          <w:rFonts w:asciiTheme="majorHAnsi" w:hAnsiTheme="majorHAnsi" w:cs="B Mitra" w:hint="cs"/>
          <w:szCs w:val="24"/>
          <w:rtl/>
        </w:rPr>
        <w:t>. مقدار این تنش‌ها در مقایسه با تنش‌های ایجاد شده</w:t>
      </w:r>
      <w:r w:rsidR="0038694E">
        <w:rPr>
          <w:rFonts w:asciiTheme="majorHAnsi" w:hAnsiTheme="majorHAnsi" w:cs="B Mitra" w:hint="cs"/>
          <w:szCs w:val="24"/>
          <w:rtl/>
        </w:rPr>
        <w:t>‌ای</w:t>
      </w:r>
      <w:r w:rsidR="00446E9F">
        <w:rPr>
          <w:rFonts w:asciiTheme="majorHAnsi" w:hAnsiTheme="majorHAnsi" w:cs="B Mitra" w:hint="cs"/>
          <w:szCs w:val="24"/>
          <w:rtl/>
        </w:rPr>
        <w:t xml:space="preserve"> </w:t>
      </w:r>
      <w:r w:rsidR="0038694E">
        <w:rPr>
          <w:rFonts w:asciiTheme="majorHAnsi" w:hAnsiTheme="majorHAnsi" w:cs="B Mitra" w:hint="cs"/>
          <w:szCs w:val="24"/>
          <w:rtl/>
        </w:rPr>
        <w:t xml:space="preserve">که </w:t>
      </w:r>
      <w:r w:rsidR="00446E9F">
        <w:rPr>
          <w:rFonts w:asciiTheme="majorHAnsi" w:hAnsiTheme="majorHAnsi" w:cs="B Mitra" w:hint="cs"/>
          <w:szCs w:val="24"/>
          <w:rtl/>
        </w:rPr>
        <w:t>از دینامومتر و احتراق</w:t>
      </w:r>
      <w:r w:rsidR="0038694E">
        <w:rPr>
          <w:rFonts w:asciiTheme="majorHAnsi" w:hAnsiTheme="majorHAnsi" w:cs="B Mitra" w:hint="cs"/>
          <w:szCs w:val="24"/>
          <w:rtl/>
        </w:rPr>
        <w:t xml:space="preserve"> </w:t>
      </w:r>
      <w:r w:rsidR="00E84303">
        <w:rPr>
          <w:rFonts w:asciiTheme="majorHAnsi" w:hAnsiTheme="majorHAnsi" w:cs="B Mitra" w:hint="cs"/>
          <w:szCs w:val="24"/>
          <w:rtl/>
        </w:rPr>
        <w:t xml:space="preserve">ناشی می‌شوند </w:t>
      </w:r>
      <w:r w:rsidR="00446E9F">
        <w:rPr>
          <w:rFonts w:asciiTheme="majorHAnsi" w:hAnsiTheme="majorHAnsi" w:cs="B Mitra" w:hint="cs"/>
          <w:szCs w:val="24"/>
          <w:rtl/>
        </w:rPr>
        <w:t xml:space="preserve">بیسیار کمتر </w:t>
      </w:r>
      <w:r w:rsidR="00E84303">
        <w:rPr>
          <w:rFonts w:asciiTheme="majorHAnsi" w:hAnsiTheme="majorHAnsi" w:cs="B Mitra" w:hint="cs"/>
          <w:szCs w:val="24"/>
          <w:rtl/>
        </w:rPr>
        <w:t>است</w:t>
      </w:r>
      <w:r w:rsidR="009A4F82">
        <w:rPr>
          <w:rFonts w:asciiTheme="majorHAnsi" w:hAnsiTheme="majorHAnsi" w:cs="B Mitra" w:hint="cs"/>
          <w:szCs w:val="24"/>
          <w:rtl/>
        </w:rPr>
        <w:t>.</w:t>
      </w:r>
      <w:r w:rsidR="00023E3B">
        <w:rPr>
          <w:rFonts w:asciiTheme="majorHAnsi" w:hAnsiTheme="majorHAnsi" w:cs="B Mitra" w:hint="cs"/>
          <w:szCs w:val="24"/>
          <w:rtl/>
        </w:rPr>
        <w:t xml:space="preserve"> </w:t>
      </w:r>
      <w:r w:rsidR="004F1408">
        <w:rPr>
          <w:rFonts w:asciiTheme="majorHAnsi" w:hAnsiTheme="majorHAnsi" w:cs="B Mitra" w:hint="cs"/>
          <w:szCs w:val="24"/>
          <w:rtl/>
        </w:rPr>
        <w:t>از آنجایی که در هیچ‌کدام از حالت‌ها</w:t>
      </w:r>
      <w:r w:rsidR="00CA5EE7">
        <w:rPr>
          <w:rFonts w:asciiTheme="majorHAnsi" w:hAnsiTheme="majorHAnsi" w:cs="B Mitra" w:hint="cs"/>
          <w:szCs w:val="24"/>
          <w:rtl/>
        </w:rPr>
        <w:t>،</w:t>
      </w:r>
      <w:r w:rsidR="004F1408">
        <w:rPr>
          <w:rFonts w:asciiTheme="majorHAnsi" w:hAnsiTheme="majorHAnsi" w:cs="B Mitra" w:hint="cs"/>
          <w:szCs w:val="24"/>
          <w:rtl/>
        </w:rPr>
        <w:t xml:space="preserve"> تنش به اندازه تنش تسلیم میل‌لنگ نمی‌رسد، </w:t>
      </w:r>
      <w:r w:rsidR="00CF0CD5">
        <w:rPr>
          <w:rFonts w:asciiTheme="majorHAnsi" w:hAnsiTheme="majorHAnsi" w:cs="B Mitra" w:hint="cs"/>
          <w:szCs w:val="24"/>
          <w:rtl/>
        </w:rPr>
        <w:t xml:space="preserve">در هیچ‌قسمتی از مدل کرنش پلاستیک </w:t>
      </w:r>
      <w:r w:rsidR="001A4FCA">
        <w:rPr>
          <w:rFonts w:asciiTheme="majorHAnsi" w:hAnsiTheme="majorHAnsi" w:cs="B Mitra" w:hint="cs"/>
          <w:szCs w:val="24"/>
          <w:rtl/>
        </w:rPr>
        <w:t xml:space="preserve">وجود نخواهد </w:t>
      </w:r>
      <w:r w:rsidR="00CF0CD5">
        <w:rPr>
          <w:rFonts w:asciiTheme="majorHAnsi" w:hAnsiTheme="majorHAnsi" w:cs="B Mitra" w:hint="cs"/>
          <w:szCs w:val="24"/>
          <w:rtl/>
        </w:rPr>
        <w:t>داشت ولی</w:t>
      </w:r>
      <w:r w:rsidR="00E05CA6">
        <w:rPr>
          <w:rFonts w:asciiTheme="majorHAnsi" w:hAnsiTheme="majorHAnsi" w:cs="B Mitra" w:hint="cs"/>
          <w:szCs w:val="24"/>
          <w:rtl/>
        </w:rPr>
        <w:t xml:space="preserve"> می</w:t>
      </w:r>
      <w:r w:rsidR="00A5078F">
        <w:rPr>
          <w:rFonts w:asciiTheme="majorHAnsi" w:hAnsiTheme="majorHAnsi" w:cs="B Mitra" w:hint="cs"/>
          <w:szCs w:val="24"/>
          <w:rtl/>
        </w:rPr>
        <w:t>‌</w:t>
      </w:r>
      <w:r w:rsidR="00E05CA6">
        <w:rPr>
          <w:rFonts w:asciiTheme="majorHAnsi" w:hAnsiTheme="majorHAnsi" w:cs="B Mitra" w:hint="cs"/>
          <w:szCs w:val="24"/>
          <w:rtl/>
        </w:rPr>
        <w:t>توان با استفاده از نمودار‌ها بخصوص نمودار شکل 1</w:t>
      </w:r>
      <w:r w:rsidR="00EA44EE">
        <w:rPr>
          <w:rFonts w:asciiTheme="majorHAnsi" w:hAnsiTheme="majorHAnsi" w:cs="B Mitra" w:hint="cs"/>
          <w:szCs w:val="24"/>
          <w:rtl/>
        </w:rPr>
        <w:t>2</w:t>
      </w:r>
      <w:r w:rsidR="00E05CA6">
        <w:rPr>
          <w:rFonts w:asciiTheme="majorHAnsi" w:hAnsiTheme="majorHAnsi" w:cs="B Mitra" w:hint="cs"/>
          <w:szCs w:val="24"/>
          <w:rtl/>
        </w:rPr>
        <w:t xml:space="preserve"> این برآورد را داشت که هم‌افزایی نیرویی در چرخه‌های بالای کارکرد </w:t>
      </w:r>
      <w:r w:rsidR="00A424EB">
        <w:rPr>
          <w:rFonts w:asciiTheme="majorHAnsi" w:hAnsiTheme="majorHAnsi" w:cs="B Mitra" w:hint="cs"/>
          <w:szCs w:val="24"/>
          <w:rtl/>
        </w:rPr>
        <w:t xml:space="preserve">موتور می‌تواند </w:t>
      </w:r>
      <w:r w:rsidR="00E05CA6">
        <w:rPr>
          <w:rFonts w:asciiTheme="majorHAnsi" w:hAnsiTheme="majorHAnsi" w:cs="B Mitra" w:hint="cs"/>
          <w:szCs w:val="24"/>
          <w:rtl/>
        </w:rPr>
        <w:t xml:space="preserve">میل‌لنگ </w:t>
      </w:r>
      <w:r w:rsidR="00A424EB">
        <w:rPr>
          <w:rFonts w:asciiTheme="majorHAnsi" w:hAnsiTheme="majorHAnsi" w:cs="B Mitra" w:hint="cs"/>
          <w:szCs w:val="24"/>
          <w:rtl/>
        </w:rPr>
        <w:t xml:space="preserve">را </w:t>
      </w:r>
      <w:r w:rsidR="00E05CA6">
        <w:rPr>
          <w:rFonts w:asciiTheme="majorHAnsi" w:hAnsiTheme="majorHAnsi" w:cs="B Mitra" w:hint="cs"/>
          <w:szCs w:val="24"/>
          <w:rtl/>
        </w:rPr>
        <w:t xml:space="preserve">در </w:t>
      </w:r>
      <w:r w:rsidR="00D9202B">
        <w:rPr>
          <w:rFonts w:asciiTheme="majorHAnsi" w:hAnsiTheme="majorHAnsi" w:cs="B Mitra" w:hint="cs"/>
          <w:szCs w:val="24"/>
          <w:rtl/>
        </w:rPr>
        <w:t xml:space="preserve">محدوده </w:t>
      </w:r>
      <w:r w:rsidR="00E05CA6">
        <w:rPr>
          <w:rFonts w:asciiTheme="majorHAnsi" w:hAnsiTheme="majorHAnsi" w:cs="B Mitra" w:hint="cs"/>
          <w:szCs w:val="24"/>
          <w:rtl/>
        </w:rPr>
        <w:t>فیلت یاتاقان</w:t>
      </w:r>
      <w:r w:rsidR="00091303">
        <w:rPr>
          <w:rFonts w:asciiTheme="majorHAnsi" w:hAnsiTheme="majorHAnsi" w:cs="B Mitra" w:hint="cs"/>
          <w:szCs w:val="24"/>
          <w:rtl/>
        </w:rPr>
        <w:t>‌ها</w:t>
      </w:r>
      <w:r w:rsidR="00E05CA6">
        <w:rPr>
          <w:rFonts w:asciiTheme="majorHAnsi" w:hAnsiTheme="majorHAnsi" w:cs="B Mitra" w:hint="cs"/>
          <w:szCs w:val="24"/>
          <w:rtl/>
        </w:rPr>
        <w:t xml:space="preserve"> </w:t>
      </w:r>
      <w:r w:rsidR="0005171E">
        <w:rPr>
          <w:rFonts w:asciiTheme="majorHAnsi" w:hAnsiTheme="majorHAnsi" w:cs="B Mitra" w:hint="cs"/>
          <w:szCs w:val="24"/>
          <w:rtl/>
        </w:rPr>
        <w:t>دچار</w:t>
      </w:r>
      <w:r w:rsidR="00E05CA6">
        <w:rPr>
          <w:rFonts w:asciiTheme="majorHAnsi" w:hAnsiTheme="majorHAnsi" w:cs="B Mitra" w:hint="cs"/>
          <w:szCs w:val="24"/>
          <w:rtl/>
        </w:rPr>
        <w:t xml:space="preserve"> خستگی کند.</w:t>
      </w:r>
      <w:r w:rsidR="00870F80">
        <w:rPr>
          <w:rFonts w:asciiTheme="majorHAnsi" w:hAnsiTheme="majorHAnsi" w:cs="B Mitra" w:hint="cs"/>
          <w:szCs w:val="24"/>
          <w:rtl/>
        </w:rPr>
        <w:t xml:space="preserve"> بنابراین</w:t>
      </w:r>
      <w:r w:rsidR="00EC3C57">
        <w:rPr>
          <w:rFonts w:asciiTheme="majorHAnsi" w:hAnsiTheme="majorHAnsi" w:cs="B Mitra" w:hint="cs"/>
          <w:szCs w:val="24"/>
          <w:rtl/>
        </w:rPr>
        <w:t xml:space="preserve"> با در نظر گرفتن کم‌تر بودن قطر یاتاقان</w:t>
      </w:r>
      <w:r w:rsidR="000669D1">
        <w:rPr>
          <w:rFonts w:asciiTheme="majorHAnsi" w:hAnsiTheme="majorHAnsi" w:cs="B Mitra" w:hint="cs"/>
          <w:szCs w:val="24"/>
          <w:rtl/>
        </w:rPr>
        <w:t>‌های</w:t>
      </w:r>
      <w:r w:rsidR="00EC3C57">
        <w:rPr>
          <w:rFonts w:asciiTheme="majorHAnsi" w:hAnsiTheme="majorHAnsi" w:cs="B Mitra" w:hint="cs"/>
          <w:szCs w:val="24"/>
          <w:rtl/>
        </w:rPr>
        <w:t xml:space="preserve"> لنگ نسبت به قطر یاتاقان‌‌های اصلی</w:t>
      </w:r>
      <w:r w:rsidR="00870F80">
        <w:rPr>
          <w:rFonts w:asciiTheme="majorHAnsi" w:hAnsiTheme="majorHAnsi" w:cs="B Mitra" w:hint="cs"/>
          <w:szCs w:val="24"/>
          <w:rtl/>
        </w:rPr>
        <w:t xml:space="preserve"> </w:t>
      </w:r>
      <w:r w:rsidR="000669D1">
        <w:rPr>
          <w:rFonts w:asciiTheme="majorHAnsi" w:hAnsiTheme="majorHAnsi" w:cs="B Mitra" w:hint="cs"/>
          <w:szCs w:val="24"/>
          <w:rtl/>
        </w:rPr>
        <w:t>و نوع اعمال بار</w:t>
      </w:r>
      <w:r w:rsidR="00736F52">
        <w:rPr>
          <w:rFonts w:asciiTheme="majorHAnsi" w:hAnsiTheme="majorHAnsi" w:cs="B Mitra" w:hint="cs"/>
          <w:szCs w:val="24"/>
          <w:rtl/>
        </w:rPr>
        <w:t>‌ها</w:t>
      </w:r>
      <w:r w:rsidR="000669D1">
        <w:rPr>
          <w:rFonts w:asciiTheme="majorHAnsi" w:hAnsiTheme="majorHAnsi" w:cs="B Mitra" w:hint="cs"/>
          <w:szCs w:val="24"/>
          <w:rtl/>
        </w:rPr>
        <w:t xml:space="preserve"> و شرایط مرزی</w:t>
      </w:r>
      <w:r w:rsidR="00736F52">
        <w:rPr>
          <w:rFonts w:asciiTheme="majorHAnsi" w:hAnsiTheme="majorHAnsi" w:cs="B Mitra" w:hint="cs"/>
          <w:szCs w:val="24"/>
          <w:rtl/>
        </w:rPr>
        <w:t xml:space="preserve"> حاکم</w:t>
      </w:r>
      <w:r w:rsidR="000669D1">
        <w:rPr>
          <w:rFonts w:asciiTheme="majorHAnsi" w:hAnsiTheme="majorHAnsi" w:cs="B Mitra" w:hint="cs"/>
          <w:szCs w:val="24"/>
          <w:rtl/>
        </w:rPr>
        <w:t xml:space="preserve"> می‌توان با استفاده از</w:t>
      </w:r>
      <w:r w:rsidR="00870F80">
        <w:rPr>
          <w:rFonts w:asciiTheme="majorHAnsi" w:hAnsiTheme="majorHAnsi" w:cs="B Mitra" w:hint="cs"/>
          <w:szCs w:val="24"/>
          <w:rtl/>
        </w:rPr>
        <w:t xml:space="preserve"> شکل‌های 12 و 15 مشاهده نمود</w:t>
      </w:r>
      <w:r w:rsidR="00E90175">
        <w:rPr>
          <w:rFonts w:asciiTheme="majorHAnsi" w:hAnsiTheme="majorHAnsi" w:cs="B Mitra" w:hint="cs"/>
          <w:szCs w:val="24"/>
          <w:rtl/>
        </w:rPr>
        <w:t xml:space="preserve"> که پدیده</w:t>
      </w:r>
      <w:r w:rsidR="00870F80">
        <w:rPr>
          <w:rFonts w:asciiTheme="majorHAnsi" w:hAnsiTheme="majorHAnsi" w:cs="B Mitra" w:hint="cs"/>
          <w:szCs w:val="24"/>
          <w:rtl/>
        </w:rPr>
        <w:t xml:space="preserve"> خستگی که منجر به شکست قطعه خواهد شد در فیلت‌ دوم از یاتاقان اصلی اول و فیلت اول از یاتاقان لنگ اول خواهد بود.</w:t>
      </w:r>
      <w:r w:rsidR="00870F80" w:rsidRPr="00870F80">
        <w:rPr>
          <w:rFonts w:asciiTheme="majorHAnsi" w:hAnsiTheme="majorHAnsi" w:cs="B Mitra" w:hint="cs"/>
          <w:szCs w:val="24"/>
          <w:rtl/>
        </w:rPr>
        <w:t xml:space="preserve"> </w:t>
      </w:r>
      <w:r w:rsidR="00870F80">
        <w:rPr>
          <w:rFonts w:asciiTheme="majorHAnsi" w:hAnsiTheme="majorHAnsi" w:cs="B Mitra" w:hint="cs"/>
          <w:szCs w:val="24"/>
          <w:rtl/>
        </w:rPr>
        <w:t>در این‌راستا</w:t>
      </w:r>
      <w:r w:rsidR="00091303">
        <w:rPr>
          <w:rFonts w:asciiTheme="majorHAnsi" w:hAnsiTheme="majorHAnsi" w:cs="B Mitra" w:hint="cs"/>
          <w:szCs w:val="24"/>
          <w:rtl/>
        </w:rPr>
        <w:t xml:space="preserve"> </w:t>
      </w:r>
      <w:r w:rsidR="00ED115B">
        <w:rPr>
          <w:rFonts w:asciiTheme="majorHAnsi" w:hAnsiTheme="majorHAnsi" w:cs="B Mitra" w:hint="cs"/>
          <w:szCs w:val="24"/>
          <w:rtl/>
        </w:rPr>
        <w:t xml:space="preserve">می‌توان این‌گونه بیان نمود که </w:t>
      </w:r>
      <w:r w:rsidR="00091303">
        <w:rPr>
          <w:rFonts w:asciiTheme="majorHAnsi" w:hAnsiTheme="majorHAnsi" w:cs="B Mitra" w:hint="cs"/>
          <w:szCs w:val="24"/>
          <w:rtl/>
        </w:rPr>
        <w:t>در بازه‌های کاری زیاد میل‌لنگ دچار خستگی می‌شود که درنهایت خستگی تبدیل به عاملی برای شکست میل‌لنگ خواهد شد.</w:t>
      </w:r>
      <w:r w:rsidR="007122E1">
        <w:rPr>
          <w:rFonts w:asciiTheme="majorHAnsi" w:hAnsiTheme="majorHAnsi" w:cs="B Mitra" w:hint="cs"/>
          <w:szCs w:val="24"/>
          <w:rtl/>
        </w:rPr>
        <w:t xml:space="preserve"> </w:t>
      </w:r>
      <w:r w:rsidR="00091303">
        <w:rPr>
          <w:rFonts w:asciiTheme="majorHAnsi" w:hAnsiTheme="majorHAnsi" w:cs="B Mitra" w:hint="cs"/>
          <w:szCs w:val="24"/>
          <w:rtl/>
        </w:rPr>
        <w:t>نمونه‌ای از یک میل‌لنگ شکسته شده را در شکل</w:t>
      </w:r>
      <w:r w:rsidR="007122E1">
        <w:rPr>
          <w:rFonts w:asciiTheme="majorHAnsi" w:hAnsiTheme="majorHAnsi" w:cs="B Mitra" w:hint="cs"/>
          <w:szCs w:val="24"/>
          <w:rtl/>
        </w:rPr>
        <w:t>‌های</w:t>
      </w:r>
      <w:r w:rsidR="00091303">
        <w:rPr>
          <w:rFonts w:asciiTheme="majorHAnsi" w:hAnsiTheme="majorHAnsi" w:cs="B Mitra" w:hint="cs"/>
          <w:szCs w:val="24"/>
          <w:rtl/>
        </w:rPr>
        <w:t xml:space="preserve"> 18 و 19 مشاهده </w:t>
      </w:r>
      <w:r w:rsidR="009B37A6">
        <w:rPr>
          <w:rFonts w:asciiTheme="majorHAnsi" w:hAnsiTheme="majorHAnsi" w:cs="B Mitra" w:hint="cs"/>
          <w:szCs w:val="24"/>
          <w:rtl/>
        </w:rPr>
        <w:t>می‌شود</w:t>
      </w:r>
      <w:r w:rsidR="00091303">
        <w:rPr>
          <w:rFonts w:asciiTheme="majorHAnsi" w:hAnsiTheme="majorHAnsi" w:cs="B Mitra" w:hint="cs"/>
          <w:szCs w:val="24"/>
          <w:rtl/>
        </w:rPr>
        <w:t>.</w:t>
      </w:r>
      <w:r w:rsidR="007122E1">
        <w:rPr>
          <w:rFonts w:asciiTheme="majorHAnsi" w:hAnsiTheme="majorHAnsi" w:cs="B Mitra" w:hint="cs"/>
          <w:szCs w:val="24"/>
          <w:rtl/>
        </w:rPr>
        <w:t xml:space="preserve"> </w:t>
      </w:r>
      <w:r w:rsidR="009B37A6">
        <w:rPr>
          <w:rFonts w:asciiTheme="majorHAnsi" w:hAnsiTheme="majorHAnsi" w:cs="B Mitra" w:hint="cs"/>
          <w:szCs w:val="24"/>
          <w:rtl/>
        </w:rPr>
        <w:t>در</w:t>
      </w:r>
      <w:r w:rsidR="007122E1">
        <w:rPr>
          <w:rFonts w:asciiTheme="majorHAnsi" w:hAnsiTheme="majorHAnsi" w:cs="B Mitra" w:hint="cs"/>
          <w:szCs w:val="24"/>
          <w:rtl/>
        </w:rPr>
        <w:t xml:space="preserve"> شکل‌های 12 و 15 شکست در</w:t>
      </w:r>
      <w:r w:rsidR="00304449">
        <w:rPr>
          <w:rFonts w:asciiTheme="majorHAnsi" w:hAnsiTheme="majorHAnsi" w:cs="B Mitra" w:hint="cs"/>
          <w:szCs w:val="24"/>
          <w:rtl/>
        </w:rPr>
        <w:t xml:space="preserve"> قسمت اول از</w:t>
      </w:r>
      <w:r w:rsidR="007122E1">
        <w:rPr>
          <w:rFonts w:asciiTheme="majorHAnsi" w:hAnsiTheme="majorHAnsi" w:cs="B Mitra" w:hint="cs"/>
          <w:szCs w:val="24"/>
          <w:rtl/>
        </w:rPr>
        <w:t xml:space="preserve"> مسیر بالایی میل‌لنگ اتفاق افتاده است. </w:t>
      </w:r>
      <w:r w:rsidR="009B37A6">
        <w:rPr>
          <w:rFonts w:asciiTheme="majorHAnsi" w:hAnsiTheme="majorHAnsi" w:cs="B Mitra" w:hint="cs"/>
          <w:szCs w:val="24"/>
          <w:rtl/>
        </w:rPr>
        <w:t>نمونه‌ای از شکست میل‌لنگ در ناحیه فوق</w:t>
      </w:r>
      <w:r w:rsidR="007122E1">
        <w:rPr>
          <w:rFonts w:asciiTheme="majorHAnsi" w:hAnsiTheme="majorHAnsi" w:cs="B Mitra" w:hint="cs"/>
          <w:szCs w:val="24"/>
          <w:rtl/>
        </w:rPr>
        <w:t xml:space="preserve"> </w:t>
      </w:r>
      <w:r w:rsidR="009B37A6">
        <w:rPr>
          <w:rFonts w:asciiTheme="majorHAnsi" w:hAnsiTheme="majorHAnsi" w:cs="B Mitra" w:hint="cs"/>
          <w:szCs w:val="24"/>
          <w:rtl/>
        </w:rPr>
        <w:t>در شکل‌های 18 و 19 نشان داده شده است</w:t>
      </w:r>
      <w:r w:rsidR="007122E1">
        <w:rPr>
          <w:rFonts w:asciiTheme="majorHAnsi" w:hAnsiTheme="majorHAnsi" w:cs="B Mitra" w:hint="cs"/>
          <w:szCs w:val="24"/>
          <w:rtl/>
        </w:rPr>
        <w:t xml:space="preserve">. </w:t>
      </w:r>
      <w:r w:rsidR="009B37A6">
        <w:rPr>
          <w:rFonts w:asciiTheme="majorHAnsi" w:hAnsiTheme="majorHAnsi" w:cs="B Mitra" w:hint="cs"/>
          <w:szCs w:val="24"/>
          <w:rtl/>
        </w:rPr>
        <w:t>مطابق این شکل‌ها</w:t>
      </w:r>
      <w:r w:rsidR="007122E1">
        <w:rPr>
          <w:rFonts w:asciiTheme="majorHAnsi" w:hAnsiTheme="majorHAnsi" w:cs="B Mitra" w:hint="cs"/>
          <w:szCs w:val="24"/>
          <w:rtl/>
        </w:rPr>
        <w:t xml:space="preserve"> فیلت‌ دوم از یاتاقان اصلی اول و فیلت اول از یاتاقان لنگ اول دچار خستگی </w:t>
      </w:r>
      <w:r w:rsidR="009B37A6">
        <w:rPr>
          <w:rFonts w:asciiTheme="majorHAnsi" w:hAnsiTheme="majorHAnsi" w:cs="B Mitra" w:hint="cs"/>
          <w:szCs w:val="24"/>
          <w:rtl/>
        </w:rPr>
        <w:t xml:space="preserve">و </w:t>
      </w:r>
      <w:r w:rsidR="009B37A6">
        <w:rPr>
          <w:rFonts w:asciiTheme="majorHAnsi" w:hAnsiTheme="majorHAnsi" w:cs="B Mitra" w:hint="cs"/>
          <w:szCs w:val="24"/>
          <w:rtl/>
        </w:rPr>
        <w:lastRenderedPageBreak/>
        <w:t>شکست شده است</w:t>
      </w:r>
      <w:r w:rsidR="007122E1">
        <w:rPr>
          <w:rFonts w:asciiTheme="majorHAnsi" w:hAnsiTheme="majorHAnsi" w:cs="B Mitra" w:hint="cs"/>
          <w:szCs w:val="24"/>
          <w:rtl/>
        </w:rPr>
        <w:t xml:space="preserve">. سطح شکست </w:t>
      </w:r>
      <w:r w:rsidR="009B37A6">
        <w:rPr>
          <w:rFonts w:asciiTheme="majorHAnsi" w:hAnsiTheme="majorHAnsi" w:cs="B Mitra" w:hint="cs"/>
          <w:szCs w:val="24"/>
          <w:rtl/>
        </w:rPr>
        <w:t xml:space="preserve">منطبق بر شکست خستگی و دارای سطوح صاف و </w:t>
      </w:r>
      <w:r w:rsidR="00355E37">
        <w:rPr>
          <w:rFonts w:asciiTheme="majorHAnsi" w:hAnsiTheme="majorHAnsi" w:cs="B Mitra" w:hint="cs"/>
          <w:szCs w:val="24"/>
          <w:rtl/>
        </w:rPr>
        <w:t>ز</w:t>
      </w:r>
      <w:r w:rsidR="00275C7A">
        <w:rPr>
          <w:rFonts w:asciiTheme="majorHAnsi" w:hAnsiTheme="majorHAnsi" w:cs="B Mitra" w:hint="cs"/>
          <w:szCs w:val="24"/>
          <w:rtl/>
        </w:rPr>
        <w:t>ِ</w:t>
      </w:r>
      <w:r w:rsidR="00355E37">
        <w:rPr>
          <w:rFonts w:asciiTheme="majorHAnsi" w:hAnsiTheme="majorHAnsi" w:cs="B Mitra" w:hint="cs"/>
          <w:szCs w:val="24"/>
          <w:rtl/>
        </w:rPr>
        <w:t>بر مشخص می‌باشد.</w:t>
      </w:r>
    </w:p>
    <w:p w14:paraId="11B428B9" w14:textId="55B0D936" w:rsidR="00091303" w:rsidRDefault="002216E0" w:rsidP="007C35A7">
      <w:pPr>
        <w:jc w:val="center"/>
        <w:rPr>
          <w:rFonts w:asciiTheme="majorHAnsi" w:hAnsiTheme="majorHAnsi" w:cs="B Mitra"/>
          <w:szCs w:val="24"/>
          <w:rtl/>
        </w:rPr>
      </w:pPr>
      <w:r>
        <w:rPr>
          <w:noProof/>
        </w:rPr>
        <w:drawing>
          <wp:inline distT="0" distB="0" distL="0" distR="0" wp14:anchorId="3192627D" wp14:editId="2A6A4784">
            <wp:extent cx="2879725" cy="24014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3922" cy="2404979"/>
                    </a:xfrm>
                    <a:prstGeom prst="rect">
                      <a:avLst/>
                    </a:prstGeom>
                    <a:noFill/>
                    <a:ln>
                      <a:noFill/>
                    </a:ln>
                  </pic:spPr>
                </pic:pic>
              </a:graphicData>
            </a:graphic>
          </wp:inline>
        </w:drawing>
      </w:r>
    </w:p>
    <w:p w14:paraId="3A58098C" w14:textId="6E853367" w:rsidR="00091303" w:rsidRDefault="00091303">
      <w:pPr>
        <w:jc w:val="center"/>
        <w:rPr>
          <w:rFonts w:asciiTheme="majorHAnsi" w:hAnsiTheme="majorHAnsi" w:cs="B Mitra"/>
          <w:sz w:val="22"/>
          <w:szCs w:val="22"/>
        </w:rPr>
      </w:pPr>
      <w:r w:rsidRPr="00EA5794">
        <w:rPr>
          <w:rFonts w:asciiTheme="majorHAnsi" w:hAnsiTheme="majorHAnsi" w:cs="B Mitra"/>
          <w:sz w:val="22"/>
          <w:szCs w:val="22"/>
          <w:rtl/>
        </w:rPr>
        <w:t xml:space="preserve">شكل </w:t>
      </w:r>
      <w:r>
        <w:rPr>
          <w:rFonts w:asciiTheme="majorHAnsi" w:hAnsiTheme="majorHAnsi" w:cs="B Mitra" w:hint="cs"/>
          <w:sz w:val="22"/>
          <w:szCs w:val="22"/>
          <w:rtl/>
        </w:rPr>
        <w:t>18</w:t>
      </w:r>
      <w:r w:rsidRPr="00EA5794">
        <w:rPr>
          <w:rFonts w:asciiTheme="majorHAnsi" w:hAnsiTheme="majorHAnsi" w:cs="B Mitra"/>
          <w:sz w:val="22"/>
          <w:szCs w:val="22"/>
          <w:rtl/>
        </w:rPr>
        <w:t>:</w:t>
      </w:r>
      <w:r>
        <w:rPr>
          <w:rFonts w:asciiTheme="majorHAnsi" w:hAnsiTheme="majorHAnsi" w:cs="B Mitra" w:hint="cs"/>
          <w:sz w:val="22"/>
          <w:szCs w:val="22"/>
          <w:rtl/>
        </w:rPr>
        <w:t xml:space="preserve"> </w:t>
      </w:r>
      <w:r w:rsidR="00E813E8">
        <w:rPr>
          <w:rFonts w:asciiTheme="majorHAnsi" w:hAnsiTheme="majorHAnsi" w:cs="B Mitra" w:hint="cs"/>
          <w:sz w:val="22"/>
          <w:szCs w:val="22"/>
          <w:rtl/>
        </w:rPr>
        <w:t xml:space="preserve">نمونه‌ای از شکست یک میل‌لنگ </w:t>
      </w:r>
      <w:r w:rsidR="00355E37">
        <w:rPr>
          <w:rFonts w:asciiTheme="majorHAnsi" w:hAnsiTheme="majorHAnsi" w:cs="B Mitra" w:hint="cs"/>
          <w:sz w:val="22"/>
          <w:szCs w:val="22"/>
          <w:rtl/>
        </w:rPr>
        <w:t>ناشی از خستگی</w:t>
      </w:r>
    </w:p>
    <w:p w14:paraId="145BD440" w14:textId="47FD5068" w:rsidR="005C0AA6" w:rsidRDefault="00781279" w:rsidP="007C35A7">
      <w:pPr>
        <w:jc w:val="center"/>
        <w:rPr>
          <w:rFonts w:asciiTheme="majorHAnsi" w:hAnsiTheme="majorHAnsi" w:cs="B Mitra"/>
          <w:szCs w:val="24"/>
          <w:rtl/>
        </w:rPr>
      </w:pPr>
      <w:r w:rsidRPr="002216E0">
        <w:rPr>
          <w:rFonts w:asciiTheme="majorHAnsi" w:hAnsiTheme="majorHAnsi" w:cs="B Mitra"/>
          <w:noProof/>
          <w:sz w:val="22"/>
          <w:szCs w:val="22"/>
          <w:rtl/>
        </w:rPr>
        <mc:AlternateContent>
          <mc:Choice Requires="wps">
            <w:drawing>
              <wp:anchor distT="0" distB="0" distL="114300" distR="114300" simplePos="0" relativeHeight="251676672" behindDoc="0" locked="0" layoutInCell="1" allowOverlap="1" wp14:anchorId="0D94883C" wp14:editId="6E4BA1DC">
                <wp:simplePos x="0" y="0"/>
                <wp:positionH relativeFrom="column">
                  <wp:posOffset>829218</wp:posOffset>
                </wp:positionH>
                <wp:positionV relativeFrom="paragraph">
                  <wp:posOffset>2176054</wp:posOffset>
                </wp:positionV>
                <wp:extent cx="272537" cy="309782"/>
                <wp:effectExtent l="38100" t="38100" r="32385" b="33655"/>
                <wp:wrapNone/>
                <wp:docPr id="38" name="Straight Arrow Connector 38"/>
                <wp:cNvGraphicFramePr/>
                <a:graphic xmlns:a="http://schemas.openxmlformats.org/drawingml/2006/main">
                  <a:graphicData uri="http://schemas.microsoft.com/office/word/2010/wordprocessingShape">
                    <wps:wsp>
                      <wps:cNvCnPr/>
                      <wps:spPr>
                        <a:xfrm flipH="1" flipV="1">
                          <a:off x="0" y="0"/>
                          <a:ext cx="272537" cy="309782"/>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65DAE5" id="_x0000_t32" coordsize="21600,21600" o:spt="32" o:oned="t" path="m,l21600,21600e" filled="f">
                <v:path arrowok="t" fillok="f" o:connecttype="none"/>
                <o:lock v:ext="edit" shapetype="t"/>
              </v:shapetype>
              <v:shape id="Straight Arrow Connector 38" o:spid="_x0000_s1026" type="#_x0000_t32" style="position:absolute;margin-left:65.3pt;margin-top:171.35pt;width:21.45pt;height:24.4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" strokecolor="red">
                <v:stroke endarrow="block"/>
              </v:shape>
            </w:pict>
          </mc:Fallback>
        </mc:AlternateContent>
      </w:r>
      <w:r w:rsidRPr="002216E0">
        <w:rPr>
          <w:rFonts w:asciiTheme="majorHAnsi" w:hAnsiTheme="majorHAnsi" w:cs="B Mitra"/>
          <w:noProof/>
          <w:sz w:val="22"/>
          <w:szCs w:val="22"/>
          <w:rtl/>
        </w:rPr>
        <mc:AlternateContent>
          <mc:Choice Requires="wps">
            <w:drawing>
              <wp:anchor distT="0" distB="0" distL="114300" distR="114300" simplePos="0" relativeHeight="251677696" behindDoc="0" locked="0" layoutInCell="1" allowOverlap="1" wp14:anchorId="727978CA" wp14:editId="395F40E5">
                <wp:simplePos x="0" y="0"/>
                <wp:positionH relativeFrom="column">
                  <wp:posOffset>1100391</wp:posOffset>
                </wp:positionH>
                <wp:positionV relativeFrom="paragraph">
                  <wp:posOffset>1695268</wp:posOffset>
                </wp:positionV>
                <wp:extent cx="341149" cy="794377"/>
                <wp:effectExtent l="0" t="38100" r="59055" b="25400"/>
                <wp:wrapNone/>
                <wp:docPr id="39" name="Straight Arrow Connector 39"/>
                <wp:cNvGraphicFramePr/>
                <a:graphic xmlns:a="http://schemas.openxmlformats.org/drawingml/2006/main">
                  <a:graphicData uri="http://schemas.microsoft.com/office/word/2010/wordprocessingShape">
                    <wps:wsp>
                      <wps:cNvCnPr/>
                      <wps:spPr>
                        <a:xfrm flipV="1">
                          <a:off x="0" y="0"/>
                          <a:ext cx="341149" cy="794377"/>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37D84D" id="Straight Arrow Connector 39" o:spid="_x0000_s1026" type="#_x0000_t32" style="position:absolute;margin-left:86.65pt;margin-top:133.5pt;width:26.85pt;height:62.5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" strokecolor="red">
                <v:stroke endarrow="block"/>
              </v:shape>
            </w:pict>
          </mc:Fallback>
        </mc:AlternateContent>
      </w:r>
      <w:r w:rsidRPr="002216E0">
        <w:rPr>
          <w:rFonts w:asciiTheme="majorHAnsi" w:hAnsiTheme="majorHAnsi" w:cs="B Mitra"/>
          <w:noProof/>
          <w:sz w:val="22"/>
          <w:szCs w:val="22"/>
          <w:rtl/>
        </w:rPr>
        <mc:AlternateContent>
          <mc:Choice Requires="wps">
            <w:drawing>
              <wp:anchor distT="0" distB="0" distL="114300" distR="114300" simplePos="0" relativeHeight="251673600" behindDoc="0" locked="0" layoutInCell="1" allowOverlap="1" wp14:anchorId="0F4F3A13" wp14:editId="289DEA8F">
                <wp:simplePos x="0" y="0"/>
                <wp:positionH relativeFrom="column">
                  <wp:posOffset>635907</wp:posOffset>
                </wp:positionH>
                <wp:positionV relativeFrom="paragraph">
                  <wp:posOffset>1915523</wp:posOffset>
                </wp:positionV>
                <wp:extent cx="274320" cy="274320"/>
                <wp:effectExtent l="0" t="0" r="11430" b="11430"/>
                <wp:wrapNone/>
                <wp:docPr id="34" name="Oval 34"/>
                <wp:cNvGraphicFramePr/>
                <a:graphic xmlns:a="http://schemas.openxmlformats.org/drawingml/2006/main">
                  <a:graphicData uri="http://schemas.microsoft.com/office/word/2010/wordprocessingShape">
                    <wps:wsp>
                      <wps:cNvSpPr/>
                      <wps:spPr>
                        <a:xfrm>
                          <a:off x="0" y="0"/>
                          <a:ext cx="274320" cy="27432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25DCFB" id="Oval 34" o:spid="_x0000_s1026" style="position:absolute;margin-left:50.05pt;margin-top:150.85pt;width:21.6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" filled="f" strokecolor="red"/>
            </w:pict>
          </mc:Fallback>
        </mc:AlternateContent>
      </w:r>
      <w:r w:rsidRPr="002216E0">
        <w:rPr>
          <w:rFonts w:asciiTheme="majorHAnsi" w:hAnsiTheme="majorHAnsi" w:cs="B Mitra"/>
          <w:noProof/>
          <w:sz w:val="22"/>
          <w:szCs w:val="22"/>
          <w:rtl/>
        </w:rPr>
        <mc:AlternateContent>
          <mc:Choice Requires="wps">
            <w:drawing>
              <wp:anchor distT="0" distB="0" distL="114300" distR="114300" simplePos="0" relativeHeight="251674624" behindDoc="0" locked="0" layoutInCell="1" allowOverlap="1" wp14:anchorId="08A3B480" wp14:editId="221861A4">
                <wp:simplePos x="0" y="0"/>
                <wp:positionH relativeFrom="column">
                  <wp:posOffset>1262757</wp:posOffset>
                </wp:positionH>
                <wp:positionV relativeFrom="paragraph">
                  <wp:posOffset>1428206</wp:posOffset>
                </wp:positionV>
                <wp:extent cx="274320" cy="274320"/>
                <wp:effectExtent l="0" t="0" r="11430" b="11430"/>
                <wp:wrapNone/>
                <wp:docPr id="35" name="Oval 35"/>
                <wp:cNvGraphicFramePr/>
                <a:graphic xmlns:a="http://schemas.openxmlformats.org/drawingml/2006/main">
                  <a:graphicData uri="http://schemas.microsoft.com/office/word/2010/wordprocessingShape">
                    <wps:wsp>
                      <wps:cNvSpPr/>
                      <wps:spPr>
                        <a:xfrm>
                          <a:off x="0" y="0"/>
                          <a:ext cx="274320" cy="27432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18229" id="Oval 35" o:spid="_x0000_s1026" style="position:absolute;margin-left:99.45pt;margin-top:112.45pt;width:21.6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" filled="f" strokecolor="red"/>
            </w:pict>
          </mc:Fallback>
        </mc:AlternateContent>
      </w:r>
      <w:r w:rsidR="00055F86" w:rsidRPr="002216E0">
        <w:rPr>
          <w:rFonts w:asciiTheme="majorHAnsi" w:hAnsiTheme="majorHAnsi" w:cs="B Mitra"/>
          <w:noProof/>
          <w:sz w:val="22"/>
          <w:szCs w:val="22"/>
          <w:rtl/>
        </w:rPr>
        <mc:AlternateContent>
          <mc:Choice Requires="wps">
            <w:drawing>
              <wp:anchor distT="0" distB="0" distL="114300" distR="114300" simplePos="0" relativeHeight="251675648" behindDoc="0" locked="0" layoutInCell="1" allowOverlap="1" wp14:anchorId="1FC1EEB4" wp14:editId="1D65073D">
                <wp:simplePos x="0" y="0"/>
                <wp:positionH relativeFrom="column">
                  <wp:posOffset>1046809</wp:posOffset>
                </wp:positionH>
                <wp:positionV relativeFrom="paragraph">
                  <wp:posOffset>960286</wp:posOffset>
                </wp:positionV>
                <wp:extent cx="720119" cy="724070"/>
                <wp:effectExtent l="38100" t="0" r="22860" b="57150"/>
                <wp:wrapNone/>
                <wp:docPr id="36" name="Straight Arrow Connector 36"/>
                <wp:cNvGraphicFramePr/>
                <a:graphic xmlns:a="http://schemas.openxmlformats.org/drawingml/2006/main">
                  <a:graphicData uri="http://schemas.microsoft.com/office/word/2010/wordprocessingShape">
                    <wps:wsp>
                      <wps:cNvCnPr/>
                      <wps:spPr>
                        <a:xfrm flipH="1">
                          <a:off x="0" y="0"/>
                          <a:ext cx="720119" cy="72407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583136" id="Straight Arrow Connector 36" o:spid="_x0000_s1026" type="#_x0000_t32" style="position:absolute;margin-left:82.45pt;margin-top:75.6pt;width:56.7pt;height:5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" strokecolor="red">
                <v:stroke endarrow="block"/>
              </v:shape>
            </w:pict>
          </mc:Fallback>
        </mc:AlternateContent>
      </w:r>
      <w:r w:rsidR="002216E0" w:rsidRPr="002216E0">
        <w:rPr>
          <w:rFonts w:asciiTheme="majorHAnsi" w:hAnsiTheme="majorHAnsi" w:cs="B Mitra"/>
          <w:noProof/>
          <w:sz w:val="22"/>
          <w:szCs w:val="22"/>
          <w:rtl/>
        </w:rPr>
        <mc:AlternateContent>
          <mc:Choice Requires="wps">
            <w:drawing>
              <wp:anchor distT="0" distB="0" distL="114300" distR="114300" simplePos="0" relativeHeight="251679744" behindDoc="0" locked="0" layoutInCell="1" allowOverlap="1" wp14:anchorId="7A925BAB" wp14:editId="0EA1328A">
                <wp:simplePos x="0" y="0"/>
                <wp:positionH relativeFrom="column">
                  <wp:posOffset>1207836</wp:posOffset>
                </wp:positionH>
                <wp:positionV relativeFrom="paragraph">
                  <wp:posOffset>641685</wp:posOffset>
                </wp:positionV>
                <wp:extent cx="1281551" cy="471170"/>
                <wp:effectExtent l="0" t="0" r="0" b="0"/>
                <wp:wrapNone/>
                <wp:docPr id="41" name="Rectangle 41"/>
                <wp:cNvGraphicFramePr/>
                <a:graphic xmlns:a="http://schemas.openxmlformats.org/drawingml/2006/main">
                  <a:graphicData uri="http://schemas.microsoft.com/office/word/2010/wordprocessingShape">
                    <wps:wsp>
                      <wps:cNvSpPr/>
                      <wps:spPr>
                        <a:xfrm>
                          <a:off x="0" y="0"/>
                          <a:ext cx="1281551" cy="471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C2C46" w14:textId="77777777" w:rsidR="002216E0" w:rsidRPr="002216E0" w:rsidRDefault="002216E0" w:rsidP="002216E0">
                            <w:pPr>
                              <w:jc w:val="center"/>
                              <w:rPr>
                                <w:b/>
                                <w:bCs/>
                                <w:color w:val="000000" w:themeColor="text1"/>
                                <w:sz w:val="16"/>
                                <w:szCs w:val="18"/>
                              </w:rPr>
                            </w:pPr>
                            <w:r w:rsidRPr="002216E0">
                              <w:rPr>
                                <w:rFonts w:hint="cs"/>
                                <w:b/>
                                <w:bCs/>
                                <w:color w:val="000000" w:themeColor="text1"/>
                                <w:sz w:val="16"/>
                                <w:szCs w:val="18"/>
                                <w:rtl/>
                              </w:rPr>
                              <w:t>سطح صاف در مرکز وِب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925BAB" id="Rectangle 41" o:spid="_x0000_s1026" style="position:absolute;left:0;text-align:left;margin-left:95.1pt;margin-top:50.55pt;width:100.9pt;height:37.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" filled="f" stroked="f" strokeweight="2pt">
                <v:textbox>
                  <w:txbxContent>
                    <w:p w14:paraId="7F2C2C46" w14:textId="77777777" w:rsidR="002216E0" w:rsidRPr="002216E0" w:rsidRDefault="002216E0" w:rsidP="002216E0">
                      <w:pPr>
                        <w:jc w:val="center"/>
                        <w:rPr>
                          <w:b/>
                          <w:bCs/>
                          <w:color w:val="000000" w:themeColor="text1"/>
                          <w:sz w:val="16"/>
                          <w:szCs w:val="18"/>
                        </w:rPr>
                      </w:pPr>
                      <w:r w:rsidRPr="002216E0">
                        <w:rPr>
                          <w:rFonts w:hint="cs"/>
                          <w:b/>
                          <w:bCs/>
                          <w:color w:val="000000" w:themeColor="text1"/>
                          <w:sz w:val="16"/>
                          <w:szCs w:val="18"/>
                          <w:rtl/>
                        </w:rPr>
                        <w:t>سطح صاف در مرکز وِب</w:t>
                      </w:r>
                    </w:p>
                  </w:txbxContent>
                </v:textbox>
              </v:rect>
            </w:pict>
          </mc:Fallback>
        </mc:AlternateContent>
      </w:r>
      <w:r w:rsidR="002216E0" w:rsidRPr="002216E0">
        <w:rPr>
          <w:rFonts w:asciiTheme="majorHAnsi" w:hAnsiTheme="majorHAnsi" w:cs="B Mitra"/>
          <w:noProof/>
          <w:sz w:val="22"/>
          <w:szCs w:val="22"/>
          <w:rtl/>
        </w:rPr>
        <mc:AlternateContent>
          <mc:Choice Requires="wps">
            <w:drawing>
              <wp:anchor distT="0" distB="0" distL="114300" distR="114300" simplePos="0" relativeHeight="251672576" behindDoc="0" locked="0" layoutInCell="1" allowOverlap="1" wp14:anchorId="2155A790" wp14:editId="1A053E8C">
                <wp:simplePos x="0" y="0"/>
                <wp:positionH relativeFrom="column">
                  <wp:posOffset>961757</wp:posOffset>
                </wp:positionH>
                <wp:positionV relativeFrom="paragraph">
                  <wp:posOffset>1683820</wp:posOffset>
                </wp:positionV>
                <wp:extent cx="274320" cy="274320"/>
                <wp:effectExtent l="0" t="0" r="11430" b="11430"/>
                <wp:wrapNone/>
                <wp:docPr id="33" name="Oval 33"/>
                <wp:cNvGraphicFramePr/>
                <a:graphic xmlns:a="http://schemas.openxmlformats.org/drawingml/2006/main">
                  <a:graphicData uri="http://schemas.microsoft.com/office/word/2010/wordprocessingShape">
                    <wps:wsp>
                      <wps:cNvSpPr/>
                      <wps:spPr>
                        <a:xfrm>
                          <a:off x="0" y="0"/>
                          <a:ext cx="274320" cy="27432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1EB868" id="Oval 33" o:spid="_x0000_s1026" style="position:absolute;margin-left:75.75pt;margin-top:132.6pt;width:21.6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" filled="f" strokecolor="red"/>
            </w:pict>
          </mc:Fallback>
        </mc:AlternateContent>
      </w:r>
      <w:r w:rsidR="002216E0" w:rsidRPr="002216E0">
        <w:rPr>
          <w:rFonts w:asciiTheme="majorHAnsi" w:hAnsiTheme="majorHAnsi" w:cs="B Mitra"/>
          <w:noProof/>
          <w:sz w:val="22"/>
          <w:szCs w:val="22"/>
          <w:rtl/>
        </w:rPr>
        <mc:AlternateContent>
          <mc:Choice Requires="wps">
            <w:drawing>
              <wp:anchor distT="0" distB="0" distL="114300" distR="114300" simplePos="0" relativeHeight="251678720" behindDoc="0" locked="0" layoutInCell="1" allowOverlap="1" wp14:anchorId="7E134999" wp14:editId="79CB6A70">
                <wp:simplePos x="0" y="0"/>
                <wp:positionH relativeFrom="column">
                  <wp:posOffset>498541</wp:posOffset>
                </wp:positionH>
                <wp:positionV relativeFrom="paragraph">
                  <wp:posOffset>2361532</wp:posOffset>
                </wp:positionV>
                <wp:extent cx="1184622" cy="471714"/>
                <wp:effectExtent l="0" t="0" r="0" b="0"/>
                <wp:wrapNone/>
                <wp:docPr id="40" name="Rectangle 40"/>
                <wp:cNvGraphicFramePr/>
                <a:graphic xmlns:a="http://schemas.openxmlformats.org/drawingml/2006/main">
                  <a:graphicData uri="http://schemas.microsoft.com/office/word/2010/wordprocessingShape">
                    <wps:wsp>
                      <wps:cNvSpPr/>
                      <wps:spPr>
                        <a:xfrm>
                          <a:off x="0" y="0"/>
                          <a:ext cx="1184622" cy="4717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36D925" w14:textId="77777777" w:rsidR="002216E0" w:rsidRPr="002216E0" w:rsidRDefault="002216E0" w:rsidP="002216E0">
                            <w:pPr>
                              <w:jc w:val="center"/>
                              <w:rPr>
                                <w:b/>
                                <w:bCs/>
                                <w:color w:val="000000" w:themeColor="text1"/>
                                <w:sz w:val="16"/>
                                <w:szCs w:val="18"/>
                              </w:rPr>
                            </w:pPr>
                            <w:r w:rsidRPr="002216E0">
                              <w:rPr>
                                <w:rFonts w:hint="cs"/>
                                <w:b/>
                                <w:bCs/>
                                <w:color w:val="000000" w:themeColor="text1"/>
                                <w:sz w:val="16"/>
                                <w:szCs w:val="18"/>
                                <w:rtl/>
                              </w:rPr>
                              <w:t>سطح زبر در اطراف وِب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134999" id="Rectangle 40" o:spid="_x0000_s1027" style="position:absolute;left:0;text-align:left;margin-left:39.25pt;margin-top:185.95pt;width:93.3pt;height:37.1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" filled="f" stroked="f" strokeweight="2pt">
                <v:textbox>
                  <w:txbxContent>
                    <w:p w14:paraId="2B36D925" w14:textId="77777777" w:rsidR="002216E0" w:rsidRPr="002216E0" w:rsidRDefault="002216E0" w:rsidP="002216E0">
                      <w:pPr>
                        <w:jc w:val="center"/>
                        <w:rPr>
                          <w:b/>
                          <w:bCs/>
                          <w:color w:val="000000" w:themeColor="text1"/>
                          <w:sz w:val="16"/>
                          <w:szCs w:val="18"/>
                        </w:rPr>
                      </w:pPr>
                      <w:r w:rsidRPr="002216E0">
                        <w:rPr>
                          <w:rFonts w:hint="cs"/>
                          <w:b/>
                          <w:bCs/>
                          <w:color w:val="000000" w:themeColor="text1"/>
                          <w:sz w:val="16"/>
                          <w:szCs w:val="18"/>
                          <w:rtl/>
                        </w:rPr>
                        <w:t>سطح زبر در اطراف وِب</w:t>
                      </w:r>
                    </w:p>
                  </w:txbxContent>
                </v:textbox>
              </v:rect>
            </w:pict>
          </mc:Fallback>
        </mc:AlternateContent>
      </w:r>
      <w:r w:rsidR="002216E0">
        <w:rPr>
          <w:noProof/>
        </w:rPr>
        <w:drawing>
          <wp:inline distT="0" distB="0" distL="0" distR="0" wp14:anchorId="063E4CB2" wp14:editId="41930897">
            <wp:extent cx="2879725" cy="2742054"/>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5101" cy="2747173"/>
                    </a:xfrm>
                    <a:prstGeom prst="rect">
                      <a:avLst/>
                    </a:prstGeom>
                    <a:noFill/>
                    <a:ln>
                      <a:noFill/>
                    </a:ln>
                  </pic:spPr>
                </pic:pic>
              </a:graphicData>
            </a:graphic>
          </wp:inline>
        </w:drawing>
      </w:r>
    </w:p>
    <w:p w14:paraId="69477BBD" w14:textId="13D30F0B" w:rsidR="00091303" w:rsidRDefault="00295185" w:rsidP="007C35A7">
      <w:pPr>
        <w:jc w:val="center"/>
        <w:rPr>
          <w:rFonts w:asciiTheme="majorHAnsi" w:hAnsiTheme="majorHAnsi" w:cs="B Mitra"/>
          <w:szCs w:val="24"/>
          <w:rtl/>
        </w:rPr>
      </w:pPr>
      <w:r>
        <w:rPr>
          <w:noProof/>
        </w:rPr>
        <mc:AlternateContent>
          <mc:Choice Requires="wps">
            <w:drawing>
              <wp:anchor distT="0" distB="0" distL="114300" distR="114300" simplePos="0" relativeHeight="251670528" behindDoc="0" locked="0" layoutInCell="1" allowOverlap="1" wp14:anchorId="779E0E2F" wp14:editId="265CA240">
                <wp:simplePos x="0" y="0"/>
                <wp:positionH relativeFrom="column">
                  <wp:posOffset>1724025</wp:posOffset>
                </wp:positionH>
                <wp:positionV relativeFrom="paragraph">
                  <wp:posOffset>830852</wp:posOffset>
                </wp:positionV>
                <wp:extent cx="1281551" cy="471170"/>
                <wp:effectExtent l="0" t="0" r="0" b="0"/>
                <wp:wrapNone/>
                <wp:docPr id="28" name="Rectangle 28"/>
                <wp:cNvGraphicFramePr/>
                <a:graphic xmlns:a="http://schemas.openxmlformats.org/drawingml/2006/main">
                  <a:graphicData uri="http://schemas.microsoft.com/office/word/2010/wordprocessingShape">
                    <wps:wsp>
                      <wps:cNvSpPr/>
                      <wps:spPr>
                        <a:xfrm>
                          <a:off x="0" y="0"/>
                          <a:ext cx="1281551" cy="471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05C63E" w14:textId="5FFD630B" w:rsidR="009A6C08" w:rsidRPr="00295185" w:rsidRDefault="009A6C08" w:rsidP="00B171ED">
                            <w:pPr>
                              <w:jc w:val="center"/>
                              <w:rPr>
                                <w:sz w:val="16"/>
                                <w:szCs w:val="18"/>
                              </w:rPr>
                            </w:pPr>
                            <w:r w:rsidRPr="00295185">
                              <w:rPr>
                                <w:rFonts w:hint="cs"/>
                                <w:sz w:val="16"/>
                                <w:szCs w:val="18"/>
                                <w:rtl/>
                              </w:rPr>
                              <w:t>سطح صاف در مرکز وِب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9E0E2F" id="Rectangle 28" o:spid="_x0000_s1028" style="position:absolute;left:0;text-align:left;margin-left:135.75pt;margin-top:65.4pt;width:100.9pt;height:37.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" filled="f" stroked="f" strokeweight="2pt">
                <v:textbox>
                  <w:txbxContent>
                    <w:p w14:paraId="6005C63E" w14:textId="5FFD630B" w:rsidR="009A6C08" w:rsidRPr="00295185" w:rsidRDefault="009A6C08" w:rsidP="00B171ED">
                      <w:pPr>
                        <w:jc w:val="center"/>
                        <w:rPr>
                          <w:sz w:val="16"/>
                          <w:szCs w:val="18"/>
                        </w:rPr>
                      </w:pPr>
                      <w:r w:rsidRPr="00295185">
                        <w:rPr>
                          <w:rFonts w:hint="cs"/>
                          <w:sz w:val="16"/>
                          <w:szCs w:val="18"/>
                          <w:rtl/>
                        </w:rPr>
                        <w:t>سطح صاف در مرکز وِب</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3E3282E0" wp14:editId="7583982B">
                <wp:simplePos x="0" y="0"/>
                <wp:positionH relativeFrom="column">
                  <wp:posOffset>1037862</wp:posOffset>
                </wp:positionH>
                <wp:positionV relativeFrom="paragraph">
                  <wp:posOffset>1855561</wp:posOffset>
                </wp:positionV>
                <wp:extent cx="495971" cy="184556"/>
                <wp:effectExtent l="0" t="0" r="75565" b="63500"/>
                <wp:wrapNone/>
                <wp:docPr id="23" name="Straight Arrow Connector 23"/>
                <wp:cNvGraphicFramePr/>
                <a:graphic xmlns:a="http://schemas.openxmlformats.org/drawingml/2006/main">
                  <a:graphicData uri="http://schemas.microsoft.com/office/word/2010/wordprocessingShape">
                    <wps:wsp>
                      <wps:cNvCnPr/>
                      <wps:spPr>
                        <a:xfrm>
                          <a:off x="0" y="0"/>
                          <a:ext cx="495971" cy="18455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2AADF2" id="_x0000_t32" coordsize="21600,21600" o:spt="32" o:oned="t" path="m,l21600,21600e" filled="f">
                <v:path arrowok="t" fillok="f" o:connecttype="none"/>
                <o:lock v:ext="edit" shapetype="t"/>
              </v:shapetype>
              <v:shape id="Straight Arrow Connector 23" o:spid="_x0000_s1026" type="#_x0000_t32" style="position:absolute;margin-left:81.7pt;margin-top:146.1pt;width:39.05pt;height:1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" strokecolor="white [3212]">
                <v:stroke endarrow="block"/>
              </v:shape>
            </w:pict>
          </mc:Fallback>
        </mc:AlternateContent>
      </w:r>
      <w:r>
        <w:rPr>
          <w:noProof/>
        </w:rPr>
        <mc:AlternateContent>
          <mc:Choice Requires="wps">
            <w:drawing>
              <wp:anchor distT="0" distB="0" distL="114300" distR="114300" simplePos="0" relativeHeight="251668480" behindDoc="0" locked="0" layoutInCell="1" allowOverlap="1" wp14:anchorId="5344632B" wp14:editId="7CF00549">
                <wp:simplePos x="0" y="0"/>
                <wp:positionH relativeFrom="column">
                  <wp:posOffset>-62833</wp:posOffset>
                </wp:positionH>
                <wp:positionV relativeFrom="paragraph">
                  <wp:posOffset>1560467</wp:posOffset>
                </wp:positionV>
                <wp:extent cx="1184622" cy="471714"/>
                <wp:effectExtent l="0" t="0" r="0" b="0"/>
                <wp:wrapNone/>
                <wp:docPr id="26" name="Rectangle 26"/>
                <wp:cNvGraphicFramePr/>
                <a:graphic xmlns:a="http://schemas.openxmlformats.org/drawingml/2006/main">
                  <a:graphicData uri="http://schemas.microsoft.com/office/word/2010/wordprocessingShape">
                    <wps:wsp>
                      <wps:cNvSpPr/>
                      <wps:spPr>
                        <a:xfrm>
                          <a:off x="0" y="0"/>
                          <a:ext cx="1184622" cy="4717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6756FB" w14:textId="6A0B92F7" w:rsidR="009A6C08" w:rsidRPr="00B171ED" w:rsidRDefault="009A6C08" w:rsidP="00B171ED">
                            <w:pPr>
                              <w:jc w:val="center"/>
                              <w:rPr>
                                <w:sz w:val="16"/>
                                <w:szCs w:val="18"/>
                              </w:rPr>
                            </w:pPr>
                            <w:r>
                              <w:rPr>
                                <w:rFonts w:hint="cs"/>
                                <w:sz w:val="16"/>
                                <w:szCs w:val="18"/>
                                <w:rtl/>
                              </w:rPr>
                              <w:t>سطح</w:t>
                            </w:r>
                            <w:r w:rsidRPr="00B171ED">
                              <w:rPr>
                                <w:rFonts w:hint="cs"/>
                                <w:sz w:val="16"/>
                                <w:szCs w:val="18"/>
                                <w:rtl/>
                              </w:rPr>
                              <w:t xml:space="preserve"> زبر در</w:t>
                            </w:r>
                            <w:r>
                              <w:rPr>
                                <w:rFonts w:hint="cs"/>
                                <w:sz w:val="16"/>
                                <w:szCs w:val="18"/>
                                <w:rtl/>
                              </w:rPr>
                              <w:t xml:space="preserve"> اطراف وِب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44632B" id="Rectangle 26" o:spid="_x0000_s1029" style="position:absolute;left:0;text-align:left;margin-left:-4.95pt;margin-top:122.85pt;width:93.3pt;height:37.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" filled="f" stroked="f" strokeweight="2pt">
                <v:textbox>
                  <w:txbxContent>
                    <w:p w14:paraId="626756FB" w14:textId="6A0B92F7" w:rsidR="009A6C08" w:rsidRPr="00B171ED" w:rsidRDefault="009A6C08" w:rsidP="00B171ED">
                      <w:pPr>
                        <w:jc w:val="center"/>
                        <w:rPr>
                          <w:sz w:val="16"/>
                          <w:szCs w:val="18"/>
                        </w:rPr>
                      </w:pPr>
                      <w:r>
                        <w:rPr>
                          <w:rFonts w:hint="cs"/>
                          <w:sz w:val="16"/>
                          <w:szCs w:val="18"/>
                          <w:rtl/>
                        </w:rPr>
                        <w:t>سطح</w:t>
                      </w:r>
                      <w:r w:rsidRPr="00B171ED">
                        <w:rPr>
                          <w:rFonts w:hint="cs"/>
                          <w:sz w:val="16"/>
                          <w:szCs w:val="18"/>
                          <w:rtl/>
                        </w:rPr>
                        <w:t xml:space="preserve"> زبر در</w:t>
                      </w:r>
                      <w:r>
                        <w:rPr>
                          <w:rFonts w:hint="cs"/>
                          <w:sz w:val="16"/>
                          <w:szCs w:val="18"/>
                          <w:rtl/>
                        </w:rPr>
                        <w:t xml:space="preserve"> اطراف وِب</w:t>
                      </w:r>
                    </w:p>
                  </w:txbxContent>
                </v:textbox>
              </v:rect>
            </w:pict>
          </mc:Fallback>
        </mc:AlternateContent>
      </w:r>
      <w:r w:rsidR="00E015FC">
        <w:rPr>
          <w:noProof/>
        </w:rPr>
        <mc:AlternateContent>
          <mc:Choice Requires="wps">
            <w:drawing>
              <wp:anchor distT="0" distB="0" distL="114300" distR="114300" simplePos="0" relativeHeight="251665408" behindDoc="0" locked="0" layoutInCell="1" allowOverlap="1" wp14:anchorId="0A9CEFD3" wp14:editId="7F1338B2">
                <wp:simplePos x="0" y="0"/>
                <wp:positionH relativeFrom="column">
                  <wp:posOffset>1006112</wp:posOffset>
                </wp:positionH>
                <wp:positionV relativeFrom="paragraph">
                  <wp:posOffset>1336172</wp:posOffset>
                </wp:positionV>
                <wp:extent cx="175893" cy="437746"/>
                <wp:effectExtent l="0" t="38100" r="53340" b="19685"/>
                <wp:wrapNone/>
                <wp:docPr id="22" name="Straight Arrow Connector 22"/>
                <wp:cNvGraphicFramePr/>
                <a:graphic xmlns:a="http://schemas.openxmlformats.org/drawingml/2006/main">
                  <a:graphicData uri="http://schemas.microsoft.com/office/word/2010/wordprocessingShape">
                    <wps:wsp>
                      <wps:cNvCnPr/>
                      <wps:spPr>
                        <a:xfrm flipV="1">
                          <a:off x="0" y="0"/>
                          <a:ext cx="175893" cy="43774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01D9BB" id="Straight Arrow Connector 22" o:spid="_x0000_s1026" type="#_x0000_t32" style="position:absolute;margin-left:79.2pt;margin-top:105.2pt;width:13.85pt;height:34.4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" strokecolor="white [3212]">
                <v:stroke endarrow="block"/>
              </v:shape>
            </w:pict>
          </mc:Fallback>
        </mc:AlternateContent>
      </w:r>
      <w:r w:rsidR="00E015FC">
        <w:rPr>
          <w:noProof/>
        </w:rPr>
        <mc:AlternateContent>
          <mc:Choice Requires="wps">
            <w:drawing>
              <wp:anchor distT="0" distB="0" distL="114300" distR="114300" simplePos="0" relativeHeight="251664384" behindDoc="0" locked="0" layoutInCell="1" allowOverlap="1" wp14:anchorId="794DD33C" wp14:editId="1B0608AD">
                <wp:simplePos x="0" y="0"/>
                <wp:positionH relativeFrom="column">
                  <wp:posOffset>1681700</wp:posOffset>
                </wp:positionH>
                <wp:positionV relativeFrom="paragraph">
                  <wp:posOffset>1188811</wp:posOffset>
                </wp:positionV>
                <wp:extent cx="317734" cy="284911"/>
                <wp:effectExtent l="38100" t="0" r="25400" b="58420"/>
                <wp:wrapNone/>
                <wp:docPr id="18" name="Straight Arrow Connector 18"/>
                <wp:cNvGraphicFramePr/>
                <a:graphic xmlns:a="http://schemas.openxmlformats.org/drawingml/2006/main">
                  <a:graphicData uri="http://schemas.microsoft.com/office/word/2010/wordprocessingShape">
                    <wps:wsp>
                      <wps:cNvCnPr/>
                      <wps:spPr>
                        <a:xfrm flipH="1">
                          <a:off x="0" y="0"/>
                          <a:ext cx="317734" cy="284911"/>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A3B9F0" id="Straight Arrow Connector 18" o:spid="_x0000_s1026" type="#_x0000_t32" style="position:absolute;margin-left:132.4pt;margin-top:93.6pt;width:25pt;height:22.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" strokecolor="white [3212]">
                <v:stroke endarrow="block"/>
              </v:shape>
            </w:pict>
          </mc:Fallback>
        </mc:AlternateContent>
      </w:r>
      <w:r w:rsidR="00E015FC">
        <w:rPr>
          <w:noProof/>
        </w:rPr>
        <mc:AlternateContent>
          <mc:Choice Requires="wps">
            <w:drawing>
              <wp:anchor distT="0" distB="0" distL="114300" distR="114300" simplePos="0" relativeHeight="251663360" behindDoc="0" locked="0" layoutInCell="1" allowOverlap="1" wp14:anchorId="45FE12F1" wp14:editId="36E10D6B">
                <wp:simplePos x="0" y="0"/>
                <wp:positionH relativeFrom="column">
                  <wp:posOffset>1533616</wp:posOffset>
                </wp:positionH>
                <wp:positionV relativeFrom="paragraph">
                  <wp:posOffset>1790881</wp:posOffset>
                </wp:positionV>
                <wp:extent cx="397207" cy="380953"/>
                <wp:effectExtent l="0" t="0" r="22225" b="19685"/>
                <wp:wrapNone/>
                <wp:docPr id="16" name="Oval 16"/>
                <wp:cNvGraphicFramePr/>
                <a:graphic xmlns:a="http://schemas.openxmlformats.org/drawingml/2006/main">
                  <a:graphicData uri="http://schemas.microsoft.com/office/word/2010/wordprocessingShape">
                    <wps:wsp>
                      <wps:cNvSpPr/>
                      <wps:spPr>
                        <a:xfrm>
                          <a:off x="0" y="0"/>
                          <a:ext cx="397207" cy="380953"/>
                        </a:xfrm>
                        <a:prstGeom prst="ellipse">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7F83AA" id="Oval 16" o:spid="_x0000_s1026" style="position:absolute;margin-left:120.75pt;margin-top:141pt;width:31.3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" filled="f" strokecolor="white [3212]"/>
            </w:pict>
          </mc:Fallback>
        </mc:AlternateContent>
      </w:r>
      <w:r w:rsidR="00E015FC">
        <w:rPr>
          <w:noProof/>
        </w:rPr>
        <mc:AlternateContent>
          <mc:Choice Requires="wps">
            <w:drawing>
              <wp:anchor distT="0" distB="0" distL="114300" distR="114300" simplePos="0" relativeHeight="251661312" behindDoc="0" locked="0" layoutInCell="1" allowOverlap="1" wp14:anchorId="4AB1E3AC" wp14:editId="22711A86">
                <wp:simplePos x="0" y="0"/>
                <wp:positionH relativeFrom="column">
                  <wp:posOffset>1120775</wp:posOffset>
                </wp:positionH>
                <wp:positionV relativeFrom="paragraph">
                  <wp:posOffset>997346</wp:posOffset>
                </wp:positionV>
                <wp:extent cx="397207" cy="380953"/>
                <wp:effectExtent l="0" t="0" r="22225" b="19685"/>
                <wp:wrapNone/>
                <wp:docPr id="10" name="Oval 10"/>
                <wp:cNvGraphicFramePr/>
                <a:graphic xmlns:a="http://schemas.openxmlformats.org/drawingml/2006/main">
                  <a:graphicData uri="http://schemas.microsoft.com/office/word/2010/wordprocessingShape">
                    <wps:wsp>
                      <wps:cNvSpPr/>
                      <wps:spPr>
                        <a:xfrm>
                          <a:off x="0" y="0"/>
                          <a:ext cx="397207" cy="380953"/>
                        </a:xfrm>
                        <a:prstGeom prst="ellipse">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FD3766" id="Oval 10" o:spid="_x0000_s1026" style="position:absolute;margin-left:88.25pt;margin-top:78.55pt;width:31.3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" filled="f" strokecolor="white [3212]"/>
            </w:pict>
          </mc:Fallback>
        </mc:AlternateContent>
      </w:r>
      <w:r w:rsidR="00E015FC">
        <w:rPr>
          <w:noProof/>
        </w:rPr>
        <mc:AlternateContent>
          <mc:Choice Requires="wps">
            <w:drawing>
              <wp:anchor distT="0" distB="0" distL="114300" distR="114300" simplePos="0" relativeHeight="251659264" behindDoc="0" locked="0" layoutInCell="1" allowOverlap="1" wp14:anchorId="2B2EE6CE" wp14:editId="0AD765DA">
                <wp:simplePos x="0" y="0"/>
                <wp:positionH relativeFrom="column">
                  <wp:posOffset>1318532</wp:posOffset>
                </wp:positionH>
                <wp:positionV relativeFrom="paragraph">
                  <wp:posOffset>1378313</wp:posOffset>
                </wp:positionV>
                <wp:extent cx="397207" cy="380953"/>
                <wp:effectExtent l="0" t="0" r="22225" b="19685"/>
                <wp:wrapNone/>
                <wp:docPr id="9" name="Oval 9"/>
                <wp:cNvGraphicFramePr/>
                <a:graphic xmlns:a="http://schemas.openxmlformats.org/drawingml/2006/main">
                  <a:graphicData uri="http://schemas.microsoft.com/office/word/2010/wordprocessingShape">
                    <wps:wsp>
                      <wps:cNvSpPr/>
                      <wps:spPr>
                        <a:xfrm>
                          <a:off x="0" y="0"/>
                          <a:ext cx="397207" cy="380953"/>
                        </a:xfrm>
                        <a:prstGeom prst="ellipse">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4E8DB9" id="Oval 9" o:spid="_x0000_s1026" style="position:absolute;margin-left:103.8pt;margin-top:108.55pt;width:31.3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" filled="f" strokecolor="white [3212]"/>
            </w:pict>
          </mc:Fallback>
        </mc:AlternateContent>
      </w:r>
      <w:r w:rsidR="00E813E8" w:rsidRPr="00EA5794">
        <w:rPr>
          <w:rFonts w:asciiTheme="majorHAnsi" w:hAnsiTheme="majorHAnsi" w:cs="B Mitra"/>
          <w:sz w:val="22"/>
          <w:szCs w:val="22"/>
          <w:rtl/>
        </w:rPr>
        <w:t xml:space="preserve">شكل </w:t>
      </w:r>
      <w:r w:rsidR="00E813E8">
        <w:rPr>
          <w:rFonts w:asciiTheme="majorHAnsi" w:hAnsiTheme="majorHAnsi" w:cs="B Mitra" w:hint="cs"/>
          <w:sz w:val="22"/>
          <w:szCs w:val="22"/>
          <w:rtl/>
        </w:rPr>
        <w:t>19</w:t>
      </w:r>
      <w:r w:rsidR="00E813E8" w:rsidRPr="00EA5794">
        <w:rPr>
          <w:rFonts w:asciiTheme="majorHAnsi" w:hAnsiTheme="majorHAnsi" w:cs="B Mitra"/>
          <w:sz w:val="22"/>
          <w:szCs w:val="22"/>
          <w:rtl/>
        </w:rPr>
        <w:t>:</w:t>
      </w:r>
      <w:r w:rsidR="00E813E8">
        <w:rPr>
          <w:rFonts w:asciiTheme="majorHAnsi" w:hAnsiTheme="majorHAnsi" w:cs="B Mitra" w:hint="cs"/>
          <w:sz w:val="22"/>
          <w:szCs w:val="22"/>
          <w:rtl/>
        </w:rPr>
        <w:t xml:space="preserve"> </w:t>
      </w:r>
      <w:r w:rsidR="00355E37">
        <w:rPr>
          <w:rFonts w:asciiTheme="majorHAnsi" w:hAnsiTheme="majorHAnsi" w:cs="B Mitra" w:hint="cs"/>
          <w:sz w:val="22"/>
          <w:szCs w:val="22"/>
          <w:rtl/>
        </w:rPr>
        <w:t>نواحی</w:t>
      </w:r>
      <w:r w:rsidR="00E813E8">
        <w:rPr>
          <w:rFonts w:asciiTheme="majorHAnsi" w:hAnsiTheme="majorHAnsi" w:cs="B Mitra" w:hint="cs"/>
          <w:sz w:val="22"/>
          <w:szCs w:val="22"/>
          <w:rtl/>
        </w:rPr>
        <w:t xml:space="preserve"> صاف</w:t>
      </w:r>
      <w:r w:rsidR="00355E37">
        <w:rPr>
          <w:rFonts w:asciiTheme="majorHAnsi" w:hAnsiTheme="majorHAnsi" w:cs="B Mitra" w:hint="cs"/>
          <w:sz w:val="22"/>
          <w:szCs w:val="22"/>
          <w:rtl/>
        </w:rPr>
        <w:t xml:space="preserve"> و </w:t>
      </w:r>
      <w:r w:rsidR="00307B6B">
        <w:rPr>
          <w:rFonts w:asciiTheme="majorHAnsi" w:hAnsiTheme="majorHAnsi" w:cs="B Mitra" w:hint="cs"/>
          <w:sz w:val="22"/>
          <w:szCs w:val="22"/>
          <w:rtl/>
        </w:rPr>
        <w:t>ز</w:t>
      </w:r>
      <w:r w:rsidR="00355E37">
        <w:rPr>
          <w:rFonts w:asciiTheme="majorHAnsi" w:hAnsiTheme="majorHAnsi" w:cs="B Mitra" w:hint="cs"/>
          <w:sz w:val="22"/>
          <w:szCs w:val="22"/>
          <w:rtl/>
        </w:rPr>
        <w:t>بر</w:t>
      </w:r>
      <w:r w:rsidR="00E813E8">
        <w:rPr>
          <w:rFonts w:asciiTheme="majorHAnsi" w:hAnsiTheme="majorHAnsi" w:cs="B Mitra" w:hint="cs"/>
          <w:sz w:val="22"/>
          <w:szCs w:val="22"/>
          <w:rtl/>
        </w:rPr>
        <w:t xml:space="preserve"> در </w:t>
      </w:r>
      <w:r w:rsidR="00355E37">
        <w:rPr>
          <w:rFonts w:asciiTheme="majorHAnsi" w:hAnsiTheme="majorHAnsi" w:cs="B Mitra" w:hint="cs"/>
          <w:sz w:val="22"/>
          <w:szCs w:val="22"/>
          <w:rtl/>
        </w:rPr>
        <w:t>شکست خستگی</w:t>
      </w:r>
    </w:p>
    <w:p w14:paraId="5504EB04" w14:textId="77777777" w:rsidR="003049DA" w:rsidRDefault="003049DA" w:rsidP="005B6E85">
      <w:pPr>
        <w:jc w:val="lowKashida"/>
        <w:rPr>
          <w:rFonts w:asciiTheme="majorHAnsi" w:hAnsiTheme="majorHAnsi" w:cs="B Mitra"/>
          <w:b/>
          <w:bCs/>
          <w:szCs w:val="24"/>
          <w:rtl/>
        </w:rPr>
      </w:pPr>
    </w:p>
    <w:p w14:paraId="7813CE38" w14:textId="38B8E759" w:rsidR="005B6E85" w:rsidRPr="005B6E85" w:rsidRDefault="007B7D44" w:rsidP="005B6E85">
      <w:pPr>
        <w:jc w:val="lowKashida"/>
        <w:rPr>
          <w:rFonts w:asciiTheme="majorHAnsi" w:hAnsiTheme="majorHAnsi" w:cs="B Mitra"/>
          <w:szCs w:val="24"/>
          <w:rtl/>
        </w:rPr>
      </w:pPr>
      <w:r>
        <w:rPr>
          <w:rFonts w:asciiTheme="majorHAnsi" w:hAnsiTheme="majorHAnsi" w:cs="B Mitra" w:hint="cs"/>
          <w:b/>
          <w:bCs/>
          <w:szCs w:val="24"/>
          <w:rtl/>
        </w:rPr>
        <w:t>نتیجه‌گیری</w:t>
      </w:r>
    </w:p>
    <w:p w14:paraId="6625C396" w14:textId="142FCE5A" w:rsidR="005B6E85" w:rsidRDefault="00CD45E3" w:rsidP="009050D8">
      <w:pPr>
        <w:jc w:val="lowKashida"/>
        <w:rPr>
          <w:rFonts w:asciiTheme="majorHAnsi" w:hAnsiTheme="majorHAnsi" w:cs="B Mitra"/>
          <w:szCs w:val="24"/>
          <w:rtl/>
        </w:rPr>
      </w:pPr>
      <w:r>
        <w:rPr>
          <w:rFonts w:asciiTheme="majorHAnsi" w:hAnsiTheme="majorHAnsi" w:cs="B Mitra" w:hint="cs"/>
          <w:szCs w:val="24"/>
          <w:rtl/>
        </w:rPr>
        <w:t>در مطالعه انجام‌پذیرفته</w:t>
      </w:r>
      <w:r w:rsidRPr="00CD45E3">
        <w:rPr>
          <w:rFonts w:asciiTheme="majorHAnsi" w:hAnsiTheme="majorHAnsi" w:cs="B Mitra" w:hint="cs"/>
          <w:szCs w:val="24"/>
          <w:rtl/>
        </w:rPr>
        <w:t xml:space="preserve"> </w:t>
      </w:r>
      <w:r>
        <w:rPr>
          <w:rFonts w:asciiTheme="majorHAnsi" w:hAnsiTheme="majorHAnsi" w:cs="B Mitra" w:hint="cs"/>
          <w:szCs w:val="24"/>
          <w:rtl/>
        </w:rPr>
        <w:t xml:space="preserve">برای اولین بار میل‌لنگ موتور 6 سیلندر </w:t>
      </w:r>
      <w:r>
        <w:rPr>
          <w:rFonts w:asciiTheme="majorHAnsi" w:hAnsiTheme="majorHAnsi" w:cs="B Mitra"/>
          <w:szCs w:val="24"/>
        </w:rPr>
        <w:t>MT660E</w:t>
      </w:r>
      <w:r>
        <w:rPr>
          <w:rFonts w:asciiTheme="majorHAnsi" w:hAnsiTheme="majorHAnsi" w:cs="B Mitra" w:hint="cs"/>
          <w:szCs w:val="24"/>
          <w:rtl/>
        </w:rPr>
        <w:t xml:space="preserve"> از تراکتور </w:t>
      </w:r>
      <w:r>
        <w:rPr>
          <w:rFonts w:asciiTheme="majorHAnsi" w:hAnsiTheme="majorHAnsi" w:cs="B Mitra"/>
          <w:szCs w:val="24"/>
        </w:rPr>
        <w:t>ITM 1500</w:t>
      </w:r>
      <w:r>
        <w:rPr>
          <w:rFonts w:asciiTheme="majorHAnsi" w:hAnsiTheme="majorHAnsi" w:cs="B Mitra" w:hint="cs"/>
          <w:szCs w:val="24"/>
          <w:rtl/>
        </w:rPr>
        <w:t xml:space="preserve"> انتخاب و </w:t>
      </w:r>
      <w:r w:rsidR="001A4FCA">
        <w:rPr>
          <w:rFonts w:asciiTheme="majorHAnsi" w:hAnsiTheme="majorHAnsi" w:cs="B Mitra" w:hint="cs"/>
          <w:szCs w:val="24"/>
          <w:rtl/>
        </w:rPr>
        <w:t xml:space="preserve">تحت </w:t>
      </w:r>
      <w:r>
        <w:rPr>
          <w:rFonts w:asciiTheme="majorHAnsi" w:hAnsiTheme="majorHAnsi" w:cs="B Mitra" w:hint="cs"/>
          <w:szCs w:val="24"/>
          <w:rtl/>
        </w:rPr>
        <w:t>تحلیل غیر‌خطی استاتیکی قرار گرفت</w:t>
      </w:r>
      <w:r w:rsidR="00F81204">
        <w:rPr>
          <w:rFonts w:asciiTheme="majorHAnsi" w:hAnsiTheme="majorHAnsi" w:cs="B Mitra" w:hint="cs"/>
          <w:szCs w:val="24"/>
          <w:rtl/>
        </w:rPr>
        <w:t>.</w:t>
      </w:r>
      <w:r>
        <w:rPr>
          <w:rFonts w:asciiTheme="majorHAnsi" w:hAnsiTheme="majorHAnsi" w:cs="B Mitra" w:hint="cs"/>
          <w:szCs w:val="24"/>
          <w:rtl/>
        </w:rPr>
        <w:t xml:space="preserve"> </w:t>
      </w:r>
      <w:r w:rsidR="00F81204">
        <w:rPr>
          <w:rFonts w:asciiTheme="majorHAnsi" w:hAnsiTheme="majorHAnsi" w:cs="B Mitra" w:hint="cs"/>
          <w:szCs w:val="24"/>
          <w:rtl/>
        </w:rPr>
        <w:t>در این‌راستا</w:t>
      </w:r>
      <w:r>
        <w:rPr>
          <w:rFonts w:asciiTheme="majorHAnsi" w:hAnsiTheme="majorHAnsi" w:cs="B Mitra" w:hint="cs"/>
          <w:szCs w:val="24"/>
          <w:rtl/>
        </w:rPr>
        <w:t xml:space="preserve"> ابتدا با استفاده از نرم‌افزار‌ زیمنس اِن‌ایکس مدل‌</w:t>
      </w:r>
      <w:r w:rsidR="00004786">
        <w:rPr>
          <w:rFonts w:asciiTheme="majorHAnsi" w:hAnsiTheme="majorHAnsi" w:cs="B Mitra" w:hint="cs"/>
          <w:szCs w:val="24"/>
          <w:rtl/>
        </w:rPr>
        <w:t xml:space="preserve"> 3 بعدی </w:t>
      </w:r>
      <w:r>
        <w:rPr>
          <w:rFonts w:asciiTheme="majorHAnsi" w:hAnsiTheme="majorHAnsi" w:cs="B Mitra" w:hint="cs"/>
          <w:szCs w:val="24"/>
          <w:rtl/>
        </w:rPr>
        <w:t>ساده</w:t>
      </w:r>
      <w:r w:rsidR="00004786">
        <w:rPr>
          <w:rFonts w:asciiTheme="majorHAnsi" w:hAnsiTheme="majorHAnsi" w:cs="B Mitra" w:hint="cs"/>
          <w:szCs w:val="24"/>
          <w:rtl/>
        </w:rPr>
        <w:t>‌</w:t>
      </w:r>
      <w:r>
        <w:rPr>
          <w:rFonts w:asciiTheme="majorHAnsi" w:hAnsiTheme="majorHAnsi" w:cs="B Mitra" w:hint="cs"/>
          <w:szCs w:val="24"/>
          <w:rtl/>
        </w:rPr>
        <w:t>سازی و سپس شبکه‌بندی آن در نرم‌افزار پیش‌پردازش اَنسا انجام پذیرفت.</w:t>
      </w:r>
      <w:r w:rsidR="00F81204">
        <w:rPr>
          <w:rFonts w:asciiTheme="majorHAnsi" w:hAnsiTheme="majorHAnsi" w:cs="B Mitra" w:hint="cs"/>
          <w:szCs w:val="24"/>
          <w:rtl/>
        </w:rPr>
        <w:t xml:space="preserve"> خروجی شبکه‌بندی شده از مدل به در</w:t>
      </w:r>
      <w:r w:rsidR="00846625">
        <w:rPr>
          <w:rFonts w:asciiTheme="majorHAnsi" w:hAnsiTheme="majorHAnsi" w:cs="B Mitra" w:hint="cs"/>
          <w:szCs w:val="24"/>
          <w:rtl/>
        </w:rPr>
        <w:t>و</w:t>
      </w:r>
      <w:r w:rsidR="00F81204">
        <w:rPr>
          <w:rFonts w:asciiTheme="majorHAnsi" w:hAnsiTheme="majorHAnsi" w:cs="B Mitra" w:hint="cs"/>
          <w:szCs w:val="24"/>
          <w:rtl/>
        </w:rPr>
        <w:t>ن نرم‌افزار آباکوس انتقال یافت سپس شرایط مرزی و بارگ</w:t>
      </w:r>
      <w:r w:rsidR="001A4FCA">
        <w:rPr>
          <w:rFonts w:asciiTheme="majorHAnsi" w:hAnsiTheme="majorHAnsi" w:cs="B Mitra" w:hint="cs"/>
          <w:szCs w:val="24"/>
          <w:rtl/>
        </w:rPr>
        <w:t>ذ</w:t>
      </w:r>
      <w:r w:rsidR="00F81204">
        <w:rPr>
          <w:rFonts w:asciiTheme="majorHAnsi" w:hAnsiTheme="majorHAnsi" w:cs="B Mitra" w:hint="cs"/>
          <w:szCs w:val="24"/>
          <w:rtl/>
        </w:rPr>
        <w:t xml:space="preserve">اری پیچیده میل‌لنگ </w:t>
      </w:r>
      <w:r w:rsidR="009050D8">
        <w:rPr>
          <w:rFonts w:asciiTheme="majorHAnsi" w:hAnsiTheme="majorHAnsi" w:cs="B Mitra" w:hint="cs"/>
          <w:szCs w:val="24"/>
          <w:rtl/>
        </w:rPr>
        <w:t>مورد محاسبه و بررسی قرار گرفت</w:t>
      </w:r>
      <w:r w:rsidR="001A4FCA">
        <w:rPr>
          <w:rFonts w:asciiTheme="majorHAnsi" w:hAnsiTheme="majorHAnsi" w:cs="B Mitra" w:hint="cs"/>
          <w:szCs w:val="24"/>
          <w:rtl/>
        </w:rPr>
        <w:t>.</w:t>
      </w:r>
      <w:r w:rsidR="007D598E">
        <w:rPr>
          <w:rFonts w:asciiTheme="majorHAnsi" w:hAnsiTheme="majorHAnsi" w:cs="B Mitra" w:hint="cs"/>
          <w:szCs w:val="24"/>
          <w:rtl/>
        </w:rPr>
        <w:t xml:space="preserve"> شرایط مرزی نیز با توجه به حالت‌‌های قرار‌گیری میل‌لنگ، احتراق و نیروی برآیند محاسبه و بدست آم</w:t>
      </w:r>
      <w:r w:rsidR="00E9445A">
        <w:rPr>
          <w:rFonts w:asciiTheme="majorHAnsi" w:hAnsiTheme="majorHAnsi" w:cs="B Mitra" w:hint="cs"/>
          <w:szCs w:val="24"/>
          <w:rtl/>
        </w:rPr>
        <w:t>د.</w:t>
      </w:r>
    </w:p>
    <w:p w14:paraId="256AB8E4" w14:textId="6DCBE2C8" w:rsidR="00904449" w:rsidRDefault="00904449" w:rsidP="009050D8">
      <w:pPr>
        <w:jc w:val="lowKashida"/>
        <w:rPr>
          <w:rFonts w:asciiTheme="majorHAnsi" w:hAnsiTheme="majorHAnsi" w:cs="B Mitra"/>
          <w:szCs w:val="24"/>
          <w:rtl/>
        </w:rPr>
      </w:pPr>
      <w:r>
        <w:rPr>
          <w:rFonts w:asciiTheme="majorHAnsi" w:hAnsiTheme="majorHAnsi" w:cs="B Mitra" w:hint="cs"/>
          <w:szCs w:val="24"/>
          <w:rtl/>
        </w:rPr>
        <w:t>بر اساس نتایج بدست آمده از تحلیل می‌توان نتیجه‌گیری‌های زیر را انجام داد:</w:t>
      </w:r>
    </w:p>
    <w:p w14:paraId="41C800F3" w14:textId="1F27F862" w:rsidR="00904449" w:rsidRDefault="0002538F" w:rsidP="004F17C8">
      <w:pPr>
        <w:pStyle w:val="ListParagraph"/>
        <w:numPr>
          <w:ilvl w:val="0"/>
          <w:numId w:val="11"/>
        </w:numPr>
        <w:bidi/>
        <w:jc w:val="lowKashida"/>
        <w:rPr>
          <w:rFonts w:asciiTheme="majorHAnsi" w:hAnsiTheme="majorHAnsi" w:cs="B Mitra"/>
          <w:szCs w:val="24"/>
        </w:rPr>
      </w:pPr>
      <w:r>
        <w:rPr>
          <w:rFonts w:asciiTheme="majorHAnsi" w:hAnsiTheme="majorHAnsi" w:cs="B Mitra" w:hint="cs"/>
          <w:szCs w:val="24"/>
          <w:rtl/>
        </w:rPr>
        <w:t>بیشترین مقدار تنش در قسمت فیلت</w:t>
      </w:r>
      <w:r w:rsidR="0097401B">
        <w:rPr>
          <w:rFonts w:asciiTheme="majorHAnsi" w:hAnsiTheme="majorHAnsi" w:cs="B Mitra" w:hint="cs"/>
          <w:szCs w:val="24"/>
          <w:rtl/>
        </w:rPr>
        <w:t xml:space="preserve"> پایین</w:t>
      </w:r>
      <w:r>
        <w:rPr>
          <w:rFonts w:asciiTheme="majorHAnsi" w:hAnsiTheme="majorHAnsi" w:cs="B Mitra" w:hint="cs"/>
          <w:szCs w:val="24"/>
          <w:rtl/>
        </w:rPr>
        <w:t xml:space="preserve"> از یاتاقان لنگ</w:t>
      </w:r>
      <w:r w:rsidR="0097401B">
        <w:rPr>
          <w:rFonts w:asciiTheme="majorHAnsi" w:hAnsiTheme="majorHAnsi" w:cs="B Mitra" w:hint="cs"/>
          <w:szCs w:val="24"/>
          <w:rtl/>
        </w:rPr>
        <w:t xml:space="preserve"> اول</w:t>
      </w:r>
      <w:r>
        <w:rPr>
          <w:rFonts w:asciiTheme="majorHAnsi" w:hAnsiTheme="majorHAnsi" w:cs="B Mitra" w:hint="cs"/>
          <w:szCs w:val="24"/>
          <w:rtl/>
        </w:rPr>
        <w:t xml:space="preserve"> می‌باشد که مقدار آن 37.68 </w:t>
      </w:r>
      <w:r>
        <w:rPr>
          <w:rFonts w:asciiTheme="majorHAnsi" w:hAnsiTheme="majorHAnsi" w:cs="B Mitra" w:hint="cs"/>
          <w:szCs w:val="24"/>
          <w:rtl/>
          <w:lang w:bidi="fa-IR"/>
        </w:rPr>
        <w:t>مگاپاسکال است.</w:t>
      </w:r>
    </w:p>
    <w:p w14:paraId="5B709C92" w14:textId="264F5CE4" w:rsidR="00BD4BB2" w:rsidRDefault="002C7497" w:rsidP="004F17C8">
      <w:pPr>
        <w:pStyle w:val="ListParagraph"/>
        <w:numPr>
          <w:ilvl w:val="0"/>
          <w:numId w:val="11"/>
        </w:numPr>
        <w:bidi/>
        <w:jc w:val="lowKashida"/>
        <w:rPr>
          <w:rFonts w:asciiTheme="majorHAnsi" w:hAnsiTheme="majorHAnsi" w:cs="B Mitra"/>
          <w:szCs w:val="24"/>
        </w:rPr>
      </w:pPr>
      <w:r>
        <w:rPr>
          <w:rFonts w:asciiTheme="majorHAnsi" w:hAnsiTheme="majorHAnsi" w:cs="B Mitra" w:hint="cs"/>
          <w:szCs w:val="24"/>
          <w:rtl/>
        </w:rPr>
        <w:t>بدون در نظر گرفتن اثر دینامومتر، طبق مسیر تعریف شده بر روی میل‌لنگ بیشترین مقدار تنش در زمان احتراق رخ می‌دهد.</w:t>
      </w:r>
    </w:p>
    <w:p w14:paraId="4DAB595D" w14:textId="67DFFEF1" w:rsidR="002C7497" w:rsidRDefault="00746540" w:rsidP="004F17C8">
      <w:pPr>
        <w:pStyle w:val="ListParagraph"/>
        <w:numPr>
          <w:ilvl w:val="0"/>
          <w:numId w:val="11"/>
        </w:numPr>
        <w:bidi/>
        <w:jc w:val="lowKashida"/>
        <w:rPr>
          <w:rFonts w:asciiTheme="majorHAnsi" w:hAnsiTheme="majorHAnsi" w:cs="B Mitra"/>
          <w:szCs w:val="24"/>
        </w:rPr>
      </w:pPr>
      <w:r>
        <w:rPr>
          <w:rFonts w:asciiTheme="majorHAnsi" w:hAnsiTheme="majorHAnsi" w:cs="B Mitra" w:hint="cs"/>
          <w:szCs w:val="24"/>
          <w:rtl/>
        </w:rPr>
        <w:t>با درنظر گرفتن اثر دینامومتر،</w:t>
      </w:r>
      <w:r w:rsidR="004F13CA" w:rsidRPr="004F13CA">
        <w:rPr>
          <w:rFonts w:asciiTheme="majorHAnsi" w:hAnsiTheme="majorHAnsi" w:cs="B Mitra" w:hint="cs"/>
          <w:szCs w:val="24"/>
          <w:rtl/>
        </w:rPr>
        <w:t xml:space="preserve"> </w:t>
      </w:r>
      <w:r w:rsidR="004F13CA">
        <w:rPr>
          <w:rFonts w:asciiTheme="majorHAnsi" w:hAnsiTheme="majorHAnsi" w:cs="B Mitra" w:hint="cs"/>
          <w:szCs w:val="24"/>
          <w:rtl/>
        </w:rPr>
        <w:t>در مسیر تعریف شده</w:t>
      </w:r>
      <w:r>
        <w:rPr>
          <w:rFonts w:asciiTheme="majorHAnsi" w:hAnsiTheme="majorHAnsi" w:cs="B Mitra" w:hint="cs"/>
          <w:szCs w:val="24"/>
          <w:rtl/>
        </w:rPr>
        <w:t xml:space="preserve"> فارغ از این‌که احتراق در کدامین سیلندر اتفاق افتد بیشترین مقدار تنش در فیلت یاتاقان اصلی خواهد بود. </w:t>
      </w:r>
    </w:p>
    <w:p w14:paraId="17444E7A" w14:textId="2E300DD4" w:rsidR="00827DFF" w:rsidRDefault="001A4FCA" w:rsidP="004F17C8">
      <w:pPr>
        <w:pStyle w:val="ListParagraph"/>
        <w:numPr>
          <w:ilvl w:val="0"/>
          <w:numId w:val="11"/>
        </w:numPr>
        <w:bidi/>
        <w:jc w:val="lowKashida"/>
        <w:rPr>
          <w:rFonts w:asciiTheme="majorHAnsi" w:hAnsiTheme="majorHAnsi" w:cs="B Mitra"/>
          <w:szCs w:val="24"/>
        </w:rPr>
      </w:pPr>
      <w:r>
        <w:rPr>
          <w:rFonts w:asciiTheme="majorHAnsi" w:hAnsiTheme="majorHAnsi" w:cs="B Mitra" w:hint="cs"/>
          <w:szCs w:val="24"/>
          <w:rtl/>
        </w:rPr>
        <w:t>با</w:t>
      </w:r>
      <w:r w:rsidR="00827DFF">
        <w:rPr>
          <w:rFonts w:asciiTheme="majorHAnsi" w:hAnsiTheme="majorHAnsi" w:cs="B Mitra" w:hint="cs"/>
          <w:szCs w:val="24"/>
          <w:rtl/>
        </w:rPr>
        <w:t xml:space="preserve"> در نظر گرفتن اثر دینامومتر</w:t>
      </w:r>
      <w:r w:rsidR="006008FB">
        <w:rPr>
          <w:rFonts w:asciiTheme="majorHAnsi" w:hAnsiTheme="majorHAnsi" w:cs="B Mitra" w:hint="cs"/>
          <w:szCs w:val="24"/>
          <w:rtl/>
        </w:rPr>
        <w:t xml:space="preserve"> در هنگام احتراق نخست</w:t>
      </w:r>
      <w:r w:rsidR="00827DFF">
        <w:rPr>
          <w:rFonts w:asciiTheme="majorHAnsi" w:hAnsiTheme="majorHAnsi" w:cs="B Mitra" w:hint="cs"/>
          <w:szCs w:val="24"/>
          <w:rtl/>
        </w:rPr>
        <w:t>، به صورت واضح می‌توان هم‌افزایی تنش را در فیلت یاتاقان اصلی مشاهده نمود.</w:t>
      </w:r>
    </w:p>
    <w:p w14:paraId="37C0C45B" w14:textId="241FC0DA" w:rsidR="00A66563" w:rsidRDefault="00827DFF" w:rsidP="004F17C8">
      <w:pPr>
        <w:pStyle w:val="ListParagraph"/>
        <w:numPr>
          <w:ilvl w:val="0"/>
          <w:numId w:val="11"/>
        </w:numPr>
        <w:bidi/>
        <w:jc w:val="lowKashida"/>
        <w:rPr>
          <w:rFonts w:asciiTheme="majorHAnsi" w:hAnsiTheme="majorHAnsi" w:cs="B Mitra"/>
          <w:szCs w:val="24"/>
        </w:rPr>
      </w:pPr>
      <w:r>
        <w:rPr>
          <w:rFonts w:asciiTheme="majorHAnsi" w:hAnsiTheme="majorHAnsi" w:cs="B Mitra" w:hint="cs"/>
          <w:szCs w:val="24"/>
          <w:rtl/>
        </w:rPr>
        <w:t>همواره در تمامی قسمت‌های میل‌لنگ بیشترین مقدار تنش به صورت قابل توجهی از تنش تسلیم ماده به کار رفته کمتر است</w:t>
      </w:r>
      <w:r w:rsidR="00A66563">
        <w:rPr>
          <w:rFonts w:asciiTheme="majorHAnsi" w:hAnsiTheme="majorHAnsi" w:cs="B Mitra" w:hint="cs"/>
          <w:szCs w:val="24"/>
          <w:rtl/>
        </w:rPr>
        <w:t xml:space="preserve"> به همین دلیل خستگی عامل اصلی شکست میل‌لنگ می‌باشد</w:t>
      </w:r>
      <w:r>
        <w:rPr>
          <w:rFonts w:asciiTheme="majorHAnsi" w:hAnsiTheme="majorHAnsi" w:cs="B Mitra" w:hint="cs"/>
          <w:szCs w:val="24"/>
          <w:rtl/>
        </w:rPr>
        <w:t>.</w:t>
      </w:r>
    </w:p>
    <w:p w14:paraId="5B07CB4B" w14:textId="048F511D" w:rsidR="00827DFF" w:rsidRDefault="00A66563" w:rsidP="004F17C8">
      <w:pPr>
        <w:pStyle w:val="ListParagraph"/>
        <w:numPr>
          <w:ilvl w:val="0"/>
          <w:numId w:val="11"/>
        </w:numPr>
        <w:bidi/>
        <w:jc w:val="lowKashida"/>
        <w:rPr>
          <w:rFonts w:asciiTheme="majorHAnsi" w:hAnsiTheme="majorHAnsi" w:cs="B Mitra"/>
          <w:szCs w:val="24"/>
        </w:rPr>
      </w:pPr>
      <w:r>
        <w:rPr>
          <w:rFonts w:asciiTheme="majorHAnsi" w:hAnsiTheme="majorHAnsi" w:cs="B Mitra" w:hint="cs"/>
          <w:szCs w:val="24"/>
          <w:rtl/>
        </w:rPr>
        <w:t xml:space="preserve">با توجه به نتایج بدست آمده </w:t>
      </w:r>
      <w:r w:rsidR="001A4FCA">
        <w:rPr>
          <w:rFonts w:asciiTheme="majorHAnsi" w:hAnsiTheme="majorHAnsi" w:cs="B Mitra" w:hint="cs"/>
          <w:szCs w:val="24"/>
          <w:rtl/>
        </w:rPr>
        <w:t>برای این میل</w:t>
      </w:r>
      <w:r w:rsidR="001A4FCA">
        <w:rPr>
          <w:rFonts w:asciiTheme="majorHAnsi" w:hAnsiTheme="majorHAnsi" w:cs="B Nazanin" w:hint="cs"/>
          <w:szCs w:val="24"/>
          <w:rtl/>
        </w:rPr>
        <w:t>‌</w:t>
      </w:r>
      <w:r w:rsidR="001A4FCA">
        <w:rPr>
          <w:rFonts w:asciiTheme="majorHAnsi" w:hAnsiTheme="majorHAnsi" w:cs="B Mitra" w:hint="cs"/>
          <w:szCs w:val="24"/>
          <w:rtl/>
        </w:rPr>
        <w:t>لنگ،</w:t>
      </w:r>
      <w:r w:rsidR="00FE74AA">
        <w:rPr>
          <w:rFonts w:asciiTheme="majorHAnsi" w:hAnsiTheme="majorHAnsi" w:cs="B Mitra" w:hint="cs"/>
          <w:szCs w:val="24"/>
          <w:rtl/>
        </w:rPr>
        <w:t xml:space="preserve"> </w:t>
      </w:r>
      <w:r>
        <w:rPr>
          <w:rFonts w:asciiTheme="majorHAnsi" w:hAnsiTheme="majorHAnsi" w:cs="B Mitra" w:hint="cs"/>
          <w:szCs w:val="24"/>
          <w:rtl/>
        </w:rPr>
        <w:t xml:space="preserve">می‌توان این‌گونه بیان نمود که در چرخه‌های بالای فعالیت موتور بیشترین قسمتی که </w:t>
      </w:r>
      <w:r w:rsidR="00E9611B">
        <w:rPr>
          <w:rFonts w:asciiTheme="majorHAnsi" w:hAnsiTheme="majorHAnsi" w:cs="B Mitra" w:hint="cs"/>
          <w:szCs w:val="24"/>
          <w:rtl/>
        </w:rPr>
        <w:t>مستعد خستگی می‌باشد فیلت‌های اولیه میل‌لنگ می‌باشند.</w:t>
      </w:r>
    </w:p>
    <w:p w14:paraId="2056D7A0" w14:textId="77777777" w:rsidR="00A425EF" w:rsidRPr="00A425EF" w:rsidRDefault="00A425EF" w:rsidP="00A425EF">
      <w:pPr>
        <w:jc w:val="lowKashida"/>
        <w:rPr>
          <w:rFonts w:asciiTheme="majorHAnsi" w:hAnsiTheme="majorHAnsi" w:cs="B Mitra"/>
          <w:szCs w:val="24"/>
        </w:rPr>
      </w:pPr>
    </w:p>
    <w:p w14:paraId="7F3EABBD" w14:textId="77777777" w:rsidR="00F3025B" w:rsidRPr="001424B2" w:rsidRDefault="00F3025B" w:rsidP="00F3025B">
      <w:pPr>
        <w:rPr>
          <w:rFonts w:asciiTheme="majorHAnsi" w:hAnsiTheme="majorHAnsi" w:cs="B Mitra"/>
          <w:b/>
          <w:bCs/>
          <w:szCs w:val="24"/>
          <w:rtl/>
        </w:rPr>
      </w:pPr>
      <w:r w:rsidRPr="003A0DC3">
        <w:rPr>
          <w:rFonts w:asciiTheme="majorHAnsi" w:hAnsiTheme="majorHAnsi" w:cs="B Mitra"/>
          <w:b/>
          <w:bCs/>
          <w:szCs w:val="24"/>
          <w:rtl/>
        </w:rPr>
        <w:t>فهرست</w:t>
      </w:r>
      <w:r w:rsidRPr="001424B2">
        <w:rPr>
          <w:rFonts w:asciiTheme="majorHAnsi" w:hAnsiTheme="majorHAnsi" w:cs="B Mitra"/>
          <w:b/>
          <w:bCs/>
          <w:szCs w:val="24"/>
          <w:rtl/>
        </w:rPr>
        <w:t xml:space="preserve"> علائم</w:t>
      </w:r>
    </w:p>
    <w:tbl>
      <w:tblPr>
        <w:bidiVisual/>
        <w:tblW w:w="0" w:type="auto"/>
        <w:tblLook w:val="04A0" w:firstRow="1" w:lastRow="0" w:firstColumn="1" w:lastColumn="0" w:noHBand="0" w:noVBand="1"/>
      </w:tblPr>
      <w:tblGrid>
        <w:gridCol w:w="3877"/>
        <w:gridCol w:w="658"/>
      </w:tblGrid>
      <w:tr w:rsidR="00F3025B" w:rsidRPr="001424B2" w14:paraId="1AFDD40D" w14:textId="77777777" w:rsidTr="006A3659">
        <w:tc>
          <w:tcPr>
            <w:tcW w:w="4076" w:type="dxa"/>
            <w:vAlign w:val="center"/>
          </w:tcPr>
          <w:p w14:paraId="224F601B" w14:textId="3BD7B0A0" w:rsidR="00F3025B" w:rsidRPr="001424B2" w:rsidRDefault="00C626C8" w:rsidP="005F2906">
            <w:pPr>
              <w:jc w:val="left"/>
              <w:rPr>
                <w:rFonts w:asciiTheme="majorHAnsi" w:hAnsiTheme="majorHAnsi" w:cs="B Mitra"/>
                <w:b/>
                <w:bCs/>
                <w:szCs w:val="24"/>
              </w:rPr>
            </w:pPr>
            <w:r w:rsidRPr="00B945A5">
              <w:rPr>
                <w:rFonts w:asciiTheme="majorHAnsi" w:hAnsiTheme="majorHAnsi" w:cs="B Mitra" w:hint="cs"/>
                <w:szCs w:val="24"/>
                <w:rtl/>
              </w:rPr>
              <w:t>نیروی کششی کل در راستای شاتون</w:t>
            </w:r>
          </w:p>
        </w:tc>
        <w:tc>
          <w:tcPr>
            <w:tcW w:w="675" w:type="dxa"/>
            <w:vAlign w:val="center"/>
          </w:tcPr>
          <w:p w14:paraId="5A26BBC1" w14:textId="79897CC0" w:rsidR="00F3025B" w:rsidRPr="004D54E1" w:rsidRDefault="00F90A26" w:rsidP="006A3659">
            <w:pPr>
              <w:bidi w:val="0"/>
              <w:jc w:val="right"/>
              <w:rPr>
                <w:rFonts w:asciiTheme="majorHAnsi" w:hAnsiTheme="majorHAnsi" w:cs="B Mitra"/>
                <w:b/>
                <w:bCs/>
                <w:i/>
                <w:iCs/>
                <w:sz w:val="20"/>
                <w:szCs w:val="20"/>
              </w:rPr>
            </w:pPr>
            <m:oMathPara>
              <m:oMath>
                <m:sSub>
                  <m:sSubPr>
                    <m:ctrlPr>
                      <w:rPr>
                        <w:rFonts w:ascii="Cambria Math" w:hAnsi="Cambria Math" w:cs="B Mitra"/>
                        <w:sz w:val="20"/>
                        <w:szCs w:val="20"/>
                      </w:rPr>
                    </m:ctrlPr>
                  </m:sSubPr>
                  <m:e>
                    <m:r>
                      <m:rPr>
                        <m:sty m:val="p"/>
                      </m:rPr>
                      <w:rPr>
                        <w:rFonts w:ascii="Cambria Math" w:hAnsi="Cambria Math" w:cs="B Mitra"/>
                        <w:sz w:val="20"/>
                        <w:szCs w:val="20"/>
                      </w:rPr>
                      <m:t>P</m:t>
                    </m:r>
                  </m:e>
                  <m:sub>
                    <m:r>
                      <m:rPr>
                        <m:sty m:val="p"/>
                      </m:rPr>
                      <w:rPr>
                        <w:rFonts w:ascii="Cambria Math" w:hAnsi="Cambria Math" w:cs="B Mitra"/>
                        <w:sz w:val="20"/>
                        <w:szCs w:val="20"/>
                      </w:rPr>
                      <m:t>t</m:t>
                    </m:r>
                  </m:sub>
                </m:sSub>
              </m:oMath>
            </m:oMathPara>
          </w:p>
        </w:tc>
      </w:tr>
      <w:tr w:rsidR="00F3025B" w:rsidRPr="001424B2" w14:paraId="00526885" w14:textId="77777777" w:rsidTr="005F2906">
        <w:tc>
          <w:tcPr>
            <w:tcW w:w="4076" w:type="dxa"/>
            <w:vAlign w:val="center"/>
          </w:tcPr>
          <w:p w14:paraId="16BCB0A5" w14:textId="3DA344D4" w:rsidR="00F3025B" w:rsidRPr="001424B2" w:rsidRDefault="00873603" w:rsidP="005F2906">
            <w:pPr>
              <w:jc w:val="left"/>
              <w:rPr>
                <w:rFonts w:asciiTheme="majorHAnsi" w:hAnsiTheme="majorHAnsi" w:cs="B Mitra"/>
                <w:szCs w:val="24"/>
                <w:rtl/>
              </w:rPr>
            </w:pPr>
            <w:r w:rsidRPr="00B945A5">
              <w:rPr>
                <w:rFonts w:asciiTheme="majorHAnsi" w:hAnsiTheme="majorHAnsi" w:cs="B Mitra" w:hint="cs"/>
                <w:szCs w:val="24"/>
                <w:rtl/>
              </w:rPr>
              <w:t>مولفه فشار در راستای محور شاتون</w:t>
            </w:r>
          </w:p>
        </w:tc>
        <w:tc>
          <w:tcPr>
            <w:tcW w:w="675" w:type="dxa"/>
            <w:vAlign w:val="center"/>
          </w:tcPr>
          <w:p w14:paraId="5FD16D13" w14:textId="447D8A42" w:rsidR="00F3025B" w:rsidRPr="004D54E1" w:rsidRDefault="00F90A26" w:rsidP="005F2906">
            <w:pPr>
              <w:bidi w:val="0"/>
              <w:jc w:val="lowKashida"/>
              <w:rPr>
                <w:rFonts w:asciiTheme="majorHAnsi" w:hAnsiTheme="majorHAnsi" w:cs="B Mitra"/>
                <w:i/>
                <w:iCs/>
                <w:sz w:val="20"/>
                <w:szCs w:val="20"/>
              </w:rPr>
            </w:pPr>
            <m:oMathPara>
              <m:oMath>
                <m:sSub>
                  <m:sSubPr>
                    <m:ctrlPr>
                      <w:rPr>
                        <w:rFonts w:ascii="Cambria Math" w:hAnsi="Cambria Math" w:cs="B Mitra"/>
                        <w:sz w:val="20"/>
                        <w:szCs w:val="20"/>
                      </w:rPr>
                    </m:ctrlPr>
                  </m:sSubPr>
                  <m:e>
                    <m:r>
                      <m:rPr>
                        <m:sty m:val="p"/>
                      </m:rPr>
                      <w:rPr>
                        <w:rFonts w:ascii="Cambria Math" w:hAnsi="Cambria Math" w:cs="B Mitra"/>
                        <w:sz w:val="20"/>
                        <w:szCs w:val="20"/>
                      </w:rPr>
                      <m:t>P</m:t>
                    </m:r>
                  </m:e>
                  <m:sub>
                    <m:r>
                      <m:rPr>
                        <m:sty m:val="p"/>
                      </m:rPr>
                      <w:rPr>
                        <w:rFonts w:ascii="Cambria Math" w:hAnsi="Cambria Math" w:cs="B Mitra"/>
                        <w:sz w:val="20"/>
                        <w:szCs w:val="20"/>
                      </w:rPr>
                      <m:t>n</m:t>
                    </m:r>
                  </m:sub>
                </m:sSub>
              </m:oMath>
            </m:oMathPara>
          </w:p>
        </w:tc>
      </w:tr>
      <w:tr w:rsidR="00F3025B" w:rsidRPr="001424B2" w14:paraId="6B0782A2" w14:textId="77777777" w:rsidTr="005F2906">
        <w:tc>
          <w:tcPr>
            <w:tcW w:w="4076" w:type="dxa"/>
            <w:vAlign w:val="center"/>
          </w:tcPr>
          <w:p w14:paraId="74805808" w14:textId="3A003AFD" w:rsidR="00F3025B" w:rsidRPr="001424B2" w:rsidRDefault="004D54E1" w:rsidP="005F2906">
            <w:pPr>
              <w:jc w:val="left"/>
              <w:rPr>
                <w:rFonts w:asciiTheme="majorHAnsi" w:hAnsiTheme="majorHAnsi" w:cs="B Mitra"/>
                <w:szCs w:val="24"/>
              </w:rPr>
            </w:pPr>
            <w:r w:rsidRPr="00B945A5">
              <w:rPr>
                <w:rFonts w:asciiTheme="majorHAnsi" w:hAnsiTheme="majorHAnsi" w:cs="B Mitra" w:hint="cs"/>
                <w:szCs w:val="24"/>
                <w:rtl/>
              </w:rPr>
              <w:t>شعاع یاتاقان لنگ میل‌لنگ</w:t>
            </w:r>
          </w:p>
        </w:tc>
        <w:tc>
          <w:tcPr>
            <w:tcW w:w="675" w:type="dxa"/>
            <w:vAlign w:val="center"/>
          </w:tcPr>
          <w:p w14:paraId="7ABE2111" w14:textId="5004E677" w:rsidR="00F3025B" w:rsidRPr="004D54E1" w:rsidRDefault="004D54E1" w:rsidP="005F2906">
            <w:pPr>
              <w:bidi w:val="0"/>
              <w:jc w:val="lowKashida"/>
              <w:rPr>
                <w:rFonts w:asciiTheme="majorHAnsi" w:hAnsiTheme="majorHAnsi" w:cs="B Mitra"/>
                <w:i/>
                <w:iCs/>
                <w:sz w:val="20"/>
                <w:szCs w:val="20"/>
              </w:rPr>
            </w:pPr>
            <m:oMathPara>
              <m:oMath>
                <m:r>
                  <m:rPr>
                    <m:sty m:val="p"/>
                  </m:rPr>
                  <w:rPr>
                    <w:rFonts w:ascii="Cambria Math" w:hAnsi="Cambria Math" w:cs="B Mitra"/>
                    <w:sz w:val="20"/>
                    <w:szCs w:val="20"/>
                  </w:rPr>
                  <m:t>r</m:t>
                </m:r>
              </m:oMath>
            </m:oMathPara>
          </w:p>
        </w:tc>
      </w:tr>
      <w:tr w:rsidR="00570440" w:rsidRPr="001424B2" w14:paraId="3019F2BE" w14:textId="77777777" w:rsidTr="005F2906">
        <w:tc>
          <w:tcPr>
            <w:tcW w:w="4076" w:type="dxa"/>
            <w:vAlign w:val="center"/>
          </w:tcPr>
          <w:p w14:paraId="21C1B967" w14:textId="13F5CC84" w:rsidR="00570440" w:rsidRPr="00B945A5" w:rsidRDefault="00570440" w:rsidP="005F2906">
            <w:pPr>
              <w:jc w:val="left"/>
              <w:rPr>
                <w:rFonts w:asciiTheme="majorHAnsi" w:hAnsiTheme="majorHAnsi" w:cs="B Mitra"/>
                <w:szCs w:val="24"/>
                <w:rtl/>
              </w:rPr>
            </w:pPr>
            <w:r w:rsidRPr="00B945A5">
              <w:rPr>
                <w:rFonts w:asciiTheme="majorHAnsi" w:hAnsiTheme="majorHAnsi" w:cs="B Mitra" w:hint="cs"/>
                <w:szCs w:val="24"/>
                <w:rtl/>
              </w:rPr>
              <w:t>ضخامت شاتون در صفحه بارگذاری</w:t>
            </w:r>
          </w:p>
        </w:tc>
        <w:tc>
          <w:tcPr>
            <w:tcW w:w="675" w:type="dxa"/>
            <w:vAlign w:val="center"/>
          </w:tcPr>
          <w:p w14:paraId="1FF25E57" w14:textId="04D91D9A" w:rsidR="00570440" w:rsidRPr="004D54E1" w:rsidRDefault="00570440" w:rsidP="005F2906">
            <w:pPr>
              <w:bidi w:val="0"/>
              <w:jc w:val="lowKashida"/>
              <w:rPr>
                <w:rFonts w:ascii="Cambria" w:hAnsi="Cambria" w:cs="B Mitra"/>
                <w:sz w:val="20"/>
                <w:szCs w:val="20"/>
              </w:rPr>
            </w:pPr>
            <m:oMathPara>
              <m:oMath>
                <m:r>
                  <m:rPr>
                    <m:sty m:val="p"/>
                  </m:rPr>
                  <w:rPr>
                    <w:rFonts w:ascii="Cambria Math" w:hAnsi="Cambria Math" w:cs="B Mitra"/>
                    <w:sz w:val="20"/>
                    <w:szCs w:val="20"/>
                  </w:rPr>
                  <m:t>t</m:t>
                </m:r>
              </m:oMath>
            </m:oMathPara>
          </w:p>
        </w:tc>
      </w:tr>
      <w:tr w:rsidR="0000110E" w:rsidRPr="001424B2" w14:paraId="3DCEEDE6" w14:textId="77777777" w:rsidTr="005F2906">
        <w:tc>
          <w:tcPr>
            <w:tcW w:w="4076" w:type="dxa"/>
            <w:vAlign w:val="center"/>
          </w:tcPr>
          <w:p w14:paraId="3AC808A1" w14:textId="3539A28E" w:rsidR="0000110E" w:rsidRPr="00B945A5" w:rsidRDefault="0000110E" w:rsidP="005F2906">
            <w:pPr>
              <w:jc w:val="left"/>
              <w:rPr>
                <w:rFonts w:asciiTheme="majorHAnsi" w:hAnsiTheme="majorHAnsi" w:cs="B Mitra"/>
                <w:szCs w:val="24"/>
                <w:rtl/>
              </w:rPr>
            </w:pPr>
            <w:r>
              <w:rPr>
                <w:rFonts w:asciiTheme="majorHAnsi" w:hAnsiTheme="majorHAnsi" w:cs="B Mitra" w:hint="cs"/>
                <w:szCs w:val="24"/>
                <w:rtl/>
              </w:rPr>
              <w:t>جرم اجزاء رفت و برگشتی (پیستون، شاتون، گِژن‌پین)،</w:t>
            </w:r>
          </w:p>
        </w:tc>
        <w:tc>
          <w:tcPr>
            <w:tcW w:w="675" w:type="dxa"/>
            <w:vAlign w:val="center"/>
          </w:tcPr>
          <w:p w14:paraId="26FFC901" w14:textId="264504F3" w:rsidR="0000110E" w:rsidRPr="0000110E" w:rsidRDefault="0000110E" w:rsidP="005F2906">
            <w:pPr>
              <w:bidi w:val="0"/>
              <w:jc w:val="lowKashida"/>
              <w:rPr>
                <w:rFonts w:ascii="Cambria" w:hAnsi="Cambria" w:cs="B Mitra"/>
                <w:iCs/>
                <w:sz w:val="20"/>
                <w:szCs w:val="20"/>
              </w:rPr>
            </w:pPr>
            <m:oMathPara>
              <m:oMath>
                <m:r>
                  <m:rPr>
                    <m:sty m:val="p"/>
                  </m:rPr>
                  <w:rPr>
                    <w:rFonts w:ascii="Cambria Math" w:hAnsi="Cambria Math" w:cs="B Mitra"/>
                    <w:sz w:val="20"/>
                    <w:szCs w:val="20"/>
                  </w:rPr>
                  <m:t>m</m:t>
                </m:r>
              </m:oMath>
            </m:oMathPara>
          </w:p>
        </w:tc>
      </w:tr>
      <w:tr w:rsidR="00A05E01" w:rsidRPr="001424B2" w14:paraId="24935881" w14:textId="77777777" w:rsidTr="005F2906">
        <w:tc>
          <w:tcPr>
            <w:tcW w:w="4076" w:type="dxa"/>
            <w:vAlign w:val="center"/>
          </w:tcPr>
          <w:p w14:paraId="33084133" w14:textId="092061A7" w:rsidR="00A05E01" w:rsidRDefault="001D7A8B" w:rsidP="005F2906">
            <w:pPr>
              <w:jc w:val="left"/>
              <w:rPr>
                <w:rFonts w:asciiTheme="majorHAnsi" w:hAnsiTheme="majorHAnsi" w:cs="B Mitra"/>
                <w:szCs w:val="24"/>
                <w:rtl/>
              </w:rPr>
            </w:pPr>
            <w:r>
              <w:rPr>
                <w:rFonts w:asciiTheme="majorHAnsi" w:hAnsiTheme="majorHAnsi" w:cs="B Mitra" w:hint="cs"/>
                <w:szCs w:val="24"/>
                <w:rtl/>
              </w:rPr>
              <w:t>انحراف از محور میل‌لنگ</w:t>
            </w:r>
          </w:p>
        </w:tc>
        <w:tc>
          <w:tcPr>
            <w:tcW w:w="675" w:type="dxa"/>
            <w:vAlign w:val="center"/>
          </w:tcPr>
          <w:p w14:paraId="5EBA1A64" w14:textId="289E365C" w:rsidR="00A05E01" w:rsidRPr="0000110E" w:rsidRDefault="001D7A8B" w:rsidP="005F2906">
            <w:pPr>
              <w:bidi w:val="0"/>
              <w:jc w:val="lowKashida"/>
              <w:rPr>
                <w:rFonts w:ascii="Cambria" w:hAnsi="Cambria" w:cs="B Mitra"/>
                <w:iCs/>
                <w:sz w:val="20"/>
                <w:szCs w:val="20"/>
              </w:rPr>
            </w:pPr>
            <m:oMathPara>
              <m:oMath>
                <m:r>
                  <m:rPr>
                    <m:sty m:val="p"/>
                  </m:rPr>
                  <w:rPr>
                    <w:rFonts w:ascii="Cambria Math" w:hAnsi="Cambria Math" w:cs="B Mitra"/>
                    <w:sz w:val="20"/>
                    <w:szCs w:val="20"/>
                  </w:rPr>
                  <m:t>R</m:t>
                </m:r>
              </m:oMath>
            </m:oMathPara>
          </w:p>
        </w:tc>
      </w:tr>
      <w:tr w:rsidR="001D7A8B" w:rsidRPr="001424B2" w14:paraId="72E571FB" w14:textId="77777777" w:rsidTr="005F2906">
        <w:tc>
          <w:tcPr>
            <w:tcW w:w="4076" w:type="dxa"/>
            <w:vAlign w:val="center"/>
          </w:tcPr>
          <w:p w14:paraId="14EE0E59" w14:textId="2051C0F9" w:rsidR="001D7A8B" w:rsidRDefault="00BA35F8" w:rsidP="005F2906">
            <w:pPr>
              <w:jc w:val="left"/>
              <w:rPr>
                <w:rFonts w:asciiTheme="majorHAnsi" w:hAnsiTheme="majorHAnsi" w:cs="B Mitra"/>
                <w:szCs w:val="24"/>
                <w:rtl/>
              </w:rPr>
            </w:pPr>
            <w:r>
              <w:rPr>
                <w:rFonts w:asciiTheme="majorHAnsi" w:hAnsiTheme="majorHAnsi" w:cs="B Mitra" w:hint="cs"/>
                <w:szCs w:val="24"/>
                <w:rtl/>
              </w:rPr>
              <w:t>طول شاتون</w:t>
            </w:r>
          </w:p>
        </w:tc>
        <w:tc>
          <w:tcPr>
            <w:tcW w:w="675" w:type="dxa"/>
            <w:vAlign w:val="center"/>
          </w:tcPr>
          <w:p w14:paraId="0BA92462" w14:textId="2C9C728D" w:rsidR="001D7A8B" w:rsidRDefault="00BA35F8" w:rsidP="005F2906">
            <w:pPr>
              <w:bidi w:val="0"/>
              <w:jc w:val="lowKashida"/>
              <w:rPr>
                <w:rFonts w:ascii="Cambria" w:hAnsi="Cambria" w:cs="B Mitra"/>
                <w:iCs/>
                <w:sz w:val="20"/>
                <w:szCs w:val="20"/>
              </w:rPr>
            </w:pPr>
            <m:oMathPara>
              <m:oMath>
                <m:r>
                  <m:rPr>
                    <m:sty m:val="p"/>
                  </m:rPr>
                  <w:rPr>
                    <w:rFonts w:ascii="Cambria Math" w:hAnsi="Cambria Math" w:cs="B Mitra"/>
                    <w:sz w:val="20"/>
                    <w:szCs w:val="20"/>
                  </w:rPr>
                  <m:t>L</m:t>
                </m:r>
              </m:oMath>
            </m:oMathPara>
          </w:p>
        </w:tc>
      </w:tr>
      <w:tr w:rsidR="00BA35F8" w:rsidRPr="001424B2" w14:paraId="2822B132" w14:textId="77777777" w:rsidTr="005F2906">
        <w:tc>
          <w:tcPr>
            <w:tcW w:w="4076" w:type="dxa"/>
            <w:vAlign w:val="center"/>
          </w:tcPr>
          <w:p w14:paraId="2893D5F1" w14:textId="074C826E" w:rsidR="00BA35F8" w:rsidRDefault="00647F7B" w:rsidP="005F2906">
            <w:pPr>
              <w:jc w:val="left"/>
              <w:rPr>
                <w:rFonts w:asciiTheme="majorHAnsi" w:hAnsiTheme="majorHAnsi" w:cs="B Mitra"/>
                <w:szCs w:val="24"/>
                <w:rtl/>
              </w:rPr>
            </w:pPr>
            <w:r w:rsidRPr="00DF059F">
              <w:rPr>
                <w:rFonts w:asciiTheme="majorHAnsi" w:hAnsiTheme="majorHAnsi" w:cs="B Mitra" w:hint="cs"/>
                <w:szCs w:val="24"/>
                <w:rtl/>
              </w:rPr>
              <w:t xml:space="preserve">مقدار نیروی کل </w:t>
            </w:r>
            <w:r>
              <w:rPr>
                <w:rFonts w:asciiTheme="majorHAnsi" w:hAnsiTheme="majorHAnsi" w:cs="B Mitra" w:hint="cs"/>
                <w:szCs w:val="24"/>
                <w:rtl/>
              </w:rPr>
              <w:t>ناشی از احتراق</w:t>
            </w:r>
          </w:p>
        </w:tc>
        <w:tc>
          <w:tcPr>
            <w:tcW w:w="675" w:type="dxa"/>
            <w:vAlign w:val="center"/>
          </w:tcPr>
          <w:p w14:paraId="4A833F5D" w14:textId="1D3458A8" w:rsidR="00BA35F8" w:rsidRPr="00647F7B" w:rsidRDefault="00F90A26" w:rsidP="005F2906">
            <w:pPr>
              <w:bidi w:val="0"/>
              <w:jc w:val="lowKashida"/>
              <w:rPr>
                <w:rFonts w:ascii="Cambria" w:hAnsi="Cambria" w:cs="B Mitra"/>
                <w:iCs/>
                <w:sz w:val="20"/>
                <w:szCs w:val="20"/>
              </w:rPr>
            </w:pPr>
            <m:oMathPara>
              <m:oMath>
                <m:sSub>
                  <m:sSubPr>
                    <m:ctrlPr>
                      <w:rPr>
                        <w:rFonts w:ascii="Cambria Math" w:hAnsi="Cambria Math" w:cs="B Mitra"/>
                        <w:sz w:val="20"/>
                        <w:szCs w:val="20"/>
                      </w:rPr>
                    </m:ctrlPr>
                  </m:sSubPr>
                  <m:e>
                    <m:r>
                      <m:rPr>
                        <m:sty m:val="p"/>
                      </m:rPr>
                      <w:rPr>
                        <w:rFonts w:ascii="Cambria Math" w:hAnsi="Cambria Math" w:cs="B Mitra"/>
                        <w:sz w:val="20"/>
                        <w:szCs w:val="20"/>
                      </w:rPr>
                      <m:t>P</m:t>
                    </m:r>
                  </m:e>
                  <m:sub>
                    <m:r>
                      <m:rPr>
                        <m:sty m:val="p"/>
                      </m:rPr>
                      <w:rPr>
                        <w:rFonts w:ascii="Cambria Math" w:hAnsi="Cambria Math" w:cs="B Mitra"/>
                        <w:sz w:val="20"/>
                        <w:szCs w:val="20"/>
                      </w:rPr>
                      <m:t>C</m:t>
                    </m:r>
                  </m:sub>
                </m:sSub>
              </m:oMath>
            </m:oMathPara>
          </w:p>
        </w:tc>
      </w:tr>
    </w:tbl>
    <w:p w14:paraId="51E41A92" w14:textId="77777777" w:rsidR="00EB1FA9" w:rsidRDefault="00EB1FA9" w:rsidP="00F3025B">
      <w:pPr>
        <w:rPr>
          <w:rFonts w:asciiTheme="majorHAnsi" w:hAnsiTheme="majorHAnsi" w:cs="B Mitra"/>
          <w:b/>
          <w:bCs/>
          <w:szCs w:val="24"/>
          <w:rtl/>
        </w:rPr>
      </w:pPr>
    </w:p>
    <w:p w14:paraId="1A2B6BA1" w14:textId="5E007061" w:rsidR="00F3025B" w:rsidRPr="001424B2" w:rsidRDefault="00F3025B" w:rsidP="00F3025B">
      <w:pPr>
        <w:rPr>
          <w:rFonts w:asciiTheme="majorHAnsi" w:hAnsiTheme="majorHAnsi" w:cs="B Mitra"/>
          <w:b/>
          <w:bCs/>
          <w:szCs w:val="24"/>
          <w:rtl/>
        </w:rPr>
      </w:pPr>
      <w:r w:rsidRPr="001424B2">
        <w:rPr>
          <w:rFonts w:asciiTheme="majorHAnsi" w:hAnsiTheme="majorHAnsi" w:cs="B Mitra"/>
          <w:b/>
          <w:bCs/>
          <w:szCs w:val="24"/>
          <w:rtl/>
        </w:rPr>
        <w:t>علائم يوناني</w:t>
      </w:r>
    </w:p>
    <w:tbl>
      <w:tblPr>
        <w:bidiVisual/>
        <w:tblW w:w="0" w:type="auto"/>
        <w:tblLook w:val="04A0" w:firstRow="1" w:lastRow="0" w:firstColumn="1" w:lastColumn="0" w:noHBand="0" w:noVBand="1"/>
      </w:tblPr>
      <w:tblGrid>
        <w:gridCol w:w="3880"/>
        <w:gridCol w:w="655"/>
      </w:tblGrid>
      <w:tr w:rsidR="00F3025B" w:rsidRPr="001424B2" w14:paraId="1B6880C7" w14:textId="77777777" w:rsidTr="005F2906">
        <w:tc>
          <w:tcPr>
            <w:tcW w:w="4076" w:type="dxa"/>
            <w:vAlign w:val="center"/>
          </w:tcPr>
          <w:p w14:paraId="0ECCACD3" w14:textId="77777777" w:rsidR="00F3025B" w:rsidRPr="001424B2" w:rsidRDefault="00F3025B" w:rsidP="005F2906">
            <w:pPr>
              <w:jc w:val="left"/>
              <w:rPr>
                <w:rFonts w:asciiTheme="majorHAnsi" w:hAnsiTheme="majorHAnsi" w:cs="B Mitra"/>
                <w:b/>
                <w:bCs/>
                <w:szCs w:val="24"/>
                <w:rtl/>
              </w:rPr>
            </w:pPr>
            <w:r w:rsidRPr="001424B2">
              <w:rPr>
                <w:rFonts w:asciiTheme="majorHAnsi" w:hAnsiTheme="majorHAnsi" w:cs="B Mitra"/>
                <w:szCs w:val="24"/>
                <w:rtl/>
              </w:rPr>
              <w:t xml:space="preserve">چگالي، </w:t>
            </w:r>
            <w:r w:rsidRPr="001424B2">
              <w:rPr>
                <w:rFonts w:asciiTheme="majorHAnsi" w:hAnsiTheme="majorHAnsi" w:cs="B Mitra"/>
                <w:sz w:val="20"/>
                <w:szCs w:val="20"/>
              </w:rPr>
              <w:t>kg/m</w:t>
            </w:r>
            <w:r w:rsidRPr="001424B2">
              <w:rPr>
                <w:rFonts w:asciiTheme="majorHAnsi" w:hAnsiTheme="majorHAnsi" w:cs="B Mitra"/>
                <w:sz w:val="20"/>
                <w:szCs w:val="20"/>
                <w:vertAlign w:val="superscript"/>
              </w:rPr>
              <w:t>3</w:t>
            </w:r>
          </w:p>
        </w:tc>
        <w:tc>
          <w:tcPr>
            <w:tcW w:w="675" w:type="dxa"/>
            <w:vAlign w:val="center"/>
          </w:tcPr>
          <w:p w14:paraId="5D0ECA01" w14:textId="3A9E3363" w:rsidR="00F3025B" w:rsidRPr="00874608" w:rsidRDefault="00874608" w:rsidP="005F2906">
            <w:pPr>
              <w:bidi w:val="0"/>
              <w:jc w:val="left"/>
              <w:rPr>
                <w:rFonts w:asciiTheme="majorHAnsi" w:hAnsiTheme="majorHAnsi" w:cs="B Mitra"/>
                <w:i/>
                <w:iCs/>
                <w:szCs w:val="24"/>
              </w:rPr>
            </w:pPr>
            <m:oMathPara>
              <m:oMath>
                <m:r>
                  <w:rPr>
                    <w:rFonts w:ascii="Cambria Math" w:hAnsi="Cambria Math" w:cs="B Mitra"/>
                    <w:sz w:val="20"/>
                    <w:szCs w:val="20"/>
                  </w:rPr>
                  <m:t>ρ</m:t>
                </m:r>
              </m:oMath>
            </m:oMathPara>
          </w:p>
        </w:tc>
      </w:tr>
      <w:tr w:rsidR="00F3025B" w:rsidRPr="001424B2" w14:paraId="0E6B9959" w14:textId="77777777" w:rsidTr="005F2906">
        <w:tc>
          <w:tcPr>
            <w:tcW w:w="4076" w:type="dxa"/>
            <w:vAlign w:val="center"/>
          </w:tcPr>
          <w:p w14:paraId="132101CD" w14:textId="47635820" w:rsidR="00F3025B" w:rsidRPr="001424B2" w:rsidRDefault="00874608" w:rsidP="005F2906">
            <w:pPr>
              <w:jc w:val="left"/>
              <w:rPr>
                <w:rFonts w:asciiTheme="majorHAnsi" w:hAnsiTheme="majorHAnsi" w:cs="B Mitra"/>
                <w:szCs w:val="24"/>
                <w:rtl/>
              </w:rPr>
            </w:pPr>
            <w:r>
              <w:rPr>
                <w:rFonts w:asciiTheme="majorHAnsi" w:hAnsiTheme="majorHAnsi" w:cs="B Mitra" w:hint="cs"/>
                <w:szCs w:val="24"/>
                <w:rtl/>
              </w:rPr>
              <w:t>ضریب پواسون</w:t>
            </w:r>
          </w:p>
        </w:tc>
        <w:tc>
          <w:tcPr>
            <w:tcW w:w="675" w:type="dxa"/>
            <w:vAlign w:val="center"/>
          </w:tcPr>
          <w:p w14:paraId="744ECF17" w14:textId="5C952AC2" w:rsidR="00F3025B" w:rsidRPr="00214A42" w:rsidRDefault="00214A42" w:rsidP="005F2906">
            <w:pPr>
              <w:bidi w:val="0"/>
              <w:jc w:val="lowKashida"/>
              <w:rPr>
                <w:rFonts w:asciiTheme="majorHAnsi" w:hAnsiTheme="majorHAnsi" w:cs="B Mitra"/>
                <w:i/>
                <w:iCs/>
                <w:sz w:val="20"/>
                <w:szCs w:val="20"/>
              </w:rPr>
            </w:pPr>
            <m:oMathPara>
              <m:oMath>
                <m:r>
                  <w:rPr>
                    <w:rFonts w:ascii="Cambria Math" w:hAnsi="Cambria Math" w:cs="B Mitra"/>
                    <w:sz w:val="20"/>
                    <w:szCs w:val="20"/>
                  </w:rPr>
                  <m:t>ν</m:t>
                </m:r>
              </m:oMath>
            </m:oMathPara>
          </w:p>
        </w:tc>
      </w:tr>
    </w:tbl>
    <w:p w14:paraId="3F7B05AC" w14:textId="3F46A543" w:rsidR="00194C89" w:rsidRDefault="00194C89" w:rsidP="00F3025B">
      <w:pPr>
        <w:jc w:val="lowKashida"/>
        <w:rPr>
          <w:rFonts w:asciiTheme="majorHAnsi" w:hAnsiTheme="majorHAnsi" w:cs="B Mitra"/>
          <w:b/>
          <w:bCs/>
          <w:szCs w:val="24"/>
          <w:rtl/>
        </w:rPr>
      </w:pPr>
    </w:p>
    <w:p w14:paraId="50E6A5B3" w14:textId="67122DFC" w:rsidR="00F3025B" w:rsidRPr="001424B2" w:rsidRDefault="00F3025B" w:rsidP="00F3025B">
      <w:pPr>
        <w:jc w:val="lowKashida"/>
        <w:rPr>
          <w:rFonts w:asciiTheme="majorHAnsi" w:hAnsiTheme="majorHAnsi" w:cs="B Mitra"/>
          <w:b/>
          <w:bCs/>
          <w:szCs w:val="24"/>
          <w:rtl/>
        </w:rPr>
      </w:pPr>
      <w:r w:rsidRPr="001424B2">
        <w:rPr>
          <w:rFonts w:asciiTheme="majorHAnsi" w:hAnsiTheme="majorHAnsi" w:cs="B Mitra"/>
          <w:b/>
          <w:bCs/>
          <w:szCs w:val="24"/>
          <w:rtl/>
        </w:rPr>
        <w:t>زيرنويس</w:t>
      </w:r>
      <w:r w:rsidRPr="001424B2">
        <w:rPr>
          <w:rFonts w:asciiTheme="majorHAnsi" w:hAnsiTheme="majorHAnsi" w:cs="B Mitra"/>
          <w:b/>
          <w:bCs/>
          <w:szCs w:val="24"/>
          <w:rtl/>
        </w:rPr>
        <w:softHyphen/>
        <w:t>ها</w:t>
      </w:r>
    </w:p>
    <w:tbl>
      <w:tblPr>
        <w:bidiVisual/>
        <w:tblW w:w="0" w:type="auto"/>
        <w:tblLook w:val="04A0" w:firstRow="1" w:lastRow="0" w:firstColumn="1" w:lastColumn="0" w:noHBand="0" w:noVBand="1"/>
      </w:tblPr>
      <w:tblGrid>
        <w:gridCol w:w="3879"/>
        <w:gridCol w:w="656"/>
      </w:tblGrid>
      <w:tr w:rsidR="00F3025B" w:rsidRPr="001424B2" w14:paraId="5EC9E04C" w14:textId="77777777" w:rsidTr="005F2906">
        <w:tc>
          <w:tcPr>
            <w:tcW w:w="4076" w:type="dxa"/>
            <w:vAlign w:val="center"/>
          </w:tcPr>
          <w:p w14:paraId="3B6FB0F9" w14:textId="19CA9F8F" w:rsidR="00F3025B" w:rsidRPr="00073E5F" w:rsidRDefault="00073E5F" w:rsidP="005F2906">
            <w:pPr>
              <w:jc w:val="left"/>
              <w:rPr>
                <w:rFonts w:asciiTheme="majorHAnsi" w:hAnsiTheme="majorHAnsi" w:cs="B Mitra"/>
                <w:szCs w:val="24"/>
                <w:rtl/>
              </w:rPr>
            </w:pPr>
            <w:r w:rsidRPr="00073E5F">
              <w:rPr>
                <w:rFonts w:asciiTheme="majorHAnsi" w:hAnsiTheme="majorHAnsi" w:cs="B Mitra" w:hint="cs"/>
                <w:szCs w:val="24"/>
                <w:rtl/>
              </w:rPr>
              <w:t>کشش</w:t>
            </w:r>
          </w:p>
        </w:tc>
        <w:tc>
          <w:tcPr>
            <w:tcW w:w="675" w:type="dxa"/>
            <w:vAlign w:val="center"/>
          </w:tcPr>
          <w:p w14:paraId="46E51E58" w14:textId="04B0F66E" w:rsidR="00F3025B" w:rsidRPr="001424B2" w:rsidRDefault="00604235" w:rsidP="005F2906">
            <w:pPr>
              <w:bidi w:val="0"/>
              <w:jc w:val="left"/>
              <w:rPr>
                <w:rFonts w:asciiTheme="majorHAnsi" w:hAnsiTheme="majorHAnsi" w:cs="B Mitra"/>
                <w:i/>
                <w:iCs/>
                <w:sz w:val="20"/>
                <w:szCs w:val="20"/>
              </w:rPr>
            </w:pPr>
            <m:oMathPara>
              <m:oMath>
                <m:r>
                  <w:rPr>
                    <w:rFonts w:ascii="Cambria Math" w:hAnsi="Cambria Math" w:cs="B Mitra"/>
                    <w:sz w:val="20"/>
                    <w:szCs w:val="20"/>
                  </w:rPr>
                  <m:t>t</m:t>
                </m:r>
              </m:oMath>
            </m:oMathPara>
          </w:p>
        </w:tc>
      </w:tr>
      <w:tr w:rsidR="00073E5F" w:rsidRPr="001424B2" w14:paraId="5C7E79B6" w14:textId="77777777" w:rsidTr="005F2906">
        <w:tc>
          <w:tcPr>
            <w:tcW w:w="4076" w:type="dxa"/>
            <w:vAlign w:val="center"/>
          </w:tcPr>
          <w:p w14:paraId="6CFC3909" w14:textId="710D1485" w:rsidR="00073E5F" w:rsidRPr="00073E5F" w:rsidRDefault="00E239E0" w:rsidP="005F2906">
            <w:pPr>
              <w:jc w:val="left"/>
              <w:rPr>
                <w:rFonts w:asciiTheme="majorHAnsi" w:hAnsiTheme="majorHAnsi" w:cs="B Mitra"/>
                <w:szCs w:val="24"/>
                <w:rtl/>
              </w:rPr>
            </w:pPr>
            <w:r>
              <w:rPr>
                <w:rFonts w:asciiTheme="majorHAnsi" w:hAnsiTheme="majorHAnsi" w:cs="B Mitra" w:hint="cs"/>
                <w:szCs w:val="24"/>
                <w:rtl/>
              </w:rPr>
              <w:t>مولفه فشار عمود</w:t>
            </w:r>
          </w:p>
        </w:tc>
        <w:tc>
          <w:tcPr>
            <w:tcW w:w="675" w:type="dxa"/>
            <w:vAlign w:val="center"/>
          </w:tcPr>
          <w:p w14:paraId="2324F958" w14:textId="2A463C15" w:rsidR="00073E5F" w:rsidRDefault="00604235" w:rsidP="005F2906">
            <w:pPr>
              <w:bidi w:val="0"/>
              <w:jc w:val="left"/>
              <w:rPr>
                <w:rFonts w:asciiTheme="majorHAnsi" w:hAnsiTheme="majorHAnsi" w:cs="B Mitra"/>
                <w:i/>
                <w:iCs/>
                <w:sz w:val="20"/>
                <w:szCs w:val="20"/>
              </w:rPr>
            </w:pPr>
            <m:oMathPara>
              <m:oMath>
                <m:r>
                  <w:rPr>
                    <w:rFonts w:ascii="Cambria Math" w:hAnsi="Cambria Math" w:cs="B Mitra"/>
                    <w:sz w:val="20"/>
                    <w:szCs w:val="20"/>
                  </w:rPr>
                  <m:t>n</m:t>
                </m:r>
              </m:oMath>
            </m:oMathPara>
          </w:p>
        </w:tc>
      </w:tr>
    </w:tbl>
    <w:p w14:paraId="35737065" w14:textId="6EF5095F" w:rsidR="000F58A6" w:rsidRDefault="00F3025B" w:rsidP="000E0C7A">
      <w:pPr>
        <w:jc w:val="lowKashida"/>
        <w:rPr>
          <w:rFonts w:asciiTheme="majorHAnsi" w:hAnsiTheme="majorHAnsi" w:cs="B Mitra"/>
          <w:b/>
          <w:bCs/>
          <w:szCs w:val="24"/>
        </w:rPr>
      </w:pPr>
      <w:r>
        <w:rPr>
          <w:rFonts w:asciiTheme="majorHAnsi" w:hAnsiTheme="majorHAnsi" w:cs="B Mitra" w:hint="cs"/>
          <w:b/>
          <w:bCs/>
          <w:szCs w:val="24"/>
          <w:rtl/>
        </w:rPr>
        <w:t>مراجع و منابع</w:t>
      </w:r>
    </w:p>
    <w:p w14:paraId="4E3931ED" w14:textId="3DA4C039" w:rsidR="00650E7C" w:rsidRPr="00337639" w:rsidRDefault="00476B68" w:rsidP="00650E7C">
      <w:pPr>
        <w:bidi w:val="0"/>
        <w:jc w:val="left"/>
        <w:rPr>
          <w:rFonts w:asciiTheme="majorHAnsi" w:hAnsiTheme="majorHAnsi" w:cs="B Mitra"/>
          <w:sz w:val="20"/>
          <w:szCs w:val="20"/>
        </w:rPr>
      </w:pPr>
      <w:r w:rsidRPr="00337639">
        <w:rPr>
          <w:rFonts w:asciiTheme="majorHAnsi" w:hAnsiTheme="majorHAnsi" w:cs="B Mitra"/>
          <w:sz w:val="20"/>
          <w:szCs w:val="20"/>
        </w:rPr>
        <w:t xml:space="preserve"> </w:t>
      </w:r>
      <w:r w:rsidR="00650E7C" w:rsidRPr="00337639">
        <w:rPr>
          <w:rFonts w:asciiTheme="majorHAnsi" w:hAnsiTheme="majorHAnsi" w:cs="B Mitra"/>
          <w:sz w:val="20"/>
          <w:szCs w:val="20"/>
        </w:rPr>
        <w:t>[1]</w:t>
      </w:r>
      <w:r w:rsidR="002F39A5" w:rsidRPr="00337639">
        <w:rPr>
          <w:rFonts w:asciiTheme="majorHAnsi" w:hAnsiTheme="majorHAnsi" w:cs="B Mitra"/>
          <w:sz w:val="20"/>
          <w:szCs w:val="20"/>
        </w:rPr>
        <w:t xml:space="preserve"> </w:t>
      </w:r>
      <w:r w:rsidR="00650E7C" w:rsidRPr="00337639">
        <w:rPr>
          <w:rFonts w:asciiTheme="majorHAnsi" w:hAnsiTheme="majorHAnsi" w:cs="B Mitra"/>
          <w:sz w:val="20"/>
          <w:szCs w:val="20"/>
        </w:rPr>
        <w:t xml:space="preserve">E. Jensen, "Crankshaft strength through laboratory testing," SAE Technical Paper, 0148-7191, 1970. </w:t>
      </w:r>
    </w:p>
    <w:p w14:paraId="1C381204" w14:textId="4CE0FCAA" w:rsidR="002F39A5" w:rsidRPr="002F39A5" w:rsidRDefault="002F39A5" w:rsidP="002F39A5">
      <w:pPr>
        <w:bidi w:val="0"/>
        <w:jc w:val="left"/>
        <w:rPr>
          <w:rFonts w:asciiTheme="majorHAnsi" w:hAnsiTheme="majorHAnsi" w:cs="B Mitra"/>
          <w:sz w:val="20"/>
          <w:szCs w:val="20"/>
        </w:rPr>
      </w:pPr>
      <w:r w:rsidRPr="002F39A5">
        <w:rPr>
          <w:rFonts w:asciiTheme="majorHAnsi" w:hAnsiTheme="majorHAnsi" w:cs="B Mitra"/>
          <w:sz w:val="20"/>
          <w:szCs w:val="20"/>
        </w:rPr>
        <w:t>[</w:t>
      </w:r>
      <w:r w:rsidRPr="00337639">
        <w:rPr>
          <w:rFonts w:asciiTheme="majorHAnsi" w:hAnsiTheme="majorHAnsi" w:cs="B Mitra"/>
          <w:sz w:val="20"/>
          <w:szCs w:val="20"/>
        </w:rPr>
        <w:t>2</w:t>
      </w:r>
      <w:r w:rsidRPr="002F39A5">
        <w:rPr>
          <w:rFonts w:asciiTheme="majorHAnsi" w:hAnsiTheme="majorHAnsi" w:cs="B Mitra"/>
          <w:sz w:val="20"/>
          <w:szCs w:val="20"/>
        </w:rPr>
        <w:t>]</w:t>
      </w:r>
      <w:r w:rsidRPr="00337639">
        <w:rPr>
          <w:rFonts w:asciiTheme="majorHAnsi" w:hAnsiTheme="majorHAnsi" w:cs="B Mitra"/>
          <w:sz w:val="20"/>
          <w:szCs w:val="20"/>
        </w:rPr>
        <w:t xml:space="preserve"> </w:t>
      </w:r>
      <w:r w:rsidRPr="002F39A5">
        <w:rPr>
          <w:rFonts w:asciiTheme="majorHAnsi" w:hAnsiTheme="majorHAnsi" w:cs="B Mitra"/>
          <w:sz w:val="20"/>
          <w:szCs w:val="20"/>
        </w:rPr>
        <w:t xml:space="preserve">W. D. Webster, R. </w:t>
      </w:r>
      <w:proofErr w:type="spellStart"/>
      <w:r w:rsidRPr="002F39A5">
        <w:rPr>
          <w:rFonts w:asciiTheme="majorHAnsi" w:hAnsiTheme="majorHAnsi" w:cs="B Mitra"/>
          <w:sz w:val="20"/>
          <w:szCs w:val="20"/>
        </w:rPr>
        <w:t>Coffell</w:t>
      </w:r>
      <w:proofErr w:type="spellEnd"/>
      <w:r w:rsidRPr="002F39A5">
        <w:rPr>
          <w:rFonts w:asciiTheme="majorHAnsi" w:hAnsiTheme="majorHAnsi" w:cs="B Mitra"/>
          <w:sz w:val="20"/>
          <w:szCs w:val="20"/>
        </w:rPr>
        <w:t xml:space="preserve">, and D. Alfaro, "A </w:t>
      </w:r>
      <w:r w:rsidR="00CE5F77" w:rsidRPr="002F39A5">
        <w:rPr>
          <w:rFonts w:asciiTheme="majorHAnsi" w:hAnsiTheme="majorHAnsi" w:cs="B Mitra"/>
          <w:sz w:val="20"/>
          <w:szCs w:val="20"/>
        </w:rPr>
        <w:t>three-dimensional</w:t>
      </w:r>
      <w:r w:rsidRPr="002F39A5">
        <w:rPr>
          <w:rFonts w:asciiTheme="majorHAnsi" w:hAnsiTheme="majorHAnsi" w:cs="B Mitra"/>
          <w:sz w:val="20"/>
          <w:szCs w:val="20"/>
        </w:rPr>
        <w:t xml:space="preserve"> finite element analysis of a </w:t>
      </w:r>
      <w:r w:rsidR="00CE5F77" w:rsidRPr="002F39A5">
        <w:rPr>
          <w:rFonts w:asciiTheme="majorHAnsi" w:hAnsiTheme="majorHAnsi" w:cs="B Mitra"/>
          <w:sz w:val="20"/>
          <w:szCs w:val="20"/>
        </w:rPr>
        <w:t>high-speed</w:t>
      </w:r>
      <w:r w:rsidRPr="002F39A5">
        <w:rPr>
          <w:rFonts w:asciiTheme="majorHAnsi" w:hAnsiTheme="majorHAnsi" w:cs="B Mitra"/>
          <w:sz w:val="20"/>
          <w:szCs w:val="20"/>
        </w:rPr>
        <w:t xml:space="preserve"> diesel engine connecting rod," SAE Technical Paper, 0148-7191, 1983. </w:t>
      </w:r>
    </w:p>
    <w:p w14:paraId="7192D908" w14:textId="3297D36A" w:rsidR="002F39A5" w:rsidRPr="00DC0BBD" w:rsidRDefault="002F39A5" w:rsidP="002F39A5">
      <w:pPr>
        <w:bidi w:val="0"/>
        <w:jc w:val="left"/>
        <w:rPr>
          <w:rFonts w:asciiTheme="majorHAnsi" w:hAnsiTheme="majorHAnsi" w:cs="B Mitra"/>
          <w:sz w:val="20"/>
          <w:szCs w:val="20"/>
        </w:rPr>
      </w:pPr>
      <w:r w:rsidRPr="00DC0BBD">
        <w:rPr>
          <w:rFonts w:asciiTheme="majorHAnsi" w:hAnsiTheme="majorHAnsi" w:cs="B Mitra"/>
          <w:sz w:val="20"/>
          <w:szCs w:val="20"/>
        </w:rPr>
        <w:t xml:space="preserve">[3] K. Nakayama, S. Tamaki, H. Miki, and M. </w:t>
      </w:r>
      <w:proofErr w:type="spellStart"/>
      <w:r w:rsidRPr="00DC0BBD">
        <w:rPr>
          <w:rFonts w:asciiTheme="majorHAnsi" w:hAnsiTheme="majorHAnsi" w:cs="B Mitra"/>
          <w:sz w:val="20"/>
          <w:szCs w:val="20"/>
        </w:rPr>
        <w:t>Takiguchi</w:t>
      </w:r>
      <w:proofErr w:type="spellEnd"/>
      <w:r w:rsidRPr="00DC0BBD">
        <w:rPr>
          <w:rFonts w:asciiTheme="majorHAnsi" w:hAnsiTheme="majorHAnsi" w:cs="B Mitra"/>
          <w:sz w:val="20"/>
          <w:szCs w:val="20"/>
        </w:rPr>
        <w:t xml:space="preserve">, "The effect of crankshaft offset on piston friction force in a gasoline engine," </w:t>
      </w:r>
      <w:r w:rsidRPr="00DC0BBD">
        <w:rPr>
          <w:rFonts w:asciiTheme="majorHAnsi" w:hAnsiTheme="majorHAnsi" w:cs="B Mitra"/>
          <w:i/>
          <w:iCs/>
          <w:sz w:val="20"/>
          <w:szCs w:val="20"/>
        </w:rPr>
        <w:t xml:space="preserve">SAE transactions, </w:t>
      </w:r>
      <w:r w:rsidRPr="00DC0BBD">
        <w:rPr>
          <w:rFonts w:asciiTheme="majorHAnsi" w:hAnsiTheme="majorHAnsi" w:cs="B Mitra"/>
          <w:sz w:val="20"/>
          <w:szCs w:val="20"/>
        </w:rPr>
        <w:t>pp. 885-892, 2000.</w:t>
      </w:r>
    </w:p>
    <w:p w14:paraId="1F77F749" w14:textId="7584A318" w:rsidR="000F58A6" w:rsidRPr="00DC0BBD" w:rsidRDefault="002F39A5" w:rsidP="00DC0BBD">
      <w:pPr>
        <w:bidi w:val="0"/>
        <w:jc w:val="left"/>
        <w:rPr>
          <w:rFonts w:asciiTheme="majorHAnsi" w:hAnsiTheme="majorHAnsi" w:cs="B Mitra"/>
          <w:sz w:val="20"/>
          <w:szCs w:val="20"/>
        </w:rPr>
      </w:pPr>
      <w:r w:rsidRPr="00DC0BBD">
        <w:rPr>
          <w:rFonts w:asciiTheme="majorHAnsi" w:hAnsiTheme="majorHAnsi" w:cs="B Mitra"/>
          <w:sz w:val="20"/>
          <w:szCs w:val="20"/>
        </w:rPr>
        <w:t xml:space="preserve">[4] </w:t>
      </w:r>
      <w:r w:rsidR="00DC0BBD" w:rsidRPr="00DC0BBD">
        <w:rPr>
          <w:rFonts w:asciiTheme="majorHAnsi" w:hAnsiTheme="majorHAnsi" w:cs="B Mitra"/>
          <w:sz w:val="20"/>
          <w:szCs w:val="20"/>
        </w:rPr>
        <w:t xml:space="preserve">R. Wakabayashi, M. </w:t>
      </w:r>
      <w:proofErr w:type="spellStart"/>
      <w:r w:rsidR="00DC0BBD" w:rsidRPr="00DC0BBD">
        <w:rPr>
          <w:rFonts w:asciiTheme="majorHAnsi" w:hAnsiTheme="majorHAnsi" w:cs="B Mitra"/>
          <w:sz w:val="20"/>
          <w:szCs w:val="20"/>
        </w:rPr>
        <w:t>Takiguchi</w:t>
      </w:r>
      <w:proofErr w:type="spellEnd"/>
      <w:r w:rsidR="00DC0BBD" w:rsidRPr="00DC0BBD">
        <w:rPr>
          <w:rFonts w:asciiTheme="majorHAnsi" w:hAnsiTheme="majorHAnsi" w:cs="B Mitra"/>
          <w:sz w:val="20"/>
          <w:szCs w:val="20"/>
        </w:rPr>
        <w:t xml:space="preserve">, T. Shimada, Y. Mizuno, and T. Yamauchi, "The effects of crank ratio </w:t>
      </w:r>
      <w:r w:rsidR="00DC0BBD" w:rsidRPr="00DC0BBD">
        <w:rPr>
          <w:rFonts w:asciiTheme="majorHAnsi" w:hAnsiTheme="majorHAnsi" w:cs="B Mitra"/>
          <w:sz w:val="20"/>
          <w:szCs w:val="20"/>
        </w:rPr>
        <w:lastRenderedPageBreak/>
        <w:t>and crankshaft offset on piston friction losses," SAE Technical Paper, 0148-7191, 2003.</w:t>
      </w:r>
    </w:p>
    <w:p w14:paraId="677C93C0" w14:textId="77DA925A" w:rsidR="00337639" w:rsidRPr="00DC0BBD" w:rsidRDefault="00DC0BBD" w:rsidP="00DC0BBD">
      <w:pPr>
        <w:bidi w:val="0"/>
        <w:jc w:val="left"/>
        <w:rPr>
          <w:rFonts w:asciiTheme="majorHAnsi" w:hAnsiTheme="majorHAnsi" w:cs="B Mitra"/>
          <w:sz w:val="20"/>
          <w:szCs w:val="20"/>
        </w:rPr>
      </w:pPr>
      <w:r w:rsidRPr="00DC0BBD">
        <w:rPr>
          <w:rFonts w:asciiTheme="majorHAnsi" w:hAnsiTheme="majorHAnsi" w:cs="B Mitra"/>
          <w:sz w:val="20"/>
          <w:szCs w:val="20"/>
        </w:rPr>
        <w:t>[</w:t>
      </w:r>
      <w:r w:rsidR="008F2F12">
        <w:rPr>
          <w:rFonts w:asciiTheme="majorHAnsi" w:hAnsiTheme="majorHAnsi" w:cs="B Mitra"/>
          <w:sz w:val="20"/>
          <w:szCs w:val="20"/>
        </w:rPr>
        <w:t>5</w:t>
      </w:r>
      <w:r w:rsidRPr="00DC0BBD">
        <w:rPr>
          <w:rFonts w:asciiTheme="majorHAnsi" w:hAnsiTheme="majorHAnsi" w:cs="B Mitra"/>
          <w:sz w:val="20"/>
          <w:szCs w:val="20"/>
        </w:rPr>
        <w:t>]</w:t>
      </w:r>
      <w:r w:rsidR="008F2F12" w:rsidRPr="00DC0BBD">
        <w:rPr>
          <w:rFonts w:asciiTheme="majorHAnsi" w:hAnsiTheme="majorHAnsi" w:cs="B Mitra"/>
          <w:sz w:val="20"/>
          <w:szCs w:val="20"/>
        </w:rPr>
        <w:t xml:space="preserve"> </w:t>
      </w:r>
      <w:r w:rsidRPr="00DC0BBD">
        <w:rPr>
          <w:rFonts w:asciiTheme="majorHAnsi" w:hAnsiTheme="majorHAnsi" w:cs="B Mitra"/>
          <w:sz w:val="20"/>
          <w:szCs w:val="20"/>
        </w:rPr>
        <w:t xml:space="preserve">T. Resch and B. </w:t>
      </w:r>
      <w:proofErr w:type="spellStart"/>
      <w:r w:rsidRPr="00DC0BBD">
        <w:rPr>
          <w:rFonts w:asciiTheme="majorHAnsi" w:hAnsiTheme="majorHAnsi" w:cs="B Mitra"/>
          <w:sz w:val="20"/>
          <w:szCs w:val="20"/>
        </w:rPr>
        <w:t>Klarin</w:t>
      </w:r>
      <w:proofErr w:type="spellEnd"/>
      <w:r w:rsidRPr="00DC0BBD">
        <w:rPr>
          <w:rFonts w:asciiTheme="majorHAnsi" w:hAnsiTheme="majorHAnsi" w:cs="B Mitra"/>
          <w:sz w:val="20"/>
          <w:szCs w:val="20"/>
        </w:rPr>
        <w:t xml:space="preserve">, "2004-01-1454 Analysis of Engine Dynamics Under Transient Run-Up Conditions," </w:t>
      </w:r>
      <w:r w:rsidRPr="00DC0BBD">
        <w:rPr>
          <w:rFonts w:asciiTheme="majorHAnsi" w:hAnsiTheme="majorHAnsi" w:cs="B Mitra"/>
          <w:i/>
          <w:iCs/>
          <w:sz w:val="20"/>
          <w:szCs w:val="20"/>
        </w:rPr>
        <w:t xml:space="preserve">SAE SP, </w:t>
      </w:r>
      <w:r w:rsidRPr="00DC0BBD">
        <w:rPr>
          <w:rFonts w:asciiTheme="majorHAnsi" w:hAnsiTheme="majorHAnsi" w:cs="B Mitra"/>
          <w:sz w:val="20"/>
          <w:szCs w:val="20"/>
        </w:rPr>
        <w:t>pp. 215-224, 2004.</w:t>
      </w:r>
    </w:p>
    <w:p w14:paraId="760C7597" w14:textId="627352AC" w:rsidR="00DC0BBD" w:rsidRPr="00DC0BBD" w:rsidRDefault="00DC0BBD" w:rsidP="00DC0BBD">
      <w:pPr>
        <w:bidi w:val="0"/>
        <w:jc w:val="left"/>
        <w:rPr>
          <w:rFonts w:asciiTheme="majorHAnsi" w:hAnsiTheme="majorHAnsi" w:cs="B Mitra"/>
          <w:sz w:val="20"/>
          <w:szCs w:val="20"/>
        </w:rPr>
      </w:pPr>
      <w:r w:rsidRPr="00DC0BBD">
        <w:rPr>
          <w:rFonts w:asciiTheme="majorHAnsi" w:hAnsiTheme="majorHAnsi" w:cs="B Mitra"/>
          <w:sz w:val="20"/>
          <w:szCs w:val="20"/>
        </w:rPr>
        <w:t>[</w:t>
      </w:r>
      <w:r w:rsidR="008F2F12">
        <w:rPr>
          <w:rFonts w:asciiTheme="majorHAnsi" w:hAnsiTheme="majorHAnsi" w:cs="B Mitra"/>
          <w:sz w:val="20"/>
          <w:szCs w:val="20"/>
        </w:rPr>
        <w:t>6</w:t>
      </w:r>
      <w:r w:rsidRPr="00DC0BBD">
        <w:rPr>
          <w:rFonts w:asciiTheme="majorHAnsi" w:hAnsiTheme="majorHAnsi" w:cs="B Mitra"/>
          <w:sz w:val="20"/>
          <w:szCs w:val="20"/>
        </w:rPr>
        <w:t>]</w:t>
      </w:r>
      <w:r w:rsidR="008F2F12" w:rsidRPr="00DC0BBD">
        <w:rPr>
          <w:rFonts w:asciiTheme="majorHAnsi" w:hAnsiTheme="majorHAnsi" w:cs="B Mitra"/>
          <w:sz w:val="20"/>
          <w:szCs w:val="20"/>
        </w:rPr>
        <w:t xml:space="preserve"> </w:t>
      </w:r>
      <w:r w:rsidRPr="00DC0BBD">
        <w:rPr>
          <w:rFonts w:asciiTheme="majorHAnsi" w:hAnsiTheme="majorHAnsi" w:cs="B Mitra"/>
          <w:sz w:val="20"/>
          <w:szCs w:val="20"/>
        </w:rPr>
        <w:t xml:space="preserve">S. Shin, A. </w:t>
      </w:r>
      <w:proofErr w:type="spellStart"/>
      <w:r w:rsidRPr="00DC0BBD">
        <w:rPr>
          <w:rFonts w:asciiTheme="majorHAnsi" w:hAnsiTheme="majorHAnsi" w:cs="B Mitra"/>
          <w:sz w:val="20"/>
          <w:szCs w:val="20"/>
        </w:rPr>
        <w:t>Cusenza</w:t>
      </w:r>
      <w:proofErr w:type="spellEnd"/>
      <w:r w:rsidRPr="00DC0BBD">
        <w:rPr>
          <w:rFonts w:asciiTheme="majorHAnsi" w:hAnsiTheme="majorHAnsi" w:cs="B Mitra"/>
          <w:sz w:val="20"/>
          <w:szCs w:val="20"/>
        </w:rPr>
        <w:t xml:space="preserve">, and F. Shi, "Offset crankshaft effects on SI engine combustion and friction performance," SAE Technical Paper, 0148-7191, 2004. </w:t>
      </w:r>
    </w:p>
    <w:p w14:paraId="41927007" w14:textId="1E208E73" w:rsidR="00DC0BBD" w:rsidRPr="00DC0BBD" w:rsidRDefault="00DC0BBD" w:rsidP="00DC0BBD">
      <w:pPr>
        <w:bidi w:val="0"/>
        <w:jc w:val="left"/>
        <w:rPr>
          <w:rFonts w:asciiTheme="majorHAnsi" w:hAnsiTheme="majorHAnsi" w:cs="B Mitra"/>
          <w:sz w:val="20"/>
          <w:szCs w:val="20"/>
        </w:rPr>
      </w:pPr>
      <w:r w:rsidRPr="00DC0BBD">
        <w:rPr>
          <w:rFonts w:asciiTheme="majorHAnsi" w:hAnsiTheme="majorHAnsi" w:cs="B Mitra"/>
          <w:sz w:val="20"/>
          <w:szCs w:val="20"/>
        </w:rPr>
        <w:t>[</w:t>
      </w:r>
      <w:r w:rsidR="008F2F12">
        <w:rPr>
          <w:rFonts w:asciiTheme="majorHAnsi" w:hAnsiTheme="majorHAnsi" w:cs="B Mitra"/>
          <w:sz w:val="20"/>
          <w:szCs w:val="20"/>
        </w:rPr>
        <w:t>7</w:t>
      </w:r>
      <w:r w:rsidRPr="00DC0BBD">
        <w:rPr>
          <w:rFonts w:asciiTheme="majorHAnsi" w:hAnsiTheme="majorHAnsi" w:cs="B Mitra"/>
          <w:sz w:val="20"/>
          <w:szCs w:val="20"/>
        </w:rPr>
        <w:t>]</w:t>
      </w:r>
      <w:r w:rsidR="008F2F12" w:rsidRPr="00DC0BBD">
        <w:rPr>
          <w:rFonts w:asciiTheme="majorHAnsi" w:hAnsiTheme="majorHAnsi" w:cs="B Mitra"/>
          <w:sz w:val="20"/>
          <w:szCs w:val="20"/>
        </w:rPr>
        <w:t xml:space="preserve"> </w:t>
      </w:r>
      <w:r w:rsidRPr="00DC0BBD">
        <w:rPr>
          <w:rFonts w:asciiTheme="majorHAnsi" w:hAnsiTheme="majorHAnsi" w:cs="B Mitra"/>
          <w:sz w:val="20"/>
          <w:szCs w:val="20"/>
        </w:rPr>
        <w:t xml:space="preserve">P. S. Shenoy and A. </w:t>
      </w:r>
      <w:proofErr w:type="spellStart"/>
      <w:r w:rsidRPr="00DC0BBD">
        <w:rPr>
          <w:rFonts w:asciiTheme="majorHAnsi" w:hAnsiTheme="majorHAnsi" w:cs="B Mitra"/>
          <w:sz w:val="20"/>
          <w:szCs w:val="20"/>
        </w:rPr>
        <w:t>Fatemi</w:t>
      </w:r>
      <w:proofErr w:type="spellEnd"/>
      <w:r w:rsidRPr="00DC0BBD">
        <w:rPr>
          <w:rFonts w:asciiTheme="majorHAnsi" w:hAnsiTheme="majorHAnsi" w:cs="B Mitra"/>
          <w:sz w:val="20"/>
          <w:szCs w:val="20"/>
        </w:rPr>
        <w:t xml:space="preserve">, "Dynamic analysis of loads and stresses in connecting rods," </w:t>
      </w:r>
      <w:r w:rsidRPr="00DC0BBD">
        <w:rPr>
          <w:rFonts w:asciiTheme="majorHAnsi" w:hAnsiTheme="majorHAnsi" w:cs="B Mitra"/>
          <w:i/>
          <w:iCs/>
          <w:sz w:val="20"/>
          <w:szCs w:val="20"/>
        </w:rPr>
        <w:t xml:space="preserve">Proceedings of the Institution of Mechanical Engineers, Part C: Journal of Mechanical Engineering Science, </w:t>
      </w:r>
      <w:r w:rsidRPr="00DC0BBD">
        <w:rPr>
          <w:rFonts w:asciiTheme="majorHAnsi" w:hAnsiTheme="majorHAnsi" w:cs="B Mitra"/>
          <w:sz w:val="20"/>
          <w:szCs w:val="20"/>
        </w:rPr>
        <w:t>vol. 220, no. 5, pp. 615-624, 2006.</w:t>
      </w:r>
    </w:p>
    <w:p w14:paraId="1A22D4BA" w14:textId="15809BE4" w:rsidR="00DC0BBD" w:rsidRPr="00DC0BBD" w:rsidRDefault="00DC0BBD" w:rsidP="00DC0BBD">
      <w:pPr>
        <w:bidi w:val="0"/>
        <w:jc w:val="left"/>
        <w:rPr>
          <w:rFonts w:asciiTheme="majorHAnsi" w:hAnsiTheme="majorHAnsi" w:cs="B Mitra"/>
          <w:sz w:val="20"/>
          <w:szCs w:val="20"/>
        </w:rPr>
      </w:pPr>
      <w:r w:rsidRPr="00DC0BBD">
        <w:rPr>
          <w:rFonts w:asciiTheme="majorHAnsi" w:hAnsiTheme="majorHAnsi" w:cs="B Mitra"/>
          <w:sz w:val="20"/>
          <w:szCs w:val="20"/>
        </w:rPr>
        <w:t>[</w:t>
      </w:r>
      <w:r w:rsidR="008F2F12">
        <w:rPr>
          <w:rFonts w:asciiTheme="majorHAnsi" w:hAnsiTheme="majorHAnsi" w:cs="B Mitra"/>
          <w:sz w:val="20"/>
          <w:szCs w:val="20"/>
        </w:rPr>
        <w:t>8</w:t>
      </w:r>
      <w:r w:rsidRPr="00DC0BBD">
        <w:rPr>
          <w:rFonts w:asciiTheme="majorHAnsi" w:hAnsiTheme="majorHAnsi" w:cs="B Mitra"/>
          <w:sz w:val="20"/>
          <w:szCs w:val="20"/>
        </w:rPr>
        <w:t xml:space="preserve">] F. </w:t>
      </w:r>
      <w:proofErr w:type="spellStart"/>
      <w:r w:rsidRPr="00DC0BBD">
        <w:rPr>
          <w:rFonts w:asciiTheme="majorHAnsi" w:hAnsiTheme="majorHAnsi" w:cs="B Mitra"/>
          <w:sz w:val="20"/>
          <w:szCs w:val="20"/>
        </w:rPr>
        <w:t>Montazersadgh</w:t>
      </w:r>
      <w:proofErr w:type="spellEnd"/>
      <w:r w:rsidRPr="00DC0BBD">
        <w:rPr>
          <w:rFonts w:asciiTheme="majorHAnsi" w:hAnsiTheme="majorHAnsi" w:cs="B Mitra"/>
          <w:sz w:val="20"/>
          <w:szCs w:val="20"/>
        </w:rPr>
        <w:t xml:space="preserve"> and A. </w:t>
      </w:r>
      <w:proofErr w:type="spellStart"/>
      <w:r w:rsidRPr="00DC0BBD">
        <w:rPr>
          <w:rFonts w:asciiTheme="majorHAnsi" w:hAnsiTheme="majorHAnsi" w:cs="B Mitra"/>
          <w:sz w:val="20"/>
          <w:szCs w:val="20"/>
        </w:rPr>
        <w:t>Fatemi</w:t>
      </w:r>
      <w:proofErr w:type="spellEnd"/>
      <w:r w:rsidRPr="00DC0BBD">
        <w:rPr>
          <w:rFonts w:asciiTheme="majorHAnsi" w:hAnsiTheme="majorHAnsi" w:cs="B Mitra"/>
          <w:sz w:val="20"/>
          <w:szCs w:val="20"/>
        </w:rPr>
        <w:t xml:space="preserve">, "Dynamic Load and Stress Analysis of a Crankshaft. SAE Technical Paper 2007-01-0258," in </w:t>
      </w:r>
      <w:r w:rsidRPr="00DC0BBD">
        <w:rPr>
          <w:rFonts w:asciiTheme="majorHAnsi" w:hAnsiTheme="majorHAnsi" w:cs="B Mitra"/>
          <w:i/>
          <w:iCs/>
          <w:sz w:val="20"/>
          <w:szCs w:val="20"/>
        </w:rPr>
        <w:t>SAE World Congress</w:t>
      </w:r>
      <w:r w:rsidRPr="00DC0BBD">
        <w:rPr>
          <w:rFonts w:asciiTheme="majorHAnsi" w:hAnsiTheme="majorHAnsi" w:cs="B Mitra"/>
          <w:sz w:val="20"/>
          <w:szCs w:val="20"/>
        </w:rPr>
        <w:t xml:space="preserve">, 2007. </w:t>
      </w:r>
    </w:p>
    <w:p w14:paraId="607E9ABB" w14:textId="57C28B65" w:rsidR="00DC0BBD" w:rsidRPr="00DC0BBD" w:rsidRDefault="009B7823" w:rsidP="00DC0BBD">
      <w:pPr>
        <w:bidi w:val="0"/>
        <w:jc w:val="left"/>
        <w:rPr>
          <w:rFonts w:asciiTheme="majorHAnsi" w:hAnsiTheme="majorHAnsi" w:cs="B Mitra"/>
          <w:sz w:val="20"/>
          <w:szCs w:val="20"/>
        </w:rPr>
      </w:pPr>
      <w:r w:rsidRPr="00DC0BBD">
        <w:rPr>
          <w:rFonts w:asciiTheme="majorHAnsi" w:hAnsiTheme="majorHAnsi" w:cs="B Mitra"/>
          <w:sz w:val="20"/>
          <w:szCs w:val="20"/>
        </w:rPr>
        <w:t xml:space="preserve"> </w:t>
      </w:r>
      <w:r w:rsidR="00DC0BBD" w:rsidRPr="00DC0BBD">
        <w:rPr>
          <w:rFonts w:asciiTheme="majorHAnsi" w:hAnsiTheme="majorHAnsi" w:cs="B Mitra"/>
          <w:sz w:val="20"/>
          <w:szCs w:val="20"/>
        </w:rPr>
        <w:t>[</w:t>
      </w:r>
      <w:r>
        <w:rPr>
          <w:rFonts w:asciiTheme="majorHAnsi" w:hAnsiTheme="majorHAnsi" w:cs="B Mitra"/>
          <w:sz w:val="20"/>
          <w:szCs w:val="20"/>
        </w:rPr>
        <w:t>9</w:t>
      </w:r>
      <w:r w:rsidR="00DC0BBD" w:rsidRPr="00DC0BBD">
        <w:rPr>
          <w:rFonts w:asciiTheme="majorHAnsi" w:hAnsiTheme="majorHAnsi" w:cs="B Mitra"/>
          <w:sz w:val="20"/>
          <w:szCs w:val="20"/>
        </w:rPr>
        <w:t>]</w:t>
      </w:r>
      <w:r w:rsidR="008F2F12" w:rsidRPr="00DC0BBD">
        <w:rPr>
          <w:rFonts w:asciiTheme="majorHAnsi" w:hAnsiTheme="majorHAnsi" w:cs="B Mitra"/>
          <w:sz w:val="20"/>
          <w:szCs w:val="20"/>
        </w:rPr>
        <w:t xml:space="preserve"> </w:t>
      </w:r>
      <w:r w:rsidR="00DC0BBD" w:rsidRPr="00DC0BBD">
        <w:rPr>
          <w:rFonts w:asciiTheme="majorHAnsi" w:hAnsiTheme="majorHAnsi" w:cs="B Mitra"/>
          <w:sz w:val="20"/>
          <w:szCs w:val="20"/>
        </w:rPr>
        <w:t xml:space="preserve">X.-l. Xu, Z.-w. Yu, and Z. Yang, "Truck Diesel Engine Crankshaft Failure Analysis," </w:t>
      </w:r>
      <w:r w:rsidR="00DC0BBD" w:rsidRPr="00DC0BBD">
        <w:rPr>
          <w:rFonts w:asciiTheme="majorHAnsi" w:hAnsiTheme="majorHAnsi" w:cs="B Mitra"/>
          <w:i/>
          <w:iCs/>
          <w:sz w:val="20"/>
          <w:szCs w:val="20"/>
        </w:rPr>
        <w:t xml:space="preserve">Journal of failure analysis and prevention, </w:t>
      </w:r>
      <w:r w:rsidR="00DC0BBD" w:rsidRPr="00DC0BBD">
        <w:rPr>
          <w:rFonts w:asciiTheme="majorHAnsi" w:hAnsiTheme="majorHAnsi" w:cs="B Mitra"/>
          <w:sz w:val="20"/>
          <w:szCs w:val="20"/>
        </w:rPr>
        <w:t>vol. 11, no. 1, pp. 51-55, 2011.</w:t>
      </w:r>
    </w:p>
    <w:p w14:paraId="287ACB13" w14:textId="37C6EFF5" w:rsidR="00DC0BBD" w:rsidRDefault="00DC0BBD" w:rsidP="00DC0BBD">
      <w:pPr>
        <w:bidi w:val="0"/>
        <w:jc w:val="left"/>
        <w:rPr>
          <w:rFonts w:asciiTheme="majorHAnsi" w:hAnsiTheme="majorHAnsi" w:cs="B Mitra"/>
          <w:sz w:val="20"/>
          <w:szCs w:val="20"/>
          <w:rtl/>
        </w:rPr>
      </w:pPr>
      <w:r w:rsidRPr="00DC0BBD">
        <w:rPr>
          <w:rFonts w:asciiTheme="majorHAnsi" w:hAnsiTheme="majorHAnsi" w:cs="B Mitra"/>
          <w:sz w:val="20"/>
          <w:szCs w:val="20"/>
        </w:rPr>
        <w:t>[1</w:t>
      </w:r>
      <w:r w:rsidR="007D4B1D">
        <w:rPr>
          <w:rFonts w:asciiTheme="majorHAnsi" w:hAnsiTheme="majorHAnsi" w:cs="B Mitra" w:hint="cs"/>
          <w:sz w:val="20"/>
          <w:szCs w:val="20"/>
          <w:rtl/>
        </w:rPr>
        <w:t>0</w:t>
      </w:r>
      <w:r w:rsidRPr="00DC0BBD">
        <w:rPr>
          <w:rFonts w:asciiTheme="majorHAnsi" w:hAnsiTheme="majorHAnsi" w:cs="B Mitra"/>
          <w:sz w:val="20"/>
          <w:szCs w:val="20"/>
        </w:rPr>
        <w:t>]</w:t>
      </w:r>
      <w:r w:rsidR="007D4B1D" w:rsidRPr="00DC0BBD">
        <w:rPr>
          <w:rFonts w:asciiTheme="majorHAnsi" w:hAnsiTheme="majorHAnsi" w:cs="B Mitra"/>
          <w:sz w:val="20"/>
          <w:szCs w:val="20"/>
        </w:rPr>
        <w:t xml:space="preserve"> </w:t>
      </w:r>
      <w:r w:rsidRPr="00DC0BBD">
        <w:rPr>
          <w:rFonts w:asciiTheme="majorHAnsi" w:hAnsiTheme="majorHAnsi" w:cs="B Mitra"/>
          <w:sz w:val="20"/>
          <w:szCs w:val="20"/>
        </w:rPr>
        <w:t xml:space="preserve">A. S. Mendes, E. </w:t>
      </w:r>
      <w:proofErr w:type="spellStart"/>
      <w:r w:rsidRPr="00DC0BBD">
        <w:rPr>
          <w:rFonts w:asciiTheme="majorHAnsi" w:hAnsiTheme="majorHAnsi" w:cs="B Mitra"/>
          <w:sz w:val="20"/>
          <w:szCs w:val="20"/>
        </w:rPr>
        <w:t>Kanpolat</w:t>
      </w:r>
      <w:proofErr w:type="spellEnd"/>
      <w:r w:rsidRPr="00DC0BBD">
        <w:rPr>
          <w:rFonts w:asciiTheme="majorHAnsi" w:hAnsiTheme="majorHAnsi" w:cs="B Mitra"/>
          <w:sz w:val="20"/>
          <w:szCs w:val="20"/>
        </w:rPr>
        <w:t xml:space="preserve">, and R. </w:t>
      </w:r>
      <w:proofErr w:type="spellStart"/>
      <w:r w:rsidRPr="00DC0BBD">
        <w:rPr>
          <w:rFonts w:asciiTheme="majorHAnsi" w:hAnsiTheme="majorHAnsi" w:cs="B Mitra"/>
          <w:sz w:val="20"/>
          <w:szCs w:val="20"/>
        </w:rPr>
        <w:t>Rauschen</w:t>
      </w:r>
      <w:proofErr w:type="spellEnd"/>
      <w:r w:rsidRPr="00DC0BBD">
        <w:rPr>
          <w:rFonts w:asciiTheme="majorHAnsi" w:hAnsiTheme="majorHAnsi" w:cs="B Mitra"/>
          <w:sz w:val="20"/>
          <w:szCs w:val="20"/>
        </w:rPr>
        <w:t xml:space="preserve">, "Crankcase and crankshaft coupled structural analysis based on hybrid dynamic simulation," </w:t>
      </w:r>
      <w:r w:rsidRPr="00DC0BBD">
        <w:rPr>
          <w:rFonts w:asciiTheme="majorHAnsi" w:hAnsiTheme="majorHAnsi" w:cs="B Mitra"/>
          <w:i/>
          <w:iCs/>
          <w:sz w:val="20"/>
          <w:szCs w:val="20"/>
        </w:rPr>
        <w:t xml:space="preserve">SAE International Journal of Engines, </w:t>
      </w:r>
      <w:r w:rsidRPr="00DC0BBD">
        <w:rPr>
          <w:rFonts w:asciiTheme="majorHAnsi" w:hAnsiTheme="majorHAnsi" w:cs="B Mitra"/>
          <w:sz w:val="20"/>
          <w:szCs w:val="20"/>
        </w:rPr>
        <w:t>vol. 6, no. 4, pp. 2044-2053, 2013.</w:t>
      </w:r>
    </w:p>
    <w:p w14:paraId="53809823" w14:textId="0B7C4658" w:rsidR="007D4B1D" w:rsidRPr="00DC0BBD" w:rsidRDefault="007D4B1D" w:rsidP="007D4B1D">
      <w:pPr>
        <w:bidi w:val="0"/>
        <w:jc w:val="left"/>
        <w:rPr>
          <w:rFonts w:asciiTheme="majorHAnsi" w:hAnsiTheme="majorHAnsi" w:cs="B Mitra"/>
          <w:sz w:val="20"/>
          <w:szCs w:val="20"/>
        </w:rPr>
      </w:pPr>
      <w:r w:rsidRPr="00DC0BBD">
        <w:rPr>
          <w:rFonts w:asciiTheme="majorHAnsi" w:hAnsiTheme="majorHAnsi" w:cs="B Mitra"/>
          <w:sz w:val="20"/>
          <w:szCs w:val="20"/>
        </w:rPr>
        <w:t>[1</w:t>
      </w:r>
      <w:r>
        <w:rPr>
          <w:rFonts w:asciiTheme="majorHAnsi" w:hAnsiTheme="majorHAnsi" w:cs="B Mitra" w:hint="cs"/>
          <w:sz w:val="20"/>
          <w:szCs w:val="20"/>
          <w:rtl/>
        </w:rPr>
        <w:t>1</w:t>
      </w:r>
      <w:r w:rsidRPr="00DC0BBD">
        <w:rPr>
          <w:rFonts w:asciiTheme="majorHAnsi" w:hAnsiTheme="majorHAnsi" w:cs="B Mitra"/>
          <w:sz w:val="20"/>
          <w:szCs w:val="20"/>
        </w:rPr>
        <w:t xml:space="preserve">] A. Singh, A. Deb, A. M. </w:t>
      </w:r>
      <w:proofErr w:type="spellStart"/>
      <w:r w:rsidRPr="00DC0BBD">
        <w:rPr>
          <w:rFonts w:asciiTheme="majorHAnsi" w:hAnsiTheme="majorHAnsi" w:cs="B Mitra"/>
          <w:sz w:val="20"/>
          <w:szCs w:val="20"/>
        </w:rPr>
        <w:t>Mensi</w:t>
      </w:r>
      <w:proofErr w:type="spellEnd"/>
      <w:r w:rsidRPr="00DC0BBD">
        <w:rPr>
          <w:rFonts w:asciiTheme="majorHAnsi" w:hAnsiTheme="majorHAnsi" w:cs="B Mitra"/>
          <w:sz w:val="20"/>
          <w:szCs w:val="20"/>
        </w:rPr>
        <w:t xml:space="preserve">, and R. S. </w:t>
      </w:r>
      <w:proofErr w:type="spellStart"/>
      <w:r w:rsidRPr="00DC0BBD">
        <w:rPr>
          <w:rFonts w:asciiTheme="majorHAnsi" w:hAnsiTheme="majorHAnsi" w:cs="B Mitra"/>
          <w:sz w:val="20"/>
          <w:szCs w:val="20"/>
        </w:rPr>
        <w:t>Gunti</w:t>
      </w:r>
      <w:proofErr w:type="spellEnd"/>
      <w:r w:rsidRPr="00DC0BBD">
        <w:rPr>
          <w:rFonts w:asciiTheme="majorHAnsi" w:hAnsiTheme="majorHAnsi" w:cs="B Mitra"/>
          <w:sz w:val="20"/>
          <w:szCs w:val="20"/>
        </w:rPr>
        <w:t xml:space="preserve">, "A Unified CAE Framework for Assessing an IC Engine Design," SAE Technical Paper, 0148-7191, 2015. </w:t>
      </w:r>
    </w:p>
    <w:p w14:paraId="075964CA" w14:textId="39A350D9" w:rsidR="007D4B1D" w:rsidRPr="00DC0BBD" w:rsidRDefault="007D4B1D" w:rsidP="007D4B1D">
      <w:pPr>
        <w:bidi w:val="0"/>
        <w:jc w:val="left"/>
        <w:rPr>
          <w:rFonts w:asciiTheme="majorHAnsi" w:hAnsiTheme="majorHAnsi" w:cs="B Mitra"/>
          <w:sz w:val="20"/>
          <w:szCs w:val="20"/>
        </w:rPr>
      </w:pPr>
      <w:r w:rsidRPr="00DC0BBD">
        <w:rPr>
          <w:rFonts w:asciiTheme="majorHAnsi" w:hAnsiTheme="majorHAnsi" w:cs="B Mitra"/>
          <w:sz w:val="20"/>
          <w:szCs w:val="20"/>
        </w:rPr>
        <w:t>[1</w:t>
      </w:r>
      <w:r>
        <w:rPr>
          <w:rFonts w:asciiTheme="majorHAnsi" w:hAnsiTheme="majorHAnsi" w:cs="B Mitra" w:hint="cs"/>
          <w:sz w:val="20"/>
          <w:szCs w:val="20"/>
          <w:rtl/>
        </w:rPr>
        <w:t>2</w:t>
      </w:r>
      <w:r w:rsidRPr="00DC0BBD">
        <w:rPr>
          <w:rFonts w:asciiTheme="majorHAnsi" w:hAnsiTheme="majorHAnsi" w:cs="B Mitra"/>
          <w:sz w:val="20"/>
          <w:szCs w:val="20"/>
        </w:rPr>
        <w:t xml:space="preserve">] P. Singh, D. </w:t>
      </w:r>
      <w:proofErr w:type="spellStart"/>
      <w:r w:rsidRPr="00DC0BBD">
        <w:rPr>
          <w:rFonts w:asciiTheme="majorHAnsi" w:hAnsiTheme="majorHAnsi" w:cs="B Mitra"/>
          <w:sz w:val="20"/>
          <w:szCs w:val="20"/>
        </w:rPr>
        <w:t>Pramanik</w:t>
      </w:r>
      <w:proofErr w:type="spellEnd"/>
      <w:r w:rsidRPr="00DC0BBD">
        <w:rPr>
          <w:rFonts w:asciiTheme="majorHAnsi" w:hAnsiTheme="majorHAnsi" w:cs="B Mitra"/>
          <w:sz w:val="20"/>
          <w:szCs w:val="20"/>
        </w:rPr>
        <w:t xml:space="preserve">, and R. V. Singh, "Fatigue and structural analysis of connecting rod’s material due to (CI) using FEA," </w:t>
      </w:r>
      <w:r w:rsidRPr="00DC0BBD">
        <w:rPr>
          <w:rFonts w:asciiTheme="majorHAnsi" w:hAnsiTheme="majorHAnsi" w:cs="B Mitra"/>
          <w:i/>
          <w:iCs/>
          <w:sz w:val="20"/>
          <w:szCs w:val="20"/>
        </w:rPr>
        <w:t xml:space="preserve">International Journal of Automotive Engineering and Technologies, </w:t>
      </w:r>
      <w:r w:rsidRPr="00DC0BBD">
        <w:rPr>
          <w:rFonts w:asciiTheme="majorHAnsi" w:hAnsiTheme="majorHAnsi" w:cs="B Mitra"/>
          <w:sz w:val="20"/>
          <w:szCs w:val="20"/>
        </w:rPr>
        <w:t>vol. 4, no. 4, pp. 245-253, 2015.</w:t>
      </w:r>
    </w:p>
    <w:p w14:paraId="11B3AD4B" w14:textId="1A4C5865" w:rsidR="00DC0BBD" w:rsidRPr="00DC0BBD" w:rsidRDefault="00DC0BBD" w:rsidP="00DC0BBD">
      <w:pPr>
        <w:bidi w:val="0"/>
        <w:jc w:val="left"/>
        <w:rPr>
          <w:rFonts w:asciiTheme="majorHAnsi" w:hAnsiTheme="majorHAnsi" w:cs="B Mitra"/>
          <w:sz w:val="20"/>
          <w:szCs w:val="20"/>
        </w:rPr>
      </w:pPr>
      <w:r w:rsidRPr="00DC0BBD">
        <w:rPr>
          <w:rFonts w:asciiTheme="majorHAnsi" w:hAnsiTheme="majorHAnsi" w:cs="B Mitra"/>
          <w:sz w:val="20"/>
          <w:szCs w:val="20"/>
        </w:rPr>
        <w:t>[1</w:t>
      </w:r>
      <w:r w:rsidR="00F87923">
        <w:rPr>
          <w:rFonts w:asciiTheme="majorHAnsi" w:hAnsiTheme="majorHAnsi" w:cs="B Mitra" w:hint="cs"/>
          <w:sz w:val="20"/>
          <w:szCs w:val="20"/>
          <w:rtl/>
        </w:rPr>
        <w:t>3</w:t>
      </w:r>
      <w:r w:rsidRPr="00DC0BBD">
        <w:rPr>
          <w:rFonts w:asciiTheme="majorHAnsi" w:hAnsiTheme="majorHAnsi" w:cs="B Mitra"/>
          <w:sz w:val="20"/>
          <w:szCs w:val="20"/>
        </w:rPr>
        <w:t>]</w:t>
      </w:r>
      <w:r w:rsidR="007D4B1D" w:rsidRPr="00DC0BBD">
        <w:rPr>
          <w:rFonts w:asciiTheme="majorHAnsi" w:hAnsiTheme="majorHAnsi" w:cs="B Mitra"/>
          <w:sz w:val="20"/>
          <w:szCs w:val="20"/>
        </w:rPr>
        <w:t xml:space="preserve"> </w:t>
      </w:r>
      <w:r w:rsidRPr="00DC0BBD">
        <w:rPr>
          <w:rFonts w:asciiTheme="majorHAnsi" w:hAnsiTheme="majorHAnsi" w:cs="B Mitra"/>
          <w:sz w:val="20"/>
          <w:szCs w:val="20"/>
        </w:rPr>
        <w:t xml:space="preserve">M. S. A. Naik, "Failure analysis of crankshaft by finite element method-A review," </w:t>
      </w:r>
      <w:r w:rsidRPr="00DC0BBD">
        <w:rPr>
          <w:rFonts w:asciiTheme="majorHAnsi" w:hAnsiTheme="majorHAnsi" w:cs="B Mitra"/>
          <w:i/>
          <w:iCs/>
          <w:sz w:val="20"/>
          <w:szCs w:val="20"/>
        </w:rPr>
        <w:t xml:space="preserve">International Journal of Engineering Trends and Technology (IJETT), </w:t>
      </w:r>
      <w:r w:rsidRPr="00DC0BBD">
        <w:rPr>
          <w:rFonts w:asciiTheme="majorHAnsi" w:hAnsiTheme="majorHAnsi" w:cs="B Mitra"/>
          <w:sz w:val="20"/>
          <w:szCs w:val="20"/>
        </w:rPr>
        <w:t>vol. 19, no. 5, 2015.</w:t>
      </w:r>
    </w:p>
    <w:p w14:paraId="10BF4B3A" w14:textId="69EFA2DC" w:rsidR="00DC0BBD" w:rsidRDefault="00DC0BBD" w:rsidP="00DC0BBD">
      <w:pPr>
        <w:bidi w:val="0"/>
        <w:jc w:val="left"/>
        <w:rPr>
          <w:rFonts w:asciiTheme="majorHAnsi" w:hAnsiTheme="majorHAnsi" w:cs="B Mitra"/>
          <w:sz w:val="22"/>
          <w:szCs w:val="22"/>
          <w:rtl/>
        </w:rPr>
      </w:pPr>
      <w:r w:rsidRPr="00DC0BBD">
        <w:rPr>
          <w:rFonts w:asciiTheme="majorHAnsi" w:hAnsiTheme="majorHAnsi" w:cs="B Mitra"/>
          <w:sz w:val="20"/>
          <w:szCs w:val="20"/>
        </w:rPr>
        <w:t>[1</w:t>
      </w:r>
      <w:r w:rsidR="00F87923">
        <w:rPr>
          <w:rFonts w:asciiTheme="majorHAnsi" w:hAnsiTheme="majorHAnsi" w:cs="B Mitra" w:hint="cs"/>
          <w:sz w:val="20"/>
          <w:szCs w:val="20"/>
          <w:rtl/>
        </w:rPr>
        <w:t>4</w:t>
      </w:r>
      <w:r w:rsidRPr="00DC0BBD">
        <w:rPr>
          <w:rFonts w:asciiTheme="majorHAnsi" w:hAnsiTheme="majorHAnsi" w:cs="B Mitra"/>
          <w:sz w:val="20"/>
          <w:szCs w:val="20"/>
        </w:rPr>
        <w:t>]</w:t>
      </w:r>
      <w:r w:rsidR="00F87923" w:rsidRPr="00DC0BBD">
        <w:rPr>
          <w:rFonts w:asciiTheme="majorHAnsi" w:hAnsiTheme="majorHAnsi" w:cs="B Mitra"/>
          <w:sz w:val="20"/>
          <w:szCs w:val="20"/>
        </w:rPr>
        <w:t xml:space="preserve"> </w:t>
      </w:r>
      <w:r w:rsidRPr="00DC0BBD">
        <w:rPr>
          <w:rFonts w:asciiTheme="majorHAnsi" w:hAnsiTheme="majorHAnsi" w:cs="B Mitra"/>
          <w:sz w:val="20"/>
          <w:szCs w:val="20"/>
        </w:rPr>
        <w:t xml:space="preserve">S. K. </w:t>
      </w:r>
      <w:proofErr w:type="spellStart"/>
      <w:r w:rsidRPr="00DC0BBD">
        <w:rPr>
          <w:rFonts w:asciiTheme="majorHAnsi" w:hAnsiTheme="majorHAnsi" w:cs="B Mitra"/>
          <w:sz w:val="20"/>
          <w:szCs w:val="20"/>
        </w:rPr>
        <w:t>Kandreegula</w:t>
      </w:r>
      <w:proofErr w:type="spellEnd"/>
      <w:r w:rsidRPr="00DC0BBD">
        <w:rPr>
          <w:rFonts w:asciiTheme="majorHAnsi" w:hAnsiTheme="majorHAnsi" w:cs="B Mitra"/>
          <w:sz w:val="20"/>
          <w:szCs w:val="20"/>
        </w:rPr>
        <w:t xml:space="preserve">, S. </w:t>
      </w:r>
      <w:proofErr w:type="spellStart"/>
      <w:r w:rsidRPr="00DC0BBD">
        <w:rPr>
          <w:rFonts w:asciiTheme="majorHAnsi" w:hAnsiTheme="majorHAnsi" w:cs="B Mitra"/>
          <w:sz w:val="20"/>
          <w:szCs w:val="20"/>
        </w:rPr>
        <w:t>Paroche</w:t>
      </w:r>
      <w:proofErr w:type="spellEnd"/>
      <w:r w:rsidRPr="00DC0BBD">
        <w:rPr>
          <w:rFonts w:asciiTheme="majorHAnsi" w:hAnsiTheme="majorHAnsi" w:cs="B Mitra"/>
          <w:sz w:val="20"/>
          <w:szCs w:val="20"/>
        </w:rPr>
        <w:t>, S. Mukherjee, and U. Gupta, "Static and Dynamic Study of 4-Cylinder Diesel Engine Crankshaft using FEM and Analytical</w:t>
      </w:r>
      <w:r w:rsidRPr="00DC0BBD">
        <w:rPr>
          <w:rFonts w:asciiTheme="majorHAnsi" w:hAnsiTheme="majorHAnsi" w:cs="B Mitra"/>
          <w:szCs w:val="24"/>
        </w:rPr>
        <w:t xml:space="preserve"> </w:t>
      </w:r>
      <w:r w:rsidRPr="00DC0BBD">
        <w:rPr>
          <w:rFonts w:asciiTheme="majorHAnsi" w:hAnsiTheme="majorHAnsi" w:cs="B Mitra"/>
          <w:sz w:val="22"/>
          <w:szCs w:val="22"/>
        </w:rPr>
        <w:t xml:space="preserve">Approaches," SAE Technical Paper, 0148-7191, 2016. </w:t>
      </w:r>
    </w:p>
    <w:p w14:paraId="46DE734F" w14:textId="1BCE71F4" w:rsidR="00F87923" w:rsidRPr="00DC0BBD" w:rsidRDefault="00F87923" w:rsidP="00F87923">
      <w:pPr>
        <w:bidi w:val="0"/>
        <w:jc w:val="left"/>
        <w:rPr>
          <w:rFonts w:asciiTheme="majorHAnsi" w:hAnsiTheme="majorHAnsi" w:cs="B Mitra"/>
          <w:sz w:val="20"/>
          <w:szCs w:val="20"/>
        </w:rPr>
      </w:pPr>
      <w:r w:rsidRPr="00DC0BBD">
        <w:rPr>
          <w:rFonts w:asciiTheme="majorHAnsi" w:hAnsiTheme="majorHAnsi" w:cs="B Mitra"/>
          <w:sz w:val="20"/>
          <w:szCs w:val="20"/>
        </w:rPr>
        <w:t>[1</w:t>
      </w:r>
      <w:r w:rsidR="007E128D">
        <w:rPr>
          <w:rFonts w:asciiTheme="majorHAnsi" w:hAnsiTheme="majorHAnsi" w:cs="B Mitra" w:hint="cs"/>
          <w:sz w:val="20"/>
          <w:szCs w:val="20"/>
          <w:rtl/>
        </w:rPr>
        <w:t>5</w:t>
      </w:r>
      <w:r w:rsidRPr="00DC0BBD">
        <w:rPr>
          <w:rFonts w:asciiTheme="majorHAnsi" w:hAnsiTheme="majorHAnsi" w:cs="B Mitra"/>
          <w:sz w:val="20"/>
          <w:szCs w:val="20"/>
        </w:rPr>
        <w:t>]</w:t>
      </w:r>
      <w:r w:rsidR="007E128D" w:rsidRPr="00DC0BBD">
        <w:rPr>
          <w:rFonts w:asciiTheme="majorHAnsi" w:hAnsiTheme="majorHAnsi" w:cs="B Mitra"/>
          <w:sz w:val="20"/>
          <w:szCs w:val="20"/>
        </w:rPr>
        <w:t xml:space="preserve"> </w:t>
      </w:r>
      <w:r w:rsidRPr="00DC0BBD">
        <w:rPr>
          <w:rFonts w:asciiTheme="majorHAnsi" w:hAnsiTheme="majorHAnsi" w:cs="B Mitra"/>
          <w:sz w:val="20"/>
          <w:szCs w:val="20"/>
        </w:rPr>
        <w:t xml:space="preserve">C. </w:t>
      </w:r>
      <w:proofErr w:type="spellStart"/>
      <w:r w:rsidRPr="00DC0BBD">
        <w:rPr>
          <w:rFonts w:asciiTheme="majorHAnsi" w:hAnsiTheme="majorHAnsi" w:cs="B Mitra"/>
          <w:sz w:val="20"/>
          <w:szCs w:val="20"/>
        </w:rPr>
        <w:t>Kahate</w:t>
      </w:r>
      <w:proofErr w:type="spellEnd"/>
      <w:r w:rsidRPr="00DC0BBD">
        <w:rPr>
          <w:rFonts w:asciiTheme="majorHAnsi" w:hAnsiTheme="majorHAnsi" w:cs="B Mitra"/>
          <w:sz w:val="20"/>
          <w:szCs w:val="20"/>
        </w:rPr>
        <w:t xml:space="preserve"> and A. </w:t>
      </w:r>
      <w:proofErr w:type="spellStart"/>
      <w:r w:rsidRPr="00DC0BBD">
        <w:rPr>
          <w:rFonts w:asciiTheme="majorHAnsi" w:hAnsiTheme="majorHAnsi" w:cs="B Mitra"/>
          <w:sz w:val="20"/>
          <w:szCs w:val="20"/>
        </w:rPr>
        <w:t>Keche</w:t>
      </w:r>
      <w:proofErr w:type="spellEnd"/>
      <w:r w:rsidRPr="00DC0BBD">
        <w:rPr>
          <w:rFonts w:asciiTheme="majorHAnsi" w:hAnsiTheme="majorHAnsi" w:cs="B Mitra"/>
          <w:sz w:val="20"/>
          <w:szCs w:val="20"/>
        </w:rPr>
        <w:t xml:space="preserve">, "Failure Analysis of Crankshaft using Finite Element approach," </w:t>
      </w:r>
      <w:r w:rsidRPr="00DC0BBD">
        <w:rPr>
          <w:rFonts w:asciiTheme="majorHAnsi" w:hAnsiTheme="majorHAnsi" w:cs="B Mitra"/>
          <w:i/>
          <w:iCs/>
          <w:sz w:val="20"/>
          <w:szCs w:val="20"/>
        </w:rPr>
        <w:t xml:space="preserve">International Journal of Engineering and Applied Sciences, </w:t>
      </w:r>
      <w:r w:rsidRPr="00DC0BBD">
        <w:rPr>
          <w:rFonts w:asciiTheme="majorHAnsi" w:hAnsiTheme="majorHAnsi" w:cs="B Mitra"/>
          <w:sz w:val="20"/>
          <w:szCs w:val="20"/>
        </w:rPr>
        <w:t>vol. 3, no. 4, 2016.</w:t>
      </w:r>
    </w:p>
    <w:p w14:paraId="2FE387D3" w14:textId="6E49D8A0" w:rsidR="00F87923" w:rsidRPr="00DC0BBD" w:rsidRDefault="007E128D" w:rsidP="007E128D">
      <w:pPr>
        <w:bidi w:val="0"/>
        <w:jc w:val="left"/>
        <w:rPr>
          <w:rFonts w:asciiTheme="majorHAnsi" w:hAnsiTheme="majorHAnsi" w:cs="B Mitra"/>
          <w:sz w:val="22"/>
          <w:szCs w:val="22"/>
        </w:rPr>
      </w:pPr>
      <w:r w:rsidRPr="00DC0BBD">
        <w:rPr>
          <w:rFonts w:asciiTheme="majorHAnsi" w:hAnsiTheme="majorHAnsi" w:cs="B Mitra"/>
          <w:sz w:val="22"/>
          <w:szCs w:val="22"/>
        </w:rPr>
        <w:t>[1</w:t>
      </w:r>
      <w:r>
        <w:rPr>
          <w:rFonts w:asciiTheme="majorHAnsi" w:hAnsiTheme="majorHAnsi" w:cs="B Mitra" w:hint="cs"/>
          <w:sz w:val="22"/>
          <w:szCs w:val="22"/>
          <w:rtl/>
        </w:rPr>
        <w:t>6</w:t>
      </w:r>
      <w:r w:rsidRPr="00DC0BBD">
        <w:rPr>
          <w:rFonts w:asciiTheme="majorHAnsi" w:hAnsiTheme="majorHAnsi" w:cs="B Mitra"/>
          <w:sz w:val="22"/>
          <w:szCs w:val="22"/>
        </w:rPr>
        <w:t>]</w:t>
      </w:r>
      <w:r w:rsidR="005B57D0" w:rsidRPr="00DC0BBD" w:rsidDel="005B57D0">
        <w:rPr>
          <w:rFonts w:asciiTheme="majorHAnsi" w:hAnsiTheme="majorHAnsi" w:cs="B Mitra"/>
          <w:sz w:val="22"/>
          <w:szCs w:val="22"/>
        </w:rPr>
        <w:t xml:space="preserve"> </w:t>
      </w:r>
      <w:r w:rsidRPr="00DC0BBD">
        <w:rPr>
          <w:rFonts w:asciiTheme="majorHAnsi" w:hAnsiTheme="majorHAnsi" w:cs="B Mitra"/>
          <w:sz w:val="22"/>
          <w:szCs w:val="22"/>
        </w:rPr>
        <w:t xml:space="preserve">L. </w:t>
      </w:r>
      <w:proofErr w:type="spellStart"/>
      <w:r w:rsidRPr="00DC0BBD">
        <w:rPr>
          <w:rFonts w:asciiTheme="majorHAnsi" w:hAnsiTheme="majorHAnsi" w:cs="B Mitra"/>
          <w:sz w:val="22"/>
          <w:szCs w:val="22"/>
        </w:rPr>
        <w:t>Witek</w:t>
      </w:r>
      <w:proofErr w:type="spellEnd"/>
      <w:r w:rsidRPr="00DC0BBD">
        <w:rPr>
          <w:rFonts w:asciiTheme="majorHAnsi" w:hAnsiTheme="majorHAnsi" w:cs="B Mitra"/>
          <w:sz w:val="22"/>
          <w:szCs w:val="22"/>
        </w:rPr>
        <w:t xml:space="preserve">, F. </w:t>
      </w:r>
      <w:proofErr w:type="spellStart"/>
      <w:r w:rsidRPr="00DC0BBD">
        <w:rPr>
          <w:rFonts w:asciiTheme="majorHAnsi" w:hAnsiTheme="majorHAnsi" w:cs="B Mitra"/>
          <w:sz w:val="22"/>
          <w:szCs w:val="22"/>
        </w:rPr>
        <w:t>Stachowicz</w:t>
      </w:r>
      <w:proofErr w:type="spellEnd"/>
      <w:r w:rsidRPr="00DC0BBD">
        <w:rPr>
          <w:rFonts w:asciiTheme="majorHAnsi" w:hAnsiTheme="majorHAnsi" w:cs="B Mitra"/>
          <w:sz w:val="22"/>
          <w:szCs w:val="22"/>
        </w:rPr>
        <w:t xml:space="preserve">, and A. </w:t>
      </w:r>
      <w:proofErr w:type="spellStart"/>
      <w:r w:rsidRPr="00DC0BBD">
        <w:rPr>
          <w:rFonts w:asciiTheme="majorHAnsi" w:hAnsiTheme="majorHAnsi" w:cs="B Mitra"/>
          <w:sz w:val="22"/>
          <w:szCs w:val="22"/>
        </w:rPr>
        <w:t>Załęski</w:t>
      </w:r>
      <w:proofErr w:type="spellEnd"/>
      <w:r w:rsidRPr="00DC0BBD">
        <w:rPr>
          <w:rFonts w:asciiTheme="majorHAnsi" w:hAnsiTheme="majorHAnsi" w:cs="B Mitra"/>
          <w:sz w:val="22"/>
          <w:szCs w:val="22"/>
        </w:rPr>
        <w:t xml:space="preserve">, "Failure investigation of the crankshaft of diesel engine," </w:t>
      </w:r>
      <w:r w:rsidRPr="00DC0BBD">
        <w:rPr>
          <w:rFonts w:asciiTheme="majorHAnsi" w:hAnsiTheme="majorHAnsi" w:cs="B Mitra"/>
          <w:i/>
          <w:iCs/>
          <w:sz w:val="22"/>
          <w:szCs w:val="22"/>
        </w:rPr>
        <w:t xml:space="preserve">Procedia Structural Integrity, </w:t>
      </w:r>
      <w:r w:rsidRPr="00DC0BBD">
        <w:rPr>
          <w:rFonts w:asciiTheme="majorHAnsi" w:hAnsiTheme="majorHAnsi" w:cs="B Mitra"/>
          <w:sz w:val="22"/>
          <w:szCs w:val="22"/>
        </w:rPr>
        <w:t>vol. 5, pp. 369-376, 2017.</w:t>
      </w:r>
    </w:p>
    <w:p w14:paraId="5A94F260" w14:textId="22086E49" w:rsidR="00DC0BBD" w:rsidRPr="00DC0BBD" w:rsidRDefault="00DC0BBD" w:rsidP="00DC0BBD">
      <w:pPr>
        <w:bidi w:val="0"/>
        <w:jc w:val="left"/>
        <w:rPr>
          <w:rFonts w:asciiTheme="majorHAnsi" w:hAnsiTheme="majorHAnsi" w:cs="B Mitra"/>
          <w:sz w:val="22"/>
          <w:szCs w:val="22"/>
        </w:rPr>
      </w:pPr>
      <w:r w:rsidRPr="00DC0BBD">
        <w:rPr>
          <w:rFonts w:asciiTheme="majorHAnsi" w:hAnsiTheme="majorHAnsi" w:cs="B Mitra"/>
          <w:sz w:val="22"/>
          <w:szCs w:val="22"/>
        </w:rPr>
        <w:t>[1</w:t>
      </w:r>
      <w:r w:rsidR="007E128D">
        <w:rPr>
          <w:rFonts w:asciiTheme="majorHAnsi" w:hAnsiTheme="majorHAnsi" w:cs="B Mitra" w:hint="cs"/>
          <w:sz w:val="22"/>
          <w:szCs w:val="22"/>
          <w:rtl/>
        </w:rPr>
        <w:t>7</w:t>
      </w:r>
      <w:r w:rsidRPr="00DC0BBD">
        <w:rPr>
          <w:rFonts w:asciiTheme="majorHAnsi" w:hAnsiTheme="majorHAnsi" w:cs="B Mitra"/>
          <w:sz w:val="22"/>
          <w:szCs w:val="22"/>
        </w:rPr>
        <w:t>]</w:t>
      </w:r>
      <w:r w:rsidR="005B57D0" w:rsidRPr="00DC0BBD" w:rsidDel="005B57D0">
        <w:rPr>
          <w:rFonts w:asciiTheme="majorHAnsi" w:hAnsiTheme="majorHAnsi" w:cs="B Mitra"/>
          <w:sz w:val="22"/>
          <w:szCs w:val="22"/>
        </w:rPr>
        <w:t xml:space="preserve"> </w:t>
      </w:r>
      <w:r w:rsidRPr="00DC0BBD">
        <w:rPr>
          <w:rFonts w:asciiTheme="majorHAnsi" w:hAnsiTheme="majorHAnsi" w:cs="B Mitra"/>
          <w:sz w:val="22"/>
          <w:szCs w:val="22"/>
        </w:rPr>
        <w:t xml:space="preserve">M. </w:t>
      </w:r>
      <w:proofErr w:type="spellStart"/>
      <w:r w:rsidRPr="00DC0BBD">
        <w:rPr>
          <w:rFonts w:asciiTheme="majorHAnsi" w:hAnsiTheme="majorHAnsi" w:cs="B Mitra"/>
          <w:sz w:val="22"/>
          <w:szCs w:val="22"/>
        </w:rPr>
        <w:t>Degefe</w:t>
      </w:r>
      <w:proofErr w:type="spellEnd"/>
      <w:r w:rsidRPr="00DC0BBD">
        <w:rPr>
          <w:rFonts w:asciiTheme="majorHAnsi" w:hAnsiTheme="majorHAnsi" w:cs="B Mitra"/>
          <w:sz w:val="22"/>
          <w:szCs w:val="22"/>
        </w:rPr>
        <w:t xml:space="preserve">, P. </w:t>
      </w:r>
      <w:proofErr w:type="spellStart"/>
      <w:r w:rsidRPr="00DC0BBD">
        <w:rPr>
          <w:rFonts w:asciiTheme="majorHAnsi" w:hAnsiTheme="majorHAnsi" w:cs="B Mitra"/>
          <w:sz w:val="22"/>
          <w:szCs w:val="22"/>
        </w:rPr>
        <w:t>Paramasivam</w:t>
      </w:r>
      <w:proofErr w:type="spellEnd"/>
      <w:r w:rsidRPr="00DC0BBD">
        <w:rPr>
          <w:rFonts w:asciiTheme="majorHAnsi" w:hAnsiTheme="majorHAnsi" w:cs="B Mitra"/>
          <w:sz w:val="22"/>
          <w:szCs w:val="22"/>
        </w:rPr>
        <w:t xml:space="preserve">, and T. </w:t>
      </w:r>
      <w:proofErr w:type="spellStart"/>
      <w:r w:rsidRPr="00DC0BBD">
        <w:rPr>
          <w:rFonts w:asciiTheme="majorHAnsi" w:hAnsiTheme="majorHAnsi" w:cs="B Mitra"/>
          <w:sz w:val="22"/>
          <w:szCs w:val="22"/>
        </w:rPr>
        <w:t>Dabasa</w:t>
      </w:r>
      <w:proofErr w:type="spellEnd"/>
      <w:r w:rsidRPr="00DC0BBD">
        <w:rPr>
          <w:rFonts w:asciiTheme="majorHAnsi" w:hAnsiTheme="majorHAnsi" w:cs="B Mitra"/>
          <w:sz w:val="22"/>
          <w:szCs w:val="22"/>
        </w:rPr>
        <w:t xml:space="preserve">, "Optimization and Finite Element Analysis of Single Cylinder Engine Crankshaft for Improving Fatigue Life," </w:t>
      </w:r>
      <w:r w:rsidRPr="00DC0BBD">
        <w:rPr>
          <w:rFonts w:asciiTheme="majorHAnsi" w:hAnsiTheme="majorHAnsi" w:cs="B Mitra"/>
          <w:i/>
          <w:iCs/>
          <w:sz w:val="22"/>
          <w:szCs w:val="22"/>
        </w:rPr>
        <w:t xml:space="preserve">American Journal of Mechanical and Materials Engineering, </w:t>
      </w:r>
      <w:r w:rsidRPr="00DC0BBD">
        <w:rPr>
          <w:rFonts w:asciiTheme="majorHAnsi" w:hAnsiTheme="majorHAnsi" w:cs="B Mitra"/>
          <w:sz w:val="22"/>
          <w:szCs w:val="22"/>
        </w:rPr>
        <w:t>vol. 1, no. 3, pp. 58-68, 2017.</w:t>
      </w:r>
    </w:p>
    <w:p w14:paraId="11322100" w14:textId="620DB936" w:rsidR="00DC0BBD" w:rsidRPr="00DC0BBD" w:rsidRDefault="00DC0BBD" w:rsidP="00DC0BBD">
      <w:pPr>
        <w:bidi w:val="0"/>
        <w:jc w:val="left"/>
        <w:rPr>
          <w:rFonts w:asciiTheme="majorHAnsi" w:hAnsiTheme="majorHAnsi" w:cs="B Mitra"/>
          <w:sz w:val="22"/>
          <w:szCs w:val="22"/>
        </w:rPr>
      </w:pPr>
      <w:r w:rsidRPr="00DC0BBD">
        <w:rPr>
          <w:rFonts w:asciiTheme="majorHAnsi" w:hAnsiTheme="majorHAnsi" w:cs="B Mitra"/>
          <w:sz w:val="22"/>
          <w:szCs w:val="22"/>
        </w:rPr>
        <w:t>[1</w:t>
      </w:r>
      <w:r w:rsidR="007E128D">
        <w:rPr>
          <w:rFonts w:asciiTheme="majorHAnsi" w:hAnsiTheme="majorHAnsi" w:cs="B Mitra" w:hint="cs"/>
          <w:sz w:val="22"/>
          <w:szCs w:val="22"/>
          <w:rtl/>
        </w:rPr>
        <w:t>8</w:t>
      </w:r>
      <w:r w:rsidRPr="00DC0BBD">
        <w:rPr>
          <w:rFonts w:asciiTheme="majorHAnsi" w:hAnsiTheme="majorHAnsi" w:cs="B Mitra"/>
          <w:sz w:val="22"/>
          <w:szCs w:val="22"/>
        </w:rPr>
        <w:t>]</w:t>
      </w:r>
      <w:r w:rsidR="00C94091" w:rsidRPr="00DC0BBD">
        <w:rPr>
          <w:rFonts w:asciiTheme="majorHAnsi" w:hAnsiTheme="majorHAnsi" w:cs="B Mitra"/>
          <w:sz w:val="22"/>
          <w:szCs w:val="22"/>
        </w:rPr>
        <w:t xml:space="preserve"> </w:t>
      </w:r>
      <w:r w:rsidRPr="00DC0BBD">
        <w:rPr>
          <w:rFonts w:asciiTheme="majorHAnsi" w:hAnsiTheme="majorHAnsi" w:cs="B Mitra"/>
          <w:sz w:val="22"/>
          <w:szCs w:val="22"/>
        </w:rPr>
        <w:t xml:space="preserve">K. </w:t>
      </w:r>
      <w:proofErr w:type="spellStart"/>
      <w:r w:rsidRPr="00DC0BBD">
        <w:rPr>
          <w:rFonts w:asciiTheme="majorHAnsi" w:hAnsiTheme="majorHAnsi" w:cs="B Mitra"/>
          <w:sz w:val="22"/>
          <w:szCs w:val="22"/>
        </w:rPr>
        <w:t>Aliakbari</w:t>
      </w:r>
      <w:proofErr w:type="spellEnd"/>
      <w:r w:rsidRPr="00DC0BBD">
        <w:rPr>
          <w:rFonts w:asciiTheme="majorHAnsi" w:hAnsiTheme="majorHAnsi" w:cs="B Mitra"/>
          <w:sz w:val="22"/>
          <w:szCs w:val="22"/>
        </w:rPr>
        <w:t xml:space="preserve">, N. </w:t>
      </w:r>
      <w:proofErr w:type="spellStart"/>
      <w:r w:rsidRPr="00DC0BBD">
        <w:rPr>
          <w:rFonts w:asciiTheme="majorHAnsi" w:hAnsiTheme="majorHAnsi" w:cs="B Mitra"/>
          <w:sz w:val="22"/>
          <w:szCs w:val="22"/>
        </w:rPr>
        <w:t>Safarzadeh</w:t>
      </w:r>
      <w:proofErr w:type="spellEnd"/>
      <w:r w:rsidRPr="00DC0BBD">
        <w:rPr>
          <w:rFonts w:asciiTheme="majorHAnsi" w:hAnsiTheme="majorHAnsi" w:cs="B Mitra"/>
          <w:sz w:val="22"/>
          <w:szCs w:val="22"/>
        </w:rPr>
        <w:t xml:space="preserve">, and S. Mortazavi, "Analysis of the crankshaft failure of wheel loader diesel engine," </w:t>
      </w:r>
      <w:r w:rsidRPr="00DC0BBD">
        <w:rPr>
          <w:rFonts w:asciiTheme="majorHAnsi" w:hAnsiTheme="majorHAnsi" w:cs="B Mitra"/>
          <w:i/>
          <w:iCs/>
          <w:sz w:val="22"/>
          <w:szCs w:val="22"/>
        </w:rPr>
        <w:t xml:space="preserve">Int. J. </w:t>
      </w:r>
      <w:proofErr w:type="spellStart"/>
      <w:r w:rsidRPr="00DC0BBD">
        <w:rPr>
          <w:rFonts w:asciiTheme="majorHAnsi" w:hAnsiTheme="majorHAnsi" w:cs="B Mitra"/>
          <w:i/>
          <w:iCs/>
          <w:sz w:val="22"/>
          <w:szCs w:val="22"/>
        </w:rPr>
        <w:t>Eng</w:t>
      </w:r>
      <w:proofErr w:type="spellEnd"/>
      <w:r w:rsidRPr="00DC0BBD">
        <w:rPr>
          <w:rFonts w:asciiTheme="majorHAnsi" w:hAnsiTheme="majorHAnsi" w:cs="B Mitra"/>
          <w:i/>
          <w:iCs/>
          <w:sz w:val="22"/>
          <w:szCs w:val="22"/>
        </w:rPr>
        <w:t xml:space="preserve">, </w:t>
      </w:r>
      <w:r w:rsidRPr="00DC0BBD">
        <w:rPr>
          <w:rFonts w:asciiTheme="majorHAnsi" w:hAnsiTheme="majorHAnsi" w:cs="B Mitra"/>
          <w:sz w:val="22"/>
          <w:szCs w:val="22"/>
        </w:rPr>
        <w:t>vol. 31, no. 3, pp. 473-479, 2018.</w:t>
      </w:r>
    </w:p>
    <w:p w14:paraId="670A45BC" w14:textId="47639FEE" w:rsidR="00DC0BBD" w:rsidRDefault="0010698E" w:rsidP="0010698E">
      <w:pPr>
        <w:bidi w:val="0"/>
        <w:jc w:val="left"/>
        <w:rPr>
          <w:rFonts w:asciiTheme="majorHAnsi" w:hAnsiTheme="majorHAnsi" w:cs="B Mitra"/>
          <w:szCs w:val="24"/>
        </w:rPr>
      </w:pPr>
      <w:r w:rsidRPr="0010698E">
        <w:rPr>
          <w:rFonts w:asciiTheme="majorHAnsi" w:hAnsiTheme="majorHAnsi" w:cs="B Mitra"/>
          <w:szCs w:val="24"/>
        </w:rPr>
        <w:t>[1</w:t>
      </w:r>
      <w:r>
        <w:rPr>
          <w:rFonts w:asciiTheme="majorHAnsi" w:hAnsiTheme="majorHAnsi" w:cs="B Mitra"/>
          <w:szCs w:val="24"/>
        </w:rPr>
        <w:t>9</w:t>
      </w:r>
      <w:r w:rsidRPr="0010698E">
        <w:rPr>
          <w:rFonts w:asciiTheme="majorHAnsi" w:hAnsiTheme="majorHAnsi" w:cs="B Mitra"/>
          <w:szCs w:val="24"/>
        </w:rPr>
        <w:t xml:space="preserve">] W. C. Young, R. G. </w:t>
      </w:r>
      <w:proofErr w:type="spellStart"/>
      <w:r w:rsidRPr="0010698E">
        <w:rPr>
          <w:rFonts w:asciiTheme="majorHAnsi" w:hAnsiTheme="majorHAnsi" w:cs="B Mitra"/>
          <w:szCs w:val="24"/>
        </w:rPr>
        <w:t>Budynas</w:t>
      </w:r>
      <w:proofErr w:type="spellEnd"/>
      <w:r w:rsidRPr="0010698E">
        <w:rPr>
          <w:rFonts w:asciiTheme="majorHAnsi" w:hAnsiTheme="majorHAnsi" w:cs="B Mitra"/>
          <w:szCs w:val="24"/>
        </w:rPr>
        <w:t xml:space="preserve">, and A. M. </w:t>
      </w:r>
      <w:proofErr w:type="spellStart"/>
      <w:r w:rsidRPr="0010698E">
        <w:rPr>
          <w:rFonts w:asciiTheme="majorHAnsi" w:hAnsiTheme="majorHAnsi" w:cs="B Mitra"/>
          <w:szCs w:val="24"/>
        </w:rPr>
        <w:t>Sadegh</w:t>
      </w:r>
      <w:proofErr w:type="spellEnd"/>
      <w:r w:rsidRPr="0010698E">
        <w:rPr>
          <w:rFonts w:asciiTheme="majorHAnsi" w:hAnsiTheme="majorHAnsi" w:cs="B Mitra"/>
          <w:szCs w:val="24"/>
        </w:rPr>
        <w:t xml:space="preserve">, </w:t>
      </w:r>
      <w:r w:rsidRPr="0010698E">
        <w:rPr>
          <w:rFonts w:asciiTheme="majorHAnsi" w:hAnsiTheme="majorHAnsi" w:cs="B Mitra"/>
          <w:i/>
          <w:iCs/>
          <w:szCs w:val="24"/>
        </w:rPr>
        <w:t>Roark's formulas for stress and strain</w:t>
      </w:r>
      <w:r w:rsidRPr="0010698E">
        <w:rPr>
          <w:rFonts w:asciiTheme="majorHAnsi" w:hAnsiTheme="majorHAnsi" w:cs="B Mitra"/>
          <w:szCs w:val="24"/>
        </w:rPr>
        <w:t>. McGraw-Hill New York, 2002.</w:t>
      </w:r>
    </w:p>
    <w:p w14:paraId="3715CFC8" w14:textId="3925CB79" w:rsidR="00B254C7" w:rsidRPr="001424B2" w:rsidRDefault="0010698E" w:rsidP="00D00766">
      <w:pPr>
        <w:bidi w:val="0"/>
        <w:jc w:val="left"/>
        <w:rPr>
          <w:rFonts w:asciiTheme="majorHAnsi" w:hAnsiTheme="majorHAnsi" w:cs="B Mitra"/>
          <w:szCs w:val="24"/>
        </w:rPr>
      </w:pPr>
      <w:r w:rsidRPr="0010698E">
        <w:rPr>
          <w:rFonts w:asciiTheme="majorHAnsi" w:hAnsiTheme="majorHAnsi" w:cs="B Mitra"/>
          <w:szCs w:val="24"/>
        </w:rPr>
        <w:t>[</w:t>
      </w:r>
      <w:r>
        <w:rPr>
          <w:rFonts w:asciiTheme="majorHAnsi" w:hAnsiTheme="majorHAnsi" w:cs="B Mitra"/>
          <w:szCs w:val="24"/>
        </w:rPr>
        <w:t>20</w:t>
      </w:r>
      <w:r w:rsidRPr="0010698E">
        <w:rPr>
          <w:rFonts w:asciiTheme="majorHAnsi" w:hAnsiTheme="majorHAnsi" w:cs="B Mitra"/>
          <w:szCs w:val="24"/>
        </w:rPr>
        <w:t>] H. Hertz, "</w:t>
      </w:r>
      <w:proofErr w:type="spellStart"/>
      <w:r w:rsidRPr="0010698E">
        <w:rPr>
          <w:rFonts w:asciiTheme="majorHAnsi" w:hAnsiTheme="majorHAnsi" w:cs="B Mitra"/>
          <w:szCs w:val="24"/>
        </w:rPr>
        <w:t>Gesammelte</w:t>
      </w:r>
      <w:proofErr w:type="spellEnd"/>
      <w:r w:rsidRPr="0010698E">
        <w:rPr>
          <w:rFonts w:asciiTheme="majorHAnsi" w:hAnsiTheme="majorHAnsi" w:cs="B Mitra"/>
          <w:szCs w:val="24"/>
        </w:rPr>
        <w:t xml:space="preserve"> Werke, vol. 1: </w:t>
      </w:r>
      <w:proofErr w:type="spellStart"/>
      <w:r w:rsidRPr="0010698E">
        <w:rPr>
          <w:rFonts w:asciiTheme="majorHAnsi" w:hAnsiTheme="majorHAnsi" w:cs="B Mitra"/>
          <w:szCs w:val="24"/>
        </w:rPr>
        <w:t>Schriften</w:t>
      </w:r>
      <w:proofErr w:type="spellEnd"/>
      <w:r w:rsidRPr="0010698E">
        <w:rPr>
          <w:rFonts w:asciiTheme="majorHAnsi" w:hAnsiTheme="majorHAnsi" w:cs="B Mitra"/>
          <w:szCs w:val="24"/>
        </w:rPr>
        <w:t xml:space="preserve"> </w:t>
      </w:r>
      <w:proofErr w:type="spellStart"/>
      <w:r w:rsidRPr="0010698E">
        <w:rPr>
          <w:rFonts w:asciiTheme="majorHAnsi" w:hAnsiTheme="majorHAnsi" w:cs="B Mitra"/>
          <w:szCs w:val="24"/>
        </w:rPr>
        <w:t>Vermischten</w:t>
      </w:r>
      <w:proofErr w:type="spellEnd"/>
      <w:r w:rsidRPr="0010698E">
        <w:rPr>
          <w:rFonts w:asciiTheme="majorHAnsi" w:hAnsiTheme="majorHAnsi" w:cs="B Mitra"/>
          <w:szCs w:val="24"/>
        </w:rPr>
        <w:t xml:space="preserve"> </w:t>
      </w:r>
      <w:proofErr w:type="spellStart"/>
      <w:r w:rsidRPr="0010698E">
        <w:rPr>
          <w:rFonts w:asciiTheme="majorHAnsi" w:hAnsiTheme="majorHAnsi" w:cs="B Mitra"/>
          <w:szCs w:val="24"/>
        </w:rPr>
        <w:t>Inhalts</w:t>
      </w:r>
      <w:proofErr w:type="spellEnd"/>
      <w:r w:rsidRPr="0010698E">
        <w:rPr>
          <w:rFonts w:asciiTheme="majorHAnsi" w:hAnsiTheme="majorHAnsi" w:cs="B Mitra"/>
          <w:szCs w:val="24"/>
        </w:rPr>
        <w:t xml:space="preserve">," </w:t>
      </w:r>
      <w:r w:rsidRPr="0010698E">
        <w:rPr>
          <w:rFonts w:asciiTheme="majorHAnsi" w:hAnsiTheme="majorHAnsi" w:cs="B Mitra"/>
          <w:i/>
          <w:iCs/>
          <w:szCs w:val="24"/>
        </w:rPr>
        <w:t xml:space="preserve">JA Barth, Leipzig, Germany (in German), </w:t>
      </w:r>
      <w:r w:rsidRPr="0010698E">
        <w:rPr>
          <w:rFonts w:asciiTheme="majorHAnsi" w:hAnsiTheme="majorHAnsi" w:cs="B Mitra"/>
          <w:szCs w:val="24"/>
        </w:rPr>
        <w:t>1895.</w:t>
      </w:r>
    </w:p>
    <w:sectPr w:rsidR="00B254C7" w:rsidRPr="001424B2" w:rsidSect="00D00766">
      <w:footnotePr>
        <w:numRestart w:val="eachPage"/>
      </w:footnotePr>
      <w:type w:val="continuous"/>
      <w:pgSz w:w="11906" w:h="16838" w:code="9"/>
      <w:pgMar w:top="1418" w:right="1134" w:bottom="1418" w:left="1134" w:header="227" w:footer="567" w:gutter="0"/>
      <w:cols w:num="2" w:space="567"/>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1F6B3E" w14:textId="77777777" w:rsidR="00F90A26" w:rsidRDefault="00F90A26">
      <w:r>
        <w:separator/>
      </w:r>
    </w:p>
  </w:endnote>
  <w:endnote w:type="continuationSeparator" w:id="0">
    <w:p w14:paraId="515B3F1C" w14:textId="77777777" w:rsidR="00F90A26" w:rsidRDefault="00F90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altName w:val="Arial"/>
    <w:charset w:val="B2"/>
    <w:family w:val="auto"/>
    <w:pitch w:val="variable"/>
    <w:sig w:usb0="00002001" w:usb1="80000000" w:usb2="00000008" w:usb3="00000000" w:csb0="00000040" w:csb1="00000000"/>
  </w:font>
  <w:font w:name="Mitra">
    <w:altName w:val="Arial"/>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tra Mazar">
    <w:altName w:val="Times New Roman"/>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Lotus">
    <w:altName w:val="Arial"/>
    <w:charset w:val="B2"/>
    <w:family w:val="auto"/>
    <w:pitch w:val="variable"/>
    <w:sig w:usb0="00002001" w:usb1="80000000" w:usb2="00000008" w:usb3="00000000" w:csb0="00000040" w:csb1="00000000"/>
  </w:font>
  <w:font w:name="Zar">
    <w:altName w:val="Arial"/>
    <w:charset w:val="B2"/>
    <w:family w:val="auto"/>
    <w:pitch w:val="variable"/>
    <w:sig w:usb0="00002001" w:usb1="00000000" w:usb2="00000000" w:usb3="00000000" w:csb0="00000040" w:csb1="00000000"/>
  </w:font>
  <w:font w:name="Lotus">
    <w:charset w:val="B2"/>
    <w:family w:val="auto"/>
    <w:pitch w:val="variable"/>
    <w:sig w:usb0="00002001" w:usb1="80000000" w:usb2="00000008" w:usb3="00000000" w:csb0="00000040" w:csb1="00000000"/>
  </w:font>
  <w:font w:name="B Mitra">
    <w:altName w:val="Arial"/>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7C9B2" w14:textId="77777777" w:rsidR="009A6C08" w:rsidRDefault="009A6C08" w:rsidP="00863EC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7B719B76" w14:textId="77777777" w:rsidR="009A6C08" w:rsidRDefault="009A6C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E6CF1" w14:textId="26D5049B" w:rsidR="009A6C08" w:rsidRPr="00C10905" w:rsidRDefault="009A6C08" w:rsidP="00A86F1C">
    <w:pPr>
      <w:pStyle w:val="Footer"/>
      <w:framePr w:wrap="around" w:vAnchor="text" w:hAnchor="page" w:x="5828" w:y="-7"/>
      <w:rPr>
        <w:rStyle w:val="PageNumber"/>
        <w:rFonts w:cs="B Nazanin"/>
        <w:sz w:val="20"/>
        <w:szCs w:val="20"/>
      </w:rPr>
    </w:pPr>
    <w:r w:rsidRPr="00C10905">
      <w:rPr>
        <w:rStyle w:val="PageNumber"/>
        <w:rFonts w:cs="B Nazanin"/>
        <w:sz w:val="20"/>
        <w:szCs w:val="20"/>
        <w:rtl/>
      </w:rPr>
      <w:fldChar w:fldCharType="begin"/>
    </w:r>
    <w:r w:rsidRPr="00C10905">
      <w:rPr>
        <w:rStyle w:val="PageNumber"/>
        <w:rFonts w:cs="B Nazanin"/>
        <w:sz w:val="20"/>
        <w:szCs w:val="20"/>
      </w:rPr>
      <w:instrText xml:space="preserve">PAGE  </w:instrText>
    </w:r>
    <w:r w:rsidRPr="00C10905">
      <w:rPr>
        <w:rStyle w:val="PageNumber"/>
        <w:rFonts w:cs="B Nazanin"/>
        <w:sz w:val="20"/>
        <w:szCs w:val="20"/>
        <w:rtl/>
      </w:rPr>
      <w:fldChar w:fldCharType="separate"/>
    </w:r>
    <w:r>
      <w:rPr>
        <w:rStyle w:val="PageNumber"/>
        <w:rFonts w:cs="B Nazanin"/>
        <w:noProof/>
        <w:sz w:val="20"/>
        <w:szCs w:val="20"/>
        <w:rtl/>
      </w:rPr>
      <w:t>10</w:t>
    </w:r>
    <w:r w:rsidRPr="00C10905">
      <w:rPr>
        <w:rStyle w:val="PageNumber"/>
        <w:rFonts w:cs="B Nazanin"/>
        <w:sz w:val="20"/>
        <w:szCs w:val="20"/>
        <w:rtl/>
      </w:rPr>
      <w:fldChar w:fldCharType="end"/>
    </w:r>
  </w:p>
  <w:tbl>
    <w:tblPr>
      <w:bidiVisual/>
      <w:tblW w:w="9854" w:type="dxa"/>
      <w:tblLook w:val="04A0" w:firstRow="1" w:lastRow="0" w:firstColumn="1" w:lastColumn="0" w:noHBand="0" w:noVBand="1"/>
    </w:tblPr>
    <w:tblGrid>
      <w:gridCol w:w="3284"/>
      <w:gridCol w:w="3285"/>
      <w:gridCol w:w="3285"/>
    </w:tblGrid>
    <w:tr w:rsidR="009A6C08" w14:paraId="0CB903E5" w14:textId="77777777" w:rsidTr="001D70CD">
      <w:tc>
        <w:tcPr>
          <w:tcW w:w="3284" w:type="dxa"/>
        </w:tcPr>
        <w:p w14:paraId="3A36582E" w14:textId="77777777" w:rsidR="009A6C08" w:rsidRPr="00736128" w:rsidRDefault="009A6C08">
          <w:pPr>
            <w:pStyle w:val="Footer"/>
            <w:rPr>
              <w:sz w:val="20"/>
              <w:szCs w:val="20"/>
            </w:rPr>
          </w:pPr>
        </w:p>
      </w:tc>
      <w:tc>
        <w:tcPr>
          <w:tcW w:w="3285" w:type="dxa"/>
          <w:vAlign w:val="center"/>
        </w:tcPr>
        <w:p w14:paraId="51E1B5A6" w14:textId="77777777" w:rsidR="009A6C08" w:rsidRPr="00C10905" w:rsidRDefault="009A6C08" w:rsidP="001D70CD">
          <w:pPr>
            <w:pStyle w:val="Footer"/>
            <w:jc w:val="center"/>
            <w:rPr>
              <w:rFonts w:cs="B Nazanin"/>
              <w:sz w:val="20"/>
              <w:szCs w:val="20"/>
              <w:rtl/>
            </w:rPr>
          </w:pPr>
        </w:p>
      </w:tc>
      <w:tc>
        <w:tcPr>
          <w:tcW w:w="3285" w:type="dxa"/>
          <w:vAlign w:val="center"/>
        </w:tcPr>
        <w:p w14:paraId="5B029272" w14:textId="77777777" w:rsidR="009A6C08" w:rsidRPr="00736128" w:rsidRDefault="009A6C08" w:rsidP="001D70CD">
          <w:pPr>
            <w:pStyle w:val="Footer"/>
            <w:jc w:val="right"/>
            <w:rPr>
              <w:sz w:val="20"/>
              <w:szCs w:val="20"/>
            </w:rPr>
          </w:pPr>
        </w:p>
      </w:tc>
    </w:tr>
  </w:tbl>
  <w:p w14:paraId="30D731EC" w14:textId="77777777" w:rsidR="009A6C08" w:rsidRDefault="009A6C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ED599" w14:textId="79B3A8E2" w:rsidR="009A6C08" w:rsidRPr="00F067DE" w:rsidRDefault="009A6C08">
    <w:pPr>
      <w:pStyle w:val="Footer"/>
      <w:jc w:val="center"/>
      <w:rPr>
        <w:rFonts w:cs="B Mitra"/>
        <w:sz w:val="16"/>
        <w:szCs w:val="16"/>
      </w:rPr>
    </w:pPr>
    <w:r w:rsidRPr="00F067DE">
      <w:rPr>
        <w:rFonts w:cs="B Mitra"/>
        <w:sz w:val="16"/>
        <w:szCs w:val="16"/>
      </w:rPr>
      <w:fldChar w:fldCharType="begin"/>
    </w:r>
    <w:r w:rsidRPr="00F067DE">
      <w:rPr>
        <w:rFonts w:cs="B Mitra"/>
        <w:sz w:val="16"/>
        <w:szCs w:val="16"/>
      </w:rPr>
      <w:instrText xml:space="preserve"> PAGE   \* MERGEFORMAT </w:instrText>
    </w:r>
    <w:r w:rsidRPr="00F067DE">
      <w:rPr>
        <w:rFonts w:cs="B Mitra"/>
        <w:sz w:val="16"/>
        <w:szCs w:val="16"/>
      </w:rPr>
      <w:fldChar w:fldCharType="separate"/>
    </w:r>
    <w:r>
      <w:rPr>
        <w:rFonts w:cs="B Mitra"/>
        <w:noProof/>
        <w:sz w:val="16"/>
        <w:szCs w:val="16"/>
        <w:rtl/>
      </w:rPr>
      <w:t>1</w:t>
    </w:r>
    <w:r w:rsidRPr="00F067DE">
      <w:rPr>
        <w:rFonts w:cs="B Mitra"/>
        <w:sz w:val="16"/>
        <w:szCs w:val="16"/>
      </w:rPr>
      <w:fldChar w:fldCharType="end"/>
    </w:r>
  </w:p>
  <w:p w14:paraId="3BE50CEC" w14:textId="77777777" w:rsidR="009A6C08" w:rsidRDefault="009A6C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CA6987" w14:textId="77777777" w:rsidR="00F90A26" w:rsidRDefault="00F90A26" w:rsidP="00EE7C2B">
      <w:pPr>
        <w:bidi w:val="0"/>
      </w:pPr>
      <w:r>
        <w:separator/>
      </w:r>
    </w:p>
  </w:footnote>
  <w:footnote w:type="continuationSeparator" w:id="0">
    <w:p w14:paraId="4E6CB78B" w14:textId="77777777" w:rsidR="00F90A26" w:rsidRDefault="00F90A26">
      <w:r>
        <w:continuationSeparator/>
      </w:r>
    </w:p>
  </w:footnote>
  <w:footnote w:id="1">
    <w:p w14:paraId="4003F6FF" w14:textId="565E2B66" w:rsidR="009A6C08" w:rsidRDefault="009A6C08" w:rsidP="002466C4">
      <w:pPr>
        <w:pStyle w:val="FootnoteText"/>
        <w:rPr>
          <w:rtl/>
          <w:lang w:bidi="fa-IR"/>
        </w:rPr>
      </w:pPr>
      <w:r>
        <w:rPr>
          <w:rStyle w:val="FootnoteReference"/>
        </w:rPr>
        <w:footnoteRef/>
      </w:r>
      <w:r>
        <w:t xml:space="preserve"> </w:t>
      </w:r>
      <w:r w:rsidRPr="002466C4">
        <w:rPr>
          <w:rFonts w:asciiTheme="majorHAnsi" w:hAnsiTheme="majorHAnsi"/>
        </w:rPr>
        <w:t>AVL</w:t>
      </w:r>
    </w:p>
  </w:footnote>
  <w:footnote w:id="2">
    <w:p w14:paraId="5979EF3B" w14:textId="3DF1F8BA" w:rsidR="009A6C08" w:rsidRPr="00575C45" w:rsidRDefault="009A6C08">
      <w:pPr>
        <w:pStyle w:val="FootnoteText"/>
        <w:rPr>
          <w:rFonts w:asciiTheme="majorHAnsi" w:hAnsiTheme="majorHAnsi"/>
          <w:rtl/>
          <w:lang w:bidi="fa-IR"/>
        </w:rPr>
      </w:pPr>
      <w:r w:rsidRPr="00575C45">
        <w:rPr>
          <w:rStyle w:val="FootnoteReference"/>
          <w:rFonts w:asciiTheme="majorHAnsi" w:hAnsiTheme="majorHAnsi"/>
        </w:rPr>
        <w:footnoteRef/>
      </w:r>
      <w:r w:rsidRPr="00575C45">
        <w:rPr>
          <w:rFonts w:asciiTheme="majorHAnsi" w:hAnsiTheme="majorHAnsi"/>
        </w:rPr>
        <w:t xml:space="preserve"> </w:t>
      </w:r>
      <w:r w:rsidRPr="00575C45">
        <w:rPr>
          <w:rFonts w:asciiTheme="majorHAnsi" w:hAnsiTheme="majorHAnsi" w:cs="B Mitra"/>
          <w:szCs w:val="24"/>
        </w:rPr>
        <w:t>AVL EXCITE</w:t>
      </w:r>
    </w:p>
  </w:footnote>
  <w:footnote w:id="3">
    <w:p w14:paraId="7CC61BEA" w14:textId="57315C1D" w:rsidR="009A6C08" w:rsidRPr="002F0FD3" w:rsidRDefault="009A6C08">
      <w:pPr>
        <w:pStyle w:val="FootnoteText"/>
        <w:rPr>
          <w:rFonts w:asciiTheme="majorHAnsi" w:hAnsiTheme="majorHAnsi"/>
          <w:rtl/>
          <w:lang w:bidi="fa-IR"/>
        </w:rPr>
      </w:pPr>
      <w:r w:rsidRPr="002F0FD3">
        <w:rPr>
          <w:rStyle w:val="FootnoteReference"/>
          <w:rFonts w:asciiTheme="majorHAnsi" w:hAnsiTheme="majorHAnsi"/>
        </w:rPr>
        <w:footnoteRef/>
      </w:r>
      <w:r w:rsidRPr="002F0FD3">
        <w:rPr>
          <w:rFonts w:asciiTheme="majorHAnsi" w:hAnsiTheme="majorHAnsi"/>
        </w:rPr>
        <w:t xml:space="preserve"> </w:t>
      </w:r>
      <w:r w:rsidRPr="002F0FD3">
        <w:rPr>
          <w:rFonts w:asciiTheme="majorHAnsi" w:hAnsiTheme="majorHAnsi" w:cs="B Mitra"/>
          <w:szCs w:val="24"/>
        </w:rPr>
        <w:t>ADAMS</w:t>
      </w:r>
    </w:p>
  </w:footnote>
  <w:footnote w:id="4">
    <w:p w14:paraId="188E6380" w14:textId="618F8337" w:rsidR="009A6C08" w:rsidRPr="002F0FD3" w:rsidRDefault="009A6C08">
      <w:pPr>
        <w:pStyle w:val="FootnoteText"/>
        <w:rPr>
          <w:rFonts w:asciiTheme="majorHAnsi" w:hAnsiTheme="majorHAnsi"/>
          <w:lang w:bidi="fa-IR"/>
        </w:rPr>
      </w:pPr>
      <w:r w:rsidRPr="002F0FD3">
        <w:rPr>
          <w:rStyle w:val="FootnoteReference"/>
          <w:rFonts w:asciiTheme="majorHAnsi" w:hAnsiTheme="majorHAnsi"/>
        </w:rPr>
        <w:footnoteRef/>
      </w:r>
      <w:r w:rsidRPr="002F0FD3">
        <w:rPr>
          <w:rFonts w:asciiTheme="majorHAnsi" w:hAnsiTheme="majorHAnsi"/>
        </w:rPr>
        <w:t xml:space="preserve"> </w:t>
      </w:r>
      <w:r w:rsidRPr="002F0FD3">
        <w:rPr>
          <w:rFonts w:asciiTheme="majorHAnsi" w:hAnsiTheme="majorHAnsi"/>
          <w:lang w:bidi="fa-IR"/>
        </w:rPr>
        <w:t>Abaqus</w:t>
      </w:r>
    </w:p>
  </w:footnote>
  <w:footnote w:id="5">
    <w:p w14:paraId="366C0777" w14:textId="26F7DA20" w:rsidR="009A6C08" w:rsidRPr="00886476" w:rsidRDefault="009A6C08">
      <w:pPr>
        <w:pStyle w:val="FootnoteText"/>
        <w:rPr>
          <w:rFonts w:asciiTheme="majorHAnsi" w:hAnsiTheme="majorHAnsi"/>
          <w:rtl/>
          <w:lang w:bidi="fa-IR"/>
        </w:rPr>
      </w:pPr>
      <w:r w:rsidRPr="00886476">
        <w:rPr>
          <w:rStyle w:val="FootnoteReference"/>
          <w:rFonts w:asciiTheme="majorHAnsi" w:hAnsiTheme="majorHAnsi"/>
        </w:rPr>
        <w:footnoteRef/>
      </w:r>
      <w:r w:rsidRPr="00886476">
        <w:rPr>
          <w:rFonts w:asciiTheme="majorHAnsi" w:hAnsiTheme="majorHAnsi"/>
        </w:rPr>
        <w:t xml:space="preserve"> </w:t>
      </w:r>
      <w:r w:rsidRPr="00886476">
        <w:rPr>
          <w:rFonts w:asciiTheme="majorHAnsi" w:hAnsiTheme="majorHAnsi" w:cs="B Mitra"/>
          <w:szCs w:val="24"/>
        </w:rPr>
        <w:t>LS-DYNA</w:t>
      </w:r>
    </w:p>
  </w:footnote>
  <w:footnote w:id="6">
    <w:p w14:paraId="402542CB" w14:textId="256A3AC6" w:rsidR="009A6C08" w:rsidRPr="007B37AF" w:rsidRDefault="009A6C08">
      <w:pPr>
        <w:pStyle w:val="FootnoteText"/>
        <w:rPr>
          <w:rFonts w:asciiTheme="majorHAnsi" w:hAnsiTheme="majorHAnsi"/>
          <w:rtl/>
          <w:lang w:bidi="fa-IR"/>
        </w:rPr>
      </w:pPr>
      <w:r w:rsidRPr="007B37AF">
        <w:rPr>
          <w:rStyle w:val="FootnoteReference"/>
          <w:rFonts w:asciiTheme="majorHAnsi" w:hAnsiTheme="majorHAnsi"/>
        </w:rPr>
        <w:footnoteRef/>
      </w:r>
      <w:r w:rsidRPr="007B37AF">
        <w:rPr>
          <w:rFonts w:asciiTheme="majorHAnsi" w:hAnsiTheme="majorHAnsi"/>
        </w:rPr>
        <w:t xml:space="preserve"> </w:t>
      </w:r>
      <w:r w:rsidRPr="007B37AF">
        <w:rPr>
          <w:rFonts w:asciiTheme="majorHAnsi" w:hAnsiTheme="majorHAnsi" w:cs="B Mitra"/>
          <w:szCs w:val="24"/>
        </w:rPr>
        <w:t>Ansys</w:t>
      </w:r>
    </w:p>
  </w:footnote>
  <w:footnote w:id="7">
    <w:p w14:paraId="1A858F15" w14:textId="381E80EE" w:rsidR="009A6C08" w:rsidRPr="00981368" w:rsidRDefault="009A6C08" w:rsidP="00981368">
      <w:pPr>
        <w:pStyle w:val="FootnoteText"/>
        <w:rPr>
          <w:rFonts w:asciiTheme="majorHAnsi" w:hAnsiTheme="majorHAnsi"/>
          <w:rtl/>
          <w:lang w:bidi="fa-IR"/>
        </w:rPr>
      </w:pPr>
      <w:r w:rsidRPr="00981368">
        <w:rPr>
          <w:rStyle w:val="FootnoteReference"/>
          <w:rFonts w:asciiTheme="majorHAnsi" w:hAnsiTheme="majorHAnsi"/>
        </w:rPr>
        <w:footnoteRef/>
      </w:r>
      <w:r w:rsidRPr="00981368">
        <w:rPr>
          <w:rFonts w:asciiTheme="majorHAnsi" w:hAnsiTheme="majorHAnsi"/>
        </w:rPr>
        <w:t xml:space="preserve"> </w:t>
      </w:r>
      <w:r w:rsidRPr="00981368">
        <w:rPr>
          <w:rFonts w:asciiTheme="majorHAnsi" w:hAnsiTheme="majorHAnsi" w:cs="B Mitra"/>
          <w:szCs w:val="24"/>
        </w:rPr>
        <w:t>PRO/E</w:t>
      </w:r>
    </w:p>
  </w:footnote>
  <w:footnote w:id="8">
    <w:p w14:paraId="549C8173" w14:textId="3785B4EA" w:rsidR="009A6C08" w:rsidRPr="00981368" w:rsidRDefault="009A6C08">
      <w:pPr>
        <w:pStyle w:val="FootnoteText"/>
        <w:rPr>
          <w:rFonts w:asciiTheme="majorHAnsi" w:hAnsiTheme="majorHAnsi" w:cstheme="minorHAnsi"/>
          <w:lang w:bidi="fa-IR"/>
        </w:rPr>
      </w:pPr>
      <w:r w:rsidRPr="00981368">
        <w:rPr>
          <w:rStyle w:val="FootnoteReference"/>
          <w:rFonts w:asciiTheme="majorHAnsi" w:hAnsiTheme="majorHAnsi" w:cstheme="minorHAnsi"/>
        </w:rPr>
        <w:footnoteRef/>
      </w:r>
      <w:r w:rsidRPr="00981368">
        <w:rPr>
          <w:rFonts w:asciiTheme="majorHAnsi" w:hAnsiTheme="majorHAnsi" w:cstheme="minorHAnsi"/>
        </w:rPr>
        <w:t xml:space="preserve"> </w:t>
      </w:r>
      <w:r w:rsidRPr="00981368">
        <w:rPr>
          <w:rFonts w:asciiTheme="majorHAnsi" w:hAnsiTheme="majorHAnsi" w:cstheme="minorHAnsi"/>
          <w:lang w:bidi="fa-IR"/>
        </w:rPr>
        <w:t>Flywheel</w:t>
      </w:r>
    </w:p>
  </w:footnote>
  <w:footnote w:id="9">
    <w:p w14:paraId="3D347519" w14:textId="06354F73" w:rsidR="009A6C08" w:rsidRPr="00A672E1" w:rsidRDefault="009A6C08">
      <w:pPr>
        <w:pStyle w:val="FootnoteText"/>
        <w:rPr>
          <w:rFonts w:asciiTheme="majorHAnsi" w:hAnsiTheme="majorHAnsi"/>
          <w:rtl/>
          <w:lang w:bidi="fa-IR"/>
        </w:rPr>
      </w:pPr>
      <w:r w:rsidRPr="00A672E1">
        <w:rPr>
          <w:rStyle w:val="FootnoteReference"/>
          <w:rFonts w:asciiTheme="majorHAnsi" w:hAnsiTheme="majorHAnsi"/>
        </w:rPr>
        <w:footnoteRef/>
      </w:r>
      <w:r w:rsidRPr="00A672E1">
        <w:rPr>
          <w:rFonts w:asciiTheme="majorHAnsi" w:hAnsiTheme="majorHAnsi"/>
        </w:rPr>
        <w:t xml:space="preserve"> </w:t>
      </w:r>
      <w:r w:rsidRPr="00A672E1">
        <w:rPr>
          <w:rFonts w:asciiTheme="majorHAnsi" w:hAnsiTheme="majorHAnsi" w:cs="B Mitra"/>
          <w:szCs w:val="24"/>
        </w:rPr>
        <w:t>FEMFAT</w:t>
      </w:r>
    </w:p>
  </w:footnote>
  <w:footnote w:id="10">
    <w:p w14:paraId="53C3E53F" w14:textId="1060FE1E" w:rsidR="009A6C08" w:rsidRPr="005A7386" w:rsidRDefault="009A6C08">
      <w:pPr>
        <w:pStyle w:val="FootnoteText"/>
        <w:rPr>
          <w:rFonts w:asciiTheme="majorHAnsi" w:hAnsiTheme="majorHAnsi"/>
          <w:rtl/>
          <w:lang w:bidi="fa-IR"/>
        </w:rPr>
      </w:pPr>
      <w:r w:rsidRPr="005A7386">
        <w:rPr>
          <w:rStyle w:val="FootnoteReference"/>
          <w:rFonts w:asciiTheme="majorHAnsi" w:hAnsiTheme="majorHAnsi"/>
        </w:rPr>
        <w:footnoteRef/>
      </w:r>
      <w:r w:rsidRPr="005A7386">
        <w:rPr>
          <w:rFonts w:asciiTheme="majorHAnsi" w:hAnsiTheme="majorHAnsi"/>
        </w:rPr>
        <w:t xml:space="preserve"> </w:t>
      </w:r>
      <w:r w:rsidRPr="005A7386">
        <w:rPr>
          <w:rFonts w:asciiTheme="majorHAnsi" w:hAnsiTheme="majorHAnsi" w:cs="B Mitra"/>
          <w:szCs w:val="24"/>
        </w:rPr>
        <w:t>SOLIDWORKS</w:t>
      </w:r>
    </w:p>
  </w:footnote>
  <w:footnote w:id="11">
    <w:p w14:paraId="05E5CCBA" w14:textId="0DB04436" w:rsidR="009A6C08" w:rsidRDefault="009A6C08">
      <w:pPr>
        <w:pStyle w:val="FootnoteText"/>
      </w:pPr>
      <w:r>
        <w:rPr>
          <w:rStyle w:val="FootnoteReference"/>
        </w:rPr>
        <w:footnoteRef/>
      </w:r>
      <w:r>
        <w:t xml:space="preserve"> Top Dead Center</w:t>
      </w:r>
    </w:p>
  </w:footnote>
  <w:footnote w:id="12">
    <w:p w14:paraId="6469D98B" w14:textId="417AEE03" w:rsidR="009A6C08" w:rsidRPr="0060492F" w:rsidRDefault="009A6C08">
      <w:pPr>
        <w:pStyle w:val="FootnoteText"/>
        <w:rPr>
          <w:rFonts w:asciiTheme="majorHAnsi" w:hAnsiTheme="majorHAnsi"/>
          <w:rtl/>
          <w:lang w:bidi="fa-IR"/>
        </w:rPr>
      </w:pPr>
      <w:r w:rsidRPr="0060492F">
        <w:rPr>
          <w:rStyle w:val="FootnoteReference"/>
          <w:rFonts w:asciiTheme="majorHAnsi" w:hAnsiTheme="majorHAnsi"/>
        </w:rPr>
        <w:footnoteRef/>
      </w:r>
      <w:r w:rsidRPr="0060492F">
        <w:rPr>
          <w:rFonts w:asciiTheme="majorHAnsi" w:hAnsiTheme="majorHAnsi"/>
        </w:rPr>
        <w:t xml:space="preserve"> </w:t>
      </w:r>
      <w:r w:rsidRPr="0060492F">
        <w:rPr>
          <w:rFonts w:asciiTheme="majorHAnsi" w:hAnsiTheme="majorHAnsi" w:cs="B Mitra"/>
          <w:szCs w:val="24"/>
        </w:rPr>
        <w:t>Siemens NX</w:t>
      </w:r>
    </w:p>
  </w:footnote>
  <w:footnote w:id="13">
    <w:p w14:paraId="629A6C66" w14:textId="03A8CD0A" w:rsidR="009A6C08" w:rsidRPr="00DC474B" w:rsidRDefault="009A6C08">
      <w:pPr>
        <w:pStyle w:val="FootnoteText"/>
        <w:rPr>
          <w:rFonts w:asciiTheme="majorHAnsi" w:hAnsiTheme="majorHAnsi"/>
          <w:rtl/>
          <w:lang w:bidi="fa-IR"/>
        </w:rPr>
      </w:pPr>
      <w:r w:rsidRPr="00DC474B">
        <w:rPr>
          <w:rStyle w:val="FootnoteReference"/>
          <w:rFonts w:asciiTheme="majorHAnsi" w:hAnsiTheme="majorHAnsi"/>
        </w:rPr>
        <w:footnoteRef/>
      </w:r>
      <w:r w:rsidRPr="00DC474B">
        <w:rPr>
          <w:rFonts w:asciiTheme="majorHAnsi" w:hAnsiTheme="majorHAnsi"/>
        </w:rPr>
        <w:t xml:space="preserve"> </w:t>
      </w:r>
      <w:r w:rsidRPr="00DC474B">
        <w:rPr>
          <w:rFonts w:asciiTheme="majorHAnsi" w:hAnsiTheme="majorHAnsi" w:cs="B Mitra"/>
          <w:szCs w:val="24"/>
        </w:rPr>
        <w:t>BETA CAE Systems Ansa</w:t>
      </w:r>
    </w:p>
  </w:footnote>
  <w:footnote w:id="14">
    <w:p w14:paraId="582646A7" w14:textId="7A732D92" w:rsidR="009A6C08" w:rsidRDefault="009A6C08">
      <w:pPr>
        <w:pStyle w:val="FootnoteText"/>
        <w:rPr>
          <w:lang w:bidi="fa-IR"/>
        </w:rPr>
      </w:pPr>
      <w:r>
        <w:rPr>
          <w:rStyle w:val="FootnoteReference"/>
        </w:rPr>
        <w:footnoteRef/>
      </w:r>
      <w:r>
        <w:t xml:space="preserve"> </w:t>
      </w:r>
      <w:r w:rsidRPr="000924EE">
        <w:rPr>
          <w:rFonts w:asciiTheme="majorHAnsi" w:hAnsiTheme="majorHAnsi"/>
          <w:lang w:bidi="fa-IR"/>
        </w:rPr>
        <w:t>Dynamometer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E79F7" w14:textId="77777777" w:rsidR="009A6C08" w:rsidRPr="001A63EE" w:rsidRDefault="009A6C08" w:rsidP="0027410D">
    <w:pPr>
      <w:pStyle w:val="Style1"/>
      <w:jc w:val="left"/>
      <w:rPr>
        <w:bCs/>
        <w:sz w:val="20"/>
        <w:szCs w:val="20"/>
      </w:rPr>
    </w:pPr>
    <w:r>
      <w:rPr>
        <w:rFonts w:hint="cs"/>
        <w:bCs/>
        <w:noProof/>
        <w:sz w:val="20"/>
        <w:szCs w:val="20"/>
        <w:lang w:eastAsia="en-US"/>
      </w:rPr>
      <w:drawing>
        <wp:anchor distT="0" distB="0" distL="114300" distR="114300" simplePos="0" relativeHeight="251669504" behindDoc="0" locked="0" layoutInCell="1" allowOverlap="1" wp14:anchorId="401FF96B" wp14:editId="25B05FF4">
          <wp:simplePos x="0" y="0"/>
          <wp:positionH relativeFrom="column">
            <wp:posOffset>6157411</wp:posOffset>
          </wp:positionH>
          <wp:positionV relativeFrom="paragraph">
            <wp:posOffset>-61806</wp:posOffset>
          </wp:positionV>
          <wp:extent cx="551815" cy="65582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11351"/>
                  <a:stretch/>
                </pic:blipFill>
                <pic:spPr bwMode="auto">
                  <a:xfrm>
                    <a:off x="0" y="0"/>
                    <a:ext cx="556308" cy="6611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bCs/>
        <w:sz w:val="20"/>
        <w:szCs w:val="20"/>
        <w:rtl/>
      </w:rPr>
      <w:t>مجموعه مقالات سومین</w:t>
    </w:r>
    <w:r w:rsidRPr="001A63EE">
      <w:rPr>
        <w:rFonts w:hint="cs"/>
        <w:bCs/>
        <w:sz w:val="20"/>
        <w:szCs w:val="20"/>
        <w:rtl/>
      </w:rPr>
      <w:t xml:space="preserve"> همايش </w:t>
    </w:r>
    <w:r>
      <w:rPr>
        <w:rFonts w:hint="cs"/>
        <w:bCs/>
        <w:sz w:val="20"/>
        <w:szCs w:val="20"/>
        <w:rtl/>
      </w:rPr>
      <w:t>ملی</w:t>
    </w:r>
    <w:r w:rsidRPr="001A63EE">
      <w:rPr>
        <w:rFonts w:hint="cs"/>
        <w:bCs/>
        <w:sz w:val="20"/>
        <w:szCs w:val="20"/>
        <w:rtl/>
      </w:rPr>
      <w:t xml:space="preserve"> موتورهاي درونسوز</w:t>
    </w:r>
  </w:p>
  <w:p w14:paraId="2ED9C10A" w14:textId="77777777" w:rsidR="009A6C08" w:rsidRDefault="009A6C08" w:rsidP="0027410D">
    <w:pPr>
      <w:pStyle w:val="Style1"/>
      <w:jc w:val="left"/>
      <w:rPr>
        <w:bCs/>
        <w:sz w:val="20"/>
        <w:szCs w:val="20"/>
        <w:rtl/>
      </w:rPr>
    </w:pPr>
    <w:r>
      <w:rPr>
        <w:rFonts w:hint="cs"/>
        <w:bCs/>
        <w:sz w:val="20"/>
        <w:szCs w:val="20"/>
        <w:rtl/>
      </w:rPr>
      <w:t xml:space="preserve">29  تا30 </w:t>
    </w:r>
    <w:r w:rsidRPr="001A63EE">
      <w:rPr>
        <w:rFonts w:hint="cs"/>
        <w:bCs/>
        <w:sz w:val="20"/>
        <w:szCs w:val="20"/>
        <w:rtl/>
      </w:rPr>
      <w:t xml:space="preserve">بهمن </w:t>
    </w:r>
    <w:r>
      <w:rPr>
        <w:rFonts w:hint="cs"/>
        <w:bCs/>
        <w:sz w:val="20"/>
        <w:szCs w:val="20"/>
        <w:rtl/>
      </w:rPr>
      <w:t>1399</w:t>
    </w:r>
    <w:r w:rsidRPr="001A63EE">
      <w:rPr>
        <w:rFonts w:hint="cs"/>
        <w:bCs/>
        <w:sz w:val="20"/>
        <w:szCs w:val="20"/>
        <w:rtl/>
      </w:rPr>
      <w:t xml:space="preserve">، </w:t>
    </w:r>
    <w:r>
      <w:rPr>
        <w:rFonts w:hint="cs"/>
        <w:bCs/>
        <w:sz w:val="20"/>
        <w:szCs w:val="20"/>
        <w:rtl/>
      </w:rPr>
      <w:t>دانشگاه تربيت دبير شهيد رجايي، تهران، ايران</w:t>
    </w:r>
  </w:p>
  <w:p w14:paraId="72CF5AF8" w14:textId="77777777" w:rsidR="009A6C08" w:rsidRDefault="009A6C08" w:rsidP="0027410D">
    <w:pPr>
      <w:pStyle w:val="Style1"/>
      <w:jc w:val="left"/>
      <w:rPr>
        <w:bCs/>
        <w:sz w:val="20"/>
        <w:szCs w:val="20"/>
        <w:rtl/>
      </w:rPr>
    </w:pPr>
  </w:p>
  <w:p w14:paraId="4F851914" w14:textId="2E9CA208" w:rsidR="009A6C08" w:rsidRPr="0027410D" w:rsidRDefault="009A6C08" w:rsidP="0027410D">
    <w:pPr>
      <w:pStyle w:val="Header"/>
      <w:rPr>
        <w:szCs w:val="24"/>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A02E3" w14:textId="58ECBC6B" w:rsidR="009A6C08" w:rsidRPr="001A63EE" w:rsidRDefault="009A6C08" w:rsidP="0027410D">
    <w:pPr>
      <w:pStyle w:val="Style1"/>
      <w:jc w:val="left"/>
      <w:rPr>
        <w:bCs/>
        <w:sz w:val="20"/>
        <w:szCs w:val="20"/>
      </w:rPr>
    </w:pPr>
    <w:r>
      <w:rPr>
        <w:rFonts w:hint="cs"/>
        <w:bCs/>
        <w:noProof/>
        <w:sz w:val="20"/>
        <w:szCs w:val="20"/>
        <w:lang w:eastAsia="en-US"/>
      </w:rPr>
      <w:drawing>
        <wp:anchor distT="0" distB="0" distL="114300" distR="114300" simplePos="0" relativeHeight="251667456" behindDoc="0" locked="0" layoutInCell="1" allowOverlap="1" wp14:anchorId="34457398" wp14:editId="67705FE3">
          <wp:simplePos x="0" y="0"/>
          <wp:positionH relativeFrom="column">
            <wp:posOffset>6157411</wp:posOffset>
          </wp:positionH>
          <wp:positionV relativeFrom="paragraph">
            <wp:posOffset>-61806</wp:posOffset>
          </wp:positionV>
          <wp:extent cx="551815" cy="65582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11351"/>
                  <a:stretch/>
                </pic:blipFill>
                <pic:spPr bwMode="auto">
                  <a:xfrm>
                    <a:off x="0" y="0"/>
                    <a:ext cx="556308" cy="6611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bCs/>
        <w:sz w:val="20"/>
        <w:szCs w:val="20"/>
        <w:rtl/>
      </w:rPr>
      <w:t>مجموعه مقالات سومین</w:t>
    </w:r>
    <w:r w:rsidRPr="001A63EE">
      <w:rPr>
        <w:rFonts w:hint="cs"/>
        <w:bCs/>
        <w:sz w:val="20"/>
        <w:szCs w:val="20"/>
        <w:rtl/>
      </w:rPr>
      <w:t xml:space="preserve"> همايش </w:t>
    </w:r>
    <w:r>
      <w:rPr>
        <w:rFonts w:hint="cs"/>
        <w:bCs/>
        <w:sz w:val="20"/>
        <w:szCs w:val="20"/>
        <w:rtl/>
      </w:rPr>
      <w:t>ملی</w:t>
    </w:r>
    <w:r w:rsidRPr="001A63EE">
      <w:rPr>
        <w:rFonts w:hint="cs"/>
        <w:bCs/>
        <w:sz w:val="20"/>
        <w:szCs w:val="20"/>
        <w:rtl/>
      </w:rPr>
      <w:t xml:space="preserve"> موتورهاي درونسوز</w:t>
    </w:r>
  </w:p>
  <w:p w14:paraId="403D7444" w14:textId="095211B9" w:rsidR="009A6C08" w:rsidRDefault="009A6C08" w:rsidP="0027410D">
    <w:pPr>
      <w:pStyle w:val="Style1"/>
      <w:jc w:val="left"/>
      <w:rPr>
        <w:bCs/>
        <w:sz w:val="20"/>
        <w:szCs w:val="20"/>
        <w:rtl/>
      </w:rPr>
    </w:pPr>
    <w:r>
      <w:rPr>
        <w:rFonts w:hint="cs"/>
        <w:bCs/>
        <w:sz w:val="20"/>
        <w:szCs w:val="20"/>
        <w:rtl/>
      </w:rPr>
      <w:t xml:space="preserve">29  تا30 </w:t>
    </w:r>
    <w:r w:rsidRPr="001A63EE">
      <w:rPr>
        <w:rFonts w:hint="cs"/>
        <w:bCs/>
        <w:sz w:val="20"/>
        <w:szCs w:val="20"/>
        <w:rtl/>
      </w:rPr>
      <w:t xml:space="preserve">بهمن </w:t>
    </w:r>
    <w:r>
      <w:rPr>
        <w:rFonts w:hint="cs"/>
        <w:bCs/>
        <w:sz w:val="20"/>
        <w:szCs w:val="20"/>
        <w:rtl/>
      </w:rPr>
      <w:t>1399</w:t>
    </w:r>
    <w:r w:rsidRPr="001A63EE">
      <w:rPr>
        <w:rFonts w:hint="cs"/>
        <w:bCs/>
        <w:sz w:val="20"/>
        <w:szCs w:val="20"/>
        <w:rtl/>
      </w:rPr>
      <w:t xml:space="preserve">، </w:t>
    </w:r>
    <w:r>
      <w:rPr>
        <w:rFonts w:hint="cs"/>
        <w:bCs/>
        <w:sz w:val="20"/>
        <w:szCs w:val="20"/>
        <w:rtl/>
      </w:rPr>
      <w:t>دانشگاه تربيت دبير شهيد رجايي، تهران، ايران</w:t>
    </w:r>
  </w:p>
  <w:p w14:paraId="10A21837" w14:textId="77777777" w:rsidR="009A6C08" w:rsidRDefault="009A6C08" w:rsidP="0027410D">
    <w:pPr>
      <w:pStyle w:val="Style1"/>
      <w:jc w:val="left"/>
      <w:rPr>
        <w:bCs/>
        <w:sz w:val="20"/>
        <w:szCs w:val="20"/>
        <w:rtl/>
      </w:rPr>
    </w:pPr>
  </w:p>
  <w:p w14:paraId="3587C2B5" w14:textId="77777777" w:rsidR="009A6C08" w:rsidRPr="00FC69FE" w:rsidRDefault="009A6C08" w:rsidP="0027410D">
    <w:pPr>
      <w:pStyle w:val="Style1"/>
      <w:jc w:val="left"/>
      <w:rPr>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E329F"/>
    <w:multiLevelType w:val="hybridMultilevel"/>
    <w:tmpl w:val="B3C291BC"/>
    <w:lvl w:ilvl="0" w:tplc="B2E22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82170"/>
    <w:multiLevelType w:val="hybridMultilevel"/>
    <w:tmpl w:val="BC7EC16A"/>
    <w:lvl w:ilvl="0" w:tplc="AD9E3070">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 w15:restartNumberingAfterBreak="0">
    <w:nsid w:val="2B2F5299"/>
    <w:multiLevelType w:val="hybridMultilevel"/>
    <w:tmpl w:val="A11AE8D4"/>
    <w:lvl w:ilvl="0" w:tplc="6B82FA30">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280963"/>
    <w:multiLevelType w:val="hybridMultilevel"/>
    <w:tmpl w:val="8B56DDFA"/>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4" w15:restartNumberingAfterBreak="0">
    <w:nsid w:val="4BAD68BC"/>
    <w:multiLevelType w:val="hybridMultilevel"/>
    <w:tmpl w:val="7EB2FB10"/>
    <w:lvl w:ilvl="0" w:tplc="16ECD24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6202214B"/>
    <w:multiLevelType w:val="hybridMultilevel"/>
    <w:tmpl w:val="77A4391E"/>
    <w:lvl w:ilvl="0" w:tplc="9070C14A">
      <w:start w:val="1"/>
      <w:numFmt w:val="decimal"/>
      <w:lvlText w:val="[%1]"/>
      <w:lvlJc w:val="left"/>
      <w:pPr>
        <w:ind w:left="360" w:hanging="360"/>
      </w:pPr>
      <w:rPr>
        <w:rFonts w:cs="B Nazanin"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9593A4C"/>
    <w:multiLevelType w:val="hybridMultilevel"/>
    <w:tmpl w:val="73982EFA"/>
    <w:lvl w:ilvl="0" w:tplc="37DA1BD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15:restartNumberingAfterBreak="0">
    <w:nsid w:val="6EE515E8"/>
    <w:multiLevelType w:val="multilevel"/>
    <w:tmpl w:val="47BED074"/>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0025D7B"/>
    <w:multiLevelType w:val="hybridMultilevel"/>
    <w:tmpl w:val="6AB039F2"/>
    <w:lvl w:ilvl="0" w:tplc="A7700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157560"/>
    <w:multiLevelType w:val="hybridMultilevel"/>
    <w:tmpl w:val="721ABA5A"/>
    <w:lvl w:ilvl="0" w:tplc="BB9278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922BBA"/>
    <w:multiLevelType w:val="hybridMultilevel"/>
    <w:tmpl w:val="0366D4E6"/>
    <w:lvl w:ilvl="0" w:tplc="3040541C">
      <w:start w:val="1"/>
      <w:numFmt w:val="decimal"/>
      <w:lvlText w:val="%1-"/>
      <w:lvlJc w:val="left"/>
      <w:pPr>
        <w:tabs>
          <w:tab w:val="num" w:pos="360"/>
        </w:tabs>
        <w:ind w:left="360" w:hanging="360"/>
      </w:pPr>
      <w:rPr>
        <w:rFonts w:ascii="Times New Roman" w:hAnsi="Times New Roman" w:cs="B Nazanin" w:hint="default"/>
        <w:b w:val="0"/>
        <w:bCs w:val="0"/>
        <w:i w:val="0"/>
        <w:iCs w:val="0"/>
        <w:sz w:val="18"/>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5"/>
  </w:num>
  <w:num w:numId="2">
    <w:abstractNumId w:val="10"/>
  </w:num>
  <w:num w:numId="3">
    <w:abstractNumId w:val="1"/>
  </w:num>
  <w:num w:numId="4">
    <w:abstractNumId w:val="4"/>
  </w:num>
  <w:num w:numId="5">
    <w:abstractNumId w:val="6"/>
  </w:num>
  <w:num w:numId="6">
    <w:abstractNumId w:val="9"/>
  </w:num>
  <w:num w:numId="7">
    <w:abstractNumId w:val="3"/>
  </w:num>
  <w:num w:numId="8">
    <w:abstractNumId w:val="0"/>
  </w:num>
  <w:num w:numId="9">
    <w:abstractNumId w:val="8"/>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Cambri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e99rpdb5pdvdeepewpztaazww0rfd9p9vx&quot;&gt;CrankShaft&lt;record-ids&gt;&lt;item&gt;23&lt;/item&gt;&lt;/record-ids&gt;&lt;/item&gt;&lt;/Libraries&gt;"/>
  </w:docVars>
  <w:rsids>
    <w:rsidRoot w:val="00B26CF9"/>
    <w:rsid w:val="00000767"/>
    <w:rsid w:val="0000110E"/>
    <w:rsid w:val="00002E44"/>
    <w:rsid w:val="00004786"/>
    <w:rsid w:val="00006EDE"/>
    <w:rsid w:val="00007537"/>
    <w:rsid w:val="00015B4E"/>
    <w:rsid w:val="00016C7D"/>
    <w:rsid w:val="00017594"/>
    <w:rsid w:val="00021AD4"/>
    <w:rsid w:val="00023E3B"/>
    <w:rsid w:val="000240E6"/>
    <w:rsid w:val="0002538F"/>
    <w:rsid w:val="000263E8"/>
    <w:rsid w:val="0002737F"/>
    <w:rsid w:val="00032BE3"/>
    <w:rsid w:val="00033336"/>
    <w:rsid w:val="00034A8E"/>
    <w:rsid w:val="00034F2A"/>
    <w:rsid w:val="00042FBD"/>
    <w:rsid w:val="000447C9"/>
    <w:rsid w:val="00045F54"/>
    <w:rsid w:val="00046847"/>
    <w:rsid w:val="0004780B"/>
    <w:rsid w:val="0005171E"/>
    <w:rsid w:val="000536B5"/>
    <w:rsid w:val="000540EF"/>
    <w:rsid w:val="000543DD"/>
    <w:rsid w:val="000550E9"/>
    <w:rsid w:val="00055F86"/>
    <w:rsid w:val="00057FA0"/>
    <w:rsid w:val="00060815"/>
    <w:rsid w:val="0006163A"/>
    <w:rsid w:val="000669D1"/>
    <w:rsid w:val="00066CCE"/>
    <w:rsid w:val="00067275"/>
    <w:rsid w:val="00071303"/>
    <w:rsid w:val="0007210C"/>
    <w:rsid w:val="00073E5F"/>
    <w:rsid w:val="00074F7A"/>
    <w:rsid w:val="0008005F"/>
    <w:rsid w:val="00083304"/>
    <w:rsid w:val="000854A3"/>
    <w:rsid w:val="00085A4C"/>
    <w:rsid w:val="00085E83"/>
    <w:rsid w:val="00087D0B"/>
    <w:rsid w:val="00087D8D"/>
    <w:rsid w:val="0009129D"/>
    <w:rsid w:val="00091303"/>
    <w:rsid w:val="000921AA"/>
    <w:rsid w:val="000924EE"/>
    <w:rsid w:val="00093412"/>
    <w:rsid w:val="0009368C"/>
    <w:rsid w:val="00096962"/>
    <w:rsid w:val="00096DC7"/>
    <w:rsid w:val="000A13BF"/>
    <w:rsid w:val="000A15CF"/>
    <w:rsid w:val="000A2304"/>
    <w:rsid w:val="000A268D"/>
    <w:rsid w:val="000A3B58"/>
    <w:rsid w:val="000A3ECF"/>
    <w:rsid w:val="000A515A"/>
    <w:rsid w:val="000A67B6"/>
    <w:rsid w:val="000A7D47"/>
    <w:rsid w:val="000A7EDC"/>
    <w:rsid w:val="000B0933"/>
    <w:rsid w:val="000B1CF6"/>
    <w:rsid w:val="000B3C3D"/>
    <w:rsid w:val="000B6CFD"/>
    <w:rsid w:val="000B7658"/>
    <w:rsid w:val="000C0228"/>
    <w:rsid w:val="000C1335"/>
    <w:rsid w:val="000C2499"/>
    <w:rsid w:val="000C2D4C"/>
    <w:rsid w:val="000C4999"/>
    <w:rsid w:val="000C5FBE"/>
    <w:rsid w:val="000C7114"/>
    <w:rsid w:val="000C7A84"/>
    <w:rsid w:val="000D276A"/>
    <w:rsid w:val="000D298B"/>
    <w:rsid w:val="000D35FB"/>
    <w:rsid w:val="000D4460"/>
    <w:rsid w:val="000D4D85"/>
    <w:rsid w:val="000D5ABA"/>
    <w:rsid w:val="000D713A"/>
    <w:rsid w:val="000E04CC"/>
    <w:rsid w:val="000E094C"/>
    <w:rsid w:val="000E0C7A"/>
    <w:rsid w:val="000E0DF2"/>
    <w:rsid w:val="000E4031"/>
    <w:rsid w:val="000E499C"/>
    <w:rsid w:val="000E6FFC"/>
    <w:rsid w:val="000E7298"/>
    <w:rsid w:val="000F188B"/>
    <w:rsid w:val="000F1EDD"/>
    <w:rsid w:val="000F2AA9"/>
    <w:rsid w:val="000F3B74"/>
    <w:rsid w:val="000F58A6"/>
    <w:rsid w:val="0010011B"/>
    <w:rsid w:val="001008A8"/>
    <w:rsid w:val="0010345B"/>
    <w:rsid w:val="0010698E"/>
    <w:rsid w:val="00110DD3"/>
    <w:rsid w:val="00111F2C"/>
    <w:rsid w:val="00112689"/>
    <w:rsid w:val="00112856"/>
    <w:rsid w:val="001128B5"/>
    <w:rsid w:val="001141E4"/>
    <w:rsid w:val="001145D9"/>
    <w:rsid w:val="0011505B"/>
    <w:rsid w:val="00117534"/>
    <w:rsid w:val="0011797A"/>
    <w:rsid w:val="00121377"/>
    <w:rsid w:val="00122504"/>
    <w:rsid w:val="00122658"/>
    <w:rsid w:val="00123825"/>
    <w:rsid w:val="00125771"/>
    <w:rsid w:val="001257BD"/>
    <w:rsid w:val="00126184"/>
    <w:rsid w:val="00134836"/>
    <w:rsid w:val="0013499F"/>
    <w:rsid w:val="00135158"/>
    <w:rsid w:val="00135EAE"/>
    <w:rsid w:val="001364DF"/>
    <w:rsid w:val="001424B2"/>
    <w:rsid w:val="0014277E"/>
    <w:rsid w:val="001442B0"/>
    <w:rsid w:val="00145479"/>
    <w:rsid w:val="001464FE"/>
    <w:rsid w:val="001473F3"/>
    <w:rsid w:val="0015037C"/>
    <w:rsid w:val="0016359B"/>
    <w:rsid w:val="00163CC4"/>
    <w:rsid w:val="00166BE5"/>
    <w:rsid w:val="00170F10"/>
    <w:rsid w:val="00172912"/>
    <w:rsid w:val="00172A8D"/>
    <w:rsid w:val="00177333"/>
    <w:rsid w:val="00180038"/>
    <w:rsid w:val="001813FF"/>
    <w:rsid w:val="001834EA"/>
    <w:rsid w:val="001866DA"/>
    <w:rsid w:val="00187B05"/>
    <w:rsid w:val="00192766"/>
    <w:rsid w:val="00193369"/>
    <w:rsid w:val="00194C89"/>
    <w:rsid w:val="00195F5A"/>
    <w:rsid w:val="00197B69"/>
    <w:rsid w:val="001A2D67"/>
    <w:rsid w:val="001A355D"/>
    <w:rsid w:val="001A4B24"/>
    <w:rsid w:val="001A4FCA"/>
    <w:rsid w:val="001A548F"/>
    <w:rsid w:val="001A5C95"/>
    <w:rsid w:val="001A63EE"/>
    <w:rsid w:val="001A6EAF"/>
    <w:rsid w:val="001B07CF"/>
    <w:rsid w:val="001B2EF2"/>
    <w:rsid w:val="001B32E9"/>
    <w:rsid w:val="001B45DC"/>
    <w:rsid w:val="001B4BEB"/>
    <w:rsid w:val="001B5569"/>
    <w:rsid w:val="001B6C03"/>
    <w:rsid w:val="001B7842"/>
    <w:rsid w:val="001C1581"/>
    <w:rsid w:val="001C3AA2"/>
    <w:rsid w:val="001C59CD"/>
    <w:rsid w:val="001C62FB"/>
    <w:rsid w:val="001C7401"/>
    <w:rsid w:val="001D4A0E"/>
    <w:rsid w:val="001D6D37"/>
    <w:rsid w:val="001D70CD"/>
    <w:rsid w:val="001D71A0"/>
    <w:rsid w:val="001D7A8B"/>
    <w:rsid w:val="001E0401"/>
    <w:rsid w:val="001E2014"/>
    <w:rsid w:val="001E4CA8"/>
    <w:rsid w:val="001E7AED"/>
    <w:rsid w:val="001F0D68"/>
    <w:rsid w:val="001F1DD2"/>
    <w:rsid w:val="001F3FA7"/>
    <w:rsid w:val="001F444B"/>
    <w:rsid w:val="001F54A1"/>
    <w:rsid w:val="001F54AD"/>
    <w:rsid w:val="001F727F"/>
    <w:rsid w:val="00201DC3"/>
    <w:rsid w:val="00202DF0"/>
    <w:rsid w:val="00203A24"/>
    <w:rsid w:val="00203AD1"/>
    <w:rsid w:val="00203B69"/>
    <w:rsid w:val="00203B8E"/>
    <w:rsid w:val="0020467A"/>
    <w:rsid w:val="00204704"/>
    <w:rsid w:val="00206989"/>
    <w:rsid w:val="002111F7"/>
    <w:rsid w:val="00214A42"/>
    <w:rsid w:val="00214C44"/>
    <w:rsid w:val="00216B32"/>
    <w:rsid w:val="002216E0"/>
    <w:rsid w:val="00221A20"/>
    <w:rsid w:val="00222537"/>
    <w:rsid w:val="0022354C"/>
    <w:rsid w:val="00227B6B"/>
    <w:rsid w:val="0023079B"/>
    <w:rsid w:val="00233FC4"/>
    <w:rsid w:val="002340F1"/>
    <w:rsid w:val="002345C8"/>
    <w:rsid w:val="002347AF"/>
    <w:rsid w:val="00234CBD"/>
    <w:rsid w:val="002359B2"/>
    <w:rsid w:val="00236BE3"/>
    <w:rsid w:val="002379C0"/>
    <w:rsid w:val="00240398"/>
    <w:rsid w:val="0024047C"/>
    <w:rsid w:val="002459BF"/>
    <w:rsid w:val="002466C4"/>
    <w:rsid w:val="00247090"/>
    <w:rsid w:val="00250717"/>
    <w:rsid w:val="00251354"/>
    <w:rsid w:val="00251F13"/>
    <w:rsid w:val="0025224F"/>
    <w:rsid w:val="002522B3"/>
    <w:rsid w:val="00252CCC"/>
    <w:rsid w:val="00252E5A"/>
    <w:rsid w:val="00256D7F"/>
    <w:rsid w:val="002576F2"/>
    <w:rsid w:val="00263934"/>
    <w:rsid w:val="00271BBC"/>
    <w:rsid w:val="00273C6E"/>
    <w:rsid w:val="00273D85"/>
    <w:rsid w:val="0027410D"/>
    <w:rsid w:val="00275C7A"/>
    <w:rsid w:val="00280D79"/>
    <w:rsid w:val="00290465"/>
    <w:rsid w:val="00290ACD"/>
    <w:rsid w:val="00294108"/>
    <w:rsid w:val="00294AAF"/>
    <w:rsid w:val="00295185"/>
    <w:rsid w:val="00296A9C"/>
    <w:rsid w:val="00296C6E"/>
    <w:rsid w:val="0029798A"/>
    <w:rsid w:val="002A0B3E"/>
    <w:rsid w:val="002A4666"/>
    <w:rsid w:val="002A6525"/>
    <w:rsid w:val="002B28D4"/>
    <w:rsid w:val="002B6435"/>
    <w:rsid w:val="002B7E22"/>
    <w:rsid w:val="002C0480"/>
    <w:rsid w:val="002C1A40"/>
    <w:rsid w:val="002C1B9F"/>
    <w:rsid w:val="002C2B0E"/>
    <w:rsid w:val="002C7497"/>
    <w:rsid w:val="002C7AF7"/>
    <w:rsid w:val="002D1246"/>
    <w:rsid w:val="002D4FDA"/>
    <w:rsid w:val="002E35FF"/>
    <w:rsid w:val="002E3EF7"/>
    <w:rsid w:val="002E5B0B"/>
    <w:rsid w:val="002E7989"/>
    <w:rsid w:val="002F0555"/>
    <w:rsid w:val="002F0EB7"/>
    <w:rsid w:val="002F0FD3"/>
    <w:rsid w:val="002F2A3F"/>
    <w:rsid w:val="002F3080"/>
    <w:rsid w:val="002F39A5"/>
    <w:rsid w:val="002F5037"/>
    <w:rsid w:val="00301FBF"/>
    <w:rsid w:val="00303CDA"/>
    <w:rsid w:val="00304449"/>
    <w:rsid w:val="0030482A"/>
    <w:rsid w:val="003049DA"/>
    <w:rsid w:val="00306663"/>
    <w:rsid w:val="00306CFE"/>
    <w:rsid w:val="00307B6B"/>
    <w:rsid w:val="003144CC"/>
    <w:rsid w:val="0031683E"/>
    <w:rsid w:val="0031744D"/>
    <w:rsid w:val="00320873"/>
    <w:rsid w:val="00322C21"/>
    <w:rsid w:val="00322DBA"/>
    <w:rsid w:val="00323071"/>
    <w:rsid w:val="00323DAB"/>
    <w:rsid w:val="00325E84"/>
    <w:rsid w:val="0032782A"/>
    <w:rsid w:val="00327C25"/>
    <w:rsid w:val="00327C87"/>
    <w:rsid w:val="0033103E"/>
    <w:rsid w:val="00332009"/>
    <w:rsid w:val="003334DB"/>
    <w:rsid w:val="00334233"/>
    <w:rsid w:val="003344B8"/>
    <w:rsid w:val="00334DD7"/>
    <w:rsid w:val="003351E1"/>
    <w:rsid w:val="00336739"/>
    <w:rsid w:val="00337639"/>
    <w:rsid w:val="00337AFB"/>
    <w:rsid w:val="00341BF9"/>
    <w:rsid w:val="0034374A"/>
    <w:rsid w:val="00354B26"/>
    <w:rsid w:val="00354B3F"/>
    <w:rsid w:val="0035532C"/>
    <w:rsid w:val="00355E37"/>
    <w:rsid w:val="00363000"/>
    <w:rsid w:val="00366391"/>
    <w:rsid w:val="003666E0"/>
    <w:rsid w:val="00366E25"/>
    <w:rsid w:val="00373F20"/>
    <w:rsid w:val="00374286"/>
    <w:rsid w:val="00375B92"/>
    <w:rsid w:val="00376D3D"/>
    <w:rsid w:val="0038037E"/>
    <w:rsid w:val="00383AEE"/>
    <w:rsid w:val="00384723"/>
    <w:rsid w:val="0038653F"/>
    <w:rsid w:val="0038694E"/>
    <w:rsid w:val="0039018B"/>
    <w:rsid w:val="0039303B"/>
    <w:rsid w:val="003956D7"/>
    <w:rsid w:val="00395FB4"/>
    <w:rsid w:val="003A0DC3"/>
    <w:rsid w:val="003A1CF2"/>
    <w:rsid w:val="003A22FD"/>
    <w:rsid w:val="003A2341"/>
    <w:rsid w:val="003A24A1"/>
    <w:rsid w:val="003A2937"/>
    <w:rsid w:val="003A3023"/>
    <w:rsid w:val="003A590C"/>
    <w:rsid w:val="003A5BD9"/>
    <w:rsid w:val="003A6616"/>
    <w:rsid w:val="003B0CBD"/>
    <w:rsid w:val="003B1A2C"/>
    <w:rsid w:val="003B2EB7"/>
    <w:rsid w:val="003B56B6"/>
    <w:rsid w:val="003B6365"/>
    <w:rsid w:val="003B6C14"/>
    <w:rsid w:val="003B7257"/>
    <w:rsid w:val="003C0B22"/>
    <w:rsid w:val="003C4FEA"/>
    <w:rsid w:val="003C6C09"/>
    <w:rsid w:val="003C701E"/>
    <w:rsid w:val="003C77D6"/>
    <w:rsid w:val="003D0E4B"/>
    <w:rsid w:val="003D157D"/>
    <w:rsid w:val="003D1CD4"/>
    <w:rsid w:val="003D2AE1"/>
    <w:rsid w:val="003D3BE2"/>
    <w:rsid w:val="003D574E"/>
    <w:rsid w:val="003D5B83"/>
    <w:rsid w:val="003D6201"/>
    <w:rsid w:val="003D64AC"/>
    <w:rsid w:val="003D6994"/>
    <w:rsid w:val="003E0532"/>
    <w:rsid w:val="003E574B"/>
    <w:rsid w:val="003E6738"/>
    <w:rsid w:val="003F1E47"/>
    <w:rsid w:val="003F23A2"/>
    <w:rsid w:val="003F78A8"/>
    <w:rsid w:val="00400D1F"/>
    <w:rsid w:val="00401DB0"/>
    <w:rsid w:val="004026C9"/>
    <w:rsid w:val="004118EB"/>
    <w:rsid w:val="004127E3"/>
    <w:rsid w:val="004153A7"/>
    <w:rsid w:val="00415F24"/>
    <w:rsid w:val="004162FC"/>
    <w:rsid w:val="00420332"/>
    <w:rsid w:val="004220A6"/>
    <w:rsid w:val="00422F05"/>
    <w:rsid w:val="00423B9E"/>
    <w:rsid w:val="004241AB"/>
    <w:rsid w:val="0042432C"/>
    <w:rsid w:val="00426503"/>
    <w:rsid w:val="004302A8"/>
    <w:rsid w:val="00430ADA"/>
    <w:rsid w:val="0043390A"/>
    <w:rsid w:val="00437F50"/>
    <w:rsid w:val="00440970"/>
    <w:rsid w:val="00443B80"/>
    <w:rsid w:val="00443CEC"/>
    <w:rsid w:val="00444016"/>
    <w:rsid w:val="004446F3"/>
    <w:rsid w:val="00444D9B"/>
    <w:rsid w:val="00446E9F"/>
    <w:rsid w:val="004473CA"/>
    <w:rsid w:val="00450426"/>
    <w:rsid w:val="0045168D"/>
    <w:rsid w:val="004575F4"/>
    <w:rsid w:val="00457E18"/>
    <w:rsid w:val="00460C45"/>
    <w:rsid w:val="0046150B"/>
    <w:rsid w:val="00461F4C"/>
    <w:rsid w:val="00464104"/>
    <w:rsid w:val="00466A50"/>
    <w:rsid w:val="00467D57"/>
    <w:rsid w:val="004702BF"/>
    <w:rsid w:val="004710BD"/>
    <w:rsid w:val="0047118C"/>
    <w:rsid w:val="00471958"/>
    <w:rsid w:val="004758D3"/>
    <w:rsid w:val="00476088"/>
    <w:rsid w:val="00476B68"/>
    <w:rsid w:val="00477632"/>
    <w:rsid w:val="00477839"/>
    <w:rsid w:val="00477FB3"/>
    <w:rsid w:val="004829DC"/>
    <w:rsid w:val="00486C1F"/>
    <w:rsid w:val="0048712B"/>
    <w:rsid w:val="00490970"/>
    <w:rsid w:val="00492637"/>
    <w:rsid w:val="00492DFC"/>
    <w:rsid w:val="00492E33"/>
    <w:rsid w:val="0049569F"/>
    <w:rsid w:val="00496EFF"/>
    <w:rsid w:val="00496FAF"/>
    <w:rsid w:val="00496FB2"/>
    <w:rsid w:val="004979A7"/>
    <w:rsid w:val="004A0FA4"/>
    <w:rsid w:val="004A16D6"/>
    <w:rsid w:val="004A1F00"/>
    <w:rsid w:val="004A6ED7"/>
    <w:rsid w:val="004A7D07"/>
    <w:rsid w:val="004B0E07"/>
    <w:rsid w:val="004B15A4"/>
    <w:rsid w:val="004B1841"/>
    <w:rsid w:val="004B288C"/>
    <w:rsid w:val="004B3FCF"/>
    <w:rsid w:val="004B56F5"/>
    <w:rsid w:val="004B607E"/>
    <w:rsid w:val="004B693E"/>
    <w:rsid w:val="004B7941"/>
    <w:rsid w:val="004C0A81"/>
    <w:rsid w:val="004C64F4"/>
    <w:rsid w:val="004C6E63"/>
    <w:rsid w:val="004C7179"/>
    <w:rsid w:val="004C764F"/>
    <w:rsid w:val="004C7773"/>
    <w:rsid w:val="004C7E04"/>
    <w:rsid w:val="004D19E2"/>
    <w:rsid w:val="004D21B5"/>
    <w:rsid w:val="004D54E1"/>
    <w:rsid w:val="004D55C5"/>
    <w:rsid w:val="004D7A6C"/>
    <w:rsid w:val="004D7E82"/>
    <w:rsid w:val="004D7F05"/>
    <w:rsid w:val="004E0BDD"/>
    <w:rsid w:val="004E305B"/>
    <w:rsid w:val="004E5864"/>
    <w:rsid w:val="004E732A"/>
    <w:rsid w:val="004F13CA"/>
    <w:rsid w:val="004F1408"/>
    <w:rsid w:val="004F17C8"/>
    <w:rsid w:val="004F25AA"/>
    <w:rsid w:val="004F4487"/>
    <w:rsid w:val="004F5266"/>
    <w:rsid w:val="00501B0E"/>
    <w:rsid w:val="00502E7F"/>
    <w:rsid w:val="0050331B"/>
    <w:rsid w:val="00503F13"/>
    <w:rsid w:val="005040E5"/>
    <w:rsid w:val="005044D6"/>
    <w:rsid w:val="00504599"/>
    <w:rsid w:val="00505112"/>
    <w:rsid w:val="00512A1E"/>
    <w:rsid w:val="0051523B"/>
    <w:rsid w:val="00515A6D"/>
    <w:rsid w:val="0052001B"/>
    <w:rsid w:val="00522994"/>
    <w:rsid w:val="00522FCE"/>
    <w:rsid w:val="00523485"/>
    <w:rsid w:val="00527078"/>
    <w:rsid w:val="00530E0E"/>
    <w:rsid w:val="005315AC"/>
    <w:rsid w:val="00533EBD"/>
    <w:rsid w:val="00534626"/>
    <w:rsid w:val="00536E9D"/>
    <w:rsid w:val="00540D13"/>
    <w:rsid w:val="005411DE"/>
    <w:rsid w:val="0054248B"/>
    <w:rsid w:val="00542B1B"/>
    <w:rsid w:val="0055179D"/>
    <w:rsid w:val="005552BD"/>
    <w:rsid w:val="00565984"/>
    <w:rsid w:val="00566099"/>
    <w:rsid w:val="005666C8"/>
    <w:rsid w:val="005675DB"/>
    <w:rsid w:val="00570440"/>
    <w:rsid w:val="00570D74"/>
    <w:rsid w:val="00574685"/>
    <w:rsid w:val="00574913"/>
    <w:rsid w:val="005756E7"/>
    <w:rsid w:val="00575C45"/>
    <w:rsid w:val="00576554"/>
    <w:rsid w:val="00577E17"/>
    <w:rsid w:val="0058102A"/>
    <w:rsid w:val="005838AA"/>
    <w:rsid w:val="00583A37"/>
    <w:rsid w:val="00584EE6"/>
    <w:rsid w:val="00585ACD"/>
    <w:rsid w:val="00585DA2"/>
    <w:rsid w:val="00590242"/>
    <w:rsid w:val="005918A4"/>
    <w:rsid w:val="005958C0"/>
    <w:rsid w:val="00596127"/>
    <w:rsid w:val="005A0F07"/>
    <w:rsid w:val="005A2A97"/>
    <w:rsid w:val="005A7386"/>
    <w:rsid w:val="005B0BC2"/>
    <w:rsid w:val="005B2776"/>
    <w:rsid w:val="005B297A"/>
    <w:rsid w:val="005B2A07"/>
    <w:rsid w:val="005B53B2"/>
    <w:rsid w:val="005B57D0"/>
    <w:rsid w:val="005B5814"/>
    <w:rsid w:val="005B6337"/>
    <w:rsid w:val="005B6E85"/>
    <w:rsid w:val="005B7F29"/>
    <w:rsid w:val="005C0AA6"/>
    <w:rsid w:val="005C196C"/>
    <w:rsid w:val="005C45DB"/>
    <w:rsid w:val="005C559B"/>
    <w:rsid w:val="005D37FE"/>
    <w:rsid w:val="005D4340"/>
    <w:rsid w:val="005D454A"/>
    <w:rsid w:val="005D480E"/>
    <w:rsid w:val="005D7F55"/>
    <w:rsid w:val="005E1836"/>
    <w:rsid w:val="005E5B0F"/>
    <w:rsid w:val="005E7741"/>
    <w:rsid w:val="005F01CC"/>
    <w:rsid w:val="005F05FD"/>
    <w:rsid w:val="005F1358"/>
    <w:rsid w:val="005F181D"/>
    <w:rsid w:val="005F2906"/>
    <w:rsid w:val="005F61B1"/>
    <w:rsid w:val="005F624E"/>
    <w:rsid w:val="006008FB"/>
    <w:rsid w:val="00603BA1"/>
    <w:rsid w:val="00604235"/>
    <w:rsid w:val="0060492F"/>
    <w:rsid w:val="00610806"/>
    <w:rsid w:val="00611192"/>
    <w:rsid w:val="0061197E"/>
    <w:rsid w:val="006129D9"/>
    <w:rsid w:val="006161EF"/>
    <w:rsid w:val="0061746C"/>
    <w:rsid w:val="006208FA"/>
    <w:rsid w:val="00624BFC"/>
    <w:rsid w:val="00630463"/>
    <w:rsid w:val="00630ED6"/>
    <w:rsid w:val="006327D6"/>
    <w:rsid w:val="00632A53"/>
    <w:rsid w:val="00633BE0"/>
    <w:rsid w:val="00637952"/>
    <w:rsid w:val="0064228F"/>
    <w:rsid w:val="00642955"/>
    <w:rsid w:val="00645B86"/>
    <w:rsid w:val="00646387"/>
    <w:rsid w:val="00647809"/>
    <w:rsid w:val="00647F7B"/>
    <w:rsid w:val="00650E7C"/>
    <w:rsid w:val="0065115A"/>
    <w:rsid w:val="006556EC"/>
    <w:rsid w:val="00655EFC"/>
    <w:rsid w:val="00656665"/>
    <w:rsid w:val="006575DD"/>
    <w:rsid w:val="006576A2"/>
    <w:rsid w:val="00661071"/>
    <w:rsid w:val="00662E88"/>
    <w:rsid w:val="00665CA4"/>
    <w:rsid w:val="00671232"/>
    <w:rsid w:val="00671652"/>
    <w:rsid w:val="006726B1"/>
    <w:rsid w:val="00674B3E"/>
    <w:rsid w:val="006768E2"/>
    <w:rsid w:val="00677517"/>
    <w:rsid w:val="006803B1"/>
    <w:rsid w:val="00680C6B"/>
    <w:rsid w:val="0068348F"/>
    <w:rsid w:val="00683D96"/>
    <w:rsid w:val="006850F3"/>
    <w:rsid w:val="006879DC"/>
    <w:rsid w:val="00694391"/>
    <w:rsid w:val="006944F4"/>
    <w:rsid w:val="006969A6"/>
    <w:rsid w:val="00696B6C"/>
    <w:rsid w:val="006A02FE"/>
    <w:rsid w:val="006A1D92"/>
    <w:rsid w:val="006A33D7"/>
    <w:rsid w:val="006A3659"/>
    <w:rsid w:val="006A41A0"/>
    <w:rsid w:val="006A463D"/>
    <w:rsid w:val="006A60A3"/>
    <w:rsid w:val="006A71A9"/>
    <w:rsid w:val="006B0F0E"/>
    <w:rsid w:val="006B156E"/>
    <w:rsid w:val="006B2A21"/>
    <w:rsid w:val="006B32F1"/>
    <w:rsid w:val="006B41EB"/>
    <w:rsid w:val="006B64CA"/>
    <w:rsid w:val="006B655C"/>
    <w:rsid w:val="006B6872"/>
    <w:rsid w:val="006B692B"/>
    <w:rsid w:val="006C0C75"/>
    <w:rsid w:val="006C2048"/>
    <w:rsid w:val="006C217C"/>
    <w:rsid w:val="006C35A3"/>
    <w:rsid w:val="006C4BA0"/>
    <w:rsid w:val="006C60BA"/>
    <w:rsid w:val="006C763A"/>
    <w:rsid w:val="006D1016"/>
    <w:rsid w:val="006D1F3B"/>
    <w:rsid w:val="006D2901"/>
    <w:rsid w:val="006D2D7A"/>
    <w:rsid w:val="006D3F1E"/>
    <w:rsid w:val="006E077E"/>
    <w:rsid w:val="006E0AEF"/>
    <w:rsid w:val="006E0FDA"/>
    <w:rsid w:val="006E113C"/>
    <w:rsid w:val="006E3DA3"/>
    <w:rsid w:val="006E5F57"/>
    <w:rsid w:val="006E75C7"/>
    <w:rsid w:val="006F049A"/>
    <w:rsid w:val="006F0C4E"/>
    <w:rsid w:val="006F0FA9"/>
    <w:rsid w:val="006F2E1B"/>
    <w:rsid w:val="006F6C1F"/>
    <w:rsid w:val="006F7798"/>
    <w:rsid w:val="00700430"/>
    <w:rsid w:val="00702869"/>
    <w:rsid w:val="007030E2"/>
    <w:rsid w:val="00704D70"/>
    <w:rsid w:val="00706F88"/>
    <w:rsid w:val="007070FB"/>
    <w:rsid w:val="007105BE"/>
    <w:rsid w:val="007122E1"/>
    <w:rsid w:val="00720655"/>
    <w:rsid w:val="00721FED"/>
    <w:rsid w:val="00723784"/>
    <w:rsid w:val="00725D44"/>
    <w:rsid w:val="007262C3"/>
    <w:rsid w:val="007269B3"/>
    <w:rsid w:val="007301C5"/>
    <w:rsid w:val="00731637"/>
    <w:rsid w:val="00732B0F"/>
    <w:rsid w:val="00733D46"/>
    <w:rsid w:val="00734413"/>
    <w:rsid w:val="007360BE"/>
    <w:rsid w:val="00736128"/>
    <w:rsid w:val="00736855"/>
    <w:rsid w:val="00736F52"/>
    <w:rsid w:val="00740E2A"/>
    <w:rsid w:val="00741473"/>
    <w:rsid w:val="00741C08"/>
    <w:rsid w:val="007432E5"/>
    <w:rsid w:val="00743A70"/>
    <w:rsid w:val="007452DB"/>
    <w:rsid w:val="00745B6D"/>
    <w:rsid w:val="00745C20"/>
    <w:rsid w:val="00746540"/>
    <w:rsid w:val="007526A8"/>
    <w:rsid w:val="00753DDC"/>
    <w:rsid w:val="00754CEC"/>
    <w:rsid w:val="00755750"/>
    <w:rsid w:val="007567B6"/>
    <w:rsid w:val="007646CD"/>
    <w:rsid w:val="00766DFD"/>
    <w:rsid w:val="007745F8"/>
    <w:rsid w:val="007771BD"/>
    <w:rsid w:val="00781279"/>
    <w:rsid w:val="0078184C"/>
    <w:rsid w:val="007828DA"/>
    <w:rsid w:val="00782D58"/>
    <w:rsid w:val="007855D0"/>
    <w:rsid w:val="007858A2"/>
    <w:rsid w:val="00791805"/>
    <w:rsid w:val="00793258"/>
    <w:rsid w:val="0079427E"/>
    <w:rsid w:val="00796197"/>
    <w:rsid w:val="0079620B"/>
    <w:rsid w:val="00797018"/>
    <w:rsid w:val="007A073C"/>
    <w:rsid w:val="007A1F5D"/>
    <w:rsid w:val="007A291D"/>
    <w:rsid w:val="007A447A"/>
    <w:rsid w:val="007A535B"/>
    <w:rsid w:val="007A56FB"/>
    <w:rsid w:val="007A6108"/>
    <w:rsid w:val="007A7FB8"/>
    <w:rsid w:val="007B31B0"/>
    <w:rsid w:val="007B35BC"/>
    <w:rsid w:val="007B37AF"/>
    <w:rsid w:val="007B5B83"/>
    <w:rsid w:val="007B65E5"/>
    <w:rsid w:val="007B6C26"/>
    <w:rsid w:val="007B7735"/>
    <w:rsid w:val="007B7D44"/>
    <w:rsid w:val="007C35A7"/>
    <w:rsid w:val="007C3E0B"/>
    <w:rsid w:val="007C6229"/>
    <w:rsid w:val="007D142E"/>
    <w:rsid w:val="007D4B1D"/>
    <w:rsid w:val="007D4D1E"/>
    <w:rsid w:val="007D598E"/>
    <w:rsid w:val="007E128D"/>
    <w:rsid w:val="007E23CB"/>
    <w:rsid w:val="007E37C3"/>
    <w:rsid w:val="007E3A88"/>
    <w:rsid w:val="007E4EC0"/>
    <w:rsid w:val="007E7332"/>
    <w:rsid w:val="007F1FC7"/>
    <w:rsid w:val="007F6BA7"/>
    <w:rsid w:val="0080311C"/>
    <w:rsid w:val="0080623F"/>
    <w:rsid w:val="00812214"/>
    <w:rsid w:val="0081453E"/>
    <w:rsid w:val="00814A7A"/>
    <w:rsid w:val="00820884"/>
    <w:rsid w:val="00821F45"/>
    <w:rsid w:val="00822B9C"/>
    <w:rsid w:val="008235A5"/>
    <w:rsid w:val="008247DE"/>
    <w:rsid w:val="00824FE5"/>
    <w:rsid w:val="008257D3"/>
    <w:rsid w:val="00827DFF"/>
    <w:rsid w:val="00830753"/>
    <w:rsid w:val="00833BCB"/>
    <w:rsid w:val="00834E66"/>
    <w:rsid w:val="00836259"/>
    <w:rsid w:val="00837F74"/>
    <w:rsid w:val="00841A80"/>
    <w:rsid w:val="00842EDF"/>
    <w:rsid w:val="00844419"/>
    <w:rsid w:val="0084464C"/>
    <w:rsid w:val="0084657F"/>
    <w:rsid w:val="00846625"/>
    <w:rsid w:val="00851C1A"/>
    <w:rsid w:val="008534BB"/>
    <w:rsid w:val="00857C60"/>
    <w:rsid w:val="008624C3"/>
    <w:rsid w:val="00863C32"/>
    <w:rsid w:val="00863EC7"/>
    <w:rsid w:val="00866200"/>
    <w:rsid w:val="0086709C"/>
    <w:rsid w:val="00867745"/>
    <w:rsid w:val="00870F80"/>
    <w:rsid w:val="0087186C"/>
    <w:rsid w:val="00873603"/>
    <w:rsid w:val="00874608"/>
    <w:rsid w:val="008760F9"/>
    <w:rsid w:val="00876BB8"/>
    <w:rsid w:val="00880F5B"/>
    <w:rsid w:val="00881C07"/>
    <w:rsid w:val="00882CDC"/>
    <w:rsid w:val="008830B5"/>
    <w:rsid w:val="00883ED3"/>
    <w:rsid w:val="008846F0"/>
    <w:rsid w:val="00886270"/>
    <w:rsid w:val="00886476"/>
    <w:rsid w:val="0089120F"/>
    <w:rsid w:val="00891836"/>
    <w:rsid w:val="00891BF3"/>
    <w:rsid w:val="00896B86"/>
    <w:rsid w:val="008A1064"/>
    <w:rsid w:val="008A15C9"/>
    <w:rsid w:val="008A15EC"/>
    <w:rsid w:val="008A25C2"/>
    <w:rsid w:val="008A392E"/>
    <w:rsid w:val="008A3BC6"/>
    <w:rsid w:val="008A4C85"/>
    <w:rsid w:val="008A7B56"/>
    <w:rsid w:val="008B3581"/>
    <w:rsid w:val="008B3AA6"/>
    <w:rsid w:val="008B41E5"/>
    <w:rsid w:val="008B6DE4"/>
    <w:rsid w:val="008C3548"/>
    <w:rsid w:val="008C4739"/>
    <w:rsid w:val="008D068B"/>
    <w:rsid w:val="008D0ECE"/>
    <w:rsid w:val="008D1A4D"/>
    <w:rsid w:val="008D422F"/>
    <w:rsid w:val="008D4AC3"/>
    <w:rsid w:val="008D4EA6"/>
    <w:rsid w:val="008D4F50"/>
    <w:rsid w:val="008D7584"/>
    <w:rsid w:val="008D7E9C"/>
    <w:rsid w:val="008E0F7A"/>
    <w:rsid w:val="008E20BC"/>
    <w:rsid w:val="008E4555"/>
    <w:rsid w:val="008F17D6"/>
    <w:rsid w:val="008F1C57"/>
    <w:rsid w:val="008F2486"/>
    <w:rsid w:val="008F2971"/>
    <w:rsid w:val="008F2F12"/>
    <w:rsid w:val="008F401F"/>
    <w:rsid w:val="008F54FF"/>
    <w:rsid w:val="008F6000"/>
    <w:rsid w:val="008F6D96"/>
    <w:rsid w:val="008F708A"/>
    <w:rsid w:val="008F72A1"/>
    <w:rsid w:val="008F73B5"/>
    <w:rsid w:val="008F74AE"/>
    <w:rsid w:val="009007D9"/>
    <w:rsid w:val="00902F58"/>
    <w:rsid w:val="00904449"/>
    <w:rsid w:val="009050D8"/>
    <w:rsid w:val="0091002C"/>
    <w:rsid w:val="00913D33"/>
    <w:rsid w:val="00914B0C"/>
    <w:rsid w:val="0091608A"/>
    <w:rsid w:val="00916B88"/>
    <w:rsid w:val="00917F8E"/>
    <w:rsid w:val="00920BD8"/>
    <w:rsid w:val="009220D6"/>
    <w:rsid w:val="009236B0"/>
    <w:rsid w:val="00923955"/>
    <w:rsid w:val="009257A4"/>
    <w:rsid w:val="00930B5E"/>
    <w:rsid w:val="009315CF"/>
    <w:rsid w:val="00934238"/>
    <w:rsid w:val="00934DB6"/>
    <w:rsid w:val="009357A6"/>
    <w:rsid w:val="009358BC"/>
    <w:rsid w:val="00940004"/>
    <w:rsid w:val="009409A5"/>
    <w:rsid w:val="00943B53"/>
    <w:rsid w:val="00944179"/>
    <w:rsid w:val="00944848"/>
    <w:rsid w:val="00944D61"/>
    <w:rsid w:val="00945BC4"/>
    <w:rsid w:val="00950F73"/>
    <w:rsid w:val="00951D47"/>
    <w:rsid w:val="00952F26"/>
    <w:rsid w:val="00954DC5"/>
    <w:rsid w:val="00956956"/>
    <w:rsid w:val="009573E2"/>
    <w:rsid w:val="0096113F"/>
    <w:rsid w:val="009628B7"/>
    <w:rsid w:val="00963AF2"/>
    <w:rsid w:val="00963D01"/>
    <w:rsid w:val="00964AB5"/>
    <w:rsid w:val="00964DBD"/>
    <w:rsid w:val="00972E3B"/>
    <w:rsid w:val="0097401B"/>
    <w:rsid w:val="00974F42"/>
    <w:rsid w:val="0097500F"/>
    <w:rsid w:val="0097677B"/>
    <w:rsid w:val="00977266"/>
    <w:rsid w:val="00981368"/>
    <w:rsid w:val="009834BF"/>
    <w:rsid w:val="009837CC"/>
    <w:rsid w:val="009849F1"/>
    <w:rsid w:val="00986969"/>
    <w:rsid w:val="0098724D"/>
    <w:rsid w:val="009953CB"/>
    <w:rsid w:val="009956E0"/>
    <w:rsid w:val="00995724"/>
    <w:rsid w:val="00995B46"/>
    <w:rsid w:val="009A0281"/>
    <w:rsid w:val="009A08B9"/>
    <w:rsid w:val="009A3535"/>
    <w:rsid w:val="009A393A"/>
    <w:rsid w:val="009A4F82"/>
    <w:rsid w:val="009A5988"/>
    <w:rsid w:val="009A6C08"/>
    <w:rsid w:val="009A79E4"/>
    <w:rsid w:val="009B13CD"/>
    <w:rsid w:val="009B1BA6"/>
    <w:rsid w:val="009B37A6"/>
    <w:rsid w:val="009B7387"/>
    <w:rsid w:val="009B7823"/>
    <w:rsid w:val="009C01A3"/>
    <w:rsid w:val="009C14F6"/>
    <w:rsid w:val="009C1874"/>
    <w:rsid w:val="009C3617"/>
    <w:rsid w:val="009C3D10"/>
    <w:rsid w:val="009C42D4"/>
    <w:rsid w:val="009C508D"/>
    <w:rsid w:val="009C5AE4"/>
    <w:rsid w:val="009C7FFE"/>
    <w:rsid w:val="009D05C4"/>
    <w:rsid w:val="009D3A5B"/>
    <w:rsid w:val="009E1817"/>
    <w:rsid w:val="009E3C96"/>
    <w:rsid w:val="009E58EF"/>
    <w:rsid w:val="009F0CDD"/>
    <w:rsid w:val="009F1D3A"/>
    <w:rsid w:val="009F4508"/>
    <w:rsid w:val="00A02C64"/>
    <w:rsid w:val="00A03081"/>
    <w:rsid w:val="00A0329D"/>
    <w:rsid w:val="00A05BAE"/>
    <w:rsid w:val="00A05E01"/>
    <w:rsid w:val="00A06D72"/>
    <w:rsid w:val="00A07836"/>
    <w:rsid w:val="00A116C3"/>
    <w:rsid w:val="00A13676"/>
    <w:rsid w:val="00A162B9"/>
    <w:rsid w:val="00A17641"/>
    <w:rsid w:val="00A2041E"/>
    <w:rsid w:val="00A20E8A"/>
    <w:rsid w:val="00A2232A"/>
    <w:rsid w:val="00A22582"/>
    <w:rsid w:val="00A2646B"/>
    <w:rsid w:val="00A26E17"/>
    <w:rsid w:val="00A2747D"/>
    <w:rsid w:val="00A322A3"/>
    <w:rsid w:val="00A328E7"/>
    <w:rsid w:val="00A3643F"/>
    <w:rsid w:val="00A3654C"/>
    <w:rsid w:val="00A367C7"/>
    <w:rsid w:val="00A37C08"/>
    <w:rsid w:val="00A37C14"/>
    <w:rsid w:val="00A40E44"/>
    <w:rsid w:val="00A42380"/>
    <w:rsid w:val="00A424EB"/>
    <w:rsid w:val="00A425EF"/>
    <w:rsid w:val="00A42ACD"/>
    <w:rsid w:val="00A433E1"/>
    <w:rsid w:val="00A439F3"/>
    <w:rsid w:val="00A43B4A"/>
    <w:rsid w:val="00A43BE0"/>
    <w:rsid w:val="00A43E01"/>
    <w:rsid w:val="00A447A3"/>
    <w:rsid w:val="00A44A19"/>
    <w:rsid w:val="00A452A6"/>
    <w:rsid w:val="00A45CAC"/>
    <w:rsid w:val="00A4662F"/>
    <w:rsid w:val="00A4700C"/>
    <w:rsid w:val="00A5078F"/>
    <w:rsid w:val="00A6016D"/>
    <w:rsid w:val="00A61648"/>
    <w:rsid w:val="00A654F9"/>
    <w:rsid w:val="00A65C45"/>
    <w:rsid w:val="00A66563"/>
    <w:rsid w:val="00A66AEB"/>
    <w:rsid w:val="00A672E1"/>
    <w:rsid w:val="00A67EB0"/>
    <w:rsid w:val="00A70C80"/>
    <w:rsid w:val="00A70D64"/>
    <w:rsid w:val="00A71393"/>
    <w:rsid w:val="00A734BE"/>
    <w:rsid w:val="00A7579B"/>
    <w:rsid w:val="00A76A75"/>
    <w:rsid w:val="00A77B23"/>
    <w:rsid w:val="00A805AF"/>
    <w:rsid w:val="00A81AB2"/>
    <w:rsid w:val="00A8331E"/>
    <w:rsid w:val="00A85A6E"/>
    <w:rsid w:val="00A85C43"/>
    <w:rsid w:val="00A86517"/>
    <w:rsid w:val="00A86F1C"/>
    <w:rsid w:val="00A90B44"/>
    <w:rsid w:val="00A93519"/>
    <w:rsid w:val="00A95DAF"/>
    <w:rsid w:val="00A96E1A"/>
    <w:rsid w:val="00AA00C9"/>
    <w:rsid w:val="00AA063C"/>
    <w:rsid w:val="00AB1946"/>
    <w:rsid w:val="00AB1AA9"/>
    <w:rsid w:val="00AB2FF6"/>
    <w:rsid w:val="00AB45E6"/>
    <w:rsid w:val="00AB4CBC"/>
    <w:rsid w:val="00AB7CFC"/>
    <w:rsid w:val="00AC384D"/>
    <w:rsid w:val="00AC53C1"/>
    <w:rsid w:val="00AC58FF"/>
    <w:rsid w:val="00AD06CC"/>
    <w:rsid w:val="00AD20B3"/>
    <w:rsid w:val="00AD45F7"/>
    <w:rsid w:val="00AD6E03"/>
    <w:rsid w:val="00AE009D"/>
    <w:rsid w:val="00AE278E"/>
    <w:rsid w:val="00AE4808"/>
    <w:rsid w:val="00AE56FD"/>
    <w:rsid w:val="00AE6373"/>
    <w:rsid w:val="00AE7461"/>
    <w:rsid w:val="00AF0163"/>
    <w:rsid w:val="00AF20BC"/>
    <w:rsid w:val="00AF549C"/>
    <w:rsid w:val="00AF752F"/>
    <w:rsid w:val="00B01DF2"/>
    <w:rsid w:val="00B0255C"/>
    <w:rsid w:val="00B0286C"/>
    <w:rsid w:val="00B02A7A"/>
    <w:rsid w:val="00B03265"/>
    <w:rsid w:val="00B0392C"/>
    <w:rsid w:val="00B07C2A"/>
    <w:rsid w:val="00B11A09"/>
    <w:rsid w:val="00B11F35"/>
    <w:rsid w:val="00B130C0"/>
    <w:rsid w:val="00B13851"/>
    <w:rsid w:val="00B15E95"/>
    <w:rsid w:val="00B171ED"/>
    <w:rsid w:val="00B172D4"/>
    <w:rsid w:val="00B1741D"/>
    <w:rsid w:val="00B17528"/>
    <w:rsid w:val="00B2084E"/>
    <w:rsid w:val="00B21598"/>
    <w:rsid w:val="00B23BEA"/>
    <w:rsid w:val="00B254C7"/>
    <w:rsid w:val="00B26CF9"/>
    <w:rsid w:val="00B27B96"/>
    <w:rsid w:val="00B3048E"/>
    <w:rsid w:val="00B31D33"/>
    <w:rsid w:val="00B32A51"/>
    <w:rsid w:val="00B33275"/>
    <w:rsid w:val="00B33FD7"/>
    <w:rsid w:val="00B346E9"/>
    <w:rsid w:val="00B361D2"/>
    <w:rsid w:val="00B40272"/>
    <w:rsid w:val="00B4236E"/>
    <w:rsid w:val="00B44867"/>
    <w:rsid w:val="00B4571E"/>
    <w:rsid w:val="00B45E36"/>
    <w:rsid w:val="00B50F97"/>
    <w:rsid w:val="00B5100C"/>
    <w:rsid w:val="00B51011"/>
    <w:rsid w:val="00B52376"/>
    <w:rsid w:val="00B5257A"/>
    <w:rsid w:val="00B5363F"/>
    <w:rsid w:val="00B556BF"/>
    <w:rsid w:val="00B57EAA"/>
    <w:rsid w:val="00B6128F"/>
    <w:rsid w:val="00B641EB"/>
    <w:rsid w:val="00B66D64"/>
    <w:rsid w:val="00B7012A"/>
    <w:rsid w:val="00B7103B"/>
    <w:rsid w:val="00B72292"/>
    <w:rsid w:val="00B72D2B"/>
    <w:rsid w:val="00B7622B"/>
    <w:rsid w:val="00B7689C"/>
    <w:rsid w:val="00B7715E"/>
    <w:rsid w:val="00B8120D"/>
    <w:rsid w:val="00B82A07"/>
    <w:rsid w:val="00B86E19"/>
    <w:rsid w:val="00B87901"/>
    <w:rsid w:val="00B91296"/>
    <w:rsid w:val="00B945A5"/>
    <w:rsid w:val="00B94F0F"/>
    <w:rsid w:val="00B95EC8"/>
    <w:rsid w:val="00BA0932"/>
    <w:rsid w:val="00BA1329"/>
    <w:rsid w:val="00BA2729"/>
    <w:rsid w:val="00BA35F8"/>
    <w:rsid w:val="00BB03AA"/>
    <w:rsid w:val="00BB075A"/>
    <w:rsid w:val="00BB34EA"/>
    <w:rsid w:val="00BB35FA"/>
    <w:rsid w:val="00BB445A"/>
    <w:rsid w:val="00BB5893"/>
    <w:rsid w:val="00BC148E"/>
    <w:rsid w:val="00BC3611"/>
    <w:rsid w:val="00BC6447"/>
    <w:rsid w:val="00BD1655"/>
    <w:rsid w:val="00BD22AA"/>
    <w:rsid w:val="00BD4BB2"/>
    <w:rsid w:val="00BD5E21"/>
    <w:rsid w:val="00BF1E08"/>
    <w:rsid w:val="00BF1EE5"/>
    <w:rsid w:val="00BF2513"/>
    <w:rsid w:val="00BF444F"/>
    <w:rsid w:val="00BF4A33"/>
    <w:rsid w:val="00BF4DF6"/>
    <w:rsid w:val="00BF6D10"/>
    <w:rsid w:val="00BF6EAA"/>
    <w:rsid w:val="00C02A11"/>
    <w:rsid w:val="00C03E63"/>
    <w:rsid w:val="00C04B88"/>
    <w:rsid w:val="00C0739D"/>
    <w:rsid w:val="00C10905"/>
    <w:rsid w:val="00C11017"/>
    <w:rsid w:val="00C132C4"/>
    <w:rsid w:val="00C15BF1"/>
    <w:rsid w:val="00C15E49"/>
    <w:rsid w:val="00C176A6"/>
    <w:rsid w:val="00C17E62"/>
    <w:rsid w:val="00C22145"/>
    <w:rsid w:val="00C257A7"/>
    <w:rsid w:val="00C25EE0"/>
    <w:rsid w:val="00C27983"/>
    <w:rsid w:val="00C3108E"/>
    <w:rsid w:val="00C32B80"/>
    <w:rsid w:val="00C33FA9"/>
    <w:rsid w:val="00C34586"/>
    <w:rsid w:val="00C3760E"/>
    <w:rsid w:val="00C42574"/>
    <w:rsid w:val="00C43698"/>
    <w:rsid w:val="00C55CCC"/>
    <w:rsid w:val="00C626C8"/>
    <w:rsid w:val="00C6422B"/>
    <w:rsid w:val="00C64420"/>
    <w:rsid w:val="00C6544D"/>
    <w:rsid w:val="00C67950"/>
    <w:rsid w:val="00C67CE2"/>
    <w:rsid w:val="00C67EEC"/>
    <w:rsid w:val="00C74732"/>
    <w:rsid w:val="00C75A47"/>
    <w:rsid w:val="00C76238"/>
    <w:rsid w:val="00C7715E"/>
    <w:rsid w:val="00C80506"/>
    <w:rsid w:val="00C821E3"/>
    <w:rsid w:val="00C84FA1"/>
    <w:rsid w:val="00C94091"/>
    <w:rsid w:val="00C9535B"/>
    <w:rsid w:val="00C9613C"/>
    <w:rsid w:val="00C96BE3"/>
    <w:rsid w:val="00CA2B3F"/>
    <w:rsid w:val="00CA4AAE"/>
    <w:rsid w:val="00CA5EE7"/>
    <w:rsid w:val="00CB2539"/>
    <w:rsid w:val="00CB5B27"/>
    <w:rsid w:val="00CB5BB4"/>
    <w:rsid w:val="00CB60B2"/>
    <w:rsid w:val="00CC21F3"/>
    <w:rsid w:val="00CC24E0"/>
    <w:rsid w:val="00CC4F9B"/>
    <w:rsid w:val="00CC7B32"/>
    <w:rsid w:val="00CC7D52"/>
    <w:rsid w:val="00CD06A0"/>
    <w:rsid w:val="00CD29E3"/>
    <w:rsid w:val="00CD3A48"/>
    <w:rsid w:val="00CD45E3"/>
    <w:rsid w:val="00CD5E38"/>
    <w:rsid w:val="00CD63B6"/>
    <w:rsid w:val="00CE03CF"/>
    <w:rsid w:val="00CE1176"/>
    <w:rsid w:val="00CE329E"/>
    <w:rsid w:val="00CE5B14"/>
    <w:rsid w:val="00CE5F77"/>
    <w:rsid w:val="00CE6B6F"/>
    <w:rsid w:val="00CE6D3D"/>
    <w:rsid w:val="00CE6DCD"/>
    <w:rsid w:val="00CE749F"/>
    <w:rsid w:val="00CF0CD5"/>
    <w:rsid w:val="00CF3516"/>
    <w:rsid w:val="00CF4C14"/>
    <w:rsid w:val="00CF4F2A"/>
    <w:rsid w:val="00CF54F5"/>
    <w:rsid w:val="00CF684A"/>
    <w:rsid w:val="00D00756"/>
    <w:rsid w:val="00D00766"/>
    <w:rsid w:val="00D01229"/>
    <w:rsid w:val="00D020BA"/>
    <w:rsid w:val="00D02CBD"/>
    <w:rsid w:val="00D03516"/>
    <w:rsid w:val="00D066D7"/>
    <w:rsid w:val="00D06D8D"/>
    <w:rsid w:val="00D073B7"/>
    <w:rsid w:val="00D07B09"/>
    <w:rsid w:val="00D11788"/>
    <w:rsid w:val="00D14471"/>
    <w:rsid w:val="00D1794F"/>
    <w:rsid w:val="00D17D13"/>
    <w:rsid w:val="00D20519"/>
    <w:rsid w:val="00D20F44"/>
    <w:rsid w:val="00D21A04"/>
    <w:rsid w:val="00D279C8"/>
    <w:rsid w:val="00D30D70"/>
    <w:rsid w:val="00D336E6"/>
    <w:rsid w:val="00D36C9D"/>
    <w:rsid w:val="00D3758D"/>
    <w:rsid w:val="00D37887"/>
    <w:rsid w:val="00D426EA"/>
    <w:rsid w:val="00D4304A"/>
    <w:rsid w:val="00D44475"/>
    <w:rsid w:val="00D44D53"/>
    <w:rsid w:val="00D44F14"/>
    <w:rsid w:val="00D461F5"/>
    <w:rsid w:val="00D51A8E"/>
    <w:rsid w:val="00D51C01"/>
    <w:rsid w:val="00D526AB"/>
    <w:rsid w:val="00D5410F"/>
    <w:rsid w:val="00D60D77"/>
    <w:rsid w:val="00D62F2E"/>
    <w:rsid w:val="00D644F5"/>
    <w:rsid w:val="00D64884"/>
    <w:rsid w:val="00D66ECB"/>
    <w:rsid w:val="00D707F7"/>
    <w:rsid w:val="00D715CE"/>
    <w:rsid w:val="00D72E6E"/>
    <w:rsid w:val="00D73255"/>
    <w:rsid w:val="00D756C8"/>
    <w:rsid w:val="00D75A88"/>
    <w:rsid w:val="00D7781A"/>
    <w:rsid w:val="00D77F36"/>
    <w:rsid w:val="00D8009E"/>
    <w:rsid w:val="00D80AD8"/>
    <w:rsid w:val="00D81758"/>
    <w:rsid w:val="00D8299D"/>
    <w:rsid w:val="00D85BAD"/>
    <w:rsid w:val="00D87939"/>
    <w:rsid w:val="00D87F9E"/>
    <w:rsid w:val="00D90F9E"/>
    <w:rsid w:val="00D9202B"/>
    <w:rsid w:val="00D940CA"/>
    <w:rsid w:val="00DA1C59"/>
    <w:rsid w:val="00DA24EC"/>
    <w:rsid w:val="00DA28B6"/>
    <w:rsid w:val="00DA36BF"/>
    <w:rsid w:val="00DA6426"/>
    <w:rsid w:val="00DB0C68"/>
    <w:rsid w:val="00DB0E2D"/>
    <w:rsid w:val="00DB2225"/>
    <w:rsid w:val="00DB2690"/>
    <w:rsid w:val="00DB45B9"/>
    <w:rsid w:val="00DB4609"/>
    <w:rsid w:val="00DB7B70"/>
    <w:rsid w:val="00DC0BBD"/>
    <w:rsid w:val="00DC474B"/>
    <w:rsid w:val="00DC5111"/>
    <w:rsid w:val="00DC5C5F"/>
    <w:rsid w:val="00DD0C02"/>
    <w:rsid w:val="00DD107A"/>
    <w:rsid w:val="00DD252F"/>
    <w:rsid w:val="00DD3316"/>
    <w:rsid w:val="00DD5D81"/>
    <w:rsid w:val="00DD733D"/>
    <w:rsid w:val="00DE1AD8"/>
    <w:rsid w:val="00DE51D6"/>
    <w:rsid w:val="00DE643F"/>
    <w:rsid w:val="00DE66CC"/>
    <w:rsid w:val="00DE7F14"/>
    <w:rsid w:val="00DF059F"/>
    <w:rsid w:val="00DF0F36"/>
    <w:rsid w:val="00DF16C6"/>
    <w:rsid w:val="00DF476D"/>
    <w:rsid w:val="00DF479C"/>
    <w:rsid w:val="00DF499F"/>
    <w:rsid w:val="00E005CE"/>
    <w:rsid w:val="00E015FC"/>
    <w:rsid w:val="00E0255A"/>
    <w:rsid w:val="00E02DE7"/>
    <w:rsid w:val="00E0494E"/>
    <w:rsid w:val="00E05C1F"/>
    <w:rsid w:val="00E05CA6"/>
    <w:rsid w:val="00E06DBD"/>
    <w:rsid w:val="00E10564"/>
    <w:rsid w:val="00E10AB5"/>
    <w:rsid w:val="00E113F3"/>
    <w:rsid w:val="00E11E3B"/>
    <w:rsid w:val="00E12408"/>
    <w:rsid w:val="00E15360"/>
    <w:rsid w:val="00E170ED"/>
    <w:rsid w:val="00E209D7"/>
    <w:rsid w:val="00E22C5C"/>
    <w:rsid w:val="00E239E0"/>
    <w:rsid w:val="00E24355"/>
    <w:rsid w:val="00E24577"/>
    <w:rsid w:val="00E25B77"/>
    <w:rsid w:val="00E266CD"/>
    <w:rsid w:val="00E31CC1"/>
    <w:rsid w:val="00E32B0B"/>
    <w:rsid w:val="00E33179"/>
    <w:rsid w:val="00E3777C"/>
    <w:rsid w:val="00E4133C"/>
    <w:rsid w:val="00E4411F"/>
    <w:rsid w:val="00E44BA5"/>
    <w:rsid w:val="00E46E68"/>
    <w:rsid w:val="00E46F74"/>
    <w:rsid w:val="00E47E43"/>
    <w:rsid w:val="00E539B7"/>
    <w:rsid w:val="00E540A1"/>
    <w:rsid w:val="00E54CC2"/>
    <w:rsid w:val="00E56376"/>
    <w:rsid w:val="00E60206"/>
    <w:rsid w:val="00E636CB"/>
    <w:rsid w:val="00E65C2D"/>
    <w:rsid w:val="00E65E75"/>
    <w:rsid w:val="00E726DE"/>
    <w:rsid w:val="00E73640"/>
    <w:rsid w:val="00E7436C"/>
    <w:rsid w:val="00E755D9"/>
    <w:rsid w:val="00E779EB"/>
    <w:rsid w:val="00E80BB3"/>
    <w:rsid w:val="00E81195"/>
    <w:rsid w:val="00E813E8"/>
    <w:rsid w:val="00E81F1D"/>
    <w:rsid w:val="00E83F33"/>
    <w:rsid w:val="00E841AF"/>
    <w:rsid w:val="00E84303"/>
    <w:rsid w:val="00E84F18"/>
    <w:rsid w:val="00E90175"/>
    <w:rsid w:val="00E93758"/>
    <w:rsid w:val="00E939CC"/>
    <w:rsid w:val="00E9445A"/>
    <w:rsid w:val="00E95745"/>
    <w:rsid w:val="00E9611B"/>
    <w:rsid w:val="00EA0BF1"/>
    <w:rsid w:val="00EA1E56"/>
    <w:rsid w:val="00EA427E"/>
    <w:rsid w:val="00EA44EE"/>
    <w:rsid w:val="00EA472F"/>
    <w:rsid w:val="00EA5794"/>
    <w:rsid w:val="00EA69AE"/>
    <w:rsid w:val="00EA754F"/>
    <w:rsid w:val="00EA79C6"/>
    <w:rsid w:val="00EB1FA9"/>
    <w:rsid w:val="00EB56FC"/>
    <w:rsid w:val="00EC3A7E"/>
    <w:rsid w:val="00EC3C57"/>
    <w:rsid w:val="00EC3CBF"/>
    <w:rsid w:val="00EC5739"/>
    <w:rsid w:val="00EC5A99"/>
    <w:rsid w:val="00EC5D2A"/>
    <w:rsid w:val="00ED115B"/>
    <w:rsid w:val="00ED1A9F"/>
    <w:rsid w:val="00ED2A5E"/>
    <w:rsid w:val="00ED2C33"/>
    <w:rsid w:val="00ED32A5"/>
    <w:rsid w:val="00ED66A8"/>
    <w:rsid w:val="00EE01B0"/>
    <w:rsid w:val="00EE659A"/>
    <w:rsid w:val="00EE6A0D"/>
    <w:rsid w:val="00EE7917"/>
    <w:rsid w:val="00EE7C2B"/>
    <w:rsid w:val="00EE7EDE"/>
    <w:rsid w:val="00EF0F37"/>
    <w:rsid w:val="00EF6116"/>
    <w:rsid w:val="00EF6B5C"/>
    <w:rsid w:val="00EF6D96"/>
    <w:rsid w:val="00F01AC2"/>
    <w:rsid w:val="00F06628"/>
    <w:rsid w:val="00F067DE"/>
    <w:rsid w:val="00F06B0F"/>
    <w:rsid w:val="00F1129D"/>
    <w:rsid w:val="00F11633"/>
    <w:rsid w:val="00F12A01"/>
    <w:rsid w:val="00F13C05"/>
    <w:rsid w:val="00F16338"/>
    <w:rsid w:val="00F17689"/>
    <w:rsid w:val="00F20119"/>
    <w:rsid w:val="00F201D4"/>
    <w:rsid w:val="00F21A18"/>
    <w:rsid w:val="00F21EBE"/>
    <w:rsid w:val="00F22B4D"/>
    <w:rsid w:val="00F23257"/>
    <w:rsid w:val="00F25F65"/>
    <w:rsid w:val="00F270A1"/>
    <w:rsid w:val="00F27257"/>
    <w:rsid w:val="00F3025B"/>
    <w:rsid w:val="00F3040D"/>
    <w:rsid w:val="00F34F0A"/>
    <w:rsid w:val="00F35B54"/>
    <w:rsid w:val="00F44000"/>
    <w:rsid w:val="00F442BC"/>
    <w:rsid w:val="00F44AD3"/>
    <w:rsid w:val="00F470A0"/>
    <w:rsid w:val="00F5639F"/>
    <w:rsid w:val="00F56764"/>
    <w:rsid w:val="00F6178C"/>
    <w:rsid w:val="00F652B4"/>
    <w:rsid w:val="00F677DF"/>
    <w:rsid w:val="00F72E7F"/>
    <w:rsid w:val="00F7416C"/>
    <w:rsid w:val="00F74375"/>
    <w:rsid w:val="00F7528B"/>
    <w:rsid w:val="00F75AB0"/>
    <w:rsid w:val="00F80319"/>
    <w:rsid w:val="00F81204"/>
    <w:rsid w:val="00F815EF"/>
    <w:rsid w:val="00F829EA"/>
    <w:rsid w:val="00F832AC"/>
    <w:rsid w:val="00F84115"/>
    <w:rsid w:val="00F867F8"/>
    <w:rsid w:val="00F87923"/>
    <w:rsid w:val="00F90A26"/>
    <w:rsid w:val="00F919C2"/>
    <w:rsid w:val="00F91D7A"/>
    <w:rsid w:val="00F934A9"/>
    <w:rsid w:val="00F94CB3"/>
    <w:rsid w:val="00FA0713"/>
    <w:rsid w:val="00FA2A38"/>
    <w:rsid w:val="00FA416D"/>
    <w:rsid w:val="00FA501F"/>
    <w:rsid w:val="00FA69FD"/>
    <w:rsid w:val="00FA6D08"/>
    <w:rsid w:val="00FA79BA"/>
    <w:rsid w:val="00FB1604"/>
    <w:rsid w:val="00FB29BE"/>
    <w:rsid w:val="00FB56EA"/>
    <w:rsid w:val="00FB7C56"/>
    <w:rsid w:val="00FC0630"/>
    <w:rsid w:val="00FC1E15"/>
    <w:rsid w:val="00FC48DF"/>
    <w:rsid w:val="00FC66A2"/>
    <w:rsid w:val="00FC69FE"/>
    <w:rsid w:val="00FC7CFF"/>
    <w:rsid w:val="00FD522D"/>
    <w:rsid w:val="00FE2F50"/>
    <w:rsid w:val="00FE4BD8"/>
    <w:rsid w:val="00FE63AB"/>
    <w:rsid w:val="00FE74AA"/>
    <w:rsid w:val="00FE7E70"/>
    <w:rsid w:val="00FF0980"/>
    <w:rsid w:val="00FF182B"/>
    <w:rsid w:val="00FF2152"/>
    <w:rsid w:val="00FF42B3"/>
    <w:rsid w:val="00FF4C8B"/>
    <w:rsid w:val="00FF688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0B37BC"/>
  <w15:docId w15:val="{C68628C2-0C96-4591-9D2A-1A67B9695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156E"/>
    <w:pPr>
      <w:bidi/>
      <w:jc w:val="both"/>
    </w:pPr>
    <w:rPr>
      <w:rFonts w:cs="Mitra"/>
      <w:sz w:val="24"/>
      <w:szCs w:val="26"/>
      <w:lang w:bidi="fa-IR"/>
    </w:rPr>
  </w:style>
  <w:style w:type="paragraph" w:styleId="Heading1">
    <w:name w:val="heading 1"/>
    <w:basedOn w:val="Normal"/>
    <w:next w:val="Normal"/>
    <w:link w:val="Heading1Char"/>
    <w:qFormat/>
    <w:rsid w:val="00D85BAD"/>
    <w:pPr>
      <w:keepNext/>
      <w:keepLines/>
      <w:outlineLvl w:val="0"/>
    </w:pPr>
    <w:rPr>
      <w:b/>
      <w:bCs/>
      <w:sz w:val="28"/>
      <w:szCs w:val="28"/>
    </w:rPr>
  </w:style>
  <w:style w:type="paragraph" w:styleId="Heading3">
    <w:name w:val="heading 3"/>
    <w:basedOn w:val="Normal"/>
    <w:next w:val="Normal"/>
    <w:link w:val="Heading3Char"/>
    <w:semiHidden/>
    <w:unhideWhenUsed/>
    <w:qFormat/>
    <w:rsid w:val="001424B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rsid w:val="00630463"/>
    <w:pPr>
      <w:jc w:val="center"/>
    </w:pPr>
    <w:rPr>
      <w:rFonts w:eastAsia="SimSun" w:cs="B Nazanin"/>
      <w:lang w:eastAsia="zh-CN"/>
    </w:rPr>
  </w:style>
  <w:style w:type="character" w:customStyle="1" w:styleId="Style1Char">
    <w:name w:val="Style1 Char"/>
    <w:basedOn w:val="DefaultParagraphFont"/>
    <w:link w:val="Style1"/>
    <w:rsid w:val="00630463"/>
    <w:rPr>
      <w:rFonts w:eastAsia="SimSun" w:cs="B Nazanin"/>
      <w:sz w:val="24"/>
      <w:szCs w:val="24"/>
      <w:lang w:val="en-US" w:eastAsia="zh-CN" w:bidi="fa-IR"/>
    </w:rPr>
  </w:style>
  <w:style w:type="paragraph" w:styleId="Footer">
    <w:name w:val="footer"/>
    <w:basedOn w:val="Normal"/>
    <w:link w:val="FooterChar"/>
    <w:uiPriority w:val="99"/>
    <w:rsid w:val="00110DD3"/>
    <w:pPr>
      <w:tabs>
        <w:tab w:val="center" w:pos="4153"/>
        <w:tab w:val="right" w:pos="8306"/>
      </w:tabs>
    </w:pPr>
  </w:style>
  <w:style w:type="character" w:styleId="PageNumber">
    <w:name w:val="page number"/>
    <w:basedOn w:val="DefaultParagraphFont"/>
    <w:rsid w:val="00110DD3"/>
  </w:style>
  <w:style w:type="paragraph" w:styleId="Header">
    <w:name w:val="header"/>
    <w:basedOn w:val="Normal"/>
    <w:rsid w:val="00110DD3"/>
    <w:pPr>
      <w:tabs>
        <w:tab w:val="center" w:pos="4153"/>
        <w:tab w:val="right" w:pos="8306"/>
      </w:tabs>
    </w:pPr>
  </w:style>
  <w:style w:type="paragraph" w:styleId="FootnoteText">
    <w:name w:val="footnote text"/>
    <w:basedOn w:val="Normal"/>
    <w:link w:val="FootnoteTextChar"/>
    <w:semiHidden/>
    <w:rsid w:val="00A116C3"/>
    <w:pPr>
      <w:bidi w:val="0"/>
    </w:pPr>
    <w:rPr>
      <w:rFonts w:cs="Mitra Mazar"/>
      <w:bCs/>
      <w:sz w:val="20"/>
      <w:szCs w:val="20"/>
      <w:lang w:bidi="ar-SA"/>
    </w:rPr>
  </w:style>
  <w:style w:type="character" w:styleId="FootnoteReference">
    <w:name w:val="footnote reference"/>
    <w:basedOn w:val="DefaultParagraphFont"/>
    <w:semiHidden/>
    <w:rsid w:val="00A116C3"/>
    <w:rPr>
      <w:vertAlign w:val="superscript"/>
    </w:rPr>
  </w:style>
  <w:style w:type="table" w:styleId="TableGrid">
    <w:name w:val="Table Grid"/>
    <w:basedOn w:val="TableNormal"/>
    <w:rsid w:val="007C622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20D6"/>
    <w:pPr>
      <w:bidi w:val="0"/>
      <w:ind w:left="720"/>
      <w:contextualSpacing/>
    </w:pPr>
    <w:rPr>
      <w:rFonts w:ascii="Calibri" w:eastAsia="Calibri" w:hAnsi="Calibri"/>
      <w:sz w:val="22"/>
      <w:szCs w:val="22"/>
      <w:lang w:bidi="ar-SA"/>
    </w:rPr>
  </w:style>
  <w:style w:type="paragraph" w:customStyle="1" w:styleId="icsmreferences">
    <w:name w:val="icsm_references"/>
    <w:basedOn w:val="Normal"/>
    <w:rsid w:val="00FF6881"/>
    <w:pPr>
      <w:bidi w:val="0"/>
      <w:ind w:left="240" w:hanging="240"/>
    </w:pPr>
    <w:rPr>
      <w:sz w:val="16"/>
      <w:szCs w:val="20"/>
      <w:lang w:val="en-GB" w:bidi="ar-SA"/>
    </w:rPr>
  </w:style>
  <w:style w:type="character" w:styleId="Hyperlink">
    <w:name w:val="Hyperlink"/>
    <w:basedOn w:val="DefaultParagraphFont"/>
    <w:rsid w:val="000C7114"/>
    <w:rPr>
      <w:color w:val="0000FF"/>
      <w:u w:val="single"/>
    </w:rPr>
  </w:style>
  <w:style w:type="table" w:styleId="Table3Deffects2">
    <w:name w:val="Table 3D effects 2"/>
    <w:basedOn w:val="TableNormal"/>
    <w:rsid w:val="000A515A"/>
    <w:pPr>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0A515A"/>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584EE6"/>
    <w:rPr>
      <w:rFonts w:ascii="Tahoma" w:hAnsi="Tahoma" w:cs="Tahoma"/>
      <w:sz w:val="16"/>
      <w:szCs w:val="16"/>
    </w:rPr>
  </w:style>
  <w:style w:type="character" w:customStyle="1" w:styleId="BalloonTextChar">
    <w:name w:val="Balloon Text Char"/>
    <w:basedOn w:val="DefaultParagraphFont"/>
    <w:link w:val="BalloonText"/>
    <w:rsid w:val="00584EE6"/>
    <w:rPr>
      <w:rFonts w:ascii="Tahoma" w:hAnsi="Tahoma" w:cs="Tahoma"/>
      <w:sz w:val="16"/>
      <w:szCs w:val="16"/>
    </w:rPr>
  </w:style>
  <w:style w:type="paragraph" w:customStyle="1" w:styleId="matn">
    <w:name w:val="matn"/>
    <w:basedOn w:val="Normal"/>
    <w:next w:val="Normal"/>
    <w:rsid w:val="00FF0980"/>
    <w:pPr>
      <w:ind w:firstLine="432"/>
    </w:pPr>
    <w:rPr>
      <w:rFonts w:cs="B Lotus"/>
      <w:szCs w:val="28"/>
      <w:lang w:bidi="ar-SA"/>
    </w:rPr>
  </w:style>
  <w:style w:type="paragraph" w:customStyle="1" w:styleId="figure">
    <w:name w:val="figure"/>
    <w:basedOn w:val="Normal"/>
    <w:next w:val="Normal"/>
    <w:qFormat/>
    <w:rsid w:val="00FF0980"/>
    <w:pPr>
      <w:spacing w:line="264" w:lineRule="auto"/>
      <w:jc w:val="center"/>
    </w:pPr>
    <w:rPr>
      <w:rFonts w:cs="B Lotus"/>
      <w:szCs w:val="28"/>
      <w:lang w:bidi="ar-SA"/>
    </w:rPr>
  </w:style>
  <w:style w:type="character" w:customStyle="1" w:styleId="FootnoteTextChar">
    <w:name w:val="Footnote Text Char"/>
    <w:basedOn w:val="DefaultParagraphFont"/>
    <w:link w:val="FootnoteText"/>
    <w:semiHidden/>
    <w:rsid w:val="00F16338"/>
    <w:rPr>
      <w:rFonts w:cs="Mitra Mazar"/>
      <w:bCs/>
      <w:lang w:bidi="ar-SA"/>
    </w:rPr>
  </w:style>
  <w:style w:type="character" w:customStyle="1" w:styleId="Heading1Char">
    <w:name w:val="Heading 1 Char"/>
    <w:basedOn w:val="DefaultParagraphFont"/>
    <w:link w:val="Heading1"/>
    <w:rsid w:val="00D85BAD"/>
    <w:rPr>
      <w:rFonts w:eastAsia="Times New Roman" w:cs="Mitra"/>
      <w:b/>
      <w:bCs/>
      <w:sz w:val="28"/>
      <w:szCs w:val="28"/>
    </w:rPr>
  </w:style>
  <w:style w:type="paragraph" w:styleId="Title">
    <w:name w:val="Title"/>
    <w:basedOn w:val="Normal"/>
    <w:link w:val="TitleChar"/>
    <w:qFormat/>
    <w:rsid w:val="00D85BAD"/>
    <w:pPr>
      <w:jc w:val="center"/>
    </w:pPr>
    <w:rPr>
      <w:rFonts w:cs="Zar"/>
      <w:b/>
      <w:bCs/>
      <w:noProof/>
      <w:sz w:val="40"/>
      <w:szCs w:val="40"/>
      <w:lang w:bidi="ar-SA"/>
    </w:rPr>
  </w:style>
  <w:style w:type="character" w:customStyle="1" w:styleId="TitleChar">
    <w:name w:val="Title Char"/>
    <w:basedOn w:val="DefaultParagraphFont"/>
    <w:link w:val="Title"/>
    <w:rsid w:val="00D85BAD"/>
    <w:rPr>
      <w:rFonts w:cs="Zar"/>
      <w:b/>
      <w:bCs/>
      <w:noProof/>
      <w:sz w:val="40"/>
      <w:szCs w:val="40"/>
      <w:lang w:bidi="ar-SA"/>
    </w:rPr>
  </w:style>
  <w:style w:type="paragraph" w:styleId="Subtitle">
    <w:name w:val="Subtitle"/>
    <w:basedOn w:val="Normal"/>
    <w:next w:val="Normal"/>
    <w:link w:val="SubtitleChar"/>
    <w:qFormat/>
    <w:rsid w:val="006B156E"/>
    <w:pPr>
      <w:numPr>
        <w:ilvl w:val="1"/>
      </w:numPr>
    </w:pPr>
    <w:rPr>
      <w:rFonts w:ascii="Cambria" w:hAnsi="Cambria" w:cs="Times New Roman"/>
      <w:i/>
      <w:iCs/>
      <w:color w:val="4F81BD"/>
      <w:spacing w:val="15"/>
      <w:szCs w:val="24"/>
    </w:rPr>
  </w:style>
  <w:style w:type="character" w:customStyle="1" w:styleId="SubtitleChar">
    <w:name w:val="Subtitle Char"/>
    <w:basedOn w:val="DefaultParagraphFont"/>
    <w:link w:val="Subtitle"/>
    <w:rsid w:val="006B156E"/>
    <w:rPr>
      <w:rFonts w:ascii="Cambria" w:eastAsia="Times New Roman" w:hAnsi="Cambria" w:cs="Times New Roman"/>
      <w:i/>
      <w:iCs/>
      <w:color w:val="4F81BD"/>
      <w:spacing w:val="15"/>
      <w:sz w:val="24"/>
      <w:szCs w:val="24"/>
    </w:rPr>
  </w:style>
  <w:style w:type="character" w:styleId="Strong">
    <w:name w:val="Strong"/>
    <w:basedOn w:val="DefaultParagraphFont"/>
    <w:qFormat/>
    <w:rsid w:val="006B156E"/>
    <w:rPr>
      <w:b/>
      <w:bCs/>
    </w:rPr>
  </w:style>
  <w:style w:type="paragraph" w:styleId="BodyText3">
    <w:name w:val="Body Text 3"/>
    <w:basedOn w:val="Normal"/>
    <w:link w:val="BodyText3Char"/>
    <w:rsid w:val="006B156E"/>
    <w:rPr>
      <w:rFonts w:cs="Lotus"/>
      <w:noProof/>
      <w:sz w:val="20"/>
      <w:szCs w:val="20"/>
      <w:lang w:bidi="ar-SA"/>
    </w:rPr>
  </w:style>
  <w:style w:type="character" w:customStyle="1" w:styleId="BodyText3Char">
    <w:name w:val="Body Text 3 Char"/>
    <w:basedOn w:val="DefaultParagraphFont"/>
    <w:link w:val="BodyText3"/>
    <w:rsid w:val="006B156E"/>
    <w:rPr>
      <w:rFonts w:cs="Lotus"/>
      <w:noProof/>
      <w:lang w:bidi="ar-SA"/>
    </w:rPr>
  </w:style>
  <w:style w:type="character" w:customStyle="1" w:styleId="FooterChar">
    <w:name w:val="Footer Char"/>
    <w:basedOn w:val="DefaultParagraphFont"/>
    <w:link w:val="Footer"/>
    <w:uiPriority w:val="99"/>
    <w:rsid w:val="006A41A0"/>
    <w:rPr>
      <w:rFonts w:cs="Mitra"/>
      <w:sz w:val="24"/>
      <w:szCs w:val="26"/>
    </w:rPr>
  </w:style>
  <w:style w:type="paragraph" w:customStyle="1" w:styleId="AuthorName">
    <w:name w:val="Author Name"/>
    <w:basedOn w:val="Normal"/>
    <w:link w:val="AuthorNameChar"/>
    <w:qFormat/>
    <w:rsid w:val="001A63EE"/>
    <w:pPr>
      <w:spacing w:after="200"/>
      <w:jc w:val="center"/>
    </w:pPr>
    <w:rPr>
      <w:rFonts w:eastAsia="Calibri" w:cs="B Mitra"/>
      <w:b/>
      <w:bCs/>
    </w:rPr>
  </w:style>
  <w:style w:type="paragraph" w:customStyle="1" w:styleId="AuthorInfo">
    <w:name w:val="Author Info"/>
    <w:basedOn w:val="AuthorName"/>
    <w:link w:val="AuthorInfoChar"/>
    <w:qFormat/>
    <w:rsid w:val="001A63EE"/>
    <w:pPr>
      <w:contextualSpacing/>
    </w:pPr>
    <w:rPr>
      <w:b w:val="0"/>
      <w:bCs w:val="0"/>
      <w:sz w:val="22"/>
      <w:szCs w:val="24"/>
    </w:rPr>
  </w:style>
  <w:style w:type="character" w:customStyle="1" w:styleId="AuthorNameChar">
    <w:name w:val="Author Name Char"/>
    <w:link w:val="AuthorName"/>
    <w:rsid w:val="001A63EE"/>
    <w:rPr>
      <w:rFonts w:eastAsia="Calibri" w:cs="B Mitra"/>
      <w:b/>
      <w:bCs/>
      <w:sz w:val="24"/>
      <w:szCs w:val="26"/>
      <w:lang w:bidi="fa-IR"/>
    </w:rPr>
  </w:style>
  <w:style w:type="character" w:customStyle="1" w:styleId="AuthorInfoChar">
    <w:name w:val="Author Info Char"/>
    <w:link w:val="AuthorInfo"/>
    <w:rsid w:val="001A63EE"/>
    <w:rPr>
      <w:rFonts w:eastAsia="Calibri" w:cs="B Mitra"/>
      <w:sz w:val="22"/>
      <w:szCs w:val="24"/>
      <w:lang w:bidi="fa-IR"/>
    </w:rPr>
  </w:style>
  <w:style w:type="character" w:customStyle="1" w:styleId="Heading3Char">
    <w:name w:val="Heading 3 Char"/>
    <w:basedOn w:val="DefaultParagraphFont"/>
    <w:link w:val="Heading3"/>
    <w:semiHidden/>
    <w:rsid w:val="001424B2"/>
    <w:rPr>
      <w:rFonts w:asciiTheme="majorHAnsi" w:eastAsiaTheme="majorEastAsia" w:hAnsiTheme="majorHAnsi" w:cstheme="majorBidi"/>
      <w:b/>
      <w:bCs/>
      <w:color w:val="4F81BD" w:themeColor="accent1"/>
      <w:sz w:val="24"/>
      <w:szCs w:val="26"/>
      <w:lang w:bidi="fa-IR"/>
    </w:rPr>
  </w:style>
  <w:style w:type="character" w:styleId="PlaceholderText">
    <w:name w:val="Placeholder Text"/>
    <w:basedOn w:val="DefaultParagraphFont"/>
    <w:uiPriority w:val="99"/>
    <w:semiHidden/>
    <w:rsid w:val="008846F0"/>
    <w:rPr>
      <w:color w:val="808080"/>
    </w:rPr>
  </w:style>
  <w:style w:type="paragraph" w:customStyle="1" w:styleId="EndNoteBibliographyTitle">
    <w:name w:val="EndNote Bibliography Title"/>
    <w:basedOn w:val="Normal"/>
    <w:link w:val="EndNoteBibliographyTitleChar"/>
    <w:rsid w:val="000240E6"/>
    <w:pPr>
      <w:jc w:val="center"/>
    </w:pPr>
    <w:rPr>
      <w:rFonts w:ascii="Cambria" w:hAnsi="Cambria"/>
      <w:noProof/>
      <w:sz w:val="20"/>
    </w:rPr>
  </w:style>
  <w:style w:type="character" w:customStyle="1" w:styleId="EndNoteBibliographyTitleChar">
    <w:name w:val="EndNote Bibliography Title Char"/>
    <w:basedOn w:val="DefaultParagraphFont"/>
    <w:link w:val="EndNoteBibliographyTitle"/>
    <w:rsid w:val="000240E6"/>
    <w:rPr>
      <w:rFonts w:ascii="Cambria" w:hAnsi="Cambria" w:cs="Mitra"/>
      <w:noProof/>
      <w:szCs w:val="26"/>
      <w:lang w:bidi="fa-IR"/>
    </w:rPr>
  </w:style>
  <w:style w:type="paragraph" w:customStyle="1" w:styleId="EndNoteBibliography">
    <w:name w:val="EndNote Bibliography"/>
    <w:basedOn w:val="Normal"/>
    <w:link w:val="EndNoteBibliographyChar"/>
    <w:rsid w:val="000240E6"/>
    <w:pPr>
      <w:jc w:val="center"/>
    </w:pPr>
    <w:rPr>
      <w:rFonts w:ascii="Cambria" w:hAnsi="Cambria"/>
      <w:noProof/>
      <w:sz w:val="20"/>
    </w:rPr>
  </w:style>
  <w:style w:type="character" w:customStyle="1" w:styleId="EndNoteBibliographyChar">
    <w:name w:val="EndNote Bibliography Char"/>
    <w:basedOn w:val="DefaultParagraphFont"/>
    <w:link w:val="EndNoteBibliography"/>
    <w:rsid w:val="000240E6"/>
    <w:rPr>
      <w:rFonts w:ascii="Cambria" w:hAnsi="Cambria" w:cs="Mitra"/>
      <w:noProof/>
      <w:szCs w:val="26"/>
      <w:lang w:bidi="fa-IR"/>
    </w:rPr>
  </w:style>
  <w:style w:type="character" w:styleId="CommentReference">
    <w:name w:val="annotation reference"/>
    <w:basedOn w:val="DefaultParagraphFont"/>
    <w:semiHidden/>
    <w:unhideWhenUsed/>
    <w:rsid w:val="00A22582"/>
    <w:rPr>
      <w:sz w:val="16"/>
      <w:szCs w:val="16"/>
    </w:rPr>
  </w:style>
  <w:style w:type="paragraph" w:styleId="CommentText">
    <w:name w:val="annotation text"/>
    <w:basedOn w:val="Normal"/>
    <w:link w:val="CommentTextChar"/>
    <w:semiHidden/>
    <w:unhideWhenUsed/>
    <w:rsid w:val="00A22582"/>
    <w:rPr>
      <w:sz w:val="20"/>
      <w:szCs w:val="20"/>
    </w:rPr>
  </w:style>
  <w:style w:type="character" w:customStyle="1" w:styleId="CommentTextChar">
    <w:name w:val="Comment Text Char"/>
    <w:basedOn w:val="DefaultParagraphFont"/>
    <w:link w:val="CommentText"/>
    <w:semiHidden/>
    <w:rsid w:val="00A22582"/>
    <w:rPr>
      <w:rFonts w:cs="Mitra"/>
      <w:lang w:bidi="fa-IR"/>
    </w:rPr>
  </w:style>
  <w:style w:type="paragraph" w:styleId="CommentSubject">
    <w:name w:val="annotation subject"/>
    <w:basedOn w:val="CommentText"/>
    <w:next w:val="CommentText"/>
    <w:link w:val="CommentSubjectChar"/>
    <w:semiHidden/>
    <w:unhideWhenUsed/>
    <w:rsid w:val="00A22582"/>
    <w:rPr>
      <w:b/>
      <w:bCs/>
    </w:rPr>
  </w:style>
  <w:style w:type="character" w:customStyle="1" w:styleId="CommentSubjectChar">
    <w:name w:val="Comment Subject Char"/>
    <w:basedOn w:val="CommentTextChar"/>
    <w:link w:val="CommentSubject"/>
    <w:semiHidden/>
    <w:rsid w:val="00A22582"/>
    <w:rPr>
      <w:rFonts w:cs="Mitra"/>
      <w:b/>
      <w:bCs/>
      <w:lang w:bidi="fa-IR"/>
    </w:rPr>
  </w:style>
  <w:style w:type="paragraph" w:styleId="Revision">
    <w:name w:val="Revision"/>
    <w:hidden/>
    <w:uiPriority w:val="99"/>
    <w:semiHidden/>
    <w:rsid w:val="00E015FC"/>
    <w:rPr>
      <w:rFonts w:cs="Mitra"/>
      <w:sz w:val="24"/>
      <w:szCs w:val="26"/>
      <w:lang w:bidi="fa-IR"/>
    </w:rPr>
  </w:style>
  <w:style w:type="character" w:styleId="UnresolvedMention">
    <w:name w:val="Unresolved Mention"/>
    <w:basedOn w:val="DefaultParagraphFont"/>
    <w:uiPriority w:val="99"/>
    <w:semiHidden/>
    <w:unhideWhenUsed/>
    <w:rsid w:val="001F1D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792001">
      <w:bodyDiv w:val="1"/>
      <w:marLeft w:val="0"/>
      <w:marRight w:val="0"/>
      <w:marTop w:val="0"/>
      <w:marBottom w:val="0"/>
      <w:divBdr>
        <w:top w:val="none" w:sz="0" w:space="0" w:color="auto"/>
        <w:left w:val="none" w:sz="0" w:space="0" w:color="auto"/>
        <w:bottom w:val="none" w:sz="0" w:space="0" w:color="auto"/>
        <w:right w:val="none" w:sz="0" w:space="0" w:color="auto"/>
      </w:divBdr>
    </w:div>
    <w:div w:id="815533939">
      <w:bodyDiv w:val="1"/>
      <w:marLeft w:val="0"/>
      <w:marRight w:val="0"/>
      <w:marTop w:val="0"/>
      <w:marBottom w:val="0"/>
      <w:divBdr>
        <w:top w:val="none" w:sz="0" w:space="0" w:color="auto"/>
        <w:left w:val="none" w:sz="0" w:space="0" w:color="auto"/>
        <w:bottom w:val="none" w:sz="0" w:space="0" w:color="auto"/>
        <w:right w:val="none" w:sz="0" w:space="0" w:color="auto"/>
      </w:divBdr>
    </w:div>
    <w:div w:id="1202012670">
      <w:bodyDiv w:val="1"/>
      <w:marLeft w:val="0"/>
      <w:marRight w:val="0"/>
      <w:marTop w:val="0"/>
      <w:marBottom w:val="0"/>
      <w:divBdr>
        <w:top w:val="none" w:sz="0" w:space="0" w:color="auto"/>
        <w:left w:val="none" w:sz="0" w:space="0" w:color="auto"/>
        <w:bottom w:val="none" w:sz="0" w:space="0" w:color="auto"/>
        <w:right w:val="none" w:sz="0" w:space="0" w:color="auto"/>
      </w:divBdr>
    </w:div>
    <w:div w:id="203996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ehdimansury@yahoo.com" TargetMode="External"/><Relationship Id="rId18" Type="http://schemas.openxmlformats.org/officeDocument/2006/relationships/hyperlink" Target="mailto:Lashkarpour@gmail.com" TargetMode="External"/><Relationship Id="rId26" Type="http://schemas.openxmlformats.org/officeDocument/2006/relationships/footer" Target="footer3.xml"/><Relationship Id="rId39" Type="http://schemas.openxmlformats.org/officeDocument/2006/relationships/image" Target="media/image14.png"/><Relationship Id="rId21" Type="http://schemas.openxmlformats.org/officeDocument/2006/relationships/hyperlink" Target="mailto:*m.yazdani@sut.ac.ir"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li.mofid@gmail.com"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shkarpour@gmail.com" TargetMode="External"/><Relationship Id="rId24"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mailto:sahatimehr_e@yahoo.com" TargetMode="External"/><Relationship Id="rId23" Type="http://schemas.openxmlformats.org/officeDocument/2006/relationships/footer" Target="footer1.xml"/><Relationship Id="rId28" Type="http://schemas.openxmlformats.org/officeDocument/2006/relationships/image" Target="media/image3.jpeg"/><Relationship Id="rId36" Type="http://schemas.openxmlformats.org/officeDocument/2006/relationships/image" Target="media/image11.png"/><Relationship Id="rId10" Type="http://schemas.openxmlformats.org/officeDocument/2006/relationships/hyperlink" Target="mailto:ENGMJGG@yahoo.com" TargetMode="External"/><Relationship Id="rId19" Type="http://schemas.openxmlformats.org/officeDocument/2006/relationships/hyperlink" Target="mailto:a.bloori@gmail.com" TargetMode="External"/><Relationship Id="rId31" Type="http://schemas.openxmlformats.org/officeDocument/2006/relationships/image" Target="media/image6.png"/><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Ali.mofid@gmail.com" TargetMode="External"/><Relationship Id="rId14" Type="http://schemas.openxmlformats.org/officeDocument/2006/relationships/hyperlink" Target="mailto:*m.yazdani@sut.ac.ir" TargetMode="External"/><Relationship Id="rId22" Type="http://schemas.openxmlformats.org/officeDocument/2006/relationships/header" Target="header1.xml"/><Relationship Id="rId27" Type="http://schemas.openxmlformats.org/officeDocument/2006/relationships/image" Target="media/image2.jpe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8" Type="http://schemas.openxmlformats.org/officeDocument/2006/relationships/hyperlink" Target="mailto:sahatimehr_e@yahoo.com" TargetMode="External"/><Relationship Id="rId3" Type="http://schemas.openxmlformats.org/officeDocument/2006/relationships/styles" Target="styles.xml"/><Relationship Id="rId12" Type="http://schemas.openxmlformats.org/officeDocument/2006/relationships/hyperlink" Target="mailto:a.bloori@gmail.com" TargetMode="External"/><Relationship Id="rId17" Type="http://schemas.openxmlformats.org/officeDocument/2006/relationships/hyperlink" Target="mailto:ENGMJGG@yahoo.com" TargetMode="External"/><Relationship Id="rId25" Type="http://schemas.openxmlformats.org/officeDocument/2006/relationships/header" Target="header2.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ntTable" Target="fontTable.xml"/><Relationship Id="rId20" Type="http://schemas.openxmlformats.org/officeDocument/2006/relationships/hyperlink" Target="mailto:mehdimansury@yahoo.com" TargetMode="External"/><Relationship Id="rId4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87EF3-711F-45B4-92E3-BF4EBFDFC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12</Pages>
  <Words>5198</Words>
  <Characters>29634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عنوان مقاله در اين قسمت درج شود (فونت BNAZANIN سياه اندازه 16)</vt:lpstr>
    </vt:vector>
  </TitlesOfParts>
  <Company>Microsoft Corporation</Company>
  <LinksUpToDate>false</LinksUpToDate>
  <CharactersWithSpaces>34763</CharactersWithSpaces>
  <SharedDoc>false</SharedDoc>
  <HLinks>
    <vt:vector size="6" baseType="variant">
      <vt:variant>
        <vt:i4>2162720</vt:i4>
      </vt:variant>
      <vt:variant>
        <vt:i4>0</vt:i4>
      </vt:variant>
      <vt:variant>
        <vt:i4>0</vt:i4>
      </vt:variant>
      <vt:variant>
        <vt:i4>5</vt:i4>
      </vt:variant>
      <vt:variant>
        <vt:lpwstr>http://www.iranengine.com/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عنوان مقاله در اين قسمت درج شود (فونت BNAZANIN سياه اندازه 16)</dc:title>
  <dc:creator>VFERI</dc:creator>
  <cp:lastModifiedBy>ASUS</cp:lastModifiedBy>
  <cp:revision>19</cp:revision>
  <cp:lastPrinted>2020-12-02T09:45:00Z</cp:lastPrinted>
  <dcterms:created xsi:type="dcterms:W3CDTF">2020-12-02T08:53:00Z</dcterms:created>
  <dcterms:modified xsi:type="dcterms:W3CDTF">2020-12-08T04:14:00Z</dcterms:modified>
</cp:coreProperties>
</file>