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1FF" w:rsidRPr="001C41FF" w:rsidRDefault="001C41FF" w:rsidP="001C41FF">
      <w:pPr>
        <w:pStyle w:val="a4"/>
        <w:rPr>
          <w:rtl/>
          <w:lang w:bidi="fa-IR"/>
        </w:rPr>
      </w:pPr>
      <w:r w:rsidRPr="001C41FF">
        <w:rPr>
          <w:rFonts w:hint="cs"/>
          <w:rtl/>
          <w:lang w:bidi="fa-IR"/>
        </w:rPr>
        <w:t>الگوریتم غیر تکراری برای تحلیل یک بعدی عملکرد اجکتور در حالت بحرانی</w:t>
      </w:r>
    </w:p>
    <w:p w:rsidR="00B72DAF" w:rsidRPr="00572C8D" w:rsidRDefault="001C41FF" w:rsidP="0093091D">
      <w:pPr>
        <w:pStyle w:val="a5"/>
        <w:rPr>
          <w:rtl/>
        </w:rPr>
      </w:pPr>
      <w:r>
        <w:rPr>
          <w:rFonts w:hint="cs"/>
          <w:rtl/>
          <w:lang w:bidi="fa-IR"/>
        </w:rPr>
        <w:t>شعبان علیاری شوره</w:t>
      </w:r>
      <w:r>
        <w:rPr>
          <w:rFonts w:hint="cs"/>
          <w:rtl/>
          <w:lang w:bidi="fa-IR"/>
        </w:rPr>
        <w:softHyphen/>
        <w:t>دلی</w:t>
      </w:r>
      <w:r w:rsidR="00443540" w:rsidRPr="00572C8D">
        <w:rPr>
          <w:rStyle w:val="SuperscriptChar"/>
        </w:rPr>
        <w:t>1</w:t>
      </w:r>
      <w:r w:rsidR="0093091D" w:rsidRPr="00572C8D">
        <w:rPr>
          <w:vertAlign w:val="superscript"/>
          <w:rtl/>
        </w:rPr>
        <w:t>*</w:t>
      </w:r>
      <w:r w:rsidR="00B72DAF" w:rsidRPr="00572C8D">
        <w:rPr>
          <w:rFonts w:hint="cs"/>
          <w:rtl/>
        </w:rPr>
        <w:t xml:space="preserve">، </w:t>
      </w:r>
      <w:r w:rsidR="009B3D61">
        <w:rPr>
          <w:rFonts w:hint="cs"/>
          <w:rtl/>
          <w:lang w:bidi="fa-IR"/>
        </w:rPr>
        <w:t xml:space="preserve">سید </w:t>
      </w:r>
      <w:r>
        <w:rPr>
          <w:rFonts w:hint="cs"/>
          <w:rtl/>
        </w:rPr>
        <w:t>محمد حسین مصباحی</w:t>
      </w:r>
      <w:r w:rsidR="00443540" w:rsidRPr="00572C8D">
        <w:rPr>
          <w:rStyle w:val="SuperscriptChar"/>
        </w:rPr>
        <w:t>2</w:t>
      </w:r>
      <w:r w:rsidR="0097261F" w:rsidRPr="00572C8D">
        <w:rPr>
          <w:rFonts w:hint="cs"/>
          <w:rtl/>
        </w:rPr>
        <w:t xml:space="preserve"> </w:t>
      </w:r>
    </w:p>
    <w:p w:rsidR="00B72DAF" w:rsidRPr="00572C8D" w:rsidRDefault="00A654BE" w:rsidP="001C41FF">
      <w:pPr>
        <w:pStyle w:val="a6"/>
        <w:rPr>
          <w:rtl/>
        </w:rPr>
      </w:pPr>
      <w:r w:rsidRPr="00572C8D">
        <w:t xml:space="preserve"> </w:t>
      </w:r>
      <w:r w:rsidR="00443540" w:rsidRPr="00572C8D">
        <w:rPr>
          <w:lang w:eastAsia="en-US"/>
        </w:rPr>
        <w:t>1</w:t>
      </w:r>
      <w:r w:rsidRPr="00572C8D">
        <w:rPr>
          <w:rFonts w:hint="cs"/>
          <w:rtl/>
          <w:lang w:eastAsia="en-US"/>
        </w:rPr>
        <w:t>-</w:t>
      </w:r>
      <w:r w:rsidRPr="00572C8D">
        <w:rPr>
          <w:rFonts w:hint="cs"/>
          <w:rtl/>
        </w:rPr>
        <w:t xml:space="preserve"> </w:t>
      </w:r>
      <w:r w:rsidR="001C41FF">
        <w:rPr>
          <w:rFonts w:hint="cs"/>
          <w:rtl/>
        </w:rPr>
        <w:t>استادیار</w:t>
      </w:r>
      <w:r w:rsidR="00B72DAF" w:rsidRPr="00572C8D">
        <w:rPr>
          <w:rFonts w:eastAsia="MS Mincho" w:hint="cs"/>
          <w:rtl/>
        </w:rPr>
        <w:t xml:space="preserve">، </w:t>
      </w:r>
      <w:r w:rsidR="001C41FF">
        <w:rPr>
          <w:rFonts w:eastAsia="MS Mincho" w:hint="cs"/>
          <w:rtl/>
        </w:rPr>
        <w:t>مهندسی مکانیک</w:t>
      </w:r>
      <w:r w:rsidR="0063279A" w:rsidRPr="00572C8D">
        <w:rPr>
          <w:rFonts w:hint="cs"/>
          <w:rtl/>
        </w:rPr>
        <w:t xml:space="preserve">، </w:t>
      </w:r>
      <w:r w:rsidR="001C41FF">
        <w:rPr>
          <w:rFonts w:hint="cs"/>
          <w:rtl/>
        </w:rPr>
        <w:t>دانشگاه تربیت دبیر شهید رجایی</w:t>
      </w:r>
      <w:r w:rsidR="0063279A" w:rsidRPr="00572C8D">
        <w:rPr>
          <w:rFonts w:hint="cs"/>
          <w:rtl/>
        </w:rPr>
        <w:t xml:space="preserve">، </w:t>
      </w:r>
      <w:r w:rsidR="001C41FF">
        <w:rPr>
          <w:rFonts w:hint="cs"/>
          <w:rtl/>
        </w:rPr>
        <w:t>تهران</w:t>
      </w:r>
      <w:r w:rsidR="001E1845">
        <w:rPr>
          <w:rFonts w:hint="cs"/>
          <w:rtl/>
        </w:rPr>
        <w:t xml:space="preserve"> </w:t>
      </w:r>
    </w:p>
    <w:p w:rsidR="00B72DAF" w:rsidRPr="00572C8D" w:rsidRDefault="00443540" w:rsidP="001C41FF">
      <w:pPr>
        <w:pStyle w:val="a6"/>
        <w:rPr>
          <w:rtl/>
          <w:lang w:eastAsia="en-US"/>
        </w:rPr>
      </w:pPr>
      <w:r w:rsidRPr="00572C8D">
        <w:rPr>
          <w:lang w:eastAsia="en-US"/>
        </w:rPr>
        <w:t>2</w:t>
      </w:r>
      <w:r w:rsidR="00A654BE" w:rsidRPr="00572C8D">
        <w:rPr>
          <w:rFonts w:hint="cs"/>
          <w:rtl/>
          <w:lang w:eastAsia="en-US"/>
        </w:rPr>
        <w:t>-</w:t>
      </w:r>
      <w:r w:rsidR="00B56D10" w:rsidRPr="00572C8D">
        <w:rPr>
          <w:rFonts w:hint="cs"/>
          <w:rtl/>
          <w:lang w:eastAsia="en-US"/>
        </w:rPr>
        <w:t xml:space="preserve"> </w:t>
      </w:r>
      <w:r w:rsidR="001C41FF">
        <w:rPr>
          <w:rFonts w:hint="cs"/>
          <w:rtl/>
          <w:lang w:eastAsia="en-US"/>
        </w:rPr>
        <w:t>مربی</w:t>
      </w:r>
      <w:r w:rsidR="00DB6E18" w:rsidRPr="00572C8D">
        <w:rPr>
          <w:rFonts w:hint="cs"/>
          <w:rtl/>
          <w:lang w:eastAsia="en-US"/>
        </w:rPr>
        <w:t xml:space="preserve">، </w:t>
      </w:r>
      <w:r w:rsidR="009B2444" w:rsidRPr="00572C8D">
        <w:rPr>
          <w:rFonts w:hint="cs"/>
          <w:rtl/>
          <w:lang w:eastAsia="en-US"/>
        </w:rPr>
        <w:t>مهندسی مکانیک، دانشگاه تربیت</w:t>
      </w:r>
      <w:r w:rsidR="00AC72C6">
        <w:rPr>
          <w:rFonts w:hint="cs"/>
          <w:rtl/>
          <w:lang w:eastAsia="en-US"/>
        </w:rPr>
        <w:t xml:space="preserve"> </w:t>
      </w:r>
      <w:r w:rsidR="001E1845">
        <w:rPr>
          <w:rFonts w:hint="cs"/>
          <w:rtl/>
          <w:lang w:eastAsia="en-US"/>
        </w:rPr>
        <w:t>دبیر شهید رجائی</w:t>
      </w:r>
      <w:r w:rsidR="009B2444" w:rsidRPr="00572C8D">
        <w:rPr>
          <w:rFonts w:hint="cs"/>
          <w:rtl/>
          <w:lang w:eastAsia="en-US"/>
        </w:rPr>
        <w:t>، تهران</w:t>
      </w:r>
    </w:p>
    <w:p w:rsidR="00B72DAF" w:rsidRPr="00572C8D" w:rsidRDefault="00B72DAF" w:rsidP="001C41FF">
      <w:pPr>
        <w:pStyle w:val="a9"/>
        <w:rPr>
          <w:rtl/>
        </w:rPr>
      </w:pPr>
      <w:r w:rsidRPr="00572C8D">
        <w:rPr>
          <w:rtl/>
        </w:rPr>
        <w:t>*</w:t>
      </w:r>
      <w:r w:rsidR="00D535A1" w:rsidRPr="00572C8D">
        <w:rPr>
          <w:rFonts w:hint="cs"/>
          <w:rtl/>
        </w:rPr>
        <w:t xml:space="preserve"> </w:t>
      </w:r>
      <w:r w:rsidR="001C41FF">
        <w:rPr>
          <w:rFonts w:hint="cs"/>
          <w:rtl/>
        </w:rPr>
        <w:t>تهران</w:t>
      </w:r>
      <w:r w:rsidR="00997DAC" w:rsidRPr="00572C8D">
        <w:rPr>
          <w:rFonts w:hint="cs"/>
          <w:rtl/>
        </w:rPr>
        <w:t xml:space="preserve">، </w:t>
      </w:r>
      <w:r w:rsidR="00782258" w:rsidRPr="00572C8D">
        <w:rPr>
          <w:rFonts w:hint="cs"/>
          <w:rtl/>
        </w:rPr>
        <w:t xml:space="preserve">صندوق پستی </w:t>
      </w:r>
      <w:r w:rsidR="001C41FF">
        <w:t>16785-163</w:t>
      </w:r>
      <w:r w:rsidRPr="00572C8D">
        <w:rPr>
          <w:rFonts w:hint="cs"/>
          <w:rtl/>
        </w:rPr>
        <w:t xml:space="preserve">، </w:t>
      </w:r>
      <w:r w:rsidR="001C41FF">
        <w:t>sh_alyari@sru.ac.ir</w:t>
      </w:r>
    </w:p>
    <w:p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rsidR="00F2381C" w:rsidRDefault="00F2381C" w:rsidP="00F2381C">
      <w:pPr>
        <w:bidi/>
        <w:spacing w:after="0" w:line="240" w:lineRule="auto"/>
        <w:jc w:val="both"/>
        <w:rPr>
          <w:rFonts w:asciiTheme="majorBidi" w:hAnsiTheme="majorBidi" w:cs="B Nazanin"/>
          <w:sz w:val="16"/>
          <w:szCs w:val="18"/>
        </w:rPr>
      </w:pPr>
      <w:r w:rsidRPr="00F2381C">
        <w:rPr>
          <w:rFonts w:asciiTheme="majorBidi" w:hAnsiTheme="majorBidi" w:cs="B Nazanin" w:hint="cs"/>
          <w:sz w:val="16"/>
          <w:szCs w:val="18"/>
          <w:rtl/>
          <w:lang w:bidi="fa-IR"/>
        </w:rPr>
        <w:t xml:space="preserve">سیستم های سرمایش اجکتوری در مقایسه با سیستم های سرمایش متداول توان الکتریکی کمتری مصرف می کنند، زیرا قادرهستند با استفاده از منابع گرمایی با کیفیت پائین نیاز به توان الکتریکی را کاهش دهند. عملکرد این سیستم ها به طور عمده تحت تاثیر عملکرد اجکتور است. بنابراین تخمین مشخصه های عملکردی اجکتور با استفاده از مدل های ریاضی امری اجتناب ناپذیر و ضروری است. در این مطالعه برای تحلیل یک بعدی عملکرد اجکتور در حالت بحرانی الگوریتم غیر تکراری ارایه شده است. همچنین برای مدل سازی ضریب افت در فرآیند اختلاط ایده جدیدی پیشنهاد شده است. در روش پیشنهادی به جای استفاده از مشخصات هندسی و شرایط کاری اجکتور،  استفاده از پارامتر های جریان پیشنهاد شده است ، و بر اساس داده های آزمایشگاهی موجود رابطه ای برای آن به دست آمده است. برای بررسی صحت مدل ارایه شده داده های آزمایشگاهی موجود برای اجکتور هایی با هندسه ها، شرایط کاری و سیال های مختلف به کار رفته اند. نتایج نشان می دهند که مدل حاضر در تخمین سطح مقطع بخش سطح-ثابت و نسبت دبی های جرمی نسبت به مدل های یک بعدی موجود عملکرد بهتری دارد. همچنین </w:t>
      </w:r>
      <w:r w:rsidRPr="00F2381C">
        <w:rPr>
          <w:rFonts w:asciiTheme="majorBidi" w:hAnsiTheme="majorBidi" w:cs="B Nazanin" w:hint="cs"/>
          <w:sz w:val="16"/>
          <w:szCs w:val="18"/>
          <w:rtl/>
        </w:rPr>
        <w:t>دقت مدل حاضر در تعیین نسبت دبی های جرمی نزدیک به دقت مدل دو بعدی دایره ضربه است.</w:t>
      </w:r>
    </w:p>
    <w:p w:rsidR="00DE64D9" w:rsidRPr="00572C8D" w:rsidRDefault="00C27407" w:rsidP="00F2381C">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rsidR="006B3158" w:rsidRPr="006B3158" w:rsidRDefault="006B3158" w:rsidP="006B3158">
      <w:pPr>
        <w:bidi/>
        <w:spacing w:after="0" w:line="240" w:lineRule="auto"/>
        <w:rPr>
          <w:rFonts w:asciiTheme="majorBidi" w:hAnsiTheme="majorBidi" w:cs="B Nazanin"/>
          <w:sz w:val="15"/>
          <w:szCs w:val="17"/>
          <w:lang w:bidi="fa-IR"/>
        </w:rPr>
      </w:pPr>
      <w:r w:rsidRPr="006B3158">
        <w:rPr>
          <w:rFonts w:asciiTheme="majorBidi" w:hAnsiTheme="majorBidi" w:cs="B Nazanin" w:hint="cs"/>
          <w:sz w:val="15"/>
          <w:szCs w:val="17"/>
          <w:rtl/>
          <w:lang w:bidi="fa-IR"/>
        </w:rPr>
        <w:t>اجکتور، تحلیل عملکرد، حالت کاری بحرانی، الگوریتم غیر تکراری</w:t>
      </w:r>
    </w:p>
    <w:p w:rsidR="00D237BE" w:rsidRPr="00572C8D" w:rsidRDefault="00D237BE" w:rsidP="00EC4601">
      <w:pPr>
        <w:bidi/>
        <w:spacing w:after="0" w:line="240" w:lineRule="auto"/>
        <w:jc w:val="center"/>
        <w:rPr>
          <w:rFonts w:ascii="Times New Roman" w:eastAsia="Times New Roman" w:hAnsi="Times New Roman" w:cs="B Nazanin"/>
          <w:sz w:val="20"/>
          <w:szCs w:val="20"/>
          <w:rtl/>
        </w:rPr>
      </w:pPr>
    </w:p>
    <w:p w:rsidR="003628AF" w:rsidRPr="003628AF" w:rsidRDefault="003628AF" w:rsidP="003628AF">
      <w:pPr>
        <w:pStyle w:val="Authors"/>
        <w:rPr>
          <w:rFonts w:eastAsiaTheme="minorEastAsia" w:cs="B Nazanin"/>
          <w:sz w:val="28"/>
          <w:szCs w:val="28"/>
        </w:rPr>
      </w:pPr>
      <w:r w:rsidRPr="003628AF">
        <w:rPr>
          <w:rFonts w:eastAsiaTheme="minorEastAsia" w:cs="B Nazanin"/>
          <w:sz w:val="28"/>
          <w:szCs w:val="28"/>
        </w:rPr>
        <w:t>A non-iterative algorithm for one-dimensional analysis of ejector performance in critical operational regime</w:t>
      </w:r>
    </w:p>
    <w:p w:rsidR="00491A60" w:rsidRPr="00572C8D" w:rsidRDefault="003628AF" w:rsidP="003628AF">
      <w:pPr>
        <w:pStyle w:val="Authors"/>
      </w:pPr>
      <w:proofErr w:type="spellStart"/>
      <w:r>
        <w:t>Shaban</w:t>
      </w:r>
      <w:proofErr w:type="spellEnd"/>
      <w:r>
        <w:t xml:space="preserve"> </w:t>
      </w:r>
      <w:proofErr w:type="spellStart"/>
      <w:r>
        <w:t>Alyari</w:t>
      </w:r>
      <w:proofErr w:type="spellEnd"/>
      <w:r>
        <w:t xml:space="preserve"> Shourehdeli</w:t>
      </w:r>
      <w:r w:rsidR="00491A60" w:rsidRPr="00572C8D">
        <w:rPr>
          <w:rStyle w:val="Char7"/>
          <w:rFonts w:asciiTheme="majorBidi" w:hAnsiTheme="majorBidi" w:cstheme="majorBidi"/>
          <w:vertAlign w:val="superscript"/>
        </w:rPr>
        <w:t>1</w:t>
      </w:r>
      <w:r w:rsidRPr="00572C8D">
        <w:rPr>
          <w:rStyle w:val="Char7"/>
          <w:rFonts w:asciiTheme="majorBidi" w:hAnsiTheme="majorBidi" w:cstheme="majorBidi"/>
          <w:vertAlign w:val="superscript"/>
        </w:rPr>
        <w:t>*</w:t>
      </w:r>
      <w:r w:rsidR="00491A60" w:rsidRPr="00572C8D">
        <w:t xml:space="preserve">, </w:t>
      </w:r>
      <w:proofErr w:type="spellStart"/>
      <w:r w:rsidR="009B3D61">
        <w:t>Seyed</w:t>
      </w:r>
      <w:proofErr w:type="spellEnd"/>
      <w:r w:rsidR="009B3D61">
        <w:t xml:space="preserve"> </w:t>
      </w:r>
      <w:r>
        <w:t xml:space="preserve">Mohammad </w:t>
      </w:r>
      <w:proofErr w:type="spellStart"/>
      <w:r>
        <w:t>Ho</w:t>
      </w:r>
      <w:r w:rsidR="009B3D61">
        <w:t>s</w:t>
      </w:r>
      <w:r>
        <w:t>sein</w:t>
      </w:r>
      <w:proofErr w:type="spellEnd"/>
      <w:r>
        <w:t xml:space="preserve"> Mesbahi</w:t>
      </w:r>
      <w:r w:rsidR="00491A60" w:rsidRPr="00572C8D">
        <w:rPr>
          <w:rStyle w:val="Char7"/>
          <w:rFonts w:asciiTheme="majorBidi" w:hAnsiTheme="majorBidi" w:cstheme="majorBidi"/>
          <w:vertAlign w:val="superscript"/>
        </w:rPr>
        <w:t>2</w:t>
      </w:r>
      <w:r w:rsidR="003F543F" w:rsidRPr="00572C8D">
        <w:rPr>
          <w:rStyle w:val="Char7"/>
          <w:rFonts w:asciiTheme="majorHAnsi" w:hAnsiTheme="majorHAnsi"/>
        </w:rPr>
        <w:t xml:space="preserve"> </w:t>
      </w:r>
    </w:p>
    <w:p w:rsidR="00491A60" w:rsidRPr="00572C8D" w:rsidRDefault="00C04B97" w:rsidP="006A48D2">
      <w:pPr>
        <w:pStyle w:val="AuthorsAffiliation"/>
      </w:pPr>
      <w:r w:rsidRPr="00572C8D">
        <w:t xml:space="preserve">1- </w:t>
      </w:r>
      <w:r w:rsidR="00DE64D9" w:rsidRPr="00572C8D">
        <w:t>Department</w:t>
      </w:r>
      <w:r w:rsidR="006A48D2">
        <w:t xml:space="preserve"> of mechanical engineering</w:t>
      </w:r>
      <w:r w:rsidR="003E4C7E" w:rsidRPr="00572C8D">
        <w:t xml:space="preserve">, </w:t>
      </w:r>
      <w:proofErr w:type="spellStart"/>
      <w:r w:rsidR="006A48D2">
        <w:t>Shahid</w:t>
      </w:r>
      <w:proofErr w:type="spellEnd"/>
      <w:r w:rsidR="006A48D2">
        <w:t xml:space="preserve"> </w:t>
      </w:r>
      <w:proofErr w:type="spellStart"/>
      <w:r w:rsidR="006A48D2">
        <w:t>Rajaee</w:t>
      </w:r>
      <w:proofErr w:type="spellEnd"/>
      <w:r w:rsidR="006A48D2">
        <w:t xml:space="preserve"> Teacher Training </w:t>
      </w:r>
      <w:r w:rsidR="00A417B9" w:rsidRPr="00572C8D">
        <w:t>University</w:t>
      </w:r>
      <w:r w:rsidR="003E4C7E" w:rsidRPr="00572C8D">
        <w:t>, Tehran, Iran.</w:t>
      </w:r>
      <w:r w:rsidR="00565ECE" w:rsidRPr="00572C8D">
        <w:t xml:space="preserve"> </w:t>
      </w:r>
    </w:p>
    <w:p w:rsidR="00491A60" w:rsidRPr="00572C8D" w:rsidRDefault="007F616A" w:rsidP="001E1845">
      <w:pPr>
        <w:pStyle w:val="AuthorsAffiliation"/>
      </w:pPr>
      <w:r w:rsidRPr="00572C8D">
        <w:t xml:space="preserve">2- </w:t>
      </w:r>
      <w:r w:rsidR="00A417B9" w:rsidRPr="00572C8D">
        <w:t xml:space="preserve">Department of Mechanical Engineering, </w:t>
      </w:r>
      <w:proofErr w:type="spellStart"/>
      <w:r w:rsidR="001E1845">
        <w:t>Shahid</w:t>
      </w:r>
      <w:proofErr w:type="spellEnd"/>
      <w:r w:rsidR="001E1845">
        <w:t xml:space="preserve"> </w:t>
      </w:r>
      <w:proofErr w:type="spellStart"/>
      <w:r w:rsidR="001E1845">
        <w:t>Rajaee</w:t>
      </w:r>
      <w:proofErr w:type="spellEnd"/>
      <w:r w:rsidR="001E1845">
        <w:t xml:space="preserve"> Teacher Training</w:t>
      </w:r>
      <w:r w:rsidR="00A417B9" w:rsidRPr="00572C8D">
        <w:t xml:space="preserve"> University, Tehran, Iran</w:t>
      </w:r>
    </w:p>
    <w:p w:rsidR="00491A60" w:rsidRPr="00572C8D" w:rsidRDefault="00491A60" w:rsidP="006A48D2">
      <w:pPr>
        <w:pStyle w:val="AuthorsAffiliation"/>
      </w:pPr>
      <w:r w:rsidRPr="00572C8D">
        <w:t>*</w:t>
      </w:r>
      <w:r w:rsidR="00D535A1" w:rsidRPr="00572C8D">
        <w:t xml:space="preserve"> </w:t>
      </w:r>
      <w:r w:rsidRPr="00572C8D">
        <w:t xml:space="preserve">P.O.B. </w:t>
      </w:r>
      <w:r w:rsidR="006A48D2">
        <w:t>16785-163</w:t>
      </w:r>
      <w:r w:rsidRPr="00572C8D">
        <w:t xml:space="preserve"> Tehran,</w:t>
      </w:r>
      <w:r w:rsidR="00914181" w:rsidRPr="00572C8D">
        <w:t xml:space="preserve"> Iran,</w:t>
      </w:r>
      <w:r w:rsidRPr="00572C8D">
        <w:t xml:space="preserve"> </w:t>
      </w:r>
      <w:hyperlink r:id="rId9" w:history="1">
        <w:r w:rsidR="006A48D2">
          <w:rPr>
            <w:rStyle w:val="Hyperlink"/>
            <w:color w:val="auto"/>
            <w:u w:val="none"/>
          </w:rPr>
          <w:t>sh_alyari</w:t>
        </w:r>
        <w:r w:rsidRPr="00572C8D">
          <w:rPr>
            <w:rStyle w:val="Hyperlink"/>
            <w:color w:val="auto"/>
            <w:u w:val="none"/>
          </w:rPr>
          <w:t>@</w:t>
        </w:r>
        <w:r w:rsidR="006A48D2">
          <w:rPr>
            <w:rStyle w:val="Hyperlink"/>
            <w:color w:val="auto"/>
            <w:u w:val="none"/>
          </w:rPr>
          <w:t>sru.ac.ir</w:t>
        </w:r>
      </w:hyperlink>
      <w:r w:rsidR="00EC442C" w:rsidRPr="00572C8D">
        <w:t xml:space="preserve"> </w:t>
      </w:r>
    </w:p>
    <w:p w:rsidR="00A417B9" w:rsidRPr="00572C8D" w:rsidRDefault="00491A60" w:rsidP="001E1845">
      <w:pPr>
        <w:pStyle w:val="AbstractTitle"/>
      </w:pPr>
      <w:r w:rsidRPr="00572C8D">
        <w:t>Abstract</w:t>
      </w:r>
      <w:r w:rsidR="005F6A63" w:rsidRPr="00572C8D">
        <w:t xml:space="preserve"> </w:t>
      </w:r>
    </w:p>
    <w:p w:rsidR="00F2381C" w:rsidRDefault="00F2381C" w:rsidP="00F2381C">
      <w:pPr>
        <w:pStyle w:val="KeywordsTitle"/>
        <w:rPr>
          <w:b w:val="0"/>
          <w:bCs w:val="0"/>
          <w:sz w:val="16"/>
          <w:szCs w:val="16"/>
        </w:rPr>
      </w:pPr>
      <w:r w:rsidRPr="00F2381C">
        <w:rPr>
          <w:b w:val="0"/>
          <w:bCs w:val="0"/>
          <w:sz w:val="16"/>
          <w:szCs w:val="16"/>
        </w:rPr>
        <w:t>Ejector refrigeration systems are less power intensive when compared to conventional refrigeration systems, mainly due to their ability to use low-grade heat sources to reduce electrical power requirements. The performance of these systems is largely dominated by the performance of the ejector. Therefore, it is essential that the performance characteristics of the ejector are predicted by using a mathematical model. In this paper, a non-iterative algorithm for the one-dimensional analysis of ejector performance in critical operational mode is proposed. Moreover, using flow parameters is proposed for estimating loss coefficient in the mixing process rather than using geometrical specifications of the ejector. In order to consider the influence of the flow parameters, an empirical relation is obtained from the existing experimental data. The effectiveness of the proposed model is validated by four experimental results that include different working fluids and ejector geometries. The results show that the proposed model has better performance in predicting the cross-sectional area of the constant-area section and entrainment ratio than other one-dimensional models. The accuracy of the present model in predicting the entrainment ratio is close to the two-dimensional shock circle model</w:t>
      </w:r>
      <w:r w:rsidRPr="00F2381C">
        <w:rPr>
          <w:b w:val="0"/>
          <w:bCs w:val="0"/>
          <w:sz w:val="16"/>
          <w:szCs w:val="16"/>
          <w:rtl/>
        </w:rPr>
        <w:t>.</w:t>
      </w:r>
    </w:p>
    <w:p w:rsidR="00A417B9" w:rsidRPr="00572C8D" w:rsidRDefault="00491A60" w:rsidP="00F2381C">
      <w:pPr>
        <w:pStyle w:val="KeywordsTitle"/>
      </w:pPr>
      <w:r w:rsidRPr="00572C8D">
        <w:t>Keywords</w:t>
      </w:r>
      <w:r w:rsidR="005F6A63" w:rsidRPr="00572C8D">
        <w:t xml:space="preserve"> </w:t>
      </w:r>
    </w:p>
    <w:p w:rsidR="00235070" w:rsidRPr="00235070" w:rsidRDefault="00235070" w:rsidP="00235070">
      <w:pPr>
        <w:pStyle w:val="Keywords"/>
      </w:pPr>
      <w:r w:rsidRPr="00235070">
        <w:t xml:space="preserve">Ejector, Performance analysis, Critical operation, Non-iterative algorithm </w:t>
      </w: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10"/>
          <w:headerReference w:type="default" r:id="rId11"/>
          <w:footerReference w:type="default" r:id="rId12"/>
          <w:headerReference w:type="first" r:id="rId13"/>
          <w:footnotePr>
            <w:numRestart w:val="eachPage"/>
          </w:footnotePr>
          <w:pgSz w:w="11906" w:h="16838"/>
          <w:pgMar w:top="1440" w:right="1134" w:bottom="1440" w:left="1134" w:header="270" w:footer="709" w:gutter="0"/>
          <w:cols w:space="397"/>
          <w:bidi/>
          <w:rtlGutter/>
          <w:docGrid w:linePitch="360"/>
        </w:sectPr>
      </w:pPr>
    </w:p>
    <w:p w:rsidR="00F425DD" w:rsidRPr="00572C8D" w:rsidRDefault="009A63E4" w:rsidP="001E1845">
      <w:pPr>
        <w:pStyle w:val="1"/>
        <w:spacing w:before="0"/>
        <w:ind w:left="204" w:hanging="204"/>
        <w:rPr>
          <w:rtl/>
        </w:rPr>
      </w:pPr>
      <w:r w:rsidRPr="00572C8D">
        <w:rPr>
          <w:rFonts w:hint="cs"/>
          <w:rtl/>
        </w:rPr>
        <w:lastRenderedPageBreak/>
        <w:t>م</w:t>
      </w:r>
      <w:r w:rsidR="00F425DD" w:rsidRPr="00572C8D">
        <w:rPr>
          <w:rFonts w:hint="cs"/>
          <w:rtl/>
        </w:rPr>
        <w:t xml:space="preserve">قدمه </w:t>
      </w:r>
    </w:p>
    <w:p w:rsidR="007922A7" w:rsidRDefault="007922A7" w:rsidP="007922A7">
      <w:pPr>
        <w:pStyle w:val="a"/>
        <w:ind w:firstLine="0"/>
        <w:rPr>
          <w:rtl/>
          <w:lang w:bidi="ar-SA"/>
        </w:rPr>
      </w:pPr>
      <w:r>
        <w:rPr>
          <w:rFonts w:hint="cs"/>
          <w:rtl/>
          <w:lang w:bidi="ar-SA"/>
        </w:rPr>
        <w:t>با</w:t>
      </w:r>
      <w:r>
        <w:rPr>
          <w:rtl/>
          <w:lang w:bidi="ar-SA"/>
        </w:rPr>
        <w:t xml:space="preserve"> </w:t>
      </w:r>
      <w:r>
        <w:rPr>
          <w:rFonts w:hint="cs"/>
          <w:rtl/>
          <w:lang w:bidi="ar-SA"/>
        </w:rPr>
        <w:t>توجه</w:t>
      </w:r>
      <w:r>
        <w:rPr>
          <w:rtl/>
          <w:lang w:bidi="ar-SA"/>
        </w:rPr>
        <w:t xml:space="preserve"> </w:t>
      </w:r>
      <w:r>
        <w:rPr>
          <w:rFonts w:hint="cs"/>
          <w:rtl/>
          <w:lang w:bidi="ar-SA"/>
        </w:rPr>
        <w:t>به</w:t>
      </w:r>
      <w:r>
        <w:rPr>
          <w:rtl/>
          <w:lang w:bidi="ar-SA"/>
        </w:rPr>
        <w:t xml:space="preserve"> </w:t>
      </w:r>
      <w:r>
        <w:rPr>
          <w:rFonts w:hint="cs"/>
          <w:rtl/>
          <w:lang w:bidi="ar-SA"/>
        </w:rPr>
        <w:t>مشکلات</w:t>
      </w:r>
      <w:r>
        <w:rPr>
          <w:rtl/>
          <w:lang w:bidi="ar-SA"/>
        </w:rPr>
        <w:t xml:space="preserve"> </w:t>
      </w:r>
      <w:r>
        <w:rPr>
          <w:rFonts w:hint="cs"/>
          <w:rtl/>
          <w:lang w:bidi="ar-SA"/>
        </w:rPr>
        <w:t>ناشی</w:t>
      </w:r>
      <w:r>
        <w:rPr>
          <w:rtl/>
          <w:lang w:bidi="ar-SA"/>
        </w:rPr>
        <w:t xml:space="preserve"> </w:t>
      </w:r>
      <w:r>
        <w:rPr>
          <w:rFonts w:hint="cs"/>
          <w:rtl/>
          <w:lang w:bidi="ar-SA"/>
        </w:rPr>
        <w:t>از</w:t>
      </w:r>
      <w:r>
        <w:rPr>
          <w:rtl/>
          <w:lang w:bidi="ar-SA"/>
        </w:rPr>
        <w:t xml:space="preserve"> </w:t>
      </w:r>
      <w:r>
        <w:rPr>
          <w:rFonts w:hint="cs"/>
          <w:rtl/>
          <w:lang w:bidi="ar-SA"/>
        </w:rPr>
        <w:t>گرمایش</w:t>
      </w:r>
      <w:r>
        <w:rPr>
          <w:rtl/>
          <w:lang w:bidi="ar-SA"/>
        </w:rPr>
        <w:t xml:space="preserve"> </w:t>
      </w:r>
      <w:r>
        <w:rPr>
          <w:rFonts w:hint="cs"/>
          <w:rtl/>
          <w:lang w:bidi="ar-SA"/>
        </w:rPr>
        <w:t>زمین،</w:t>
      </w:r>
      <w:r>
        <w:rPr>
          <w:rtl/>
          <w:lang w:bidi="ar-SA"/>
        </w:rPr>
        <w:t xml:space="preserve"> </w:t>
      </w:r>
      <w:r>
        <w:rPr>
          <w:rFonts w:hint="cs"/>
          <w:rtl/>
          <w:lang w:bidi="ar-SA"/>
        </w:rPr>
        <w:t>هزینه</w:t>
      </w:r>
      <w:r>
        <w:rPr>
          <w:rtl/>
          <w:lang w:bidi="ar-SA"/>
        </w:rPr>
        <w:t xml:space="preserve"> </w:t>
      </w:r>
      <w:r>
        <w:rPr>
          <w:rFonts w:hint="cs"/>
          <w:rtl/>
          <w:lang w:bidi="ar-SA"/>
        </w:rPr>
        <w:t>بالای</w:t>
      </w:r>
      <w:r>
        <w:rPr>
          <w:rtl/>
          <w:lang w:bidi="ar-SA"/>
        </w:rPr>
        <w:t xml:space="preserve"> </w:t>
      </w:r>
      <w:r>
        <w:rPr>
          <w:rFonts w:hint="cs"/>
          <w:rtl/>
          <w:lang w:bidi="ar-SA"/>
        </w:rPr>
        <w:t>انرژی</w:t>
      </w:r>
      <w:r>
        <w:rPr>
          <w:rtl/>
          <w:lang w:bidi="ar-SA"/>
        </w:rPr>
        <w:t xml:space="preserve"> </w:t>
      </w:r>
      <w:r>
        <w:rPr>
          <w:rFonts w:hint="cs"/>
          <w:rtl/>
          <w:lang w:bidi="ar-SA"/>
        </w:rPr>
        <w:t>و</w:t>
      </w:r>
      <w:r>
        <w:rPr>
          <w:rtl/>
          <w:lang w:bidi="ar-SA"/>
        </w:rPr>
        <w:t xml:space="preserve"> </w:t>
      </w:r>
      <w:r>
        <w:rPr>
          <w:rFonts w:hint="cs"/>
          <w:rtl/>
          <w:lang w:bidi="ar-SA"/>
        </w:rPr>
        <w:t>کاهش</w:t>
      </w:r>
      <w:r>
        <w:rPr>
          <w:rtl/>
          <w:lang w:bidi="ar-SA"/>
        </w:rPr>
        <w:t xml:space="preserve"> </w:t>
      </w:r>
      <w:r>
        <w:rPr>
          <w:rFonts w:hint="cs"/>
          <w:rtl/>
          <w:lang w:bidi="ar-SA"/>
        </w:rPr>
        <w:t>منابع</w:t>
      </w:r>
      <w:r>
        <w:rPr>
          <w:rtl/>
          <w:lang w:bidi="ar-SA"/>
        </w:rPr>
        <w:t xml:space="preserve"> </w:t>
      </w:r>
      <w:r>
        <w:rPr>
          <w:rFonts w:hint="cs"/>
          <w:rtl/>
          <w:lang w:bidi="ar-SA"/>
        </w:rPr>
        <w:t>انرژی</w:t>
      </w:r>
      <w:r>
        <w:rPr>
          <w:rtl/>
          <w:lang w:bidi="ar-SA"/>
        </w:rPr>
        <w:t xml:space="preserve"> </w:t>
      </w:r>
      <w:r>
        <w:rPr>
          <w:rFonts w:hint="cs"/>
          <w:rtl/>
          <w:lang w:bidi="ar-SA"/>
        </w:rPr>
        <w:t>فسیلی،</w:t>
      </w:r>
      <w:r>
        <w:rPr>
          <w:rtl/>
          <w:lang w:bidi="ar-SA"/>
        </w:rPr>
        <w:t xml:space="preserve"> </w:t>
      </w:r>
      <w:r>
        <w:rPr>
          <w:rFonts w:hint="cs"/>
          <w:rtl/>
          <w:lang w:bidi="ar-SA"/>
        </w:rPr>
        <w:t>سیستم</w:t>
      </w:r>
      <w:r>
        <w:rPr>
          <w:rtl/>
          <w:lang w:bidi="ar-SA"/>
        </w:rPr>
        <w:t xml:space="preserve"> </w:t>
      </w:r>
      <w:r>
        <w:rPr>
          <w:rFonts w:hint="cs"/>
          <w:rtl/>
          <w:lang w:bidi="ar-SA"/>
        </w:rPr>
        <w:t>های</w:t>
      </w:r>
      <w:r>
        <w:rPr>
          <w:rtl/>
          <w:lang w:bidi="ar-SA"/>
        </w:rPr>
        <w:t xml:space="preserve"> </w:t>
      </w:r>
      <w:r>
        <w:rPr>
          <w:rFonts w:hint="cs"/>
          <w:rtl/>
          <w:lang w:bidi="ar-SA"/>
        </w:rPr>
        <w:t>تهویه</w:t>
      </w:r>
      <w:r>
        <w:rPr>
          <w:rtl/>
          <w:lang w:bidi="ar-SA"/>
        </w:rPr>
        <w:t xml:space="preserve"> </w:t>
      </w:r>
      <w:r>
        <w:rPr>
          <w:rFonts w:hint="cs"/>
          <w:rtl/>
          <w:lang w:bidi="ar-SA"/>
        </w:rPr>
        <w:t>مطبوع</w:t>
      </w:r>
      <w:r>
        <w:rPr>
          <w:rtl/>
          <w:lang w:bidi="ar-SA"/>
        </w:rPr>
        <w:t xml:space="preserve"> </w:t>
      </w:r>
      <w:r>
        <w:rPr>
          <w:rFonts w:hint="cs"/>
          <w:rtl/>
          <w:lang w:bidi="ar-SA"/>
        </w:rPr>
        <w:t>و</w:t>
      </w:r>
      <w:r>
        <w:rPr>
          <w:rtl/>
          <w:lang w:bidi="ar-SA"/>
        </w:rPr>
        <w:t xml:space="preserve"> </w:t>
      </w:r>
      <w:r>
        <w:rPr>
          <w:rFonts w:hint="cs"/>
          <w:rtl/>
          <w:lang w:bidi="ar-SA"/>
        </w:rPr>
        <w:t>سرمایش</w:t>
      </w:r>
      <w:r>
        <w:rPr>
          <w:rtl/>
          <w:lang w:bidi="ar-SA"/>
        </w:rPr>
        <w:t xml:space="preserve"> </w:t>
      </w:r>
      <w:r>
        <w:rPr>
          <w:rFonts w:hint="cs"/>
          <w:rtl/>
          <w:lang w:bidi="ar-SA"/>
        </w:rPr>
        <w:t>که</w:t>
      </w:r>
      <w:r>
        <w:rPr>
          <w:rtl/>
          <w:lang w:bidi="ar-SA"/>
        </w:rPr>
        <w:t xml:space="preserve"> </w:t>
      </w:r>
      <w:r>
        <w:rPr>
          <w:rFonts w:hint="cs"/>
          <w:rtl/>
          <w:lang w:bidi="ar-SA"/>
        </w:rPr>
        <w:t>از</w:t>
      </w:r>
      <w:r>
        <w:rPr>
          <w:rtl/>
          <w:lang w:bidi="ar-SA"/>
        </w:rPr>
        <w:t xml:space="preserve"> </w:t>
      </w:r>
      <w:r>
        <w:rPr>
          <w:rFonts w:hint="cs"/>
          <w:rtl/>
          <w:lang w:bidi="ar-SA"/>
        </w:rPr>
        <w:t>انرژی</w:t>
      </w:r>
      <w:r>
        <w:rPr>
          <w:rtl/>
          <w:lang w:bidi="ar-SA"/>
        </w:rPr>
        <w:t xml:space="preserve"> </w:t>
      </w:r>
      <w:r>
        <w:rPr>
          <w:rFonts w:hint="cs"/>
          <w:rtl/>
          <w:lang w:bidi="ar-SA"/>
        </w:rPr>
        <w:t>خورشیدی</w:t>
      </w:r>
      <w:r>
        <w:rPr>
          <w:rtl/>
          <w:lang w:bidi="ar-SA"/>
        </w:rPr>
        <w:t xml:space="preserve"> </w:t>
      </w:r>
      <w:r>
        <w:rPr>
          <w:rFonts w:hint="cs"/>
          <w:rtl/>
          <w:lang w:bidi="ar-SA"/>
        </w:rPr>
        <w:t>یا</w:t>
      </w:r>
      <w:r>
        <w:rPr>
          <w:rtl/>
          <w:lang w:bidi="ar-SA"/>
        </w:rPr>
        <w:t xml:space="preserve"> </w:t>
      </w:r>
      <w:r>
        <w:rPr>
          <w:rFonts w:hint="cs"/>
          <w:rtl/>
          <w:lang w:bidi="ar-SA"/>
        </w:rPr>
        <w:t>از</w:t>
      </w:r>
      <w:r>
        <w:rPr>
          <w:rtl/>
          <w:lang w:bidi="ar-SA"/>
        </w:rPr>
        <w:t xml:space="preserve"> </w:t>
      </w:r>
      <w:r>
        <w:rPr>
          <w:rFonts w:hint="cs"/>
          <w:rtl/>
          <w:lang w:bidi="ar-SA"/>
        </w:rPr>
        <w:t>انرژی</w:t>
      </w:r>
      <w:r>
        <w:rPr>
          <w:rtl/>
          <w:lang w:bidi="ar-SA"/>
        </w:rPr>
        <w:t xml:space="preserve"> </w:t>
      </w:r>
      <w:r>
        <w:rPr>
          <w:rFonts w:hint="cs"/>
          <w:rtl/>
          <w:lang w:bidi="ar-SA"/>
        </w:rPr>
        <w:t>های</w:t>
      </w:r>
      <w:r>
        <w:rPr>
          <w:rtl/>
          <w:lang w:bidi="ar-SA"/>
        </w:rPr>
        <w:t xml:space="preserve"> </w:t>
      </w:r>
      <w:r>
        <w:rPr>
          <w:rFonts w:hint="cs"/>
          <w:rtl/>
          <w:lang w:bidi="ar-SA"/>
        </w:rPr>
        <w:t>گرمایی</w:t>
      </w:r>
      <w:r>
        <w:rPr>
          <w:rtl/>
          <w:lang w:bidi="ar-SA"/>
        </w:rPr>
        <w:t xml:space="preserve"> </w:t>
      </w:r>
      <w:r>
        <w:rPr>
          <w:rFonts w:hint="cs"/>
          <w:rtl/>
          <w:lang w:bidi="ar-SA"/>
        </w:rPr>
        <w:t>اتلافی</w:t>
      </w:r>
      <w:r>
        <w:rPr>
          <w:rtl/>
          <w:lang w:bidi="ar-SA"/>
        </w:rPr>
        <w:t xml:space="preserve"> </w:t>
      </w:r>
      <w:r>
        <w:rPr>
          <w:rFonts w:hint="cs"/>
          <w:rtl/>
          <w:lang w:bidi="ar-SA"/>
        </w:rPr>
        <w:t>بعنوان</w:t>
      </w:r>
      <w:r>
        <w:rPr>
          <w:rtl/>
          <w:lang w:bidi="ar-SA"/>
        </w:rPr>
        <w:t xml:space="preserve"> </w:t>
      </w:r>
      <w:r>
        <w:rPr>
          <w:rFonts w:hint="cs"/>
          <w:rtl/>
          <w:lang w:bidi="ar-SA"/>
        </w:rPr>
        <w:t>منبع</w:t>
      </w:r>
      <w:r>
        <w:rPr>
          <w:rtl/>
          <w:lang w:bidi="ar-SA"/>
        </w:rPr>
        <w:t xml:space="preserve"> </w:t>
      </w:r>
      <w:r>
        <w:rPr>
          <w:rFonts w:hint="cs"/>
          <w:rtl/>
          <w:lang w:bidi="ar-SA"/>
        </w:rPr>
        <w:t>گرما</w:t>
      </w:r>
      <w:r>
        <w:rPr>
          <w:rtl/>
          <w:lang w:bidi="ar-SA"/>
        </w:rPr>
        <w:t xml:space="preserve"> </w:t>
      </w:r>
      <w:r>
        <w:rPr>
          <w:rFonts w:hint="cs"/>
          <w:rtl/>
          <w:lang w:bidi="ar-SA"/>
        </w:rPr>
        <w:t>استفاده</w:t>
      </w:r>
      <w:r>
        <w:rPr>
          <w:rtl/>
          <w:lang w:bidi="ar-SA"/>
        </w:rPr>
        <w:t xml:space="preserve"> </w:t>
      </w:r>
      <w:r>
        <w:rPr>
          <w:rFonts w:hint="cs"/>
          <w:rtl/>
          <w:lang w:bidi="ar-SA"/>
        </w:rPr>
        <w:t>می</w:t>
      </w:r>
      <w:r>
        <w:rPr>
          <w:rtl/>
          <w:lang w:bidi="ar-SA"/>
        </w:rPr>
        <w:t xml:space="preserve"> </w:t>
      </w:r>
      <w:r>
        <w:rPr>
          <w:rFonts w:hint="cs"/>
          <w:rtl/>
          <w:lang w:bidi="ar-SA"/>
        </w:rPr>
        <w:t>کنند</w:t>
      </w:r>
      <w:r>
        <w:rPr>
          <w:rtl/>
          <w:lang w:bidi="ar-SA"/>
        </w:rPr>
        <w:t xml:space="preserve"> </w:t>
      </w:r>
      <w:r>
        <w:rPr>
          <w:rFonts w:hint="cs"/>
          <w:rtl/>
          <w:lang w:bidi="ar-SA"/>
        </w:rPr>
        <w:t>مورد</w:t>
      </w:r>
      <w:r>
        <w:rPr>
          <w:rtl/>
          <w:lang w:bidi="ar-SA"/>
        </w:rPr>
        <w:t xml:space="preserve"> </w:t>
      </w:r>
      <w:r>
        <w:rPr>
          <w:rFonts w:hint="cs"/>
          <w:rtl/>
          <w:lang w:bidi="ar-SA"/>
        </w:rPr>
        <w:t>توجه</w:t>
      </w:r>
      <w:r>
        <w:rPr>
          <w:rtl/>
          <w:lang w:bidi="ar-SA"/>
        </w:rPr>
        <w:t xml:space="preserve"> </w:t>
      </w:r>
      <w:r>
        <w:rPr>
          <w:rFonts w:hint="cs"/>
          <w:rtl/>
          <w:lang w:bidi="ar-SA"/>
        </w:rPr>
        <w:t>قرار</w:t>
      </w:r>
      <w:r>
        <w:rPr>
          <w:rtl/>
          <w:lang w:bidi="ar-SA"/>
        </w:rPr>
        <w:t xml:space="preserve"> </w:t>
      </w:r>
      <w:r>
        <w:rPr>
          <w:rFonts w:hint="cs"/>
          <w:rtl/>
          <w:lang w:bidi="ar-SA"/>
        </w:rPr>
        <w:t>گرفته</w:t>
      </w:r>
      <w:r>
        <w:rPr>
          <w:rtl/>
          <w:lang w:bidi="ar-SA"/>
        </w:rPr>
        <w:t xml:space="preserve"> </w:t>
      </w:r>
      <w:r>
        <w:rPr>
          <w:rFonts w:hint="cs"/>
          <w:rtl/>
          <w:lang w:bidi="ar-SA"/>
        </w:rPr>
        <w:t>اند</w:t>
      </w:r>
      <w:r>
        <w:rPr>
          <w:rtl/>
          <w:lang w:bidi="ar-SA"/>
        </w:rPr>
        <w:t xml:space="preserve">. </w:t>
      </w:r>
      <w:r>
        <w:rPr>
          <w:rFonts w:hint="cs"/>
          <w:rtl/>
          <w:lang w:bidi="ar-SA"/>
        </w:rPr>
        <w:t>این</w:t>
      </w:r>
      <w:r>
        <w:rPr>
          <w:rtl/>
          <w:lang w:bidi="ar-SA"/>
        </w:rPr>
        <w:t xml:space="preserve"> </w:t>
      </w:r>
      <w:r>
        <w:rPr>
          <w:rFonts w:hint="cs"/>
          <w:rtl/>
          <w:lang w:bidi="ar-SA"/>
        </w:rPr>
        <w:t>سیستم</w:t>
      </w:r>
      <w:r>
        <w:rPr>
          <w:rtl/>
          <w:lang w:bidi="ar-SA"/>
        </w:rPr>
        <w:t xml:space="preserve"> </w:t>
      </w:r>
      <w:r>
        <w:rPr>
          <w:rFonts w:hint="cs"/>
          <w:rtl/>
          <w:lang w:bidi="ar-SA"/>
        </w:rPr>
        <w:t>ها</w:t>
      </w:r>
      <w:r>
        <w:rPr>
          <w:rtl/>
          <w:lang w:bidi="ar-SA"/>
        </w:rPr>
        <w:t xml:space="preserve"> </w:t>
      </w:r>
      <w:r>
        <w:rPr>
          <w:rFonts w:hint="cs"/>
          <w:rtl/>
          <w:lang w:bidi="ar-SA"/>
        </w:rPr>
        <w:t>نسبت</w:t>
      </w:r>
      <w:r>
        <w:rPr>
          <w:rtl/>
          <w:lang w:bidi="ar-SA"/>
        </w:rPr>
        <w:t xml:space="preserve"> </w:t>
      </w:r>
      <w:r>
        <w:rPr>
          <w:rFonts w:hint="cs"/>
          <w:rtl/>
          <w:lang w:bidi="ar-SA"/>
        </w:rPr>
        <w:t>به</w:t>
      </w:r>
      <w:r>
        <w:rPr>
          <w:rtl/>
          <w:lang w:bidi="ar-SA"/>
        </w:rPr>
        <w:t xml:space="preserve"> </w:t>
      </w:r>
      <w:r>
        <w:rPr>
          <w:rFonts w:hint="cs"/>
          <w:rtl/>
          <w:lang w:bidi="ar-SA"/>
        </w:rPr>
        <w:t>سیستم</w:t>
      </w:r>
      <w:r>
        <w:rPr>
          <w:rtl/>
          <w:lang w:bidi="ar-SA"/>
        </w:rPr>
        <w:t xml:space="preserve"> </w:t>
      </w:r>
      <w:r>
        <w:rPr>
          <w:rFonts w:hint="cs"/>
          <w:rtl/>
          <w:lang w:bidi="ar-SA"/>
        </w:rPr>
        <w:t>های</w:t>
      </w:r>
      <w:r>
        <w:rPr>
          <w:rtl/>
          <w:lang w:bidi="ar-SA"/>
        </w:rPr>
        <w:t xml:space="preserve"> </w:t>
      </w:r>
      <w:r>
        <w:rPr>
          <w:rFonts w:hint="cs"/>
          <w:rtl/>
          <w:lang w:bidi="ar-SA"/>
        </w:rPr>
        <w:t>سرمایش</w:t>
      </w:r>
      <w:r>
        <w:rPr>
          <w:rtl/>
          <w:lang w:bidi="ar-SA"/>
        </w:rPr>
        <w:t xml:space="preserve"> </w:t>
      </w:r>
      <w:r>
        <w:rPr>
          <w:rFonts w:hint="cs"/>
          <w:rtl/>
          <w:lang w:bidi="ar-SA"/>
        </w:rPr>
        <w:t>تراکم</w:t>
      </w:r>
      <w:r>
        <w:rPr>
          <w:rtl/>
          <w:lang w:bidi="ar-SA"/>
        </w:rPr>
        <w:t xml:space="preserve"> </w:t>
      </w:r>
      <w:r>
        <w:rPr>
          <w:rFonts w:hint="cs"/>
          <w:rtl/>
          <w:lang w:bidi="ar-SA"/>
        </w:rPr>
        <w:t>بخار</w:t>
      </w:r>
      <w:r>
        <w:rPr>
          <w:rtl/>
          <w:lang w:bidi="ar-SA"/>
        </w:rPr>
        <w:t xml:space="preserve"> </w:t>
      </w:r>
      <w:r>
        <w:rPr>
          <w:rFonts w:hint="cs"/>
          <w:rtl/>
          <w:lang w:bidi="ar-SA"/>
        </w:rPr>
        <w:t>مزیت</w:t>
      </w:r>
      <w:r>
        <w:rPr>
          <w:rtl/>
          <w:lang w:bidi="ar-SA"/>
        </w:rPr>
        <w:t xml:space="preserve"> </w:t>
      </w:r>
      <w:r>
        <w:rPr>
          <w:rFonts w:hint="cs"/>
          <w:rtl/>
          <w:lang w:bidi="ar-SA"/>
        </w:rPr>
        <w:t>هایی</w:t>
      </w:r>
      <w:r>
        <w:rPr>
          <w:rtl/>
          <w:lang w:bidi="ar-SA"/>
        </w:rPr>
        <w:t xml:space="preserve"> </w:t>
      </w:r>
      <w:r>
        <w:rPr>
          <w:rFonts w:hint="cs"/>
          <w:rtl/>
          <w:lang w:bidi="ar-SA"/>
        </w:rPr>
        <w:t>از</w:t>
      </w:r>
      <w:r>
        <w:rPr>
          <w:rtl/>
          <w:lang w:bidi="ar-SA"/>
        </w:rPr>
        <w:t xml:space="preserve"> </w:t>
      </w:r>
      <w:r>
        <w:rPr>
          <w:rFonts w:hint="cs"/>
          <w:rtl/>
          <w:lang w:bidi="ar-SA"/>
        </w:rPr>
        <w:t>قبیل</w:t>
      </w:r>
      <w:r>
        <w:rPr>
          <w:rtl/>
          <w:lang w:bidi="ar-SA"/>
        </w:rPr>
        <w:t xml:space="preserve"> </w:t>
      </w:r>
      <w:r>
        <w:rPr>
          <w:rFonts w:hint="cs"/>
          <w:rtl/>
          <w:lang w:bidi="ar-SA"/>
        </w:rPr>
        <w:t>نداشتن</w:t>
      </w:r>
      <w:r>
        <w:rPr>
          <w:rtl/>
          <w:lang w:bidi="ar-SA"/>
        </w:rPr>
        <w:t xml:space="preserve"> </w:t>
      </w:r>
      <w:r>
        <w:rPr>
          <w:rFonts w:hint="cs"/>
          <w:rtl/>
          <w:lang w:bidi="ar-SA"/>
        </w:rPr>
        <w:t>قطعات</w:t>
      </w:r>
      <w:r>
        <w:rPr>
          <w:rtl/>
          <w:lang w:bidi="ar-SA"/>
        </w:rPr>
        <w:t xml:space="preserve"> </w:t>
      </w:r>
      <w:r>
        <w:rPr>
          <w:rFonts w:hint="cs"/>
          <w:rtl/>
          <w:lang w:bidi="ar-SA"/>
        </w:rPr>
        <w:t>متحرک،</w:t>
      </w:r>
      <w:r>
        <w:rPr>
          <w:rtl/>
          <w:lang w:bidi="ar-SA"/>
        </w:rPr>
        <w:t xml:space="preserve"> </w:t>
      </w:r>
      <w:r>
        <w:rPr>
          <w:rFonts w:hint="cs"/>
          <w:rtl/>
          <w:lang w:bidi="ar-SA"/>
        </w:rPr>
        <w:t>نگهداری</w:t>
      </w:r>
      <w:r>
        <w:rPr>
          <w:rtl/>
          <w:lang w:bidi="ar-SA"/>
        </w:rPr>
        <w:t xml:space="preserve"> </w:t>
      </w:r>
      <w:r>
        <w:rPr>
          <w:rFonts w:hint="cs"/>
          <w:rtl/>
          <w:lang w:bidi="ar-SA"/>
        </w:rPr>
        <w:t>کمتر،</w:t>
      </w:r>
      <w:r>
        <w:rPr>
          <w:rtl/>
          <w:lang w:bidi="ar-SA"/>
        </w:rPr>
        <w:t xml:space="preserve"> </w:t>
      </w:r>
      <w:r>
        <w:rPr>
          <w:rFonts w:hint="cs"/>
          <w:rtl/>
          <w:lang w:bidi="ar-SA"/>
        </w:rPr>
        <w:t>عمر</w:t>
      </w:r>
      <w:r>
        <w:rPr>
          <w:rtl/>
          <w:lang w:bidi="ar-SA"/>
        </w:rPr>
        <w:t xml:space="preserve"> </w:t>
      </w:r>
      <w:r>
        <w:rPr>
          <w:rFonts w:hint="cs"/>
          <w:rtl/>
          <w:lang w:bidi="ar-SA"/>
        </w:rPr>
        <w:t>طولانی</w:t>
      </w:r>
      <w:r>
        <w:rPr>
          <w:rtl/>
          <w:lang w:bidi="ar-SA"/>
        </w:rPr>
        <w:t xml:space="preserve"> </w:t>
      </w:r>
      <w:r>
        <w:rPr>
          <w:rFonts w:hint="cs"/>
          <w:rtl/>
          <w:lang w:bidi="ar-SA"/>
        </w:rPr>
        <w:t>و</w:t>
      </w:r>
      <w:r>
        <w:rPr>
          <w:rtl/>
          <w:lang w:bidi="ar-SA"/>
        </w:rPr>
        <w:t xml:space="preserve"> </w:t>
      </w:r>
      <w:r>
        <w:rPr>
          <w:rFonts w:hint="cs"/>
          <w:rtl/>
          <w:lang w:bidi="ar-SA"/>
        </w:rPr>
        <w:t>قابلیت</w:t>
      </w:r>
      <w:r>
        <w:rPr>
          <w:rtl/>
          <w:lang w:bidi="ar-SA"/>
        </w:rPr>
        <w:t xml:space="preserve"> </w:t>
      </w:r>
      <w:r>
        <w:rPr>
          <w:rFonts w:hint="cs"/>
          <w:rtl/>
          <w:lang w:bidi="ar-SA"/>
        </w:rPr>
        <w:t>اطمینان</w:t>
      </w:r>
      <w:r>
        <w:rPr>
          <w:rtl/>
          <w:lang w:bidi="ar-SA"/>
        </w:rPr>
        <w:t xml:space="preserve"> </w:t>
      </w:r>
      <w:r>
        <w:rPr>
          <w:rFonts w:hint="cs"/>
          <w:rtl/>
          <w:lang w:bidi="ar-SA"/>
        </w:rPr>
        <w:t>بالا</w:t>
      </w:r>
      <w:r>
        <w:rPr>
          <w:rtl/>
          <w:lang w:bidi="ar-SA"/>
        </w:rPr>
        <w:t xml:space="preserve"> </w:t>
      </w:r>
      <w:r>
        <w:rPr>
          <w:rFonts w:hint="cs"/>
          <w:rtl/>
          <w:lang w:bidi="ar-SA"/>
        </w:rPr>
        <w:t>دارند</w:t>
      </w:r>
      <w:r>
        <w:rPr>
          <w:rtl/>
          <w:lang w:bidi="ar-SA"/>
        </w:rPr>
        <w:t xml:space="preserve">. </w:t>
      </w:r>
      <w:r>
        <w:rPr>
          <w:rFonts w:hint="cs"/>
          <w:rtl/>
          <w:lang w:bidi="ar-SA"/>
        </w:rPr>
        <w:t>عیب</w:t>
      </w:r>
      <w:r>
        <w:rPr>
          <w:rtl/>
          <w:lang w:bidi="ar-SA"/>
        </w:rPr>
        <w:t xml:space="preserve"> </w:t>
      </w:r>
      <w:r>
        <w:rPr>
          <w:rFonts w:hint="cs"/>
          <w:rtl/>
          <w:lang w:bidi="ar-SA"/>
        </w:rPr>
        <w:t>اصلی</w:t>
      </w:r>
      <w:r>
        <w:rPr>
          <w:rtl/>
          <w:lang w:bidi="ar-SA"/>
        </w:rPr>
        <w:t xml:space="preserve"> </w:t>
      </w:r>
      <w:r>
        <w:rPr>
          <w:rFonts w:hint="cs"/>
          <w:rtl/>
          <w:lang w:bidi="ar-SA"/>
        </w:rPr>
        <w:t>آنها</w:t>
      </w:r>
      <w:r>
        <w:rPr>
          <w:rtl/>
          <w:lang w:bidi="ar-SA"/>
        </w:rPr>
        <w:t xml:space="preserve"> </w:t>
      </w:r>
      <w:r>
        <w:rPr>
          <w:rFonts w:hint="cs"/>
          <w:rtl/>
          <w:lang w:bidi="ar-SA"/>
        </w:rPr>
        <w:t>ضریب</w:t>
      </w:r>
      <w:r>
        <w:rPr>
          <w:rtl/>
          <w:lang w:bidi="ar-SA"/>
        </w:rPr>
        <w:t xml:space="preserve"> </w:t>
      </w:r>
      <w:r>
        <w:rPr>
          <w:rFonts w:hint="cs"/>
          <w:rtl/>
          <w:lang w:bidi="ar-SA"/>
        </w:rPr>
        <w:t>عملکرد</w:t>
      </w:r>
      <w:r>
        <w:rPr>
          <w:rtl/>
          <w:lang w:bidi="ar-SA"/>
        </w:rPr>
        <w:t xml:space="preserve"> </w:t>
      </w:r>
      <w:r>
        <w:rPr>
          <w:rFonts w:hint="cs"/>
          <w:rtl/>
          <w:lang w:bidi="ar-SA"/>
        </w:rPr>
        <w:t>نسبتا</w:t>
      </w:r>
      <w:r>
        <w:rPr>
          <w:rtl/>
          <w:lang w:bidi="ar-SA"/>
        </w:rPr>
        <w:t xml:space="preserve"> </w:t>
      </w:r>
      <w:r>
        <w:rPr>
          <w:rFonts w:hint="cs"/>
          <w:rtl/>
          <w:lang w:bidi="ar-SA"/>
        </w:rPr>
        <w:t>پایین</w:t>
      </w:r>
      <w:r>
        <w:rPr>
          <w:rtl/>
          <w:lang w:bidi="ar-SA"/>
        </w:rPr>
        <w:t xml:space="preserve"> </w:t>
      </w:r>
      <w:r>
        <w:rPr>
          <w:rFonts w:hint="cs"/>
          <w:rtl/>
          <w:lang w:bidi="ar-SA"/>
        </w:rPr>
        <w:t>است</w:t>
      </w:r>
      <w:r>
        <w:rPr>
          <w:rtl/>
          <w:lang w:bidi="ar-SA"/>
        </w:rPr>
        <w:t xml:space="preserve">. </w:t>
      </w:r>
      <w:r>
        <w:rPr>
          <w:rFonts w:hint="cs"/>
          <w:rtl/>
          <w:lang w:bidi="ar-SA"/>
        </w:rPr>
        <w:t>یکی</w:t>
      </w:r>
      <w:r>
        <w:rPr>
          <w:rtl/>
          <w:lang w:bidi="ar-SA"/>
        </w:rPr>
        <w:t xml:space="preserve"> </w:t>
      </w:r>
      <w:r>
        <w:rPr>
          <w:rFonts w:hint="cs"/>
          <w:rtl/>
          <w:lang w:bidi="ar-SA"/>
        </w:rPr>
        <w:t>از</w:t>
      </w:r>
      <w:r>
        <w:rPr>
          <w:rtl/>
          <w:lang w:bidi="ar-SA"/>
        </w:rPr>
        <w:t xml:space="preserve"> </w:t>
      </w:r>
      <w:r>
        <w:rPr>
          <w:rFonts w:hint="cs"/>
          <w:rtl/>
          <w:lang w:bidi="ar-SA"/>
        </w:rPr>
        <w:t>روش</w:t>
      </w:r>
      <w:r>
        <w:rPr>
          <w:rtl/>
          <w:lang w:bidi="ar-SA"/>
        </w:rPr>
        <w:t xml:space="preserve"> </w:t>
      </w:r>
      <w:r>
        <w:rPr>
          <w:rFonts w:hint="cs"/>
          <w:rtl/>
          <w:lang w:bidi="ar-SA"/>
        </w:rPr>
        <w:t>های</w:t>
      </w:r>
      <w:r>
        <w:rPr>
          <w:rtl/>
          <w:lang w:bidi="ar-SA"/>
        </w:rPr>
        <w:t xml:space="preserve"> </w:t>
      </w:r>
      <w:r>
        <w:rPr>
          <w:rFonts w:hint="cs"/>
          <w:rtl/>
          <w:lang w:bidi="ar-SA"/>
        </w:rPr>
        <w:t>تراکم</w:t>
      </w:r>
      <w:r>
        <w:rPr>
          <w:rtl/>
          <w:lang w:bidi="ar-SA"/>
        </w:rPr>
        <w:t xml:space="preserve"> </w:t>
      </w:r>
      <w:r>
        <w:rPr>
          <w:rFonts w:hint="cs"/>
          <w:rtl/>
          <w:lang w:bidi="ar-SA"/>
        </w:rPr>
        <w:t>سیال</w:t>
      </w:r>
      <w:r>
        <w:rPr>
          <w:rtl/>
          <w:lang w:bidi="ar-SA"/>
        </w:rPr>
        <w:t xml:space="preserve"> </w:t>
      </w:r>
      <w:r>
        <w:rPr>
          <w:rFonts w:hint="cs"/>
          <w:rtl/>
          <w:lang w:bidi="ar-SA"/>
        </w:rPr>
        <w:t>عامل</w:t>
      </w:r>
      <w:r>
        <w:rPr>
          <w:rtl/>
          <w:lang w:bidi="ar-SA"/>
        </w:rPr>
        <w:t xml:space="preserve"> </w:t>
      </w:r>
      <w:r>
        <w:rPr>
          <w:rFonts w:hint="cs"/>
          <w:rtl/>
          <w:lang w:bidi="ar-SA"/>
        </w:rPr>
        <w:t>در</w:t>
      </w:r>
      <w:r>
        <w:rPr>
          <w:rtl/>
          <w:lang w:bidi="ar-SA"/>
        </w:rPr>
        <w:t xml:space="preserve"> </w:t>
      </w:r>
      <w:r>
        <w:rPr>
          <w:rFonts w:hint="cs"/>
          <w:rtl/>
          <w:lang w:bidi="ar-SA"/>
        </w:rPr>
        <w:t>این</w:t>
      </w:r>
      <w:r>
        <w:rPr>
          <w:rtl/>
          <w:lang w:bidi="ar-SA"/>
        </w:rPr>
        <w:t xml:space="preserve"> </w:t>
      </w:r>
      <w:r>
        <w:rPr>
          <w:rFonts w:hint="cs"/>
          <w:rtl/>
          <w:lang w:bidi="ar-SA"/>
        </w:rPr>
        <w:t>سیستم</w:t>
      </w:r>
      <w:r>
        <w:rPr>
          <w:rtl/>
          <w:lang w:bidi="ar-SA"/>
        </w:rPr>
        <w:t xml:space="preserve"> </w:t>
      </w:r>
      <w:r>
        <w:rPr>
          <w:rFonts w:hint="cs"/>
          <w:rtl/>
          <w:lang w:bidi="ar-SA"/>
        </w:rPr>
        <w:t>ها</w:t>
      </w:r>
      <w:r>
        <w:rPr>
          <w:rtl/>
          <w:lang w:bidi="ar-SA"/>
        </w:rPr>
        <w:t xml:space="preserve"> </w:t>
      </w:r>
      <w:r>
        <w:rPr>
          <w:rFonts w:hint="cs"/>
          <w:rtl/>
          <w:lang w:bidi="ar-SA"/>
        </w:rPr>
        <w:t>استفاده</w:t>
      </w:r>
      <w:r>
        <w:rPr>
          <w:rtl/>
          <w:lang w:bidi="ar-SA"/>
        </w:rPr>
        <w:t xml:space="preserve"> </w:t>
      </w:r>
      <w:r>
        <w:rPr>
          <w:rFonts w:hint="cs"/>
          <w:rtl/>
          <w:lang w:bidi="ar-SA"/>
        </w:rPr>
        <w:t>از</w:t>
      </w:r>
      <w:r>
        <w:rPr>
          <w:rtl/>
          <w:lang w:bidi="ar-SA"/>
        </w:rPr>
        <w:t xml:space="preserve"> </w:t>
      </w:r>
      <w:r>
        <w:rPr>
          <w:rFonts w:hint="cs"/>
          <w:rtl/>
          <w:lang w:bidi="ar-SA"/>
        </w:rPr>
        <w:t>اجکتور</w:t>
      </w:r>
      <w:r>
        <w:rPr>
          <w:rtl/>
          <w:lang w:bidi="ar-SA"/>
        </w:rPr>
        <w:t xml:space="preserve"> </w:t>
      </w:r>
      <w:r>
        <w:rPr>
          <w:rFonts w:hint="cs"/>
          <w:rtl/>
          <w:lang w:bidi="ar-SA"/>
        </w:rPr>
        <w:t>ما</w:t>
      </w:r>
      <w:r>
        <w:rPr>
          <w:rtl/>
          <w:lang w:bidi="ar-SA"/>
        </w:rPr>
        <w:t xml:space="preserve"> </w:t>
      </w:r>
      <w:r>
        <w:rPr>
          <w:rFonts w:hint="cs"/>
          <w:rtl/>
          <w:lang w:bidi="ar-SA"/>
        </w:rPr>
        <w:t>فوق</w:t>
      </w:r>
      <w:r>
        <w:rPr>
          <w:rtl/>
          <w:lang w:bidi="ar-SA"/>
        </w:rPr>
        <w:t xml:space="preserve"> </w:t>
      </w:r>
      <w:r>
        <w:rPr>
          <w:rFonts w:hint="cs"/>
          <w:rtl/>
          <w:lang w:bidi="ar-SA"/>
        </w:rPr>
        <w:t>صوت</w:t>
      </w:r>
      <w:r>
        <w:rPr>
          <w:rtl/>
          <w:lang w:bidi="ar-SA"/>
        </w:rPr>
        <w:t xml:space="preserve"> </w:t>
      </w:r>
      <w:r>
        <w:rPr>
          <w:rFonts w:hint="cs"/>
          <w:rtl/>
          <w:lang w:bidi="ar-SA"/>
        </w:rPr>
        <w:t>است</w:t>
      </w:r>
      <w:r>
        <w:rPr>
          <w:rtl/>
          <w:lang w:bidi="ar-SA"/>
        </w:rPr>
        <w:t xml:space="preserve">. </w:t>
      </w:r>
      <w:r>
        <w:rPr>
          <w:rFonts w:hint="cs"/>
          <w:rtl/>
          <w:lang w:bidi="ar-SA"/>
        </w:rPr>
        <w:t>در</w:t>
      </w:r>
      <w:r>
        <w:rPr>
          <w:rtl/>
          <w:lang w:bidi="ar-SA"/>
        </w:rPr>
        <w:t xml:space="preserve"> </w:t>
      </w:r>
      <w:r>
        <w:rPr>
          <w:rFonts w:hint="cs"/>
          <w:rtl/>
          <w:lang w:bidi="ar-SA"/>
        </w:rPr>
        <w:t>سیستم</w:t>
      </w:r>
      <w:r>
        <w:rPr>
          <w:rtl/>
          <w:lang w:bidi="ar-SA"/>
        </w:rPr>
        <w:t xml:space="preserve"> </w:t>
      </w:r>
      <w:r>
        <w:rPr>
          <w:rFonts w:hint="cs"/>
          <w:rtl/>
          <w:lang w:bidi="ar-SA"/>
        </w:rPr>
        <w:t>های</w:t>
      </w:r>
      <w:r>
        <w:rPr>
          <w:rtl/>
          <w:lang w:bidi="ar-SA"/>
        </w:rPr>
        <w:t xml:space="preserve"> </w:t>
      </w:r>
      <w:r>
        <w:rPr>
          <w:rFonts w:hint="cs"/>
          <w:rtl/>
          <w:lang w:bidi="ar-SA"/>
        </w:rPr>
        <w:t>سرمایش</w:t>
      </w:r>
      <w:r>
        <w:rPr>
          <w:rtl/>
          <w:lang w:bidi="ar-SA"/>
        </w:rPr>
        <w:t xml:space="preserve"> </w:t>
      </w:r>
      <w:r>
        <w:rPr>
          <w:rFonts w:hint="cs"/>
          <w:rtl/>
          <w:lang w:bidi="ar-SA"/>
        </w:rPr>
        <w:lastRenderedPageBreak/>
        <w:t>اجکتوری</w:t>
      </w:r>
      <w:r>
        <w:rPr>
          <w:rtl/>
          <w:lang w:bidi="ar-SA"/>
        </w:rPr>
        <w:t xml:space="preserve"> </w:t>
      </w:r>
      <w:r>
        <w:rPr>
          <w:rFonts w:hint="cs"/>
          <w:rtl/>
          <w:lang w:bidi="ar-SA"/>
        </w:rPr>
        <w:t>عملکرد</w:t>
      </w:r>
      <w:r>
        <w:rPr>
          <w:rtl/>
          <w:lang w:bidi="ar-SA"/>
        </w:rPr>
        <w:t xml:space="preserve"> </w:t>
      </w:r>
      <w:r>
        <w:rPr>
          <w:rFonts w:hint="cs"/>
          <w:rtl/>
          <w:lang w:bidi="ar-SA"/>
        </w:rPr>
        <w:t>اجکتور</w:t>
      </w:r>
      <w:r>
        <w:rPr>
          <w:rtl/>
          <w:lang w:bidi="ar-SA"/>
        </w:rPr>
        <w:t xml:space="preserve"> </w:t>
      </w:r>
      <w:r>
        <w:rPr>
          <w:rFonts w:hint="cs"/>
          <w:rtl/>
          <w:lang w:bidi="ar-SA"/>
        </w:rPr>
        <w:t>از</w:t>
      </w:r>
      <w:r>
        <w:rPr>
          <w:rtl/>
          <w:lang w:bidi="ar-SA"/>
        </w:rPr>
        <w:t xml:space="preserve"> </w:t>
      </w:r>
      <w:r>
        <w:rPr>
          <w:rFonts w:hint="cs"/>
          <w:rtl/>
          <w:lang w:bidi="ar-SA"/>
        </w:rPr>
        <w:t>مهم</w:t>
      </w:r>
      <w:r>
        <w:rPr>
          <w:rtl/>
          <w:lang w:bidi="ar-SA"/>
        </w:rPr>
        <w:t xml:space="preserve"> </w:t>
      </w:r>
      <w:r>
        <w:rPr>
          <w:rFonts w:hint="cs"/>
          <w:rtl/>
          <w:lang w:bidi="ar-SA"/>
        </w:rPr>
        <w:t>ترین</w:t>
      </w:r>
      <w:r>
        <w:rPr>
          <w:rtl/>
          <w:lang w:bidi="ar-SA"/>
        </w:rPr>
        <w:t xml:space="preserve"> </w:t>
      </w:r>
      <w:r>
        <w:rPr>
          <w:rFonts w:hint="cs"/>
          <w:rtl/>
          <w:lang w:bidi="ar-SA"/>
        </w:rPr>
        <w:t>عوامل</w:t>
      </w:r>
      <w:r>
        <w:rPr>
          <w:rtl/>
          <w:lang w:bidi="ar-SA"/>
        </w:rPr>
        <w:t xml:space="preserve"> </w:t>
      </w:r>
      <w:r>
        <w:rPr>
          <w:rFonts w:hint="cs"/>
          <w:rtl/>
          <w:lang w:bidi="ar-SA"/>
        </w:rPr>
        <w:t>موثر</w:t>
      </w:r>
      <w:r>
        <w:rPr>
          <w:rtl/>
          <w:lang w:bidi="ar-SA"/>
        </w:rPr>
        <w:t xml:space="preserve"> </w:t>
      </w:r>
      <w:r>
        <w:rPr>
          <w:rFonts w:hint="cs"/>
          <w:rtl/>
          <w:lang w:bidi="ar-SA"/>
        </w:rPr>
        <w:t>بر</w:t>
      </w:r>
      <w:r>
        <w:rPr>
          <w:rtl/>
          <w:lang w:bidi="ar-SA"/>
        </w:rPr>
        <w:t xml:space="preserve"> </w:t>
      </w:r>
      <w:r>
        <w:rPr>
          <w:rFonts w:hint="cs"/>
          <w:rtl/>
          <w:lang w:bidi="ar-SA"/>
        </w:rPr>
        <w:t>عملکرد</w:t>
      </w:r>
      <w:r>
        <w:rPr>
          <w:rtl/>
          <w:lang w:bidi="ar-SA"/>
        </w:rPr>
        <w:t xml:space="preserve"> </w:t>
      </w:r>
      <w:r>
        <w:rPr>
          <w:rFonts w:hint="cs"/>
          <w:rtl/>
          <w:lang w:bidi="ar-SA"/>
        </w:rPr>
        <w:t>کل</w:t>
      </w:r>
      <w:r>
        <w:rPr>
          <w:rtl/>
          <w:lang w:bidi="ar-SA"/>
        </w:rPr>
        <w:t xml:space="preserve"> </w:t>
      </w:r>
      <w:r>
        <w:rPr>
          <w:rFonts w:hint="cs"/>
          <w:rtl/>
          <w:lang w:bidi="ar-SA"/>
        </w:rPr>
        <w:t>سیستم</w:t>
      </w:r>
      <w:r>
        <w:rPr>
          <w:rtl/>
          <w:lang w:bidi="ar-SA"/>
        </w:rPr>
        <w:t xml:space="preserve"> </w:t>
      </w:r>
      <w:r>
        <w:rPr>
          <w:rFonts w:hint="cs"/>
          <w:rtl/>
          <w:lang w:bidi="ar-SA"/>
        </w:rPr>
        <w:t>است</w:t>
      </w:r>
      <w:r>
        <w:rPr>
          <w:rtl/>
          <w:lang w:bidi="ar-SA"/>
        </w:rPr>
        <w:t>.</w:t>
      </w:r>
    </w:p>
    <w:p w:rsidR="007922A7" w:rsidRDefault="007922A7" w:rsidP="00216B15">
      <w:pPr>
        <w:pStyle w:val="a"/>
        <w:rPr>
          <w:rtl/>
          <w:lang w:bidi="ar-SA"/>
        </w:rPr>
      </w:pPr>
      <w:r>
        <w:rPr>
          <w:rFonts w:hint="cs"/>
          <w:rtl/>
          <w:lang w:bidi="ar-SA"/>
        </w:rPr>
        <w:t>برای</w:t>
      </w:r>
      <w:r>
        <w:rPr>
          <w:rtl/>
          <w:lang w:bidi="ar-SA"/>
        </w:rPr>
        <w:t xml:space="preserve"> </w:t>
      </w:r>
      <w:r>
        <w:rPr>
          <w:rFonts w:hint="cs"/>
          <w:rtl/>
          <w:lang w:bidi="ar-SA"/>
        </w:rPr>
        <w:t>شبیه</w:t>
      </w:r>
      <w:r>
        <w:rPr>
          <w:rtl/>
          <w:lang w:bidi="ar-SA"/>
        </w:rPr>
        <w:t xml:space="preserve"> </w:t>
      </w:r>
      <w:r>
        <w:rPr>
          <w:rFonts w:hint="cs"/>
          <w:rtl/>
          <w:lang w:bidi="ar-SA"/>
        </w:rPr>
        <w:t>سازی</w:t>
      </w:r>
      <w:r>
        <w:rPr>
          <w:rtl/>
          <w:lang w:bidi="ar-SA"/>
        </w:rPr>
        <w:t xml:space="preserve"> </w:t>
      </w:r>
      <w:r>
        <w:rPr>
          <w:rFonts w:hint="cs"/>
          <w:rtl/>
          <w:lang w:bidi="ar-SA"/>
        </w:rPr>
        <w:t>عملکرد</w:t>
      </w:r>
      <w:r>
        <w:rPr>
          <w:rtl/>
          <w:lang w:bidi="ar-SA"/>
        </w:rPr>
        <w:t xml:space="preserve"> </w:t>
      </w:r>
      <w:r>
        <w:rPr>
          <w:rFonts w:hint="cs"/>
          <w:rtl/>
          <w:lang w:bidi="ar-SA"/>
        </w:rPr>
        <w:t>اجکتور</w:t>
      </w:r>
      <w:r>
        <w:rPr>
          <w:rtl/>
          <w:lang w:bidi="ar-SA"/>
        </w:rPr>
        <w:t xml:space="preserve"> </w:t>
      </w:r>
      <w:r>
        <w:rPr>
          <w:rFonts w:hint="cs"/>
          <w:rtl/>
          <w:lang w:bidi="ar-SA"/>
        </w:rPr>
        <w:t>مدل</w:t>
      </w:r>
      <w:r>
        <w:rPr>
          <w:rtl/>
          <w:lang w:bidi="ar-SA"/>
        </w:rPr>
        <w:t xml:space="preserve"> </w:t>
      </w:r>
      <w:r>
        <w:rPr>
          <w:rFonts w:hint="cs"/>
          <w:rtl/>
          <w:lang w:bidi="ar-SA"/>
        </w:rPr>
        <w:t>های</w:t>
      </w:r>
      <w:r>
        <w:rPr>
          <w:rtl/>
          <w:lang w:bidi="ar-SA"/>
        </w:rPr>
        <w:t xml:space="preserve"> </w:t>
      </w:r>
      <w:r>
        <w:rPr>
          <w:rFonts w:hint="cs"/>
          <w:rtl/>
          <w:lang w:bidi="ar-SA"/>
        </w:rPr>
        <w:t>یک</w:t>
      </w:r>
      <w:r>
        <w:rPr>
          <w:rtl/>
          <w:lang w:bidi="ar-SA"/>
        </w:rPr>
        <w:t xml:space="preserve"> </w:t>
      </w:r>
      <w:r>
        <w:rPr>
          <w:rFonts w:hint="cs"/>
          <w:rtl/>
          <w:lang w:bidi="ar-SA"/>
        </w:rPr>
        <w:t>بعدی</w:t>
      </w:r>
      <w:r>
        <w:rPr>
          <w:rtl/>
          <w:lang w:bidi="ar-SA"/>
        </w:rPr>
        <w:t xml:space="preserve"> </w:t>
      </w:r>
      <w:r>
        <w:rPr>
          <w:rFonts w:hint="cs"/>
          <w:rtl/>
          <w:lang w:bidi="ar-SA"/>
        </w:rPr>
        <w:t>و</w:t>
      </w:r>
      <w:r>
        <w:rPr>
          <w:rtl/>
          <w:lang w:bidi="ar-SA"/>
        </w:rPr>
        <w:t xml:space="preserve"> </w:t>
      </w:r>
      <w:r>
        <w:rPr>
          <w:rFonts w:hint="cs"/>
          <w:rtl/>
          <w:lang w:bidi="ar-SA"/>
        </w:rPr>
        <w:t>مدل</w:t>
      </w:r>
      <w:r>
        <w:rPr>
          <w:rtl/>
          <w:lang w:bidi="ar-SA"/>
        </w:rPr>
        <w:t xml:space="preserve"> </w:t>
      </w:r>
      <w:r>
        <w:rPr>
          <w:rFonts w:hint="cs"/>
          <w:rtl/>
          <w:lang w:bidi="ar-SA"/>
        </w:rPr>
        <w:t>های</w:t>
      </w:r>
      <w:r>
        <w:rPr>
          <w:rtl/>
          <w:lang w:bidi="ar-SA"/>
        </w:rPr>
        <w:t xml:space="preserve"> </w:t>
      </w:r>
      <w:r>
        <w:rPr>
          <w:rFonts w:hint="cs"/>
          <w:rtl/>
          <w:lang w:bidi="ar-SA"/>
        </w:rPr>
        <w:t>چند</w:t>
      </w:r>
      <w:r>
        <w:rPr>
          <w:rtl/>
          <w:lang w:bidi="ar-SA"/>
        </w:rPr>
        <w:t xml:space="preserve"> </w:t>
      </w:r>
      <w:r>
        <w:rPr>
          <w:rFonts w:hint="cs"/>
          <w:rtl/>
          <w:lang w:bidi="ar-SA"/>
        </w:rPr>
        <w:t>بعدی</w:t>
      </w:r>
      <w:r>
        <w:rPr>
          <w:rtl/>
          <w:lang w:bidi="ar-SA"/>
        </w:rPr>
        <w:t xml:space="preserve"> </w:t>
      </w:r>
      <w:r>
        <w:rPr>
          <w:rFonts w:hint="cs"/>
          <w:rtl/>
          <w:lang w:bidi="ar-SA"/>
        </w:rPr>
        <w:t>مبتنی</w:t>
      </w:r>
      <w:r>
        <w:rPr>
          <w:rtl/>
          <w:lang w:bidi="ar-SA"/>
        </w:rPr>
        <w:t xml:space="preserve"> </w:t>
      </w:r>
      <w:r>
        <w:rPr>
          <w:rFonts w:hint="cs"/>
          <w:rtl/>
          <w:lang w:bidi="ar-SA"/>
        </w:rPr>
        <w:t>بر</w:t>
      </w:r>
      <w:r>
        <w:rPr>
          <w:rtl/>
          <w:lang w:bidi="ar-SA"/>
        </w:rPr>
        <w:t xml:space="preserve"> </w:t>
      </w:r>
      <w:r>
        <w:rPr>
          <w:rFonts w:hint="cs"/>
          <w:rtl/>
          <w:lang w:bidi="ar-SA"/>
        </w:rPr>
        <w:t>دینامیک</w:t>
      </w:r>
      <w:r>
        <w:rPr>
          <w:rtl/>
          <w:lang w:bidi="ar-SA"/>
        </w:rPr>
        <w:t xml:space="preserve"> </w:t>
      </w:r>
      <w:r>
        <w:rPr>
          <w:rFonts w:hint="cs"/>
          <w:rtl/>
          <w:lang w:bidi="ar-SA"/>
        </w:rPr>
        <w:t>سیالات</w:t>
      </w:r>
      <w:r>
        <w:rPr>
          <w:rtl/>
          <w:lang w:bidi="ar-SA"/>
        </w:rPr>
        <w:t xml:space="preserve"> </w:t>
      </w:r>
      <w:r>
        <w:rPr>
          <w:rFonts w:hint="cs"/>
          <w:rtl/>
          <w:lang w:bidi="ar-SA"/>
        </w:rPr>
        <w:t>عددی</w:t>
      </w:r>
      <w:r>
        <w:rPr>
          <w:rtl/>
          <w:lang w:bidi="ar-SA"/>
        </w:rPr>
        <w:t xml:space="preserve"> </w:t>
      </w:r>
      <w:r>
        <w:rPr>
          <w:rFonts w:hint="cs"/>
          <w:rtl/>
          <w:lang w:bidi="ar-SA"/>
        </w:rPr>
        <w:t>ایجاد</w:t>
      </w:r>
      <w:r>
        <w:rPr>
          <w:rtl/>
          <w:lang w:bidi="ar-SA"/>
        </w:rPr>
        <w:t xml:space="preserve"> </w:t>
      </w:r>
      <w:r>
        <w:rPr>
          <w:rFonts w:hint="cs"/>
          <w:rtl/>
          <w:lang w:bidi="ar-SA"/>
        </w:rPr>
        <w:t>شده</w:t>
      </w:r>
      <w:r>
        <w:rPr>
          <w:rtl/>
          <w:lang w:bidi="ar-SA"/>
        </w:rPr>
        <w:t xml:space="preserve"> </w:t>
      </w:r>
      <w:r>
        <w:rPr>
          <w:rFonts w:hint="cs"/>
          <w:rtl/>
          <w:lang w:bidi="ar-SA"/>
        </w:rPr>
        <w:t>و</w:t>
      </w:r>
      <w:r>
        <w:rPr>
          <w:rtl/>
          <w:lang w:bidi="ar-SA"/>
        </w:rPr>
        <w:t xml:space="preserve"> </w:t>
      </w:r>
      <w:r>
        <w:rPr>
          <w:rFonts w:hint="cs"/>
          <w:rtl/>
          <w:lang w:bidi="ar-SA"/>
        </w:rPr>
        <w:t>مورد</w:t>
      </w:r>
      <w:r>
        <w:rPr>
          <w:rtl/>
          <w:lang w:bidi="ar-SA"/>
        </w:rPr>
        <w:t xml:space="preserve"> </w:t>
      </w:r>
      <w:r>
        <w:rPr>
          <w:rFonts w:hint="cs"/>
          <w:rtl/>
          <w:lang w:bidi="ar-SA"/>
        </w:rPr>
        <w:t>استفاده</w:t>
      </w:r>
      <w:r>
        <w:rPr>
          <w:rtl/>
          <w:lang w:bidi="ar-SA"/>
        </w:rPr>
        <w:t xml:space="preserve"> </w:t>
      </w:r>
      <w:r>
        <w:rPr>
          <w:rFonts w:hint="cs"/>
          <w:rtl/>
          <w:lang w:bidi="ar-SA"/>
        </w:rPr>
        <w:t>قرار</w:t>
      </w:r>
      <w:r>
        <w:rPr>
          <w:rtl/>
          <w:lang w:bidi="ar-SA"/>
        </w:rPr>
        <w:t xml:space="preserve"> </w:t>
      </w:r>
      <w:r>
        <w:rPr>
          <w:rFonts w:hint="cs"/>
          <w:rtl/>
          <w:lang w:bidi="ar-SA"/>
        </w:rPr>
        <w:t>گرفته</w:t>
      </w:r>
      <w:r>
        <w:rPr>
          <w:rtl/>
          <w:lang w:bidi="ar-SA"/>
        </w:rPr>
        <w:t xml:space="preserve"> </w:t>
      </w:r>
      <w:r>
        <w:rPr>
          <w:rFonts w:hint="cs"/>
          <w:rtl/>
          <w:lang w:bidi="ar-SA"/>
        </w:rPr>
        <w:t>اند</w:t>
      </w:r>
      <w:r>
        <w:rPr>
          <w:rtl/>
          <w:lang w:bidi="ar-SA"/>
        </w:rPr>
        <w:t>[</w:t>
      </w:r>
      <w:r w:rsidR="00216B15">
        <w:rPr>
          <w:lang w:bidi="ar-SA"/>
        </w:rPr>
        <w:t>1</w:t>
      </w:r>
      <w:r>
        <w:rPr>
          <w:rtl/>
          <w:lang w:bidi="ar-SA"/>
        </w:rPr>
        <w:t xml:space="preserve">]. </w:t>
      </w:r>
      <w:r>
        <w:rPr>
          <w:rFonts w:hint="cs"/>
          <w:rtl/>
          <w:lang w:bidi="ar-SA"/>
        </w:rPr>
        <w:t>مدل</w:t>
      </w:r>
      <w:r>
        <w:rPr>
          <w:rtl/>
          <w:lang w:bidi="ar-SA"/>
        </w:rPr>
        <w:t xml:space="preserve"> </w:t>
      </w:r>
      <w:r>
        <w:rPr>
          <w:rFonts w:hint="cs"/>
          <w:rtl/>
          <w:lang w:bidi="ar-SA"/>
        </w:rPr>
        <w:t>های</w:t>
      </w:r>
      <w:r>
        <w:rPr>
          <w:rtl/>
          <w:lang w:bidi="ar-SA"/>
        </w:rPr>
        <w:t xml:space="preserve"> </w:t>
      </w:r>
      <w:r>
        <w:rPr>
          <w:rFonts w:hint="cs"/>
          <w:rtl/>
          <w:lang w:bidi="ar-SA"/>
        </w:rPr>
        <w:t>مبتنی</w:t>
      </w:r>
      <w:r>
        <w:rPr>
          <w:rtl/>
          <w:lang w:bidi="ar-SA"/>
        </w:rPr>
        <w:t xml:space="preserve"> </w:t>
      </w:r>
      <w:r>
        <w:rPr>
          <w:rFonts w:hint="cs"/>
          <w:rtl/>
          <w:lang w:bidi="ar-SA"/>
        </w:rPr>
        <w:t>بر</w:t>
      </w:r>
      <w:r>
        <w:rPr>
          <w:rtl/>
          <w:lang w:bidi="ar-SA"/>
        </w:rPr>
        <w:t xml:space="preserve"> </w:t>
      </w:r>
      <w:r>
        <w:rPr>
          <w:rFonts w:hint="cs"/>
          <w:rtl/>
          <w:lang w:bidi="ar-SA"/>
        </w:rPr>
        <w:t>دینامیک</w:t>
      </w:r>
      <w:r>
        <w:rPr>
          <w:rtl/>
          <w:lang w:bidi="ar-SA"/>
        </w:rPr>
        <w:t xml:space="preserve"> </w:t>
      </w:r>
      <w:r>
        <w:rPr>
          <w:rFonts w:hint="cs"/>
          <w:rtl/>
          <w:lang w:bidi="ar-SA"/>
        </w:rPr>
        <w:t>سیالات</w:t>
      </w:r>
      <w:r>
        <w:rPr>
          <w:rtl/>
          <w:lang w:bidi="ar-SA"/>
        </w:rPr>
        <w:t xml:space="preserve"> </w:t>
      </w:r>
      <w:r>
        <w:rPr>
          <w:rFonts w:hint="cs"/>
          <w:rtl/>
          <w:lang w:bidi="ar-SA"/>
        </w:rPr>
        <w:t>عددی</w:t>
      </w:r>
      <w:r>
        <w:rPr>
          <w:rtl/>
          <w:lang w:bidi="ar-SA"/>
        </w:rPr>
        <w:t xml:space="preserve"> </w:t>
      </w:r>
      <w:r>
        <w:rPr>
          <w:rFonts w:hint="cs"/>
          <w:rtl/>
          <w:lang w:bidi="ar-SA"/>
        </w:rPr>
        <w:t>برای</w:t>
      </w:r>
      <w:r>
        <w:rPr>
          <w:rtl/>
          <w:lang w:bidi="ar-SA"/>
        </w:rPr>
        <w:t xml:space="preserve"> </w:t>
      </w:r>
      <w:r>
        <w:rPr>
          <w:rFonts w:hint="cs"/>
          <w:rtl/>
          <w:lang w:bidi="ar-SA"/>
        </w:rPr>
        <w:t>بهینه</w:t>
      </w:r>
      <w:r>
        <w:rPr>
          <w:rtl/>
          <w:lang w:bidi="ar-SA"/>
        </w:rPr>
        <w:t xml:space="preserve"> </w:t>
      </w:r>
      <w:r>
        <w:rPr>
          <w:rFonts w:hint="cs"/>
          <w:rtl/>
          <w:lang w:bidi="ar-SA"/>
        </w:rPr>
        <w:t>سازی</w:t>
      </w:r>
      <w:r>
        <w:rPr>
          <w:rtl/>
          <w:lang w:bidi="ar-SA"/>
        </w:rPr>
        <w:t xml:space="preserve"> </w:t>
      </w:r>
      <w:r>
        <w:rPr>
          <w:rFonts w:hint="cs"/>
          <w:rtl/>
          <w:lang w:bidi="ar-SA"/>
        </w:rPr>
        <w:t>هندسه</w:t>
      </w:r>
      <w:r>
        <w:rPr>
          <w:rtl/>
          <w:lang w:bidi="ar-SA"/>
        </w:rPr>
        <w:t xml:space="preserve"> </w:t>
      </w:r>
      <w:r>
        <w:rPr>
          <w:rFonts w:hint="cs"/>
          <w:rtl/>
          <w:lang w:bidi="ar-SA"/>
        </w:rPr>
        <w:t>اجکتور،</w:t>
      </w:r>
      <w:r>
        <w:rPr>
          <w:rtl/>
          <w:lang w:bidi="ar-SA"/>
        </w:rPr>
        <w:t xml:space="preserve"> </w:t>
      </w:r>
      <w:r>
        <w:rPr>
          <w:rFonts w:hint="cs"/>
          <w:rtl/>
          <w:lang w:bidi="ar-SA"/>
        </w:rPr>
        <w:t>شناخت</w:t>
      </w:r>
      <w:r>
        <w:rPr>
          <w:rtl/>
          <w:lang w:bidi="ar-SA"/>
        </w:rPr>
        <w:t xml:space="preserve"> </w:t>
      </w:r>
      <w:r>
        <w:rPr>
          <w:rFonts w:hint="cs"/>
          <w:rtl/>
          <w:lang w:bidi="ar-SA"/>
        </w:rPr>
        <w:t>پدیده</w:t>
      </w:r>
      <w:r>
        <w:rPr>
          <w:rtl/>
          <w:lang w:bidi="ar-SA"/>
        </w:rPr>
        <w:t xml:space="preserve"> </w:t>
      </w:r>
      <w:r>
        <w:rPr>
          <w:rFonts w:hint="cs"/>
          <w:rtl/>
          <w:lang w:bidi="ar-SA"/>
        </w:rPr>
        <w:t>های</w:t>
      </w:r>
      <w:r>
        <w:rPr>
          <w:rtl/>
          <w:lang w:bidi="ar-SA"/>
        </w:rPr>
        <w:t xml:space="preserve"> </w:t>
      </w:r>
      <w:r>
        <w:rPr>
          <w:rFonts w:hint="cs"/>
          <w:rtl/>
          <w:lang w:bidi="ar-SA"/>
        </w:rPr>
        <w:t>موضعی</w:t>
      </w:r>
      <w:r>
        <w:rPr>
          <w:rtl/>
          <w:lang w:bidi="ar-SA"/>
        </w:rPr>
        <w:t xml:space="preserve"> </w:t>
      </w:r>
      <w:r>
        <w:rPr>
          <w:rFonts w:hint="cs"/>
          <w:rtl/>
          <w:lang w:bidi="ar-SA"/>
        </w:rPr>
        <w:t>در</w:t>
      </w:r>
      <w:r>
        <w:rPr>
          <w:rtl/>
          <w:lang w:bidi="ar-SA"/>
        </w:rPr>
        <w:t xml:space="preserve"> </w:t>
      </w:r>
      <w:r>
        <w:rPr>
          <w:rFonts w:hint="cs"/>
          <w:rtl/>
          <w:lang w:bidi="ar-SA"/>
        </w:rPr>
        <w:t>جریان</w:t>
      </w:r>
      <w:r>
        <w:rPr>
          <w:rtl/>
          <w:lang w:bidi="ar-SA"/>
        </w:rPr>
        <w:t xml:space="preserve"> </w:t>
      </w:r>
      <w:r>
        <w:rPr>
          <w:rFonts w:hint="cs"/>
          <w:rtl/>
          <w:lang w:bidi="ar-SA"/>
        </w:rPr>
        <w:t>و</w:t>
      </w:r>
      <w:r>
        <w:rPr>
          <w:rtl/>
          <w:lang w:bidi="ar-SA"/>
        </w:rPr>
        <w:t xml:space="preserve"> </w:t>
      </w:r>
      <w:r>
        <w:rPr>
          <w:rFonts w:hint="cs"/>
          <w:rtl/>
          <w:lang w:bidi="ar-SA"/>
        </w:rPr>
        <w:t>تعیین</w:t>
      </w:r>
      <w:r>
        <w:rPr>
          <w:rtl/>
          <w:lang w:bidi="ar-SA"/>
        </w:rPr>
        <w:t xml:space="preserve"> </w:t>
      </w:r>
      <w:r>
        <w:rPr>
          <w:rFonts w:hint="cs"/>
          <w:rtl/>
          <w:lang w:bidi="ar-SA"/>
        </w:rPr>
        <w:t>ضرایب</w:t>
      </w:r>
      <w:r>
        <w:rPr>
          <w:rtl/>
          <w:lang w:bidi="ar-SA"/>
        </w:rPr>
        <w:t xml:space="preserve"> </w:t>
      </w:r>
      <w:r>
        <w:rPr>
          <w:rFonts w:hint="cs"/>
          <w:rtl/>
          <w:lang w:bidi="ar-SA"/>
        </w:rPr>
        <w:t>موجود</w:t>
      </w:r>
      <w:r>
        <w:rPr>
          <w:rtl/>
          <w:lang w:bidi="ar-SA"/>
        </w:rPr>
        <w:t xml:space="preserve"> </w:t>
      </w:r>
      <w:r>
        <w:rPr>
          <w:rFonts w:hint="cs"/>
          <w:rtl/>
          <w:lang w:bidi="ar-SA"/>
        </w:rPr>
        <w:t>در</w:t>
      </w:r>
      <w:r>
        <w:rPr>
          <w:rtl/>
          <w:lang w:bidi="ar-SA"/>
        </w:rPr>
        <w:t xml:space="preserve"> </w:t>
      </w:r>
      <w:r>
        <w:rPr>
          <w:rFonts w:hint="cs"/>
          <w:rtl/>
          <w:lang w:bidi="ar-SA"/>
        </w:rPr>
        <w:t>مدل</w:t>
      </w:r>
      <w:r>
        <w:rPr>
          <w:rtl/>
          <w:lang w:bidi="ar-SA"/>
        </w:rPr>
        <w:t xml:space="preserve"> </w:t>
      </w:r>
      <w:r>
        <w:rPr>
          <w:rFonts w:hint="cs"/>
          <w:rtl/>
          <w:lang w:bidi="ar-SA"/>
        </w:rPr>
        <w:t>های</w:t>
      </w:r>
      <w:r>
        <w:rPr>
          <w:rtl/>
          <w:lang w:bidi="ar-SA"/>
        </w:rPr>
        <w:t xml:space="preserve"> </w:t>
      </w:r>
      <w:r>
        <w:rPr>
          <w:rFonts w:hint="cs"/>
          <w:rtl/>
          <w:lang w:bidi="ar-SA"/>
        </w:rPr>
        <w:t>یک</w:t>
      </w:r>
      <w:r>
        <w:rPr>
          <w:rtl/>
          <w:lang w:bidi="ar-SA"/>
        </w:rPr>
        <w:t xml:space="preserve"> </w:t>
      </w:r>
      <w:r>
        <w:rPr>
          <w:rFonts w:hint="cs"/>
          <w:rtl/>
          <w:lang w:bidi="ar-SA"/>
        </w:rPr>
        <w:t>بعدی</w:t>
      </w:r>
      <w:r>
        <w:rPr>
          <w:rtl/>
          <w:lang w:bidi="ar-SA"/>
        </w:rPr>
        <w:t xml:space="preserve"> </w:t>
      </w:r>
      <w:r>
        <w:rPr>
          <w:rFonts w:hint="cs"/>
          <w:rtl/>
          <w:lang w:bidi="ar-SA"/>
        </w:rPr>
        <w:t>بکار</w:t>
      </w:r>
      <w:r>
        <w:rPr>
          <w:rtl/>
          <w:lang w:bidi="ar-SA"/>
        </w:rPr>
        <w:t xml:space="preserve"> </w:t>
      </w:r>
      <w:r>
        <w:rPr>
          <w:rFonts w:hint="cs"/>
          <w:rtl/>
          <w:lang w:bidi="ar-SA"/>
        </w:rPr>
        <w:t>می</w:t>
      </w:r>
      <w:r>
        <w:rPr>
          <w:rtl/>
          <w:lang w:bidi="ar-SA"/>
        </w:rPr>
        <w:t xml:space="preserve"> </w:t>
      </w:r>
      <w:r>
        <w:rPr>
          <w:rFonts w:hint="cs"/>
          <w:rtl/>
          <w:lang w:bidi="ar-SA"/>
        </w:rPr>
        <w:t>روند</w:t>
      </w:r>
      <w:r>
        <w:rPr>
          <w:rtl/>
          <w:lang w:bidi="ar-SA"/>
        </w:rPr>
        <w:t>[</w:t>
      </w:r>
      <w:r w:rsidR="00216B15">
        <w:rPr>
          <w:lang w:bidi="ar-SA"/>
        </w:rPr>
        <w:t>2</w:t>
      </w:r>
      <w:r>
        <w:rPr>
          <w:rtl/>
          <w:lang w:bidi="ar-SA"/>
        </w:rPr>
        <w:t xml:space="preserve">]. </w:t>
      </w:r>
      <w:r>
        <w:rPr>
          <w:rFonts w:hint="cs"/>
          <w:rtl/>
          <w:lang w:bidi="ar-SA"/>
        </w:rPr>
        <w:t>مدل</w:t>
      </w:r>
      <w:r>
        <w:rPr>
          <w:rtl/>
          <w:lang w:bidi="ar-SA"/>
        </w:rPr>
        <w:t xml:space="preserve"> </w:t>
      </w:r>
      <w:r>
        <w:rPr>
          <w:rFonts w:hint="cs"/>
          <w:rtl/>
          <w:lang w:bidi="ar-SA"/>
        </w:rPr>
        <w:t>های</w:t>
      </w:r>
      <w:r>
        <w:rPr>
          <w:rtl/>
          <w:lang w:bidi="ar-SA"/>
        </w:rPr>
        <w:t xml:space="preserve"> </w:t>
      </w:r>
      <w:r>
        <w:rPr>
          <w:rFonts w:hint="cs"/>
          <w:rtl/>
          <w:lang w:bidi="ar-SA"/>
        </w:rPr>
        <w:t>یک</w:t>
      </w:r>
      <w:r>
        <w:rPr>
          <w:rtl/>
          <w:lang w:bidi="ar-SA"/>
        </w:rPr>
        <w:t xml:space="preserve"> </w:t>
      </w:r>
      <w:r>
        <w:rPr>
          <w:rFonts w:hint="cs"/>
          <w:rtl/>
          <w:lang w:bidi="ar-SA"/>
        </w:rPr>
        <w:t>بعدی</w:t>
      </w:r>
      <w:r>
        <w:rPr>
          <w:rtl/>
          <w:lang w:bidi="ar-SA"/>
        </w:rPr>
        <w:t xml:space="preserve"> </w:t>
      </w:r>
      <w:r>
        <w:rPr>
          <w:rFonts w:hint="cs"/>
          <w:rtl/>
          <w:lang w:bidi="ar-SA"/>
        </w:rPr>
        <w:t>با</w:t>
      </w:r>
      <w:r>
        <w:rPr>
          <w:rtl/>
          <w:lang w:bidi="ar-SA"/>
        </w:rPr>
        <w:t xml:space="preserve"> </w:t>
      </w:r>
      <w:r>
        <w:rPr>
          <w:rFonts w:hint="cs"/>
          <w:rtl/>
          <w:lang w:bidi="ar-SA"/>
        </w:rPr>
        <w:t>محاسبات</w:t>
      </w:r>
      <w:r>
        <w:rPr>
          <w:rtl/>
          <w:lang w:bidi="ar-SA"/>
        </w:rPr>
        <w:t xml:space="preserve"> </w:t>
      </w:r>
      <w:r>
        <w:rPr>
          <w:rFonts w:hint="cs"/>
          <w:rtl/>
          <w:lang w:bidi="ar-SA"/>
        </w:rPr>
        <w:t>کمتر</w:t>
      </w:r>
      <w:r>
        <w:rPr>
          <w:rtl/>
          <w:lang w:bidi="ar-SA"/>
        </w:rPr>
        <w:t xml:space="preserve"> </w:t>
      </w:r>
      <w:r>
        <w:rPr>
          <w:rFonts w:hint="cs"/>
          <w:rtl/>
          <w:lang w:bidi="ar-SA"/>
        </w:rPr>
        <w:t>و</w:t>
      </w:r>
      <w:r>
        <w:rPr>
          <w:rtl/>
          <w:lang w:bidi="ar-SA"/>
        </w:rPr>
        <w:t xml:space="preserve"> </w:t>
      </w:r>
      <w:r>
        <w:rPr>
          <w:rFonts w:hint="cs"/>
          <w:rtl/>
          <w:lang w:bidi="ar-SA"/>
        </w:rPr>
        <w:t>در</w:t>
      </w:r>
      <w:r>
        <w:rPr>
          <w:rtl/>
          <w:lang w:bidi="ar-SA"/>
        </w:rPr>
        <w:t xml:space="preserve"> </w:t>
      </w:r>
      <w:r>
        <w:rPr>
          <w:rFonts w:hint="cs"/>
          <w:rtl/>
          <w:lang w:bidi="ar-SA"/>
        </w:rPr>
        <w:t>نتیجه</w:t>
      </w:r>
      <w:r>
        <w:rPr>
          <w:rtl/>
          <w:lang w:bidi="ar-SA"/>
        </w:rPr>
        <w:t xml:space="preserve"> </w:t>
      </w:r>
      <w:r>
        <w:rPr>
          <w:rFonts w:hint="cs"/>
          <w:rtl/>
          <w:lang w:bidi="ar-SA"/>
        </w:rPr>
        <w:t>سرعت</w:t>
      </w:r>
      <w:r>
        <w:rPr>
          <w:rtl/>
          <w:lang w:bidi="ar-SA"/>
        </w:rPr>
        <w:t xml:space="preserve"> </w:t>
      </w:r>
      <w:r>
        <w:rPr>
          <w:rFonts w:hint="cs"/>
          <w:rtl/>
          <w:lang w:bidi="ar-SA"/>
        </w:rPr>
        <w:t>بالاتر</w:t>
      </w:r>
      <w:r>
        <w:rPr>
          <w:rtl/>
          <w:lang w:bidi="ar-SA"/>
        </w:rPr>
        <w:t xml:space="preserve"> </w:t>
      </w:r>
      <w:r>
        <w:rPr>
          <w:rFonts w:hint="cs"/>
          <w:rtl/>
          <w:lang w:bidi="ar-SA"/>
        </w:rPr>
        <w:t>عملکرد</w:t>
      </w:r>
      <w:r>
        <w:rPr>
          <w:rtl/>
          <w:lang w:bidi="ar-SA"/>
        </w:rPr>
        <w:t xml:space="preserve"> </w:t>
      </w:r>
      <w:r>
        <w:rPr>
          <w:rFonts w:hint="cs"/>
          <w:rtl/>
          <w:lang w:bidi="ar-SA"/>
        </w:rPr>
        <w:t>اجکتور</w:t>
      </w:r>
      <w:r>
        <w:rPr>
          <w:rtl/>
          <w:lang w:bidi="ar-SA"/>
        </w:rPr>
        <w:t xml:space="preserve"> </w:t>
      </w:r>
      <w:r>
        <w:rPr>
          <w:rFonts w:hint="cs"/>
          <w:rtl/>
          <w:lang w:bidi="ar-SA"/>
        </w:rPr>
        <w:t>را</w:t>
      </w:r>
      <w:r>
        <w:rPr>
          <w:rtl/>
          <w:lang w:bidi="ar-SA"/>
        </w:rPr>
        <w:t xml:space="preserve"> </w:t>
      </w:r>
      <w:r>
        <w:rPr>
          <w:rFonts w:hint="cs"/>
          <w:rtl/>
          <w:lang w:bidi="ar-SA"/>
        </w:rPr>
        <w:t>تعیین</w:t>
      </w:r>
      <w:r>
        <w:rPr>
          <w:rtl/>
          <w:lang w:bidi="ar-SA"/>
        </w:rPr>
        <w:t xml:space="preserve"> </w:t>
      </w:r>
      <w:r>
        <w:rPr>
          <w:rFonts w:hint="cs"/>
          <w:rtl/>
          <w:lang w:bidi="ar-SA"/>
        </w:rPr>
        <w:t>می</w:t>
      </w:r>
      <w:r>
        <w:rPr>
          <w:rtl/>
          <w:lang w:bidi="ar-SA"/>
        </w:rPr>
        <w:t xml:space="preserve"> </w:t>
      </w:r>
      <w:r>
        <w:rPr>
          <w:rFonts w:hint="cs"/>
          <w:rtl/>
          <w:lang w:bidi="ar-SA"/>
        </w:rPr>
        <w:t>کنند</w:t>
      </w:r>
      <w:r>
        <w:rPr>
          <w:rtl/>
          <w:lang w:bidi="ar-SA"/>
        </w:rPr>
        <w:t xml:space="preserve"> </w:t>
      </w:r>
      <w:r>
        <w:rPr>
          <w:rFonts w:hint="cs"/>
          <w:rtl/>
          <w:lang w:bidi="ar-SA"/>
        </w:rPr>
        <w:t>و</w:t>
      </w:r>
      <w:r>
        <w:rPr>
          <w:rtl/>
          <w:lang w:bidi="ar-SA"/>
        </w:rPr>
        <w:t xml:space="preserve"> </w:t>
      </w:r>
      <w:r>
        <w:rPr>
          <w:rFonts w:hint="cs"/>
          <w:rtl/>
          <w:lang w:bidi="ar-SA"/>
        </w:rPr>
        <w:t>براحتی</w:t>
      </w:r>
      <w:r>
        <w:rPr>
          <w:rtl/>
          <w:lang w:bidi="ar-SA"/>
        </w:rPr>
        <w:t xml:space="preserve"> </w:t>
      </w:r>
      <w:r>
        <w:rPr>
          <w:rFonts w:hint="cs"/>
          <w:rtl/>
          <w:lang w:bidi="ar-SA"/>
        </w:rPr>
        <w:t>در</w:t>
      </w:r>
      <w:r>
        <w:rPr>
          <w:rtl/>
          <w:lang w:bidi="ar-SA"/>
        </w:rPr>
        <w:t xml:space="preserve"> </w:t>
      </w:r>
      <w:r>
        <w:rPr>
          <w:rFonts w:hint="cs"/>
          <w:rtl/>
          <w:lang w:bidi="ar-SA"/>
        </w:rPr>
        <w:t>مدل</w:t>
      </w:r>
      <w:r>
        <w:rPr>
          <w:rtl/>
          <w:lang w:bidi="ar-SA"/>
        </w:rPr>
        <w:t xml:space="preserve"> </w:t>
      </w:r>
      <w:r>
        <w:rPr>
          <w:rFonts w:hint="cs"/>
          <w:rtl/>
          <w:lang w:bidi="ar-SA"/>
        </w:rPr>
        <w:t>های</w:t>
      </w:r>
      <w:r>
        <w:rPr>
          <w:rtl/>
          <w:lang w:bidi="ar-SA"/>
        </w:rPr>
        <w:t xml:space="preserve"> </w:t>
      </w:r>
      <w:r>
        <w:rPr>
          <w:rFonts w:hint="cs"/>
          <w:rtl/>
          <w:lang w:bidi="ar-SA"/>
        </w:rPr>
        <w:t>سیستم</w:t>
      </w:r>
      <w:r>
        <w:rPr>
          <w:rtl/>
          <w:lang w:bidi="ar-SA"/>
        </w:rPr>
        <w:t xml:space="preserve"> </w:t>
      </w:r>
      <w:r>
        <w:rPr>
          <w:rFonts w:hint="cs"/>
          <w:rtl/>
          <w:lang w:bidi="ar-SA"/>
        </w:rPr>
        <w:t>سرمایش</w:t>
      </w:r>
      <w:r>
        <w:rPr>
          <w:rtl/>
          <w:lang w:bidi="ar-SA"/>
        </w:rPr>
        <w:t xml:space="preserve"> </w:t>
      </w:r>
      <w:r>
        <w:rPr>
          <w:rFonts w:hint="cs"/>
          <w:rtl/>
          <w:lang w:bidi="ar-SA"/>
        </w:rPr>
        <w:t>بکار</w:t>
      </w:r>
      <w:r>
        <w:rPr>
          <w:rtl/>
          <w:lang w:bidi="ar-SA"/>
        </w:rPr>
        <w:t xml:space="preserve"> </w:t>
      </w:r>
      <w:r>
        <w:rPr>
          <w:rFonts w:hint="cs"/>
          <w:rtl/>
          <w:lang w:bidi="ar-SA"/>
        </w:rPr>
        <w:t>می</w:t>
      </w:r>
      <w:r>
        <w:rPr>
          <w:rtl/>
          <w:lang w:bidi="ar-SA"/>
        </w:rPr>
        <w:t xml:space="preserve"> </w:t>
      </w:r>
      <w:r>
        <w:rPr>
          <w:rFonts w:hint="cs"/>
          <w:rtl/>
          <w:lang w:bidi="ar-SA"/>
        </w:rPr>
        <w:t>روند</w:t>
      </w:r>
      <w:r>
        <w:rPr>
          <w:rtl/>
          <w:lang w:bidi="ar-SA"/>
        </w:rPr>
        <w:t>[</w:t>
      </w:r>
      <w:r w:rsidR="00216B15">
        <w:rPr>
          <w:lang w:bidi="ar-SA"/>
        </w:rPr>
        <w:t>3</w:t>
      </w:r>
      <w:r>
        <w:rPr>
          <w:rtl/>
          <w:lang w:bidi="ar-SA"/>
        </w:rPr>
        <w:t>].</w:t>
      </w:r>
    </w:p>
    <w:p w:rsidR="007922A7" w:rsidRDefault="007922A7" w:rsidP="00216B15">
      <w:pPr>
        <w:pStyle w:val="a"/>
        <w:rPr>
          <w:rtl/>
          <w:lang w:bidi="ar-SA"/>
        </w:rPr>
      </w:pPr>
      <w:r>
        <w:rPr>
          <w:rFonts w:hint="cs"/>
          <w:rtl/>
          <w:lang w:bidi="ar-SA"/>
        </w:rPr>
        <w:lastRenderedPageBreak/>
        <w:t>طراحی</w:t>
      </w:r>
      <w:r>
        <w:rPr>
          <w:rtl/>
          <w:lang w:bidi="ar-SA"/>
        </w:rPr>
        <w:t xml:space="preserve"> </w:t>
      </w:r>
      <w:r>
        <w:rPr>
          <w:rFonts w:hint="cs"/>
          <w:rtl/>
          <w:lang w:bidi="ar-SA"/>
        </w:rPr>
        <w:t>اجکتور</w:t>
      </w:r>
      <w:r>
        <w:rPr>
          <w:rtl/>
          <w:lang w:bidi="ar-SA"/>
        </w:rPr>
        <w:t xml:space="preserve"> </w:t>
      </w:r>
      <w:r>
        <w:rPr>
          <w:rFonts w:hint="cs"/>
          <w:rtl/>
          <w:lang w:bidi="ar-SA"/>
        </w:rPr>
        <w:t>بر</w:t>
      </w:r>
      <w:r>
        <w:rPr>
          <w:rtl/>
          <w:lang w:bidi="ar-SA"/>
        </w:rPr>
        <w:t xml:space="preserve"> </w:t>
      </w:r>
      <w:r>
        <w:rPr>
          <w:rFonts w:hint="cs"/>
          <w:rtl/>
          <w:lang w:bidi="ar-SA"/>
        </w:rPr>
        <w:t>اساس</w:t>
      </w:r>
      <w:r>
        <w:rPr>
          <w:rtl/>
          <w:lang w:bidi="ar-SA"/>
        </w:rPr>
        <w:t xml:space="preserve"> </w:t>
      </w:r>
      <w:r>
        <w:rPr>
          <w:rFonts w:hint="cs"/>
          <w:rtl/>
          <w:lang w:bidi="ar-SA"/>
        </w:rPr>
        <w:t>موقعیت</w:t>
      </w:r>
      <w:r>
        <w:rPr>
          <w:rtl/>
          <w:lang w:bidi="ar-SA"/>
        </w:rPr>
        <w:t xml:space="preserve"> </w:t>
      </w:r>
      <w:r>
        <w:rPr>
          <w:rFonts w:hint="cs"/>
          <w:rtl/>
          <w:lang w:bidi="ar-SA"/>
        </w:rPr>
        <w:t>نازل</w:t>
      </w:r>
      <w:r>
        <w:rPr>
          <w:rtl/>
          <w:lang w:bidi="ar-SA"/>
        </w:rPr>
        <w:t xml:space="preserve"> </w:t>
      </w:r>
      <w:r>
        <w:rPr>
          <w:rFonts w:hint="cs"/>
          <w:rtl/>
          <w:lang w:bidi="ar-SA"/>
        </w:rPr>
        <w:t>به</w:t>
      </w:r>
      <w:r>
        <w:rPr>
          <w:rtl/>
          <w:lang w:bidi="ar-SA"/>
        </w:rPr>
        <w:t xml:space="preserve"> </w:t>
      </w:r>
      <w:r>
        <w:rPr>
          <w:rFonts w:hint="cs"/>
          <w:rtl/>
          <w:lang w:bidi="ar-SA"/>
        </w:rPr>
        <w:t>دو</w:t>
      </w:r>
      <w:r>
        <w:rPr>
          <w:rtl/>
          <w:lang w:bidi="ar-SA"/>
        </w:rPr>
        <w:t xml:space="preserve"> </w:t>
      </w:r>
      <w:r>
        <w:rPr>
          <w:rFonts w:hint="cs"/>
          <w:rtl/>
          <w:lang w:bidi="ar-SA"/>
        </w:rPr>
        <w:t>دسته</w:t>
      </w:r>
      <w:r>
        <w:rPr>
          <w:rtl/>
          <w:lang w:bidi="ar-SA"/>
        </w:rPr>
        <w:t xml:space="preserve"> </w:t>
      </w:r>
      <w:r>
        <w:rPr>
          <w:rFonts w:hint="cs"/>
          <w:rtl/>
          <w:lang w:bidi="ar-SA"/>
        </w:rPr>
        <w:t>تقسیم</w:t>
      </w:r>
      <w:r>
        <w:rPr>
          <w:rtl/>
          <w:lang w:bidi="ar-SA"/>
        </w:rPr>
        <w:t xml:space="preserve"> </w:t>
      </w:r>
      <w:r>
        <w:rPr>
          <w:rFonts w:hint="cs"/>
          <w:rtl/>
          <w:lang w:bidi="ar-SA"/>
        </w:rPr>
        <w:t>می</w:t>
      </w:r>
      <w:r>
        <w:rPr>
          <w:rtl/>
          <w:lang w:bidi="ar-SA"/>
        </w:rPr>
        <w:t xml:space="preserve"> </w:t>
      </w:r>
      <w:r>
        <w:rPr>
          <w:rFonts w:hint="cs"/>
          <w:rtl/>
          <w:lang w:bidi="ar-SA"/>
        </w:rPr>
        <w:t>گردد</w:t>
      </w:r>
      <w:r>
        <w:rPr>
          <w:rtl/>
          <w:lang w:bidi="ar-SA"/>
        </w:rPr>
        <w:t>[</w:t>
      </w:r>
      <w:r w:rsidR="00216B15">
        <w:rPr>
          <w:lang w:bidi="ar-SA"/>
        </w:rPr>
        <w:t>4</w:t>
      </w:r>
      <w:r>
        <w:rPr>
          <w:rtl/>
          <w:lang w:bidi="ar-SA"/>
        </w:rPr>
        <w:t xml:space="preserve">]. </w:t>
      </w:r>
      <w:r>
        <w:rPr>
          <w:rFonts w:hint="cs"/>
          <w:rtl/>
          <w:lang w:bidi="ar-SA"/>
        </w:rPr>
        <w:t>زمانیکه</w:t>
      </w:r>
      <w:r>
        <w:rPr>
          <w:rtl/>
          <w:lang w:bidi="ar-SA"/>
        </w:rPr>
        <w:t xml:space="preserve"> </w:t>
      </w:r>
      <w:r>
        <w:rPr>
          <w:rFonts w:hint="cs"/>
          <w:rtl/>
          <w:lang w:bidi="ar-SA"/>
        </w:rPr>
        <w:t>خروجی</w:t>
      </w:r>
      <w:r>
        <w:rPr>
          <w:rtl/>
          <w:lang w:bidi="ar-SA"/>
        </w:rPr>
        <w:t xml:space="preserve"> </w:t>
      </w:r>
      <w:r>
        <w:rPr>
          <w:rFonts w:hint="cs"/>
          <w:rtl/>
          <w:lang w:bidi="ar-SA"/>
        </w:rPr>
        <w:t>نازل</w:t>
      </w:r>
      <w:r>
        <w:rPr>
          <w:rtl/>
          <w:lang w:bidi="ar-SA"/>
        </w:rPr>
        <w:t xml:space="preserve"> </w:t>
      </w:r>
      <w:r>
        <w:rPr>
          <w:rFonts w:hint="cs"/>
          <w:rtl/>
          <w:lang w:bidi="ar-SA"/>
        </w:rPr>
        <w:t>در</w:t>
      </w:r>
      <w:r>
        <w:rPr>
          <w:rtl/>
          <w:lang w:bidi="ar-SA"/>
        </w:rPr>
        <w:t xml:space="preserve"> </w:t>
      </w:r>
      <w:r>
        <w:rPr>
          <w:rFonts w:hint="cs"/>
          <w:rtl/>
          <w:lang w:bidi="ar-SA"/>
        </w:rPr>
        <w:t>داخل</w:t>
      </w:r>
      <w:r>
        <w:rPr>
          <w:rtl/>
          <w:lang w:bidi="ar-SA"/>
        </w:rPr>
        <w:t xml:space="preserve"> </w:t>
      </w:r>
      <w:r>
        <w:rPr>
          <w:rFonts w:hint="cs"/>
          <w:rtl/>
          <w:lang w:bidi="ar-SA"/>
        </w:rPr>
        <w:t>مقطع</w:t>
      </w:r>
      <w:r>
        <w:rPr>
          <w:rtl/>
          <w:lang w:bidi="ar-SA"/>
        </w:rPr>
        <w:t xml:space="preserve"> </w:t>
      </w:r>
      <w:r>
        <w:rPr>
          <w:rFonts w:hint="cs"/>
          <w:rtl/>
          <w:lang w:bidi="ar-SA"/>
        </w:rPr>
        <w:t>سطح</w:t>
      </w:r>
      <w:r>
        <w:rPr>
          <w:rtl/>
          <w:lang w:bidi="ar-SA"/>
        </w:rPr>
        <w:t>-</w:t>
      </w:r>
      <w:r>
        <w:rPr>
          <w:rFonts w:hint="cs"/>
          <w:rtl/>
          <w:lang w:bidi="ar-SA"/>
        </w:rPr>
        <w:t>ثابت</w:t>
      </w:r>
      <w:r>
        <w:rPr>
          <w:rtl/>
          <w:lang w:bidi="ar-SA"/>
        </w:rPr>
        <w:t xml:space="preserve"> </w:t>
      </w:r>
      <w:r>
        <w:rPr>
          <w:rFonts w:hint="cs"/>
          <w:rtl/>
          <w:lang w:bidi="ar-SA"/>
        </w:rPr>
        <w:t>اجکتور</w:t>
      </w:r>
      <w:r>
        <w:rPr>
          <w:rtl/>
          <w:lang w:bidi="ar-SA"/>
        </w:rPr>
        <w:t xml:space="preserve"> </w:t>
      </w:r>
      <w:r>
        <w:rPr>
          <w:rFonts w:hint="cs"/>
          <w:rtl/>
          <w:lang w:bidi="ar-SA"/>
        </w:rPr>
        <w:t>واقع</w:t>
      </w:r>
      <w:r>
        <w:rPr>
          <w:rtl/>
          <w:lang w:bidi="ar-SA"/>
        </w:rPr>
        <w:t xml:space="preserve"> </w:t>
      </w:r>
      <w:r>
        <w:rPr>
          <w:rFonts w:hint="cs"/>
          <w:rtl/>
          <w:lang w:bidi="ar-SA"/>
        </w:rPr>
        <w:t>شده</w:t>
      </w:r>
      <w:r>
        <w:rPr>
          <w:rtl/>
          <w:lang w:bidi="ar-SA"/>
        </w:rPr>
        <w:t xml:space="preserve"> </w:t>
      </w:r>
      <w:r>
        <w:rPr>
          <w:rFonts w:hint="cs"/>
          <w:rtl/>
          <w:lang w:bidi="ar-SA"/>
        </w:rPr>
        <w:t>و</w:t>
      </w:r>
      <w:r>
        <w:rPr>
          <w:rtl/>
          <w:lang w:bidi="ar-SA"/>
        </w:rPr>
        <w:t xml:space="preserve"> </w:t>
      </w:r>
      <w:r>
        <w:rPr>
          <w:rFonts w:hint="cs"/>
          <w:rtl/>
          <w:lang w:bidi="ar-SA"/>
        </w:rPr>
        <w:t>اختلاط</w:t>
      </w:r>
      <w:r>
        <w:rPr>
          <w:rtl/>
          <w:lang w:bidi="ar-SA"/>
        </w:rPr>
        <w:t xml:space="preserve"> </w:t>
      </w:r>
      <w:r>
        <w:rPr>
          <w:rFonts w:hint="cs"/>
          <w:rtl/>
          <w:lang w:bidi="ar-SA"/>
        </w:rPr>
        <w:t>جریان</w:t>
      </w:r>
      <w:r>
        <w:rPr>
          <w:rtl/>
          <w:lang w:bidi="ar-SA"/>
        </w:rPr>
        <w:t xml:space="preserve"> </w:t>
      </w:r>
      <w:r>
        <w:rPr>
          <w:rFonts w:hint="cs"/>
          <w:rtl/>
          <w:lang w:bidi="ar-SA"/>
        </w:rPr>
        <w:t>اولیه</w:t>
      </w:r>
      <w:r>
        <w:rPr>
          <w:rtl/>
          <w:lang w:bidi="ar-SA"/>
        </w:rPr>
        <w:t xml:space="preserve"> </w:t>
      </w:r>
      <w:r>
        <w:rPr>
          <w:rFonts w:hint="cs"/>
          <w:rtl/>
          <w:lang w:bidi="ar-SA"/>
        </w:rPr>
        <w:t>و</w:t>
      </w:r>
      <w:r>
        <w:rPr>
          <w:rtl/>
          <w:lang w:bidi="ar-SA"/>
        </w:rPr>
        <w:t xml:space="preserve"> </w:t>
      </w:r>
      <w:r>
        <w:rPr>
          <w:rFonts w:hint="cs"/>
          <w:rtl/>
          <w:lang w:bidi="ar-SA"/>
        </w:rPr>
        <w:t>ثانویه</w:t>
      </w:r>
      <w:r>
        <w:rPr>
          <w:rtl/>
          <w:lang w:bidi="ar-SA"/>
        </w:rPr>
        <w:t xml:space="preserve"> </w:t>
      </w:r>
      <w:r>
        <w:rPr>
          <w:rFonts w:hint="cs"/>
          <w:rtl/>
          <w:lang w:bidi="ar-SA"/>
        </w:rPr>
        <w:t>در</w:t>
      </w:r>
      <w:r>
        <w:rPr>
          <w:rtl/>
          <w:lang w:bidi="ar-SA"/>
        </w:rPr>
        <w:t xml:space="preserve"> </w:t>
      </w:r>
      <w:r>
        <w:rPr>
          <w:rFonts w:hint="cs"/>
          <w:rtl/>
          <w:lang w:bidi="ar-SA"/>
        </w:rPr>
        <w:t>مقطع</w:t>
      </w:r>
      <w:r>
        <w:rPr>
          <w:rtl/>
          <w:lang w:bidi="ar-SA"/>
        </w:rPr>
        <w:t xml:space="preserve"> </w:t>
      </w:r>
      <w:r>
        <w:rPr>
          <w:rFonts w:hint="cs"/>
          <w:rtl/>
          <w:lang w:bidi="ar-SA"/>
        </w:rPr>
        <w:t>سطح</w:t>
      </w:r>
      <w:r>
        <w:rPr>
          <w:rtl/>
          <w:lang w:bidi="ar-SA"/>
        </w:rPr>
        <w:t xml:space="preserve"> </w:t>
      </w:r>
      <w:r>
        <w:rPr>
          <w:rFonts w:hint="cs"/>
          <w:rtl/>
          <w:lang w:bidi="ar-SA"/>
        </w:rPr>
        <w:t>ثابت</w:t>
      </w:r>
      <w:r>
        <w:rPr>
          <w:rtl/>
          <w:lang w:bidi="ar-SA"/>
        </w:rPr>
        <w:t xml:space="preserve"> </w:t>
      </w:r>
      <w:r>
        <w:rPr>
          <w:rFonts w:hint="cs"/>
          <w:rtl/>
          <w:lang w:bidi="ar-SA"/>
        </w:rPr>
        <w:t>رخ</w:t>
      </w:r>
      <w:r>
        <w:rPr>
          <w:rtl/>
          <w:lang w:bidi="ar-SA"/>
        </w:rPr>
        <w:t xml:space="preserve"> </w:t>
      </w:r>
      <w:r>
        <w:rPr>
          <w:rFonts w:hint="cs"/>
          <w:rtl/>
          <w:lang w:bidi="ar-SA"/>
        </w:rPr>
        <w:t>می</w:t>
      </w:r>
      <w:r>
        <w:rPr>
          <w:rtl/>
          <w:lang w:bidi="ar-SA"/>
        </w:rPr>
        <w:t xml:space="preserve"> </w:t>
      </w:r>
      <w:r>
        <w:rPr>
          <w:rFonts w:hint="cs"/>
          <w:rtl/>
          <w:lang w:bidi="ar-SA"/>
        </w:rPr>
        <w:t>دهد،</w:t>
      </w:r>
      <w:r>
        <w:rPr>
          <w:rtl/>
          <w:lang w:bidi="ar-SA"/>
        </w:rPr>
        <w:t xml:space="preserve"> </w:t>
      </w:r>
      <w:r>
        <w:rPr>
          <w:rFonts w:hint="cs"/>
          <w:rtl/>
          <w:lang w:bidi="ar-SA"/>
        </w:rPr>
        <w:t>اجکتور</w:t>
      </w:r>
      <w:r>
        <w:rPr>
          <w:rtl/>
          <w:lang w:bidi="ar-SA"/>
        </w:rPr>
        <w:t xml:space="preserve"> "</w:t>
      </w:r>
      <w:r>
        <w:rPr>
          <w:rFonts w:hint="cs"/>
          <w:rtl/>
          <w:lang w:bidi="ar-SA"/>
        </w:rPr>
        <w:t>اجکتور</w:t>
      </w:r>
      <w:r>
        <w:rPr>
          <w:rtl/>
          <w:lang w:bidi="ar-SA"/>
        </w:rPr>
        <w:t xml:space="preserve"> </w:t>
      </w:r>
      <w:r>
        <w:rPr>
          <w:rFonts w:hint="cs"/>
          <w:rtl/>
          <w:lang w:bidi="ar-SA"/>
        </w:rPr>
        <w:t>با</w:t>
      </w:r>
      <w:r>
        <w:rPr>
          <w:rtl/>
          <w:lang w:bidi="ar-SA"/>
        </w:rPr>
        <w:t xml:space="preserve"> </w:t>
      </w:r>
      <w:r>
        <w:rPr>
          <w:rFonts w:hint="cs"/>
          <w:rtl/>
          <w:lang w:bidi="ar-SA"/>
        </w:rPr>
        <w:t>اختلاط</w:t>
      </w:r>
      <w:r>
        <w:rPr>
          <w:rtl/>
          <w:lang w:bidi="ar-SA"/>
        </w:rPr>
        <w:t xml:space="preserve"> </w:t>
      </w:r>
      <w:r>
        <w:rPr>
          <w:rFonts w:hint="cs"/>
          <w:rtl/>
          <w:lang w:bidi="ar-SA"/>
        </w:rPr>
        <w:t>در</w:t>
      </w:r>
      <w:r>
        <w:rPr>
          <w:rtl/>
          <w:lang w:bidi="ar-SA"/>
        </w:rPr>
        <w:t xml:space="preserve"> </w:t>
      </w:r>
      <w:r>
        <w:rPr>
          <w:rFonts w:hint="cs"/>
          <w:rtl/>
          <w:lang w:bidi="ar-SA"/>
        </w:rPr>
        <w:t>سطح</w:t>
      </w:r>
      <w:r>
        <w:rPr>
          <w:rtl/>
          <w:lang w:bidi="ar-SA"/>
        </w:rPr>
        <w:t xml:space="preserve"> </w:t>
      </w:r>
      <w:r>
        <w:rPr>
          <w:rFonts w:hint="cs"/>
          <w:rtl/>
          <w:lang w:bidi="ar-SA"/>
        </w:rPr>
        <w:t>ثابت</w:t>
      </w:r>
      <w:r>
        <w:rPr>
          <w:rtl/>
          <w:lang w:bidi="ar-SA"/>
        </w:rPr>
        <w:t xml:space="preserve"> " </w:t>
      </w:r>
      <w:r>
        <w:rPr>
          <w:rFonts w:hint="cs"/>
          <w:rtl/>
          <w:lang w:bidi="ar-SA"/>
        </w:rPr>
        <w:t>نامیده</w:t>
      </w:r>
      <w:r>
        <w:rPr>
          <w:rtl/>
          <w:lang w:bidi="ar-SA"/>
        </w:rPr>
        <w:t xml:space="preserve"> </w:t>
      </w:r>
      <w:r>
        <w:rPr>
          <w:rFonts w:hint="cs"/>
          <w:rtl/>
          <w:lang w:bidi="ar-SA"/>
        </w:rPr>
        <w:t>می</w:t>
      </w:r>
      <w:r>
        <w:rPr>
          <w:rtl/>
          <w:lang w:bidi="ar-SA"/>
        </w:rPr>
        <w:t xml:space="preserve"> </w:t>
      </w:r>
      <w:r>
        <w:rPr>
          <w:rFonts w:hint="cs"/>
          <w:rtl/>
          <w:lang w:bidi="ar-SA"/>
        </w:rPr>
        <w:t>شود</w:t>
      </w:r>
      <w:r>
        <w:rPr>
          <w:rtl/>
          <w:lang w:bidi="ar-SA"/>
        </w:rPr>
        <w:t xml:space="preserve">. </w:t>
      </w:r>
      <w:r>
        <w:rPr>
          <w:rFonts w:hint="cs"/>
          <w:rtl/>
          <w:lang w:bidi="ar-SA"/>
        </w:rPr>
        <w:t>زمانیکه</w:t>
      </w:r>
      <w:r>
        <w:rPr>
          <w:rtl/>
          <w:lang w:bidi="ar-SA"/>
        </w:rPr>
        <w:t xml:space="preserve"> </w:t>
      </w:r>
      <w:r>
        <w:rPr>
          <w:rFonts w:hint="cs"/>
          <w:rtl/>
          <w:lang w:bidi="ar-SA"/>
        </w:rPr>
        <w:t>خروجی</w:t>
      </w:r>
      <w:r>
        <w:rPr>
          <w:rtl/>
          <w:lang w:bidi="ar-SA"/>
        </w:rPr>
        <w:t xml:space="preserve"> </w:t>
      </w:r>
      <w:r>
        <w:rPr>
          <w:rFonts w:hint="cs"/>
          <w:rtl/>
          <w:lang w:bidi="ar-SA"/>
        </w:rPr>
        <w:t>نازل</w:t>
      </w:r>
      <w:r>
        <w:rPr>
          <w:rtl/>
          <w:lang w:bidi="ar-SA"/>
        </w:rPr>
        <w:t xml:space="preserve"> </w:t>
      </w:r>
      <w:r>
        <w:rPr>
          <w:rFonts w:hint="cs"/>
          <w:rtl/>
          <w:lang w:bidi="ar-SA"/>
        </w:rPr>
        <w:t>در</w:t>
      </w:r>
      <w:r>
        <w:rPr>
          <w:rtl/>
          <w:lang w:bidi="ar-SA"/>
        </w:rPr>
        <w:t xml:space="preserve"> </w:t>
      </w:r>
      <w:r>
        <w:rPr>
          <w:rFonts w:hint="cs"/>
          <w:rtl/>
          <w:lang w:bidi="ar-SA"/>
        </w:rPr>
        <w:t>داخل</w:t>
      </w:r>
      <w:r>
        <w:rPr>
          <w:rtl/>
          <w:lang w:bidi="ar-SA"/>
        </w:rPr>
        <w:t xml:space="preserve"> </w:t>
      </w:r>
      <w:r>
        <w:rPr>
          <w:rFonts w:hint="cs"/>
          <w:rtl/>
          <w:lang w:bidi="ar-SA"/>
        </w:rPr>
        <w:t>محفظه</w:t>
      </w:r>
      <w:r>
        <w:rPr>
          <w:rtl/>
          <w:lang w:bidi="ar-SA"/>
        </w:rPr>
        <w:t xml:space="preserve"> </w:t>
      </w:r>
      <w:r>
        <w:rPr>
          <w:rFonts w:hint="cs"/>
          <w:rtl/>
          <w:lang w:bidi="ar-SA"/>
        </w:rPr>
        <w:t>مکش</w:t>
      </w:r>
      <w:r>
        <w:rPr>
          <w:rtl/>
          <w:lang w:bidi="ar-SA"/>
        </w:rPr>
        <w:t xml:space="preserve"> </w:t>
      </w:r>
      <w:r>
        <w:rPr>
          <w:rFonts w:hint="cs"/>
          <w:rtl/>
          <w:lang w:bidi="ar-SA"/>
        </w:rPr>
        <w:t>و</w:t>
      </w:r>
      <w:r>
        <w:rPr>
          <w:rtl/>
          <w:lang w:bidi="ar-SA"/>
        </w:rPr>
        <w:t xml:space="preserve"> </w:t>
      </w:r>
      <w:r>
        <w:rPr>
          <w:rFonts w:hint="cs"/>
          <w:rtl/>
          <w:lang w:bidi="ar-SA"/>
        </w:rPr>
        <w:t>قبل</w:t>
      </w:r>
      <w:r>
        <w:rPr>
          <w:rtl/>
          <w:lang w:bidi="ar-SA"/>
        </w:rPr>
        <w:t xml:space="preserve"> </w:t>
      </w:r>
      <w:r>
        <w:rPr>
          <w:rFonts w:hint="cs"/>
          <w:rtl/>
          <w:lang w:bidi="ar-SA"/>
        </w:rPr>
        <w:t>ازمقطع</w:t>
      </w:r>
      <w:r>
        <w:rPr>
          <w:rtl/>
          <w:lang w:bidi="ar-SA"/>
        </w:rPr>
        <w:t xml:space="preserve"> </w:t>
      </w:r>
      <w:r>
        <w:rPr>
          <w:rFonts w:hint="cs"/>
          <w:rtl/>
          <w:lang w:bidi="ar-SA"/>
        </w:rPr>
        <w:t>سطح</w:t>
      </w:r>
      <w:r>
        <w:rPr>
          <w:rtl/>
          <w:lang w:bidi="ar-SA"/>
        </w:rPr>
        <w:t xml:space="preserve"> </w:t>
      </w:r>
      <w:r>
        <w:rPr>
          <w:rFonts w:hint="cs"/>
          <w:rtl/>
          <w:lang w:bidi="ar-SA"/>
        </w:rPr>
        <w:t>ثابت</w:t>
      </w:r>
      <w:r>
        <w:rPr>
          <w:rtl/>
          <w:lang w:bidi="ar-SA"/>
        </w:rPr>
        <w:t xml:space="preserve"> </w:t>
      </w:r>
      <w:r>
        <w:rPr>
          <w:rFonts w:hint="cs"/>
          <w:rtl/>
          <w:lang w:bidi="ar-SA"/>
        </w:rPr>
        <w:t>قرار</w:t>
      </w:r>
      <w:r>
        <w:rPr>
          <w:rtl/>
          <w:lang w:bidi="ar-SA"/>
        </w:rPr>
        <w:t xml:space="preserve"> </w:t>
      </w:r>
      <w:r>
        <w:rPr>
          <w:rFonts w:hint="cs"/>
          <w:rtl/>
          <w:lang w:bidi="ar-SA"/>
        </w:rPr>
        <w:t>گرفته</w:t>
      </w:r>
      <w:r>
        <w:rPr>
          <w:rtl/>
          <w:lang w:bidi="ar-SA"/>
        </w:rPr>
        <w:t xml:space="preserve"> </w:t>
      </w:r>
      <w:r>
        <w:rPr>
          <w:rFonts w:hint="cs"/>
          <w:rtl/>
          <w:lang w:bidi="ar-SA"/>
        </w:rPr>
        <w:t>است</w:t>
      </w:r>
      <w:r>
        <w:rPr>
          <w:rtl/>
          <w:lang w:bidi="ar-SA"/>
        </w:rPr>
        <w:t xml:space="preserve"> </w:t>
      </w:r>
      <w:r>
        <w:rPr>
          <w:rFonts w:hint="cs"/>
          <w:rtl/>
          <w:lang w:bidi="ar-SA"/>
        </w:rPr>
        <w:t>،</w:t>
      </w:r>
      <w:r>
        <w:rPr>
          <w:rtl/>
          <w:lang w:bidi="ar-SA"/>
        </w:rPr>
        <w:t xml:space="preserve"> </w:t>
      </w:r>
      <w:r>
        <w:rPr>
          <w:rFonts w:hint="cs"/>
          <w:rtl/>
          <w:lang w:bidi="ar-SA"/>
        </w:rPr>
        <w:t>اجکتور</w:t>
      </w:r>
      <w:r>
        <w:rPr>
          <w:rtl/>
          <w:lang w:bidi="ar-SA"/>
        </w:rPr>
        <w:t xml:space="preserve"> "</w:t>
      </w:r>
      <w:r>
        <w:rPr>
          <w:rFonts w:hint="cs"/>
          <w:rtl/>
          <w:lang w:bidi="ar-SA"/>
        </w:rPr>
        <w:t>اجکتور</w:t>
      </w:r>
      <w:r>
        <w:rPr>
          <w:rtl/>
          <w:lang w:bidi="ar-SA"/>
        </w:rPr>
        <w:t xml:space="preserve"> </w:t>
      </w:r>
      <w:r>
        <w:rPr>
          <w:rFonts w:hint="cs"/>
          <w:rtl/>
          <w:lang w:bidi="ar-SA"/>
        </w:rPr>
        <w:t>با</w:t>
      </w:r>
      <w:r>
        <w:rPr>
          <w:rtl/>
          <w:lang w:bidi="ar-SA"/>
        </w:rPr>
        <w:t xml:space="preserve"> </w:t>
      </w:r>
      <w:r>
        <w:rPr>
          <w:rFonts w:hint="cs"/>
          <w:rtl/>
          <w:lang w:bidi="ar-SA"/>
        </w:rPr>
        <w:t>اختلاط</w:t>
      </w:r>
      <w:r>
        <w:rPr>
          <w:rtl/>
          <w:lang w:bidi="ar-SA"/>
        </w:rPr>
        <w:t xml:space="preserve"> </w:t>
      </w:r>
      <w:r>
        <w:rPr>
          <w:rFonts w:hint="cs"/>
          <w:rtl/>
          <w:lang w:bidi="ar-SA"/>
        </w:rPr>
        <w:t>در</w:t>
      </w:r>
      <w:r>
        <w:rPr>
          <w:rtl/>
          <w:lang w:bidi="ar-SA"/>
        </w:rPr>
        <w:t xml:space="preserve"> </w:t>
      </w:r>
      <w:r>
        <w:rPr>
          <w:rFonts w:hint="cs"/>
          <w:rtl/>
          <w:lang w:bidi="ar-SA"/>
        </w:rPr>
        <w:t>فشار</w:t>
      </w:r>
      <w:r>
        <w:rPr>
          <w:rtl/>
          <w:lang w:bidi="ar-SA"/>
        </w:rPr>
        <w:t xml:space="preserve"> </w:t>
      </w:r>
      <w:r>
        <w:rPr>
          <w:rFonts w:hint="cs"/>
          <w:rtl/>
          <w:lang w:bidi="ar-SA"/>
        </w:rPr>
        <w:t>ثابت</w:t>
      </w:r>
      <w:r>
        <w:rPr>
          <w:rtl/>
          <w:lang w:bidi="ar-SA"/>
        </w:rPr>
        <w:t xml:space="preserve"> " </w:t>
      </w:r>
      <w:r>
        <w:rPr>
          <w:rFonts w:hint="cs"/>
          <w:rtl/>
          <w:lang w:bidi="ar-SA"/>
        </w:rPr>
        <w:t>نامیده</w:t>
      </w:r>
      <w:r>
        <w:rPr>
          <w:rtl/>
          <w:lang w:bidi="ar-SA"/>
        </w:rPr>
        <w:t xml:space="preserve"> </w:t>
      </w:r>
      <w:r>
        <w:rPr>
          <w:rFonts w:hint="cs"/>
          <w:rtl/>
          <w:lang w:bidi="ar-SA"/>
        </w:rPr>
        <w:t>می</w:t>
      </w:r>
      <w:r>
        <w:rPr>
          <w:rtl/>
          <w:lang w:bidi="ar-SA"/>
        </w:rPr>
        <w:t xml:space="preserve"> </w:t>
      </w:r>
      <w:r>
        <w:rPr>
          <w:rFonts w:hint="cs"/>
          <w:rtl/>
          <w:lang w:bidi="ar-SA"/>
        </w:rPr>
        <w:t>شود</w:t>
      </w:r>
      <w:r>
        <w:rPr>
          <w:rtl/>
          <w:lang w:bidi="ar-SA"/>
        </w:rPr>
        <w:t xml:space="preserve">. </w:t>
      </w:r>
    </w:p>
    <w:p w:rsidR="007922A7" w:rsidRDefault="007922A7" w:rsidP="00216B15">
      <w:pPr>
        <w:pStyle w:val="a"/>
        <w:rPr>
          <w:rtl/>
          <w:lang w:bidi="ar-SA"/>
        </w:rPr>
      </w:pPr>
      <w:r>
        <w:rPr>
          <w:rtl/>
          <w:lang w:bidi="ar-SA"/>
        </w:rPr>
        <w:t xml:space="preserve"> </w:t>
      </w:r>
      <w:r>
        <w:rPr>
          <w:rFonts w:hint="cs"/>
          <w:rtl/>
          <w:lang w:bidi="ar-SA"/>
        </w:rPr>
        <w:t>بر</w:t>
      </w:r>
      <w:r>
        <w:rPr>
          <w:rtl/>
          <w:lang w:bidi="ar-SA"/>
        </w:rPr>
        <w:t xml:space="preserve"> </w:t>
      </w:r>
      <w:r>
        <w:rPr>
          <w:rFonts w:hint="cs"/>
          <w:rtl/>
          <w:lang w:bidi="ar-SA"/>
        </w:rPr>
        <w:t>اساس</w:t>
      </w:r>
      <w:r>
        <w:rPr>
          <w:rtl/>
          <w:lang w:bidi="ar-SA"/>
        </w:rPr>
        <w:t xml:space="preserve"> </w:t>
      </w:r>
      <w:r>
        <w:rPr>
          <w:rFonts w:hint="cs"/>
          <w:rtl/>
          <w:lang w:bidi="ar-SA"/>
        </w:rPr>
        <w:t>تئوری</w:t>
      </w:r>
      <w:r>
        <w:rPr>
          <w:rtl/>
          <w:lang w:bidi="ar-SA"/>
        </w:rPr>
        <w:t xml:space="preserve"> </w:t>
      </w:r>
      <w:r>
        <w:rPr>
          <w:rFonts w:hint="cs"/>
          <w:rtl/>
          <w:lang w:bidi="ar-SA"/>
        </w:rPr>
        <w:t>دینامیک</w:t>
      </w:r>
      <w:r>
        <w:rPr>
          <w:rtl/>
          <w:lang w:bidi="ar-SA"/>
        </w:rPr>
        <w:t xml:space="preserve"> </w:t>
      </w:r>
      <w:r>
        <w:rPr>
          <w:rFonts w:hint="cs"/>
          <w:rtl/>
          <w:lang w:bidi="ar-SA"/>
        </w:rPr>
        <w:t>سیال</w:t>
      </w:r>
      <w:r>
        <w:rPr>
          <w:rtl/>
          <w:lang w:bidi="ar-SA"/>
        </w:rPr>
        <w:t xml:space="preserve"> </w:t>
      </w:r>
      <w:r>
        <w:rPr>
          <w:rFonts w:hint="cs"/>
          <w:rtl/>
          <w:lang w:bidi="ar-SA"/>
        </w:rPr>
        <w:t>یک</w:t>
      </w:r>
      <w:r>
        <w:rPr>
          <w:rtl/>
          <w:lang w:bidi="ar-SA"/>
        </w:rPr>
        <w:t xml:space="preserve"> </w:t>
      </w:r>
      <w:r>
        <w:rPr>
          <w:rFonts w:hint="cs"/>
          <w:rtl/>
          <w:lang w:bidi="ar-SA"/>
        </w:rPr>
        <w:t>بعدی</w:t>
      </w:r>
      <w:r>
        <w:rPr>
          <w:rtl/>
          <w:lang w:bidi="ar-SA"/>
        </w:rPr>
        <w:t xml:space="preserve"> </w:t>
      </w:r>
      <w:r>
        <w:rPr>
          <w:rFonts w:hint="cs"/>
          <w:rtl/>
          <w:lang w:bidi="ar-SA"/>
        </w:rPr>
        <w:t>مدل</w:t>
      </w:r>
      <w:r>
        <w:rPr>
          <w:rtl/>
          <w:lang w:bidi="ar-SA"/>
        </w:rPr>
        <w:t xml:space="preserve"> </w:t>
      </w:r>
      <w:r>
        <w:rPr>
          <w:rFonts w:hint="cs"/>
          <w:rtl/>
          <w:lang w:bidi="ar-SA"/>
        </w:rPr>
        <w:t>های</w:t>
      </w:r>
      <w:r>
        <w:rPr>
          <w:rtl/>
          <w:lang w:bidi="ar-SA"/>
        </w:rPr>
        <w:t xml:space="preserve"> </w:t>
      </w:r>
      <w:r>
        <w:rPr>
          <w:rFonts w:hint="cs"/>
          <w:rtl/>
          <w:lang w:bidi="ar-SA"/>
        </w:rPr>
        <w:t>ریاضی</w:t>
      </w:r>
      <w:r>
        <w:rPr>
          <w:rtl/>
          <w:lang w:bidi="ar-SA"/>
        </w:rPr>
        <w:t xml:space="preserve"> </w:t>
      </w:r>
      <w:r>
        <w:rPr>
          <w:rFonts w:hint="cs"/>
          <w:rtl/>
          <w:lang w:bidi="ar-SA"/>
        </w:rPr>
        <w:t>مختلفی</w:t>
      </w:r>
      <w:r>
        <w:rPr>
          <w:rtl/>
          <w:lang w:bidi="ar-SA"/>
        </w:rPr>
        <w:t xml:space="preserve"> </w:t>
      </w:r>
      <w:r>
        <w:rPr>
          <w:rFonts w:hint="cs"/>
          <w:rtl/>
          <w:lang w:bidi="ar-SA"/>
        </w:rPr>
        <w:t>برای</w:t>
      </w:r>
      <w:r>
        <w:rPr>
          <w:rtl/>
          <w:lang w:bidi="ar-SA"/>
        </w:rPr>
        <w:t xml:space="preserve"> </w:t>
      </w:r>
      <w:r>
        <w:rPr>
          <w:rFonts w:hint="cs"/>
          <w:rtl/>
          <w:lang w:bidi="ar-SA"/>
        </w:rPr>
        <w:t>اجکتور</w:t>
      </w:r>
      <w:r>
        <w:rPr>
          <w:rtl/>
          <w:lang w:bidi="ar-SA"/>
        </w:rPr>
        <w:t xml:space="preserve"> </w:t>
      </w:r>
      <w:r>
        <w:rPr>
          <w:rFonts w:hint="cs"/>
          <w:rtl/>
          <w:lang w:bidi="ar-SA"/>
        </w:rPr>
        <w:t>ارائه</w:t>
      </w:r>
      <w:r>
        <w:rPr>
          <w:rtl/>
          <w:lang w:bidi="ar-SA"/>
        </w:rPr>
        <w:t xml:space="preserve"> </w:t>
      </w:r>
      <w:r>
        <w:rPr>
          <w:rFonts w:hint="cs"/>
          <w:rtl/>
          <w:lang w:bidi="ar-SA"/>
        </w:rPr>
        <w:t>شده</w:t>
      </w:r>
      <w:r>
        <w:rPr>
          <w:rtl/>
          <w:lang w:bidi="ar-SA"/>
        </w:rPr>
        <w:t xml:space="preserve"> </w:t>
      </w:r>
      <w:r>
        <w:rPr>
          <w:rFonts w:hint="cs"/>
          <w:rtl/>
          <w:lang w:bidi="ar-SA"/>
        </w:rPr>
        <w:t>است</w:t>
      </w:r>
      <w:r>
        <w:rPr>
          <w:rtl/>
          <w:lang w:bidi="ar-SA"/>
        </w:rPr>
        <w:t xml:space="preserve">. </w:t>
      </w:r>
      <w:r>
        <w:rPr>
          <w:rFonts w:hint="cs"/>
          <w:rtl/>
          <w:lang w:bidi="ar-SA"/>
        </w:rPr>
        <w:t>کینان</w:t>
      </w:r>
      <w:r>
        <w:rPr>
          <w:rtl/>
          <w:lang w:bidi="ar-SA"/>
        </w:rPr>
        <w:t xml:space="preserve"> </w:t>
      </w:r>
      <w:r>
        <w:rPr>
          <w:rFonts w:hint="cs"/>
          <w:rtl/>
          <w:lang w:bidi="ar-SA"/>
        </w:rPr>
        <w:t>و</w:t>
      </w:r>
      <w:r>
        <w:rPr>
          <w:rtl/>
          <w:lang w:bidi="ar-SA"/>
        </w:rPr>
        <w:t xml:space="preserve"> </w:t>
      </w:r>
      <w:r>
        <w:rPr>
          <w:rFonts w:hint="cs"/>
          <w:rtl/>
          <w:lang w:bidi="ar-SA"/>
        </w:rPr>
        <w:t>همکاران</w:t>
      </w:r>
      <w:r>
        <w:rPr>
          <w:rtl/>
          <w:lang w:bidi="ar-SA"/>
        </w:rPr>
        <w:t>[</w:t>
      </w:r>
      <w:r w:rsidR="00216B15">
        <w:rPr>
          <w:lang w:bidi="ar-SA"/>
        </w:rPr>
        <w:t>5</w:t>
      </w:r>
      <w:r>
        <w:rPr>
          <w:rtl/>
          <w:lang w:bidi="ar-SA"/>
        </w:rPr>
        <w:t xml:space="preserve">] </w:t>
      </w:r>
      <w:r>
        <w:rPr>
          <w:rFonts w:hint="cs"/>
          <w:rtl/>
          <w:lang w:bidi="ar-SA"/>
        </w:rPr>
        <w:t>ایده</w:t>
      </w:r>
      <w:r>
        <w:rPr>
          <w:rtl/>
          <w:lang w:bidi="ar-SA"/>
        </w:rPr>
        <w:t xml:space="preserve"> </w:t>
      </w:r>
      <w:r>
        <w:rPr>
          <w:rFonts w:hint="cs"/>
          <w:rtl/>
          <w:lang w:bidi="ar-SA"/>
        </w:rPr>
        <w:t>اجکتور</w:t>
      </w:r>
      <w:r>
        <w:rPr>
          <w:rtl/>
          <w:lang w:bidi="ar-SA"/>
        </w:rPr>
        <w:t xml:space="preserve"> </w:t>
      </w:r>
      <w:r>
        <w:rPr>
          <w:rFonts w:hint="cs"/>
          <w:rtl/>
          <w:lang w:bidi="ar-SA"/>
        </w:rPr>
        <w:t>با</w:t>
      </w:r>
      <w:r>
        <w:rPr>
          <w:rtl/>
          <w:lang w:bidi="ar-SA"/>
        </w:rPr>
        <w:t xml:space="preserve"> </w:t>
      </w:r>
      <w:r>
        <w:rPr>
          <w:rFonts w:hint="cs"/>
          <w:rtl/>
          <w:lang w:bidi="ar-SA"/>
        </w:rPr>
        <w:t>اختلاط</w:t>
      </w:r>
      <w:r>
        <w:rPr>
          <w:rtl/>
          <w:lang w:bidi="ar-SA"/>
        </w:rPr>
        <w:t xml:space="preserve"> </w:t>
      </w:r>
      <w:r>
        <w:rPr>
          <w:rFonts w:hint="cs"/>
          <w:rtl/>
          <w:lang w:bidi="ar-SA"/>
        </w:rPr>
        <w:t>در</w:t>
      </w:r>
      <w:r>
        <w:rPr>
          <w:rtl/>
          <w:lang w:bidi="ar-SA"/>
        </w:rPr>
        <w:t xml:space="preserve"> </w:t>
      </w:r>
      <w:r>
        <w:rPr>
          <w:rFonts w:hint="cs"/>
          <w:rtl/>
          <w:lang w:bidi="ar-SA"/>
        </w:rPr>
        <w:t>فشار</w:t>
      </w:r>
      <w:r>
        <w:rPr>
          <w:rtl/>
          <w:lang w:bidi="ar-SA"/>
        </w:rPr>
        <w:t xml:space="preserve"> </w:t>
      </w:r>
      <w:r>
        <w:rPr>
          <w:rFonts w:hint="cs"/>
          <w:rtl/>
          <w:lang w:bidi="ar-SA"/>
        </w:rPr>
        <w:t>ثابت</w:t>
      </w:r>
      <w:r>
        <w:rPr>
          <w:rtl/>
          <w:lang w:bidi="ar-SA"/>
        </w:rPr>
        <w:t xml:space="preserve"> </w:t>
      </w:r>
      <w:r>
        <w:rPr>
          <w:rFonts w:hint="cs"/>
          <w:rtl/>
          <w:lang w:bidi="ar-SA"/>
        </w:rPr>
        <w:t>را</w:t>
      </w:r>
      <w:r>
        <w:rPr>
          <w:rtl/>
          <w:lang w:bidi="ar-SA"/>
        </w:rPr>
        <w:t xml:space="preserve"> </w:t>
      </w:r>
      <w:r>
        <w:rPr>
          <w:rFonts w:hint="cs"/>
          <w:rtl/>
          <w:lang w:bidi="ar-SA"/>
        </w:rPr>
        <w:t>ارائه</w:t>
      </w:r>
      <w:r>
        <w:rPr>
          <w:rtl/>
          <w:lang w:bidi="ar-SA"/>
        </w:rPr>
        <w:t xml:space="preserve"> </w:t>
      </w:r>
      <w:r>
        <w:rPr>
          <w:rFonts w:hint="cs"/>
          <w:rtl/>
          <w:lang w:bidi="ar-SA"/>
        </w:rPr>
        <w:t>نمودند</w:t>
      </w:r>
      <w:r>
        <w:rPr>
          <w:rtl/>
          <w:lang w:bidi="ar-SA"/>
        </w:rPr>
        <w:t xml:space="preserve"> </w:t>
      </w:r>
      <w:r>
        <w:rPr>
          <w:rFonts w:hint="cs"/>
          <w:rtl/>
          <w:lang w:bidi="ar-SA"/>
        </w:rPr>
        <w:t>که</w:t>
      </w:r>
      <w:r>
        <w:rPr>
          <w:rtl/>
          <w:lang w:bidi="ar-SA"/>
        </w:rPr>
        <w:t xml:space="preserve"> </w:t>
      </w:r>
      <w:r>
        <w:rPr>
          <w:rFonts w:hint="cs"/>
          <w:rtl/>
          <w:lang w:bidi="ar-SA"/>
        </w:rPr>
        <w:t>در</w:t>
      </w:r>
      <w:r>
        <w:rPr>
          <w:rtl/>
          <w:lang w:bidi="ar-SA"/>
        </w:rPr>
        <w:t xml:space="preserve"> </w:t>
      </w:r>
      <w:r>
        <w:rPr>
          <w:rFonts w:hint="cs"/>
          <w:rtl/>
          <w:lang w:bidi="ar-SA"/>
        </w:rPr>
        <w:t>آن</w:t>
      </w:r>
      <w:r>
        <w:rPr>
          <w:rtl/>
          <w:lang w:bidi="ar-SA"/>
        </w:rPr>
        <w:t xml:space="preserve"> </w:t>
      </w:r>
      <w:r>
        <w:rPr>
          <w:rFonts w:hint="cs"/>
          <w:rtl/>
          <w:lang w:bidi="ar-SA"/>
        </w:rPr>
        <w:t>اختلاط</w:t>
      </w:r>
      <w:r>
        <w:rPr>
          <w:rtl/>
          <w:lang w:bidi="ar-SA"/>
        </w:rPr>
        <w:t xml:space="preserve"> </w:t>
      </w:r>
      <w:r>
        <w:rPr>
          <w:rFonts w:hint="cs"/>
          <w:rtl/>
          <w:lang w:bidi="ar-SA"/>
        </w:rPr>
        <w:t>دو</w:t>
      </w:r>
      <w:r>
        <w:rPr>
          <w:rtl/>
          <w:lang w:bidi="ar-SA"/>
        </w:rPr>
        <w:t xml:space="preserve"> </w:t>
      </w:r>
      <w:r>
        <w:rPr>
          <w:rFonts w:hint="cs"/>
          <w:rtl/>
          <w:lang w:bidi="ar-SA"/>
        </w:rPr>
        <w:t>جریان</w:t>
      </w:r>
      <w:r>
        <w:rPr>
          <w:rtl/>
          <w:lang w:bidi="ar-SA"/>
        </w:rPr>
        <w:t xml:space="preserve"> </w:t>
      </w:r>
      <w:r>
        <w:rPr>
          <w:rFonts w:hint="cs"/>
          <w:rtl/>
          <w:lang w:bidi="ar-SA"/>
        </w:rPr>
        <w:t>اولیه</w:t>
      </w:r>
      <w:r>
        <w:rPr>
          <w:rtl/>
          <w:lang w:bidi="ar-SA"/>
        </w:rPr>
        <w:t xml:space="preserve"> </w:t>
      </w:r>
      <w:r>
        <w:rPr>
          <w:rFonts w:hint="cs"/>
          <w:rtl/>
          <w:lang w:bidi="ar-SA"/>
        </w:rPr>
        <w:t>و</w:t>
      </w:r>
      <w:r>
        <w:rPr>
          <w:rtl/>
          <w:lang w:bidi="ar-SA"/>
        </w:rPr>
        <w:t xml:space="preserve"> </w:t>
      </w:r>
      <w:r>
        <w:rPr>
          <w:rFonts w:hint="cs"/>
          <w:rtl/>
          <w:lang w:bidi="ar-SA"/>
        </w:rPr>
        <w:t>ثانویه</w:t>
      </w:r>
      <w:r>
        <w:rPr>
          <w:rtl/>
          <w:lang w:bidi="ar-SA"/>
        </w:rPr>
        <w:t xml:space="preserve"> </w:t>
      </w:r>
      <w:r>
        <w:rPr>
          <w:rFonts w:hint="cs"/>
          <w:rtl/>
          <w:lang w:bidi="ar-SA"/>
        </w:rPr>
        <w:t>در</w:t>
      </w:r>
      <w:r>
        <w:rPr>
          <w:rtl/>
          <w:lang w:bidi="ar-SA"/>
        </w:rPr>
        <w:t xml:space="preserve"> </w:t>
      </w:r>
      <w:r>
        <w:rPr>
          <w:rFonts w:hint="cs"/>
          <w:rtl/>
          <w:lang w:bidi="ar-SA"/>
        </w:rPr>
        <w:t>فشار</w:t>
      </w:r>
      <w:r>
        <w:rPr>
          <w:rtl/>
          <w:lang w:bidi="ar-SA"/>
        </w:rPr>
        <w:t xml:space="preserve"> </w:t>
      </w:r>
      <w:r>
        <w:rPr>
          <w:rFonts w:hint="cs"/>
          <w:rtl/>
          <w:lang w:bidi="ar-SA"/>
        </w:rPr>
        <w:t>یکسان</w:t>
      </w:r>
      <w:r>
        <w:rPr>
          <w:rtl/>
          <w:lang w:bidi="ar-SA"/>
        </w:rPr>
        <w:t xml:space="preserve"> </w:t>
      </w:r>
      <w:r>
        <w:rPr>
          <w:rFonts w:hint="cs"/>
          <w:rtl/>
          <w:lang w:bidi="ar-SA"/>
        </w:rPr>
        <w:t>و</w:t>
      </w:r>
      <w:r>
        <w:rPr>
          <w:rtl/>
          <w:lang w:bidi="ar-SA"/>
        </w:rPr>
        <w:t xml:space="preserve"> </w:t>
      </w:r>
      <w:r>
        <w:rPr>
          <w:rFonts w:hint="cs"/>
          <w:rtl/>
          <w:lang w:bidi="ar-SA"/>
        </w:rPr>
        <w:t>برابر</w:t>
      </w:r>
      <w:r>
        <w:rPr>
          <w:rtl/>
          <w:lang w:bidi="ar-SA"/>
        </w:rPr>
        <w:t xml:space="preserve"> </w:t>
      </w:r>
      <w:r>
        <w:rPr>
          <w:rFonts w:hint="cs"/>
          <w:rtl/>
          <w:lang w:bidi="ar-SA"/>
        </w:rPr>
        <w:t>با</w:t>
      </w:r>
      <w:r>
        <w:rPr>
          <w:rtl/>
          <w:lang w:bidi="ar-SA"/>
        </w:rPr>
        <w:t xml:space="preserve"> </w:t>
      </w:r>
      <w:r>
        <w:rPr>
          <w:rFonts w:hint="cs"/>
          <w:rtl/>
          <w:lang w:bidi="ar-SA"/>
        </w:rPr>
        <w:t>فشار</w:t>
      </w:r>
      <w:r>
        <w:rPr>
          <w:rtl/>
          <w:lang w:bidi="ar-SA"/>
        </w:rPr>
        <w:t xml:space="preserve"> </w:t>
      </w:r>
      <w:r>
        <w:rPr>
          <w:rFonts w:hint="cs"/>
          <w:rtl/>
          <w:lang w:bidi="ar-SA"/>
        </w:rPr>
        <w:t>در</w:t>
      </w:r>
      <w:r>
        <w:rPr>
          <w:rtl/>
          <w:lang w:bidi="ar-SA"/>
        </w:rPr>
        <w:t xml:space="preserve"> </w:t>
      </w:r>
      <w:r>
        <w:rPr>
          <w:rFonts w:hint="cs"/>
          <w:rtl/>
          <w:lang w:bidi="ar-SA"/>
        </w:rPr>
        <w:t>خروجی</w:t>
      </w:r>
      <w:r>
        <w:rPr>
          <w:rtl/>
          <w:lang w:bidi="ar-SA"/>
        </w:rPr>
        <w:t xml:space="preserve"> </w:t>
      </w:r>
      <w:r>
        <w:rPr>
          <w:rFonts w:hint="cs"/>
          <w:rtl/>
          <w:lang w:bidi="ar-SA"/>
        </w:rPr>
        <w:t>نازل</w:t>
      </w:r>
      <w:r>
        <w:rPr>
          <w:rtl/>
          <w:lang w:bidi="ar-SA"/>
        </w:rPr>
        <w:t xml:space="preserve"> </w:t>
      </w:r>
      <w:r>
        <w:rPr>
          <w:rFonts w:hint="cs"/>
          <w:rtl/>
          <w:lang w:bidi="ar-SA"/>
        </w:rPr>
        <w:t>اولیه</w:t>
      </w:r>
      <w:r>
        <w:rPr>
          <w:rtl/>
          <w:lang w:bidi="ar-SA"/>
        </w:rPr>
        <w:t xml:space="preserve"> </w:t>
      </w:r>
      <w:r>
        <w:rPr>
          <w:rFonts w:hint="cs"/>
          <w:rtl/>
          <w:lang w:bidi="ar-SA"/>
        </w:rPr>
        <w:t>آغاز</w:t>
      </w:r>
      <w:r>
        <w:rPr>
          <w:rtl/>
          <w:lang w:bidi="ar-SA"/>
        </w:rPr>
        <w:t xml:space="preserve"> </w:t>
      </w:r>
      <w:r>
        <w:rPr>
          <w:rFonts w:hint="cs"/>
          <w:rtl/>
          <w:lang w:bidi="ar-SA"/>
        </w:rPr>
        <w:t>می</w:t>
      </w:r>
      <w:r>
        <w:rPr>
          <w:rtl/>
          <w:lang w:bidi="ar-SA"/>
        </w:rPr>
        <w:t xml:space="preserve"> </w:t>
      </w:r>
      <w:r>
        <w:rPr>
          <w:rFonts w:hint="cs"/>
          <w:rtl/>
          <w:lang w:bidi="ar-SA"/>
        </w:rPr>
        <w:t>گردید</w:t>
      </w:r>
      <w:r>
        <w:rPr>
          <w:rtl/>
          <w:lang w:bidi="ar-SA"/>
        </w:rPr>
        <w:t xml:space="preserve">. </w:t>
      </w:r>
      <w:r>
        <w:rPr>
          <w:rFonts w:hint="cs"/>
          <w:rtl/>
          <w:lang w:bidi="ar-SA"/>
        </w:rPr>
        <w:t>مان</w:t>
      </w:r>
      <w:r>
        <w:rPr>
          <w:rtl/>
          <w:lang w:bidi="ar-SA"/>
        </w:rPr>
        <w:t xml:space="preserve"> </w:t>
      </w:r>
      <w:r>
        <w:rPr>
          <w:rFonts w:hint="cs"/>
          <w:rtl/>
          <w:lang w:bidi="ar-SA"/>
        </w:rPr>
        <w:t>دی</w:t>
      </w:r>
      <w:r>
        <w:rPr>
          <w:rtl/>
          <w:lang w:bidi="ar-SA"/>
        </w:rPr>
        <w:t xml:space="preserve"> </w:t>
      </w:r>
      <w:r>
        <w:rPr>
          <w:rFonts w:hint="cs"/>
          <w:rtl/>
          <w:lang w:bidi="ar-SA"/>
        </w:rPr>
        <w:t>و</w:t>
      </w:r>
      <w:r>
        <w:rPr>
          <w:rtl/>
          <w:lang w:bidi="ar-SA"/>
        </w:rPr>
        <w:t xml:space="preserve"> </w:t>
      </w:r>
      <w:r>
        <w:rPr>
          <w:rFonts w:hint="cs"/>
          <w:rtl/>
          <w:lang w:bidi="ar-SA"/>
        </w:rPr>
        <w:t>باگستر</w:t>
      </w:r>
      <w:r>
        <w:rPr>
          <w:rtl/>
          <w:lang w:bidi="ar-SA"/>
        </w:rPr>
        <w:t>[</w:t>
      </w:r>
      <w:r w:rsidR="00216B15">
        <w:rPr>
          <w:lang w:bidi="ar-SA"/>
        </w:rPr>
        <w:t>6</w:t>
      </w:r>
      <w:r>
        <w:rPr>
          <w:rtl/>
          <w:lang w:bidi="ar-SA"/>
        </w:rPr>
        <w:t xml:space="preserve">] </w:t>
      </w:r>
      <w:r>
        <w:rPr>
          <w:rFonts w:hint="cs"/>
          <w:rtl/>
          <w:lang w:bidi="ar-SA"/>
        </w:rPr>
        <w:t>گلوگاه</w:t>
      </w:r>
      <w:r>
        <w:rPr>
          <w:rtl/>
          <w:lang w:bidi="ar-SA"/>
        </w:rPr>
        <w:t xml:space="preserve"> </w:t>
      </w:r>
      <w:r>
        <w:rPr>
          <w:rFonts w:hint="cs"/>
          <w:rtl/>
          <w:lang w:bidi="ar-SA"/>
        </w:rPr>
        <w:t>فرضی</w:t>
      </w:r>
      <w:r>
        <w:rPr>
          <w:rtl/>
          <w:lang w:bidi="ar-SA"/>
        </w:rPr>
        <w:t xml:space="preserve"> </w:t>
      </w:r>
      <w:r>
        <w:rPr>
          <w:rFonts w:hint="cs"/>
          <w:rtl/>
          <w:lang w:bidi="ar-SA"/>
        </w:rPr>
        <w:t>یا</w:t>
      </w:r>
      <w:r>
        <w:rPr>
          <w:rtl/>
          <w:lang w:bidi="ar-SA"/>
        </w:rPr>
        <w:t xml:space="preserve"> </w:t>
      </w:r>
      <w:r>
        <w:rPr>
          <w:rFonts w:hint="cs"/>
          <w:rtl/>
          <w:lang w:bidi="ar-SA"/>
        </w:rPr>
        <w:t>سطح</w:t>
      </w:r>
      <w:r>
        <w:rPr>
          <w:rtl/>
          <w:lang w:bidi="ar-SA"/>
        </w:rPr>
        <w:t xml:space="preserve"> </w:t>
      </w:r>
      <w:r>
        <w:rPr>
          <w:rFonts w:hint="cs"/>
          <w:rtl/>
          <w:lang w:bidi="ar-SA"/>
        </w:rPr>
        <w:t>موثر</w:t>
      </w:r>
      <w:r>
        <w:rPr>
          <w:rtl/>
          <w:lang w:bidi="ar-SA"/>
        </w:rPr>
        <w:t xml:space="preserve"> </w:t>
      </w:r>
      <w:r>
        <w:rPr>
          <w:rFonts w:hint="cs"/>
          <w:rtl/>
          <w:lang w:bidi="ar-SA"/>
        </w:rPr>
        <w:t>را</w:t>
      </w:r>
      <w:r>
        <w:rPr>
          <w:rtl/>
          <w:lang w:bidi="ar-SA"/>
        </w:rPr>
        <w:t xml:space="preserve"> </w:t>
      </w:r>
      <w:r>
        <w:rPr>
          <w:rFonts w:hint="cs"/>
          <w:rtl/>
          <w:lang w:bidi="ar-SA"/>
        </w:rPr>
        <w:t>در</w:t>
      </w:r>
      <w:r>
        <w:rPr>
          <w:rtl/>
          <w:lang w:bidi="ar-SA"/>
        </w:rPr>
        <w:t xml:space="preserve"> </w:t>
      </w:r>
      <w:r>
        <w:rPr>
          <w:rFonts w:hint="cs"/>
          <w:rtl/>
          <w:lang w:bidi="ar-SA"/>
        </w:rPr>
        <w:t>داخل</w:t>
      </w:r>
      <w:r>
        <w:rPr>
          <w:rtl/>
          <w:lang w:bidi="ar-SA"/>
        </w:rPr>
        <w:t xml:space="preserve"> </w:t>
      </w:r>
      <w:r>
        <w:rPr>
          <w:rFonts w:hint="cs"/>
          <w:rtl/>
          <w:lang w:bidi="ar-SA"/>
        </w:rPr>
        <w:t>محفظه</w:t>
      </w:r>
      <w:r>
        <w:rPr>
          <w:rtl/>
          <w:lang w:bidi="ar-SA"/>
        </w:rPr>
        <w:t xml:space="preserve"> </w:t>
      </w:r>
      <w:r>
        <w:rPr>
          <w:rFonts w:hint="cs"/>
          <w:rtl/>
          <w:lang w:bidi="ar-SA"/>
        </w:rPr>
        <w:t>اختلاط</w:t>
      </w:r>
      <w:r>
        <w:rPr>
          <w:rtl/>
          <w:lang w:bidi="ar-SA"/>
        </w:rPr>
        <w:t xml:space="preserve"> </w:t>
      </w:r>
      <w:r>
        <w:rPr>
          <w:rFonts w:hint="cs"/>
          <w:rtl/>
          <w:lang w:bidi="ar-SA"/>
        </w:rPr>
        <w:t>در</w:t>
      </w:r>
      <w:r>
        <w:rPr>
          <w:rtl/>
          <w:lang w:bidi="ar-SA"/>
        </w:rPr>
        <w:t xml:space="preserve"> </w:t>
      </w:r>
      <w:r>
        <w:rPr>
          <w:rFonts w:hint="cs"/>
          <w:rtl/>
          <w:lang w:bidi="ar-SA"/>
        </w:rPr>
        <w:t>نظر</w:t>
      </w:r>
      <w:r>
        <w:rPr>
          <w:rtl/>
          <w:lang w:bidi="ar-SA"/>
        </w:rPr>
        <w:t xml:space="preserve"> </w:t>
      </w:r>
      <w:r>
        <w:rPr>
          <w:rFonts w:hint="cs"/>
          <w:rtl/>
          <w:lang w:bidi="ar-SA"/>
        </w:rPr>
        <w:t>گرفتند</w:t>
      </w:r>
      <w:r>
        <w:rPr>
          <w:rtl/>
          <w:lang w:bidi="ar-SA"/>
        </w:rPr>
        <w:t xml:space="preserve">. </w:t>
      </w:r>
      <w:r>
        <w:rPr>
          <w:rFonts w:hint="cs"/>
          <w:rtl/>
          <w:lang w:bidi="ar-SA"/>
        </w:rPr>
        <w:t>آنها</w:t>
      </w:r>
      <w:r>
        <w:rPr>
          <w:rtl/>
          <w:lang w:bidi="ar-SA"/>
        </w:rPr>
        <w:t xml:space="preserve"> </w:t>
      </w:r>
      <w:r>
        <w:rPr>
          <w:rFonts w:hint="cs"/>
          <w:rtl/>
          <w:lang w:bidi="ar-SA"/>
        </w:rPr>
        <w:t>فرض</w:t>
      </w:r>
      <w:r>
        <w:rPr>
          <w:rtl/>
          <w:lang w:bidi="ar-SA"/>
        </w:rPr>
        <w:t xml:space="preserve"> </w:t>
      </w:r>
      <w:r>
        <w:rPr>
          <w:rFonts w:hint="cs"/>
          <w:rtl/>
          <w:lang w:bidi="ar-SA"/>
        </w:rPr>
        <w:t>کردند</w:t>
      </w:r>
      <w:r>
        <w:rPr>
          <w:rtl/>
          <w:lang w:bidi="ar-SA"/>
        </w:rPr>
        <w:t xml:space="preserve"> </w:t>
      </w:r>
      <w:r>
        <w:rPr>
          <w:rFonts w:hint="cs"/>
          <w:rtl/>
          <w:lang w:bidi="ar-SA"/>
        </w:rPr>
        <w:t>سیال</w:t>
      </w:r>
      <w:r>
        <w:rPr>
          <w:rtl/>
          <w:lang w:bidi="ar-SA"/>
        </w:rPr>
        <w:t xml:space="preserve"> </w:t>
      </w:r>
      <w:r>
        <w:rPr>
          <w:rFonts w:hint="cs"/>
          <w:rtl/>
          <w:lang w:bidi="ar-SA"/>
        </w:rPr>
        <w:t>های</w:t>
      </w:r>
      <w:r>
        <w:rPr>
          <w:rtl/>
          <w:lang w:bidi="ar-SA"/>
        </w:rPr>
        <w:t xml:space="preserve"> </w:t>
      </w:r>
      <w:r>
        <w:rPr>
          <w:rFonts w:hint="cs"/>
          <w:rtl/>
          <w:lang w:bidi="ar-SA"/>
        </w:rPr>
        <w:t>اولیه</w:t>
      </w:r>
      <w:r>
        <w:rPr>
          <w:rtl/>
          <w:lang w:bidi="ar-SA"/>
        </w:rPr>
        <w:t xml:space="preserve"> </w:t>
      </w:r>
      <w:r>
        <w:rPr>
          <w:rFonts w:hint="cs"/>
          <w:rtl/>
          <w:lang w:bidi="ar-SA"/>
        </w:rPr>
        <w:t>و</w:t>
      </w:r>
      <w:r>
        <w:rPr>
          <w:rtl/>
          <w:lang w:bidi="ar-SA"/>
        </w:rPr>
        <w:t xml:space="preserve"> </w:t>
      </w:r>
      <w:r>
        <w:rPr>
          <w:rFonts w:hint="cs"/>
          <w:rtl/>
          <w:lang w:bidi="ar-SA"/>
        </w:rPr>
        <w:t>ثانویه</w:t>
      </w:r>
      <w:r>
        <w:rPr>
          <w:rtl/>
          <w:lang w:bidi="ar-SA"/>
        </w:rPr>
        <w:t xml:space="preserve"> </w:t>
      </w:r>
      <w:r>
        <w:rPr>
          <w:rFonts w:hint="cs"/>
          <w:rtl/>
          <w:lang w:bidi="ar-SA"/>
        </w:rPr>
        <w:t>در</w:t>
      </w:r>
      <w:r>
        <w:rPr>
          <w:rtl/>
          <w:lang w:bidi="ar-SA"/>
        </w:rPr>
        <w:t xml:space="preserve"> </w:t>
      </w:r>
      <w:r>
        <w:rPr>
          <w:rFonts w:hint="cs"/>
          <w:rtl/>
          <w:lang w:bidi="ar-SA"/>
        </w:rPr>
        <w:t>مقطعی</w:t>
      </w:r>
      <w:r>
        <w:rPr>
          <w:rtl/>
          <w:lang w:bidi="ar-SA"/>
        </w:rPr>
        <w:t xml:space="preserve"> </w:t>
      </w:r>
      <w:r>
        <w:rPr>
          <w:rFonts w:hint="cs"/>
          <w:rtl/>
          <w:lang w:bidi="ar-SA"/>
        </w:rPr>
        <w:t>در</w:t>
      </w:r>
      <w:r>
        <w:rPr>
          <w:rtl/>
          <w:lang w:bidi="ar-SA"/>
        </w:rPr>
        <w:t xml:space="preserve"> </w:t>
      </w:r>
      <w:r>
        <w:rPr>
          <w:rFonts w:hint="cs"/>
          <w:rtl/>
          <w:lang w:bidi="ar-SA"/>
        </w:rPr>
        <w:t>محفظه</w:t>
      </w:r>
      <w:r>
        <w:rPr>
          <w:rtl/>
          <w:lang w:bidi="ar-SA"/>
        </w:rPr>
        <w:t xml:space="preserve"> </w:t>
      </w:r>
      <w:r>
        <w:rPr>
          <w:rFonts w:hint="cs"/>
          <w:rtl/>
          <w:lang w:bidi="ar-SA"/>
        </w:rPr>
        <w:t>اختلاط</w:t>
      </w:r>
      <w:r>
        <w:rPr>
          <w:rtl/>
          <w:lang w:bidi="ar-SA"/>
        </w:rPr>
        <w:t xml:space="preserve"> </w:t>
      </w:r>
      <w:r>
        <w:rPr>
          <w:rFonts w:hint="cs"/>
          <w:rtl/>
          <w:lang w:bidi="ar-SA"/>
        </w:rPr>
        <w:t>و</w:t>
      </w:r>
      <w:r>
        <w:rPr>
          <w:rtl/>
          <w:lang w:bidi="ar-SA"/>
        </w:rPr>
        <w:t xml:space="preserve"> </w:t>
      </w:r>
      <w:r>
        <w:rPr>
          <w:rFonts w:hint="cs"/>
          <w:rtl/>
          <w:lang w:bidi="ar-SA"/>
        </w:rPr>
        <w:t>در</w:t>
      </w:r>
      <w:r>
        <w:rPr>
          <w:rtl/>
          <w:lang w:bidi="ar-SA"/>
        </w:rPr>
        <w:t xml:space="preserve"> </w:t>
      </w:r>
      <w:r>
        <w:rPr>
          <w:rFonts w:hint="cs"/>
          <w:rtl/>
          <w:lang w:bidi="ar-SA"/>
        </w:rPr>
        <w:t>فشار</w:t>
      </w:r>
      <w:r>
        <w:rPr>
          <w:rtl/>
          <w:lang w:bidi="ar-SA"/>
        </w:rPr>
        <w:t xml:space="preserve"> </w:t>
      </w:r>
      <w:r>
        <w:rPr>
          <w:rFonts w:hint="cs"/>
          <w:rtl/>
          <w:lang w:bidi="ar-SA"/>
        </w:rPr>
        <w:t>ثابت</w:t>
      </w:r>
      <w:r>
        <w:rPr>
          <w:rtl/>
          <w:lang w:bidi="ar-SA"/>
        </w:rPr>
        <w:t xml:space="preserve"> </w:t>
      </w:r>
      <w:r>
        <w:rPr>
          <w:rFonts w:hint="cs"/>
          <w:rtl/>
          <w:lang w:bidi="ar-SA"/>
        </w:rPr>
        <w:t>شروع</w:t>
      </w:r>
      <w:r>
        <w:rPr>
          <w:rtl/>
          <w:lang w:bidi="ar-SA"/>
        </w:rPr>
        <w:t xml:space="preserve"> </w:t>
      </w:r>
      <w:r>
        <w:rPr>
          <w:rFonts w:hint="cs"/>
          <w:rtl/>
          <w:lang w:bidi="ar-SA"/>
        </w:rPr>
        <w:t>به</w:t>
      </w:r>
      <w:r>
        <w:rPr>
          <w:rtl/>
          <w:lang w:bidi="ar-SA"/>
        </w:rPr>
        <w:t xml:space="preserve"> </w:t>
      </w:r>
      <w:r>
        <w:rPr>
          <w:rFonts w:hint="cs"/>
          <w:rtl/>
          <w:lang w:bidi="ar-SA"/>
        </w:rPr>
        <w:t>اختلاط</w:t>
      </w:r>
      <w:r>
        <w:rPr>
          <w:rtl/>
          <w:lang w:bidi="ar-SA"/>
        </w:rPr>
        <w:t xml:space="preserve"> </w:t>
      </w:r>
      <w:r>
        <w:rPr>
          <w:rFonts w:hint="cs"/>
          <w:rtl/>
          <w:lang w:bidi="ar-SA"/>
        </w:rPr>
        <w:t>می</w:t>
      </w:r>
      <w:r>
        <w:rPr>
          <w:rtl/>
          <w:lang w:bidi="ar-SA"/>
        </w:rPr>
        <w:t xml:space="preserve"> </w:t>
      </w:r>
      <w:r>
        <w:rPr>
          <w:rFonts w:hint="cs"/>
          <w:rtl/>
          <w:lang w:bidi="ar-SA"/>
        </w:rPr>
        <w:t>کنند</w:t>
      </w:r>
      <w:r>
        <w:rPr>
          <w:rtl/>
          <w:lang w:bidi="ar-SA"/>
        </w:rPr>
        <w:t xml:space="preserve"> </w:t>
      </w:r>
      <w:r>
        <w:rPr>
          <w:rFonts w:hint="cs"/>
          <w:rtl/>
          <w:lang w:bidi="ar-SA"/>
        </w:rPr>
        <w:t>و</w:t>
      </w:r>
      <w:r>
        <w:rPr>
          <w:rtl/>
          <w:lang w:bidi="ar-SA"/>
        </w:rPr>
        <w:t xml:space="preserve"> </w:t>
      </w:r>
      <w:r>
        <w:rPr>
          <w:rFonts w:hint="cs"/>
          <w:rtl/>
          <w:lang w:bidi="ar-SA"/>
        </w:rPr>
        <w:t>جریان</w:t>
      </w:r>
      <w:r>
        <w:rPr>
          <w:rtl/>
          <w:lang w:bidi="ar-SA"/>
        </w:rPr>
        <w:t xml:space="preserve"> </w:t>
      </w:r>
      <w:r>
        <w:rPr>
          <w:rFonts w:hint="cs"/>
          <w:rtl/>
          <w:lang w:bidi="ar-SA"/>
        </w:rPr>
        <w:t>اولیه</w:t>
      </w:r>
      <w:r>
        <w:rPr>
          <w:rtl/>
          <w:lang w:bidi="ar-SA"/>
        </w:rPr>
        <w:t xml:space="preserve"> </w:t>
      </w:r>
      <w:r>
        <w:rPr>
          <w:rFonts w:hint="cs"/>
          <w:rtl/>
          <w:lang w:bidi="ar-SA"/>
        </w:rPr>
        <w:t>کانال</w:t>
      </w:r>
      <w:r>
        <w:rPr>
          <w:rtl/>
          <w:lang w:bidi="ar-SA"/>
        </w:rPr>
        <w:t xml:space="preserve"> </w:t>
      </w:r>
      <w:r>
        <w:rPr>
          <w:rFonts w:hint="cs"/>
          <w:rtl/>
          <w:lang w:bidi="ar-SA"/>
        </w:rPr>
        <w:t>همگرایی</w:t>
      </w:r>
      <w:r>
        <w:rPr>
          <w:rtl/>
          <w:lang w:bidi="ar-SA"/>
        </w:rPr>
        <w:t xml:space="preserve"> </w:t>
      </w:r>
      <w:r>
        <w:rPr>
          <w:rFonts w:hint="cs"/>
          <w:rtl/>
          <w:lang w:bidi="ar-SA"/>
        </w:rPr>
        <w:t>برای</w:t>
      </w:r>
      <w:r>
        <w:rPr>
          <w:rtl/>
          <w:lang w:bidi="ar-SA"/>
        </w:rPr>
        <w:t xml:space="preserve"> </w:t>
      </w:r>
      <w:r>
        <w:rPr>
          <w:rFonts w:hint="cs"/>
          <w:rtl/>
          <w:lang w:bidi="ar-SA"/>
        </w:rPr>
        <w:t>جریان</w:t>
      </w:r>
      <w:r>
        <w:rPr>
          <w:rtl/>
          <w:lang w:bidi="ar-SA"/>
        </w:rPr>
        <w:t xml:space="preserve"> </w:t>
      </w:r>
      <w:r>
        <w:rPr>
          <w:rFonts w:hint="cs"/>
          <w:rtl/>
          <w:lang w:bidi="ar-SA"/>
        </w:rPr>
        <w:t>ثانویه</w:t>
      </w:r>
      <w:r>
        <w:rPr>
          <w:rtl/>
          <w:lang w:bidi="ar-SA"/>
        </w:rPr>
        <w:t xml:space="preserve"> </w:t>
      </w:r>
      <w:r>
        <w:rPr>
          <w:rFonts w:hint="cs"/>
          <w:rtl/>
          <w:lang w:bidi="ar-SA"/>
        </w:rPr>
        <w:t>ایجاد</w:t>
      </w:r>
      <w:r>
        <w:rPr>
          <w:rtl/>
          <w:lang w:bidi="ar-SA"/>
        </w:rPr>
        <w:t xml:space="preserve"> </w:t>
      </w:r>
      <w:r>
        <w:rPr>
          <w:rFonts w:hint="cs"/>
          <w:rtl/>
          <w:lang w:bidi="ar-SA"/>
        </w:rPr>
        <w:t>می</w:t>
      </w:r>
      <w:r>
        <w:rPr>
          <w:rtl/>
          <w:lang w:bidi="ar-SA"/>
        </w:rPr>
        <w:t xml:space="preserve"> </w:t>
      </w:r>
      <w:r>
        <w:rPr>
          <w:rFonts w:hint="cs"/>
          <w:rtl/>
          <w:lang w:bidi="ar-SA"/>
        </w:rPr>
        <w:t>کند،</w:t>
      </w:r>
      <w:r>
        <w:rPr>
          <w:rtl/>
          <w:lang w:bidi="ar-SA"/>
        </w:rPr>
        <w:t xml:space="preserve"> </w:t>
      </w:r>
      <w:r>
        <w:rPr>
          <w:rFonts w:hint="cs"/>
          <w:rtl/>
          <w:lang w:bidi="ar-SA"/>
        </w:rPr>
        <w:t>و</w:t>
      </w:r>
      <w:r>
        <w:rPr>
          <w:rtl/>
          <w:lang w:bidi="ar-SA"/>
        </w:rPr>
        <w:t xml:space="preserve"> </w:t>
      </w:r>
      <w:r>
        <w:rPr>
          <w:rFonts w:hint="cs"/>
          <w:rtl/>
          <w:lang w:bidi="ar-SA"/>
        </w:rPr>
        <w:t>بدین</w:t>
      </w:r>
      <w:r>
        <w:rPr>
          <w:rtl/>
          <w:lang w:bidi="ar-SA"/>
        </w:rPr>
        <w:t xml:space="preserve"> </w:t>
      </w:r>
      <w:r>
        <w:rPr>
          <w:rFonts w:hint="cs"/>
          <w:rtl/>
          <w:lang w:bidi="ar-SA"/>
        </w:rPr>
        <w:t>ترتیب</w:t>
      </w:r>
      <w:r>
        <w:rPr>
          <w:rtl/>
          <w:lang w:bidi="ar-SA"/>
        </w:rPr>
        <w:t xml:space="preserve"> </w:t>
      </w:r>
      <w:r>
        <w:rPr>
          <w:rFonts w:hint="cs"/>
          <w:rtl/>
          <w:lang w:bidi="ar-SA"/>
        </w:rPr>
        <w:t>مدل</w:t>
      </w:r>
      <w:r>
        <w:rPr>
          <w:rtl/>
          <w:lang w:bidi="ar-SA"/>
        </w:rPr>
        <w:t xml:space="preserve"> </w:t>
      </w:r>
      <w:r>
        <w:rPr>
          <w:rFonts w:hint="cs"/>
          <w:rtl/>
          <w:lang w:bidi="ar-SA"/>
        </w:rPr>
        <w:t>اختلاط</w:t>
      </w:r>
      <w:r>
        <w:rPr>
          <w:rtl/>
          <w:lang w:bidi="ar-SA"/>
        </w:rPr>
        <w:t xml:space="preserve"> </w:t>
      </w:r>
      <w:r>
        <w:rPr>
          <w:rFonts w:hint="cs"/>
          <w:rtl/>
          <w:lang w:bidi="ar-SA"/>
        </w:rPr>
        <w:t>فشار</w:t>
      </w:r>
      <w:r>
        <w:rPr>
          <w:rtl/>
          <w:lang w:bidi="ar-SA"/>
        </w:rPr>
        <w:t xml:space="preserve"> </w:t>
      </w:r>
      <w:r>
        <w:rPr>
          <w:rFonts w:hint="cs"/>
          <w:rtl/>
          <w:lang w:bidi="ar-SA"/>
        </w:rPr>
        <w:t>ثابت</w:t>
      </w:r>
      <w:r>
        <w:rPr>
          <w:rtl/>
          <w:lang w:bidi="ar-SA"/>
        </w:rPr>
        <w:t xml:space="preserve"> </w:t>
      </w:r>
      <w:r>
        <w:rPr>
          <w:rFonts w:hint="cs"/>
          <w:rtl/>
          <w:lang w:bidi="ar-SA"/>
        </w:rPr>
        <w:t>را</w:t>
      </w:r>
      <w:r>
        <w:rPr>
          <w:rtl/>
          <w:lang w:bidi="ar-SA"/>
        </w:rPr>
        <w:t xml:space="preserve"> </w:t>
      </w:r>
      <w:r>
        <w:rPr>
          <w:rFonts w:hint="cs"/>
          <w:rtl/>
          <w:lang w:bidi="ar-SA"/>
        </w:rPr>
        <w:t>توسعه</w:t>
      </w:r>
      <w:r>
        <w:rPr>
          <w:rtl/>
          <w:lang w:bidi="ar-SA"/>
        </w:rPr>
        <w:t xml:space="preserve"> </w:t>
      </w:r>
      <w:r>
        <w:rPr>
          <w:rFonts w:hint="cs"/>
          <w:rtl/>
          <w:lang w:bidi="ar-SA"/>
        </w:rPr>
        <w:t>بیشتری</w:t>
      </w:r>
      <w:r>
        <w:rPr>
          <w:rtl/>
          <w:lang w:bidi="ar-SA"/>
        </w:rPr>
        <w:t xml:space="preserve"> </w:t>
      </w:r>
      <w:r>
        <w:rPr>
          <w:rFonts w:hint="cs"/>
          <w:rtl/>
          <w:lang w:bidi="ar-SA"/>
        </w:rPr>
        <w:t>دادند</w:t>
      </w:r>
      <w:r>
        <w:rPr>
          <w:rtl/>
          <w:lang w:bidi="ar-SA"/>
        </w:rPr>
        <w:t xml:space="preserve">. </w:t>
      </w:r>
      <w:r>
        <w:rPr>
          <w:rFonts w:hint="cs"/>
          <w:rtl/>
          <w:lang w:bidi="ar-SA"/>
        </w:rPr>
        <w:t>ایمز</w:t>
      </w:r>
      <w:r>
        <w:rPr>
          <w:rtl/>
          <w:lang w:bidi="ar-SA"/>
        </w:rPr>
        <w:t xml:space="preserve"> </w:t>
      </w:r>
      <w:r>
        <w:rPr>
          <w:rFonts w:hint="cs"/>
          <w:rtl/>
          <w:lang w:bidi="ar-SA"/>
        </w:rPr>
        <w:t>و</w:t>
      </w:r>
      <w:r>
        <w:rPr>
          <w:rtl/>
          <w:lang w:bidi="ar-SA"/>
        </w:rPr>
        <w:t xml:space="preserve"> </w:t>
      </w:r>
      <w:r>
        <w:rPr>
          <w:rFonts w:hint="cs"/>
          <w:rtl/>
          <w:lang w:bidi="ar-SA"/>
        </w:rPr>
        <w:t>همکاران</w:t>
      </w:r>
      <w:r>
        <w:rPr>
          <w:rtl/>
          <w:lang w:bidi="ar-SA"/>
        </w:rPr>
        <w:t>[</w:t>
      </w:r>
      <w:r w:rsidR="00216B15">
        <w:rPr>
          <w:lang w:bidi="ar-SA"/>
        </w:rPr>
        <w:t>7</w:t>
      </w:r>
      <w:r>
        <w:rPr>
          <w:rtl/>
          <w:lang w:bidi="ar-SA"/>
        </w:rPr>
        <w:t xml:space="preserve">] </w:t>
      </w:r>
      <w:r>
        <w:rPr>
          <w:rFonts w:hint="cs"/>
          <w:rtl/>
          <w:lang w:bidi="ar-SA"/>
        </w:rPr>
        <w:t>با</w:t>
      </w:r>
      <w:r>
        <w:rPr>
          <w:rtl/>
          <w:lang w:bidi="ar-SA"/>
        </w:rPr>
        <w:t xml:space="preserve"> </w:t>
      </w:r>
      <w:r>
        <w:rPr>
          <w:rFonts w:hint="cs"/>
          <w:rtl/>
          <w:lang w:bidi="ar-SA"/>
        </w:rPr>
        <w:t>در</w:t>
      </w:r>
      <w:r>
        <w:rPr>
          <w:rtl/>
          <w:lang w:bidi="ar-SA"/>
        </w:rPr>
        <w:t xml:space="preserve"> </w:t>
      </w:r>
      <w:r>
        <w:rPr>
          <w:rFonts w:hint="cs"/>
          <w:rtl/>
          <w:lang w:bidi="ar-SA"/>
        </w:rPr>
        <w:t>نظر</w:t>
      </w:r>
      <w:r>
        <w:rPr>
          <w:rtl/>
          <w:lang w:bidi="ar-SA"/>
        </w:rPr>
        <w:t xml:space="preserve"> </w:t>
      </w:r>
      <w:r>
        <w:rPr>
          <w:rFonts w:hint="cs"/>
          <w:rtl/>
          <w:lang w:bidi="ar-SA"/>
        </w:rPr>
        <w:t>گرفتن</w:t>
      </w:r>
      <w:r>
        <w:rPr>
          <w:rtl/>
          <w:lang w:bidi="ar-SA"/>
        </w:rPr>
        <w:t xml:space="preserve"> </w:t>
      </w:r>
      <w:r>
        <w:rPr>
          <w:rFonts w:hint="cs"/>
          <w:rtl/>
          <w:lang w:bidi="ar-SA"/>
        </w:rPr>
        <w:t>برگشت</w:t>
      </w:r>
      <w:r>
        <w:rPr>
          <w:rtl/>
          <w:lang w:bidi="ar-SA"/>
        </w:rPr>
        <w:t xml:space="preserve"> </w:t>
      </w:r>
      <w:r>
        <w:rPr>
          <w:rFonts w:hint="cs"/>
          <w:rtl/>
          <w:lang w:bidi="ar-SA"/>
        </w:rPr>
        <w:t>ناپذیری</w:t>
      </w:r>
      <w:r>
        <w:rPr>
          <w:rtl/>
          <w:lang w:bidi="ar-SA"/>
        </w:rPr>
        <w:t xml:space="preserve"> </w:t>
      </w:r>
      <w:r>
        <w:rPr>
          <w:rFonts w:hint="cs"/>
          <w:rtl/>
          <w:lang w:bidi="ar-SA"/>
        </w:rPr>
        <w:t>مربوط</w:t>
      </w:r>
      <w:r>
        <w:rPr>
          <w:rtl/>
          <w:lang w:bidi="ar-SA"/>
        </w:rPr>
        <w:t xml:space="preserve"> </w:t>
      </w:r>
      <w:r>
        <w:rPr>
          <w:rFonts w:hint="cs"/>
          <w:rtl/>
          <w:lang w:bidi="ar-SA"/>
        </w:rPr>
        <w:t>به</w:t>
      </w:r>
      <w:r>
        <w:rPr>
          <w:rtl/>
          <w:lang w:bidi="ar-SA"/>
        </w:rPr>
        <w:t xml:space="preserve"> </w:t>
      </w:r>
      <w:r>
        <w:rPr>
          <w:rFonts w:hint="cs"/>
          <w:rtl/>
          <w:lang w:bidi="ar-SA"/>
        </w:rPr>
        <w:t>نازل</w:t>
      </w:r>
      <w:r>
        <w:rPr>
          <w:rtl/>
          <w:lang w:bidi="ar-SA"/>
        </w:rPr>
        <w:t xml:space="preserve"> </w:t>
      </w:r>
      <w:r>
        <w:rPr>
          <w:rFonts w:hint="cs"/>
          <w:rtl/>
          <w:lang w:bidi="ar-SA"/>
        </w:rPr>
        <w:t>اولیه،</w:t>
      </w:r>
      <w:r>
        <w:rPr>
          <w:rtl/>
          <w:lang w:bidi="ar-SA"/>
        </w:rPr>
        <w:t xml:space="preserve"> </w:t>
      </w:r>
      <w:r>
        <w:rPr>
          <w:rFonts w:hint="cs"/>
          <w:rtl/>
          <w:lang w:bidi="ar-SA"/>
        </w:rPr>
        <w:t>محفظه</w:t>
      </w:r>
      <w:r>
        <w:rPr>
          <w:rtl/>
          <w:lang w:bidi="ar-SA"/>
        </w:rPr>
        <w:t xml:space="preserve"> </w:t>
      </w:r>
      <w:r>
        <w:rPr>
          <w:rFonts w:hint="cs"/>
          <w:rtl/>
          <w:lang w:bidi="ar-SA"/>
        </w:rPr>
        <w:t>اختلاط</w:t>
      </w:r>
      <w:r>
        <w:rPr>
          <w:rtl/>
          <w:lang w:bidi="ar-SA"/>
        </w:rPr>
        <w:t xml:space="preserve"> </w:t>
      </w:r>
      <w:r>
        <w:rPr>
          <w:rFonts w:hint="cs"/>
          <w:rtl/>
          <w:lang w:bidi="ar-SA"/>
        </w:rPr>
        <w:t>و</w:t>
      </w:r>
      <w:r>
        <w:rPr>
          <w:rtl/>
          <w:lang w:bidi="ar-SA"/>
        </w:rPr>
        <w:t xml:space="preserve"> </w:t>
      </w:r>
      <w:r>
        <w:rPr>
          <w:rFonts w:hint="cs"/>
          <w:rtl/>
          <w:lang w:bidi="ar-SA"/>
        </w:rPr>
        <w:t>پخش</w:t>
      </w:r>
      <w:r>
        <w:rPr>
          <w:rtl/>
          <w:lang w:bidi="ar-SA"/>
        </w:rPr>
        <w:t xml:space="preserve"> </w:t>
      </w:r>
      <w:r>
        <w:rPr>
          <w:rFonts w:hint="cs"/>
          <w:rtl/>
          <w:lang w:bidi="ar-SA"/>
        </w:rPr>
        <w:t>کننده</w:t>
      </w:r>
      <w:r>
        <w:rPr>
          <w:rtl/>
          <w:lang w:bidi="ar-SA"/>
        </w:rPr>
        <w:t xml:space="preserve"> </w:t>
      </w:r>
      <w:r>
        <w:rPr>
          <w:rFonts w:hint="cs"/>
          <w:rtl/>
          <w:lang w:bidi="ar-SA"/>
        </w:rPr>
        <w:t>مدل</w:t>
      </w:r>
      <w:r>
        <w:rPr>
          <w:rtl/>
          <w:lang w:bidi="ar-SA"/>
        </w:rPr>
        <w:t xml:space="preserve"> </w:t>
      </w:r>
      <w:r>
        <w:rPr>
          <w:rFonts w:hint="cs"/>
          <w:rtl/>
          <w:lang w:bidi="ar-SA"/>
        </w:rPr>
        <w:t>اختلاط</w:t>
      </w:r>
      <w:r>
        <w:rPr>
          <w:rtl/>
          <w:lang w:bidi="ar-SA"/>
        </w:rPr>
        <w:t xml:space="preserve"> </w:t>
      </w:r>
      <w:r>
        <w:rPr>
          <w:rFonts w:hint="cs"/>
          <w:rtl/>
          <w:lang w:bidi="ar-SA"/>
        </w:rPr>
        <w:t>فشار</w:t>
      </w:r>
      <w:r>
        <w:rPr>
          <w:rtl/>
          <w:lang w:bidi="ar-SA"/>
        </w:rPr>
        <w:t xml:space="preserve"> </w:t>
      </w:r>
      <w:r>
        <w:rPr>
          <w:rFonts w:hint="cs"/>
          <w:rtl/>
          <w:lang w:bidi="ar-SA"/>
        </w:rPr>
        <w:t>ثابت</w:t>
      </w:r>
      <w:r>
        <w:rPr>
          <w:rtl/>
          <w:lang w:bidi="ar-SA"/>
        </w:rPr>
        <w:t xml:space="preserve"> </w:t>
      </w:r>
      <w:r>
        <w:rPr>
          <w:rFonts w:hint="cs"/>
          <w:rtl/>
          <w:lang w:bidi="ar-SA"/>
        </w:rPr>
        <w:t>را</w:t>
      </w:r>
      <w:r>
        <w:rPr>
          <w:rtl/>
          <w:lang w:bidi="ar-SA"/>
        </w:rPr>
        <w:t xml:space="preserve"> </w:t>
      </w:r>
      <w:r>
        <w:rPr>
          <w:rFonts w:hint="cs"/>
          <w:rtl/>
          <w:lang w:bidi="ar-SA"/>
        </w:rPr>
        <w:t>اصلاح</w:t>
      </w:r>
      <w:r>
        <w:rPr>
          <w:rtl/>
          <w:lang w:bidi="ar-SA"/>
        </w:rPr>
        <w:t xml:space="preserve"> </w:t>
      </w:r>
      <w:r>
        <w:rPr>
          <w:rFonts w:hint="cs"/>
          <w:rtl/>
          <w:lang w:bidi="ar-SA"/>
        </w:rPr>
        <w:t>نمودند</w:t>
      </w:r>
      <w:r>
        <w:rPr>
          <w:rtl/>
          <w:lang w:bidi="ar-SA"/>
        </w:rPr>
        <w:t xml:space="preserve">. </w:t>
      </w:r>
      <w:r>
        <w:rPr>
          <w:rFonts w:hint="cs"/>
          <w:rtl/>
          <w:lang w:bidi="ar-SA"/>
        </w:rPr>
        <w:t>هوآنگ</w:t>
      </w:r>
      <w:r>
        <w:rPr>
          <w:rtl/>
          <w:lang w:bidi="ar-SA"/>
        </w:rPr>
        <w:t xml:space="preserve"> </w:t>
      </w:r>
      <w:r>
        <w:rPr>
          <w:rFonts w:hint="cs"/>
          <w:rtl/>
          <w:lang w:bidi="ar-SA"/>
        </w:rPr>
        <w:t>و</w:t>
      </w:r>
      <w:r>
        <w:rPr>
          <w:rtl/>
          <w:lang w:bidi="ar-SA"/>
        </w:rPr>
        <w:t xml:space="preserve"> </w:t>
      </w:r>
      <w:r>
        <w:rPr>
          <w:rFonts w:hint="cs"/>
          <w:rtl/>
          <w:lang w:bidi="ar-SA"/>
        </w:rPr>
        <w:t>همکاران</w:t>
      </w:r>
      <w:r>
        <w:rPr>
          <w:rtl/>
          <w:lang w:bidi="ar-SA"/>
        </w:rPr>
        <w:t>[</w:t>
      </w:r>
      <w:r w:rsidR="00216B15">
        <w:rPr>
          <w:lang w:bidi="ar-SA"/>
        </w:rPr>
        <w:t>8</w:t>
      </w:r>
      <w:r>
        <w:rPr>
          <w:rtl/>
          <w:lang w:bidi="ar-SA"/>
        </w:rPr>
        <w:t xml:space="preserve">] </w:t>
      </w:r>
      <w:r>
        <w:rPr>
          <w:rFonts w:hint="cs"/>
          <w:rtl/>
          <w:lang w:bidi="ar-SA"/>
        </w:rPr>
        <w:t>مدلی</w:t>
      </w:r>
      <w:r>
        <w:rPr>
          <w:rtl/>
          <w:lang w:bidi="ar-SA"/>
        </w:rPr>
        <w:t xml:space="preserve"> </w:t>
      </w:r>
      <w:r>
        <w:rPr>
          <w:rFonts w:hint="cs"/>
          <w:rtl/>
          <w:lang w:bidi="ar-SA"/>
        </w:rPr>
        <w:t>را</w:t>
      </w:r>
      <w:r>
        <w:rPr>
          <w:rtl/>
          <w:lang w:bidi="ar-SA"/>
        </w:rPr>
        <w:t xml:space="preserve"> </w:t>
      </w:r>
      <w:r>
        <w:rPr>
          <w:rFonts w:hint="cs"/>
          <w:rtl/>
          <w:lang w:bidi="ar-SA"/>
        </w:rPr>
        <w:t>ارئه</w:t>
      </w:r>
      <w:r>
        <w:rPr>
          <w:rtl/>
          <w:lang w:bidi="ar-SA"/>
        </w:rPr>
        <w:t xml:space="preserve"> </w:t>
      </w:r>
      <w:r>
        <w:rPr>
          <w:rFonts w:hint="cs"/>
          <w:rtl/>
          <w:lang w:bidi="ar-SA"/>
        </w:rPr>
        <w:t>نمودند</w:t>
      </w:r>
      <w:r>
        <w:rPr>
          <w:rtl/>
          <w:lang w:bidi="ar-SA"/>
        </w:rPr>
        <w:t xml:space="preserve"> </w:t>
      </w:r>
      <w:r>
        <w:rPr>
          <w:rFonts w:hint="cs"/>
          <w:rtl/>
          <w:lang w:bidi="ar-SA"/>
        </w:rPr>
        <w:t>که</w:t>
      </w:r>
      <w:r>
        <w:rPr>
          <w:rtl/>
          <w:lang w:bidi="ar-SA"/>
        </w:rPr>
        <w:t xml:space="preserve"> </w:t>
      </w:r>
      <w:r>
        <w:rPr>
          <w:rFonts w:hint="cs"/>
          <w:rtl/>
          <w:lang w:bidi="ar-SA"/>
        </w:rPr>
        <w:t>در</w:t>
      </w:r>
      <w:r>
        <w:rPr>
          <w:rtl/>
          <w:lang w:bidi="ar-SA"/>
        </w:rPr>
        <w:t xml:space="preserve"> </w:t>
      </w:r>
      <w:r>
        <w:rPr>
          <w:rFonts w:hint="cs"/>
          <w:rtl/>
          <w:lang w:bidi="ar-SA"/>
        </w:rPr>
        <w:t>آن</w:t>
      </w:r>
      <w:r>
        <w:rPr>
          <w:rtl/>
          <w:lang w:bidi="ar-SA"/>
        </w:rPr>
        <w:t xml:space="preserve"> </w:t>
      </w:r>
      <w:r>
        <w:rPr>
          <w:rFonts w:hint="cs"/>
          <w:rtl/>
          <w:lang w:bidi="ar-SA"/>
        </w:rPr>
        <w:t>خفگی</w:t>
      </w:r>
      <w:r>
        <w:rPr>
          <w:rtl/>
          <w:lang w:bidi="ar-SA"/>
        </w:rPr>
        <w:t xml:space="preserve"> </w:t>
      </w:r>
      <w:r>
        <w:rPr>
          <w:rFonts w:hint="cs"/>
          <w:rtl/>
          <w:lang w:bidi="ar-SA"/>
        </w:rPr>
        <w:t>جریان</w:t>
      </w:r>
      <w:r>
        <w:rPr>
          <w:rtl/>
          <w:lang w:bidi="ar-SA"/>
        </w:rPr>
        <w:t xml:space="preserve"> </w:t>
      </w:r>
      <w:r>
        <w:rPr>
          <w:rFonts w:hint="cs"/>
          <w:rtl/>
          <w:lang w:bidi="ar-SA"/>
        </w:rPr>
        <w:t>ثانویه</w:t>
      </w:r>
      <w:r>
        <w:rPr>
          <w:rtl/>
          <w:lang w:bidi="ar-SA"/>
        </w:rPr>
        <w:t xml:space="preserve"> </w:t>
      </w:r>
      <w:r>
        <w:rPr>
          <w:rFonts w:hint="cs"/>
          <w:rtl/>
          <w:lang w:bidi="ar-SA"/>
        </w:rPr>
        <w:t>در</w:t>
      </w:r>
      <w:r>
        <w:rPr>
          <w:rtl/>
          <w:lang w:bidi="ar-SA"/>
        </w:rPr>
        <w:t xml:space="preserve"> </w:t>
      </w:r>
      <w:r>
        <w:rPr>
          <w:rFonts w:hint="cs"/>
          <w:rtl/>
          <w:lang w:bidi="ar-SA"/>
        </w:rPr>
        <w:t>نظر</w:t>
      </w:r>
      <w:r>
        <w:rPr>
          <w:rtl/>
          <w:lang w:bidi="ar-SA"/>
        </w:rPr>
        <w:t xml:space="preserve"> </w:t>
      </w:r>
      <w:r>
        <w:rPr>
          <w:rFonts w:hint="cs"/>
          <w:rtl/>
          <w:lang w:bidi="ar-SA"/>
        </w:rPr>
        <w:t>گرفته</w:t>
      </w:r>
      <w:r>
        <w:rPr>
          <w:rtl/>
          <w:lang w:bidi="ar-SA"/>
        </w:rPr>
        <w:t xml:space="preserve"> </w:t>
      </w:r>
      <w:r>
        <w:rPr>
          <w:rFonts w:hint="cs"/>
          <w:rtl/>
          <w:lang w:bidi="ar-SA"/>
        </w:rPr>
        <w:t>شده</w:t>
      </w:r>
      <w:r>
        <w:rPr>
          <w:rtl/>
          <w:lang w:bidi="ar-SA"/>
        </w:rPr>
        <w:t xml:space="preserve"> </w:t>
      </w:r>
      <w:r>
        <w:rPr>
          <w:rFonts w:hint="cs"/>
          <w:rtl/>
          <w:lang w:bidi="ar-SA"/>
        </w:rPr>
        <w:t>و</w:t>
      </w:r>
      <w:r>
        <w:rPr>
          <w:rtl/>
          <w:lang w:bidi="ar-SA"/>
        </w:rPr>
        <w:t xml:space="preserve"> </w:t>
      </w:r>
      <w:r>
        <w:rPr>
          <w:rFonts w:hint="cs"/>
          <w:rtl/>
          <w:lang w:bidi="ar-SA"/>
        </w:rPr>
        <w:t>فرض</w:t>
      </w:r>
      <w:r>
        <w:rPr>
          <w:rtl/>
          <w:lang w:bidi="ar-SA"/>
        </w:rPr>
        <w:t xml:space="preserve"> </w:t>
      </w:r>
      <w:r>
        <w:rPr>
          <w:rFonts w:hint="cs"/>
          <w:rtl/>
          <w:lang w:bidi="ar-SA"/>
        </w:rPr>
        <w:t>شده</w:t>
      </w:r>
      <w:r>
        <w:rPr>
          <w:rtl/>
          <w:lang w:bidi="ar-SA"/>
        </w:rPr>
        <w:t xml:space="preserve"> </w:t>
      </w:r>
      <w:r>
        <w:rPr>
          <w:rFonts w:hint="cs"/>
          <w:rtl/>
          <w:lang w:bidi="ar-SA"/>
        </w:rPr>
        <w:t>است</w:t>
      </w:r>
      <w:r>
        <w:rPr>
          <w:rtl/>
          <w:lang w:bidi="ar-SA"/>
        </w:rPr>
        <w:t xml:space="preserve"> </w:t>
      </w:r>
      <w:r>
        <w:rPr>
          <w:rFonts w:hint="cs"/>
          <w:rtl/>
          <w:lang w:bidi="ar-SA"/>
        </w:rPr>
        <w:t>که</w:t>
      </w:r>
      <w:r>
        <w:rPr>
          <w:rtl/>
          <w:lang w:bidi="ar-SA"/>
        </w:rPr>
        <w:t xml:space="preserve"> </w:t>
      </w:r>
      <w:r>
        <w:rPr>
          <w:rFonts w:hint="cs"/>
          <w:rtl/>
          <w:lang w:bidi="ar-SA"/>
        </w:rPr>
        <w:t>اختلاط</w:t>
      </w:r>
      <w:r>
        <w:rPr>
          <w:rtl/>
          <w:lang w:bidi="ar-SA"/>
        </w:rPr>
        <w:t xml:space="preserve"> </w:t>
      </w:r>
      <w:r>
        <w:rPr>
          <w:rFonts w:hint="cs"/>
          <w:rtl/>
          <w:lang w:bidi="ar-SA"/>
        </w:rPr>
        <w:t>فشار</w:t>
      </w:r>
      <w:r>
        <w:rPr>
          <w:rtl/>
          <w:lang w:bidi="ar-SA"/>
        </w:rPr>
        <w:t xml:space="preserve"> </w:t>
      </w:r>
      <w:r>
        <w:rPr>
          <w:rFonts w:hint="cs"/>
          <w:rtl/>
          <w:lang w:bidi="ar-SA"/>
        </w:rPr>
        <w:t>ثابت</w:t>
      </w:r>
      <w:r>
        <w:rPr>
          <w:rtl/>
          <w:lang w:bidi="ar-SA"/>
        </w:rPr>
        <w:t xml:space="preserve"> </w:t>
      </w:r>
      <w:r>
        <w:rPr>
          <w:rFonts w:hint="cs"/>
          <w:rtl/>
          <w:lang w:bidi="ar-SA"/>
        </w:rPr>
        <w:t>در</w:t>
      </w:r>
      <w:r>
        <w:rPr>
          <w:rtl/>
          <w:lang w:bidi="ar-SA"/>
        </w:rPr>
        <w:t xml:space="preserve"> </w:t>
      </w:r>
      <w:r>
        <w:rPr>
          <w:rFonts w:hint="cs"/>
          <w:rtl/>
          <w:lang w:bidi="ar-SA"/>
        </w:rPr>
        <w:t>مقطع</w:t>
      </w:r>
      <w:r>
        <w:rPr>
          <w:rtl/>
          <w:lang w:bidi="ar-SA"/>
        </w:rPr>
        <w:t xml:space="preserve"> </w:t>
      </w:r>
      <w:r>
        <w:rPr>
          <w:rFonts w:hint="cs"/>
          <w:rtl/>
          <w:lang w:bidi="ar-SA"/>
        </w:rPr>
        <w:t>سطح</w:t>
      </w:r>
      <w:r>
        <w:rPr>
          <w:rtl/>
          <w:lang w:bidi="ar-SA"/>
        </w:rPr>
        <w:t>-</w:t>
      </w:r>
      <w:r>
        <w:rPr>
          <w:rFonts w:hint="cs"/>
          <w:rtl/>
          <w:lang w:bidi="ar-SA"/>
        </w:rPr>
        <w:t>ثابت</w:t>
      </w:r>
      <w:r>
        <w:rPr>
          <w:rtl/>
          <w:lang w:bidi="ar-SA"/>
        </w:rPr>
        <w:t xml:space="preserve"> </w:t>
      </w:r>
      <w:r>
        <w:rPr>
          <w:rFonts w:hint="cs"/>
          <w:rtl/>
          <w:lang w:bidi="ar-SA"/>
        </w:rPr>
        <w:t>رخ</w:t>
      </w:r>
      <w:r>
        <w:rPr>
          <w:rtl/>
          <w:lang w:bidi="ar-SA"/>
        </w:rPr>
        <w:t xml:space="preserve"> </w:t>
      </w:r>
      <w:r>
        <w:rPr>
          <w:rFonts w:hint="cs"/>
          <w:rtl/>
          <w:lang w:bidi="ar-SA"/>
        </w:rPr>
        <w:t>می</w:t>
      </w:r>
      <w:r>
        <w:rPr>
          <w:rtl/>
          <w:lang w:bidi="ar-SA"/>
        </w:rPr>
        <w:t xml:space="preserve"> </w:t>
      </w:r>
      <w:r>
        <w:rPr>
          <w:rFonts w:hint="cs"/>
          <w:rtl/>
          <w:lang w:bidi="ar-SA"/>
        </w:rPr>
        <w:t>دهد</w:t>
      </w:r>
      <w:r>
        <w:rPr>
          <w:rtl/>
          <w:lang w:bidi="ar-SA"/>
        </w:rPr>
        <w:t xml:space="preserve">. </w:t>
      </w:r>
      <w:r>
        <w:rPr>
          <w:rFonts w:hint="cs"/>
          <w:rtl/>
          <w:lang w:bidi="ar-SA"/>
        </w:rPr>
        <w:t>ژو</w:t>
      </w:r>
      <w:r>
        <w:rPr>
          <w:rtl/>
          <w:lang w:bidi="ar-SA"/>
        </w:rPr>
        <w:t xml:space="preserve"> </w:t>
      </w:r>
      <w:r>
        <w:rPr>
          <w:rFonts w:hint="cs"/>
          <w:rtl/>
          <w:lang w:bidi="ar-SA"/>
        </w:rPr>
        <w:t>و</w:t>
      </w:r>
      <w:r>
        <w:rPr>
          <w:rtl/>
          <w:lang w:bidi="ar-SA"/>
        </w:rPr>
        <w:t xml:space="preserve"> </w:t>
      </w:r>
      <w:r>
        <w:rPr>
          <w:rFonts w:hint="cs"/>
          <w:rtl/>
          <w:lang w:bidi="ar-SA"/>
        </w:rPr>
        <w:t>همکاران</w:t>
      </w:r>
      <w:r>
        <w:rPr>
          <w:rtl/>
          <w:lang w:bidi="ar-SA"/>
        </w:rPr>
        <w:t xml:space="preserve"> [</w:t>
      </w:r>
      <w:r w:rsidR="00216B15">
        <w:rPr>
          <w:lang w:bidi="ar-SA"/>
        </w:rPr>
        <w:t>9</w:t>
      </w:r>
      <w:r>
        <w:rPr>
          <w:rtl/>
          <w:lang w:bidi="ar-SA"/>
        </w:rPr>
        <w:t xml:space="preserve">] </w:t>
      </w:r>
      <w:r>
        <w:rPr>
          <w:rFonts w:hint="cs"/>
          <w:rtl/>
          <w:lang w:bidi="ar-SA"/>
        </w:rPr>
        <w:t>روش</w:t>
      </w:r>
      <w:r>
        <w:rPr>
          <w:rtl/>
          <w:lang w:bidi="ar-SA"/>
        </w:rPr>
        <w:t xml:space="preserve"> </w:t>
      </w:r>
      <w:r>
        <w:rPr>
          <w:rFonts w:hint="cs"/>
          <w:rtl/>
          <w:lang w:bidi="ar-SA"/>
        </w:rPr>
        <w:t>جدیدی</w:t>
      </w:r>
      <w:r>
        <w:rPr>
          <w:rtl/>
          <w:lang w:bidi="ar-SA"/>
        </w:rPr>
        <w:t xml:space="preserve"> </w:t>
      </w:r>
      <w:r>
        <w:rPr>
          <w:rFonts w:hint="cs"/>
          <w:rtl/>
          <w:lang w:bidi="ar-SA"/>
        </w:rPr>
        <w:t>برای</w:t>
      </w:r>
      <w:r>
        <w:rPr>
          <w:rtl/>
          <w:lang w:bidi="ar-SA"/>
        </w:rPr>
        <w:t xml:space="preserve"> </w:t>
      </w:r>
      <w:r>
        <w:rPr>
          <w:rFonts w:hint="cs"/>
          <w:rtl/>
          <w:lang w:bidi="ar-SA"/>
        </w:rPr>
        <w:t>مدل</w:t>
      </w:r>
      <w:r>
        <w:rPr>
          <w:rtl/>
          <w:lang w:bidi="ar-SA"/>
        </w:rPr>
        <w:t xml:space="preserve"> </w:t>
      </w:r>
      <w:r>
        <w:rPr>
          <w:rFonts w:hint="cs"/>
          <w:rtl/>
          <w:lang w:bidi="ar-SA"/>
        </w:rPr>
        <w:t>سازی</w:t>
      </w:r>
      <w:r>
        <w:rPr>
          <w:rtl/>
          <w:lang w:bidi="ar-SA"/>
        </w:rPr>
        <w:t xml:space="preserve"> </w:t>
      </w:r>
      <w:r>
        <w:rPr>
          <w:rFonts w:hint="cs"/>
          <w:rtl/>
          <w:lang w:bidi="ar-SA"/>
        </w:rPr>
        <w:t>اجکتورارائه</w:t>
      </w:r>
      <w:r>
        <w:rPr>
          <w:rtl/>
          <w:lang w:bidi="ar-SA"/>
        </w:rPr>
        <w:t xml:space="preserve"> </w:t>
      </w:r>
      <w:r>
        <w:rPr>
          <w:rFonts w:hint="cs"/>
          <w:rtl/>
          <w:lang w:bidi="ar-SA"/>
        </w:rPr>
        <w:t>نمودند</w:t>
      </w:r>
      <w:r>
        <w:rPr>
          <w:rtl/>
          <w:lang w:bidi="ar-SA"/>
        </w:rPr>
        <w:t xml:space="preserve">. </w:t>
      </w:r>
      <w:r>
        <w:rPr>
          <w:rFonts w:hint="cs"/>
          <w:rtl/>
          <w:lang w:bidi="ar-SA"/>
        </w:rPr>
        <w:t>این</w:t>
      </w:r>
      <w:r>
        <w:rPr>
          <w:rtl/>
          <w:lang w:bidi="ar-SA"/>
        </w:rPr>
        <w:t xml:space="preserve"> </w:t>
      </w:r>
      <w:r>
        <w:rPr>
          <w:rFonts w:hint="cs"/>
          <w:rtl/>
          <w:lang w:bidi="ar-SA"/>
        </w:rPr>
        <w:t>روش</w:t>
      </w:r>
      <w:r>
        <w:rPr>
          <w:rtl/>
          <w:lang w:bidi="ar-SA"/>
        </w:rPr>
        <w:t xml:space="preserve"> "</w:t>
      </w:r>
      <w:r>
        <w:rPr>
          <w:rFonts w:hint="cs"/>
          <w:rtl/>
          <w:lang w:bidi="ar-SA"/>
        </w:rPr>
        <w:t>مدل</w:t>
      </w:r>
      <w:r>
        <w:rPr>
          <w:rtl/>
          <w:lang w:bidi="ar-SA"/>
        </w:rPr>
        <w:t xml:space="preserve"> </w:t>
      </w:r>
      <w:r>
        <w:rPr>
          <w:rFonts w:hint="cs"/>
          <w:rtl/>
          <w:lang w:bidi="ar-SA"/>
        </w:rPr>
        <w:t>دایره</w:t>
      </w:r>
      <w:r>
        <w:rPr>
          <w:rtl/>
          <w:lang w:bidi="ar-SA"/>
        </w:rPr>
        <w:t xml:space="preserve"> </w:t>
      </w:r>
      <w:r>
        <w:rPr>
          <w:rFonts w:hint="cs"/>
          <w:rtl/>
          <w:lang w:bidi="ar-SA"/>
        </w:rPr>
        <w:t>ضربه</w:t>
      </w:r>
      <w:r>
        <w:rPr>
          <w:rtl/>
          <w:lang w:bidi="ar-SA"/>
        </w:rPr>
        <w:t xml:space="preserve">" </w:t>
      </w:r>
      <w:r>
        <w:rPr>
          <w:rFonts w:hint="cs"/>
          <w:rtl/>
          <w:lang w:bidi="ar-SA"/>
        </w:rPr>
        <w:t>نامیده</w:t>
      </w:r>
      <w:r>
        <w:rPr>
          <w:rtl/>
          <w:lang w:bidi="ar-SA"/>
        </w:rPr>
        <w:t xml:space="preserve"> </w:t>
      </w:r>
      <w:r>
        <w:rPr>
          <w:rFonts w:hint="cs"/>
          <w:rtl/>
          <w:lang w:bidi="ar-SA"/>
        </w:rPr>
        <w:t>می</w:t>
      </w:r>
      <w:r>
        <w:rPr>
          <w:rtl/>
          <w:lang w:bidi="ar-SA"/>
        </w:rPr>
        <w:t xml:space="preserve"> </w:t>
      </w:r>
      <w:r>
        <w:rPr>
          <w:rFonts w:hint="cs"/>
          <w:rtl/>
          <w:lang w:bidi="ar-SA"/>
        </w:rPr>
        <w:t>شود</w:t>
      </w:r>
      <w:r>
        <w:rPr>
          <w:rtl/>
          <w:lang w:bidi="ar-SA"/>
        </w:rPr>
        <w:t xml:space="preserve">. </w:t>
      </w:r>
      <w:r>
        <w:rPr>
          <w:rFonts w:hint="cs"/>
          <w:rtl/>
          <w:lang w:bidi="ar-SA"/>
        </w:rPr>
        <w:t>در</w:t>
      </w:r>
      <w:r>
        <w:rPr>
          <w:rtl/>
          <w:lang w:bidi="ar-SA"/>
        </w:rPr>
        <w:t xml:space="preserve"> </w:t>
      </w:r>
      <w:r>
        <w:rPr>
          <w:rFonts w:hint="cs"/>
          <w:rtl/>
          <w:lang w:bidi="ar-SA"/>
        </w:rPr>
        <w:t>این</w:t>
      </w:r>
      <w:r>
        <w:rPr>
          <w:rtl/>
          <w:lang w:bidi="ar-SA"/>
        </w:rPr>
        <w:t xml:space="preserve"> </w:t>
      </w:r>
      <w:r>
        <w:rPr>
          <w:rFonts w:hint="cs"/>
          <w:rtl/>
          <w:lang w:bidi="ar-SA"/>
        </w:rPr>
        <w:t>روش</w:t>
      </w:r>
      <w:r>
        <w:rPr>
          <w:rtl/>
          <w:lang w:bidi="ar-SA"/>
        </w:rPr>
        <w:t xml:space="preserve"> </w:t>
      </w:r>
      <w:r>
        <w:rPr>
          <w:rFonts w:hint="cs"/>
          <w:rtl/>
          <w:lang w:bidi="ar-SA"/>
        </w:rPr>
        <w:t>برای</w:t>
      </w:r>
      <w:r>
        <w:rPr>
          <w:rtl/>
          <w:lang w:bidi="ar-SA"/>
        </w:rPr>
        <w:t xml:space="preserve"> </w:t>
      </w:r>
      <w:r>
        <w:rPr>
          <w:rFonts w:hint="cs"/>
          <w:rtl/>
          <w:lang w:bidi="ar-SA"/>
        </w:rPr>
        <w:t>در</w:t>
      </w:r>
      <w:r>
        <w:rPr>
          <w:rtl/>
          <w:lang w:bidi="ar-SA"/>
        </w:rPr>
        <w:t xml:space="preserve"> </w:t>
      </w:r>
      <w:r>
        <w:rPr>
          <w:rFonts w:hint="cs"/>
          <w:rtl/>
          <w:lang w:bidi="ar-SA"/>
        </w:rPr>
        <w:t>نظر</w:t>
      </w:r>
      <w:r>
        <w:rPr>
          <w:rtl/>
          <w:lang w:bidi="ar-SA"/>
        </w:rPr>
        <w:t xml:space="preserve"> </w:t>
      </w:r>
      <w:r>
        <w:rPr>
          <w:rFonts w:hint="cs"/>
          <w:rtl/>
          <w:lang w:bidi="ar-SA"/>
        </w:rPr>
        <w:t>گرفتن</w:t>
      </w:r>
      <w:r>
        <w:rPr>
          <w:rtl/>
          <w:lang w:bidi="ar-SA"/>
        </w:rPr>
        <w:t xml:space="preserve"> </w:t>
      </w:r>
      <w:r>
        <w:rPr>
          <w:rFonts w:hint="cs"/>
          <w:rtl/>
          <w:lang w:bidi="ar-SA"/>
        </w:rPr>
        <w:t>غیر</w:t>
      </w:r>
      <w:r>
        <w:rPr>
          <w:rtl/>
          <w:lang w:bidi="ar-SA"/>
        </w:rPr>
        <w:t xml:space="preserve"> </w:t>
      </w:r>
      <w:r>
        <w:rPr>
          <w:rFonts w:hint="cs"/>
          <w:rtl/>
          <w:lang w:bidi="ar-SA"/>
        </w:rPr>
        <w:t>یکنواختی</w:t>
      </w:r>
      <w:r>
        <w:rPr>
          <w:rtl/>
          <w:lang w:bidi="ar-SA"/>
        </w:rPr>
        <w:t xml:space="preserve"> </w:t>
      </w:r>
      <w:r>
        <w:rPr>
          <w:rFonts w:hint="cs"/>
          <w:rtl/>
          <w:lang w:bidi="ar-SA"/>
        </w:rPr>
        <w:t>سرعت</w:t>
      </w:r>
      <w:r>
        <w:rPr>
          <w:rtl/>
          <w:lang w:bidi="ar-SA"/>
        </w:rPr>
        <w:t xml:space="preserve"> </w:t>
      </w:r>
      <w:r>
        <w:rPr>
          <w:rFonts w:hint="cs"/>
          <w:rtl/>
          <w:lang w:bidi="ar-SA"/>
        </w:rPr>
        <w:t>در</w:t>
      </w:r>
      <w:r>
        <w:rPr>
          <w:rtl/>
          <w:lang w:bidi="ar-SA"/>
        </w:rPr>
        <w:t xml:space="preserve"> </w:t>
      </w:r>
      <w:r>
        <w:rPr>
          <w:rFonts w:hint="cs"/>
          <w:rtl/>
          <w:lang w:bidi="ar-SA"/>
        </w:rPr>
        <w:t>جهت</w:t>
      </w:r>
      <w:r>
        <w:rPr>
          <w:rtl/>
          <w:lang w:bidi="ar-SA"/>
        </w:rPr>
        <w:t xml:space="preserve"> </w:t>
      </w:r>
      <w:r>
        <w:rPr>
          <w:rFonts w:hint="cs"/>
          <w:rtl/>
          <w:lang w:bidi="ar-SA"/>
        </w:rPr>
        <w:t>شعاعی،</w:t>
      </w:r>
      <w:r>
        <w:rPr>
          <w:rtl/>
          <w:lang w:bidi="ar-SA"/>
        </w:rPr>
        <w:t xml:space="preserve"> </w:t>
      </w:r>
      <w:r>
        <w:rPr>
          <w:rFonts w:hint="cs"/>
          <w:rtl/>
          <w:lang w:bidi="ar-SA"/>
        </w:rPr>
        <w:t>در</w:t>
      </w:r>
      <w:r>
        <w:rPr>
          <w:rtl/>
          <w:lang w:bidi="ar-SA"/>
        </w:rPr>
        <w:t xml:space="preserve"> </w:t>
      </w:r>
      <w:r>
        <w:rPr>
          <w:rFonts w:hint="cs"/>
          <w:rtl/>
          <w:lang w:bidi="ar-SA"/>
        </w:rPr>
        <w:t>ورودی</w:t>
      </w:r>
      <w:r>
        <w:rPr>
          <w:rtl/>
          <w:lang w:bidi="ar-SA"/>
        </w:rPr>
        <w:t xml:space="preserve"> </w:t>
      </w:r>
      <w:r>
        <w:rPr>
          <w:rFonts w:hint="cs"/>
          <w:rtl/>
          <w:lang w:bidi="ar-SA"/>
        </w:rPr>
        <w:t>بخش</w:t>
      </w:r>
      <w:r>
        <w:rPr>
          <w:rtl/>
          <w:lang w:bidi="ar-SA"/>
        </w:rPr>
        <w:t xml:space="preserve"> </w:t>
      </w:r>
      <w:r>
        <w:rPr>
          <w:rFonts w:hint="cs"/>
          <w:rtl/>
          <w:lang w:bidi="ar-SA"/>
        </w:rPr>
        <w:t>سطح</w:t>
      </w:r>
      <w:r>
        <w:rPr>
          <w:rtl/>
          <w:lang w:bidi="ar-SA"/>
        </w:rPr>
        <w:t xml:space="preserve"> </w:t>
      </w:r>
      <w:r>
        <w:rPr>
          <w:rFonts w:hint="cs"/>
          <w:rtl/>
          <w:lang w:bidi="ar-SA"/>
        </w:rPr>
        <w:t>ثابت</w:t>
      </w:r>
      <w:r>
        <w:rPr>
          <w:rtl/>
          <w:lang w:bidi="ar-SA"/>
        </w:rPr>
        <w:t xml:space="preserve"> "</w:t>
      </w:r>
      <w:r>
        <w:rPr>
          <w:rFonts w:hint="cs"/>
          <w:rtl/>
          <w:lang w:bidi="ar-SA"/>
        </w:rPr>
        <w:t>دایره</w:t>
      </w:r>
      <w:r>
        <w:rPr>
          <w:rtl/>
          <w:lang w:bidi="ar-SA"/>
        </w:rPr>
        <w:t xml:space="preserve"> </w:t>
      </w:r>
      <w:r>
        <w:rPr>
          <w:rFonts w:hint="cs"/>
          <w:rtl/>
          <w:lang w:bidi="ar-SA"/>
        </w:rPr>
        <w:t>ضربه</w:t>
      </w:r>
      <w:r>
        <w:rPr>
          <w:rtl/>
          <w:lang w:bidi="ar-SA"/>
        </w:rPr>
        <w:t xml:space="preserve"> " </w:t>
      </w:r>
      <w:r>
        <w:rPr>
          <w:rFonts w:hint="cs"/>
          <w:rtl/>
          <w:lang w:bidi="ar-SA"/>
        </w:rPr>
        <w:t>در</w:t>
      </w:r>
      <w:r>
        <w:rPr>
          <w:rtl/>
          <w:lang w:bidi="ar-SA"/>
        </w:rPr>
        <w:t xml:space="preserve"> </w:t>
      </w:r>
      <w:r>
        <w:rPr>
          <w:rFonts w:hint="cs"/>
          <w:rtl/>
          <w:lang w:bidi="ar-SA"/>
        </w:rPr>
        <w:t>نظر</w:t>
      </w:r>
      <w:r>
        <w:rPr>
          <w:rtl/>
          <w:lang w:bidi="ar-SA"/>
        </w:rPr>
        <w:t xml:space="preserve"> </w:t>
      </w:r>
      <w:r>
        <w:rPr>
          <w:rFonts w:hint="cs"/>
          <w:rtl/>
          <w:lang w:bidi="ar-SA"/>
        </w:rPr>
        <w:t>گرفته</w:t>
      </w:r>
      <w:r>
        <w:rPr>
          <w:rtl/>
          <w:lang w:bidi="ar-SA"/>
        </w:rPr>
        <w:t xml:space="preserve"> </w:t>
      </w:r>
      <w:r>
        <w:rPr>
          <w:rFonts w:hint="cs"/>
          <w:rtl/>
          <w:lang w:bidi="ar-SA"/>
        </w:rPr>
        <w:t>شده</w:t>
      </w:r>
      <w:r>
        <w:rPr>
          <w:rtl/>
          <w:lang w:bidi="ar-SA"/>
        </w:rPr>
        <w:t xml:space="preserve"> </w:t>
      </w:r>
      <w:r>
        <w:rPr>
          <w:rFonts w:hint="cs"/>
          <w:rtl/>
          <w:lang w:bidi="ar-SA"/>
        </w:rPr>
        <w:t>است</w:t>
      </w:r>
      <w:r>
        <w:rPr>
          <w:rtl/>
          <w:lang w:bidi="ar-SA"/>
        </w:rPr>
        <w:t xml:space="preserve">. </w:t>
      </w:r>
      <w:r>
        <w:rPr>
          <w:rFonts w:hint="cs"/>
          <w:rtl/>
          <w:lang w:bidi="ar-SA"/>
        </w:rPr>
        <w:t>با</w:t>
      </w:r>
      <w:r>
        <w:rPr>
          <w:rtl/>
          <w:lang w:bidi="ar-SA"/>
        </w:rPr>
        <w:t xml:space="preserve"> </w:t>
      </w:r>
      <w:r>
        <w:rPr>
          <w:rFonts w:hint="cs"/>
          <w:rtl/>
          <w:lang w:bidi="ar-SA"/>
        </w:rPr>
        <w:t>فرض</w:t>
      </w:r>
      <w:r>
        <w:rPr>
          <w:rtl/>
          <w:lang w:bidi="ar-SA"/>
        </w:rPr>
        <w:t xml:space="preserve"> </w:t>
      </w:r>
      <w:r>
        <w:rPr>
          <w:rFonts w:hint="cs"/>
          <w:rtl/>
          <w:lang w:bidi="ar-SA"/>
        </w:rPr>
        <w:t>اینکه</w:t>
      </w:r>
      <w:r>
        <w:rPr>
          <w:rtl/>
          <w:lang w:bidi="ar-SA"/>
        </w:rPr>
        <w:t xml:space="preserve"> </w:t>
      </w:r>
      <w:r>
        <w:rPr>
          <w:rFonts w:hint="cs"/>
          <w:rtl/>
          <w:lang w:bidi="ar-SA"/>
        </w:rPr>
        <w:t>دایره</w:t>
      </w:r>
      <w:r>
        <w:rPr>
          <w:rtl/>
          <w:lang w:bidi="ar-SA"/>
        </w:rPr>
        <w:t xml:space="preserve"> </w:t>
      </w:r>
      <w:r>
        <w:rPr>
          <w:rFonts w:hint="cs"/>
          <w:rtl/>
          <w:lang w:bidi="ar-SA"/>
        </w:rPr>
        <w:t>ضربه</w:t>
      </w:r>
      <w:r>
        <w:rPr>
          <w:rtl/>
          <w:lang w:bidi="ar-SA"/>
        </w:rPr>
        <w:t xml:space="preserve"> </w:t>
      </w:r>
      <w:r>
        <w:rPr>
          <w:rFonts w:hint="cs"/>
          <w:rtl/>
          <w:lang w:bidi="ar-SA"/>
        </w:rPr>
        <w:t>با</w:t>
      </w:r>
      <w:r>
        <w:rPr>
          <w:rtl/>
          <w:lang w:bidi="ar-SA"/>
        </w:rPr>
        <w:t xml:space="preserve"> </w:t>
      </w:r>
      <w:r>
        <w:rPr>
          <w:rFonts w:hint="cs"/>
          <w:rtl/>
          <w:lang w:bidi="ar-SA"/>
        </w:rPr>
        <w:t>ضخامت</w:t>
      </w:r>
      <w:r>
        <w:rPr>
          <w:rtl/>
          <w:lang w:bidi="ar-SA"/>
        </w:rPr>
        <w:t xml:space="preserve"> </w:t>
      </w:r>
      <w:r>
        <w:rPr>
          <w:rFonts w:hint="cs"/>
          <w:rtl/>
          <w:lang w:bidi="ar-SA"/>
        </w:rPr>
        <w:t>صفر</w:t>
      </w:r>
      <w:r>
        <w:rPr>
          <w:rtl/>
          <w:lang w:bidi="ar-SA"/>
        </w:rPr>
        <w:t xml:space="preserve"> </w:t>
      </w:r>
      <w:r>
        <w:rPr>
          <w:rFonts w:hint="cs"/>
          <w:rtl/>
          <w:lang w:bidi="ar-SA"/>
        </w:rPr>
        <w:t>دو</w:t>
      </w:r>
      <w:r>
        <w:rPr>
          <w:rtl/>
          <w:lang w:bidi="ar-SA"/>
        </w:rPr>
        <w:t xml:space="preserve"> </w:t>
      </w:r>
      <w:r>
        <w:rPr>
          <w:rFonts w:hint="cs"/>
          <w:rtl/>
          <w:lang w:bidi="ar-SA"/>
        </w:rPr>
        <w:t>جریان</w:t>
      </w:r>
      <w:r>
        <w:rPr>
          <w:rtl/>
          <w:lang w:bidi="ar-SA"/>
        </w:rPr>
        <w:t xml:space="preserve"> </w:t>
      </w:r>
      <w:r>
        <w:rPr>
          <w:rFonts w:hint="cs"/>
          <w:rtl/>
          <w:lang w:bidi="ar-SA"/>
        </w:rPr>
        <w:t>را</w:t>
      </w:r>
      <w:r>
        <w:rPr>
          <w:rtl/>
          <w:lang w:bidi="ar-SA"/>
        </w:rPr>
        <w:t xml:space="preserve"> </w:t>
      </w:r>
      <w:r>
        <w:rPr>
          <w:rFonts w:hint="cs"/>
          <w:rtl/>
          <w:lang w:bidi="ar-SA"/>
        </w:rPr>
        <w:t>از</w:t>
      </w:r>
      <w:r>
        <w:rPr>
          <w:rtl/>
          <w:lang w:bidi="ar-SA"/>
        </w:rPr>
        <w:t xml:space="preserve"> </w:t>
      </w:r>
      <w:r>
        <w:rPr>
          <w:rFonts w:hint="cs"/>
          <w:rtl/>
          <w:lang w:bidi="ar-SA"/>
        </w:rPr>
        <w:t>یکدیگر</w:t>
      </w:r>
      <w:r>
        <w:rPr>
          <w:rtl/>
          <w:lang w:bidi="ar-SA"/>
        </w:rPr>
        <w:t xml:space="preserve"> </w:t>
      </w:r>
      <w:r>
        <w:rPr>
          <w:rFonts w:hint="cs"/>
          <w:rtl/>
          <w:lang w:bidi="ar-SA"/>
        </w:rPr>
        <w:t>جدا</w:t>
      </w:r>
      <w:r>
        <w:rPr>
          <w:rtl/>
          <w:lang w:bidi="ar-SA"/>
        </w:rPr>
        <w:t xml:space="preserve"> </w:t>
      </w:r>
      <w:r>
        <w:rPr>
          <w:rFonts w:hint="cs"/>
          <w:rtl/>
          <w:lang w:bidi="ar-SA"/>
        </w:rPr>
        <w:t>می</w:t>
      </w:r>
      <w:r>
        <w:rPr>
          <w:rtl/>
          <w:lang w:bidi="ar-SA"/>
        </w:rPr>
        <w:t xml:space="preserve"> </w:t>
      </w:r>
      <w:r>
        <w:rPr>
          <w:rFonts w:hint="cs"/>
          <w:rtl/>
          <w:lang w:bidi="ar-SA"/>
        </w:rPr>
        <w:t>سازد</w:t>
      </w:r>
      <w:r>
        <w:rPr>
          <w:rtl/>
          <w:lang w:bidi="ar-SA"/>
        </w:rPr>
        <w:t xml:space="preserve"> </w:t>
      </w:r>
      <w:r>
        <w:rPr>
          <w:rFonts w:hint="cs"/>
          <w:rtl/>
          <w:lang w:bidi="ar-SA"/>
        </w:rPr>
        <w:t>و</w:t>
      </w:r>
      <w:r>
        <w:rPr>
          <w:rtl/>
          <w:lang w:bidi="ar-SA"/>
        </w:rPr>
        <w:t xml:space="preserve"> </w:t>
      </w:r>
      <w:r>
        <w:rPr>
          <w:rFonts w:hint="cs"/>
          <w:rtl/>
          <w:lang w:bidi="ar-SA"/>
        </w:rPr>
        <w:t>نیز</w:t>
      </w:r>
      <w:r>
        <w:rPr>
          <w:rtl/>
          <w:lang w:bidi="ar-SA"/>
        </w:rPr>
        <w:t xml:space="preserve"> </w:t>
      </w:r>
      <w:r>
        <w:rPr>
          <w:rFonts w:hint="cs"/>
          <w:rtl/>
          <w:lang w:bidi="ar-SA"/>
        </w:rPr>
        <w:t>فرض</w:t>
      </w:r>
      <w:r>
        <w:rPr>
          <w:rtl/>
          <w:lang w:bidi="ar-SA"/>
        </w:rPr>
        <w:t xml:space="preserve"> </w:t>
      </w:r>
      <w:r>
        <w:rPr>
          <w:rFonts w:hint="cs"/>
          <w:rtl/>
          <w:lang w:bidi="ar-SA"/>
        </w:rPr>
        <w:t>جریان</w:t>
      </w:r>
      <w:r>
        <w:rPr>
          <w:rtl/>
          <w:lang w:bidi="ar-SA"/>
        </w:rPr>
        <w:t xml:space="preserve"> </w:t>
      </w:r>
      <w:r>
        <w:rPr>
          <w:rFonts w:hint="cs"/>
          <w:rtl/>
          <w:lang w:bidi="ar-SA"/>
        </w:rPr>
        <w:t>صوتی</w:t>
      </w:r>
      <w:r>
        <w:rPr>
          <w:rtl/>
          <w:lang w:bidi="ar-SA"/>
        </w:rPr>
        <w:t xml:space="preserve"> </w:t>
      </w:r>
      <w:r>
        <w:rPr>
          <w:rFonts w:hint="cs"/>
          <w:rtl/>
          <w:lang w:bidi="ar-SA"/>
        </w:rPr>
        <w:t>در</w:t>
      </w:r>
      <w:r>
        <w:rPr>
          <w:rtl/>
          <w:lang w:bidi="ar-SA"/>
        </w:rPr>
        <w:t xml:space="preserve"> </w:t>
      </w:r>
      <w:r>
        <w:rPr>
          <w:rFonts w:hint="cs"/>
          <w:rtl/>
          <w:lang w:bidi="ar-SA"/>
        </w:rPr>
        <w:t>دایره</w:t>
      </w:r>
      <w:r>
        <w:rPr>
          <w:rtl/>
          <w:lang w:bidi="ar-SA"/>
        </w:rPr>
        <w:t xml:space="preserve"> </w:t>
      </w:r>
      <w:r>
        <w:rPr>
          <w:rFonts w:hint="cs"/>
          <w:rtl/>
          <w:lang w:bidi="ar-SA"/>
        </w:rPr>
        <w:t>ضربه،</w:t>
      </w:r>
      <w:r>
        <w:rPr>
          <w:rtl/>
          <w:lang w:bidi="ar-SA"/>
        </w:rPr>
        <w:t xml:space="preserve"> </w:t>
      </w:r>
      <w:r>
        <w:rPr>
          <w:rFonts w:hint="cs"/>
          <w:rtl/>
          <w:lang w:bidi="ar-SA"/>
        </w:rPr>
        <w:t>توزیع</w:t>
      </w:r>
      <w:r>
        <w:rPr>
          <w:rtl/>
          <w:lang w:bidi="ar-SA"/>
        </w:rPr>
        <w:t xml:space="preserve"> </w:t>
      </w:r>
      <w:r>
        <w:rPr>
          <w:rFonts w:hint="cs"/>
          <w:rtl/>
          <w:lang w:bidi="ar-SA"/>
        </w:rPr>
        <w:t>سرعت</w:t>
      </w:r>
      <w:r>
        <w:rPr>
          <w:rtl/>
          <w:lang w:bidi="ar-SA"/>
        </w:rPr>
        <w:t xml:space="preserve"> </w:t>
      </w:r>
      <w:r>
        <w:rPr>
          <w:rFonts w:hint="cs"/>
          <w:rtl/>
          <w:lang w:bidi="ar-SA"/>
        </w:rPr>
        <w:t>نمائی</w:t>
      </w:r>
      <w:r>
        <w:rPr>
          <w:rtl/>
          <w:lang w:bidi="ar-SA"/>
        </w:rPr>
        <w:t xml:space="preserve"> </w:t>
      </w:r>
      <w:r>
        <w:rPr>
          <w:rFonts w:hint="cs"/>
          <w:rtl/>
          <w:lang w:bidi="ar-SA"/>
        </w:rPr>
        <w:t>در</w:t>
      </w:r>
      <w:r>
        <w:rPr>
          <w:rtl/>
          <w:lang w:bidi="ar-SA"/>
        </w:rPr>
        <w:t xml:space="preserve"> </w:t>
      </w:r>
      <w:r>
        <w:rPr>
          <w:rFonts w:hint="cs"/>
          <w:rtl/>
          <w:lang w:bidi="ar-SA"/>
        </w:rPr>
        <w:t>جهت</w:t>
      </w:r>
      <w:r>
        <w:rPr>
          <w:rtl/>
          <w:lang w:bidi="ar-SA"/>
        </w:rPr>
        <w:t xml:space="preserve"> </w:t>
      </w:r>
      <w:r>
        <w:rPr>
          <w:rFonts w:hint="cs"/>
          <w:rtl/>
          <w:lang w:bidi="ar-SA"/>
        </w:rPr>
        <w:t>شعاعی</w:t>
      </w:r>
      <w:r>
        <w:rPr>
          <w:rtl/>
          <w:lang w:bidi="ar-SA"/>
        </w:rPr>
        <w:t xml:space="preserve"> </w:t>
      </w:r>
      <w:r>
        <w:rPr>
          <w:rFonts w:hint="cs"/>
          <w:rtl/>
          <w:lang w:bidi="ar-SA"/>
        </w:rPr>
        <w:t>به</w:t>
      </w:r>
      <w:r>
        <w:rPr>
          <w:rtl/>
          <w:lang w:bidi="ar-SA"/>
        </w:rPr>
        <w:t xml:space="preserve"> </w:t>
      </w:r>
      <w:r>
        <w:rPr>
          <w:rFonts w:hint="cs"/>
          <w:rtl/>
          <w:lang w:bidi="ar-SA"/>
        </w:rPr>
        <w:t>دست</w:t>
      </w:r>
      <w:r>
        <w:rPr>
          <w:rtl/>
          <w:lang w:bidi="ar-SA"/>
        </w:rPr>
        <w:t xml:space="preserve"> </w:t>
      </w:r>
      <w:r>
        <w:rPr>
          <w:rFonts w:hint="cs"/>
          <w:rtl/>
          <w:lang w:bidi="ar-SA"/>
        </w:rPr>
        <w:t>آمده</w:t>
      </w:r>
      <w:r>
        <w:rPr>
          <w:rtl/>
          <w:lang w:bidi="ar-SA"/>
        </w:rPr>
        <w:t xml:space="preserve"> </w:t>
      </w:r>
      <w:r>
        <w:rPr>
          <w:rFonts w:hint="cs"/>
          <w:rtl/>
          <w:lang w:bidi="ar-SA"/>
        </w:rPr>
        <w:t>است</w:t>
      </w:r>
      <w:r>
        <w:rPr>
          <w:rtl/>
          <w:lang w:bidi="ar-SA"/>
        </w:rPr>
        <w:t xml:space="preserve">. </w:t>
      </w:r>
      <w:r>
        <w:rPr>
          <w:rFonts w:hint="cs"/>
          <w:rtl/>
          <w:lang w:bidi="ar-SA"/>
        </w:rPr>
        <w:t>این</w:t>
      </w:r>
      <w:r>
        <w:rPr>
          <w:rtl/>
          <w:lang w:bidi="ar-SA"/>
        </w:rPr>
        <w:t xml:space="preserve"> </w:t>
      </w:r>
      <w:r>
        <w:rPr>
          <w:rFonts w:hint="cs"/>
          <w:rtl/>
          <w:lang w:bidi="ar-SA"/>
        </w:rPr>
        <w:t>توزیع</w:t>
      </w:r>
      <w:r>
        <w:rPr>
          <w:rtl/>
          <w:lang w:bidi="ar-SA"/>
        </w:rPr>
        <w:t xml:space="preserve"> </w:t>
      </w:r>
      <w:r>
        <w:rPr>
          <w:rFonts w:hint="cs"/>
          <w:rtl/>
          <w:lang w:bidi="ar-SA"/>
        </w:rPr>
        <w:t>سرعت</w:t>
      </w:r>
      <w:r>
        <w:rPr>
          <w:rtl/>
          <w:lang w:bidi="ar-SA"/>
        </w:rPr>
        <w:t xml:space="preserve"> </w:t>
      </w:r>
      <w:r>
        <w:rPr>
          <w:rFonts w:hint="cs"/>
          <w:rtl/>
          <w:lang w:bidi="ar-SA"/>
        </w:rPr>
        <w:t>جریان</w:t>
      </w:r>
      <w:r>
        <w:rPr>
          <w:rtl/>
          <w:lang w:bidi="ar-SA"/>
        </w:rPr>
        <w:t xml:space="preserve"> </w:t>
      </w:r>
      <w:r>
        <w:rPr>
          <w:rFonts w:hint="cs"/>
          <w:rtl/>
          <w:lang w:bidi="ar-SA"/>
        </w:rPr>
        <w:t>لزج</w:t>
      </w:r>
      <w:r>
        <w:rPr>
          <w:rtl/>
          <w:lang w:bidi="ar-SA"/>
        </w:rPr>
        <w:t xml:space="preserve"> </w:t>
      </w:r>
      <w:r>
        <w:rPr>
          <w:rFonts w:hint="cs"/>
          <w:rtl/>
          <w:lang w:bidi="ar-SA"/>
        </w:rPr>
        <w:t>در</w:t>
      </w:r>
      <w:r>
        <w:rPr>
          <w:rtl/>
          <w:lang w:bidi="ar-SA"/>
        </w:rPr>
        <w:t xml:space="preserve"> </w:t>
      </w:r>
      <w:r>
        <w:rPr>
          <w:rFonts w:hint="cs"/>
          <w:rtl/>
          <w:lang w:bidi="ar-SA"/>
        </w:rPr>
        <w:t>نزدیکی</w:t>
      </w:r>
      <w:r>
        <w:rPr>
          <w:rtl/>
          <w:lang w:bidi="ar-SA"/>
        </w:rPr>
        <w:t xml:space="preserve"> </w:t>
      </w:r>
      <w:r>
        <w:rPr>
          <w:rFonts w:hint="cs"/>
          <w:rtl/>
          <w:lang w:bidi="ar-SA"/>
        </w:rPr>
        <w:t>دیوار</w:t>
      </w:r>
      <w:r>
        <w:rPr>
          <w:rtl/>
          <w:lang w:bidi="ar-SA"/>
        </w:rPr>
        <w:t xml:space="preserve"> </w:t>
      </w:r>
      <w:r>
        <w:rPr>
          <w:rFonts w:hint="cs"/>
          <w:rtl/>
          <w:lang w:bidi="ar-SA"/>
        </w:rPr>
        <w:t>اجکتور</w:t>
      </w:r>
      <w:r>
        <w:rPr>
          <w:rtl/>
          <w:lang w:bidi="ar-SA"/>
        </w:rPr>
        <w:t xml:space="preserve"> </w:t>
      </w:r>
      <w:r>
        <w:rPr>
          <w:rFonts w:hint="cs"/>
          <w:rtl/>
          <w:lang w:bidi="ar-SA"/>
        </w:rPr>
        <w:t>را</w:t>
      </w:r>
      <w:r>
        <w:rPr>
          <w:rtl/>
          <w:lang w:bidi="ar-SA"/>
        </w:rPr>
        <w:t xml:space="preserve"> </w:t>
      </w:r>
      <w:r>
        <w:rPr>
          <w:rFonts w:hint="cs"/>
          <w:rtl/>
          <w:lang w:bidi="ar-SA"/>
        </w:rPr>
        <w:t>به</w:t>
      </w:r>
      <w:r>
        <w:rPr>
          <w:rtl/>
          <w:lang w:bidi="ar-SA"/>
        </w:rPr>
        <w:t xml:space="preserve"> </w:t>
      </w:r>
      <w:r>
        <w:rPr>
          <w:rFonts w:hint="cs"/>
          <w:rtl/>
          <w:lang w:bidi="ar-SA"/>
        </w:rPr>
        <w:t>صورت</w:t>
      </w:r>
      <w:r>
        <w:rPr>
          <w:rtl/>
          <w:lang w:bidi="ar-SA"/>
        </w:rPr>
        <w:t xml:space="preserve"> </w:t>
      </w:r>
      <w:r>
        <w:rPr>
          <w:rFonts w:hint="cs"/>
          <w:rtl/>
          <w:lang w:bidi="ar-SA"/>
        </w:rPr>
        <w:t>تقریبی</w:t>
      </w:r>
      <w:r>
        <w:rPr>
          <w:rtl/>
          <w:lang w:bidi="ar-SA"/>
        </w:rPr>
        <w:t xml:space="preserve"> </w:t>
      </w:r>
      <w:r>
        <w:rPr>
          <w:rFonts w:hint="cs"/>
          <w:rtl/>
          <w:lang w:bidi="ar-SA"/>
        </w:rPr>
        <w:t>ارائه</w:t>
      </w:r>
      <w:r>
        <w:rPr>
          <w:rtl/>
          <w:lang w:bidi="ar-SA"/>
        </w:rPr>
        <w:t xml:space="preserve"> </w:t>
      </w:r>
      <w:r>
        <w:rPr>
          <w:rFonts w:hint="cs"/>
          <w:rtl/>
          <w:lang w:bidi="ar-SA"/>
        </w:rPr>
        <w:t>می</w:t>
      </w:r>
      <w:r>
        <w:rPr>
          <w:rtl/>
          <w:lang w:bidi="ar-SA"/>
        </w:rPr>
        <w:t xml:space="preserve"> </w:t>
      </w:r>
      <w:r>
        <w:rPr>
          <w:rFonts w:hint="cs"/>
          <w:rtl/>
          <w:lang w:bidi="ar-SA"/>
        </w:rPr>
        <w:t>کند</w:t>
      </w:r>
      <w:r>
        <w:rPr>
          <w:rtl/>
          <w:lang w:bidi="ar-SA"/>
        </w:rPr>
        <w:t>.</w:t>
      </w:r>
    </w:p>
    <w:tbl>
      <w:tblPr>
        <w:tblStyle w:val="TableGrid2"/>
        <w:tblpPr w:leftFromText="180" w:rightFromText="180" w:vertAnchor="page" w:horzAnchor="margin" w:tblpXSpec="right" w:tblpY="12449"/>
        <w:tblOverlap w:val="never"/>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7922A7" w:rsidRPr="007922A7" w:rsidTr="00BA753D">
        <w:tc>
          <w:tcPr>
            <w:tcW w:w="5000" w:type="pct"/>
          </w:tcPr>
          <w:p w:rsidR="007922A7" w:rsidRPr="007922A7" w:rsidRDefault="007922A7" w:rsidP="007922A7">
            <w:pPr>
              <w:bidi/>
              <w:spacing w:after="0" w:line="240" w:lineRule="auto"/>
              <w:jc w:val="center"/>
              <w:rPr>
                <w:rFonts w:asciiTheme="minorHAnsi" w:eastAsia="Times New Roman" w:hAnsiTheme="minorHAnsi" w:cs="B Nazanin"/>
                <w:rtl/>
                <w:lang w:bidi="fa-IR"/>
              </w:rPr>
            </w:pPr>
            <w:r w:rsidRPr="007922A7">
              <w:rPr>
                <w:rFonts w:asciiTheme="minorHAnsi" w:hAnsiTheme="minorHAnsi" w:cs="B Nazanin"/>
                <w:noProof/>
                <w:lang w:eastAsia="en-US"/>
              </w:rPr>
              <mc:AlternateContent>
                <mc:Choice Requires="wpc">
                  <w:drawing>
                    <wp:inline distT="0" distB="0" distL="0" distR="0" wp14:anchorId="167566CD" wp14:editId="30F57D2C">
                      <wp:extent cx="2310178" cy="1594184"/>
                      <wp:effectExtent l="0" t="3810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0" name="Straight Arrow Connector 50"/>
                              <wps:cNvCnPr/>
                              <wps:spPr>
                                <a:xfrm flipH="1" flipV="1">
                                  <a:off x="210679" y="26"/>
                                  <a:ext cx="18047" cy="1323473"/>
                                </a:xfrm>
                                <a:prstGeom prst="straightConnector1">
                                  <a:avLst/>
                                </a:prstGeom>
                                <a:noFill/>
                                <a:ln w="9525" cap="flat" cmpd="sng" algn="ctr">
                                  <a:solidFill>
                                    <a:sysClr val="windowText" lastClr="000000"/>
                                  </a:solidFill>
                                  <a:prstDash val="solid"/>
                                  <a:tailEnd type="triangle"/>
                                </a:ln>
                                <a:effectLst/>
                              </wps:spPr>
                              <wps:bodyPr/>
                            </wps:wsp>
                            <wps:wsp>
                              <wps:cNvPr id="51" name="Straight Arrow Connector 51"/>
                              <wps:cNvCnPr/>
                              <wps:spPr>
                                <a:xfrm>
                                  <a:off x="228733" y="1323498"/>
                                  <a:ext cx="1985223" cy="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wps:wsp>
                              <wps:cNvPr id="52" name="Straight Arrow Connector 52"/>
                              <wps:cNvCnPr/>
                              <wps:spPr>
                                <a:xfrm flipV="1">
                                  <a:off x="228716" y="583798"/>
                                  <a:ext cx="914289" cy="1"/>
                                </a:xfrm>
                                <a:prstGeom prst="straightConnector1">
                                  <a:avLst/>
                                </a:prstGeom>
                                <a:noFill/>
                                <a:ln w="9525" cap="flat" cmpd="sng" algn="ctr">
                                  <a:solidFill>
                                    <a:sysClr val="windowText" lastClr="000000">
                                      <a:shade val="95000"/>
                                      <a:satMod val="105000"/>
                                    </a:sysClr>
                                  </a:solidFill>
                                  <a:prstDash val="solid"/>
                                  <a:tailEnd type="none"/>
                                </a:ln>
                                <a:effectLst/>
                              </wps:spPr>
                              <wps:bodyPr/>
                            </wps:wsp>
                            <wps:wsp>
                              <wps:cNvPr id="53" name="Straight Connector 53"/>
                              <wps:cNvCnPr/>
                              <wps:spPr>
                                <a:xfrm>
                                  <a:off x="1143060" y="421589"/>
                                  <a:ext cx="0" cy="901452"/>
                                </a:xfrm>
                                <a:prstGeom prst="line">
                                  <a:avLst/>
                                </a:prstGeom>
                                <a:noFill/>
                                <a:ln w="9525" cap="flat" cmpd="sng" algn="ctr">
                                  <a:solidFill>
                                    <a:sysClr val="windowText" lastClr="000000">
                                      <a:shade val="95000"/>
                                      <a:satMod val="105000"/>
                                    </a:sysClr>
                                  </a:solidFill>
                                  <a:prstDash val="solid"/>
                                </a:ln>
                                <a:effectLst/>
                              </wps:spPr>
                              <wps:bodyPr/>
                            </wps:wsp>
                            <wps:wsp>
                              <wps:cNvPr id="55" name="Straight Connector 55"/>
                              <wps:cNvCnPr/>
                              <wps:spPr>
                                <a:xfrm>
                                  <a:off x="1641584" y="422493"/>
                                  <a:ext cx="0" cy="901065"/>
                                </a:xfrm>
                                <a:prstGeom prst="line">
                                  <a:avLst/>
                                </a:prstGeom>
                                <a:noFill/>
                                <a:ln w="9525" cap="flat" cmpd="sng" algn="ctr">
                                  <a:solidFill>
                                    <a:sysClr val="windowText" lastClr="000000">
                                      <a:shade val="95000"/>
                                      <a:satMod val="105000"/>
                                    </a:sysClr>
                                  </a:solidFill>
                                  <a:prstDash val="solid"/>
                                </a:ln>
                                <a:effectLst/>
                              </wps:spPr>
                              <wps:bodyPr/>
                            </wps:wsp>
                            <wps:wsp>
                              <wps:cNvPr id="54" name="Straight Connector 54"/>
                              <wps:cNvCnPr/>
                              <wps:spPr>
                                <a:xfrm>
                                  <a:off x="1143046" y="583677"/>
                                  <a:ext cx="493330" cy="739145"/>
                                </a:xfrm>
                                <a:prstGeom prst="line">
                                  <a:avLst/>
                                </a:prstGeom>
                                <a:noFill/>
                                <a:ln w="9525" cap="flat" cmpd="sng" algn="ctr">
                                  <a:solidFill>
                                    <a:sysClr val="windowText" lastClr="000000">
                                      <a:shade val="95000"/>
                                      <a:satMod val="105000"/>
                                    </a:sysClr>
                                  </a:solidFill>
                                  <a:prstDash val="solid"/>
                                </a:ln>
                                <a:effectLst/>
                              </wps:spPr>
                              <wps:bodyPr/>
                            </wps:wsp>
                            <wps:wsp>
                              <wps:cNvPr id="57" name="Straight Arrow Connector 57"/>
                              <wps:cNvCnPr/>
                              <wps:spPr>
                                <a:xfrm flipV="1">
                                  <a:off x="229305" y="486587"/>
                                  <a:ext cx="913765" cy="0"/>
                                </a:xfrm>
                                <a:prstGeom prst="straightConnector1">
                                  <a:avLst/>
                                </a:prstGeom>
                                <a:noFill/>
                                <a:ln w="9525" cap="flat" cmpd="sng" algn="ctr">
                                  <a:solidFill>
                                    <a:sysClr val="windowText" lastClr="000000">
                                      <a:shade val="95000"/>
                                      <a:satMod val="105000"/>
                                    </a:sysClr>
                                  </a:solidFill>
                                  <a:prstDash val="solid"/>
                                  <a:headEnd type="triangle" w="med" len="med"/>
                                  <a:tailEnd type="triangle" w="med" len="med"/>
                                </a:ln>
                                <a:effectLst/>
                              </wps:spPr>
                              <wps:bodyPr/>
                            </wps:wsp>
                            <wps:wsp>
                              <wps:cNvPr id="58" name="Straight Arrow Connector 58"/>
                              <wps:cNvCnPr/>
                              <wps:spPr>
                                <a:xfrm>
                                  <a:off x="1142937" y="486453"/>
                                  <a:ext cx="498565" cy="0"/>
                                </a:xfrm>
                                <a:prstGeom prst="straightConnector1">
                                  <a:avLst/>
                                </a:prstGeom>
                                <a:noFill/>
                                <a:ln w="9525" cap="flat" cmpd="sng" algn="ctr">
                                  <a:solidFill>
                                    <a:sysClr val="windowText" lastClr="000000">
                                      <a:shade val="95000"/>
                                      <a:satMod val="105000"/>
                                    </a:sysClr>
                                  </a:solidFill>
                                  <a:prstDash val="solid"/>
                                  <a:headEnd type="triangle" w="med" len="med"/>
                                  <a:tailEnd type="triangle" w="med" len="med"/>
                                </a:ln>
                                <a:effectLst/>
                              </wps:spPr>
                              <wps:bodyPr/>
                            </wps:wsp>
                            <wps:wsp>
                              <wps:cNvPr id="59" name="Straight Arrow Connector 59"/>
                              <wps:cNvCnPr/>
                              <wps:spPr>
                                <a:xfrm>
                                  <a:off x="1641567" y="486512"/>
                                  <a:ext cx="498475" cy="0"/>
                                </a:xfrm>
                                <a:prstGeom prst="straightConnector1">
                                  <a:avLst/>
                                </a:prstGeom>
                                <a:noFill/>
                                <a:ln w="9525" cap="flat" cmpd="sng" algn="ctr">
                                  <a:solidFill>
                                    <a:sysClr val="windowText" lastClr="000000">
                                      <a:shade val="95000"/>
                                      <a:satMod val="105000"/>
                                    </a:sysClr>
                                  </a:solidFill>
                                  <a:prstDash val="solid"/>
                                  <a:headEnd type="triangle" w="med" len="med"/>
                                  <a:tailEnd type="none" w="med" len="med"/>
                                </a:ln>
                                <a:effectLst/>
                              </wps:spPr>
                              <wps:bodyPr/>
                            </wps:wsp>
                            <wps:wsp>
                              <wps:cNvPr id="60" name="Text Box 35"/>
                              <wps:cNvSpPr txBox="1"/>
                              <wps:spPr>
                                <a:xfrm>
                                  <a:off x="1645763" y="252092"/>
                                  <a:ext cx="613410" cy="140970"/>
                                </a:xfrm>
                                <a:prstGeom prst="rect">
                                  <a:avLst/>
                                </a:prstGeom>
                                <a:solidFill>
                                  <a:sysClr val="window" lastClr="FFFFFF"/>
                                </a:solidFill>
                                <a:ln w="6350">
                                  <a:noFill/>
                                </a:ln>
                                <a:effectLst/>
                              </wps:spPr>
                              <wps:txbx>
                                <w:txbxContent>
                                  <w:p w:rsidR="00DB405C" w:rsidRPr="006635EF" w:rsidRDefault="00DB405C" w:rsidP="007922A7">
                                    <w:pPr>
                                      <w:pStyle w:val="NormalWeb"/>
                                      <w:spacing w:after="0"/>
                                      <w:rPr>
                                        <w:rFonts w:asciiTheme="majorBidi" w:hAnsiTheme="majorBidi" w:cstheme="majorBidi"/>
                                      </w:rPr>
                                    </w:pPr>
                                    <w:r>
                                      <w:rPr>
                                        <w:rFonts w:ascii="Cambria Math" w:hAnsi="Cambria Math" w:cs="B Nazanin"/>
                                        <w:sz w:val="16"/>
                                        <w:szCs w:val="16"/>
                                      </w:rPr>
                                      <w:t xml:space="preserve">    </w:t>
                                    </w:r>
                                    <w:r w:rsidRPr="006635EF">
                                      <w:rPr>
                                        <w:rFonts w:asciiTheme="majorBidi" w:hAnsiTheme="majorBidi" w:cstheme="majorBidi"/>
                                        <w:sz w:val="16"/>
                                        <w:szCs w:val="16"/>
                                      </w:rPr>
                                      <w:t>Back flow</w:t>
                                    </w:r>
                                  </w:p>
                                </w:txbxContent>
                              </wps:txbx>
                              <wps:bodyPr rot="0" spcFirstLastPara="0" vert="horz" wrap="square" lIns="0" tIns="0" rIns="0" bIns="0" numCol="1" spcCol="0" rtlCol="0" fromWordArt="0" anchor="t" anchorCtr="0" forceAA="0" compatLnSpc="1">
                                <a:prstTxWarp prst="textNoShape">
                                  <a:avLst/>
                                </a:prstTxWarp>
                                <a:spAutoFit/>
                              </wps:bodyPr>
                            </wps:wsp>
                            <wps:wsp>
                              <wps:cNvPr id="61" name="Text Box 34"/>
                              <wps:cNvSpPr txBox="1"/>
                              <wps:spPr>
                                <a:xfrm>
                                  <a:off x="1136872" y="121975"/>
                                  <a:ext cx="523875" cy="274955"/>
                                </a:xfrm>
                                <a:prstGeom prst="rect">
                                  <a:avLst/>
                                </a:prstGeom>
                                <a:solidFill>
                                  <a:sysClr val="window" lastClr="FFFFFF"/>
                                </a:solidFill>
                                <a:ln w="6350">
                                  <a:noFill/>
                                </a:ln>
                                <a:effectLst/>
                              </wps:spPr>
                              <wps:txbx>
                                <w:txbxContent>
                                  <w:p w:rsidR="00DB405C" w:rsidRPr="006635EF" w:rsidRDefault="00DB405C" w:rsidP="007922A7">
                                    <w:pPr>
                                      <w:pStyle w:val="NormalWeb"/>
                                      <w:spacing w:after="0"/>
                                      <w:jc w:val="both"/>
                                      <w:rPr>
                                        <w:rFonts w:asciiTheme="majorBidi" w:hAnsiTheme="majorBidi" w:cstheme="majorBidi"/>
                                      </w:rPr>
                                    </w:pPr>
                                    <w:r w:rsidRPr="006635EF">
                                      <w:rPr>
                                        <w:rFonts w:asciiTheme="majorBidi" w:hAnsiTheme="majorBidi" w:cstheme="majorBidi"/>
                                        <w:sz w:val="16"/>
                                        <w:szCs w:val="16"/>
                                      </w:rPr>
                                      <w:t xml:space="preserve">Subcritical </w:t>
                                    </w:r>
                                  </w:p>
                                  <w:p w:rsidR="00DB405C" w:rsidRPr="006635EF" w:rsidRDefault="00DB405C" w:rsidP="007922A7">
                                    <w:pPr>
                                      <w:pStyle w:val="NormalWeb"/>
                                      <w:spacing w:after="0"/>
                                      <w:jc w:val="both"/>
                                      <w:rPr>
                                        <w:rFonts w:asciiTheme="majorBidi" w:hAnsiTheme="majorBidi" w:cstheme="majorBidi"/>
                                      </w:rPr>
                                    </w:pPr>
                                    <w:r w:rsidRPr="006635EF">
                                      <w:rPr>
                                        <w:rFonts w:asciiTheme="majorBidi" w:hAnsiTheme="majorBidi" w:cstheme="majorBidi"/>
                                        <w:sz w:val="16"/>
                                        <w:szCs w:val="16"/>
                                      </w:rPr>
                                      <w:t xml:space="preserve"> </w:t>
                                    </w:r>
                                    <w:proofErr w:type="gramStart"/>
                                    <w:r w:rsidRPr="006635EF">
                                      <w:rPr>
                                        <w:rFonts w:asciiTheme="majorBidi" w:hAnsiTheme="majorBidi" w:cstheme="majorBidi"/>
                                        <w:sz w:val="16"/>
                                        <w:szCs w:val="16"/>
                                      </w:rPr>
                                      <w:t>mode</w:t>
                                    </w:r>
                                    <w:proofErr w:type="gramEnd"/>
                                  </w:p>
                                </w:txbxContent>
                              </wps:txbx>
                              <wps:bodyPr rot="0" spcFirstLastPara="0" vert="horz" wrap="square" lIns="0" tIns="0" rIns="0" bIns="0" numCol="1" spcCol="0" rtlCol="0" fromWordArt="0" anchor="t" anchorCtr="0" forceAA="0" compatLnSpc="1">
                                <a:prstTxWarp prst="textNoShape">
                                  <a:avLst/>
                                </a:prstTxWarp>
                                <a:spAutoFit/>
                              </wps:bodyPr>
                            </wps:wsp>
                            <wps:wsp>
                              <wps:cNvPr id="62" name="Text Box 33"/>
                              <wps:cNvSpPr txBox="1"/>
                              <wps:spPr>
                                <a:xfrm>
                                  <a:off x="390472" y="252497"/>
                                  <a:ext cx="596265" cy="140970"/>
                                </a:xfrm>
                                <a:prstGeom prst="rect">
                                  <a:avLst/>
                                </a:prstGeom>
                                <a:solidFill>
                                  <a:sysClr val="window" lastClr="FFFFFF"/>
                                </a:solidFill>
                                <a:ln w="6350">
                                  <a:noFill/>
                                </a:ln>
                                <a:effectLst/>
                              </wps:spPr>
                              <wps:txbx>
                                <w:txbxContent>
                                  <w:p w:rsidR="00DB405C" w:rsidRPr="006635EF" w:rsidRDefault="00DB405C" w:rsidP="007922A7">
                                    <w:pPr>
                                      <w:pStyle w:val="NormalWeb"/>
                                      <w:spacing w:after="0"/>
                                      <w:jc w:val="both"/>
                                      <w:rPr>
                                        <w:rFonts w:asciiTheme="majorBidi" w:hAnsiTheme="majorBidi" w:cstheme="majorBidi"/>
                                      </w:rPr>
                                    </w:pPr>
                                    <w:r w:rsidRPr="006635EF">
                                      <w:rPr>
                                        <w:rFonts w:asciiTheme="majorBidi" w:hAnsiTheme="majorBidi" w:cstheme="majorBidi"/>
                                        <w:sz w:val="16"/>
                                        <w:szCs w:val="16"/>
                                      </w:rPr>
                                      <w:t>Critical mode</w:t>
                                    </w:r>
                                  </w:p>
                                </w:txbxContent>
                              </wps:txbx>
                              <wps:bodyPr rot="0" spcFirstLastPara="0" vert="horz" wrap="square" lIns="0" tIns="0" rIns="0" bIns="0" numCol="1" spcCol="0" rtlCol="0" fromWordArt="0" anchor="t" anchorCtr="0" forceAA="0" compatLnSpc="1">
                                <a:prstTxWarp prst="textNoShape">
                                  <a:avLst/>
                                </a:prstTxWarp>
                                <a:spAutoFit/>
                              </wps:bodyPr>
                            </wps:wsp>
                            <wps:wsp>
                              <wps:cNvPr id="63" name="Text Box 37"/>
                              <wps:cNvSpPr txBox="1"/>
                              <wps:spPr>
                                <a:xfrm>
                                  <a:off x="1076932" y="1348495"/>
                                  <a:ext cx="193003" cy="202194"/>
                                </a:xfrm>
                                <a:prstGeom prst="rect">
                                  <a:avLst/>
                                </a:prstGeom>
                                <a:solidFill>
                                  <a:sysClr val="window" lastClr="FFFFFF"/>
                                </a:solidFill>
                                <a:ln w="6350">
                                  <a:noFill/>
                                </a:ln>
                                <a:effectLst/>
                              </wps:spPr>
                              <wps:txbx>
                                <w:txbxContent>
                                  <w:p w:rsidR="00DB405C" w:rsidRPr="006635EF" w:rsidRDefault="00DB405C" w:rsidP="007922A7">
                                    <w:pPr>
                                      <w:pStyle w:val="NormalWeb"/>
                                      <w:spacing w:after="0"/>
                                      <w:jc w:val="both"/>
                                      <w:rPr>
                                        <w:rFonts w:asciiTheme="majorBidi" w:hAnsiTheme="majorBidi" w:cstheme="majorBidi"/>
                                      </w:rPr>
                                    </w:pPr>
                                    <w:r>
                                      <w:rPr>
                                        <w:rFonts w:ascii="Cambria Math" w:hAnsi="Cambria Math" w:cs="B Nazanin"/>
                                        <w:sz w:val="20"/>
                                        <w:szCs w:val="20"/>
                                      </w:rPr>
                                      <w:t xml:space="preserve"> </w:t>
                                    </w:r>
                                    <w:r w:rsidRPr="006635EF">
                                      <w:rPr>
                                        <w:rFonts w:asciiTheme="majorBidi" w:hAnsiTheme="majorBidi" w:cstheme="majorBidi"/>
                                        <w:sz w:val="16"/>
                                        <w:szCs w:val="16"/>
                                      </w:rPr>
                                      <w:t>P</w:t>
                                    </w:r>
                                    <w:r w:rsidRPr="006635EF">
                                      <w:rPr>
                                        <w:rFonts w:asciiTheme="majorBidi" w:hAnsiTheme="majorBidi" w:cstheme="majorBidi"/>
                                        <w:position w:val="-4"/>
                                        <w:sz w:val="16"/>
                                        <w:szCs w:val="16"/>
                                        <w:vertAlign w:val="subscript"/>
                                      </w:rPr>
                                      <w:t>c</w:t>
                                    </w:r>
                                    <w:r w:rsidRPr="006635EF">
                                      <w:rPr>
                                        <w:rFonts w:asciiTheme="majorBidi" w:hAnsiTheme="majorBidi" w:cstheme="majorBidi"/>
                                        <w:position w:val="5"/>
                                        <w:sz w:val="16"/>
                                        <w:szCs w:val="16"/>
                                        <w:vertAlign w:val="superscript"/>
                                      </w:rPr>
                                      <w:t>*</w:t>
                                    </w:r>
                                  </w:p>
                                  <w:p w:rsidR="00DB405C" w:rsidRDefault="00DB405C" w:rsidP="007922A7">
                                    <w:pPr>
                                      <w:pStyle w:val="NormalWeb"/>
                                      <w:spacing w:after="0"/>
                                      <w:jc w:val="both"/>
                                    </w:pPr>
                                    <w:r>
                                      <w:rPr>
                                        <w:rFonts w:ascii="Cambria Math" w:hAnsi="Cambria Math" w:cs="B Nazanin"/>
                                        <w:sz w:val="16"/>
                                        <w:szCs w:val="16"/>
                                      </w:rPr>
                                      <w:t xml:space="preserve">    </w:t>
                                    </w:r>
                                  </w:p>
                                </w:txbxContent>
                              </wps:txbx>
                              <wps:bodyPr rot="0" spcFirstLastPara="0" vert="horz" wrap="square" lIns="0" tIns="0" rIns="0" bIns="0" numCol="1" spcCol="0" rtlCol="0" fromWordArt="0" anchor="t" anchorCtr="0" forceAA="0" compatLnSpc="1">
                                <a:prstTxWarp prst="textNoShape">
                                  <a:avLst/>
                                </a:prstTxWarp>
                                <a:noAutofit/>
                              </wps:bodyPr>
                            </wps:wsp>
                            <wps:wsp>
                              <wps:cNvPr id="64" name="Text Box 39"/>
                              <wps:cNvSpPr txBox="1"/>
                              <wps:spPr>
                                <a:xfrm>
                                  <a:off x="1594299" y="1426025"/>
                                  <a:ext cx="674370" cy="140970"/>
                                </a:xfrm>
                                <a:prstGeom prst="rect">
                                  <a:avLst/>
                                </a:prstGeom>
                                <a:solidFill>
                                  <a:sysClr val="window" lastClr="FFFFFF"/>
                                </a:solidFill>
                                <a:ln w="6350">
                                  <a:noFill/>
                                </a:ln>
                                <a:effectLst/>
                              </wps:spPr>
                              <wps:txbx>
                                <w:txbxContent>
                                  <w:p w:rsidR="00DB405C" w:rsidRPr="006635EF" w:rsidRDefault="00DB405C" w:rsidP="007922A7">
                                    <w:pPr>
                                      <w:pStyle w:val="NormalWeb"/>
                                      <w:spacing w:after="0"/>
                                      <w:jc w:val="both"/>
                                      <w:rPr>
                                        <w:rFonts w:asciiTheme="majorBidi" w:hAnsiTheme="majorBidi" w:cstheme="majorBidi"/>
                                      </w:rPr>
                                    </w:pPr>
                                    <w:r w:rsidRPr="006635EF">
                                      <w:rPr>
                                        <w:rFonts w:asciiTheme="majorBidi" w:hAnsiTheme="majorBidi" w:cstheme="majorBidi"/>
                                        <w:sz w:val="16"/>
                                        <w:szCs w:val="16"/>
                                      </w:rPr>
                                      <w:t>Back pressure</w:t>
                                    </w:r>
                                  </w:p>
                                </w:txbxContent>
                              </wps:txbx>
                              <wps:bodyPr rot="0" spcFirstLastPara="0" vert="horz" wrap="square" lIns="0" tIns="0" rIns="0" bIns="0" numCol="1" spcCol="0" rtlCol="0" fromWordArt="0" anchor="t" anchorCtr="0" forceAA="0" compatLnSpc="1">
                                <a:prstTxWarp prst="textNoShape">
                                  <a:avLst/>
                                </a:prstTxWarp>
                                <a:spAutoFit/>
                              </wps:bodyPr>
                            </wps:wsp>
                            <wps:wsp>
                              <wps:cNvPr id="65" name="Text Box 40"/>
                              <wps:cNvSpPr txBox="1"/>
                              <wps:spPr>
                                <a:xfrm>
                                  <a:off x="282926" y="817209"/>
                                  <a:ext cx="649605" cy="274955"/>
                                </a:xfrm>
                                <a:prstGeom prst="rect">
                                  <a:avLst/>
                                </a:prstGeom>
                                <a:solidFill>
                                  <a:sysClr val="window" lastClr="FFFFFF"/>
                                </a:solidFill>
                                <a:ln w="6350">
                                  <a:noFill/>
                                </a:ln>
                                <a:effectLst/>
                              </wps:spPr>
                              <wps:txbx>
                                <w:txbxContent>
                                  <w:p w:rsidR="00DB405C" w:rsidRPr="006635EF" w:rsidRDefault="00DB405C" w:rsidP="007922A7">
                                    <w:pPr>
                                      <w:pStyle w:val="NormalWeb"/>
                                      <w:spacing w:after="0"/>
                                      <w:jc w:val="both"/>
                                      <w:rPr>
                                        <w:rFonts w:asciiTheme="majorBidi" w:hAnsiTheme="majorBidi" w:cstheme="majorBidi"/>
                                      </w:rPr>
                                    </w:pPr>
                                    <w:r w:rsidRPr="006635EF">
                                      <w:rPr>
                                        <w:rFonts w:asciiTheme="majorBidi" w:hAnsiTheme="majorBidi" w:cstheme="majorBidi"/>
                                        <w:sz w:val="16"/>
                                        <w:szCs w:val="16"/>
                                      </w:rPr>
                                      <w:t xml:space="preserve">Critical </w:t>
                                    </w:r>
                                  </w:p>
                                  <w:p w:rsidR="00DB405C" w:rsidRPr="006635EF" w:rsidRDefault="00DB405C" w:rsidP="007922A7">
                                    <w:pPr>
                                      <w:pStyle w:val="NormalWeb"/>
                                      <w:spacing w:after="0"/>
                                      <w:jc w:val="both"/>
                                      <w:rPr>
                                        <w:rFonts w:asciiTheme="majorBidi" w:hAnsiTheme="majorBidi" w:cstheme="majorBidi"/>
                                      </w:rPr>
                                    </w:pPr>
                                    <w:proofErr w:type="gramStart"/>
                                    <w:r w:rsidRPr="006635EF">
                                      <w:rPr>
                                        <w:rFonts w:asciiTheme="majorBidi" w:hAnsiTheme="majorBidi" w:cstheme="majorBidi"/>
                                        <w:sz w:val="16"/>
                                        <w:szCs w:val="16"/>
                                      </w:rPr>
                                      <w:t>back  pressure</w:t>
                                    </w:r>
                                    <w:proofErr w:type="gramEnd"/>
                                  </w:p>
                                </w:txbxContent>
                              </wps:txbx>
                              <wps:bodyPr rot="0" spcFirstLastPara="0" vert="horz" wrap="square" lIns="0" tIns="0" rIns="0" bIns="0" numCol="1" spcCol="0" rtlCol="0" fromWordArt="0" anchor="t" anchorCtr="0" forceAA="0" compatLnSpc="1">
                                <a:prstTxWarp prst="textNoShape">
                                  <a:avLst/>
                                </a:prstTxWarp>
                                <a:spAutoFit/>
                              </wps:bodyPr>
                            </wps:wsp>
                            <wps:wsp>
                              <wps:cNvPr id="56" name="Straight Arrow Connector 56"/>
                              <wps:cNvCnPr/>
                              <wps:spPr>
                                <a:xfrm>
                                  <a:off x="932494" y="1061482"/>
                                  <a:ext cx="204347" cy="261101"/>
                                </a:xfrm>
                                <a:prstGeom prst="straightConnector1">
                                  <a:avLst/>
                                </a:prstGeom>
                                <a:noFill/>
                                <a:ln w="9525" cap="flat" cmpd="sng" algn="ctr">
                                  <a:solidFill>
                                    <a:sysClr val="windowText" lastClr="000000">
                                      <a:shade val="95000"/>
                                      <a:satMod val="105000"/>
                                    </a:sysClr>
                                  </a:solidFill>
                                  <a:prstDash val="solid"/>
                                  <a:headEnd type="none" w="med" len="med"/>
                                  <a:tailEnd type="triangle" w="med" len="med"/>
                                </a:ln>
                                <a:effectLst/>
                              </wps:spPr>
                              <wps:bodyPr/>
                            </wps:wsp>
                            <wps:wsp>
                              <wps:cNvPr id="35" name="Text Box 35"/>
                              <wps:cNvSpPr txBox="1"/>
                              <wps:spPr>
                                <a:xfrm>
                                  <a:off x="27" y="118977"/>
                                  <a:ext cx="120404" cy="247883"/>
                                </a:xfrm>
                                <a:prstGeom prst="rect">
                                  <a:avLst/>
                                </a:prstGeom>
                                <a:solidFill>
                                  <a:sysClr val="window" lastClr="FFFFFF"/>
                                </a:solidFill>
                                <a:ln w="6350">
                                  <a:noFill/>
                                </a:ln>
                                <a:effectLst/>
                              </wps:spPr>
                              <wps:txbx>
                                <w:txbxContent>
                                  <w:p w:rsidR="00DB405C" w:rsidRPr="00E539FE" w:rsidRDefault="00DB405C" w:rsidP="007922A7">
                                    <w:pPr>
                                      <w:rPr>
                                        <w:sz w:val="24"/>
                                        <w:szCs w:val="24"/>
                                      </w:rPr>
                                    </w:pPr>
                                    <w:r w:rsidRPr="00E539FE">
                                      <w:rPr>
                                        <w:sz w:val="24"/>
                                        <w:szCs w:val="24"/>
                                      </w:rPr>
                                      <w:sym w:font="Symbol" w:char="F077"/>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c:wpc>
                        </a:graphicData>
                      </a:graphic>
                    </wp:inline>
                  </w:drawing>
                </mc:Choice>
                <mc:Fallback>
                  <w:pict>
                    <v:group id="Canvas 45" o:spid="_x0000_s1026" editas="canvas" style="width:181.9pt;height:125.55pt;mso-position-horizontal-relative:char;mso-position-vertical-relative:line" coordsize="23101,15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3101;height:15938;visibility:visible;mso-wrap-style:square">
                        <v:fill o:detectmouseclick="t"/>
                        <v:path o:connecttype="none"/>
                      </v:shape>
                      <v:shapetype id="_x0000_t32" coordsize="21600,21600" o:spt="32" o:oned="t" path="m,l21600,21600e" filled="f">
                        <v:path arrowok="t" fillok="f" o:connecttype="none"/>
                        <o:lock v:ext="edit" shapetype="t"/>
                      </v:shapetype>
                      <v:shape id="Straight Arrow Connector 50" o:spid="_x0000_s1028" type="#_x0000_t32" style="position:absolute;left:2106;width:181;height:1323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vgcEAAADbAAAADwAAAGRycy9kb3ducmV2LnhtbERPS0vDQBC+C/6HZQRv7caC2sZuiwih&#10;YqjY53nIjkkwOxt2xzb99+6h4PHje8+Xg+vUiUJsPRt4GGegiCtvW64N7HfFaAoqCrLFzjMZuFCE&#10;5eL2Zo659Wfe0GkrtUohHHM00Ij0udaxashhHPueOHHfPjiUBEOtbcBzCnednmTZk3bYcmposKe3&#10;hqqf7a8zED7WX+tNUYSyPBz7y2c5e5aVGHN/N7y+gBIa5F98db9bA49pffqSfoBe/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i+BwQAAANsAAAAPAAAAAAAAAAAAAAAA&#10;AKECAABkcnMvZG93bnJldi54bWxQSwUGAAAAAAQABAD5AAAAjwMAAAAA&#10;" strokecolor="windowText">
                        <v:stroke endarrow="block"/>
                      </v:shape>
                      <v:shape id="Straight Arrow Connector 51" o:spid="_x0000_s1029" type="#_x0000_t32" style="position:absolute;left:2287;top:13234;width:198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0IsQAAADbAAAADwAAAGRycy9kb3ducmV2LnhtbESPQWvCQBSE70L/w/IKvekmQot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J/QixAAAANsAAAAPAAAAAAAAAAAA&#10;AAAAAKECAABkcnMvZG93bnJldi54bWxQSwUGAAAAAAQABAD5AAAAkgMAAAAA&#10;">
                        <v:stroke endarrow="block"/>
                      </v:shape>
                      <v:shape id="Straight Arrow Connector 52" o:spid="_x0000_s1030" type="#_x0000_t32" style="position:absolute;left:2287;top:5837;width:9143;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m4esMAAADbAAAADwAAAGRycy9kb3ducmV2LnhtbESPQYvCMBSE7wv+h/AEL8uaVli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5uHrDAAAA2wAAAA8AAAAAAAAAAAAA&#10;AAAAoQIAAGRycy9kb3ducmV2LnhtbFBLBQYAAAAABAAEAPkAAACRAwAAAAA=&#10;"/>
                      <v:line id="Straight Connector 53" o:spid="_x0000_s1031" style="position:absolute;visibility:visible;mso-wrap-style:square" from="11430,4215" to="11430,13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Straight Connector 55" o:spid="_x0000_s1032" style="position:absolute;visibility:visible;mso-wrap-style:square" from="16415,4224" to="16415,13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Straight Connector 54" o:spid="_x0000_s1033" style="position:absolute;visibility:visible;mso-wrap-style:square" from="11430,5836" to="16363,132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shape id="Straight Arrow Connector 57" o:spid="_x0000_s1034" type="#_x0000_t32" style="position:absolute;left:2293;top:4865;width:9137;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2I4MUAAADbAAAADwAAAGRycy9kb3ducmV2LnhtbESPQWvCQBSE74X+h+UVequbFtQQXUVK&#10;I3opaFv0+Mw+k5Ds27C7jfHfdwWhx2FmvmHmy8G0oifna8sKXkcJCOLC6ppLBd9f+UsKwgdkja1l&#10;UnAlD8vF48McM20vvKN+H0oRIewzVFCF0GVS+qIig35kO+Lona0zGKJ0pdQOLxFuWvmWJBNpsOa4&#10;UGFH7xUVzf7XKNiu12kv28/mkI8nH45Om7r4OSr1/DSsZiACDeE/fG9vtILxFG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u2I4MUAAADbAAAADwAAAAAAAAAA&#10;AAAAAAChAgAAZHJzL2Rvd25yZXYueG1sUEsFBgAAAAAEAAQA+QAAAJMDAAAAAA==&#10;">
                        <v:stroke startarrow="block" endarrow="block"/>
                      </v:shape>
                      <v:shape id="Straight Arrow Connector 58" o:spid="_x0000_s1035" type="#_x0000_t32" style="position:absolute;left:11429;top:4864;width:49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PCA8IAAADbAAAADwAAAGRycy9kb3ducmV2LnhtbERPTWvCQBC9F/wPywjemo2FlBKzioii&#10;UGJpbO5DdkyC2dmQ3ZrUX989FHp8vO9sM5lO3GlwrWUFyygGQVxZ3XKt4OtyeH4D4Tyyxs4yKfgh&#10;B5v17CnDVNuRP+le+FqEEHYpKmi871MpXdWQQRfZnjhwVzsY9AEOtdQDjiHcdPIljl+lwZZDQ4M9&#10;7RqqbsW3UfDIj3TJ8fr42Bfl+T05LpNzWSq1mE/bFQhPk/8X/7lPWkESxoYv4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5PCA8IAAADbAAAADwAAAAAAAAAAAAAA&#10;AAChAgAAZHJzL2Rvd25yZXYueG1sUEsFBgAAAAAEAAQA+QAAAJADAAAAAA==&#10;">
                        <v:stroke startarrow="block" endarrow="block"/>
                      </v:shape>
                      <v:shape id="Straight Arrow Connector 59" o:spid="_x0000_s1036" type="#_x0000_t32" style="position:absolute;left:16415;top:4865;width:49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kTx8QAAADbAAAADwAAAGRycy9kb3ducmV2LnhtbESPzWqDQBSF94W8w3AD2UgzJtAmtRkl&#10;iIEsumjSLrq8OLcqde6IM0bz9h2h0OXh/HycQzaZVtyod41lBZt1DIK4tLrhSsHnx+lxD8J5ZI2t&#10;ZVJwJwdZung4YKLtyBe6XX0lwgi7BBXU3neJlK6syaBb2444eN+2N+iD7CupexzDuGnlNo6fpcGG&#10;A6HGjvKayp/rYGZuNJD+Kt6jwp/O2yEvd2/FXqnVcjq+gvA0+f/wX/usFTy9wPwl/AC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aRPHxAAAANsAAAAPAAAAAAAAAAAA&#10;AAAAAKECAABkcnMvZG93bnJldi54bWxQSwUGAAAAAAQABAD5AAAAkgMAAAAA&#10;">
                        <v:stroke startarrow="block"/>
                      </v:shape>
                      <v:shapetype id="_x0000_t202" coordsize="21600,21600" o:spt="202" path="m,l,21600r21600,l21600,xe">
                        <v:stroke joinstyle="miter"/>
                        <v:path gradientshapeok="t" o:connecttype="rect"/>
                      </v:shapetype>
                      <v:shape id="Text Box 35" o:spid="_x0000_s1037" type="#_x0000_t202" style="position:absolute;left:16457;top:2520;width:6134;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hjQcQA&#10;AADbAAAADwAAAGRycy9kb3ducmV2LnhtbERPPW/CMBDdkfgP1lViQcWBAdoQByEKEkM7kFaVul3j&#10;I44an9PYhPDv66ES49P7zjaDbURPna8dK5jPEhDEpdM1Vwo+3g+PTyB8QNbYOCYFN/KwycejDFPt&#10;rnyivgiViCHsU1RgQmhTKX1pyKKfuZY4cmfXWQwRdpXUHV5juG3kIkmW0mLNscFgSztD5U9xsQqO&#10;r7e3l0/5/ds/77YnvzfT1errotTkYdiuQQQawl387z5qBcu4Pn6JP0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oY0HEAAAA2wAAAA8AAAAAAAAAAAAAAAAAmAIAAGRycy9k&#10;b3ducmV2LnhtbFBLBQYAAAAABAAEAPUAAACJAwAAAAA=&#10;" fillcolor="window" stroked="f" strokeweight=".5pt">
                        <v:textbox style="mso-fit-shape-to-text:t" inset="0,0,0,0">
                          <w:txbxContent>
                            <w:p w:rsidR="00DB405C" w:rsidRPr="006635EF" w:rsidRDefault="00DB405C" w:rsidP="007922A7">
                              <w:pPr>
                                <w:pStyle w:val="NormalWeb"/>
                                <w:spacing w:after="0"/>
                                <w:rPr>
                                  <w:rFonts w:asciiTheme="majorBidi" w:hAnsiTheme="majorBidi" w:cstheme="majorBidi"/>
                                </w:rPr>
                              </w:pPr>
                              <w:r>
                                <w:rPr>
                                  <w:rFonts w:ascii="Cambria Math" w:hAnsi="Cambria Math" w:cs="B Nazanin"/>
                                  <w:sz w:val="16"/>
                                  <w:szCs w:val="16"/>
                                </w:rPr>
                                <w:t xml:space="preserve">    </w:t>
                              </w:r>
                              <w:r w:rsidRPr="006635EF">
                                <w:rPr>
                                  <w:rFonts w:asciiTheme="majorBidi" w:hAnsiTheme="majorBidi" w:cstheme="majorBidi"/>
                                  <w:sz w:val="16"/>
                                  <w:szCs w:val="16"/>
                                </w:rPr>
                                <w:t>Back flow</w:t>
                              </w:r>
                            </w:p>
                          </w:txbxContent>
                        </v:textbox>
                      </v:shape>
                      <v:shape id="Text Box 34" o:spid="_x0000_s1038" type="#_x0000_t202" style="position:absolute;left:11368;top:1219;width:5239;height:2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TG2scA&#10;AADbAAAADwAAAGRycy9kb3ducmV2LnhtbESPzWsCMRTE74X+D+EVeima1YMfq1HEWvDQHvxA8Pbc&#10;PDeLm5ftJq7rf98UBI/DzPyGmc5bW4qGal84VtDrJiCIM6cLzhXsd1+dEQgfkDWWjknBnTzMZ68v&#10;U0y1u/GGmm3IRYSwT1GBCaFKpfSZIYu+6yri6J1dbTFEWedS13iLcFvKfpIMpMWC44LBipaGssv2&#10;ahWsv+8/nwd5+m3Gy8XGr8zHcHi8KvX+1i4mIAK14Rl+tNdawaAH/1/iD5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0kxtrHAAAA2wAAAA8AAAAAAAAAAAAAAAAAmAIAAGRy&#10;cy9kb3ducmV2LnhtbFBLBQYAAAAABAAEAPUAAACMAwAAAAA=&#10;" fillcolor="window" stroked="f" strokeweight=".5pt">
                        <v:textbox style="mso-fit-shape-to-text:t" inset="0,0,0,0">
                          <w:txbxContent>
                            <w:p w:rsidR="00DB405C" w:rsidRPr="006635EF" w:rsidRDefault="00DB405C" w:rsidP="007922A7">
                              <w:pPr>
                                <w:pStyle w:val="NormalWeb"/>
                                <w:spacing w:after="0"/>
                                <w:jc w:val="both"/>
                                <w:rPr>
                                  <w:rFonts w:asciiTheme="majorBidi" w:hAnsiTheme="majorBidi" w:cstheme="majorBidi"/>
                                </w:rPr>
                              </w:pPr>
                              <w:r w:rsidRPr="006635EF">
                                <w:rPr>
                                  <w:rFonts w:asciiTheme="majorBidi" w:hAnsiTheme="majorBidi" w:cstheme="majorBidi"/>
                                  <w:sz w:val="16"/>
                                  <w:szCs w:val="16"/>
                                </w:rPr>
                                <w:t xml:space="preserve">Subcritical </w:t>
                              </w:r>
                            </w:p>
                            <w:p w:rsidR="00DB405C" w:rsidRPr="006635EF" w:rsidRDefault="00DB405C" w:rsidP="007922A7">
                              <w:pPr>
                                <w:pStyle w:val="NormalWeb"/>
                                <w:spacing w:after="0"/>
                                <w:jc w:val="both"/>
                                <w:rPr>
                                  <w:rFonts w:asciiTheme="majorBidi" w:hAnsiTheme="majorBidi" w:cstheme="majorBidi"/>
                                </w:rPr>
                              </w:pPr>
                              <w:r w:rsidRPr="006635EF">
                                <w:rPr>
                                  <w:rFonts w:asciiTheme="majorBidi" w:hAnsiTheme="majorBidi" w:cstheme="majorBidi"/>
                                  <w:sz w:val="16"/>
                                  <w:szCs w:val="16"/>
                                </w:rPr>
                                <w:t xml:space="preserve"> </w:t>
                              </w:r>
                              <w:proofErr w:type="gramStart"/>
                              <w:r w:rsidRPr="006635EF">
                                <w:rPr>
                                  <w:rFonts w:asciiTheme="majorBidi" w:hAnsiTheme="majorBidi" w:cstheme="majorBidi"/>
                                  <w:sz w:val="16"/>
                                  <w:szCs w:val="16"/>
                                </w:rPr>
                                <w:t>mode</w:t>
                              </w:r>
                              <w:proofErr w:type="gramEnd"/>
                            </w:p>
                          </w:txbxContent>
                        </v:textbox>
                      </v:shape>
                      <v:shape id="Text Box 33" o:spid="_x0000_s1039" type="#_x0000_t202" style="position:absolute;left:3904;top:2524;width:5963;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ZYrcYA&#10;AADbAAAADwAAAGRycy9kb3ducmV2LnhtbESPQWsCMRSE74L/ITyhF9GsHrSuRhHbgod60BbB23Pz&#10;ulm6eVk3cV3/vSkIPQ4z8w2zWLW2FA3VvnCsYDRMQBBnThecK/j++hi8gvABWWPpmBTcycNq2e0s&#10;MNXuxntqDiEXEcI+RQUmhCqV0meGLPqhq4ij9+NqiyHKOpe6xluE21KOk2QiLRYcFwxWtDGU/R6u&#10;VsH28757O8rzpZlt1nv/bvrT6emq1EuvXc9BBGrDf/jZ3moFkzH8fYk/QC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fZYrcYAAADbAAAADwAAAAAAAAAAAAAAAACYAgAAZHJz&#10;L2Rvd25yZXYueG1sUEsFBgAAAAAEAAQA9QAAAIsDAAAAAA==&#10;" fillcolor="window" stroked="f" strokeweight=".5pt">
                        <v:textbox style="mso-fit-shape-to-text:t" inset="0,0,0,0">
                          <w:txbxContent>
                            <w:p w:rsidR="00DB405C" w:rsidRPr="006635EF" w:rsidRDefault="00DB405C" w:rsidP="007922A7">
                              <w:pPr>
                                <w:pStyle w:val="NormalWeb"/>
                                <w:spacing w:after="0"/>
                                <w:jc w:val="both"/>
                                <w:rPr>
                                  <w:rFonts w:asciiTheme="majorBidi" w:hAnsiTheme="majorBidi" w:cstheme="majorBidi"/>
                                </w:rPr>
                              </w:pPr>
                              <w:r w:rsidRPr="006635EF">
                                <w:rPr>
                                  <w:rFonts w:asciiTheme="majorBidi" w:hAnsiTheme="majorBidi" w:cstheme="majorBidi"/>
                                  <w:sz w:val="16"/>
                                  <w:szCs w:val="16"/>
                                </w:rPr>
                                <w:t>Critical mode</w:t>
                              </w:r>
                            </w:p>
                          </w:txbxContent>
                        </v:textbox>
                      </v:shape>
                      <v:shape id="Text Box 37" o:spid="_x0000_s1040" type="#_x0000_t202" style="position:absolute;left:10769;top:13484;width:1930;height:2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DCeMMA&#10;AADbAAAADwAAAGRycy9kb3ducmV2LnhtbESPS4sCMRCE7wv+h9CCtzUzyoqMRlFRFGQPvg7emknP&#10;AyedYRJ1/PcbYcFjUVVfUdN5ayrxoMaVlhXE/QgEcWp1ybmC82nzPQbhPLLGyjIpeJGD+azzNcVE&#10;2ycf6HH0uQgQdgkqKLyvEyldWpBB17c1cfAy2xj0QTa51A0+A9xUchBFI2mw5LBQYE2rgtLb8W4U&#10;XKKf/Tob5r/19qzL7LD01zjWSvW67WICwlPrP+H/9k4rGA3h/SX8AD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DCeMMAAADbAAAADwAAAAAAAAAAAAAAAACYAgAAZHJzL2Rv&#10;d25yZXYueG1sUEsFBgAAAAAEAAQA9QAAAIgDAAAAAA==&#10;" fillcolor="window" stroked="f" strokeweight=".5pt">
                        <v:textbox inset="0,0,0,0">
                          <w:txbxContent>
                            <w:p w:rsidR="00DB405C" w:rsidRPr="006635EF" w:rsidRDefault="00DB405C" w:rsidP="007922A7">
                              <w:pPr>
                                <w:pStyle w:val="NormalWeb"/>
                                <w:spacing w:after="0"/>
                                <w:jc w:val="both"/>
                                <w:rPr>
                                  <w:rFonts w:asciiTheme="majorBidi" w:hAnsiTheme="majorBidi" w:cstheme="majorBidi"/>
                                </w:rPr>
                              </w:pPr>
                              <w:r>
                                <w:rPr>
                                  <w:rFonts w:ascii="Cambria Math" w:hAnsi="Cambria Math" w:cs="B Nazanin"/>
                                  <w:sz w:val="20"/>
                                  <w:szCs w:val="20"/>
                                </w:rPr>
                                <w:t xml:space="preserve"> </w:t>
                              </w:r>
                              <w:r w:rsidRPr="006635EF">
                                <w:rPr>
                                  <w:rFonts w:asciiTheme="majorBidi" w:hAnsiTheme="majorBidi" w:cstheme="majorBidi"/>
                                  <w:sz w:val="16"/>
                                  <w:szCs w:val="16"/>
                                </w:rPr>
                                <w:t>P</w:t>
                              </w:r>
                              <w:r w:rsidRPr="006635EF">
                                <w:rPr>
                                  <w:rFonts w:asciiTheme="majorBidi" w:hAnsiTheme="majorBidi" w:cstheme="majorBidi"/>
                                  <w:position w:val="-4"/>
                                  <w:sz w:val="16"/>
                                  <w:szCs w:val="16"/>
                                  <w:vertAlign w:val="subscript"/>
                                </w:rPr>
                                <w:t>c</w:t>
                              </w:r>
                              <w:r w:rsidRPr="006635EF">
                                <w:rPr>
                                  <w:rFonts w:asciiTheme="majorBidi" w:hAnsiTheme="majorBidi" w:cstheme="majorBidi"/>
                                  <w:position w:val="5"/>
                                  <w:sz w:val="16"/>
                                  <w:szCs w:val="16"/>
                                  <w:vertAlign w:val="superscript"/>
                                </w:rPr>
                                <w:t>*</w:t>
                              </w:r>
                            </w:p>
                            <w:p w:rsidR="00DB405C" w:rsidRDefault="00DB405C" w:rsidP="007922A7">
                              <w:pPr>
                                <w:pStyle w:val="NormalWeb"/>
                                <w:spacing w:after="0"/>
                                <w:jc w:val="both"/>
                              </w:pPr>
                              <w:r>
                                <w:rPr>
                                  <w:rFonts w:ascii="Cambria Math" w:hAnsi="Cambria Math" w:cs="B Nazanin"/>
                                  <w:sz w:val="16"/>
                                  <w:szCs w:val="16"/>
                                </w:rPr>
                                <w:t xml:space="preserve">    </w:t>
                              </w:r>
                            </w:p>
                          </w:txbxContent>
                        </v:textbox>
                      </v:shape>
                      <v:shape id="Text Box 39" o:spid="_x0000_s1041" type="#_x0000_t202" style="position:absolute;left:15942;top:14260;width:6744;height:1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NlQscA&#10;AADbAAAADwAAAGRycy9kb3ducmV2LnhtbESPT2vCQBTE70K/w/IKvYhuWoq20VXEP+BBD6ZS6O01&#10;+8yGZt/G7Brjt3cLhR6HmfkNM513thItNb50rOB5mIAgzp0uuVBw/NgM3kD4gKyxckwKbuRhPnvo&#10;TTHV7soHarNQiAhhn6ICE0KdSulzQxb90NXE0Tu5xmKIsimkbvAa4baSL0kykhZLjgsGa1oayn+y&#10;i1Ww3d32q0/5fW7fl4uDX5v+ePx1UerpsVtMQATqwn/4r73VCkav8Psl/gA5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TZULHAAAA2wAAAA8AAAAAAAAAAAAAAAAAmAIAAGRy&#10;cy9kb3ducmV2LnhtbFBLBQYAAAAABAAEAPUAAACMAwAAAAA=&#10;" fillcolor="window" stroked="f" strokeweight=".5pt">
                        <v:textbox style="mso-fit-shape-to-text:t" inset="0,0,0,0">
                          <w:txbxContent>
                            <w:p w:rsidR="00DB405C" w:rsidRPr="006635EF" w:rsidRDefault="00DB405C" w:rsidP="007922A7">
                              <w:pPr>
                                <w:pStyle w:val="NormalWeb"/>
                                <w:spacing w:after="0"/>
                                <w:jc w:val="both"/>
                                <w:rPr>
                                  <w:rFonts w:asciiTheme="majorBidi" w:hAnsiTheme="majorBidi" w:cstheme="majorBidi"/>
                                </w:rPr>
                              </w:pPr>
                              <w:r w:rsidRPr="006635EF">
                                <w:rPr>
                                  <w:rFonts w:asciiTheme="majorBidi" w:hAnsiTheme="majorBidi" w:cstheme="majorBidi"/>
                                  <w:sz w:val="16"/>
                                  <w:szCs w:val="16"/>
                                </w:rPr>
                                <w:t>Back pressure</w:t>
                              </w:r>
                            </w:p>
                          </w:txbxContent>
                        </v:textbox>
                      </v:shape>
                      <v:shape id="Text Box 40" o:spid="_x0000_s1042" type="#_x0000_t202" style="position:absolute;left:2829;top:8172;width:6496;height:2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A2ccA&#10;AADbAAAADwAAAGRycy9kb3ducmV2LnhtbESPT2vCQBTE70K/w/IKvYhuWqi20VXEP+BBD6ZS6O01&#10;+8yGZt/G7Brjt3cLhR6HmfkNM513thItNb50rOB5mIAgzp0uuVBw/NgM3kD4gKyxckwKbuRhPnvo&#10;TTHV7soHarNQiAhhn6ICE0KdSulzQxb90NXE0Tu5xmKIsimkbvAa4baSL0kykhZLjgsGa1oayn+y&#10;i1Ww3d32q0/5fW7fl4uDX5v+ePx1UerpsVtMQATqwn/4r73VCkav8Psl/gA5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IfwNnHAAAA2wAAAA8AAAAAAAAAAAAAAAAAmAIAAGRy&#10;cy9kb3ducmV2LnhtbFBLBQYAAAAABAAEAPUAAACMAwAAAAA=&#10;" fillcolor="window" stroked="f" strokeweight=".5pt">
                        <v:textbox style="mso-fit-shape-to-text:t" inset="0,0,0,0">
                          <w:txbxContent>
                            <w:p w:rsidR="00DB405C" w:rsidRPr="006635EF" w:rsidRDefault="00DB405C" w:rsidP="007922A7">
                              <w:pPr>
                                <w:pStyle w:val="NormalWeb"/>
                                <w:spacing w:after="0"/>
                                <w:jc w:val="both"/>
                                <w:rPr>
                                  <w:rFonts w:asciiTheme="majorBidi" w:hAnsiTheme="majorBidi" w:cstheme="majorBidi"/>
                                </w:rPr>
                              </w:pPr>
                              <w:r w:rsidRPr="006635EF">
                                <w:rPr>
                                  <w:rFonts w:asciiTheme="majorBidi" w:hAnsiTheme="majorBidi" w:cstheme="majorBidi"/>
                                  <w:sz w:val="16"/>
                                  <w:szCs w:val="16"/>
                                </w:rPr>
                                <w:t xml:space="preserve">Critical </w:t>
                              </w:r>
                            </w:p>
                            <w:p w:rsidR="00DB405C" w:rsidRPr="006635EF" w:rsidRDefault="00DB405C" w:rsidP="007922A7">
                              <w:pPr>
                                <w:pStyle w:val="NormalWeb"/>
                                <w:spacing w:after="0"/>
                                <w:jc w:val="both"/>
                                <w:rPr>
                                  <w:rFonts w:asciiTheme="majorBidi" w:hAnsiTheme="majorBidi" w:cstheme="majorBidi"/>
                                </w:rPr>
                              </w:pPr>
                              <w:proofErr w:type="gramStart"/>
                              <w:r w:rsidRPr="006635EF">
                                <w:rPr>
                                  <w:rFonts w:asciiTheme="majorBidi" w:hAnsiTheme="majorBidi" w:cstheme="majorBidi"/>
                                  <w:sz w:val="16"/>
                                  <w:szCs w:val="16"/>
                                </w:rPr>
                                <w:t>back  pressure</w:t>
                              </w:r>
                              <w:proofErr w:type="gramEnd"/>
                            </w:p>
                          </w:txbxContent>
                        </v:textbox>
                      </v:shape>
                      <v:shape id="Straight Arrow Connector 56" o:spid="_x0000_s1043" type="#_x0000_t32" style="position:absolute;left:9324;top:10614;width:2044;height:26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5sVsUAAADbAAAADwAAAGRycy9kb3ducmV2LnhtbESPQWvCQBSE7wX/w/KE3uomhUq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c5sVsUAAADbAAAADwAAAAAAAAAA&#10;AAAAAAChAgAAZHJzL2Rvd25yZXYueG1sUEsFBgAAAAAEAAQA+QAAAJMDAAAAAA==&#10;">
                        <v:stroke endarrow="block"/>
                      </v:shape>
                      <v:shape id="Text Box 35" o:spid="_x0000_s1044" type="#_x0000_t202" style="position:absolute;top:1189;width:1204;height:2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bQisUA&#10;AADbAAAADwAAAGRycy9kb3ducmV2LnhtbESPT2vCQBTE70K/w/IK3swmFUuJrlKlRaH0kDQ9eHtk&#10;X/7Q7NuQ3cb47buC0OMwM79hNrvJdGKkwbWWFSRRDIK4tLrlWkHx9b54AeE8ssbOMim4koPd9mG2&#10;wVTbC2c05r4WAcIuRQWN930qpSsbMugi2xMHr7KDQR/kUEs94CXATSef4vhZGmw5LDTY06Gh8if/&#10;NQq+49XHW7WsP/tjodsq2/tzkmil5o/T6xqEp8n/h+/tk1awXMHtS/gB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FtCKxQAAANsAAAAPAAAAAAAAAAAAAAAAAJgCAABkcnMv&#10;ZG93bnJldi54bWxQSwUGAAAAAAQABAD1AAAAigMAAAAA&#10;" fillcolor="window" stroked="f" strokeweight=".5pt">
                        <v:textbox inset="0,0,0,0">
                          <w:txbxContent>
                            <w:p w:rsidR="00DB405C" w:rsidRPr="00E539FE" w:rsidRDefault="00DB405C" w:rsidP="007922A7">
                              <w:pPr>
                                <w:rPr>
                                  <w:sz w:val="24"/>
                                  <w:szCs w:val="24"/>
                                </w:rPr>
                              </w:pPr>
                              <w:r w:rsidRPr="00E539FE">
                                <w:rPr>
                                  <w:sz w:val="24"/>
                                  <w:szCs w:val="24"/>
                                </w:rPr>
                                <w:sym w:font="Symbol" w:char="F077"/>
                              </w:r>
                            </w:p>
                          </w:txbxContent>
                        </v:textbox>
                      </v:shape>
                      <w10:anchorlock/>
                    </v:group>
                  </w:pict>
                </mc:Fallback>
              </mc:AlternateContent>
            </w:r>
          </w:p>
        </w:tc>
      </w:tr>
      <w:tr w:rsidR="00BA753D" w:rsidRPr="007922A7" w:rsidTr="00BA753D">
        <w:tc>
          <w:tcPr>
            <w:tcW w:w="5000" w:type="pct"/>
          </w:tcPr>
          <w:p w:rsidR="00BA753D" w:rsidRPr="00BA753D" w:rsidRDefault="00BA753D" w:rsidP="00BA753D">
            <w:pPr>
              <w:spacing w:after="0" w:line="240" w:lineRule="auto"/>
              <w:rPr>
                <w:rFonts w:asciiTheme="majorBidi" w:eastAsia="Times New Roman" w:hAnsiTheme="majorBidi" w:cstheme="majorBidi"/>
                <w:noProof/>
                <w:sz w:val="16"/>
                <w:szCs w:val="16"/>
                <w:rtl/>
                <w:lang w:bidi="fa-IR"/>
              </w:rPr>
            </w:pPr>
            <w:r w:rsidRPr="00BA753D">
              <w:rPr>
                <w:rFonts w:asciiTheme="majorBidi" w:eastAsia="Times New Roman" w:hAnsiTheme="majorBidi" w:cstheme="majorBidi"/>
                <w:b/>
                <w:bCs/>
                <w:noProof/>
                <w:sz w:val="16"/>
                <w:szCs w:val="16"/>
                <w:lang w:bidi="fa-IR"/>
              </w:rPr>
              <w:t>Fig. 1</w:t>
            </w:r>
            <w:r w:rsidRPr="00BA753D">
              <w:rPr>
                <w:rFonts w:asciiTheme="majorBidi" w:eastAsia="Times New Roman" w:hAnsiTheme="majorBidi" w:cstheme="majorBidi"/>
                <w:noProof/>
                <w:sz w:val="16"/>
                <w:szCs w:val="16"/>
                <w:lang w:bidi="fa-IR"/>
              </w:rPr>
              <w:t xml:space="preserve"> Operational modes of ejector</w:t>
            </w:r>
          </w:p>
        </w:tc>
      </w:tr>
      <w:tr w:rsidR="007922A7" w:rsidRPr="007922A7" w:rsidTr="00BA753D">
        <w:tc>
          <w:tcPr>
            <w:tcW w:w="5000" w:type="pct"/>
          </w:tcPr>
          <w:p w:rsidR="007922A7" w:rsidRPr="007922A7" w:rsidRDefault="007922A7" w:rsidP="00BA753D">
            <w:pPr>
              <w:bidi/>
              <w:spacing w:after="0" w:line="240" w:lineRule="auto"/>
              <w:jc w:val="left"/>
              <w:rPr>
                <w:rFonts w:asciiTheme="minorHAnsi" w:eastAsia="Times New Roman" w:hAnsiTheme="minorHAnsi" w:cs="B Nazanin"/>
                <w:sz w:val="18"/>
                <w:szCs w:val="18"/>
                <w:rtl/>
                <w:lang w:bidi="fa-IR"/>
              </w:rPr>
            </w:pPr>
            <w:r w:rsidRPr="007922A7">
              <w:rPr>
                <w:rFonts w:ascii="Cambria" w:eastAsia="Times New Roman" w:hAnsi="Cambria" w:cs="B Nazanin" w:hint="cs"/>
                <w:b/>
                <w:bCs/>
                <w:noProof/>
                <w:sz w:val="18"/>
                <w:szCs w:val="18"/>
                <w:rtl/>
                <w:lang w:bidi="fa-IR"/>
              </w:rPr>
              <w:t>شکل</w:t>
            </w:r>
            <w:r w:rsidRPr="007922A7">
              <w:rPr>
                <w:rFonts w:ascii="Cambria" w:eastAsia="Times New Roman" w:hAnsi="Cambria" w:cs="B Nazanin"/>
                <w:b/>
                <w:bCs/>
                <w:noProof/>
                <w:sz w:val="18"/>
                <w:szCs w:val="18"/>
                <w:rtl/>
                <w:lang w:bidi="fa-IR"/>
              </w:rPr>
              <w:t xml:space="preserve"> 1</w:t>
            </w:r>
            <w:r w:rsidRPr="007922A7">
              <w:rPr>
                <w:rFonts w:ascii="Cambria" w:eastAsia="Times New Roman" w:hAnsi="Cambria" w:cs="B Nazanin"/>
                <w:noProof/>
                <w:sz w:val="18"/>
                <w:szCs w:val="18"/>
                <w:rtl/>
                <w:lang w:bidi="fa-IR"/>
              </w:rPr>
              <w:t xml:space="preserve"> </w:t>
            </w:r>
            <w:r w:rsidRPr="007922A7">
              <w:rPr>
                <w:rFonts w:ascii="Cambria" w:eastAsia="Times New Roman" w:hAnsi="Cambria" w:cs="B Nazanin" w:hint="cs"/>
                <w:noProof/>
                <w:sz w:val="18"/>
                <w:szCs w:val="18"/>
                <w:rtl/>
                <w:lang w:bidi="fa-IR"/>
              </w:rPr>
              <w:t>حالت</w:t>
            </w:r>
            <w:r w:rsidRPr="007922A7">
              <w:rPr>
                <w:rFonts w:ascii="Cambria" w:eastAsia="Times New Roman" w:hAnsi="Cambria" w:cs="B Nazanin"/>
                <w:noProof/>
                <w:sz w:val="18"/>
                <w:szCs w:val="18"/>
                <w:rtl/>
                <w:lang w:bidi="fa-IR"/>
              </w:rPr>
              <w:t xml:space="preserve"> </w:t>
            </w:r>
            <w:r w:rsidRPr="007922A7">
              <w:rPr>
                <w:rFonts w:ascii="Cambria" w:eastAsia="Times New Roman" w:hAnsi="Cambria" w:cs="B Nazanin" w:hint="cs"/>
                <w:noProof/>
                <w:sz w:val="18"/>
                <w:szCs w:val="18"/>
                <w:rtl/>
                <w:lang w:bidi="fa-IR"/>
              </w:rPr>
              <w:t>های</w:t>
            </w:r>
            <w:r w:rsidRPr="007922A7">
              <w:rPr>
                <w:rFonts w:ascii="Cambria" w:eastAsia="Times New Roman" w:hAnsi="Cambria" w:cs="B Nazanin"/>
                <w:noProof/>
                <w:sz w:val="18"/>
                <w:szCs w:val="18"/>
                <w:rtl/>
                <w:lang w:bidi="fa-IR"/>
              </w:rPr>
              <w:t xml:space="preserve"> </w:t>
            </w:r>
            <w:r w:rsidRPr="007922A7">
              <w:rPr>
                <w:rFonts w:ascii="Cambria" w:eastAsia="Times New Roman" w:hAnsi="Cambria" w:cs="B Nazanin" w:hint="cs"/>
                <w:noProof/>
                <w:sz w:val="18"/>
                <w:szCs w:val="18"/>
                <w:rtl/>
                <w:lang w:bidi="fa-IR"/>
              </w:rPr>
              <w:t>کاری</w:t>
            </w:r>
            <w:r w:rsidRPr="007922A7">
              <w:rPr>
                <w:rFonts w:ascii="Cambria" w:eastAsia="Times New Roman" w:hAnsi="Cambria" w:cs="B Nazanin"/>
                <w:noProof/>
                <w:sz w:val="18"/>
                <w:szCs w:val="18"/>
                <w:rtl/>
                <w:lang w:bidi="fa-IR"/>
              </w:rPr>
              <w:t xml:space="preserve"> </w:t>
            </w:r>
            <w:r w:rsidRPr="007922A7">
              <w:rPr>
                <w:rFonts w:ascii="Cambria" w:eastAsia="Times New Roman" w:hAnsi="Cambria" w:cs="B Nazanin" w:hint="cs"/>
                <w:noProof/>
                <w:sz w:val="18"/>
                <w:szCs w:val="18"/>
                <w:rtl/>
                <w:lang w:bidi="fa-IR"/>
              </w:rPr>
              <w:t>اجکتور</w:t>
            </w:r>
          </w:p>
        </w:tc>
      </w:tr>
    </w:tbl>
    <w:p w:rsidR="007922A7" w:rsidRDefault="007922A7" w:rsidP="00216B15">
      <w:pPr>
        <w:pStyle w:val="a"/>
        <w:rPr>
          <w:rtl/>
          <w:lang w:bidi="ar-SA"/>
        </w:rPr>
      </w:pPr>
      <w:r>
        <w:rPr>
          <w:rtl/>
          <w:lang w:bidi="ar-SA"/>
        </w:rPr>
        <w:t xml:space="preserve"> </w:t>
      </w:r>
      <w:r>
        <w:rPr>
          <w:rFonts w:hint="cs"/>
          <w:rtl/>
          <w:lang w:bidi="ar-SA"/>
        </w:rPr>
        <w:t>در</w:t>
      </w:r>
      <w:r>
        <w:rPr>
          <w:rtl/>
          <w:lang w:bidi="ar-SA"/>
        </w:rPr>
        <w:t xml:space="preserve"> </w:t>
      </w:r>
      <w:r>
        <w:rPr>
          <w:rFonts w:hint="cs"/>
          <w:rtl/>
          <w:lang w:bidi="ar-SA"/>
        </w:rPr>
        <w:t>مدل</w:t>
      </w:r>
      <w:r>
        <w:rPr>
          <w:rtl/>
          <w:lang w:bidi="ar-SA"/>
        </w:rPr>
        <w:t xml:space="preserve"> </w:t>
      </w:r>
      <w:r>
        <w:rPr>
          <w:rFonts w:hint="cs"/>
          <w:rtl/>
          <w:lang w:bidi="ar-SA"/>
        </w:rPr>
        <w:t>های</w:t>
      </w:r>
      <w:r>
        <w:rPr>
          <w:rtl/>
          <w:lang w:bidi="ar-SA"/>
        </w:rPr>
        <w:t xml:space="preserve"> </w:t>
      </w:r>
      <w:r>
        <w:rPr>
          <w:rFonts w:hint="cs"/>
          <w:rtl/>
          <w:lang w:bidi="ar-SA"/>
        </w:rPr>
        <w:t>یک</w:t>
      </w:r>
      <w:r>
        <w:rPr>
          <w:rtl/>
          <w:lang w:bidi="ar-SA"/>
        </w:rPr>
        <w:t xml:space="preserve"> </w:t>
      </w:r>
      <w:r>
        <w:rPr>
          <w:rFonts w:hint="cs"/>
          <w:rtl/>
          <w:lang w:bidi="ar-SA"/>
        </w:rPr>
        <w:t>بعدی</w:t>
      </w:r>
      <w:r>
        <w:rPr>
          <w:rtl/>
          <w:lang w:bidi="ar-SA"/>
        </w:rPr>
        <w:t xml:space="preserve"> </w:t>
      </w:r>
      <w:r>
        <w:rPr>
          <w:rFonts w:hint="cs"/>
          <w:rtl/>
          <w:lang w:bidi="ar-SA"/>
        </w:rPr>
        <w:t>افت</w:t>
      </w:r>
      <w:r>
        <w:rPr>
          <w:rtl/>
          <w:lang w:bidi="ar-SA"/>
        </w:rPr>
        <w:t xml:space="preserve"> </w:t>
      </w:r>
      <w:r>
        <w:rPr>
          <w:rFonts w:hint="cs"/>
          <w:rtl/>
          <w:lang w:bidi="ar-SA"/>
        </w:rPr>
        <w:t>های</w:t>
      </w:r>
      <w:r>
        <w:rPr>
          <w:rtl/>
          <w:lang w:bidi="ar-SA"/>
        </w:rPr>
        <w:t xml:space="preserve"> </w:t>
      </w:r>
      <w:r>
        <w:rPr>
          <w:rFonts w:hint="cs"/>
          <w:rtl/>
          <w:lang w:bidi="ar-SA"/>
        </w:rPr>
        <w:t>اصطکاکی</w:t>
      </w:r>
      <w:r>
        <w:rPr>
          <w:rtl/>
          <w:lang w:bidi="ar-SA"/>
        </w:rPr>
        <w:t xml:space="preserve"> </w:t>
      </w:r>
      <w:r>
        <w:rPr>
          <w:rFonts w:hint="cs"/>
          <w:rtl/>
          <w:lang w:bidi="ar-SA"/>
        </w:rPr>
        <w:t>و</w:t>
      </w:r>
      <w:r>
        <w:rPr>
          <w:rtl/>
          <w:lang w:bidi="ar-SA"/>
        </w:rPr>
        <w:t xml:space="preserve"> </w:t>
      </w:r>
      <w:r>
        <w:rPr>
          <w:rFonts w:hint="cs"/>
          <w:rtl/>
          <w:lang w:bidi="ar-SA"/>
        </w:rPr>
        <w:t>برگشت</w:t>
      </w:r>
      <w:r>
        <w:rPr>
          <w:rtl/>
          <w:lang w:bidi="ar-SA"/>
        </w:rPr>
        <w:t xml:space="preserve"> </w:t>
      </w:r>
      <w:r>
        <w:rPr>
          <w:rFonts w:hint="cs"/>
          <w:rtl/>
          <w:lang w:bidi="ar-SA"/>
        </w:rPr>
        <w:t>ناپذیرهای</w:t>
      </w:r>
      <w:r>
        <w:rPr>
          <w:rtl/>
          <w:lang w:bidi="ar-SA"/>
        </w:rPr>
        <w:t xml:space="preserve"> </w:t>
      </w:r>
      <w:r>
        <w:rPr>
          <w:rFonts w:hint="cs"/>
          <w:rtl/>
          <w:lang w:bidi="ar-SA"/>
        </w:rPr>
        <w:t>مربوط</w:t>
      </w:r>
      <w:r>
        <w:rPr>
          <w:rtl/>
          <w:lang w:bidi="ar-SA"/>
        </w:rPr>
        <w:t xml:space="preserve"> </w:t>
      </w:r>
      <w:r>
        <w:rPr>
          <w:rFonts w:hint="cs"/>
          <w:rtl/>
          <w:lang w:bidi="ar-SA"/>
        </w:rPr>
        <w:t>به</w:t>
      </w:r>
      <w:r>
        <w:rPr>
          <w:rtl/>
          <w:lang w:bidi="ar-SA"/>
        </w:rPr>
        <w:t xml:space="preserve"> </w:t>
      </w:r>
      <w:r>
        <w:rPr>
          <w:rFonts w:hint="cs"/>
          <w:rtl/>
          <w:lang w:bidi="ar-SA"/>
        </w:rPr>
        <w:t>نازل</w:t>
      </w:r>
      <w:r>
        <w:rPr>
          <w:rtl/>
          <w:lang w:bidi="ar-SA"/>
        </w:rPr>
        <w:t xml:space="preserve"> </w:t>
      </w:r>
      <w:r>
        <w:rPr>
          <w:rFonts w:hint="cs"/>
          <w:rtl/>
          <w:lang w:bidi="ar-SA"/>
        </w:rPr>
        <w:t>اولیه،</w:t>
      </w:r>
      <w:r>
        <w:rPr>
          <w:rtl/>
          <w:lang w:bidi="ar-SA"/>
        </w:rPr>
        <w:t xml:space="preserve"> </w:t>
      </w:r>
      <w:r>
        <w:rPr>
          <w:rFonts w:hint="cs"/>
          <w:rtl/>
          <w:lang w:bidi="ar-SA"/>
        </w:rPr>
        <w:t>مکش،</w:t>
      </w:r>
      <w:r>
        <w:rPr>
          <w:rtl/>
          <w:lang w:bidi="ar-SA"/>
        </w:rPr>
        <w:t xml:space="preserve"> </w:t>
      </w:r>
      <w:r>
        <w:rPr>
          <w:rFonts w:hint="cs"/>
          <w:rtl/>
          <w:lang w:bidi="ar-SA"/>
        </w:rPr>
        <w:t>اختلاط</w:t>
      </w:r>
      <w:r>
        <w:rPr>
          <w:rtl/>
          <w:lang w:bidi="ar-SA"/>
        </w:rPr>
        <w:t xml:space="preserve"> </w:t>
      </w:r>
      <w:r>
        <w:rPr>
          <w:rFonts w:hint="cs"/>
          <w:rtl/>
          <w:lang w:bidi="ar-SA"/>
        </w:rPr>
        <w:t>و</w:t>
      </w:r>
      <w:r>
        <w:rPr>
          <w:rtl/>
          <w:lang w:bidi="ar-SA"/>
        </w:rPr>
        <w:t xml:space="preserve"> </w:t>
      </w:r>
      <w:r>
        <w:rPr>
          <w:rFonts w:hint="cs"/>
          <w:rtl/>
          <w:lang w:bidi="ar-SA"/>
        </w:rPr>
        <w:t>پخش</w:t>
      </w:r>
      <w:r>
        <w:rPr>
          <w:rtl/>
          <w:lang w:bidi="ar-SA"/>
        </w:rPr>
        <w:t xml:space="preserve"> </w:t>
      </w:r>
      <w:r>
        <w:rPr>
          <w:rFonts w:hint="cs"/>
          <w:rtl/>
          <w:lang w:bidi="ar-SA"/>
        </w:rPr>
        <w:t>کننده</w:t>
      </w:r>
      <w:r>
        <w:rPr>
          <w:rtl/>
          <w:lang w:bidi="ar-SA"/>
        </w:rPr>
        <w:t xml:space="preserve"> </w:t>
      </w:r>
      <w:r>
        <w:rPr>
          <w:rFonts w:hint="cs"/>
          <w:rtl/>
          <w:lang w:bidi="ar-SA"/>
        </w:rPr>
        <w:t>با</w:t>
      </w:r>
      <w:r>
        <w:rPr>
          <w:rtl/>
          <w:lang w:bidi="ar-SA"/>
        </w:rPr>
        <w:t xml:space="preserve"> </w:t>
      </w:r>
      <w:r>
        <w:rPr>
          <w:rFonts w:hint="cs"/>
          <w:rtl/>
          <w:lang w:bidi="ar-SA"/>
        </w:rPr>
        <w:t>استفاده</w:t>
      </w:r>
      <w:r>
        <w:rPr>
          <w:rtl/>
          <w:lang w:bidi="ar-SA"/>
        </w:rPr>
        <w:t xml:space="preserve"> </w:t>
      </w:r>
      <w:r>
        <w:rPr>
          <w:rFonts w:hint="cs"/>
          <w:rtl/>
          <w:lang w:bidi="ar-SA"/>
        </w:rPr>
        <w:t>از</w:t>
      </w:r>
      <w:r>
        <w:rPr>
          <w:rtl/>
          <w:lang w:bidi="ar-SA"/>
        </w:rPr>
        <w:t xml:space="preserve"> </w:t>
      </w:r>
      <w:r>
        <w:rPr>
          <w:rFonts w:hint="cs"/>
          <w:rtl/>
          <w:lang w:bidi="ar-SA"/>
        </w:rPr>
        <w:t>بازده</w:t>
      </w:r>
      <w:r>
        <w:rPr>
          <w:rtl/>
          <w:lang w:bidi="ar-SA"/>
        </w:rPr>
        <w:t xml:space="preserve"> </w:t>
      </w:r>
      <w:r>
        <w:rPr>
          <w:rFonts w:hint="cs"/>
          <w:rtl/>
          <w:lang w:bidi="ar-SA"/>
        </w:rPr>
        <w:t>ها</w:t>
      </w:r>
      <w:r>
        <w:rPr>
          <w:rtl/>
          <w:lang w:bidi="ar-SA"/>
        </w:rPr>
        <w:t xml:space="preserve"> </w:t>
      </w:r>
      <w:r>
        <w:rPr>
          <w:rFonts w:hint="cs"/>
          <w:rtl/>
          <w:lang w:bidi="ar-SA"/>
        </w:rPr>
        <w:t>در</w:t>
      </w:r>
      <w:r>
        <w:rPr>
          <w:rtl/>
          <w:lang w:bidi="ar-SA"/>
        </w:rPr>
        <w:t xml:space="preserve"> </w:t>
      </w:r>
      <w:r>
        <w:rPr>
          <w:rFonts w:hint="cs"/>
          <w:rtl/>
          <w:lang w:bidi="ar-SA"/>
        </w:rPr>
        <w:t>نظر</w:t>
      </w:r>
      <w:r>
        <w:rPr>
          <w:rtl/>
          <w:lang w:bidi="ar-SA"/>
        </w:rPr>
        <w:t xml:space="preserve"> </w:t>
      </w:r>
      <w:r>
        <w:rPr>
          <w:rFonts w:hint="cs"/>
          <w:rtl/>
          <w:lang w:bidi="ar-SA"/>
        </w:rPr>
        <w:t>گرفته</w:t>
      </w:r>
      <w:r>
        <w:rPr>
          <w:rtl/>
          <w:lang w:bidi="ar-SA"/>
        </w:rPr>
        <w:t xml:space="preserve"> </w:t>
      </w:r>
      <w:r>
        <w:rPr>
          <w:rFonts w:hint="cs"/>
          <w:rtl/>
          <w:lang w:bidi="ar-SA"/>
        </w:rPr>
        <w:t>می</w:t>
      </w:r>
      <w:r>
        <w:rPr>
          <w:rtl/>
          <w:lang w:bidi="ar-SA"/>
        </w:rPr>
        <w:t xml:space="preserve"> </w:t>
      </w:r>
      <w:r>
        <w:rPr>
          <w:rFonts w:hint="cs"/>
          <w:rtl/>
          <w:lang w:bidi="ar-SA"/>
        </w:rPr>
        <w:t>شوند</w:t>
      </w:r>
      <w:r>
        <w:rPr>
          <w:rtl/>
          <w:lang w:bidi="ar-SA"/>
        </w:rPr>
        <w:t xml:space="preserve">. </w:t>
      </w:r>
      <w:r>
        <w:rPr>
          <w:rFonts w:hint="cs"/>
          <w:rtl/>
          <w:lang w:bidi="ar-SA"/>
        </w:rPr>
        <w:t>این</w:t>
      </w:r>
      <w:r>
        <w:rPr>
          <w:rtl/>
          <w:lang w:bidi="ar-SA"/>
        </w:rPr>
        <w:t xml:space="preserve"> </w:t>
      </w:r>
      <w:r>
        <w:rPr>
          <w:rFonts w:hint="cs"/>
          <w:rtl/>
          <w:lang w:bidi="ar-SA"/>
        </w:rPr>
        <w:t>باز</w:t>
      </w:r>
      <w:r>
        <w:rPr>
          <w:rtl/>
          <w:lang w:bidi="ar-SA"/>
        </w:rPr>
        <w:t xml:space="preserve"> </w:t>
      </w:r>
      <w:r>
        <w:rPr>
          <w:rFonts w:hint="cs"/>
          <w:rtl/>
          <w:lang w:bidi="ar-SA"/>
        </w:rPr>
        <w:t>ده</w:t>
      </w:r>
      <w:r>
        <w:rPr>
          <w:rtl/>
          <w:lang w:bidi="ar-SA"/>
        </w:rPr>
        <w:t xml:space="preserve"> </w:t>
      </w:r>
      <w:r>
        <w:rPr>
          <w:rFonts w:hint="cs"/>
          <w:rtl/>
          <w:lang w:bidi="ar-SA"/>
        </w:rPr>
        <w:t>ها</w:t>
      </w:r>
      <w:r>
        <w:rPr>
          <w:rtl/>
          <w:lang w:bidi="ar-SA"/>
        </w:rPr>
        <w:t xml:space="preserve"> </w:t>
      </w:r>
      <w:r>
        <w:rPr>
          <w:rFonts w:hint="cs"/>
          <w:rtl/>
          <w:lang w:bidi="ar-SA"/>
        </w:rPr>
        <w:t>اثر</w:t>
      </w:r>
      <w:r>
        <w:rPr>
          <w:rtl/>
          <w:lang w:bidi="ar-SA"/>
        </w:rPr>
        <w:t xml:space="preserve"> </w:t>
      </w:r>
      <w:r>
        <w:rPr>
          <w:rFonts w:hint="cs"/>
          <w:rtl/>
          <w:lang w:bidi="ar-SA"/>
        </w:rPr>
        <w:t>قابل</w:t>
      </w:r>
      <w:r>
        <w:rPr>
          <w:rtl/>
          <w:lang w:bidi="ar-SA"/>
        </w:rPr>
        <w:t xml:space="preserve"> </w:t>
      </w:r>
      <w:r>
        <w:rPr>
          <w:rFonts w:hint="cs"/>
          <w:rtl/>
          <w:lang w:bidi="ar-SA"/>
        </w:rPr>
        <w:t>توجهی</w:t>
      </w:r>
      <w:r>
        <w:rPr>
          <w:rtl/>
          <w:lang w:bidi="ar-SA"/>
        </w:rPr>
        <w:t xml:space="preserve"> </w:t>
      </w:r>
      <w:r>
        <w:rPr>
          <w:rFonts w:hint="cs"/>
          <w:rtl/>
          <w:lang w:bidi="ar-SA"/>
        </w:rPr>
        <w:t>بر</w:t>
      </w:r>
      <w:r>
        <w:rPr>
          <w:rtl/>
          <w:lang w:bidi="ar-SA"/>
        </w:rPr>
        <w:t xml:space="preserve"> </w:t>
      </w:r>
      <w:r>
        <w:rPr>
          <w:rFonts w:hint="cs"/>
          <w:rtl/>
          <w:lang w:bidi="ar-SA"/>
        </w:rPr>
        <w:t>دقت</w:t>
      </w:r>
      <w:r>
        <w:rPr>
          <w:rtl/>
          <w:lang w:bidi="ar-SA"/>
        </w:rPr>
        <w:t xml:space="preserve"> </w:t>
      </w:r>
      <w:r>
        <w:rPr>
          <w:rFonts w:hint="cs"/>
          <w:rtl/>
          <w:lang w:bidi="ar-SA"/>
        </w:rPr>
        <w:t>مدل</w:t>
      </w:r>
      <w:r>
        <w:rPr>
          <w:rtl/>
          <w:lang w:bidi="ar-SA"/>
        </w:rPr>
        <w:t xml:space="preserve"> </w:t>
      </w:r>
      <w:r>
        <w:rPr>
          <w:rFonts w:hint="cs"/>
          <w:rtl/>
          <w:lang w:bidi="ar-SA"/>
        </w:rPr>
        <w:t>ها</w:t>
      </w:r>
      <w:r>
        <w:rPr>
          <w:rtl/>
          <w:lang w:bidi="ar-SA"/>
        </w:rPr>
        <w:t xml:space="preserve"> </w:t>
      </w:r>
      <w:r>
        <w:rPr>
          <w:rFonts w:hint="cs"/>
          <w:rtl/>
          <w:lang w:bidi="ar-SA"/>
        </w:rPr>
        <w:t>دارند</w:t>
      </w:r>
      <w:r>
        <w:rPr>
          <w:rtl/>
          <w:lang w:bidi="ar-SA"/>
        </w:rPr>
        <w:t xml:space="preserve"> </w:t>
      </w:r>
      <w:r>
        <w:rPr>
          <w:rFonts w:hint="cs"/>
          <w:rtl/>
          <w:lang w:bidi="ar-SA"/>
        </w:rPr>
        <w:t>و</w:t>
      </w:r>
      <w:r>
        <w:rPr>
          <w:rtl/>
          <w:lang w:bidi="ar-SA"/>
        </w:rPr>
        <w:t xml:space="preserve"> </w:t>
      </w:r>
      <w:r>
        <w:rPr>
          <w:rFonts w:hint="cs"/>
          <w:rtl/>
          <w:lang w:bidi="ar-SA"/>
        </w:rPr>
        <w:t>اثر</w:t>
      </w:r>
      <w:r>
        <w:rPr>
          <w:rtl/>
          <w:lang w:bidi="ar-SA"/>
        </w:rPr>
        <w:t xml:space="preserve"> </w:t>
      </w:r>
      <w:r>
        <w:rPr>
          <w:rFonts w:hint="cs"/>
          <w:rtl/>
          <w:lang w:bidi="ar-SA"/>
        </w:rPr>
        <w:t>بازده</w:t>
      </w:r>
      <w:r>
        <w:rPr>
          <w:rtl/>
          <w:lang w:bidi="ar-SA"/>
        </w:rPr>
        <w:t xml:space="preserve"> </w:t>
      </w:r>
      <w:r>
        <w:rPr>
          <w:rFonts w:hint="cs"/>
          <w:rtl/>
          <w:lang w:bidi="ar-SA"/>
        </w:rPr>
        <w:t>اختلاط</w:t>
      </w:r>
      <w:r>
        <w:rPr>
          <w:rtl/>
          <w:lang w:bidi="ar-SA"/>
        </w:rPr>
        <w:t xml:space="preserve"> </w:t>
      </w:r>
      <w:r>
        <w:rPr>
          <w:rFonts w:hint="cs"/>
          <w:rtl/>
          <w:lang w:bidi="ar-SA"/>
        </w:rPr>
        <w:t>بر</w:t>
      </w:r>
      <w:r>
        <w:rPr>
          <w:rtl/>
          <w:lang w:bidi="ar-SA"/>
        </w:rPr>
        <w:t xml:space="preserve"> </w:t>
      </w:r>
      <w:r>
        <w:rPr>
          <w:rFonts w:hint="cs"/>
          <w:rtl/>
          <w:lang w:bidi="ar-SA"/>
        </w:rPr>
        <w:t>دقت</w:t>
      </w:r>
      <w:r>
        <w:rPr>
          <w:rtl/>
          <w:lang w:bidi="ar-SA"/>
        </w:rPr>
        <w:t xml:space="preserve"> </w:t>
      </w:r>
      <w:r>
        <w:rPr>
          <w:rFonts w:hint="cs"/>
          <w:rtl/>
          <w:lang w:bidi="ar-SA"/>
        </w:rPr>
        <w:t>مدل</w:t>
      </w:r>
      <w:r>
        <w:rPr>
          <w:rtl/>
          <w:lang w:bidi="ar-SA"/>
        </w:rPr>
        <w:t xml:space="preserve"> </w:t>
      </w:r>
      <w:r>
        <w:rPr>
          <w:rFonts w:hint="cs"/>
          <w:rtl/>
          <w:lang w:bidi="ar-SA"/>
        </w:rPr>
        <w:t>نسبت</w:t>
      </w:r>
      <w:r>
        <w:rPr>
          <w:rtl/>
          <w:lang w:bidi="ar-SA"/>
        </w:rPr>
        <w:t xml:space="preserve"> </w:t>
      </w:r>
      <w:r>
        <w:rPr>
          <w:rFonts w:hint="cs"/>
          <w:rtl/>
          <w:lang w:bidi="ar-SA"/>
        </w:rPr>
        <w:t>به</w:t>
      </w:r>
      <w:r>
        <w:rPr>
          <w:rtl/>
          <w:lang w:bidi="ar-SA"/>
        </w:rPr>
        <w:t xml:space="preserve"> </w:t>
      </w:r>
      <w:r>
        <w:rPr>
          <w:rFonts w:hint="cs"/>
          <w:rtl/>
          <w:lang w:bidi="ar-SA"/>
        </w:rPr>
        <w:t>دیگر</w:t>
      </w:r>
      <w:r>
        <w:rPr>
          <w:rtl/>
          <w:lang w:bidi="ar-SA"/>
        </w:rPr>
        <w:t xml:space="preserve"> </w:t>
      </w:r>
      <w:r>
        <w:rPr>
          <w:rFonts w:hint="cs"/>
          <w:rtl/>
          <w:lang w:bidi="ar-SA"/>
        </w:rPr>
        <w:t>بازده</w:t>
      </w:r>
      <w:r>
        <w:rPr>
          <w:rtl/>
          <w:lang w:bidi="ar-SA"/>
        </w:rPr>
        <w:t xml:space="preserve"> </w:t>
      </w:r>
      <w:r>
        <w:rPr>
          <w:rFonts w:hint="cs"/>
          <w:rtl/>
          <w:lang w:bidi="ar-SA"/>
        </w:rPr>
        <w:t>ها</w:t>
      </w:r>
      <w:r>
        <w:rPr>
          <w:rtl/>
          <w:lang w:bidi="ar-SA"/>
        </w:rPr>
        <w:t xml:space="preserve"> </w:t>
      </w:r>
      <w:r>
        <w:rPr>
          <w:rFonts w:hint="cs"/>
          <w:rtl/>
          <w:lang w:bidi="ar-SA"/>
        </w:rPr>
        <w:t>بیشتر</w:t>
      </w:r>
      <w:r>
        <w:rPr>
          <w:rtl/>
          <w:lang w:bidi="ar-SA"/>
        </w:rPr>
        <w:t xml:space="preserve"> </w:t>
      </w:r>
      <w:r>
        <w:rPr>
          <w:rFonts w:hint="cs"/>
          <w:rtl/>
          <w:lang w:bidi="ar-SA"/>
        </w:rPr>
        <w:t>است</w:t>
      </w:r>
      <w:r>
        <w:rPr>
          <w:rtl/>
          <w:lang w:bidi="ar-SA"/>
        </w:rPr>
        <w:t>[</w:t>
      </w:r>
      <w:r w:rsidR="00216B15">
        <w:rPr>
          <w:lang w:bidi="ar-SA"/>
        </w:rPr>
        <w:t>8</w:t>
      </w:r>
      <w:r>
        <w:rPr>
          <w:rtl/>
          <w:lang w:bidi="ar-SA"/>
        </w:rPr>
        <w:t>] .</w:t>
      </w:r>
    </w:p>
    <w:p w:rsidR="007922A7" w:rsidRDefault="007922A7" w:rsidP="006E5348">
      <w:pPr>
        <w:pStyle w:val="a"/>
        <w:rPr>
          <w:rtl/>
          <w:lang w:bidi="ar-SA"/>
        </w:rPr>
      </w:pPr>
      <w:r>
        <w:rPr>
          <w:rFonts w:hint="cs"/>
          <w:rtl/>
          <w:lang w:bidi="ar-SA"/>
        </w:rPr>
        <w:t>در</w:t>
      </w:r>
      <w:r>
        <w:rPr>
          <w:rtl/>
          <w:lang w:bidi="ar-SA"/>
        </w:rPr>
        <w:t xml:space="preserve"> </w:t>
      </w:r>
      <w:r>
        <w:rPr>
          <w:rFonts w:hint="cs"/>
          <w:rtl/>
          <w:lang w:bidi="ar-SA"/>
        </w:rPr>
        <w:t>عمل</w:t>
      </w:r>
      <w:r>
        <w:rPr>
          <w:rtl/>
          <w:lang w:bidi="ar-SA"/>
        </w:rPr>
        <w:t xml:space="preserve"> </w:t>
      </w:r>
      <w:r>
        <w:rPr>
          <w:rFonts w:hint="cs"/>
          <w:rtl/>
          <w:lang w:bidi="ar-SA"/>
        </w:rPr>
        <w:t>دو</w:t>
      </w:r>
      <w:r>
        <w:rPr>
          <w:rtl/>
          <w:lang w:bidi="ar-SA"/>
        </w:rPr>
        <w:t xml:space="preserve"> </w:t>
      </w:r>
      <w:r>
        <w:rPr>
          <w:rFonts w:hint="cs"/>
          <w:rtl/>
          <w:lang w:bidi="ar-SA"/>
        </w:rPr>
        <w:t>پدیده</w:t>
      </w:r>
      <w:r>
        <w:rPr>
          <w:rtl/>
          <w:lang w:bidi="ar-SA"/>
        </w:rPr>
        <w:t xml:space="preserve"> </w:t>
      </w:r>
      <w:r>
        <w:rPr>
          <w:rFonts w:hint="cs"/>
          <w:rtl/>
          <w:lang w:bidi="ar-SA"/>
        </w:rPr>
        <w:t>خفگی</w:t>
      </w:r>
      <w:r>
        <w:rPr>
          <w:rtl/>
          <w:lang w:bidi="ar-SA"/>
        </w:rPr>
        <w:t xml:space="preserve"> </w:t>
      </w:r>
      <w:r>
        <w:rPr>
          <w:rFonts w:hint="cs"/>
          <w:rtl/>
          <w:lang w:bidi="ar-SA"/>
        </w:rPr>
        <w:t>در</w:t>
      </w:r>
      <w:r>
        <w:rPr>
          <w:rtl/>
          <w:lang w:bidi="ar-SA"/>
        </w:rPr>
        <w:t xml:space="preserve"> </w:t>
      </w:r>
      <w:r>
        <w:rPr>
          <w:rFonts w:hint="cs"/>
          <w:rtl/>
          <w:lang w:bidi="ar-SA"/>
        </w:rPr>
        <w:t>عملکرد</w:t>
      </w:r>
      <w:r>
        <w:rPr>
          <w:rtl/>
          <w:lang w:bidi="ar-SA"/>
        </w:rPr>
        <w:t xml:space="preserve"> </w:t>
      </w:r>
      <w:r>
        <w:rPr>
          <w:rFonts w:hint="cs"/>
          <w:rtl/>
          <w:lang w:bidi="ar-SA"/>
        </w:rPr>
        <w:t>اجکتور</w:t>
      </w:r>
      <w:r>
        <w:rPr>
          <w:rtl/>
          <w:lang w:bidi="ar-SA"/>
        </w:rPr>
        <w:t xml:space="preserve"> </w:t>
      </w:r>
      <w:r>
        <w:rPr>
          <w:rFonts w:hint="cs"/>
          <w:rtl/>
          <w:lang w:bidi="ar-SA"/>
        </w:rPr>
        <w:t>وجود</w:t>
      </w:r>
      <w:r>
        <w:rPr>
          <w:rtl/>
          <w:lang w:bidi="ar-SA"/>
        </w:rPr>
        <w:t xml:space="preserve"> </w:t>
      </w:r>
      <w:r>
        <w:rPr>
          <w:rFonts w:hint="cs"/>
          <w:rtl/>
          <w:lang w:bidi="ar-SA"/>
        </w:rPr>
        <w:t>دارد</w:t>
      </w:r>
      <w:r>
        <w:rPr>
          <w:rtl/>
          <w:lang w:bidi="ar-SA"/>
        </w:rPr>
        <w:t xml:space="preserve">: </w:t>
      </w:r>
      <w:r>
        <w:rPr>
          <w:rFonts w:hint="cs"/>
          <w:rtl/>
          <w:lang w:bidi="ar-SA"/>
        </w:rPr>
        <w:t>یکی</w:t>
      </w:r>
      <w:r>
        <w:rPr>
          <w:rtl/>
          <w:lang w:bidi="ar-SA"/>
        </w:rPr>
        <w:t xml:space="preserve"> </w:t>
      </w:r>
      <w:r>
        <w:rPr>
          <w:rFonts w:hint="cs"/>
          <w:rtl/>
          <w:lang w:bidi="ar-SA"/>
        </w:rPr>
        <w:t>در</w:t>
      </w:r>
      <w:r>
        <w:rPr>
          <w:rtl/>
          <w:lang w:bidi="ar-SA"/>
        </w:rPr>
        <w:t xml:space="preserve"> </w:t>
      </w:r>
      <w:r>
        <w:rPr>
          <w:rFonts w:hint="cs"/>
          <w:rtl/>
          <w:lang w:bidi="ar-SA"/>
        </w:rPr>
        <w:t>جریان</w:t>
      </w:r>
      <w:r>
        <w:rPr>
          <w:rtl/>
          <w:lang w:bidi="ar-SA"/>
        </w:rPr>
        <w:t xml:space="preserve"> </w:t>
      </w:r>
      <w:r>
        <w:rPr>
          <w:rFonts w:hint="cs"/>
          <w:rtl/>
          <w:lang w:bidi="ar-SA"/>
        </w:rPr>
        <w:t>اولیه</w:t>
      </w:r>
      <w:r>
        <w:rPr>
          <w:rtl/>
          <w:lang w:bidi="ar-SA"/>
        </w:rPr>
        <w:t xml:space="preserve"> </w:t>
      </w:r>
      <w:r>
        <w:rPr>
          <w:rFonts w:hint="cs"/>
          <w:rtl/>
          <w:lang w:bidi="ar-SA"/>
        </w:rPr>
        <w:t>عبوری</w:t>
      </w:r>
      <w:r>
        <w:rPr>
          <w:rtl/>
          <w:lang w:bidi="ar-SA"/>
        </w:rPr>
        <w:t xml:space="preserve"> </w:t>
      </w:r>
      <w:r>
        <w:rPr>
          <w:rFonts w:hint="cs"/>
          <w:rtl/>
          <w:lang w:bidi="ar-SA"/>
        </w:rPr>
        <w:t>از</w:t>
      </w:r>
      <w:r>
        <w:rPr>
          <w:rtl/>
          <w:lang w:bidi="ar-SA"/>
        </w:rPr>
        <w:t xml:space="preserve"> </w:t>
      </w:r>
      <w:r>
        <w:rPr>
          <w:rFonts w:hint="cs"/>
          <w:rtl/>
          <w:lang w:bidi="ar-SA"/>
        </w:rPr>
        <w:t>نازل</w:t>
      </w:r>
      <w:r>
        <w:rPr>
          <w:rtl/>
          <w:lang w:bidi="ar-SA"/>
        </w:rPr>
        <w:t xml:space="preserve"> </w:t>
      </w:r>
      <w:r>
        <w:rPr>
          <w:rFonts w:hint="cs"/>
          <w:rtl/>
          <w:lang w:bidi="ar-SA"/>
        </w:rPr>
        <w:t>و</w:t>
      </w:r>
      <w:r>
        <w:rPr>
          <w:rtl/>
          <w:lang w:bidi="ar-SA"/>
        </w:rPr>
        <w:t xml:space="preserve"> </w:t>
      </w:r>
      <w:r>
        <w:rPr>
          <w:rFonts w:hint="cs"/>
          <w:rtl/>
          <w:lang w:bidi="ar-SA"/>
        </w:rPr>
        <w:t>دیگری</w:t>
      </w:r>
      <w:r>
        <w:rPr>
          <w:rtl/>
          <w:lang w:bidi="ar-SA"/>
        </w:rPr>
        <w:t xml:space="preserve"> </w:t>
      </w:r>
      <w:r>
        <w:rPr>
          <w:rFonts w:hint="cs"/>
          <w:rtl/>
          <w:lang w:bidi="ar-SA"/>
        </w:rPr>
        <w:t>در</w:t>
      </w:r>
      <w:r>
        <w:rPr>
          <w:rtl/>
          <w:lang w:bidi="ar-SA"/>
        </w:rPr>
        <w:t xml:space="preserve"> </w:t>
      </w:r>
      <w:r>
        <w:rPr>
          <w:rFonts w:hint="cs"/>
          <w:rtl/>
          <w:lang w:bidi="ar-SA"/>
        </w:rPr>
        <w:t>جریان</w:t>
      </w:r>
      <w:r>
        <w:rPr>
          <w:rtl/>
          <w:lang w:bidi="ar-SA"/>
        </w:rPr>
        <w:t xml:space="preserve"> </w:t>
      </w:r>
      <w:r>
        <w:rPr>
          <w:rFonts w:hint="cs"/>
          <w:rtl/>
          <w:lang w:bidi="ar-SA"/>
        </w:rPr>
        <w:t>ثانویه،</w:t>
      </w:r>
      <w:r>
        <w:rPr>
          <w:rtl/>
          <w:lang w:bidi="ar-SA"/>
        </w:rPr>
        <w:t xml:space="preserve"> </w:t>
      </w:r>
      <w:r>
        <w:rPr>
          <w:rFonts w:hint="cs"/>
          <w:rtl/>
          <w:lang w:bidi="ar-SA"/>
        </w:rPr>
        <w:t>شکل</w:t>
      </w:r>
      <w:r>
        <w:rPr>
          <w:rtl/>
          <w:lang w:bidi="ar-SA"/>
        </w:rPr>
        <w:t xml:space="preserve"> </w:t>
      </w:r>
      <w:r w:rsidR="006E5348">
        <w:rPr>
          <w:lang w:bidi="ar-SA"/>
        </w:rPr>
        <w:t>1</w:t>
      </w:r>
      <w:r>
        <w:rPr>
          <w:rtl/>
          <w:lang w:bidi="ar-SA"/>
        </w:rPr>
        <w:t xml:space="preserve"> </w:t>
      </w:r>
      <w:r>
        <w:rPr>
          <w:rFonts w:hint="cs"/>
          <w:rtl/>
          <w:lang w:bidi="ar-SA"/>
        </w:rPr>
        <w:t>در</w:t>
      </w:r>
      <w:r>
        <w:rPr>
          <w:rtl/>
          <w:lang w:bidi="ar-SA"/>
        </w:rPr>
        <w:t xml:space="preserve"> </w:t>
      </w:r>
      <w:r>
        <w:rPr>
          <w:rFonts w:hint="cs"/>
          <w:rtl/>
          <w:lang w:bidi="ar-SA"/>
        </w:rPr>
        <w:t>فشار</w:t>
      </w:r>
      <w:r>
        <w:rPr>
          <w:rtl/>
          <w:lang w:bidi="ar-SA"/>
        </w:rPr>
        <w:t xml:space="preserve"> </w:t>
      </w:r>
      <w:r>
        <w:rPr>
          <w:rFonts w:hint="cs"/>
          <w:rtl/>
          <w:lang w:bidi="ar-SA"/>
        </w:rPr>
        <w:t>مکش</w:t>
      </w:r>
      <w:r>
        <w:rPr>
          <w:rtl/>
          <w:lang w:bidi="ar-SA"/>
        </w:rPr>
        <w:t xml:space="preserve"> </w:t>
      </w:r>
      <w:r>
        <w:rPr>
          <w:rFonts w:hint="cs"/>
          <w:rtl/>
          <w:lang w:bidi="ar-SA"/>
        </w:rPr>
        <w:t>و</w:t>
      </w:r>
      <w:r>
        <w:rPr>
          <w:rtl/>
          <w:lang w:bidi="ar-SA"/>
        </w:rPr>
        <w:t xml:space="preserve"> </w:t>
      </w:r>
      <w:r>
        <w:rPr>
          <w:rFonts w:hint="cs"/>
          <w:rtl/>
          <w:lang w:bidi="ar-SA"/>
        </w:rPr>
        <w:t>فشار</w:t>
      </w:r>
      <w:r>
        <w:rPr>
          <w:rtl/>
          <w:lang w:bidi="ar-SA"/>
        </w:rPr>
        <w:t xml:space="preserve"> </w:t>
      </w:r>
      <w:r>
        <w:rPr>
          <w:rFonts w:hint="cs"/>
          <w:rtl/>
          <w:lang w:bidi="ar-SA"/>
        </w:rPr>
        <w:t>جریان</w:t>
      </w:r>
      <w:r>
        <w:rPr>
          <w:rtl/>
          <w:lang w:bidi="ar-SA"/>
        </w:rPr>
        <w:t xml:space="preserve"> </w:t>
      </w:r>
      <w:r>
        <w:rPr>
          <w:rFonts w:hint="cs"/>
          <w:rtl/>
          <w:lang w:bidi="ar-SA"/>
        </w:rPr>
        <w:t>اولیه</w:t>
      </w:r>
      <w:r>
        <w:rPr>
          <w:rtl/>
          <w:lang w:bidi="ar-SA"/>
        </w:rPr>
        <w:t xml:space="preserve"> </w:t>
      </w:r>
      <w:r>
        <w:rPr>
          <w:rFonts w:hint="cs"/>
          <w:rtl/>
          <w:lang w:bidi="ar-SA"/>
        </w:rPr>
        <w:t>ثابت</w:t>
      </w:r>
      <w:r>
        <w:rPr>
          <w:rtl/>
          <w:lang w:bidi="ar-SA"/>
        </w:rPr>
        <w:t xml:space="preserve"> </w:t>
      </w:r>
      <w:r>
        <w:rPr>
          <w:rFonts w:hint="cs"/>
          <w:rtl/>
          <w:lang w:bidi="ar-SA"/>
        </w:rPr>
        <w:t>،</w:t>
      </w:r>
      <w:r>
        <w:rPr>
          <w:rtl/>
          <w:lang w:bidi="ar-SA"/>
        </w:rPr>
        <w:t xml:space="preserve"> </w:t>
      </w:r>
      <w:r>
        <w:rPr>
          <w:rFonts w:hint="cs"/>
          <w:rtl/>
          <w:lang w:bidi="ar-SA"/>
        </w:rPr>
        <w:t>تغییرات</w:t>
      </w:r>
      <w:r>
        <w:rPr>
          <w:rtl/>
          <w:lang w:bidi="ar-SA"/>
        </w:rPr>
        <w:t xml:space="preserve"> </w:t>
      </w:r>
      <w:r>
        <w:rPr>
          <w:rFonts w:hint="cs"/>
          <w:rtl/>
          <w:lang w:bidi="ar-SA"/>
        </w:rPr>
        <w:t>نسبت</w:t>
      </w:r>
      <w:r>
        <w:rPr>
          <w:rtl/>
          <w:lang w:bidi="ar-SA"/>
        </w:rPr>
        <w:t xml:space="preserve"> </w:t>
      </w:r>
      <w:r>
        <w:rPr>
          <w:rFonts w:hint="cs"/>
          <w:rtl/>
          <w:lang w:bidi="ar-SA"/>
        </w:rPr>
        <w:t>دبی</w:t>
      </w:r>
      <w:r>
        <w:rPr>
          <w:rtl/>
          <w:lang w:bidi="ar-SA"/>
        </w:rPr>
        <w:t xml:space="preserve"> </w:t>
      </w:r>
      <w:r>
        <w:rPr>
          <w:rFonts w:hint="cs"/>
          <w:rtl/>
          <w:lang w:bidi="ar-SA"/>
        </w:rPr>
        <w:t>جرمی</w:t>
      </w:r>
      <w:r>
        <w:rPr>
          <w:rtl/>
          <w:lang w:bidi="ar-SA"/>
        </w:rPr>
        <w:t xml:space="preserve"> </w:t>
      </w:r>
      <w:r>
        <w:rPr>
          <w:rFonts w:hint="cs"/>
          <w:rtl/>
          <w:lang w:bidi="ar-SA"/>
        </w:rPr>
        <w:t>جریان</w:t>
      </w:r>
      <w:r>
        <w:rPr>
          <w:rtl/>
          <w:lang w:bidi="ar-SA"/>
        </w:rPr>
        <w:t xml:space="preserve"> </w:t>
      </w:r>
      <w:r>
        <w:rPr>
          <w:rFonts w:hint="cs"/>
          <w:rtl/>
          <w:lang w:bidi="ar-SA"/>
        </w:rPr>
        <w:t>ثانویه</w:t>
      </w:r>
      <w:r>
        <w:rPr>
          <w:rtl/>
          <w:lang w:bidi="ar-SA"/>
        </w:rPr>
        <w:t xml:space="preserve"> </w:t>
      </w:r>
      <w:r>
        <w:rPr>
          <w:rFonts w:hint="cs"/>
          <w:rtl/>
          <w:lang w:bidi="ar-SA"/>
        </w:rPr>
        <w:t>به</w:t>
      </w:r>
      <w:r>
        <w:rPr>
          <w:rtl/>
          <w:lang w:bidi="ar-SA"/>
        </w:rPr>
        <w:t xml:space="preserve"> </w:t>
      </w:r>
      <w:r>
        <w:rPr>
          <w:rFonts w:hint="cs"/>
          <w:rtl/>
          <w:lang w:bidi="ar-SA"/>
        </w:rPr>
        <w:t>دبی</w:t>
      </w:r>
      <w:r>
        <w:rPr>
          <w:rtl/>
          <w:lang w:bidi="ar-SA"/>
        </w:rPr>
        <w:t xml:space="preserve"> </w:t>
      </w:r>
      <w:r>
        <w:rPr>
          <w:rFonts w:hint="cs"/>
          <w:rtl/>
          <w:lang w:bidi="ar-SA"/>
        </w:rPr>
        <w:t>جرمی</w:t>
      </w:r>
      <w:r>
        <w:rPr>
          <w:rtl/>
          <w:lang w:bidi="ar-SA"/>
        </w:rPr>
        <w:t xml:space="preserve"> </w:t>
      </w:r>
      <w:r>
        <w:rPr>
          <w:rFonts w:hint="cs"/>
          <w:rtl/>
          <w:lang w:bidi="ar-SA"/>
        </w:rPr>
        <w:lastRenderedPageBreak/>
        <w:t>جریان</w:t>
      </w:r>
      <w:r>
        <w:rPr>
          <w:rtl/>
          <w:lang w:bidi="ar-SA"/>
        </w:rPr>
        <w:t xml:space="preserve"> </w:t>
      </w:r>
      <w:r>
        <w:rPr>
          <w:rFonts w:hint="cs"/>
          <w:rtl/>
          <w:lang w:bidi="ar-SA"/>
        </w:rPr>
        <w:t>اولیه</w:t>
      </w:r>
      <w:r>
        <w:rPr>
          <w:rtl/>
          <w:lang w:bidi="ar-SA"/>
        </w:rPr>
        <w:t xml:space="preserve"> </w:t>
      </w:r>
      <w:r>
        <w:rPr>
          <w:rFonts w:hint="cs"/>
          <w:rtl/>
          <w:lang w:bidi="ar-SA"/>
        </w:rPr>
        <w:t>را</w:t>
      </w:r>
      <w:r>
        <w:rPr>
          <w:rtl/>
          <w:lang w:bidi="ar-SA"/>
        </w:rPr>
        <w:t xml:space="preserve"> </w:t>
      </w:r>
      <w:r>
        <w:rPr>
          <w:rFonts w:hint="cs"/>
          <w:rtl/>
          <w:lang w:bidi="ar-SA"/>
        </w:rPr>
        <w:t>بر</w:t>
      </w:r>
      <w:r>
        <w:rPr>
          <w:rtl/>
          <w:lang w:bidi="ar-SA"/>
        </w:rPr>
        <w:t xml:space="preserve"> </w:t>
      </w:r>
      <w:r>
        <w:rPr>
          <w:rFonts w:hint="cs"/>
          <w:rtl/>
          <w:lang w:bidi="ar-SA"/>
        </w:rPr>
        <w:t>حسب</w:t>
      </w:r>
      <w:r>
        <w:rPr>
          <w:rtl/>
          <w:lang w:bidi="ar-SA"/>
        </w:rPr>
        <w:t xml:space="preserve"> </w:t>
      </w:r>
      <w:r>
        <w:rPr>
          <w:rFonts w:hint="cs"/>
          <w:rtl/>
          <w:lang w:bidi="ar-SA"/>
        </w:rPr>
        <w:t>فشار</w:t>
      </w:r>
      <w:r>
        <w:rPr>
          <w:rtl/>
          <w:lang w:bidi="ar-SA"/>
        </w:rPr>
        <w:t xml:space="preserve"> </w:t>
      </w:r>
      <w:r>
        <w:rPr>
          <w:rFonts w:hint="cs"/>
          <w:rtl/>
          <w:lang w:bidi="ar-SA"/>
        </w:rPr>
        <w:t>پشتی</w:t>
      </w:r>
      <w:r>
        <w:rPr>
          <w:rtl/>
          <w:lang w:bidi="ar-SA"/>
        </w:rPr>
        <w:t xml:space="preserve"> </w:t>
      </w:r>
      <w:r>
        <w:rPr>
          <w:rFonts w:hint="cs"/>
          <w:rtl/>
          <w:lang w:bidi="ar-SA"/>
        </w:rPr>
        <w:t>نشان</w:t>
      </w:r>
      <w:r>
        <w:rPr>
          <w:rtl/>
          <w:lang w:bidi="ar-SA"/>
        </w:rPr>
        <w:t xml:space="preserve"> </w:t>
      </w:r>
      <w:r>
        <w:rPr>
          <w:rFonts w:hint="cs"/>
          <w:rtl/>
          <w:lang w:bidi="ar-SA"/>
        </w:rPr>
        <w:t>می</w:t>
      </w:r>
      <w:r>
        <w:rPr>
          <w:rtl/>
          <w:lang w:bidi="ar-SA"/>
        </w:rPr>
        <w:t xml:space="preserve"> </w:t>
      </w:r>
      <w:r>
        <w:rPr>
          <w:rFonts w:hint="cs"/>
          <w:rtl/>
          <w:lang w:bidi="ar-SA"/>
        </w:rPr>
        <w:t>دهد</w:t>
      </w:r>
      <w:r>
        <w:rPr>
          <w:rtl/>
          <w:lang w:bidi="ar-SA"/>
        </w:rPr>
        <w:t xml:space="preserve">. </w:t>
      </w:r>
      <w:r>
        <w:rPr>
          <w:rFonts w:hint="cs"/>
          <w:rtl/>
          <w:lang w:bidi="ar-SA"/>
        </w:rPr>
        <w:t>سه</w:t>
      </w:r>
      <w:r>
        <w:rPr>
          <w:rtl/>
          <w:lang w:bidi="ar-SA"/>
        </w:rPr>
        <w:t xml:space="preserve"> </w:t>
      </w:r>
      <w:r>
        <w:rPr>
          <w:rFonts w:hint="cs"/>
          <w:rtl/>
          <w:lang w:bidi="ar-SA"/>
        </w:rPr>
        <w:t>حالت</w:t>
      </w:r>
      <w:r>
        <w:rPr>
          <w:rtl/>
          <w:lang w:bidi="ar-SA"/>
        </w:rPr>
        <w:t xml:space="preserve"> </w:t>
      </w:r>
      <w:r>
        <w:rPr>
          <w:rFonts w:hint="cs"/>
          <w:rtl/>
          <w:lang w:bidi="ar-SA"/>
        </w:rPr>
        <w:t>کاری</w:t>
      </w:r>
      <w:r>
        <w:rPr>
          <w:rtl/>
          <w:lang w:bidi="ar-SA"/>
        </w:rPr>
        <w:t xml:space="preserve"> </w:t>
      </w:r>
      <w:r>
        <w:rPr>
          <w:rFonts w:hint="cs"/>
          <w:rtl/>
          <w:lang w:bidi="ar-SA"/>
        </w:rPr>
        <w:t>وجود</w:t>
      </w:r>
      <w:r>
        <w:rPr>
          <w:rtl/>
          <w:lang w:bidi="ar-SA"/>
        </w:rPr>
        <w:t xml:space="preserve"> </w:t>
      </w:r>
      <w:r>
        <w:rPr>
          <w:rFonts w:hint="cs"/>
          <w:rtl/>
          <w:lang w:bidi="ar-SA"/>
        </w:rPr>
        <w:t>دارد</w:t>
      </w:r>
      <w:r>
        <w:rPr>
          <w:rtl/>
          <w:lang w:bidi="ar-SA"/>
        </w:rPr>
        <w:t xml:space="preserve">. </w:t>
      </w:r>
      <w:r>
        <w:rPr>
          <w:rFonts w:hint="cs"/>
          <w:rtl/>
          <w:lang w:bidi="ar-SA"/>
        </w:rPr>
        <w:t>در</w:t>
      </w:r>
      <w:r>
        <w:rPr>
          <w:rtl/>
          <w:lang w:bidi="ar-SA"/>
        </w:rPr>
        <w:t xml:space="preserve"> </w:t>
      </w:r>
      <w:r>
        <w:rPr>
          <w:rFonts w:hint="cs"/>
          <w:rtl/>
          <w:lang w:bidi="ar-SA"/>
        </w:rPr>
        <w:t>طی</w:t>
      </w:r>
      <w:r>
        <w:rPr>
          <w:rtl/>
          <w:lang w:bidi="ar-SA"/>
        </w:rPr>
        <w:t xml:space="preserve"> </w:t>
      </w:r>
      <w:r>
        <w:rPr>
          <w:rFonts w:hint="cs"/>
          <w:rtl/>
          <w:lang w:bidi="ar-SA"/>
        </w:rPr>
        <w:t>حالت</w:t>
      </w:r>
      <w:r>
        <w:rPr>
          <w:rtl/>
          <w:lang w:bidi="ar-SA"/>
        </w:rPr>
        <w:t xml:space="preserve"> </w:t>
      </w:r>
      <w:r>
        <w:rPr>
          <w:rFonts w:hint="cs"/>
          <w:rtl/>
          <w:lang w:bidi="ar-SA"/>
        </w:rPr>
        <w:t>کاری</w:t>
      </w:r>
      <w:r>
        <w:rPr>
          <w:rtl/>
          <w:lang w:bidi="ar-SA"/>
        </w:rPr>
        <w:t xml:space="preserve"> </w:t>
      </w:r>
      <w:r>
        <w:rPr>
          <w:rFonts w:hint="cs"/>
          <w:rtl/>
          <w:lang w:bidi="ar-SA"/>
        </w:rPr>
        <w:t>بحرانی</w:t>
      </w:r>
      <w:r>
        <w:rPr>
          <w:rtl/>
          <w:lang w:bidi="ar-SA"/>
        </w:rPr>
        <w:t xml:space="preserve"> </w:t>
      </w:r>
      <w:r>
        <w:rPr>
          <w:rFonts w:hint="cs"/>
          <w:rtl/>
          <w:lang w:bidi="ar-SA"/>
        </w:rPr>
        <w:t>جریان</w:t>
      </w:r>
      <w:r>
        <w:rPr>
          <w:rtl/>
          <w:lang w:bidi="ar-SA"/>
        </w:rPr>
        <w:t xml:space="preserve"> </w:t>
      </w:r>
      <w:r>
        <w:rPr>
          <w:rFonts w:hint="cs"/>
          <w:rtl/>
          <w:lang w:bidi="ar-SA"/>
        </w:rPr>
        <w:t>اولیه</w:t>
      </w:r>
      <w:r>
        <w:rPr>
          <w:rtl/>
          <w:lang w:bidi="ar-SA"/>
        </w:rPr>
        <w:t xml:space="preserve"> </w:t>
      </w:r>
      <w:r>
        <w:rPr>
          <w:rFonts w:hint="cs"/>
          <w:rtl/>
          <w:lang w:bidi="ar-SA"/>
        </w:rPr>
        <w:t>و</w:t>
      </w:r>
      <w:r>
        <w:rPr>
          <w:rtl/>
          <w:lang w:bidi="ar-SA"/>
        </w:rPr>
        <w:t xml:space="preserve"> </w:t>
      </w:r>
      <w:r>
        <w:rPr>
          <w:rFonts w:hint="cs"/>
          <w:rtl/>
          <w:lang w:bidi="ar-SA"/>
        </w:rPr>
        <w:t>جریان</w:t>
      </w:r>
      <w:r>
        <w:rPr>
          <w:rtl/>
          <w:lang w:bidi="ar-SA"/>
        </w:rPr>
        <w:t xml:space="preserve"> </w:t>
      </w:r>
      <w:r>
        <w:rPr>
          <w:rFonts w:hint="cs"/>
          <w:rtl/>
          <w:lang w:bidi="ar-SA"/>
        </w:rPr>
        <w:t>ثانویه</w:t>
      </w:r>
      <w:r>
        <w:rPr>
          <w:rtl/>
          <w:lang w:bidi="ar-SA"/>
        </w:rPr>
        <w:t xml:space="preserve"> </w:t>
      </w:r>
      <w:r>
        <w:rPr>
          <w:rFonts w:hint="cs"/>
          <w:rtl/>
          <w:lang w:bidi="ar-SA"/>
        </w:rPr>
        <w:t>هر</w:t>
      </w:r>
      <w:r>
        <w:rPr>
          <w:rtl/>
          <w:lang w:bidi="ar-SA"/>
        </w:rPr>
        <w:t xml:space="preserve"> </w:t>
      </w:r>
      <w:r>
        <w:rPr>
          <w:rFonts w:hint="cs"/>
          <w:rtl/>
          <w:lang w:bidi="ar-SA"/>
        </w:rPr>
        <w:t>دو</w:t>
      </w:r>
      <w:r>
        <w:rPr>
          <w:rtl/>
          <w:lang w:bidi="ar-SA"/>
        </w:rPr>
        <w:t xml:space="preserve"> </w:t>
      </w:r>
      <w:r>
        <w:rPr>
          <w:rFonts w:hint="cs"/>
          <w:rtl/>
          <w:lang w:bidi="ar-SA"/>
        </w:rPr>
        <w:t>دچار</w:t>
      </w:r>
      <w:r>
        <w:rPr>
          <w:rtl/>
          <w:lang w:bidi="ar-SA"/>
        </w:rPr>
        <w:t xml:space="preserve"> </w:t>
      </w:r>
      <w:r>
        <w:rPr>
          <w:rFonts w:hint="cs"/>
          <w:rtl/>
          <w:lang w:bidi="ar-SA"/>
        </w:rPr>
        <w:t>خفگی</w:t>
      </w:r>
      <w:r>
        <w:rPr>
          <w:rtl/>
          <w:lang w:bidi="ar-SA"/>
        </w:rPr>
        <w:t xml:space="preserve"> </w:t>
      </w:r>
      <w:r>
        <w:rPr>
          <w:rFonts w:hint="cs"/>
          <w:rtl/>
          <w:lang w:bidi="ar-SA"/>
        </w:rPr>
        <w:t>شده</w:t>
      </w:r>
      <w:r>
        <w:rPr>
          <w:rtl/>
          <w:lang w:bidi="ar-SA"/>
        </w:rPr>
        <w:t xml:space="preserve"> </w:t>
      </w:r>
      <w:r>
        <w:rPr>
          <w:rFonts w:hint="cs"/>
          <w:rtl/>
          <w:lang w:bidi="ar-SA"/>
        </w:rPr>
        <w:t>اند</w:t>
      </w:r>
      <w:r>
        <w:rPr>
          <w:rtl/>
          <w:lang w:bidi="ar-SA"/>
        </w:rPr>
        <w:t xml:space="preserve"> </w:t>
      </w:r>
      <w:r>
        <w:rPr>
          <w:rFonts w:hint="cs"/>
          <w:rtl/>
          <w:lang w:bidi="ar-SA"/>
        </w:rPr>
        <w:t>و</w:t>
      </w:r>
      <w:r>
        <w:rPr>
          <w:rtl/>
          <w:lang w:bidi="ar-SA"/>
        </w:rPr>
        <w:t xml:space="preserve"> </w:t>
      </w:r>
      <w:r>
        <w:rPr>
          <w:rFonts w:hint="cs"/>
          <w:rtl/>
          <w:lang w:bidi="ar-SA"/>
        </w:rPr>
        <w:t>نسبت</w:t>
      </w:r>
      <w:r>
        <w:rPr>
          <w:rtl/>
          <w:lang w:bidi="ar-SA"/>
        </w:rPr>
        <w:t xml:space="preserve"> </w:t>
      </w:r>
      <w:r>
        <w:rPr>
          <w:rFonts w:hint="cs"/>
          <w:rtl/>
          <w:lang w:bidi="ar-SA"/>
        </w:rPr>
        <w:t>دبی</w:t>
      </w:r>
      <w:r>
        <w:rPr>
          <w:rtl/>
          <w:lang w:bidi="ar-SA"/>
        </w:rPr>
        <w:t xml:space="preserve"> </w:t>
      </w:r>
      <w:r>
        <w:rPr>
          <w:rFonts w:hint="cs"/>
          <w:rtl/>
          <w:lang w:bidi="ar-SA"/>
        </w:rPr>
        <w:t>های</w:t>
      </w:r>
      <w:r>
        <w:rPr>
          <w:rtl/>
          <w:lang w:bidi="ar-SA"/>
        </w:rPr>
        <w:t xml:space="preserve"> </w:t>
      </w:r>
      <w:r>
        <w:rPr>
          <w:rFonts w:hint="cs"/>
          <w:rtl/>
          <w:lang w:bidi="ar-SA"/>
        </w:rPr>
        <w:t>جرمی</w:t>
      </w:r>
      <w:r>
        <w:rPr>
          <w:rtl/>
          <w:lang w:bidi="ar-SA"/>
        </w:rPr>
        <w:t xml:space="preserve"> </w:t>
      </w:r>
      <w:r>
        <w:rPr>
          <w:rFonts w:hint="cs"/>
          <w:rtl/>
          <w:lang w:bidi="ar-SA"/>
        </w:rPr>
        <w:t>ثابت</w:t>
      </w:r>
      <w:r>
        <w:rPr>
          <w:rtl/>
          <w:lang w:bidi="ar-SA"/>
        </w:rPr>
        <w:t xml:space="preserve"> </w:t>
      </w:r>
      <w:r>
        <w:rPr>
          <w:rFonts w:hint="cs"/>
          <w:rtl/>
          <w:lang w:bidi="ar-SA"/>
        </w:rPr>
        <w:t>است</w:t>
      </w:r>
      <w:r>
        <w:rPr>
          <w:rtl/>
          <w:lang w:bidi="ar-SA"/>
        </w:rPr>
        <w:t xml:space="preserve">. </w:t>
      </w:r>
      <w:r>
        <w:rPr>
          <w:rFonts w:hint="cs"/>
          <w:rtl/>
          <w:lang w:bidi="ar-SA"/>
        </w:rPr>
        <w:t>برای</w:t>
      </w:r>
      <w:r>
        <w:rPr>
          <w:rtl/>
          <w:lang w:bidi="ar-SA"/>
        </w:rPr>
        <w:t xml:space="preserve"> </w:t>
      </w:r>
      <w:r>
        <w:rPr>
          <w:rFonts w:hint="cs"/>
          <w:rtl/>
          <w:lang w:bidi="ar-SA"/>
        </w:rPr>
        <w:t>حالت</w:t>
      </w:r>
      <w:r>
        <w:rPr>
          <w:rtl/>
          <w:lang w:bidi="ar-SA"/>
        </w:rPr>
        <w:t xml:space="preserve"> </w:t>
      </w:r>
      <w:r>
        <w:rPr>
          <w:rFonts w:hint="cs"/>
          <w:rtl/>
          <w:lang w:bidi="ar-SA"/>
        </w:rPr>
        <w:t>کاری</w:t>
      </w:r>
      <w:r>
        <w:rPr>
          <w:rtl/>
          <w:lang w:bidi="ar-SA"/>
        </w:rPr>
        <w:t xml:space="preserve"> </w:t>
      </w:r>
      <w:r>
        <w:rPr>
          <w:rFonts w:hint="cs"/>
          <w:rtl/>
          <w:lang w:bidi="ar-SA"/>
        </w:rPr>
        <w:t>مادون</w:t>
      </w:r>
      <w:r>
        <w:rPr>
          <w:rtl/>
          <w:lang w:bidi="ar-SA"/>
        </w:rPr>
        <w:t xml:space="preserve"> </w:t>
      </w:r>
      <w:r>
        <w:rPr>
          <w:rFonts w:hint="cs"/>
          <w:rtl/>
          <w:lang w:bidi="ar-SA"/>
        </w:rPr>
        <w:t>بحرانی</w:t>
      </w:r>
      <w:r>
        <w:rPr>
          <w:rtl/>
          <w:lang w:bidi="ar-SA"/>
        </w:rPr>
        <w:t xml:space="preserve"> </w:t>
      </w:r>
      <w:r>
        <w:rPr>
          <w:rFonts w:hint="cs"/>
          <w:rtl/>
          <w:lang w:bidi="ar-SA"/>
        </w:rPr>
        <w:t>فقط</w:t>
      </w:r>
      <w:r>
        <w:rPr>
          <w:rtl/>
          <w:lang w:bidi="ar-SA"/>
        </w:rPr>
        <w:t xml:space="preserve"> </w:t>
      </w:r>
      <w:r>
        <w:rPr>
          <w:rFonts w:hint="cs"/>
          <w:rtl/>
          <w:lang w:bidi="ar-SA"/>
        </w:rPr>
        <w:t>جریان</w:t>
      </w:r>
      <w:r>
        <w:rPr>
          <w:rtl/>
          <w:lang w:bidi="ar-SA"/>
        </w:rPr>
        <w:t xml:space="preserve"> </w:t>
      </w:r>
      <w:r>
        <w:rPr>
          <w:rFonts w:hint="cs"/>
          <w:rtl/>
          <w:lang w:bidi="ar-SA"/>
        </w:rPr>
        <w:t>اولیه</w:t>
      </w:r>
      <w:r>
        <w:rPr>
          <w:rtl/>
          <w:lang w:bidi="ar-SA"/>
        </w:rPr>
        <w:t xml:space="preserve"> </w:t>
      </w:r>
      <w:r>
        <w:rPr>
          <w:rFonts w:hint="cs"/>
          <w:rtl/>
          <w:lang w:bidi="ar-SA"/>
        </w:rPr>
        <w:t>دچار</w:t>
      </w:r>
      <w:r>
        <w:rPr>
          <w:rtl/>
          <w:lang w:bidi="ar-SA"/>
        </w:rPr>
        <w:t xml:space="preserve"> </w:t>
      </w:r>
      <w:r>
        <w:rPr>
          <w:rFonts w:hint="cs"/>
          <w:rtl/>
          <w:lang w:bidi="ar-SA"/>
        </w:rPr>
        <w:t>خفگی</w:t>
      </w:r>
      <w:r>
        <w:rPr>
          <w:rtl/>
          <w:lang w:bidi="ar-SA"/>
        </w:rPr>
        <w:t xml:space="preserve"> </w:t>
      </w:r>
      <w:r>
        <w:rPr>
          <w:rFonts w:hint="cs"/>
          <w:rtl/>
          <w:lang w:bidi="ar-SA"/>
        </w:rPr>
        <w:t>شده</w:t>
      </w:r>
      <w:r>
        <w:rPr>
          <w:rtl/>
          <w:lang w:bidi="ar-SA"/>
        </w:rPr>
        <w:t xml:space="preserve"> </w:t>
      </w:r>
      <w:r>
        <w:rPr>
          <w:rFonts w:hint="cs"/>
          <w:rtl/>
          <w:lang w:bidi="ar-SA"/>
        </w:rPr>
        <w:t>و</w:t>
      </w:r>
      <w:r>
        <w:rPr>
          <w:rtl/>
          <w:lang w:bidi="ar-SA"/>
        </w:rPr>
        <w:t xml:space="preserve"> </w:t>
      </w:r>
      <w:r>
        <w:rPr>
          <w:rFonts w:hint="cs"/>
          <w:rtl/>
          <w:lang w:bidi="ar-SA"/>
        </w:rPr>
        <w:t>نسبت</w:t>
      </w:r>
      <w:r>
        <w:rPr>
          <w:rtl/>
          <w:lang w:bidi="ar-SA"/>
        </w:rPr>
        <w:t xml:space="preserve"> </w:t>
      </w:r>
      <w:r>
        <w:rPr>
          <w:rFonts w:hint="cs"/>
          <w:rtl/>
          <w:lang w:bidi="ar-SA"/>
        </w:rPr>
        <w:t>دبی</w:t>
      </w:r>
      <w:r>
        <w:rPr>
          <w:rtl/>
          <w:lang w:bidi="ar-SA"/>
        </w:rPr>
        <w:t xml:space="preserve"> </w:t>
      </w:r>
      <w:r>
        <w:rPr>
          <w:rFonts w:hint="cs"/>
          <w:rtl/>
          <w:lang w:bidi="ar-SA"/>
        </w:rPr>
        <w:t>های</w:t>
      </w:r>
      <w:r>
        <w:rPr>
          <w:rtl/>
          <w:lang w:bidi="ar-SA"/>
        </w:rPr>
        <w:t xml:space="preserve"> </w:t>
      </w:r>
      <w:r>
        <w:rPr>
          <w:rFonts w:hint="cs"/>
          <w:rtl/>
          <w:lang w:bidi="ar-SA"/>
        </w:rPr>
        <w:t>جرمی</w:t>
      </w:r>
      <w:r>
        <w:rPr>
          <w:rtl/>
          <w:lang w:bidi="ar-SA"/>
        </w:rPr>
        <w:t xml:space="preserve"> </w:t>
      </w:r>
      <w:r>
        <w:rPr>
          <w:rFonts w:hint="cs"/>
          <w:rtl/>
          <w:lang w:bidi="ar-SA"/>
        </w:rPr>
        <w:t>با</w:t>
      </w:r>
      <w:r>
        <w:rPr>
          <w:rtl/>
          <w:lang w:bidi="ar-SA"/>
        </w:rPr>
        <w:t xml:space="preserve"> </w:t>
      </w:r>
      <w:r>
        <w:rPr>
          <w:rFonts w:hint="cs"/>
          <w:rtl/>
          <w:lang w:bidi="ar-SA"/>
        </w:rPr>
        <w:t>فشار</w:t>
      </w:r>
      <w:r>
        <w:rPr>
          <w:rtl/>
          <w:lang w:bidi="ar-SA"/>
        </w:rPr>
        <w:t xml:space="preserve"> </w:t>
      </w:r>
      <w:r>
        <w:rPr>
          <w:rFonts w:hint="cs"/>
          <w:rtl/>
          <w:lang w:bidi="ar-SA"/>
        </w:rPr>
        <w:t>پشتی</w:t>
      </w:r>
      <w:r>
        <w:rPr>
          <w:rtl/>
          <w:lang w:bidi="ar-SA"/>
        </w:rPr>
        <w:t xml:space="preserve"> </w:t>
      </w:r>
      <w:r>
        <w:rPr>
          <w:rFonts w:hint="cs"/>
          <w:rtl/>
          <w:lang w:bidi="ar-SA"/>
        </w:rPr>
        <w:t>تغییر</w:t>
      </w:r>
      <w:r>
        <w:rPr>
          <w:rtl/>
          <w:lang w:bidi="ar-SA"/>
        </w:rPr>
        <w:t xml:space="preserve"> </w:t>
      </w:r>
      <w:r>
        <w:rPr>
          <w:rFonts w:hint="cs"/>
          <w:rtl/>
          <w:lang w:bidi="ar-SA"/>
        </w:rPr>
        <w:t>می</w:t>
      </w:r>
      <w:r>
        <w:rPr>
          <w:rtl/>
          <w:lang w:bidi="ar-SA"/>
        </w:rPr>
        <w:t xml:space="preserve"> </w:t>
      </w:r>
      <w:r>
        <w:rPr>
          <w:rFonts w:hint="cs"/>
          <w:rtl/>
          <w:lang w:bidi="ar-SA"/>
        </w:rPr>
        <w:t>کند</w:t>
      </w:r>
      <w:r>
        <w:rPr>
          <w:rtl/>
          <w:lang w:bidi="ar-SA"/>
        </w:rPr>
        <w:t xml:space="preserve">. </w:t>
      </w:r>
      <w:r>
        <w:rPr>
          <w:rFonts w:hint="cs"/>
          <w:rtl/>
          <w:lang w:bidi="ar-SA"/>
        </w:rPr>
        <w:t>برای</w:t>
      </w:r>
      <w:r>
        <w:rPr>
          <w:rtl/>
          <w:lang w:bidi="ar-SA"/>
        </w:rPr>
        <w:t xml:space="preserve"> </w:t>
      </w:r>
      <w:r>
        <w:rPr>
          <w:rFonts w:hint="cs"/>
          <w:rtl/>
          <w:lang w:bidi="ar-SA"/>
        </w:rPr>
        <w:t>حالت</w:t>
      </w:r>
      <w:r>
        <w:rPr>
          <w:rtl/>
          <w:lang w:bidi="ar-SA"/>
        </w:rPr>
        <w:t xml:space="preserve"> </w:t>
      </w:r>
      <w:r>
        <w:rPr>
          <w:rFonts w:hint="cs"/>
          <w:rtl/>
          <w:lang w:bidi="ar-SA"/>
        </w:rPr>
        <w:t>جریان</w:t>
      </w:r>
      <w:r>
        <w:rPr>
          <w:rtl/>
          <w:lang w:bidi="ar-SA"/>
        </w:rPr>
        <w:t xml:space="preserve"> </w:t>
      </w:r>
      <w:r>
        <w:rPr>
          <w:rFonts w:hint="cs"/>
          <w:rtl/>
          <w:lang w:bidi="ar-SA"/>
        </w:rPr>
        <w:t>برگشتی</w:t>
      </w:r>
      <w:r>
        <w:rPr>
          <w:rtl/>
          <w:lang w:bidi="ar-SA"/>
        </w:rPr>
        <w:t xml:space="preserve"> </w:t>
      </w:r>
      <w:r>
        <w:rPr>
          <w:rFonts w:hint="cs"/>
          <w:rtl/>
          <w:lang w:bidi="ar-SA"/>
        </w:rPr>
        <w:t>جریان</w:t>
      </w:r>
      <w:r>
        <w:rPr>
          <w:rtl/>
          <w:lang w:bidi="ar-SA"/>
        </w:rPr>
        <w:t xml:space="preserve"> </w:t>
      </w:r>
      <w:r>
        <w:rPr>
          <w:rFonts w:hint="cs"/>
          <w:rtl/>
          <w:lang w:bidi="ar-SA"/>
        </w:rPr>
        <w:t>ثانویه</w:t>
      </w:r>
      <w:r>
        <w:rPr>
          <w:rtl/>
          <w:lang w:bidi="ar-SA"/>
        </w:rPr>
        <w:t xml:space="preserve"> </w:t>
      </w:r>
      <w:r>
        <w:rPr>
          <w:rFonts w:hint="cs"/>
          <w:rtl/>
          <w:lang w:bidi="ar-SA"/>
        </w:rPr>
        <w:t>معکوس</w:t>
      </w:r>
      <w:r>
        <w:rPr>
          <w:rtl/>
          <w:lang w:bidi="ar-SA"/>
        </w:rPr>
        <w:t xml:space="preserve"> </w:t>
      </w:r>
      <w:r>
        <w:rPr>
          <w:rFonts w:hint="cs"/>
          <w:rtl/>
          <w:lang w:bidi="ar-SA"/>
        </w:rPr>
        <w:t>است</w:t>
      </w:r>
      <w:r>
        <w:rPr>
          <w:rtl/>
          <w:lang w:bidi="ar-SA"/>
        </w:rPr>
        <w:t xml:space="preserve"> </w:t>
      </w:r>
      <w:r>
        <w:rPr>
          <w:rFonts w:hint="cs"/>
          <w:rtl/>
          <w:lang w:bidi="ar-SA"/>
        </w:rPr>
        <w:t>و</w:t>
      </w:r>
      <w:r>
        <w:rPr>
          <w:rtl/>
          <w:lang w:bidi="ar-SA"/>
        </w:rPr>
        <w:t xml:space="preserve"> </w:t>
      </w:r>
      <w:r>
        <w:rPr>
          <w:rFonts w:hint="cs"/>
          <w:rtl/>
          <w:lang w:bidi="ar-SA"/>
        </w:rPr>
        <w:t>نسبت</w:t>
      </w:r>
      <w:r>
        <w:rPr>
          <w:rtl/>
          <w:lang w:bidi="ar-SA"/>
        </w:rPr>
        <w:t xml:space="preserve"> </w:t>
      </w:r>
      <w:r>
        <w:rPr>
          <w:rFonts w:hint="cs"/>
          <w:rtl/>
          <w:lang w:bidi="ar-SA"/>
        </w:rPr>
        <w:t>دبی</w:t>
      </w:r>
      <w:r>
        <w:rPr>
          <w:rtl/>
          <w:lang w:bidi="ar-SA"/>
        </w:rPr>
        <w:t xml:space="preserve"> </w:t>
      </w:r>
      <w:r>
        <w:rPr>
          <w:rFonts w:hint="cs"/>
          <w:rtl/>
          <w:lang w:bidi="ar-SA"/>
        </w:rPr>
        <w:t>های</w:t>
      </w:r>
      <w:r>
        <w:rPr>
          <w:rtl/>
          <w:lang w:bidi="ar-SA"/>
        </w:rPr>
        <w:t xml:space="preserve"> </w:t>
      </w:r>
      <w:r>
        <w:rPr>
          <w:rFonts w:hint="cs"/>
          <w:rtl/>
          <w:lang w:bidi="ar-SA"/>
        </w:rPr>
        <w:t>جرمی</w:t>
      </w:r>
      <w:r>
        <w:rPr>
          <w:rtl/>
          <w:lang w:bidi="ar-SA"/>
        </w:rPr>
        <w:t xml:space="preserve"> </w:t>
      </w:r>
      <w:r>
        <w:rPr>
          <w:rFonts w:hint="cs"/>
          <w:rtl/>
          <w:lang w:bidi="ar-SA"/>
        </w:rPr>
        <w:t>منفی</w:t>
      </w:r>
      <w:r>
        <w:rPr>
          <w:rtl/>
          <w:lang w:bidi="ar-SA"/>
        </w:rPr>
        <w:t xml:space="preserve"> </w:t>
      </w:r>
      <w:r>
        <w:rPr>
          <w:rFonts w:hint="cs"/>
          <w:rtl/>
          <w:lang w:bidi="ar-SA"/>
        </w:rPr>
        <w:t>است</w:t>
      </w:r>
      <w:r>
        <w:rPr>
          <w:rtl/>
          <w:lang w:bidi="ar-SA"/>
        </w:rPr>
        <w:t>.</w:t>
      </w:r>
    </w:p>
    <w:p w:rsidR="00E03427" w:rsidRDefault="007922A7" w:rsidP="000829E6">
      <w:pPr>
        <w:pStyle w:val="a"/>
        <w:rPr>
          <w:rtl/>
          <w:lang w:bidi="ar-SA"/>
        </w:rPr>
      </w:pPr>
      <w:r>
        <w:rPr>
          <w:rFonts w:hint="cs"/>
          <w:rtl/>
          <w:lang w:bidi="ar-SA"/>
        </w:rPr>
        <w:t>در</w:t>
      </w:r>
      <w:r>
        <w:rPr>
          <w:rtl/>
          <w:lang w:bidi="ar-SA"/>
        </w:rPr>
        <w:t xml:space="preserve"> </w:t>
      </w:r>
      <w:r>
        <w:rPr>
          <w:rFonts w:hint="cs"/>
          <w:rtl/>
          <w:lang w:bidi="ar-SA"/>
        </w:rPr>
        <w:t>حالت</w:t>
      </w:r>
      <w:r>
        <w:rPr>
          <w:rtl/>
          <w:lang w:bidi="ar-SA"/>
        </w:rPr>
        <w:t xml:space="preserve"> </w:t>
      </w:r>
      <w:r>
        <w:rPr>
          <w:rFonts w:hint="cs"/>
          <w:rtl/>
          <w:lang w:bidi="ar-SA"/>
        </w:rPr>
        <w:t>کاری</w:t>
      </w:r>
      <w:r>
        <w:rPr>
          <w:rtl/>
          <w:lang w:bidi="ar-SA"/>
        </w:rPr>
        <w:t xml:space="preserve"> </w:t>
      </w:r>
      <w:r>
        <w:rPr>
          <w:rFonts w:hint="cs"/>
          <w:rtl/>
          <w:lang w:bidi="ar-SA"/>
        </w:rPr>
        <w:t>بحرانی</w:t>
      </w:r>
      <w:r>
        <w:rPr>
          <w:rtl/>
          <w:lang w:bidi="ar-SA"/>
        </w:rPr>
        <w:t xml:space="preserve"> </w:t>
      </w:r>
      <w:r>
        <w:rPr>
          <w:rFonts w:hint="cs"/>
          <w:rtl/>
          <w:lang w:bidi="ar-SA"/>
        </w:rPr>
        <w:t>در</w:t>
      </w:r>
      <w:r>
        <w:rPr>
          <w:rtl/>
          <w:lang w:bidi="ar-SA"/>
        </w:rPr>
        <w:t xml:space="preserve"> </w:t>
      </w:r>
      <w:r>
        <w:rPr>
          <w:rFonts w:hint="cs"/>
          <w:rtl/>
          <w:lang w:bidi="ar-SA"/>
        </w:rPr>
        <w:t>صورت</w:t>
      </w:r>
      <w:r>
        <w:rPr>
          <w:rtl/>
          <w:lang w:bidi="ar-SA"/>
        </w:rPr>
        <w:t xml:space="preserve"> </w:t>
      </w:r>
      <w:r>
        <w:rPr>
          <w:rFonts w:hint="cs"/>
          <w:rtl/>
          <w:lang w:bidi="ar-SA"/>
        </w:rPr>
        <w:t>معلوم</w:t>
      </w:r>
      <w:r>
        <w:rPr>
          <w:rtl/>
          <w:lang w:bidi="ar-SA"/>
        </w:rPr>
        <w:t xml:space="preserve"> </w:t>
      </w:r>
      <w:r>
        <w:rPr>
          <w:rFonts w:hint="cs"/>
          <w:rtl/>
          <w:lang w:bidi="ar-SA"/>
        </w:rPr>
        <w:t>نبودن</w:t>
      </w:r>
      <w:r>
        <w:rPr>
          <w:rtl/>
          <w:lang w:bidi="ar-SA"/>
        </w:rPr>
        <w:t xml:space="preserve"> </w:t>
      </w:r>
      <w:r>
        <w:rPr>
          <w:rFonts w:hint="cs"/>
          <w:rtl/>
          <w:lang w:bidi="ar-SA"/>
        </w:rPr>
        <w:t>سطح</w:t>
      </w:r>
      <w:r>
        <w:rPr>
          <w:rtl/>
          <w:lang w:bidi="ar-SA"/>
        </w:rPr>
        <w:t xml:space="preserve"> </w:t>
      </w:r>
      <w:r>
        <w:rPr>
          <w:rFonts w:hint="cs"/>
          <w:rtl/>
          <w:lang w:bidi="ar-SA"/>
        </w:rPr>
        <w:t>مقطع</w:t>
      </w:r>
      <w:r>
        <w:rPr>
          <w:rtl/>
          <w:lang w:bidi="ar-SA"/>
        </w:rPr>
        <w:t xml:space="preserve"> </w:t>
      </w:r>
      <w:r>
        <w:rPr>
          <w:rFonts w:hint="cs"/>
          <w:rtl/>
          <w:lang w:bidi="ar-SA"/>
        </w:rPr>
        <w:t>بخش</w:t>
      </w:r>
      <w:r>
        <w:rPr>
          <w:rtl/>
          <w:lang w:bidi="ar-SA"/>
        </w:rPr>
        <w:t xml:space="preserve"> </w:t>
      </w:r>
      <w:r>
        <w:rPr>
          <w:rFonts w:hint="cs"/>
          <w:rtl/>
          <w:lang w:bidi="ar-SA"/>
        </w:rPr>
        <w:t>سطح</w:t>
      </w:r>
      <w:r>
        <w:rPr>
          <w:rtl/>
          <w:lang w:bidi="ar-SA"/>
        </w:rPr>
        <w:t>-</w:t>
      </w:r>
      <w:r>
        <w:rPr>
          <w:rFonts w:hint="cs"/>
          <w:rtl/>
          <w:lang w:bidi="ar-SA"/>
        </w:rPr>
        <w:t>ثابت</w:t>
      </w:r>
      <w:r>
        <w:rPr>
          <w:rtl/>
          <w:lang w:bidi="ar-SA"/>
        </w:rPr>
        <w:t xml:space="preserve"> </w:t>
      </w:r>
      <w:r>
        <w:rPr>
          <w:rFonts w:hint="cs"/>
          <w:rtl/>
          <w:lang w:bidi="ar-SA"/>
        </w:rPr>
        <w:t>و</w:t>
      </w:r>
      <w:r>
        <w:rPr>
          <w:rtl/>
          <w:lang w:bidi="ar-SA"/>
        </w:rPr>
        <w:t xml:space="preserve"> </w:t>
      </w:r>
      <w:r>
        <w:rPr>
          <w:rFonts w:hint="cs"/>
          <w:rtl/>
          <w:lang w:bidi="ar-SA"/>
        </w:rPr>
        <w:t>با</w:t>
      </w:r>
      <w:r>
        <w:rPr>
          <w:rtl/>
          <w:lang w:bidi="ar-SA"/>
        </w:rPr>
        <w:t xml:space="preserve"> </w:t>
      </w:r>
      <w:r>
        <w:rPr>
          <w:rFonts w:hint="cs"/>
          <w:rtl/>
          <w:lang w:bidi="ar-SA"/>
        </w:rPr>
        <w:t>معلوم</w:t>
      </w:r>
      <w:r>
        <w:rPr>
          <w:rtl/>
          <w:lang w:bidi="ar-SA"/>
        </w:rPr>
        <w:t xml:space="preserve"> </w:t>
      </w:r>
      <w:r>
        <w:rPr>
          <w:rFonts w:hint="cs"/>
          <w:rtl/>
          <w:lang w:bidi="ar-SA"/>
        </w:rPr>
        <w:t>بودن</w:t>
      </w:r>
      <w:r>
        <w:rPr>
          <w:rtl/>
          <w:lang w:bidi="ar-SA"/>
        </w:rPr>
        <w:t xml:space="preserve"> </w:t>
      </w:r>
      <w:r>
        <w:rPr>
          <w:rFonts w:hint="cs"/>
          <w:rtl/>
          <w:lang w:bidi="ar-SA"/>
        </w:rPr>
        <w:t>فشار</w:t>
      </w:r>
      <w:r>
        <w:rPr>
          <w:rtl/>
          <w:lang w:bidi="ar-SA"/>
        </w:rPr>
        <w:t xml:space="preserve"> </w:t>
      </w:r>
      <w:r>
        <w:rPr>
          <w:rFonts w:hint="cs"/>
          <w:rtl/>
          <w:lang w:bidi="ar-SA"/>
        </w:rPr>
        <w:t>پشتی</w:t>
      </w:r>
      <w:r>
        <w:rPr>
          <w:rtl/>
          <w:lang w:bidi="ar-SA"/>
        </w:rPr>
        <w:t xml:space="preserve"> </w:t>
      </w:r>
      <w:r>
        <w:rPr>
          <w:rFonts w:hint="cs"/>
          <w:rtl/>
          <w:lang w:bidi="ar-SA"/>
        </w:rPr>
        <w:t>بحرانی</w:t>
      </w:r>
      <w:r>
        <w:rPr>
          <w:rtl/>
          <w:lang w:bidi="ar-SA"/>
        </w:rPr>
        <w:t xml:space="preserve"> </w:t>
      </w:r>
      <w:r>
        <w:rPr>
          <w:rFonts w:hint="cs"/>
          <w:rtl/>
          <w:lang w:bidi="ar-SA"/>
        </w:rPr>
        <w:t>و</w:t>
      </w:r>
      <w:r>
        <w:rPr>
          <w:rtl/>
          <w:lang w:bidi="ar-SA"/>
        </w:rPr>
        <w:t xml:space="preserve"> </w:t>
      </w:r>
      <w:r>
        <w:rPr>
          <w:rFonts w:hint="cs"/>
          <w:rtl/>
          <w:lang w:bidi="ar-SA"/>
        </w:rPr>
        <w:t>فشار</w:t>
      </w:r>
      <w:r>
        <w:rPr>
          <w:rtl/>
          <w:lang w:bidi="ar-SA"/>
        </w:rPr>
        <w:t xml:space="preserve"> </w:t>
      </w:r>
      <w:r>
        <w:rPr>
          <w:rFonts w:hint="cs"/>
          <w:rtl/>
          <w:lang w:bidi="ar-SA"/>
        </w:rPr>
        <w:t>های</w:t>
      </w:r>
      <w:r>
        <w:rPr>
          <w:rtl/>
          <w:lang w:bidi="ar-SA"/>
        </w:rPr>
        <w:t xml:space="preserve"> </w:t>
      </w:r>
      <w:r>
        <w:rPr>
          <w:rFonts w:hint="cs"/>
          <w:rtl/>
          <w:lang w:bidi="ar-SA"/>
        </w:rPr>
        <w:t>اولیه</w:t>
      </w:r>
      <w:r>
        <w:rPr>
          <w:rtl/>
          <w:lang w:bidi="ar-SA"/>
        </w:rPr>
        <w:t xml:space="preserve"> </w:t>
      </w:r>
      <w:r>
        <w:rPr>
          <w:rFonts w:hint="cs"/>
          <w:rtl/>
          <w:lang w:bidi="ar-SA"/>
        </w:rPr>
        <w:t>و</w:t>
      </w:r>
      <w:r>
        <w:rPr>
          <w:rtl/>
          <w:lang w:bidi="ar-SA"/>
        </w:rPr>
        <w:t xml:space="preserve"> </w:t>
      </w:r>
      <w:r>
        <w:rPr>
          <w:rFonts w:hint="cs"/>
          <w:rtl/>
          <w:lang w:bidi="ar-SA"/>
        </w:rPr>
        <w:t>ثانویه</w:t>
      </w:r>
      <w:r>
        <w:rPr>
          <w:rtl/>
          <w:lang w:bidi="ar-SA"/>
        </w:rPr>
        <w:t xml:space="preserve"> </w:t>
      </w:r>
      <w:r>
        <w:rPr>
          <w:rFonts w:hint="cs"/>
          <w:rtl/>
          <w:lang w:bidi="ar-SA"/>
        </w:rPr>
        <w:t>به</w:t>
      </w:r>
      <w:r>
        <w:rPr>
          <w:rtl/>
          <w:lang w:bidi="ar-SA"/>
        </w:rPr>
        <w:t xml:space="preserve"> </w:t>
      </w:r>
      <w:r>
        <w:rPr>
          <w:rFonts w:hint="cs"/>
          <w:rtl/>
          <w:lang w:bidi="ar-SA"/>
        </w:rPr>
        <w:t>دست</w:t>
      </w:r>
      <w:r>
        <w:rPr>
          <w:rtl/>
          <w:lang w:bidi="ar-SA"/>
        </w:rPr>
        <w:t xml:space="preserve"> </w:t>
      </w:r>
      <w:r>
        <w:rPr>
          <w:rFonts w:hint="cs"/>
          <w:rtl/>
          <w:lang w:bidi="ar-SA"/>
        </w:rPr>
        <w:t>آوردن</w:t>
      </w:r>
      <w:r>
        <w:rPr>
          <w:rtl/>
          <w:lang w:bidi="ar-SA"/>
        </w:rPr>
        <w:t xml:space="preserve"> </w:t>
      </w:r>
      <w:r>
        <w:rPr>
          <w:rFonts w:hint="cs"/>
          <w:rtl/>
          <w:lang w:bidi="ar-SA"/>
        </w:rPr>
        <w:t>نسبت</w:t>
      </w:r>
      <w:r>
        <w:rPr>
          <w:rtl/>
          <w:lang w:bidi="ar-SA"/>
        </w:rPr>
        <w:t xml:space="preserve"> </w:t>
      </w:r>
      <w:r>
        <w:rPr>
          <w:rFonts w:hint="cs"/>
          <w:rtl/>
          <w:lang w:bidi="ar-SA"/>
        </w:rPr>
        <w:t>دبی</w:t>
      </w:r>
      <w:r>
        <w:rPr>
          <w:rtl/>
          <w:lang w:bidi="ar-SA"/>
        </w:rPr>
        <w:t xml:space="preserve"> </w:t>
      </w:r>
      <w:r>
        <w:rPr>
          <w:rFonts w:hint="cs"/>
          <w:rtl/>
          <w:lang w:bidi="ar-SA"/>
        </w:rPr>
        <w:t>های</w:t>
      </w:r>
      <w:r>
        <w:rPr>
          <w:rtl/>
          <w:lang w:bidi="ar-SA"/>
        </w:rPr>
        <w:t xml:space="preserve"> </w:t>
      </w:r>
      <w:r>
        <w:rPr>
          <w:rFonts w:hint="cs"/>
          <w:rtl/>
          <w:lang w:bidi="ar-SA"/>
        </w:rPr>
        <w:t>جرمی</w:t>
      </w:r>
      <w:r>
        <w:rPr>
          <w:rtl/>
          <w:lang w:bidi="ar-SA"/>
        </w:rPr>
        <w:t xml:space="preserve"> </w:t>
      </w:r>
      <w:r>
        <w:rPr>
          <w:rFonts w:hint="cs"/>
          <w:rtl/>
          <w:lang w:bidi="ar-SA"/>
        </w:rPr>
        <w:t>و</w:t>
      </w:r>
      <w:r>
        <w:rPr>
          <w:rtl/>
          <w:lang w:bidi="ar-SA"/>
        </w:rPr>
        <w:t xml:space="preserve"> </w:t>
      </w:r>
      <w:r>
        <w:rPr>
          <w:rFonts w:hint="cs"/>
          <w:rtl/>
          <w:lang w:bidi="ar-SA"/>
        </w:rPr>
        <w:t>سطح</w:t>
      </w:r>
      <w:r>
        <w:rPr>
          <w:rtl/>
          <w:lang w:bidi="ar-SA"/>
        </w:rPr>
        <w:t xml:space="preserve"> </w:t>
      </w:r>
      <w:r>
        <w:rPr>
          <w:rFonts w:hint="cs"/>
          <w:rtl/>
          <w:lang w:bidi="ar-SA"/>
        </w:rPr>
        <w:t>مقطع</w:t>
      </w:r>
      <w:r>
        <w:rPr>
          <w:rtl/>
          <w:lang w:bidi="ar-SA"/>
        </w:rPr>
        <w:t xml:space="preserve"> </w:t>
      </w:r>
      <w:r>
        <w:rPr>
          <w:rFonts w:hint="cs"/>
          <w:rtl/>
          <w:lang w:bidi="ar-SA"/>
        </w:rPr>
        <w:t>بخش</w:t>
      </w:r>
      <w:r>
        <w:rPr>
          <w:rtl/>
          <w:lang w:bidi="ar-SA"/>
        </w:rPr>
        <w:t xml:space="preserve"> </w:t>
      </w:r>
      <w:r>
        <w:rPr>
          <w:rFonts w:hint="cs"/>
          <w:rtl/>
          <w:lang w:bidi="ar-SA"/>
        </w:rPr>
        <w:t>سطح</w:t>
      </w:r>
      <w:r>
        <w:rPr>
          <w:rtl/>
          <w:lang w:bidi="ar-SA"/>
        </w:rPr>
        <w:t>-</w:t>
      </w:r>
      <w:r>
        <w:rPr>
          <w:rFonts w:hint="cs"/>
          <w:rtl/>
          <w:lang w:bidi="ar-SA"/>
        </w:rPr>
        <w:t>ثابت</w:t>
      </w:r>
      <w:r>
        <w:rPr>
          <w:rtl/>
          <w:lang w:bidi="ar-SA"/>
        </w:rPr>
        <w:t xml:space="preserve"> </w:t>
      </w:r>
      <w:r>
        <w:rPr>
          <w:rFonts w:hint="cs"/>
          <w:rtl/>
          <w:lang w:bidi="ar-SA"/>
        </w:rPr>
        <w:t>نیازمند</w:t>
      </w:r>
      <w:r>
        <w:rPr>
          <w:rtl/>
          <w:lang w:bidi="ar-SA"/>
        </w:rPr>
        <w:t xml:space="preserve"> </w:t>
      </w:r>
      <w:r>
        <w:rPr>
          <w:rFonts w:hint="cs"/>
          <w:rtl/>
          <w:lang w:bidi="ar-SA"/>
        </w:rPr>
        <w:t>استفاده</w:t>
      </w:r>
      <w:r>
        <w:rPr>
          <w:rtl/>
          <w:lang w:bidi="ar-SA"/>
        </w:rPr>
        <w:t xml:space="preserve"> </w:t>
      </w:r>
      <w:r>
        <w:rPr>
          <w:rFonts w:hint="cs"/>
          <w:rtl/>
          <w:lang w:bidi="ar-SA"/>
        </w:rPr>
        <w:t>از</w:t>
      </w:r>
      <w:r>
        <w:rPr>
          <w:rtl/>
          <w:lang w:bidi="ar-SA"/>
        </w:rPr>
        <w:t xml:space="preserve"> </w:t>
      </w:r>
      <w:r>
        <w:rPr>
          <w:rFonts w:hint="cs"/>
          <w:rtl/>
          <w:lang w:bidi="ar-SA"/>
        </w:rPr>
        <w:t>الگوریتم</w:t>
      </w:r>
      <w:r>
        <w:rPr>
          <w:rtl/>
          <w:lang w:bidi="ar-SA"/>
        </w:rPr>
        <w:t xml:space="preserve"> </w:t>
      </w:r>
      <w:r>
        <w:rPr>
          <w:rFonts w:hint="cs"/>
          <w:rtl/>
          <w:lang w:bidi="ar-SA"/>
        </w:rPr>
        <w:t>های</w:t>
      </w:r>
      <w:r>
        <w:rPr>
          <w:rtl/>
          <w:lang w:bidi="ar-SA"/>
        </w:rPr>
        <w:t xml:space="preserve"> </w:t>
      </w:r>
      <w:r>
        <w:rPr>
          <w:rFonts w:hint="cs"/>
          <w:rtl/>
          <w:lang w:bidi="ar-SA"/>
        </w:rPr>
        <w:t>تکراری</w:t>
      </w:r>
      <w:r>
        <w:rPr>
          <w:rtl/>
          <w:lang w:bidi="ar-SA"/>
        </w:rPr>
        <w:t xml:space="preserve"> </w:t>
      </w:r>
      <w:r>
        <w:rPr>
          <w:rFonts w:hint="cs"/>
          <w:rtl/>
          <w:lang w:bidi="ar-SA"/>
        </w:rPr>
        <w:t>است</w:t>
      </w:r>
      <w:r>
        <w:rPr>
          <w:rtl/>
          <w:lang w:bidi="ar-SA"/>
        </w:rPr>
        <w:t xml:space="preserve">. </w:t>
      </w:r>
      <w:r>
        <w:rPr>
          <w:rFonts w:hint="cs"/>
          <w:rtl/>
          <w:lang w:bidi="ar-SA"/>
        </w:rPr>
        <w:t>در</w:t>
      </w:r>
      <w:r>
        <w:rPr>
          <w:rtl/>
          <w:lang w:bidi="ar-SA"/>
        </w:rPr>
        <w:t xml:space="preserve"> </w:t>
      </w:r>
      <w:r>
        <w:rPr>
          <w:rFonts w:hint="cs"/>
          <w:rtl/>
          <w:lang w:bidi="ar-SA"/>
        </w:rPr>
        <w:t>این</w:t>
      </w:r>
      <w:r>
        <w:rPr>
          <w:rtl/>
          <w:lang w:bidi="ar-SA"/>
        </w:rPr>
        <w:t xml:space="preserve"> </w:t>
      </w:r>
      <w:r>
        <w:rPr>
          <w:rFonts w:hint="cs"/>
          <w:rtl/>
          <w:lang w:bidi="ar-SA"/>
        </w:rPr>
        <w:t>مقاله</w:t>
      </w:r>
      <w:r>
        <w:rPr>
          <w:rtl/>
          <w:lang w:bidi="ar-SA"/>
        </w:rPr>
        <w:t xml:space="preserve"> </w:t>
      </w:r>
      <w:r>
        <w:rPr>
          <w:rFonts w:hint="cs"/>
          <w:rtl/>
          <w:lang w:bidi="ar-SA"/>
        </w:rPr>
        <w:t>الگوریتم</w:t>
      </w:r>
      <w:r>
        <w:rPr>
          <w:rtl/>
          <w:lang w:bidi="ar-SA"/>
        </w:rPr>
        <w:t xml:space="preserve"> </w:t>
      </w:r>
      <w:r>
        <w:rPr>
          <w:rFonts w:hint="cs"/>
          <w:rtl/>
          <w:lang w:bidi="ar-SA"/>
        </w:rPr>
        <w:t>غیر</w:t>
      </w:r>
      <w:r>
        <w:rPr>
          <w:rtl/>
          <w:lang w:bidi="ar-SA"/>
        </w:rPr>
        <w:t xml:space="preserve"> </w:t>
      </w:r>
      <w:r>
        <w:rPr>
          <w:rFonts w:hint="cs"/>
          <w:rtl/>
          <w:lang w:bidi="ar-SA"/>
        </w:rPr>
        <w:t>تکراری</w:t>
      </w:r>
      <w:r>
        <w:rPr>
          <w:rtl/>
          <w:lang w:bidi="ar-SA"/>
        </w:rPr>
        <w:t xml:space="preserve"> </w:t>
      </w:r>
      <w:r>
        <w:rPr>
          <w:rFonts w:hint="cs"/>
          <w:rtl/>
          <w:lang w:bidi="ar-SA"/>
        </w:rPr>
        <w:t>برای</w:t>
      </w:r>
      <w:r>
        <w:rPr>
          <w:rtl/>
          <w:lang w:bidi="ar-SA"/>
        </w:rPr>
        <w:t xml:space="preserve"> </w:t>
      </w:r>
      <w:r>
        <w:rPr>
          <w:rFonts w:hint="cs"/>
          <w:rtl/>
          <w:lang w:bidi="ar-SA"/>
        </w:rPr>
        <w:t>به</w:t>
      </w:r>
      <w:r>
        <w:rPr>
          <w:rtl/>
          <w:lang w:bidi="ar-SA"/>
        </w:rPr>
        <w:t xml:space="preserve"> </w:t>
      </w:r>
      <w:r>
        <w:rPr>
          <w:rFonts w:hint="cs"/>
          <w:rtl/>
          <w:lang w:bidi="ar-SA"/>
        </w:rPr>
        <w:t>دست</w:t>
      </w:r>
      <w:r>
        <w:rPr>
          <w:rtl/>
          <w:lang w:bidi="ar-SA"/>
        </w:rPr>
        <w:t xml:space="preserve"> </w:t>
      </w:r>
      <w:r>
        <w:rPr>
          <w:rFonts w:hint="cs"/>
          <w:rtl/>
          <w:lang w:bidi="ar-SA"/>
        </w:rPr>
        <w:t>آوردن</w:t>
      </w:r>
      <w:r>
        <w:rPr>
          <w:rtl/>
          <w:lang w:bidi="ar-SA"/>
        </w:rPr>
        <w:t xml:space="preserve"> </w:t>
      </w:r>
      <w:r>
        <w:rPr>
          <w:rFonts w:hint="cs"/>
          <w:rtl/>
          <w:lang w:bidi="ar-SA"/>
        </w:rPr>
        <w:t>همزمان</w:t>
      </w:r>
      <w:r>
        <w:rPr>
          <w:rtl/>
          <w:lang w:bidi="ar-SA"/>
        </w:rPr>
        <w:t xml:space="preserve"> </w:t>
      </w:r>
      <w:r>
        <w:rPr>
          <w:rFonts w:hint="cs"/>
          <w:rtl/>
          <w:lang w:bidi="ar-SA"/>
        </w:rPr>
        <w:t>نسبت</w:t>
      </w:r>
      <w:r>
        <w:rPr>
          <w:rtl/>
          <w:lang w:bidi="ar-SA"/>
        </w:rPr>
        <w:t xml:space="preserve"> </w:t>
      </w:r>
      <w:r>
        <w:rPr>
          <w:rFonts w:hint="cs"/>
          <w:rtl/>
          <w:lang w:bidi="ar-SA"/>
        </w:rPr>
        <w:t>دبی</w:t>
      </w:r>
      <w:r>
        <w:rPr>
          <w:rtl/>
          <w:lang w:bidi="ar-SA"/>
        </w:rPr>
        <w:t xml:space="preserve"> </w:t>
      </w:r>
      <w:r>
        <w:rPr>
          <w:rFonts w:hint="cs"/>
          <w:rtl/>
          <w:lang w:bidi="ar-SA"/>
        </w:rPr>
        <w:t>های</w:t>
      </w:r>
      <w:r>
        <w:rPr>
          <w:rtl/>
          <w:lang w:bidi="ar-SA"/>
        </w:rPr>
        <w:t xml:space="preserve"> </w:t>
      </w:r>
      <w:r>
        <w:rPr>
          <w:rFonts w:hint="cs"/>
          <w:rtl/>
          <w:lang w:bidi="ar-SA"/>
        </w:rPr>
        <w:t>جرمی</w:t>
      </w:r>
      <w:r>
        <w:rPr>
          <w:rtl/>
          <w:lang w:bidi="ar-SA"/>
        </w:rPr>
        <w:t xml:space="preserve">  </w:t>
      </w:r>
      <w:r>
        <w:rPr>
          <w:rFonts w:hint="cs"/>
          <w:rtl/>
          <w:lang w:bidi="ar-SA"/>
        </w:rPr>
        <w:t>و</w:t>
      </w:r>
      <w:r>
        <w:rPr>
          <w:rtl/>
          <w:lang w:bidi="ar-SA"/>
        </w:rPr>
        <w:t xml:space="preserve"> </w:t>
      </w:r>
      <w:r>
        <w:rPr>
          <w:rFonts w:hint="cs"/>
          <w:rtl/>
          <w:lang w:bidi="ar-SA"/>
        </w:rPr>
        <w:t>سطح</w:t>
      </w:r>
      <w:r>
        <w:rPr>
          <w:rtl/>
          <w:lang w:bidi="ar-SA"/>
        </w:rPr>
        <w:t xml:space="preserve"> </w:t>
      </w:r>
      <w:r>
        <w:rPr>
          <w:rFonts w:hint="cs"/>
          <w:rtl/>
          <w:lang w:bidi="ar-SA"/>
        </w:rPr>
        <w:t>مقطع</w:t>
      </w:r>
      <w:r>
        <w:rPr>
          <w:rtl/>
          <w:lang w:bidi="ar-SA"/>
        </w:rPr>
        <w:t xml:space="preserve"> </w:t>
      </w:r>
      <w:r>
        <w:rPr>
          <w:rFonts w:hint="cs"/>
          <w:rtl/>
          <w:lang w:bidi="ar-SA"/>
        </w:rPr>
        <w:t>سطح</w:t>
      </w:r>
      <w:r>
        <w:rPr>
          <w:rtl/>
          <w:lang w:bidi="ar-SA"/>
        </w:rPr>
        <w:t>-</w:t>
      </w:r>
      <w:r>
        <w:rPr>
          <w:rFonts w:hint="cs"/>
          <w:rtl/>
          <w:lang w:bidi="ar-SA"/>
        </w:rPr>
        <w:t>ثابت</w:t>
      </w:r>
      <w:r>
        <w:rPr>
          <w:rtl/>
          <w:lang w:bidi="ar-SA"/>
        </w:rPr>
        <w:t xml:space="preserve"> </w:t>
      </w:r>
      <w:r>
        <w:rPr>
          <w:rFonts w:hint="cs"/>
          <w:rtl/>
          <w:lang w:bidi="ar-SA"/>
        </w:rPr>
        <w:t>ارائه</w:t>
      </w:r>
      <w:r>
        <w:rPr>
          <w:rtl/>
          <w:lang w:bidi="ar-SA"/>
        </w:rPr>
        <w:t xml:space="preserve"> </w:t>
      </w:r>
      <w:r>
        <w:rPr>
          <w:rFonts w:hint="cs"/>
          <w:rtl/>
          <w:lang w:bidi="ar-SA"/>
        </w:rPr>
        <w:t>شده</w:t>
      </w:r>
      <w:r>
        <w:rPr>
          <w:rtl/>
          <w:lang w:bidi="ar-SA"/>
        </w:rPr>
        <w:t xml:space="preserve"> </w:t>
      </w:r>
      <w:r>
        <w:rPr>
          <w:rFonts w:hint="cs"/>
          <w:rtl/>
          <w:lang w:bidi="ar-SA"/>
        </w:rPr>
        <w:t>است</w:t>
      </w:r>
      <w:r>
        <w:rPr>
          <w:rtl/>
          <w:lang w:bidi="ar-SA"/>
        </w:rPr>
        <w:t xml:space="preserve">. </w:t>
      </w:r>
      <w:r>
        <w:rPr>
          <w:rFonts w:hint="cs"/>
          <w:rtl/>
          <w:lang w:bidi="ar-SA"/>
        </w:rPr>
        <w:t>برای</w:t>
      </w:r>
      <w:r>
        <w:rPr>
          <w:rtl/>
          <w:lang w:bidi="ar-SA"/>
        </w:rPr>
        <w:t xml:space="preserve"> </w:t>
      </w:r>
      <w:r>
        <w:rPr>
          <w:rFonts w:hint="cs"/>
          <w:rtl/>
          <w:lang w:bidi="ar-SA"/>
        </w:rPr>
        <w:t>این</w:t>
      </w:r>
      <w:r>
        <w:rPr>
          <w:rtl/>
          <w:lang w:bidi="ar-SA"/>
        </w:rPr>
        <w:t xml:space="preserve"> </w:t>
      </w:r>
      <w:r>
        <w:rPr>
          <w:rFonts w:hint="cs"/>
          <w:rtl/>
          <w:lang w:bidi="ar-SA"/>
        </w:rPr>
        <w:t>منظور</w:t>
      </w:r>
      <w:r>
        <w:rPr>
          <w:rtl/>
          <w:lang w:bidi="ar-SA"/>
        </w:rPr>
        <w:t xml:space="preserve"> </w:t>
      </w:r>
      <w:r>
        <w:rPr>
          <w:rFonts w:hint="cs"/>
          <w:rtl/>
          <w:lang w:bidi="ar-SA"/>
        </w:rPr>
        <w:t>مدل</w:t>
      </w:r>
      <w:r>
        <w:rPr>
          <w:rtl/>
          <w:lang w:bidi="ar-SA"/>
        </w:rPr>
        <w:t xml:space="preserve"> </w:t>
      </w:r>
      <w:r>
        <w:rPr>
          <w:rFonts w:hint="cs"/>
          <w:rtl/>
          <w:lang w:bidi="ar-SA"/>
        </w:rPr>
        <w:t>یک</w:t>
      </w:r>
      <w:r>
        <w:rPr>
          <w:rtl/>
          <w:lang w:bidi="ar-SA"/>
        </w:rPr>
        <w:t xml:space="preserve"> </w:t>
      </w:r>
      <w:r>
        <w:rPr>
          <w:rFonts w:hint="cs"/>
          <w:rtl/>
          <w:lang w:bidi="ar-SA"/>
        </w:rPr>
        <w:t>بعدی</w:t>
      </w:r>
      <w:r>
        <w:rPr>
          <w:rtl/>
          <w:lang w:bidi="ar-SA"/>
        </w:rPr>
        <w:t xml:space="preserve"> </w:t>
      </w:r>
      <w:r>
        <w:rPr>
          <w:rFonts w:hint="cs"/>
          <w:rtl/>
          <w:lang w:bidi="ar-SA"/>
        </w:rPr>
        <w:t>ارائه</w:t>
      </w:r>
      <w:r>
        <w:rPr>
          <w:rtl/>
          <w:lang w:bidi="ar-SA"/>
        </w:rPr>
        <w:t xml:space="preserve"> </w:t>
      </w:r>
      <w:r>
        <w:rPr>
          <w:rFonts w:hint="cs"/>
          <w:rtl/>
          <w:lang w:bidi="ar-SA"/>
        </w:rPr>
        <w:t>شده</w:t>
      </w:r>
      <w:r>
        <w:rPr>
          <w:rtl/>
          <w:lang w:bidi="ar-SA"/>
        </w:rPr>
        <w:t xml:space="preserve"> </w:t>
      </w:r>
      <w:r>
        <w:rPr>
          <w:rFonts w:hint="cs"/>
          <w:rtl/>
          <w:lang w:bidi="ar-SA"/>
        </w:rPr>
        <w:t>توسط</w:t>
      </w:r>
      <w:r>
        <w:rPr>
          <w:rtl/>
          <w:lang w:bidi="ar-SA"/>
        </w:rPr>
        <w:t xml:space="preserve"> </w:t>
      </w:r>
      <w:r>
        <w:rPr>
          <w:rFonts w:hint="cs"/>
          <w:rtl/>
          <w:lang w:bidi="ar-SA"/>
        </w:rPr>
        <w:t>هوآنگ</w:t>
      </w:r>
      <w:r>
        <w:rPr>
          <w:rtl/>
          <w:lang w:bidi="ar-SA"/>
        </w:rPr>
        <w:t xml:space="preserve"> </w:t>
      </w:r>
      <w:r>
        <w:rPr>
          <w:rFonts w:hint="cs"/>
          <w:rtl/>
          <w:lang w:bidi="ar-SA"/>
        </w:rPr>
        <w:t>و</w:t>
      </w:r>
      <w:r>
        <w:rPr>
          <w:rtl/>
          <w:lang w:bidi="ar-SA"/>
        </w:rPr>
        <w:t xml:space="preserve"> </w:t>
      </w:r>
      <w:r>
        <w:rPr>
          <w:rFonts w:hint="cs"/>
          <w:rtl/>
          <w:lang w:bidi="ar-SA"/>
        </w:rPr>
        <w:t>همکاران</w:t>
      </w:r>
      <w:r>
        <w:rPr>
          <w:rtl/>
          <w:lang w:bidi="ar-SA"/>
        </w:rPr>
        <w:t xml:space="preserve"> [</w:t>
      </w:r>
      <w:r w:rsidR="000829E6">
        <w:rPr>
          <w:lang w:bidi="ar-SA"/>
        </w:rPr>
        <w:t>8</w:t>
      </w:r>
      <w:r>
        <w:rPr>
          <w:rtl/>
          <w:lang w:bidi="ar-SA"/>
        </w:rPr>
        <w:t xml:space="preserve">] </w:t>
      </w:r>
      <w:r>
        <w:rPr>
          <w:rFonts w:hint="cs"/>
          <w:rtl/>
          <w:lang w:bidi="ar-SA"/>
        </w:rPr>
        <w:t>که</w:t>
      </w:r>
      <w:r>
        <w:rPr>
          <w:rtl/>
          <w:lang w:bidi="ar-SA"/>
        </w:rPr>
        <w:t xml:space="preserve"> </w:t>
      </w:r>
      <w:r>
        <w:rPr>
          <w:rFonts w:hint="cs"/>
          <w:rtl/>
          <w:lang w:bidi="ar-SA"/>
        </w:rPr>
        <w:t>نتایج</w:t>
      </w:r>
      <w:r>
        <w:rPr>
          <w:rtl/>
          <w:lang w:bidi="ar-SA"/>
        </w:rPr>
        <w:t xml:space="preserve"> </w:t>
      </w:r>
      <w:r>
        <w:rPr>
          <w:rFonts w:hint="cs"/>
          <w:rtl/>
          <w:lang w:bidi="ar-SA"/>
        </w:rPr>
        <w:t>حاصل</w:t>
      </w:r>
      <w:r>
        <w:rPr>
          <w:rtl/>
          <w:lang w:bidi="ar-SA"/>
        </w:rPr>
        <w:t xml:space="preserve"> </w:t>
      </w:r>
      <w:r>
        <w:rPr>
          <w:rFonts w:hint="cs"/>
          <w:rtl/>
          <w:lang w:bidi="ar-SA"/>
        </w:rPr>
        <w:t>از</w:t>
      </w:r>
      <w:r>
        <w:rPr>
          <w:rtl/>
          <w:lang w:bidi="ar-SA"/>
        </w:rPr>
        <w:t xml:space="preserve"> </w:t>
      </w:r>
      <w:r>
        <w:rPr>
          <w:rFonts w:hint="cs"/>
          <w:rtl/>
          <w:lang w:bidi="ar-SA"/>
        </w:rPr>
        <w:t>آن</w:t>
      </w:r>
      <w:r>
        <w:rPr>
          <w:rtl/>
          <w:lang w:bidi="ar-SA"/>
        </w:rPr>
        <w:t xml:space="preserve"> </w:t>
      </w:r>
      <w:r>
        <w:rPr>
          <w:rFonts w:hint="cs"/>
          <w:rtl/>
          <w:lang w:bidi="ar-SA"/>
        </w:rPr>
        <w:t>هم</w:t>
      </w:r>
      <w:r>
        <w:rPr>
          <w:rtl/>
          <w:lang w:bidi="ar-SA"/>
        </w:rPr>
        <w:t xml:space="preserve"> </w:t>
      </w:r>
      <w:r>
        <w:rPr>
          <w:rFonts w:hint="cs"/>
          <w:rtl/>
          <w:lang w:bidi="ar-SA"/>
        </w:rPr>
        <w:t>خوانی</w:t>
      </w:r>
      <w:r>
        <w:rPr>
          <w:rtl/>
          <w:lang w:bidi="ar-SA"/>
        </w:rPr>
        <w:t xml:space="preserve"> </w:t>
      </w:r>
      <w:r>
        <w:rPr>
          <w:rFonts w:hint="cs"/>
          <w:rtl/>
          <w:lang w:bidi="ar-SA"/>
        </w:rPr>
        <w:t>خوبی</w:t>
      </w:r>
      <w:r>
        <w:rPr>
          <w:rtl/>
          <w:lang w:bidi="ar-SA"/>
        </w:rPr>
        <w:t xml:space="preserve"> </w:t>
      </w:r>
      <w:r>
        <w:rPr>
          <w:rFonts w:hint="cs"/>
          <w:rtl/>
          <w:lang w:bidi="ar-SA"/>
        </w:rPr>
        <w:t>با</w:t>
      </w:r>
      <w:r>
        <w:rPr>
          <w:rtl/>
          <w:lang w:bidi="ar-SA"/>
        </w:rPr>
        <w:t xml:space="preserve"> </w:t>
      </w:r>
      <w:r>
        <w:rPr>
          <w:rFonts w:hint="cs"/>
          <w:rtl/>
          <w:lang w:bidi="ar-SA"/>
        </w:rPr>
        <w:t>داده</w:t>
      </w:r>
      <w:r>
        <w:rPr>
          <w:rtl/>
          <w:lang w:bidi="ar-SA"/>
        </w:rPr>
        <w:t xml:space="preserve"> </w:t>
      </w:r>
      <w:r>
        <w:rPr>
          <w:rFonts w:hint="cs"/>
          <w:rtl/>
          <w:lang w:bidi="ar-SA"/>
        </w:rPr>
        <w:t>های</w:t>
      </w:r>
      <w:r>
        <w:rPr>
          <w:rtl/>
          <w:lang w:bidi="ar-SA"/>
        </w:rPr>
        <w:t xml:space="preserve"> </w:t>
      </w:r>
      <w:r>
        <w:rPr>
          <w:rFonts w:hint="cs"/>
          <w:rtl/>
          <w:lang w:bidi="ar-SA"/>
        </w:rPr>
        <w:t>تجربی</w:t>
      </w:r>
      <w:r>
        <w:rPr>
          <w:rtl/>
          <w:lang w:bidi="ar-SA"/>
        </w:rPr>
        <w:t xml:space="preserve"> </w:t>
      </w:r>
      <w:r>
        <w:rPr>
          <w:rFonts w:hint="cs"/>
          <w:rtl/>
          <w:lang w:bidi="ar-SA"/>
        </w:rPr>
        <w:t>دارد</w:t>
      </w:r>
      <w:r>
        <w:rPr>
          <w:rtl/>
          <w:lang w:bidi="ar-SA"/>
        </w:rPr>
        <w:t xml:space="preserve"> </w:t>
      </w:r>
      <w:r>
        <w:rPr>
          <w:rFonts w:hint="cs"/>
          <w:rtl/>
          <w:lang w:bidi="ar-SA"/>
        </w:rPr>
        <w:t>مورد</w:t>
      </w:r>
      <w:r>
        <w:rPr>
          <w:rtl/>
          <w:lang w:bidi="ar-SA"/>
        </w:rPr>
        <w:t xml:space="preserve"> </w:t>
      </w:r>
      <w:r>
        <w:rPr>
          <w:rFonts w:hint="cs"/>
          <w:rtl/>
          <w:lang w:bidi="ar-SA"/>
        </w:rPr>
        <w:t>استفاده</w:t>
      </w:r>
      <w:r>
        <w:rPr>
          <w:rtl/>
          <w:lang w:bidi="ar-SA"/>
        </w:rPr>
        <w:t xml:space="preserve"> </w:t>
      </w:r>
      <w:r>
        <w:rPr>
          <w:rFonts w:hint="cs"/>
          <w:rtl/>
          <w:lang w:bidi="ar-SA"/>
        </w:rPr>
        <w:t>قرار</w:t>
      </w:r>
      <w:r>
        <w:rPr>
          <w:rtl/>
          <w:lang w:bidi="ar-SA"/>
        </w:rPr>
        <w:t xml:space="preserve"> </w:t>
      </w:r>
      <w:r>
        <w:rPr>
          <w:rFonts w:hint="cs"/>
          <w:rtl/>
          <w:lang w:bidi="ar-SA"/>
        </w:rPr>
        <w:t>گرفته</w:t>
      </w:r>
      <w:r>
        <w:rPr>
          <w:rtl/>
          <w:lang w:bidi="ar-SA"/>
        </w:rPr>
        <w:t xml:space="preserve"> </w:t>
      </w:r>
      <w:r>
        <w:rPr>
          <w:rFonts w:hint="cs"/>
          <w:rtl/>
          <w:lang w:bidi="ar-SA"/>
        </w:rPr>
        <w:t>است</w:t>
      </w:r>
      <w:r>
        <w:rPr>
          <w:rtl/>
          <w:lang w:bidi="ar-SA"/>
        </w:rPr>
        <w:t xml:space="preserve">. </w:t>
      </w:r>
      <w:r>
        <w:rPr>
          <w:rFonts w:hint="cs"/>
          <w:rtl/>
          <w:lang w:bidi="ar-SA"/>
        </w:rPr>
        <w:t>ضمنا</w:t>
      </w:r>
      <w:r>
        <w:rPr>
          <w:rtl/>
          <w:lang w:bidi="ar-SA"/>
        </w:rPr>
        <w:t xml:space="preserve"> </w:t>
      </w:r>
      <w:r>
        <w:rPr>
          <w:rFonts w:hint="cs"/>
          <w:rtl/>
          <w:lang w:bidi="ar-SA"/>
        </w:rPr>
        <w:t>برای</w:t>
      </w:r>
      <w:r>
        <w:rPr>
          <w:rtl/>
          <w:lang w:bidi="ar-SA"/>
        </w:rPr>
        <w:t xml:space="preserve"> </w:t>
      </w:r>
      <w:r>
        <w:rPr>
          <w:rFonts w:hint="cs"/>
          <w:rtl/>
          <w:lang w:bidi="ar-SA"/>
        </w:rPr>
        <w:t>تعیین</w:t>
      </w:r>
      <w:r>
        <w:rPr>
          <w:rtl/>
          <w:lang w:bidi="ar-SA"/>
        </w:rPr>
        <w:t xml:space="preserve"> </w:t>
      </w:r>
      <w:r>
        <w:rPr>
          <w:rFonts w:hint="cs"/>
          <w:rtl/>
          <w:lang w:bidi="ar-SA"/>
        </w:rPr>
        <w:t>ضریب</w:t>
      </w:r>
      <w:r>
        <w:rPr>
          <w:rtl/>
          <w:lang w:bidi="ar-SA"/>
        </w:rPr>
        <w:t xml:space="preserve"> </w:t>
      </w:r>
      <w:r>
        <w:rPr>
          <w:rFonts w:hint="cs"/>
          <w:rtl/>
          <w:lang w:bidi="ar-SA"/>
        </w:rPr>
        <w:t>افت</w:t>
      </w:r>
      <w:r>
        <w:rPr>
          <w:rtl/>
          <w:lang w:bidi="ar-SA"/>
        </w:rPr>
        <w:t xml:space="preserve"> </w:t>
      </w:r>
      <w:r>
        <w:rPr>
          <w:rFonts w:hint="cs"/>
          <w:rtl/>
          <w:lang w:bidi="ar-SA"/>
        </w:rPr>
        <w:t>در</w:t>
      </w:r>
      <w:r>
        <w:rPr>
          <w:rtl/>
          <w:lang w:bidi="ar-SA"/>
        </w:rPr>
        <w:t xml:space="preserve"> </w:t>
      </w:r>
      <w:r>
        <w:rPr>
          <w:rFonts w:hint="cs"/>
          <w:rtl/>
          <w:lang w:bidi="ar-SA"/>
        </w:rPr>
        <w:t>فرآیند</w:t>
      </w:r>
      <w:r>
        <w:rPr>
          <w:rtl/>
          <w:lang w:bidi="ar-SA"/>
        </w:rPr>
        <w:t xml:space="preserve"> </w:t>
      </w:r>
      <w:r>
        <w:rPr>
          <w:rFonts w:hint="cs"/>
          <w:rtl/>
          <w:lang w:bidi="ar-SA"/>
        </w:rPr>
        <w:t>اختلاط</w:t>
      </w:r>
      <w:r>
        <w:rPr>
          <w:rtl/>
          <w:lang w:bidi="ar-SA"/>
        </w:rPr>
        <w:t xml:space="preserve"> </w:t>
      </w:r>
      <w:r>
        <w:rPr>
          <w:rFonts w:hint="cs"/>
          <w:rtl/>
          <w:lang w:bidi="ar-SA"/>
        </w:rPr>
        <w:t>ایده</w:t>
      </w:r>
      <w:r>
        <w:rPr>
          <w:rtl/>
          <w:lang w:bidi="ar-SA"/>
        </w:rPr>
        <w:t xml:space="preserve"> </w:t>
      </w:r>
      <w:r>
        <w:rPr>
          <w:rFonts w:hint="cs"/>
          <w:rtl/>
          <w:lang w:bidi="ar-SA"/>
        </w:rPr>
        <w:t>جدید</w:t>
      </w:r>
      <w:r>
        <w:rPr>
          <w:rtl/>
          <w:lang w:bidi="ar-SA"/>
        </w:rPr>
        <w:t xml:space="preserve"> </w:t>
      </w:r>
      <w:r>
        <w:rPr>
          <w:rFonts w:hint="cs"/>
          <w:rtl/>
          <w:lang w:bidi="ar-SA"/>
        </w:rPr>
        <w:t>استفاده</w:t>
      </w:r>
      <w:r>
        <w:rPr>
          <w:rtl/>
          <w:lang w:bidi="ar-SA"/>
        </w:rPr>
        <w:t xml:space="preserve"> </w:t>
      </w:r>
      <w:r>
        <w:rPr>
          <w:rFonts w:hint="cs"/>
          <w:rtl/>
          <w:lang w:bidi="ar-SA"/>
        </w:rPr>
        <w:t>از</w:t>
      </w:r>
      <w:r>
        <w:rPr>
          <w:rtl/>
          <w:lang w:bidi="ar-SA"/>
        </w:rPr>
        <w:t xml:space="preserve"> </w:t>
      </w:r>
      <w:r>
        <w:rPr>
          <w:rFonts w:hint="cs"/>
          <w:rtl/>
          <w:lang w:bidi="ar-SA"/>
        </w:rPr>
        <w:t>پارامتر</w:t>
      </w:r>
      <w:r>
        <w:rPr>
          <w:rtl/>
          <w:lang w:bidi="ar-SA"/>
        </w:rPr>
        <w:t xml:space="preserve"> </w:t>
      </w:r>
      <w:r>
        <w:rPr>
          <w:rFonts w:hint="cs"/>
          <w:rtl/>
          <w:lang w:bidi="ar-SA"/>
        </w:rPr>
        <w:t>های</w:t>
      </w:r>
      <w:r>
        <w:rPr>
          <w:rtl/>
          <w:lang w:bidi="ar-SA"/>
        </w:rPr>
        <w:t xml:space="preserve"> </w:t>
      </w:r>
      <w:r>
        <w:rPr>
          <w:rFonts w:hint="cs"/>
          <w:rtl/>
          <w:lang w:bidi="ar-SA"/>
        </w:rPr>
        <w:t>جریان</w:t>
      </w:r>
      <w:r>
        <w:rPr>
          <w:rtl/>
          <w:lang w:bidi="ar-SA"/>
        </w:rPr>
        <w:t xml:space="preserve"> </w:t>
      </w:r>
      <w:r>
        <w:rPr>
          <w:rFonts w:hint="cs"/>
          <w:rtl/>
          <w:lang w:bidi="ar-SA"/>
        </w:rPr>
        <w:t>ارائه</w:t>
      </w:r>
      <w:r>
        <w:rPr>
          <w:rtl/>
          <w:lang w:bidi="ar-SA"/>
        </w:rPr>
        <w:t xml:space="preserve"> </w:t>
      </w:r>
      <w:r>
        <w:rPr>
          <w:rFonts w:hint="cs"/>
          <w:rtl/>
          <w:lang w:bidi="ar-SA"/>
        </w:rPr>
        <w:t>شده</w:t>
      </w:r>
      <w:r>
        <w:rPr>
          <w:rtl/>
          <w:lang w:bidi="ar-SA"/>
        </w:rPr>
        <w:t xml:space="preserve"> </w:t>
      </w:r>
      <w:r>
        <w:rPr>
          <w:rFonts w:hint="cs"/>
          <w:rtl/>
          <w:lang w:bidi="ar-SA"/>
        </w:rPr>
        <w:t>است</w:t>
      </w:r>
      <w:r>
        <w:rPr>
          <w:rtl/>
          <w:lang w:bidi="ar-SA"/>
        </w:rPr>
        <w:t>.</w:t>
      </w:r>
    </w:p>
    <w:p w:rsidR="00E03427" w:rsidRPr="00572C8D" w:rsidRDefault="00E03427" w:rsidP="00E03427">
      <w:pPr>
        <w:pStyle w:val="1"/>
        <w:numPr>
          <w:ilvl w:val="0"/>
          <w:numId w:val="0"/>
        </w:numPr>
        <w:ind w:left="374" w:hanging="374"/>
        <w:rPr>
          <w:rtl/>
        </w:rPr>
      </w:pPr>
      <w:r w:rsidRPr="00572C8D">
        <w:rPr>
          <w:rFonts w:hint="cs"/>
          <w:rtl/>
        </w:rPr>
        <w:t xml:space="preserve">2- </w:t>
      </w:r>
      <w:r>
        <w:rPr>
          <w:rFonts w:hint="cs"/>
          <w:rtl/>
        </w:rPr>
        <w:t>تحلیل تئوری عملکرد اجکتور و استخراج روابط مورد نیاز الگوریتم غیر تکراری</w:t>
      </w:r>
    </w:p>
    <w:p w:rsidR="00797253" w:rsidRPr="00797253" w:rsidRDefault="007922A7" w:rsidP="00E03427">
      <w:pPr>
        <w:pStyle w:val="a"/>
        <w:ind w:firstLine="0"/>
        <w:rPr>
          <w:rtl/>
          <w:lang w:bidi="ar-SA"/>
        </w:rPr>
      </w:pPr>
      <w:r>
        <w:rPr>
          <w:rtl/>
          <w:lang w:bidi="ar-SA"/>
        </w:rPr>
        <w:t xml:space="preserve"> </w:t>
      </w:r>
      <w:r w:rsidR="003D1F39" w:rsidRPr="003D1F39">
        <w:rPr>
          <w:lang w:bidi="ar-SA"/>
        </w:rPr>
        <w:t xml:space="preserve"> </w:t>
      </w:r>
      <w:r w:rsidR="00797253" w:rsidRPr="00797253">
        <w:rPr>
          <w:rFonts w:hint="cs"/>
          <w:rtl/>
        </w:rPr>
        <w:t>در این بخش بر اساس مدل هوآنگ و همکاران [</w:t>
      </w:r>
      <w:r w:rsidR="000829E6">
        <w:t>8</w:t>
      </w:r>
      <w:r w:rsidR="00797253" w:rsidRPr="00797253">
        <w:rPr>
          <w:rFonts w:hint="cs"/>
          <w:rtl/>
        </w:rPr>
        <w:t xml:space="preserve">] روابط مورد نیاز الگوریتم غیر تکراری به دست آمده است. تا قبل ازاختلاط دو جریان اولیه وثانویه روابط مشابه مدل هو آنگ و همکاران است و نیازی به تغییر ندارند (بخش های 2-1 الی 2-4) . پس از فرآیند اختلاط و قبل از ضربه قائم (بخش 2-5) الگوریتم غیر تکراری نیازمند روابط جدیدی است که از ترکیب روابط موجود به دست می آیند. در جریان مخلوط از بالا دست ضربه قائم تا خروجی پخش کننده (بخش 2-6) اساسا از روابط دیگری استفاده شده است. با فرض قرار گرفتن گلوگاه فرضی در داخل مقطع سطح ثابت اجکتور، اختلاط دو جریان در داخل مقطع سطح ثابت و با فشار یکنواخت رخ می دهد. شکل </w:t>
      </w:r>
      <w:r w:rsidR="006E5348">
        <w:t>2</w:t>
      </w:r>
      <w:r w:rsidR="00797253" w:rsidRPr="00797253">
        <w:rPr>
          <w:rFonts w:hint="cs"/>
          <w:rtl/>
        </w:rPr>
        <w:t xml:space="preserve"> فرآیند اختلاط دو جریان را به صورت شماتیک نشان می دهد. با فرضیات زیر تحلیل عملکرد اجکتور صورت گرفته است[</w:t>
      </w:r>
      <w:r w:rsidR="000829E6">
        <w:t>8</w:t>
      </w:r>
      <w:r w:rsidR="00797253" w:rsidRPr="00797253">
        <w:rPr>
          <w:rFonts w:hint="cs"/>
          <w:rtl/>
        </w:rPr>
        <w:t>]:</w:t>
      </w:r>
    </w:p>
    <w:p w:rsidR="00797253" w:rsidRPr="00797253" w:rsidRDefault="00CB64ED" w:rsidP="00CB64ED">
      <w:pPr>
        <w:pStyle w:val="a"/>
        <w:ind w:firstLine="0"/>
        <w:rPr>
          <w:rtl/>
        </w:rPr>
      </w:pPr>
      <w:r>
        <w:t xml:space="preserve"> -1</w:t>
      </w:r>
      <w:r w:rsidR="00797253" w:rsidRPr="00797253">
        <w:rPr>
          <w:rFonts w:hint="cs"/>
          <w:rtl/>
        </w:rPr>
        <w:t xml:space="preserve">سیال عامل گاز ایده آل با خواص ثابت </w:t>
      </w:r>
      <w:proofErr w:type="spellStart"/>
      <w:proofErr w:type="gramStart"/>
      <w:r w:rsidR="00797253" w:rsidRPr="00797253">
        <w:t>C</w:t>
      </w:r>
      <w:r w:rsidR="00797253" w:rsidRPr="00797253">
        <w:rPr>
          <w:vertAlign w:val="subscript"/>
        </w:rPr>
        <w:t>p</w:t>
      </w:r>
      <w:proofErr w:type="spellEnd"/>
      <w:r w:rsidR="00797253" w:rsidRPr="00797253">
        <w:rPr>
          <w:rFonts w:hint="cs"/>
          <w:vertAlign w:val="subscript"/>
          <w:rtl/>
        </w:rPr>
        <w:t xml:space="preserve">  </w:t>
      </w:r>
      <w:r w:rsidR="00797253" w:rsidRPr="00797253">
        <w:rPr>
          <w:rFonts w:hint="cs"/>
          <w:rtl/>
        </w:rPr>
        <w:t>و</w:t>
      </w:r>
      <w:proofErr w:type="gramEnd"/>
      <w:r w:rsidR="00797253" w:rsidRPr="00797253">
        <w:rPr>
          <w:rFonts w:hint="cs"/>
          <w:rtl/>
        </w:rPr>
        <w:t xml:space="preserve"> </w:t>
      </w:r>
      <w:r w:rsidR="00797253" w:rsidRPr="00797253">
        <w:t xml:space="preserve"> γ</w:t>
      </w:r>
      <w:r w:rsidR="00797253" w:rsidRPr="00797253">
        <w:rPr>
          <w:rFonts w:hint="cs"/>
          <w:rtl/>
        </w:rPr>
        <w:t>است.</w:t>
      </w:r>
    </w:p>
    <w:p w:rsidR="00797253" w:rsidRPr="00797253" w:rsidRDefault="00CB64ED" w:rsidP="00CB64ED">
      <w:pPr>
        <w:pStyle w:val="a"/>
        <w:ind w:firstLine="0"/>
      </w:pPr>
      <w:r>
        <w:t>-2</w:t>
      </w:r>
      <w:r>
        <w:rPr>
          <w:rFonts w:hint="cs"/>
          <w:rtl/>
        </w:rPr>
        <w:t xml:space="preserve"> </w:t>
      </w:r>
      <w:r w:rsidR="00797253" w:rsidRPr="00797253">
        <w:rPr>
          <w:rFonts w:hint="cs"/>
          <w:rtl/>
        </w:rPr>
        <w:t>جریان داخل اجکتور دائمی و یک بعدی است.</w:t>
      </w:r>
    </w:p>
    <w:p w:rsidR="00797253" w:rsidRPr="00797253" w:rsidRDefault="00CB64ED" w:rsidP="00CB64ED">
      <w:pPr>
        <w:pStyle w:val="a"/>
        <w:ind w:firstLine="0"/>
      </w:pPr>
      <w:r>
        <w:t>-3</w:t>
      </w:r>
      <w:r>
        <w:rPr>
          <w:rFonts w:hint="cs"/>
          <w:rtl/>
        </w:rPr>
        <w:t xml:space="preserve"> ا</w:t>
      </w:r>
      <w:r w:rsidR="00797253" w:rsidRPr="00797253">
        <w:rPr>
          <w:rFonts w:hint="cs"/>
          <w:rtl/>
        </w:rPr>
        <w:t>نرژی جنبشی در ورودی مجاری اولیه و مکش و نیز در خروجی پخش کننده قابل چشم پوشی است.</w:t>
      </w:r>
    </w:p>
    <w:p w:rsidR="00797253" w:rsidRPr="00797253" w:rsidRDefault="00CB64ED" w:rsidP="00CB64ED">
      <w:pPr>
        <w:pStyle w:val="a"/>
        <w:ind w:firstLine="0"/>
      </w:pPr>
      <w:r>
        <w:t>-4</w:t>
      </w:r>
      <w:r>
        <w:rPr>
          <w:rFonts w:hint="cs"/>
          <w:rtl/>
        </w:rPr>
        <w:t xml:space="preserve"> ب</w:t>
      </w:r>
      <w:r w:rsidR="00797253" w:rsidRPr="00797253">
        <w:rPr>
          <w:rFonts w:hint="cs"/>
          <w:rtl/>
        </w:rPr>
        <w:t>ه منظور ساده سازی استخراج مدل یک بعدی، روابط ایزنتروپیک به عنوان یک تقریب به کار رفته اند. و فرآیند های غیر ایده آل، اثرات اصطکاکی و افت های اختلاط با استفاده از ضرائب به کار رفته در روابط ایزنتروپیک در نظر گرفته شده اند.</w:t>
      </w:r>
    </w:p>
    <w:p w:rsidR="00797253" w:rsidRPr="00797253" w:rsidRDefault="00E94C45" w:rsidP="00E94C45">
      <w:pPr>
        <w:pStyle w:val="a"/>
        <w:ind w:firstLine="0"/>
      </w:pPr>
      <w:r>
        <w:t>-5</w:t>
      </w:r>
      <w:r w:rsidR="00CB64ED">
        <w:rPr>
          <w:rFonts w:hint="cs"/>
          <w:rtl/>
        </w:rPr>
        <w:t xml:space="preserve"> </w:t>
      </w:r>
      <w:r w:rsidR="00797253" w:rsidRPr="00797253">
        <w:rPr>
          <w:rFonts w:hint="cs"/>
          <w:rtl/>
        </w:rPr>
        <w:t xml:space="preserve">جریان اولیه پس از خروج از نازل بدون اختلاط با جریان ثانویه تا مقطع </w:t>
      </w:r>
      <w:r w:rsidR="00797253" w:rsidRPr="00CB64ED">
        <w:rPr>
          <w:i/>
          <w:iCs/>
        </w:rPr>
        <w:t>y-y</w:t>
      </w:r>
      <w:r w:rsidR="00797253" w:rsidRPr="00797253">
        <w:rPr>
          <w:rFonts w:hint="cs"/>
          <w:rtl/>
        </w:rPr>
        <w:t xml:space="preserve">  (گلوگاه فرضی) در داخل مقطع سطح ثابت پخش می شود.</w:t>
      </w:r>
    </w:p>
    <w:p w:rsidR="00797253" w:rsidRPr="00797253" w:rsidRDefault="00CB64ED" w:rsidP="00CB64ED">
      <w:pPr>
        <w:pStyle w:val="a"/>
        <w:ind w:firstLine="0"/>
      </w:pPr>
      <w:r>
        <w:t>-6</w:t>
      </w:r>
      <w:r>
        <w:rPr>
          <w:rFonts w:hint="cs"/>
          <w:rtl/>
        </w:rPr>
        <w:t xml:space="preserve"> د</w:t>
      </w:r>
      <w:r w:rsidR="00797253" w:rsidRPr="00797253">
        <w:rPr>
          <w:rFonts w:hint="cs"/>
          <w:rtl/>
        </w:rPr>
        <w:t xml:space="preserve">و جریان در مقطع </w:t>
      </w:r>
      <w:r w:rsidR="00797253" w:rsidRPr="00CB64ED">
        <w:rPr>
          <w:i/>
          <w:iCs/>
          <w:szCs w:val="18"/>
        </w:rPr>
        <w:t>y-y</w:t>
      </w:r>
      <w:r w:rsidR="00797253" w:rsidRPr="00797253">
        <w:rPr>
          <w:rFonts w:hint="cs"/>
          <w:rtl/>
        </w:rPr>
        <w:t xml:space="preserve"> (گلوگاه فرضی) و قبل از ضربه قائم که در مقطع </w:t>
      </w:r>
      <w:r w:rsidR="00797253" w:rsidRPr="00CB64ED">
        <w:rPr>
          <w:i/>
          <w:iCs/>
          <w:sz w:val="20"/>
        </w:rPr>
        <w:t>s-s</w:t>
      </w:r>
      <w:r w:rsidR="00797253" w:rsidRPr="00797253">
        <w:rPr>
          <w:rFonts w:hint="cs"/>
          <w:rtl/>
        </w:rPr>
        <w:t xml:space="preserve"> است، با فشار یکنواخت </w:t>
      </w:r>
      <w:proofErr w:type="spellStart"/>
      <w:r w:rsidR="00797253" w:rsidRPr="00797253">
        <w:rPr>
          <w:i/>
          <w:iCs/>
        </w:rPr>
        <w:t>P</w:t>
      </w:r>
      <w:r w:rsidR="00797253" w:rsidRPr="00797253">
        <w:rPr>
          <w:i/>
          <w:iCs/>
          <w:vertAlign w:val="subscript"/>
        </w:rPr>
        <w:t>py</w:t>
      </w:r>
      <w:proofErr w:type="spellEnd"/>
      <w:r w:rsidR="00797253" w:rsidRPr="00797253">
        <w:rPr>
          <w:i/>
          <w:iCs/>
        </w:rPr>
        <w:t>=</w:t>
      </w:r>
      <w:proofErr w:type="spellStart"/>
      <w:r w:rsidR="00797253" w:rsidRPr="00797253">
        <w:rPr>
          <w:i/>
          <w:iCs/>
        </w:rPr>
        <w:t>P</w:t>
      </w:r>
      <w:r w:rsidR="00797253" w:rsidRPr="00797253">
        <w:rPr>
          <w:i/>
          <w:iCs/>
          <w:vertAlign w:val="subscript"/>
        </w:rPr>
        <w:t>sy</w:t>
      </w:r>
      <w:proofErr w:type="spellEnd"/>
      <w:r w:rsidR="00797253" w:rsidRPr="00797253">
        <w:rPr>
          <w:rFonts w:hint="cs"/>
          <w:rtl/>
        </w:rPr>
        <w:t xml:space="preserve"> شروع به اختلاط می کنند.</w:t>
      </w:r>
    </w:p>
    <w:p w:rsidR="00872D50" w:rsidRDefault="00CB64ED" w:rsidP="00CB64ED">
      <w:pPr>
        <w:pStyle w:val="a"/>
        <w:ind w:firstLine="0"/>
        <w:rPr>
          <w:rtl/>
        </w:rPr>
        <w:sectPr w:rsidR="00872D50" w:rsidSect="00B81889">
          <w:footerReference w:type="default" r:id="rId14"/>
          <w:footnotePr>
            <w:numRestart w:val="eachPage"/>
          </w:footnotePr>
          <w:type w:val="continuous"/>
          <w:pgSz w:w="11906" w:h="16838" w:code="9"/>
          <w:pgMar w:top="1440" w:right="1138" w:bottom="1440" w:left="1138" w:header="706" w:footer="706" w:gutter="0"/>
          <w:cols w:num="2" w:space="397"/>
          <w:titlePg/>
          <w:bidi/>
          <w:rtlGutter/>
          <w:docGrid w:linePitch="360"/>
        </w:sectPr>
      </w:pPr>
      <w:r>
        <w:t>-7</w:t>
      </w:r>
      <w:r>
        <w:rPr>
          <w:rFonts w:hint="cs"/>
          <w:rtl/>
        </w:rPr>
        <w:t xml:space="preserve"> </w:t>
      </w:r>
      <w:r w:rsidR="00797253" w:rsidRPr="00797253">
        <w:rPr>
          <w:rFonts w:hint="cs"/>
          <w:rtl/>
        </w:rPr>
        <w:t xml:space="preserve">جریان ثانویه در مقطع </w:t>
      </w:r>
      <w:r w:rsidR="00797253" w:rsidRPr="00CB64ED">
        <w:rPr>
          <w:i/>
          <w:iCs/>
        </w:rPr>
        <w:t>y-y</w:t>
      </w:r>
      <w:r w:rsidR="00797253" w:rsidRPr="00797253">
        <w:rPr>
          <w:rFonts w:hint="cs"/>
          <w:rtl/>
        </w:rPr>
        <w:t xml:space="preserve"> (گلوگاه فرضی) دچار خفگی شده است.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46"/>
      </w:tblGrid>
      <w:tr w:rsidR="00CB64ED" w:rsidTr="00727842">
        <w:tc>
          <w:tcPr>
            <w:tcW w:w="9846" w:type="dxa"/>
          </w:tcPr>
          <w:p w:rsidR="00872D50" w:rsidRDefault="00872D50" w:rsidP="00872D50">
            <w:pPr>
              <w:pStyle w:val="a"/>
              <w:ind w:firstLine="0"/>
              <w:rPr>
                <w:rtl/>
              </w:rPr>
            </w:pPr>
            <w:r>
              <w:rPr>
                <w:noProof/>
                <w:sz w:val="20"/>
                <w:rtl/>
                <w:lang w:eastAsia="en-US" w:bidi="ar-SA"/>
              </w:rPr>
              <w:lastRenderedPageBreak/>
              <w:drawing>
                <wp:inline distT="0" distB="0" distL="0" distR="0" wp14:anchorId="66BE3CF7" wp14:editId="2B35BC87">
                  <wp:extent cx="6120130" cy="22009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2.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120130" cy="2200910"/>
                          </a:xfrm>
                          <a:prstGeom prst="rect">
                            <a:avLst/>
                          </a:prstGeom>
                        </pic:spPr>
                      </pic:pic>
                    </a:graphicData>
                  </a:graphic>
                </wp:inline>
              </w:drawing>
            </w:r>
          </w:p>
        </w:tc>
      </w:tr>
      <w:tr w:rsidR="00CB64ED" w:rsidTr="00727842">
        <w:tc>
          <w:tcPr>
            <w:tcW w:w="9846" w:type="dxa"/>
          </w:tcPr>
          <w:p w:rsidR="00727842" w:rsidRPr="00727842" w:rsidRDefault="00727842" w:rsidP="00727842">
            <w:pPr>
              <w:pStyle w:val="a"/>
              <w:bidi w:val="0"/>
              <w:ind w:firstLine="0"/>
              <w:rPr>
                <w:sz w:val="16"/>
                <w:szCs w:val="16"/>
                <w:rtl/>
              </w:rPr>
            </w:pPr>
            <w:r w:rsidRPr="00727842">
              <w:rPr>
                <w:b/>
                <w:bCs/>
                <w:sz w:val="16"/>
                <w:szCs w:val="16"/>
              </w:rPr>
              <w:t>Fig. 2</w:t>
            </w:r>
            <w:r w:rsidRPr="00727842">
              <w:rPr>
                <w:sz w:val="16"/>
                <w:szCs w:val="16"/>
              </w:rPr>
              <w:t xml:space="preserve"> Schematic diagram of ejector performance [</w:t>
            </w:r>
            <w:r>
              <w:rPr>
                <w:sz w:val="16"/>
                <w:szCs w:val="16"/>
              </w:rPr>
              <w:t>8</w:t>
            </w:r>
            <w:r w:rsidRPr="00727842">
              <w:rPr>
                <w:sz w:val="16"/>
                <w:szCs w:val="16"/>
              </w:rPr>
              <w:t>]</w:t>
            </w:r>
          </w:p>
        </w:tc>
      </w:tr>
      <w:tr w:rsidR="00CB64ED" w:rsidTr="00727842">
        <w:tc>
          <w:tcPr>
            <w:tcW w:w="9846" w:type="dxa"/>
          </w:tcPr>
          <w:p w:rsidR="00872D50" w:rsidRPr="00727842" w:rsidRDefault="00727842" w:rsidP="00727842">
            <w:pPr>
              <w:pStyle w:val="a"/>
              <w:ind w:firstLine="0"/>
              <w:rPr>
                <w:szCs w:val="18"/>
                <w:rtl/>
              </w:rPr>
            </w:pPr>
            <w:r w:rsidRPr="00727842">
              <w:rPr>
                <w:rFonts w:hint="cs"/>
                <w:b/>
                <w:bCs/>
                <w:szCs w:val="18"/>
                <w:rtl/>
              </w:rPr>
              <w:t>شکل</w:t>
            </w:r>
            <w:r w:rsidRPr="00727842">
              <w:rPr>
                <w:b/>
                <w:bCs/>
                <w:szCs w:val="18"/>
                <w:rtl/>
              </w:rPr>
              <w:t xml:space="preserve"> 2</w:t>
            </w:r>
            <w:r w:rsidRPr="00727842">
              <w:rPr>
                <w:szCs w:val="18"/>
                <w:rtl/>
              </w:rPr>
              <w:t xml:space="preserve"> </w:t>
            </w:r>
            <w:r w:rsidRPr="00727842">
              <w:rPr>
                <w:rFonts w:hint="cs"/>
                <w:szCs w:val="18"/>
                <w:rtl/>
              </w:rPr>
              <w:t>نمودار</w:t>
            </w:r>
            <w:r w:rsidRPr="00727842">
              <w:rPr>
                <w:szCs w:val="18"/>
                <w:rtl/>
              </w:rPr>
              <w:t xml:space="preserve"> </w:t>
            </w:r>
            <w:r w:rsidRPr="00727842">
              <w:rPr>
                <w:rFonts w:hint="cs"/>
                <w:szCs w:val="18"/>
                <w:rtl/>
              </w:rPr>
              <w:t>شماتیک</w:t>
            </w:r>
            <w:r w:rsidRPr="00727842">
              <w:rPr>
                <w:szCs w:val="18"/>
                <w:rtl/>
              </w:rPr>
              <w:t xml:space="preserve"> </w:t>
            </w:r>
            <w:r w:rsidRPr="00727842">
              <w:rPr>
                <w:rFonts w:hint="cs"/>
                <w:szCs w:val="18"/>
                <w:rtl/>
              </w:rPr>
              <w:t>عملکرد</w:t>
            </w:r>
            <w:r w:rsidRPr="00727842">
              <w:rPr>
                <w:szCs w:val="18"/>
                <w:rtl/>
              </w:rPr>
              <w:t xml:space="preserve"> </w:t>
            </w:r>
            <w:r w:rsidRPr="00727842">
              <w:rPr>
                <w:rFonts w:hint="cs"/>
                <w:szCs w:val="18"/>
                <w:rtl/>
              </w:rPr>
              <w:t>اجکتور</w:t>
            </w:r>
            <w:r w:rsidR="006E5348">
              <w:rPr>
                <w:szCs w:val="18"/>
              </w:rPr>
              <w:t>[8]</w:t>
            </w:r>
          </w:p>
        </w:tc>
      </w:tr>
    </w:tbl>
    <w:p w:rsidR="00872D50" w:rsidRDefault="00872D50" w:rsidP="00872D50">
      <w:pPr>
        <w:pStyle w:val="a"/>
        <w:rPr>
          <w:rtl/>
        </w:rPr>
        <w:sectPr w:rsidR="00872D50" w:rsidSect="00872D50">
          <w:footnotePr>
            <w:numRestart w:val="eachPage"/>
          </w:footnotePr>
          <w:type w:val="continuous"/>
          <w:pgSz w:w="11906" w:h="16838" w:code="9"/>
          <w:pgMar w:top="1440" w:right="1138" w:bottom="1440" w:left="1138" w:header="706" w:footer="706" w:gutter="0"/>
          <w:cols w:space="397"/>
          <w:titlePg/>
          <w:bidi/>
          <w:rtlGutter/>
          <w:docGrid w:linePitch="360"/>
        </w:sectPr>
      </w:pPr>
    </w:p>
    <w:p w:rsidR="00872D50" w:rsidRPr="00797253" w:rsidRDefault="00872D50" w:rsidP="00872D50">
      <w:pPr>
        <w:pStyle w:val="a"/>
      </w:pPr>
    </w:p>
    <w:p w:rsidR="006167E7" w:rsidRDefault="00CB64ED" w:rsidP="00CB64ED">
      <w:pPr>
        <w:pStyle w:val="a"/>
        <w:ind w:firstLine="0"/>
      </w:pPr>
      <w:r>
        <w:rPr>
          <w:lang w:bidi="ar-SA"/>
        </w:rPr>
        <w:t>-8</w:t>
      </w:r>
      <w:r>
        <w:rPr>
          <w:rFonts w:hint="cs"/>
          <w:rtl/>
          <w:lang w:bidi="ar-SA"/>
        </w:rPr>
        <w:t xml:space="preserve"> </w:t>
      </w:r>
      <w:r>
        <w:rPr>
          <w:rFonts w:hint="cs"/>
          <w:rtl/>
        </w:rPr>
        <w:t>د</w:t>
      </w:r>
      <w:r w:rsidR="00797253" w:rsidRPr="00797253">
        <w:rPr>
          <w:rFonts w:hint="cs"/>
          <w:rtl/>
          <w:lang w:bidi="ar-SA"/>
        </w:rPr>
        <w:t>یوار داخلی اجکتور آدیاباتیک است.</w:t>
      </w:r>
    </w:p>
    <w:p w:rsidR="006167E7" w:rsidRPr="00572C8D" w:rsidRDefault="006167E7" w:rsidP="006167E7">
      <w:pPr>
        <w:pStyle w:val="23"/>
        <w:rPr>
          <w:rtl/>
        </w:rPr>
      </w:pPr>
      <w:r w:rsidRPr="00572C8D">
        <w:rPr>
          <w:rFonts w:hint="cs"/>
          <w:rtl/>
        </w:rPr>
        <w:t xml:space="preserve">2-1- </w:t>
      </w:r>
      <w:r w:rsidRPr="006167E7">
        <w:rPr>
          <w:rFonts w:hint="cs"/>
          <w:rtl/>
        </w:rPr>
        <w:t>جریان اولیه در نازل و محفظه مکش</w:t>
      </w:r>
    </w:p>
    <w:p w:rsidR="00797253" w:rsidRPr="00797253" w:rsidRDefault="00202299" w:rsidP="00797253">
      <w:pPr>
        <w:pStyle w:val="a"/>
        <w:ind w:firstLine="0"/>
        <w:rPr>
          <w:rtl/>
          <w:lang w:bidi="ar-SA"/>
        </w:rPr>
      </w:pPr>
      <w:r w:rsidRPr="00572C8D">
        <w:rPr>
          <w:rFonts w:hint="cs"/>
          <w:rtl/>
        </w:rPr>
        <w:t xml:space="preserve"> </w:t>
      </w:r>
      <w:r w:rsidR="00797253" w:rsidRPr="00797253">
        <w:rPr>
          <w:rFonts w:hint="cs"/>
          <w:rtl/>
          <w:lang w:bidi="ar-SA"/>
        </w:rPr>
        <w:t xml:space="preserve">برای فشار و دمای سکون </w:t>
      </w:r>
      <w:proofErr w:type="spellStart"/>
      <w:r w:rsidR="00797253" w:rsidRPr="00797253">
        <w:rPr>
          <w:i/>
          <w:iCs/>
        </w:rPr>
        <w:t>P</w:t>
      </w:r>
      <w:r w:rsidR="00797253" w:rsidRPr="00797253">
        <w:rPr>
          <w:i/>
          <w:iCs/>
          <w:vertAlign w:val="subscript"/>
        </w:rPr>
        <w:t>g</w:t>
      </w:r>
      <w:proofErr w:type="spellEnd"/>
      <w:r w:rsidR="00797253" w:rsidRPr="00797253">
        <w:rPr>
          <w:rFonts w:hint="cs"/>
          <w:rtl/>
          <w:lang w:bidi="ar-SA"/>
        </w:rPr>
        <w:t xml:space="preserve"> و </w:t>
      </w:r>
      <w:proofErr w:type="spellStart"/>
      <w:r w:rsidR="00797253" w:rsidRPr="00797253">
        <w:rPr>
          <w:i/>
          <w:iCs/>
        </w:rPr>
        <w:t>T</w:t>
      </w:r>
      <w:r w:rsidR="00797253" w:rsidRPr="00797253">
        <w:rPr>
          <w:i/>
          <w:iCs/>
          <w:vertAlign w:val="subscript"/>
        </w:rPr>
        <w:t>g</w:t>
      </w:r>
      <w:proofErr w:type="spellEnd"/>
      <w:r w:rsidR="00797253" w:rsidRPr="00797253">
        <w:rPr>
          <w:rFonts w:hint="cs"/>
          <w:rtl/>
          <w:lang w:bidi="ar-SA"/>
        </w:rPr>
        <w:t xml:space="preserve"> معین دبی جرمی جریان نازل تحت شرایط خفگی با استفاده از رابطه جریان ایزنتروپیک به دست می آید:</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896"/>
      </w:tblGrid>
      <w:tr w:rsidR="00797253" w:rsidRPr="00797253" w:rsidTr="00A73950">
        <w:tc>
          <w:tcPr>
            <w:tcW w:w="4073" w:type="pct"/>
          </w:tcPr>
          <w:p w:rsidR="00797253" w:rsidRPr="00797253" w:rsidRDefault="00534ADB" w:rsidP="00797253">
            <w:pPr>
              <w:pStyle w:val="a"/>
              <w:rPr>
                <w:i/>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w:rPr>
                        <w:rFonts w:ascii="Cambria Math" w:hAnsi="Cambria Math"/>
                      </w:rPr>
                      <m:t>p</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g</m:t>
                        </m:r>
                      </m:sub>
                    </m:sSub>
                    <m:sSub>
                      <m:sSubPr>
                        <m:ctrlPr>
                          <w:rPr>
                            <w:rFonts w:ascii="Cambria Math" w:hAnsi="Cambria Math"/>
                            <w:i/>
                          </w:rPr>
                        </m:ctrlPr>
                      </m:sSubPr>
                      <m:e>
                        <m:r>
                          <w:rPr>
                            <w:rFonts w:ascii="Cambria Math" w:hAnsi="Cambria Math"/>
                          </w:rPr>
                          <m:t>A</m:t>
                        </m:r>
                      </m:e>
                      <m:sub>
                        <m:r>
                          <w:rPr>
                            <w:rFonts w:ascii="Cambria Math" w:hAnsi="Cambria Math"/>
                          </w:rPr>
                          <m:t>t</m:t>
                        </m:r>
                      </m:sub>
                    </m:sSub>
                  </m:num>
                  <m:den>
                    <m:rad>
                      <m:radPr>
                        <m:degHide m:val="1"/>
                        <m:ctrlPr>
                          <w:rPr>
                            <w:rFonts w:ascii="Cambria Math" w:hAnsi="Cambria Math"/>
                            <w:i/>
                          </w:rPr>
                        </m:ctrlPr>
                      </m:radPr>
                      <m:deg/>
                      <m:e>
                        <m:sSub>
                          <m:sSubPr>
                            <m:ctrlPr>
                              <w:rPr>
                                <w:rFonts w:ascii="Cambria Math" w:hAnsi="Cambria Math"/>
                                <w:i/>
                              </w:rPr>
                            </m:ctrlPr>
                          </m:sSubPr>
                          <m:e>
                            <m:r>
                              <w:rPr>
                                <w:rFonts w:ascii="Cambria Math" w:hAnsi="Cambria Math"/>
                              </w:rPr>
                              <m:t>T</m:t>
                            </m:r>
                          </m:e>
                          <m:sub>
                            <m:r>
                              <w:rPr>
                                <w:rFonts w:ascii="Cambria Math" w:hAnsi="Cambria Math"/>
                              </w:rPr>
                              <m:t>g</m:t>
                            </m:r>
                          </m:sub>
                        </m:sSub>
                      </m:e>
                    </m:rad>
                  </m:den>
                </m:f>
                <m:rad>
                  <m:radPr>
                    <m:degHide m:val="1"/>
                    <m:ctrlPr>
                      <w:rPr>
                        <w:rFonts w:ascii="Cambria Math" w:hAnsi="Cambria Math"/>
                        <w:i/>
                      </w:rPr>
                    </m:ctrlPr>
                  </m:radPr>
                  <m:deg/>
                  <m:e>
                    <m:eqArr>
                      <m:eqArrPr>
                        <m:ctrlPr>
                          <w:rPr>
                            <w:rFonts w:ascii="Cambria Math" w:hAnsi="Cambria Math"/>
                            <w:i/>
                          </w:rPr>
                        </m:ctrlPr>
                      </m:eqArrPr>
                      <m:e>
                        <m:f>
                          <m:fPr>
                            <m:ctrlPr>
                              <w:rPr>
                                <w:rFonts w:ascii="Cambria Math" w:hAnsi="Cambria Math"/>
                                <w:i/>
                              </w:rPr>
                            </m:ctrlPr>
                          </m:fPr>
                          <m:num>
                            <m:r>
                              <w:rPr>
                                <w:rFonts w:ascii="Cambria Math" w:hAnsi="Cambria Math"/>
                              </w:rPr>
                              <m:t>γ</m:t>
                            </m:r>
                          </m:num>
                          <m:den>
                            <m:r>
                              <w:rPr>
                                <w:rFonts w:ascii="Cambria Math" w:hAnsi="Cambria Math"/>
                              </w:rPr>
                              <m:t>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2</m:t>
                                    </m:r>
                                  </m:num>
                                  <m:den>
                                    <m:r>
                                      <w:rPr>
                                        <w:rFonts w:ascii="Cambria Math" w:hAnsi="Cambria Math"/>
                                      </w:rPr>
                                      <m:t>γ+1</m:t>
                                    </m:r>
                                  </m:den>
                                </m:f>
                              </m:e>
                            </m:d>
                          </m:e>
                          <m:sup>
                            <m:f>
                              <m:fPr>
                                <m:ctrlPr>
                                  <w:rPr>
                                    <w:rFonts w:ascii="Cambria Math" w:hAnsi="Cambria Math"/>
                                    <w:i/>
                                  </w:rPr>
                                </m:ctrlPr>
                              </m:fPr>
                              <m:num>
                                <m:d>
                                  <m:dPr>
                                    <m:ctrlPr>
                                      <w:rPr>
                                        <w:rFonts w:ascii="Cambria Math" w:hAnsi="Cambria Math"/>
                                        <w:i/>
                                      </w:rPr>
                                    </m:ctrlPr>
                                  </m:dPr>
                                  <m:e>
                                    <m:r>
                                      <w:rPr>
                                        <w:rFonts w:ascii="Cambria Math" w:hAnsi="Cambria Math"/>
                                      </w:rPr>
                                      <m:t>γ+1</m:t>
                                    </m:r>
                                  </m:e>
                                </m:d>
                              </m:num>
                              <m:den>
                                <m:d>
                                  <m:dPr>
                                    <m:ctrlPr>
                                      <w:rPr>
                                        <w:rFonts w:ascii="Cambria Math" w:hAnsi="Cambria Math"/>
                                        <w:i/>
                                      </w:rPr>
                                    </m:ctrlPr>
                                  </m:dPr>
                                  <m:e>
                                    <m:r>
                                      <w:rPr>
                                        <w:rFonts w:ascii="Cambria Math" w:hAnsi="Cambria Math"/>
                                      </w:rPr>
                                      <m:t>γ-1</m:t>
                                    </m:r>
                                  </m:e>
                                </m:d>
                              </m:den>
                            </m:f>
                          </m:sup>
                        </m:sSup>
                        <m:r>
                          <w:rPr>
                            <w:rFonts w:ascii="Cambria Math" w:hAnsi="Cambria Math"/>
                          </w:rPr>
                          <m:t xml:space="preserve">  </m:t>
                        </m:r>
                      </m:e>
                    </m:eqArr>
                    <m:r>
                      <w:rPr>
                        <w:rFonts w:ascii="Cambria Math" w:hAnsi="Cambria Math"/>
                      </w:rPr>
                      <m:t xml:space="preserve"> </m:t>
                    </m:r>
                  </m:e>
                </m:rad>
                <m:rad>
                  <m:radPr>
                    <m:degHide m:val="1"/>
                    <m:ctrlPr>
                      <w:rPr>
                        <w:rFonts w:ascii="Cambria Math" w:hAnsi="Cambria Math"/>
                        <w:i/>
                      </w:rPr>
                    </m:ctrlPr>
                  </m:radPr>
                  <m:deg/>
                  <m:e>
                    <m:sSub>
                      <m:sSubPr>
                        <m:ctrlPr>
                          <w:rPr>
                            <w:rFonts w:ascii="Cambria Math" w:hAnsi="Cambria Math"/>
                            <w:i/>
                          </w:rPr>
                        </m:ctrlPr>
                      </m:sSubPr>
                      <m:e>
                        <m:r>
                          <w:rPr>
                            <w:rFonts w:ascii="Cambria Math" w:hAnsi="Cambria Math"/>
                            <w:i/>
                          </w:rPr>
                          <w:sym w:font="Symbol" w:char="F068"/>
                        </m:r>
                      </m:e>
                      <m:sub>
                        <m:r>
                          <w:rPr>
                            <w:rFonts w:ascii="Cambria Math" w:hAnsi="Cambria Math"/>
                          </w:rPr>
                          <m:t>p</m:t>
                        </m:r>
                      </m:sub>
                    </m:sSub>
                  </m:e>
                </m:rad>
              </m:oMath>
            </m:oMathPara>
          </w:p>
        </w:tc>
        <w:tc>
          <w:tcPr>
            <w:tcW w:w="927" w:type="pct"/>
          </w:tcPr>
          <w:p w:rsidR="000829E6" w:rsidRDefault="000829E6" w:rsidP="000829E6">
            <w:pPr>
              <w:pStyle w:val="a"/>
              <w:bidi w:val="0"/>
              <w:jc w:val="left"/>
            </w:pPr>
          </w:p>
          <w:p w:rsidR="00797253" w:rsidRPr="00797253" w:rsidRDefault="000829E6" w:rsidP="000829E6">
            <w:pPr>
              <w:pStyle w:val="a"/>
              <w:bidi w:val="0"/>
              <w:jc w:val="left"/>
            </w:pPr>
            <w:r>
              <w:t>(1)</w:t>
            </w:r>
          </w:p>
        </w:tc>
      </w:tr>
    </w:tbl>
    <w:p w:rsidR="00797253" w:rsidRPr="00797253" w:rsidRDefault="00797253" w:rsidP="00A73950">
      <w:pPr>
        <w:pStyle w:val="a"/>
        <w:ind w:firstLine="0"/>
        <w:rPr>
          <w:rtl/>
        </w:rPr>
      </w:pPr>
      <w:r w:rsidRPr="00797253">
        <w:rPr>
          <w:rFonts w:hint="cs"/>
          <w:rtl/>
        </w:rPr>
        <w:t>که در آن</w:t>
      </w:r>
      <w:r w:rsidRPr="00A73950">
        <w:rPr>
          <w:rFonts w:hint="cs"/>
          <w:i/>
          <w:iCs/>
          <w:rtl/>
        </w:rPr>
        <w:t xml:space="preserve"> </w:t>
      </w:r>
      <w:r w:rsidRPr="00A73950">
        <w:rPr>
          <w:i/>
          <w:iCs/>
        </w:rPr>
        <w:sym w:font="Symbol" w:char="F068"/>
      </w:r>
      <w:r w:rsidRPr="00A73950">
        <w:rPr>
          <w:i/>
          <w:iCs/>
          <w:vertAlign w:val="subscript"/>
        </w:rPr>
        <w:t>p</w:t>
      </w:r>
      <w:r w:rsidRPr="00A73950">
        <w:rPr>
          <w:rFonts w:hint="cs"/>
          <w:i/>
          <w:iCs/>
          <w:rtl/>
        </w:rPr>
        <w:t xml:space="preserve"> </w:t>
      </w:r>
      <w:r w:rsidRPr="00797253">
        <w:rPr>
          <w:rFonts w:hint="cs"/>
          <w:rtl/>
        </w:rPr>
        <w:t xml:space="preserve">ضریب بازده ایزنتروپیک برای نازل است. با فرض جریان ایزنتروپیک بین عدد ماخ در خروجی نازل </w:t>
      </w:r>
      <w:r w:rsidRPr="00797253">
        <w:rPr>
          <w:i/>
          <w:iCs/>
        </w:rPr>
        <w:t>M</w:t>
      </w:r>
      <w:r w:rsidRPr="00797253">
        <w:rPr>
          <w:i/>
          <w:iCs/>
          <w:vertAlign w:val="subscript"/>
        </w:rPr>
        <w:t>p1</w:t>
      </w:r>
      <w:r w:rsidRPr="00797253">
        <w:rPr>
          <w:rFonts w:hint="cs"/>
          <w:rtl/>
        </w:rPr>
        <w:t xml:space="preserve"> ، سطح مقطع خروجی </w:t>
      </w:r>
      <w:r w:rsidRPr="00797253">
        <w:rPr>
          <w:i/>
          <w:iCs/>
        </w:rPr>
        <w:t>A</w:t>
      </w:r>
      <w:r w:rsidRPr="00797253">
        <w:rPr>
          <w:i/>
          <w:iCs/>
          <w:vertAlign w:val="subscript"/>
        </w:rPr>
        <w:t>p1</w:t>
      </w:r>
      <w:r w:rsidRPr="00797253">
        <w:rPr>
          <w:rFonts w:hint="cs"/>
          <w:rtl/>
        </w:rPr>
        <w:t xml:space="preserve"> و فشار خروجی </w:t>
      </w:r>
      <w:r w:rsidRPr="00797253">
        <w:rPr>
          <w:i/>
          <w:iCs/>
        </w:rPr>
        <w:t>P</w:t>
      </w:r>
      <w:r w:rsidRPr="00797253">
        <w:rPr>
          <w:i/>
          <w:iCs/>
          <w:vertAlign w:val="subscript"/>
        </w:rPr>
        <w:t>p1</w:t>
      </w:r>
      <w:r w:rsidRPr="00797253">
        <w:rPr>
          <w:rFonts w:hint="cs"/>
          <w:rtl/>
        </w:rPr>
        <w:t xml:space="preserve"> روابط زیر برقرار است:</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755"/>
      </w:tblGrid>
      <w:tr w:rsidR="00797253" w:rsidRPr="00797253" w:rsidTr="00A73950">
        <w:tc>
          <w:tcPr>
            <w:tcW w:w="4219" w:type="pct"/>
          </w:tcPr>
          <w:p w:rsidR="00797253" w:rsidRPr="00797253" w:rsidRDefault="00534ADB" w:rsidP="00797253">
            <w:pPr>
              <w:pStyle w:val="a"/>
              <w:rPr>
                <w:bCs/>
                <w:i/>
                <w:iCs/>
              </w:rPr>
            </w:pPr>
            <m:oMathPara>
              <m:oMath>
                <m:sSup>
                  <m:sSupPr>
                    <m:ctrlPr>
                      <w:rPr>
                        <w:rFonts w:ascii="Cambria Math" w:hAnsi="Cambria Math"/>
                        <w:bCs/>
                        <w:i/>
                        <w:iCs/>
                      </w:rPr>
                    </m:ctrlPr>
                  </m:sSupPr>
                  <m:e>
                    <m:d>
                      <m:dPr>
                        <m:ctrlPr>
                          <w:rPr>
                            <w:rFonts w:ascii="Cambria Math" w:hAnsi="Cambria Math"/>
                            <w:bCs/>
                            <w:i/>
                            <w:iCs/>
                          </w:rPr>
                        </m:ctrlPr>
                      </m:dPr>
                      <m:e>
                        <m:f>
                          <m:fPr>
                            <m:ctrlPr>
                              <w:rPr>
                                <w:rFonts w:ascii="Cambria Math" w:hAnsi="Cambria Math"/>
                                <w:bCs/>
                                <w:i/>
                                <w:iCs/>
                              </w:rPr>
                            </m:ctrlPr>
                          </m:fPr>
                          <m:num>
                            <m:sSub>
                              <m:sSubPr>
                                <m:ctrlPr>
                                  <w:rPr>
                                    <w:rFonts w:ascii="Cambria Math" w:hAnsi="Cambria Math"/>
                                    <w:bCs/>
                                    <w:i/>
                                    <w:iCs/>
                                  </w:rPr>
                                </m:ctrlPr>
                              </m:sSubPr>
                              <m:e>
                                <m:r>
                                  <w:rPr>
                                    <w:rFonts w:ascii="Cambria Math" w:hAnsi="Cambria Math"/>
                                  </w:rPr>
                                  <m:t>A</m:t>
                                </m:r>
                              </m:e>
                              <m:sub>
                                <m:r>
                                  <w:rPr>
                                    <w:rFonts w:ascii="Cambria Math" w:hAnsi="Cambria Math"/>
                                  </w:rPr>
                                  <m:t>p1</m:t>
                                </m:r>
                              </m:sub>
                            </m:sSub>
                          </m:num>
                          <m:den>
                            <m:sSub>
                              <m:sSubPr>
                                <m:ctrlPr>
                                  <w:rPr>
                                    <w:rFonts w:ascii="Cambria Math" w:hAnsi="Cambria Math"/>
                                    <w:bCs/>
                                    <w:i/>
                                    <w:iCs/>
                                  </w:rPr>
                                </m:ctrlPr>
                              </m:sSubPr>
                              <m:e>
                                <m:r>
                                  <w:rPr>
                                    <w:rFonts w:ascii="Cambria Math" w:hAnsi="Cambria Math"/>
                                  </w:rPr>
                                  <m:t>A</m:t>
                                </m:r>
                              </m:e>
                              <m:sub>
                                <m:r>
                                  <w:rPr>
                                    <w:rFonts w:ascii="Cambria Math" w:hAnsi="Cambria Math"/>
                                  </w:rPr>
                                  <m:t>t</m:t>
                                </m:r>
                              </m:sub>
                            </m:sSub>
                          </m:den>
                        </m:f>
                      </m:e>
                    </m:d>
                  </m:e>
                  <m:sup>
                    <m:r>
                      <w:rPr>
                        <w:rFonts w:ascii="Cambria Math" w:hAnsi="Cambria Math"/>
                      </w:rPr>
                      <m:t>2</m:t>
                    </m:r>
                  </m:sup>
                </m:sSup>
                <m:r>
                  <w:rPr>
                    <w:rFonts w:ascii="Cambria Math" w:hAnsi="Cambria Math"/>
                  </w:rPr>
                  <m:t>=</m:t>
                </m:r>
                <m:f>
                  <m:fPr>
                    <m:ctrlPr>
                      <w:rPr>
                        <w:rFonts w:ascii="Cambria Math" w:hAnsi="Cambria Math"/>
                        <w:bCs/>
                        <w:i/>
                        <w:iCs/>
                      </w:rPr>
                    </m:ctrlPr>
                  </m:fPr>
                  <m:num>
                    <m:r>
                      <w:rPr>
                        <w:rFonts w:ascii="Cambria Math" w:hAnsi="Cambria Math"/>
                      </w:rPr>
                      <m:t>1</m:t>
                    </m:r>
                  </m:num>
                  <m:den>
                    <m:sSubSup>
                      <m:sSubSupPr>
                        <m:ctrlPr>
                          <w:rPr>
                            <w:rFonts w:ascii="Cambria Math" w:hAnsi="Cambria Math"/>
                            <w:bCs/>
                            <w:i/>
                            <w:iCs/>
                          </w:rPr>
                        </m:ctrlPr>
                      </m:sSubSupPr>
                      <m:e>
                        <m:r>
                          <w:rPr>
                            <w:rFonts w:ascii="Cambria Math" w:hAnsi="Cambria Math"/>
                          </w:rPr>
                          <m:t>M</m:t>
                        </m:r>
                      </m:e>
                      <m:sub>
                        <m:r>
                          <w:rPr>
                            <w:rFonts w:ascii="Cambria Math" w:hAnsi="Cambria Math"/>
                          </w:rPr>
                          <m:t>p1</m:t>
                        </m:r>
                      </m:sub>
                      <m:sup>
                        <m:r>
                          <w:rPr>
                            <w:rFonts w:ascii="Cambria Math" w:hAnsi="Cambria Math"/>
                          </w:rPr>
                          <m:t>2</m:t>
                        </m:r>
                      </m:sup>
                    </m:sSubSup>
                  </m:den>
                </m:f>
                <m:r>
                  <w:rPr>
                    <w:rFonts w:ascii="Cambria Math" w:hAnsi="Cambria Math"/>
                  </w:rPr>
                  <m:t xml:space="preserve"> </m:t>
                </m:r>
                <m:sSup>
                  <m:sSupPr>
                    <m:ctrlPr>
                      <w:rPr>
                        <w:rFonts w:ascii="Cambria Math" w:hAnsi="Cambria Math"/>
                        <w:bCs/>
                        <w:i/>
                        <w:iCs/>
                      </w:rPr>
                    </m:ctrlPr>
                  </m:sSupPr>
                  <m:e>
                    <m:d>
                      <m:dPr>
                        <m:begChr m:val="["/>
                        <m:endChr m:val="]"/>
                        <m:ctrlPr>
                          <w:rPr>
                            <w:rFonts w:ascii="Cambria Math" w:hAnsi="Cambria Math"/>
                            <w:bCs/>
                            <w:i/>
                            <w:iCs/>
                          </w:rPr>
                        </m:ctrlPr>
                      </m:dPr>
                      <m:e>
                        <m:f>
                          <m:fPr>
                            <m:ctrlPr>
                              <w:rPr>
                                <w:rFonts w:ascii="Cambria Math" w:hAnsi="Cambria Math"/>
                                <w:bCs/>
                                <w:i/>
                                <w:iCs/>
                              </w:rPr>
                            </m:ctrlPr>
                          </m:fPr>
                          <m:num>
                            <m:r>
                              <w:rPr>
                                <w:rFonts w:ascii="Cambria Math" w:hAnsi="Cambria Math"/>
                              </w:rPr>
                              <m:t>2</m:t>
                            </m:r>
                          </m:num>
                          <m:den>
                            <m:r>
                              <w:rPr>
                                <w:rFonts w:ascii="Cambria Math" w:hAnsi="Cambria Math"/>
                              </w:rPr>
                              <m:t>γ+1</m:t>
                            </m:r>
                          </m:den>
                        </m:f>
                        <m:d>
                          <m:dPr>
                            <m:ctrlPr>
                              <w:rPr>
                                <w:rFonts w:ascii="Cambria Math" w:hAnsi="Cambria Math"/>
                                <w:bCs/>
                                <w:i/>
                                <w:iCs/>
                              </w:rPr>
                            </m:ctrlPr>
                          </m:dPr>
                          <m:e>
                            <m:r>
                              <w:rPr>
                                <w:rFonts w:ascii="Cambria Math" w:hAnsi="Cambria Math"/>
                              </w:rPr>
                              <m:t>1+</m:t>
                            </m:r>
                            <m:f>
                              <m:fPr>
                                <m:ctrlPr>
                                  <w:rPr>
                                    <w:rFonts w:ascii="Cambria Math" w:hAnsi="Cambria Math"/>
                                    <w:bCs/>
                                    <w:i/>
                                    <w:iCs/>
                                  </w:rPr>
                                </m:ctrlPr>
                              </m:fPr>
                              <m:num>
                                <m:r>
                                  <w:rPr>
                                    <w:rFonts w:ascii="Cambria Math" w:hAnsi="Cambria Math"/>
                                  </w:rPr>
                                  <m:t>γ-1</m:t>
                                </m:r>
                              </m:num>
                              <m:den>
                                <m:r>
                                  <w:rPr>
                                    <w:rFonts w:ascii="Cambria Math" w:hAnsi="Cambria Math"/>
                                  </w:rPr>
                                  <m:t>2</m:t>
                                </m:r>
                              </m:den>
                            </m:f>
                            <m:sSubSup>
                              <m:sSubSupPr>
                                <m:ctrlPr>
                                  <w:rPr>
                                    <w:rFonts w:ascii="Cambria Math" w:hAnsi="Cambria Math"/>
                                    <w:bCs/>
                                    <w:i/>
                                    <w:iCs/>
                                  </w:rPr>
                                </m:ctrlPr>
                              </m:sSubSupPr>
                              <m:e>
                                <m:r>
                                  <w:rPr>
                                    <w:rFonts w:ascii="Cambria Math" w:hAnsi="Cambria Math"/>
                                  </w:rPr>
                                  <m:t>M</m:t>
                                </m:r>
                              </m:e>
                              <m:sub>
                                <m:r>
                                  <w:rPr>
                                    <w:rFonts w:ascii="Cambria Math" w:hAnsi="Cambria Math"/>
                                  </w:rPr>
                                  <m:t>p1</m:t>
                                </m:r>
                              </m:sub>
                              <m:sup>
                                <m:r>
                                  <w:rPr>
                                    <w:rFonts w:ascii="Cambria Math" w:hAnsi="Cambria Math"/>
                                  </w:rPr>
                                  <m:t>2</m:t>
                                </m:r>
                              </m:sup>
                            </m:sSubSup>
                          </m:e>
                        </m:d>
                      </m:e>
                    </m:d>
                  </m:e>
                  <m:sup>
                    <m:f>
                      <m:fPr>
                        <m:ctrlPr>
                          <w:rPr>
                            <w:rFonts w:ascii="Cambria Math" w:hAnsi="Cambria Math"/>
                            <w:bCs/>
                            <w:i/>
                            <w:iCs/>
                          </w:rPr>
                        </m:ctrlPr>
                      </m:fPr>
                      <m:num>
                        <m:d>
                          <m:dPr>
                            <m:ctrlPr>
                              <w:rPr>
                                <w:rFonts w:ascii="Cambria Math" w:hAnsi="Cambria Math"/>
                                <w:bCs/>
                                <w:i/>
                                <w:iCs/>
                              </w:rPr>
                            </m:ctrlPr>
                          </m:dPr>
                          <m:e>
                            <m:r>
                              <w:rPr>
                                <w:rFonts w:ascii="Cambria Math" w:hAnsi="Cambria Math"/>
                              </w:rPr>
                              <m:t>γ+1</m:t>
                            </m:r>
                          </m:e>
                        </m:d>
                      </m:num>
                      <m:den>
                        <m:d>
                          <m:dPr>
                            <m:ctrlPr>
                              <w:rPr>
                                <w:rFonts w:ascii="Cambria Math" w:hAnsi="Cambria Math"/>
                                <w:bCs/>
                                <w:i/>
                                <w:iCs/>
                              </w:rPr>
                            </m:ctrlPr>
                          </m:dPr>
                          <m:e>
                            <m:r>
                              <w:rPr>
                                <w:rFonts w:ascii="Cambria Math" w:hAnsi="Cambria Math"/>
                              </w:rPr>
                              <m:t>γ-1</m:t>
                            </m:r>
                          </m:e>
                        </m:d>
                      </m:den>
                    </m:f>
                  </m:sup>
                </m:sSup>
              </m:oMath>
            </m:oMathPara>
          </w:p>
        </w:tc>
        <w:tc>
          <w:tcPr>
            <w:tcW w:w="781" w:type="pct"/>
          </w:tcPr>
          <w:p w:rsidR="00CD4D10" w:rsidRDefault="00CD4D10" w:rsidP="00A73950">
            <w:pPr>
              <w:pStyle w:val="a"/>
              <w:bidi w:val="0"/>
              <w:rPr>
                <w:bCs/>
              </w:rPr>
            </w:pPr>
          </w:p>
          <w:p w:rsidR="00797253" w:rsidRPr="00797253" w:rsidRDefault="000829E6" w:rsidP="00CD4D10">
            <w:pPr>
              <w:pStyle w:val="a"/>
              <w:bidi w:val="0"/>
              <w:jc w:val="right"/>
              <w:rPr>
                <w:b/>
              </w:rPr>
            </w:pPr>
            <w:r>
              <w:rPr>
                <w:bCs/>
              </w:rPr>
              <w:t>(</w:t>
            </w:r>
            <w:r w:rsidR="00CD4D10">
              <w:rPr>
                <w:bCs/>
              </w:rPr>
              <w:t>2</w:t>
            </w:r>
            <w:r>
              <w:rPr>
                <w:bCs/>
              </w:rPr>
              <w:t>)</w:t>
            </w:r>
          </w:p>
        </w:tc>
      </w:tr>
    </w:tbl>
    <w:p w:rsidR="00797253" w:rsidRPr="00797253" w:rsidRDefault="00797253" w:rsidP="00587C6E">
      <w:pPr>
        <w:pStyle w:val="a"/>
        <w:ind w:firstLine="0"/>
        <w:rPr>
          <w:rtl/>
        </w:rPr>
      </w:pPr>
      <w:r w:rsidRPr="00797253">
        <w:rPr>
          <w:rFonts w:hint="cs"/>
          <w:rtl/>
        </w:rPr>
        <w:t xml:space="preserve">از آنجائیکه جریان اولیه بدون اختلاط با جریان ثانویه پخش می شود، جریان اولیه بین مقطع </w:t>
      </w:r>
      <w:r w:rsidR="00587C6E">
        <w:t>1-1</w:t>
      </w:r>
      <w:r w:rsidRPr="00797253">
        <w:rPr>
          <w:rFonts w:hint="cs"/>
          <w:rtl/>
        </w:rPr>
        <w:t xml:space="preserve"> و </w:t>
      </w:r>
      <w:r w:rsidRPr="00587C6E">
        <w:rPr>
          <w:i/>
          <w:iCs/>
        </w:rPr>
        <w:t>y-y</w:t>
      </w:r>
      <w:r w:rsidRPr="00797253">
        <w:rPr>
          <w:rtl/>
        </w:rPr>
        <w:t xml:space="preserve"> </w:t>
      </w:r>
      <w:r w:rsidRPr="00797253">
        <w:rPr>
          <w:rFonts w:hint="cs"/>
          <w:rtl/>
        </w:rPr>
        <w:t>از رابطه زیر به دست می آید:</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7"/>
        <w:gridCol w:w="845"/>
      </w:tblGrid>
      <w:tr w:rsidR="00797253" w:rsidRPr="00797253" w:rsidTr="00BA753D">
        <w:tc>
          <w:tcPr>
            <w:tcW w:w="4126" w:type="pct"/>
          </w:tcPr>
          <w:p w:rsidR="00797253" w:rsidRPr="00797253" w:rsidRDefault="00534ADB" w:rsidP="00797253">
            <w:pPr>
              <w:pStyle w:val="a"/>
              <w:rPr>
                <w:i/>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py</m:t>
                        </m:r>
                      </m:sub>
                    </m:sSub>
                  </m:num>
                  <m:den>
                    <m:sSub>
                      <m:sSubPr>
                        <m:ctrlPr>
                          <w:rPr>
                            <w:rFonts w:ascii="Cambria Math" w:hAnsi="Cambria Math"/>
                            <w:i/>
                          </w:rPr>
                        </m:ctrlPr>
                      </m:sSubPr>
                      <m:e>
                        <m:r>
                          <w:rPr>
                            <w:rFonts w:ascii="Cambria Math" w:hAnsi="Cambria Math"/>
                          </w:rPr>
                          <m:t>P</m:t>
                        </m:r>
                      </m:e>
                      <m:sub>
                        <m:r>
                          <w:rPr>
                            <w:rFonts w:ascii="Cambria Math" w:hAnsi="Cambria Math"/>
                          </w:rPr>
                          <m:t>p1</m:t>
                        </m:r>
                      </m:sub>
                    </m:sSub>
                  </m:den>
                </m:f>
                <m:r>
                  <w:rPr>
                    <w:rFonts w:ascii="Cambria Math" w:hAnsi="Cambria Math"/>
                  </w:rPr>
                  <m:t>=</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γ-1</m:t>
                                </m:r>
                              </m:num>
                              <m:den>
                                <m:r>
                                  <w:rPr>
                                    <w:rFonts w:ascii="Cambria Math" w:hAnsi="Cambria Math"/>
                                  </w:rPr>
                                  <m:t>2</m:t>
                                </m:r>
                              </m:den>
                            </m:f>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p1</m:t>
                                </m:r>
                              </m:sub>
                              <m:sup>
                                <m:r>
                                  <w:rPr>
                                    <w:rFonts w:ascii="Cambria Math" w:hAnsi="Cambria Math"/>
                                  </w:rPr>
                                  <m:t>2</m:t>
                                </m:r>
                              </m:sup>
                            </m:sSubSup>
                          </m:e>
                        </m:d>
                      </m:e>
                      <m:sup>
                        <m:f>
                          <m:fPr>
                            <m:ctrlPr>
                              <w:rPr>
                                <w:rFonts w:ascii="Cambria Math" w:hAnsi="Cambria Math"/>
                                <w:i/>
                              </w:rPr>
                            </m:ctrlPr>
                          </m:fPr>
                          <m:num>
                            <m:r>
                              <w:rPr>
                                <w:rFonts w:ascii="Cambria Math" w:hAnsi="Cambria Math"/>
                              </w:rPr>
                              <m:t>γ</m:t>
                            </m:r>
                          </m:num>
                          <m:den>
                            <m:d>
                              <m:dPr>
                                <m:ctrlPr>
                                  <w:rPr>
                                    <w:rFonts w:ascii="Cambria Math" w:hAnsi="Cambria Math"/>
                                    <w:i/>
                                  </w:rPr>
                                </m:ctrlPr>
                              </m:dPr>
                              <m:e>
                                <m:r>
                                  <w:rPr>
                                    <w:rFonts w:ascii="Cambria Math" w:hAnsi="Cambria Math"/>
                                  </w:rPr>
                                  <m:t>γ-1</m:t>
                                </m:r>
                              </m:e>
                            </m:d>
                          </m:den>
                        </m:f>
                      </m:sup>
                    </m:sSup>
                  </m:num>
                  <m:den>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γ-1</m:t>
                                </m:r>
                              </m:num>
                              <m:den>
                                <m:r>
                                  <w:rPr>
                                    <w:rFonts w:ascii="Cambria Math" w:hAnsi="Cambria Math"/>
                                  </w:rPr>
                                  <m:t>2</m:t>
                                </m:r>
                              </m:den>
                            </m:f>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py</m:t>
                                </m:r>
                              </m:sub>
                              <m:sup>
                                <m:r>
                                  <w:rPr>
                                    <w:rFonts w:ascii="Cambria Math" w:hAnsi="Cambria Math"/>
                                  </w:rPr>
                                  <m:t>2</m:t>
                                </m:r>
                              </m:sup>
                            </m:sSubSup>
                          </m:e>
                        </m:d>
                      </m:e>
                      <m:sup>
                        <m:f>
                          <m:fPr>
                            <m:ctrlPr>
                              <w:rPr>
                                <w:rFonts w:ascii="Cambria Math" w:hAnsi="Cambria Math"/>
                                <w:i/>
                              </w:rPr>
                            </m:ctrlPr>
                          </m:fPr>
                          <m:num>
                            <m:r>
                              <w:rPr>
                                <w:rFonts w:ascii="Cambria Math" w:hAnsi="Cambria Math"/>
                              </w:rPr>
                              <m:t>γ</m:t>
                            </m:r>
                          </m:num>
                          <m:den>
                            <m:d>
                              <m:dPr>
                                <m:ctrlPr>
                                  <w:rPr>
                                    <w:rFonts w:ascii="Cambria Math" w:hAnsi="Cambria Math"/>
                                    <w:i/>
                                  </w:rPr>
                                </m:ctrlPr>
                              </m:dPr>
                              <m:e>
                                <m:r>
                                  <w:rPr>
                                    <w:rFonts w:ascii="Cambria Math" w:hAnsi="Cambria Math"/>
                                  </w:rPr>
                                  <m:t>γ-1</m:t>
                                </m:r>
                              </m:e>
                            </m:d>
                          </m:den>
                        </m:f>
                      </m:sup>
                    </m:sSup>
                  </m:den>
                </m:f>
              </m:oMath>
            </m:oMathPara>
          </w:p>
        </w:tc>
        <w:tc>
          <w:tcPr>
            <w:tcW w:w="874" w:type="pct"/>
          </w:tcPr>
          <w:p w:rsidR="00797253" w:rsidRPr="00797253" w:rsidRDefault="00797253" w:rsidP="00797253">
            <w:pPr>
              <w:pStyle w:val="a"/>
            </w:pPr>
          </w:p>
          <w:p w:rsidR="00797253" w:rsidRPr="00797253" w:rsidRDefault="00CD4D10" w:rsidP="00CD4D10">
            <w:pPr>
              <w:pStyle w:val="a"/>
              <w:bidi w:val="0"/>
              <w:jc w:val="right"/>
            </w:pPr>
            <w:r>
              <w:rPr>
                <w:bCs/>
              </w:rPr>
              <w:t>(3)</w:t>
            </w:r>
          </w:p>
        </w:tc>
      </w:tr>
      <w:tr w:rsidR="00CD4D10" w:rsidRPr="00797253" w:rsidTr="00BA753D">
        <w:tc>
          <w:tcPr>
            <w:tcW w:w="4126" w:type="pct"/>
          </w:tcPr>
          <w:p w:rsidR="00CD4D10" w:rsidRPr="00CD4D10" w:rsidRDefault="00534ADB" w:rsidP="00CD4D10">
            <w:pPr>
              <w:pStyle w:val="a"/>
              <w:bidi w:val="0"/>
              <w:rPr>
                <w:rFonts w:ascii="Times New Roman" w:hAnsi="Times New Roman"/>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g</m:t>
                        </m:r>
                      </m:sub>
                    </m:sSub>
                  </m:num>
                  <m:den>
                    <m:sSub>
                      <m:sSubPr>
                        <m:ctrlPr>
                          <w:rPr>
                            <w:rFonts w:ascii="Cambria Math" w:hAnsi="Cambria Math"/>
                            <w:i/>
                          </w:rPr>
                        </m:ctrlPr>
                      </m:sSubPr>
                      <m:e>
                        <m:r>
                          <w:rPr>
                            <w:rFonts w:ascii="Cambria Math" w:hAnsi="Cambria Math"/>
                          </w:rPr>
                          <m:t>P</m:t>
                        </m:r>
                      </m:e>
                      <m:sub>
                        <m:r>
                          <w:rPr>
                            <w:rFonts w:ascii="Cambria Math" w:hAnsi="Cambria Math"/>
                          </w:rPr>
                          <m:t>p1</m:t>
                        </m:r>
                      </m:sub>
                    </m:sSub>
                  </m:den>
                </m:f>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γ-1</m:t>
                            </m:r>
                          </m:num>
                          <m:den>
                            <m:r>
                              <w:rPr>
                                <w:rFonts w:ascii="Cambria Math" w:hAnsi="Cambria Math"/>
                              </w:rPr>
                              <m:t>2</m:t>
                            </m:r>
                          </m:den>
                        </m:f>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p1</m:t>
                            </m:r>
                          </m:sub>
                          <m:sup>
                            <m:r>
                              <w:rPr>
                                <w:rFonts w:ascii="Cambria Math" w:hAnsi="Cambria Math"/>
                              </w:rPr>
                              <m:t>2</m:t>
                            </m:r>
                          </m:sup>
                        </m:sSubSup>
                      </m:e>
                    </m:d>
                  </m:e>
                  <m:sup>
                    <m:f>
                      <m:fPr>
                        <m:ctrlPr>
                          <w:rPr>
                            <w:rFonts w:ascii="Cambria Math" w:hAnsi="Cambria Math"/>
                            <w:i/>
                          </w:rPr>
                        </m:ctrlPr>
                      </m:fPr>
                      <m:num>
                        <m:r>
                          <w:rPr>
                            <w:rFonts w:ascii="Cambria Math" w:hAnsi="Cambria Math"/>
                          </w:rPr>
                          <m:t>γ</m:t>
                        </m:r>
                      </m:num>
                      <m:den>
                        <m:d>
                          <m:dPr>
                            <m:ctrlPr>
                              <w:rPr>
                                <w:rFonts w:ascii="Cambria Math" w:hAnsi="Cambria Math"/>
                                <w:i/>
                              </w:rPr>
                            </m:ctrlPr>
                          </m:dPr>
                          <m:e>
                            <m:r>
                              <w:rPr>
                                <w:rFonts w:ascii="Cambria Math" w:hAnsi="Cambria Math"/>
                              </w:rPr>
                              <m:t>γ-1</m:t>
                            </m:r>
                          </m:e>
                        </m:d>
                      </m:den>
                    </m:f>
                  </m:sup>
                </m:sSup>
              </m:oMath>
            </m:oMathPara>
          </w:p>
        </w:tc>
        <w:tc>
          <w:tcPr>
            <w:tcW w:w="874" w:type="pct"/>
          </w:tcPr>
          <w:p w:rsidR="00CD4D10" w:rsidRDefault="00CD4D10" w:rsidP="00CD4D10">
            <w:pPr>
              <w:pStyle w:val="a"/>
              <w:bidi w:val="0"/>
              <w:jc w:val="right"/>
              <w:rPr>
                <w:bCs/>
              </w:rPr>
            </w:pPr>
          </w:p>
          <w:p w:rsidR="00CD4D10" w:rsidRPr="00797253" w:rsidRDefault="00CD4D10" w:rsidP="00CD4D10">
            <w:pPr>
              <w:pStyle w:val="a"/>
              <w:bidi w:val="0"/>
              <w:jc w:val="right"/>
            </w:pPr>
            <w:r>
              <w:rPr>
                <w:bCs/>
              </w:rPr>
              <w:t>(4)</w:t>
            </w:r>
          </w:p>
        </w:tc>
      </w:tr>
    </w:tbl>
    <w:p w:rsidR="00797253" w:rsidRPr="00797253" w:rsidRDefault="00797253" w:rsidP="00797253">
      <w:pPr>
        <w:pStyle w:val="a"/>
        <w:ind w:firstLine="0"/>
        <w:rPr>
          <w:rtl/>
        </w:rPr>
      </w:pPr>
      <w:r w:rsidRPr="00797253">
        <w:rPr>
          <w:rFonts w:hint="cs"/>
          <w:rtl/>
        </w:rPr>
        <w:t xml:space="preserve">و سطح جریان اولیه در مقطع </w:t>
      </w:r>
      <w:r w:rsidRPr="00587C6E">
        <w:rPr>
          <w:i/>
          <w:iCs/>
        </w:rPr>
        <w:t>y-y</w:t>
      </w:r>
      <w:r w:rsidRPr="00797253">
        <w:rPr>
          <w:rtl/>
        </w:rPr>
        <w:t xml:space="preserve">، </w:t>
      </w:r>
      <w:proofErr w:type="spellStart"/>
      <w:r w:rsidRPr="00797253">
        <w:rPr>
          <w:i/>
          <w:iCs/>
        </w:rPr>
        <w:t>A</w:t>
      </w:r>
      <w:r w:rsidRPr="00797253">
        <w:rPr>
          <w:i/>
          <w:iCs/>
          <w:vertAlign w:val="subscript"/>
        </w:rPr>
        <w:t>py</w:t>
      </w:r>
      <w:proofErr w:type="spellEnd"/>
      <w:r w:rsidRPr="00797253">
        <w:rPr>
          <w:rFonts w:hint="cs"/>
          <w:rtl/>
        </w:rPr>
        <w:t xml:space="preserve"> را می توان با استفاده از رابطه زیر محاسبه نمود:</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6"/>
        <w:gridCol w:w="886"/>
      </w:tblGrid>
      <w:tr w:rsidR="00797253" w:rsidRPr="00797253" w:rsidTr="00BA753D">
        <w:tc>
          <w:tcPr>
            <w:tcW w:w="4083" w:type="pct"/>
          </w:tcPr>
          <w:p w:rsidR="00797253" w:rsidRPr="00797253" w:rsidRDefault="00534ADB" w:rsidP="00797253">
            <w:pPr>
              <w:pStyle w:val="a"/>
              <w:rPr>
                <w:i/>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py</m:t>
                        </m:r>
                      </m:sub>
                    </m:sSub>
                  </m:num>
                  <m:den>
                    <m:sSub>
                      <m:sSubPr>
                        <m:ctrlPr>
                          <w:rPr>
                            <w:rFonts w:ascii="Cambria Math" w:hAnsi="Cambria Math"/>
                            <w:i/>
                          </w:rPr>
                        </m:ctrlPr>
                      </m:sSubPr>
                      <m:e>
                        <m:r>
                          <w:rPr>
                            <w:rFonts w:ascii="Cambria Math" w:hAnsi="Cambria Math"/>
                          </w:rPr>
                          <m:t>A</m:t>
                        </m:r>
                      </m:e>
                      <m:sub>
                        <m:r>
                          <w:rPr>
                            <w:rFonts w:ascii="Cambria Math" w:hAnsi="Cambria Math"/>
                          </w:rPr>
                          <m:t>p1</m:t>
                        </m:r>
                      </m:sub>
                    </m:sSub>
                  </m:den>
                </m:f>
                <m:r>
                  <w:rPr>
                    <w:rFonts w:ascii="Cambria Math" w:hAnsi="Cambria Math"/>
                  </w:rPr>
                  <m:t>=</m:t>
                </m:r>
                <m:f>
                  <m:fPr>
                    <m:ctrlPr>
                      <w:rPr>
                        <w:rFonts w:ascii="Cambria Math" w:hAnsi="Cambria Math"/>
                        <w:i/>
                      </w:rPr>
                    </m:ctrlPr>
                  </m:fPr>
                  <m:num>
                    <m:f>
                      <m:fPr>
                        <m:ctrlPr>
                          <w:rPr>
                            <w:rFonts w:ascii="Cambria Math" w:hAnsi="Cambria Math"/>
                            <w:i/>
                          </w:rPr>
                        </m:ctrlPr>
                      </m:fPr>
                      <m:num>
                        <m:sSub>
                          <m:sSubPr>
                            <m:ctrlPr>
                              <w:rPr>
                                <w:rFonts w:ascii="Cambria Math" w:hAnsi="Cambria Math"/>
                                <w:i/>
                              </w:rPr>
                            </m:ctrlPr>
                          </m:sSubPr>
                          <m:e>
                            <m:r>
                              <w:rPr>
                                <w:rFonts w:ascii="Cambria Math" w:hAnsi="Cambria Math"/>
                              </w:rPr>
                              <m:t>φ</m:t>
                            </m:r>
                          </m:e>
                          <m:sub>
                            <m:r>
                              <w:rPr>
                                <w:rFonts w:ascii="Cambria Math" w:hAnsi="Cambria Math"/>
                              </w:rPr>
                              <m:t>p</m:t>
                            </m:r>
                          </m:sub>
                        </m:sSub>
                      </m:num>
                      <m:den>
                        <m:sSub>
                          <m:sSubPr>
                            <m:ctrlPr>
                              <w:rPr>
                                <w:rFonts w:ascii="Cambria Math" w:hAnsi="Cambria Math"/>
                                <w:i/>
                              </w:rPr>
                            </m:ctrlPr>
                          </m:sSubPr>
                          <m:e>
                            <m:r>
                              <w:rPr>
                                <w:rFonts w:ascii="Cambria Math" w:hAnsi="Cambria Math"/>
                              </w:rPr>
                              <m:t>M</m:t>
                            </m:r>
                          </m:e>
                          <m:sub>
                            <m:r>
                              <w:rPr>
                                <w:rFonts w:ascii="Cambria Math" w:hAnsi="Cambria Math"/>
                              </w:rPr>
                              <m:t>py</m:t>
                            </m:r>
                          </m:sub>
                        </m:sSub>
                      </m:den>
                    </m:f>
                    <m:sSup>
                      <m:sSupPr>
                        <m:ctrlPr>
                          <w:rPr>
                            <w:rFonts w:ascii="Cambria Math" w:hAnsi="Cambria Math"/>
                            <w:i/>
                          </w:rPr>
                        </m:ctrlPr>
                      </m:s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2</m:t>
                                </m:r>
                              </m:num>
                              <m:den>
                                <m:r>
                                  <w:rPr>
                                    <w:rFonts w:ascii="Cambria Math" w:hAnsi="Cambria Math"/>
                                  </w:rPr>
                                  <m:t>γ+1</m:t>
                                </m:r>
                              </m:den>
                            </m:f>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γ-1</m:t>
                                    </m:r>
                                  </m:num>
                                  <m:den>
                                    <m:r>
                                      <w:rPr>
                                        <w:rFonts w:ascii="Cambria Math" w:hAnsi="Cambria Math"/>
                                      </w:rPr>
                                      <m:t>2</m:t>
                                    </m:r>
                                  </m:den>
                                </m:f>
                                <m:sSubSup>
                                  <m:sSubSupPr>
                                    <m:ctrlPr>
                                      <w:rPr>
                                        <w:rFonts w:ascii="Cambria Math" w:hAnsi="Cambria Math"/>
                                        <w:i/>
                                      </w:rPr>
                                    </m:ctrlPr>
                                  </m:sSubSupPr>
                                  <m:e>
                                    <m:r>
                                      <w:rPr>
                                        <w:rFonts w:ascii="Cambria Math" w:hAnsi="Cambria Math"/>
                                      </w:rPr>
                                      <m:t>M</m:t>
                                    </m:r>
                                  </m:e>
                                  <m:sub>
                                    <m:r>
                                      <w:rPr>
                                        <w:rFonts w:ascii="Cambria Math" w:hAnsi="Cambria Math"/>
                                      </w:rPr>
                                      <m:t>py</m:t>
                                    </m:r>
                                  </m:sub>
                                  <m:sup>
                                    <m:r>
                                      <w:rPr>
                                        <w:rFonts w:ascii="Cambria Math" w:hAnsi="Cambria Math"/>
                                      </w:rPr>
                                      <m:t>2</m:t>
                                    </m:r>
                                  </m:sup>
                                </m:sSubSup>
                              </m:e>
                            </m:d>
                          </m:e>
                        </m:d>
                      </m:e>
                      <m:sup>
                        <m:f>
                          <m:fPr>
                            <m:ctrlPr>
                              <w:rPr>
                                <w:rFonts w:ascii="Cambria Math" w:hAnsi="Cambria Math"/>
                                <w:i/>
                              </w:rPr>
                            </m:ctrlPr>
                          </m:fPr>
                          <m:num>
                            <m:d>
                              <m:dPr>
                                <m:ctrlPr>
                                  <w:rPr>
                                    <w:rFonts w:ascii="Cambria Math" w:hAnsi="Cambria Math"/>
                                    <w:i/>
                                  </w:rPr>
                                </m:ctrlPr>
                              </m:dPr>
                              <m:e>
                                <m:r>
                                  <w:rPr>
                                    <w:rFonts w:ascii="Cambria Math" w:hAnsi="Cambria Math"/>
                                  </w:rPr>
                                  <m:t>γ+1</m:t>
                                </m:r>
                              </m:e>
                            </m:d>
                          </m:num>
                          <m:den>
                            <m:r>
                              <w:rPr>
                                <w:rFonts w:ascii="Cambria Math" w:hAnsi="Cambria Math"/>
                              </w:rPr>
                              <m:t>2</m:t>
                            </m:r>
                            <m:d>
                              <m:dPr>
                                <m:ctrlPr>
                                  <w:rPr>
                                    <w:rFonts w:ascii="Cambria Math" w:hAnsi="Cambria Math"/>
                                    <w:i/>
                                  </w:rPr>
                                </m:ctrlPr>
                              </m:dPr>
                              <m:e>
                                <m:r>
                                  <w:rPr>
                                    <w:rFonts w:ascii="Cambria Math" w:hAnsi="Cambria Math"/>
                                  </w:rPr>
                                  <m:t>γ-1</m:t>
                                </m:r>
                              </m:e>
                            </m:d>
                          </m:den>
                        </m:f>
                      </m:sup>
                    </m:sSup>
                  </m:num>
                  <m:den>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m:t>
                            </m:r>
                          </m:e>
                          <m:sub>
                            <m:r>
                              <w:rPr>
                                <w:rFonts w:ascii="Cambria Math" w:hAnsi="Cambria Math"/>
                              </w:rPr>
                              <m:t>p1</m:t>
                            </m:r>
                          </m:sub>
                        </m:sSub>
                      </m:den>
                    </m:f>
                    <m:sSup>
                      <m:sSupPr>
                        <m:ctrlPr>
                          <w:rPr>
                            <w:rFonts w:ascii="Cambria Math" w:hAnsi="Cambria Math"/>
                            <w:i/>
                          </w:rPr>
                        </m:ctrlPr>
                      </m:s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2</m:t>
                                </m:r>
                              </m:num>
                              <m:den>
                                <m:r>
                                  <w:rPr>
                                    <w:rFonts w:ascii="Cambria Math" w:hAnsi="Cambria Math"/>
                                  </w:rPr>
                                  <m:t>γ+1</m:t>
                                </m:r>
                              </m:den>
                            </m:f>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γ-1</m:t>
                                    </m:r>
                                  </m:num>
                                  <m:den>
                                    <m:r>
                                      <w:rPr>
                                        <w:rFonts w:ascii="Cambria Math" w:hAnsi="Cambria Math"/>
                                      </w:rPr>
                                      <m:t>2</m:t>
                                    </m:r>
                                  </m:den>
                                </m:f>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p1</m:t>
                                    </m:r>
                                  </m:sub>
                                  <m:sup>
                                    <m:r>
                                      <w:rPr>
                                        <w:rFonts w:ascii="Cambria Math" w:hAnsi="Cambria Math"/>
                                      </w:rPr>
                                      <m:t>2</m:t>
                                    </m:r>
                                  </m:sup>
                                </m:sSubSup>
                              </m:e>
                            </m:d>
                          </m:e>
                        </m:d>
                      </m:e>
                      <m:sup>
                        <m:f>
                          <m:fPr>
                            <m:ctrlPr>
                              <w:rPr>
                                <w:rFonts w:ascii="Cambria Math" w:hAnsi="Cambria Math"/>
                                <w:i/>
                              </w:rPr>
                            </m:ctrlPr>
                          </m:fPr>
                          <m:num>
                            <m:d>
                              <m:dPr>
                                <m:ctrlPr>
                                  <w:rPr>
                                    <w:rFonts w:ascii="Cambria Math" w:hAnsi="Cambria Math"/>
                                    <w:i/>
                                  </w:rPr>
                                </m:ctrlPr>
                              </m:dPr>
                              <m:e>
                                <m:r>
                                  <w:rPr>
                                    <w:rFonts w:ascii="Cambria Math" w:hAnsi="Cambria Math"/>
                                  </w:rPr>
                                  <m:t>γ+1</m:t>
                                </m:r>
                              </m:e>
                            </m:d>
                          </m:num>
                          <m:den>
                            <m:r>
                              <w:rPr>
                                <w:rFonts w:ascii="Cambria Math" w:hAnsi="Cambria Math"/>
                              </w:rPr>
                              <m:t>2</m:t>
                            </m:r>
                            <m:d>
                              <m:dPr>
                                <m:ctrlPr>
                                  <w:rPr>
                                    <w:rFonts w:ascii="Cambria Math" w:hAnsi="Cambria Math"/>
                                    <w:i/>
                                  </w:rPr>
                                </m:ctrlPr>
                              </m:dPr>
                              <m:e>
                                <m:r>
                                  <w:rPr>
                                    <w:rFonts w:ascii="Cambria Math" w:hAnsi="Cambria Math"/>
                                  </w:rPr>
                                  <m:t>γ-1</m:t>
                                </m:r>
                              </m:e>
                            </m:d>
                          </m:den>
                        </m:f>
                      </m:sup>
                    </m:sSup>
                  </m:den>
                </m:f>
              </m:oMath>
            </m:oMathPara>
          </w:p>
        </w:tc>
        <w:tc>
          <w:tcPr>
            <w:tcW w:w="917" w:type="pct"/>
          </w:tcPr>
          <w:p w:rsidR="00797253" w:rsidRPr="00797253" w:rsidRDefault="00797253" w:rsidP="00797253">
            <w:pPr>
              <w:pStyle w:val="a"/>
            </w:pPr>
          </w:p>
          <w:p w:rsidR="00797253" w:rsidRPr="00797253" w:rsidRDefault="009E0BC1" w:rsidP="009E0BC1">
            <w:pPr>
              <w:pStyle w:val="a"/>
              <w:bidi w:val="0"/>
              <w:jc w:val="right"/>
            </w:pPr>
            <w:r>
              <w:rPr>
                <w:bCs/>
              </w:rPr>
              <w:t>(5)</w:t>
            </w:r>
          </w:p>
        </w:tc>
      </w:tr>
    </w:tbl>
    <w:p w:rsidR="00797253" w:rsidRPr="00797253" w:rsidRDefault="00797253" w:rsidP="00587C6E">
      <w:pPr>
        <w:pStyle w:val="a"/>
        <w:ind w:firstLine="0"/>
        <w:rPr>
          <w:rtl/>
        </w:rPr>
      </w:pPr>
      <w:r w:rsidRPr="00797253">
        <w:rPr>
          <w:rFonts w:hint="cs"/>
          <w:rtl/>
        </w:rPr>
        <w:t>که در آن ضریب</w:t>
      </w:r>
      <w:r w:rsidRPr="00797253">
        <w:rPr>
          <w:i/>
          <w:iCs/>
        </w:rPr>
        <w:sym w:font="Symbol" w:char="F06A"/>
      </w:r>
      <w:r w:rsidRPr="00797253">
        <w:rPr>
          <w:i/>
          <w:iCs/>
          <w:vertAlign w:val="subscript"/>
        </w:rPr>
        <w:t>p</w:t>
      </w:r>
      <w:r w:rsidRPr="00797253">
        <w:rPr>
          <w:vertAlign w:val="subscript"/>
        </w:rPr>
        <w:t xml:space="preserve"> </w:t>
      </w:r>
      <w:r w:rsidRPr="00797253">
        <w:rPr>
          <w:rFonts w:hint="cs"/>
          <w:vertAlign w:val="subscript"/>
          <w:rtl/>
        </w:rPr>
        <w:t xml:space="preserve"> </w:t>
      </w:r>
      <w:r w:rsidRPr="00797253">
        <w:rPr>
          <w:rFonts w:hint="cs"/>
          <w:rtl/>
        </w:rPr>
        <w:t>برای در نظر گرفتن افت جریان اولیه از مقطع</w:t>
      </w:r>
      <w:r>
        <w:rPr>
          <w:rFonts w:hint="cs"/>
          <w:rtl/>
        </w:rPr>
        <w:t xml:space="preserve"> </w:t>
      </w:r>
      <w:r w:rsidR="00587C6E">
        <w:t>1-1</w:t>
      </w:r>
      <w:r w:rsidRPr="00797253">
        <w:rPr>
          <w:rFonts w:hint="cs"/>
          <w:rtl/>
        </w:rPr>
        <w:t xml:space="preserve"> تا </w:t>
      </w:r>
      <w:r w:rsidRPr="00587C6E">
        <w:rPr>
          <w:i/>
          <w:iCs/>
        </w:rPr>
        <w:t>y-y</w:t>
      </w:r>
      <w:r w:rsidRPr="00797253">
        <w:rPr>
          <w:rFonts w:hint="cs"/>
          <w:rtl/>
        </w:rPr>
        <w:t xml:space="preserve"> به کار رفته است.</w:t>
      </w:r>
    </w:p>
    <w:p w:rsidR="00B0075E" w:rsidRDefault="00B0075E" w:rsidP="00C07BA3">
      <w:pPr>
        <w:pStyle w:val="23"/>
      </w:pPr>
      <w:r w:rsidRPr="00572C8D">
        <w:rPr>
          <w:rFonts w:hint="cs"/>
          <w:rtl/>
        </w:rPr>
        <w:t xml:space="preserve">2-2- </w:t>
      </w:r>
      <w:r w:rsidR="00C07BA3" w:rsidRPr="00C07BA3">
        <w:rPr>
          <w:rFonts w:hint="cs"/>
          <w:rtl/>
          <w:lang w:bidi="ar-SA"/>
        </w:rPr>
        <w:t xml:space="preserve">جریان ثانویه از ورودی تا مقطع </w:t>
      </w:r>
      <w:r w:rsidR="00C07BA3" w:rsidRPr="00587C6E">
        <w:rPr>
          <w:i/>
          <w:iCs/>
        </w:rPr>
        <w:t>y-y</w:t>
      </w:r>
    </w:p>
    <w:p w:rsidR="00C07BA3" w:rsidRPr="00C07BA3" w:rsidRDefault="00C07BA3" w:rsidP="00587C6E">
      <w:pPr>
        <w:pStyle w:val="23"/>
        <w:rPr>
          <w:b w:val="0"/>
          <w:bCs w:val="0"/>
          <w:sz w:val="20"/>
          <w:szCs w:val="20"/>
        </w:rPr>
      </w:pPr>
      <w:r w:rsidRPr="00C07BA3">
        <w:rPr>
          <w:rFonts w:hint="cs"/>
          <w:b w:val="0"/>
          <w:bCs w:val="0"/>
          <w:sz w:val="20"/>
          <w:szCs w:val="20"/>
          <w:rtl/>
        </w:rPr>
        <w:lastRenderedPageBreak/>
        <w:t xml:space="preserve">در حالت کاری بحرانی فرض بر این است که جریان ثانویه در مقطع </w:t>
      </w:r>
      <w:r w:rsidRPr="007E3B04">
        <w:rPr>
          <w:b w:val="0"/>
          <w:bCs w:val="0"/>
          <w:i/>
          <w:iCs/>
          <w:sz w:val="20"/>
          <w:szCs w:val="20"/>
        </w:rPr>
        <w:t>y-y</w:t>
      </w:r>
      <w:r w:rsidRPr="007E3B04">
        <w:rPr>
          <w:rFonts w:hint="cs"/>
          <w:b w:val="0"/>
          <w:bCs w:val="0"/>
          <w:i/>
          <w:iCs/>
          <w:sz w:val="20"/>
          <w:szCs w:val="20"/>
          <w:rtl/>
        </w:rPr>
        <w:t xml:space="preserve"> </w:t>
      </w:r>
      <w:r w:rsidRPr="00C07BA3">
        <w:rPr>
          <w:rFonts w:hint="cs"/>
          <w:b w:val="0"/>
          <w:bCs w:val="0"/>
          <w:sz w:val="20"/>
          <w:szCs w:val="20"/>
          <w:rtl/>
        </w:rPr>
        <w:t>دچار خفگی شده است یعنی</w:t>
      </w:r>
      <w:r w:rsidR="00587C6E">
        <w:rPr>
          <w:b w:val="0"/>
          <w:bCs w:val="0"/>
          <w:sz w:val="20"/>
          <w:szCs w:val="20"/>
        </w:rPr>
        <w:t xml:space="preserve">=1 </w:t>
      </w:r>
      <w:r w:rsidRPr="00C07BA3">
        <w:rPr>
          <w:rFonts w:hint="cs"/>
          <w:b w:val="0"/>
          <w:bCs w:val="0"/>
          <w:sz w:val="20"/>
          <w:szCs w:val="20"/>
          <w:rtl/>
        </w:rPr>
        <w:t>.</w:t>
      </w:r>
      <m:oMath>
        <m:sSub>
          <m:sSubPr>
            <m:ctrlPr>
              <w:rPr>
                <w:rFonts w:ascii="Cambria Math" w:hAnsi="Cambria Math"/>
                <w:b w:val="0"/>
                <w:bCs w:val="0"/>
                <w:i/>
                <w:sz w:val="20"/>
                <w:szCs w:val="20"/>
              </w:rPr>
            </m:ctrlPr>
          </m:sSubPr>
          <m:e>
            <m:r>
              <m:rPr>
                <m:sty m:val="bi"/>
              </m:rPr>
              <w:rPr>
                <w:rFonts w:ascii="Cambria Math" w:hAnsi="Cambria Math"/>
                <w:sz w:val="20"/>
                <w:szCs w:val="20"/>
              </w:rPr>
              <m:t>M</m:t>
            </m:r>
          </m:e>
          <m:sub>
            <m:r>
              <m:rPr>
                <m:sty m:val="bi"/>
              </m:rPr>
              <w:rPr>
                <w:rFonts w:ascii="Cambria Math" w:hAnsi="Cambria Math"/>
                <w:sz w:val="20"/>
                <w:szCs w:val="20"/>
              </w:rPr>
              <m:t>sy</m:t>
            </m:r>
          </m:sub>
        </m:sSub>
      </m:oMath>
      <w:r w:rsidRPr="00C07BA3">
        <w:rPr>
          <w:rFonts w:hint="cs"/>
          <w:b w:val="0"/>
          <w:bCs w:val="0"/>
          <w:sz w:val="20"/>
          <w:szCs w:val="20"/>
          <w:rtl/>
        </w:rPr>
        <w:t xml:space="preserve"> برای فشار سکون ورودی </w:t>
      </w:r>
      <w:proofErr w:type="spellStart"/>
      <w:r w:rsidRPr="004C2563">
        <w:rPr>
          <w:b w:val="0"/>
          <w:bCs w:val="0"/>
          <w:i/>
          <w:iCs/>
          <w:sz w:val="20"/>
          <w:szCs w:val="20"/>
        </w:rPr>
        <w:t>P</w:t>
      </w:r>
      <w:r w:rsidRPr="004C2563">
        <w:rPr>
          <w:b w:val="0"/>
          <w:bCs w:val="0"/>
          <w:i/>
          <w:iCs/>
          <w:sz w:val="20"/>
          <w:szCs w:val="20"/>
          <w:vertAlign w:val="subscript"/>
        </w:rPr>
        <w:t>e</w:t>
      </w:r>
      <w:proofErr w:type="spellEnd"/>
      <w:r w:rsidRPr="00A73950">
        <w:rPr>
          <w:rFonts w:hint="cs"/>
          <w:b w:val="0"/>
          <w:bCs w:val="0"/>
          <w:i/>
          <w:iCs/>
          <w:sz w:val="20"/>
          <w:szCs w:val="20"/>
          <w:rtl/>
        </w:rPr>
        <w:t xml:space="preserve"> </w:t>
      </w:r>
      <w:r w:rsidRPr="00C07BA3">
        <w:rPr>
          <w:rFonts w:hint="cs"/>
          <w:b w:val="0"/>
          <w:bCs w:val="0"/>
          <w:sz w:val="20"/>
          <w:szCs w:val="20"/>
          <w:rtl/>
        </w:rPr>
        <w:t>خواهیم داشت:</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4223"/>
      </w:tblGrid>
      <w:tr w:rsidR="00C07BA3" w:rsidRPr="00C07BA3" w:rsidTr="00BA753D">
        <w:tc>
          <w:tcPr>
            <w:tcW w:w="630" w:type="pct"/>
          </w:tcPr>
          <w:p w:rsidR="00A73950" w:rsidRPr="009E0BC1" w:rsidRDefault="00C07BA3" w:rsidP="00A73950">
            <w:pPr>
              <w:pStyle w:val="23"/>
              <w:bidi w:val="0"/>
              <w:jc w:val="right"/>
              <w:rPr>
                <w:b w:val="0"/>
                <w:bCs w:val="0"/>
                <w:sz w:val="20"/>
                <w:szCs w:val="20"/>
              </w:rPr>
            </w:pPr>
            <w:r w:rsidRPr="009E0BC1">
              <w:rPr>
                <w:rFonts w:hint="cs"/>
                <w:b w:val="0"/>
                <w:bCs w:val="0"/>
                <w:sz w:val="20"/>
                <w:szCs w:val="20"/>
                <w:rtl/>
              </w:rPr>
              <w:t xml:space="preserve"> </w:t>
            </w:r>
          </w:p>
          <w:p w:rsidR="00C07BA3" w:rsidRPr="009E0BC1" w:rsidRDefault="009E0BC1" w:rsidP="009E0BC1">
            <w:pPr>
              <w:pStyle w:val="23"/>
              <w:bidi w:val="0"/>
              <w:jc w:val="right"/>
              <w:rPr>
                <w:b w:val="0"/>
                <w:bCs w:val="0"/>
                <w:sz w:val="20"/>
                <w:szCs w:val="20"/>
                <w:rtl/>
              </w:rPr>
            </w:pPr>
            <w:r w:rsidRPr="009E0BC1">
              <w:rPr>
                <w:b w:val="0"/>
                <w:bCs w:val="0"/>
              </w:rPr>
              <w:t>(6)</w:t>
            </w:r>
          </w:p>
        </w:tc>
        <w:tc>
          <w:tcPr>
            <w:tcW w:w="4370" w:type="pct"/>
          </w:tcPr>
          <w:p w:rsidR="00C07BA3" w:rsidRPr="004C2563" w:rsidRDefault="00534ADB" w:rsidP="009E0BC1">
            <w:pPr>
              <w:pStyle w:val="23"/>
              <w:bidi w:val="0"/>
              <w:rPr>
                <w:b w:val="0"/>
                <w:bCs w:val="0"/>
                <w:sz w:val="18"/>
                <w:rtl/>
              </w:rPr>
            </w:pPr>
            <m:oMathPara>
              <m:oMath>
                <m:f>
                  <m:fPr>
                    <m:ctrlPr>
                      <w:rPr>
                        <w:rFonts w:ascii="Cambria Math" w:hAnsi="Cambria Math"/>
                        <w:b w:val="0"/>
                        <w:bCs w:val="0"/>
                        <w:i/>
                        <w:iCs/>
                        <w:sz w:val="18"/>
                      </w:rPr>
                    </m:ctrlPr>
                  </m:fPr>
                  <m:num>
                    <m:sSub>
                      <m:sSubPr>
                        <m:ctrlPr>
                          <w:rPr>
                            <w:rFonts w:ascii="Cambria Math" w:hAnsi="Cambria Math"/>
                            <w:b w:val="0"/>
                            <w:bCs w:val="0"/>
                            <w:i/>
                            <w:iCs/>
                            <w:sz w:val="18"/>
                          </w:rPr>
                        </m:ctrlPr>
                      </m:sSubPr>
                      <m:e>
                        <m:r>
                          <m:rPr>
                            <m:sty m:val="bi"/>
                          </m:rPr>
                          <w:rPr>
                            <w:rFonts w:ascii="Cambria Math" w:hAnsi="Cambria Math"/>
                            <w:sz w:val="18"/>
                          </w:rPr>
                          <m:t>P</m:t>
                        </m:r>
                      </m:e>
                      <m:sub>
                        <m:r>
                          <m:rPr>
                            <m:sty m:val="bi"/>
                          </m:rPr>
                          <w:rPr>
                            <w:rFonts w:ascii="Cambria Math" w:hAnsi="Cambria Math"/>
                            <w:sz w:val="18"/>
                          </w:rPr>
                          <m:t>e</m:t>
                        </m:r>
                      </m:sub>
                    </m:sSub>
                  </m:num>
                  <m:den>
                    <m:sSub>
                      <m:sSubPr>
                        <m:ctrlPr>
                          <w:rPr>
                            <w:rFonts w:ascii="Cambria Math" w:hAnsi="Cambria Math"/>
                            <w:b w:val="0"/>
                            <w:bCs w:val="0"/>
                            <w:i/>
                            <w:iCs/>
                            <w:sz w:val="18"/>
                          </w:rPr>
                        </m:ctrlPr>
                      </m:sSubPr>
                      <m:e>
                        <m:r>
                          <m:rPr>
                            <m:sty m:val="bi"/>
                          </m:rPr>
                          <w:rPr>
                            <w:rFonts w:ascii="Cambria Math" w:hAnsi="Cambria Math"/>
                            <w:sz w:val="18"/>
                          </w:rPr>
                          <m:t>P</m:t>
                        </m:r>
                      </m:e>
                      <m:sub>
                        <m:r>
                          <m:rPr>
                            <m:sty m:val="bi"/>
                          </m:rPr>
                          <w:rPr>
                            <w:rFonts w:ascii="Cambria Math" w:hAnsi="Cambria Math"/>
                            <w:sz w:val="18"/>
                          </w:rPr>
                          <m:t>sy</m:t>
                        </m:r>
                      </m:sub>
                    </m:sSub>
                  </m:den>
                </m:f>
                <m:r>
                  <m:rPr>
                    <m:sty m:val="bi"/>
                  </m:rPr>
                  <w:rPr>
                    <w:rFonts w:ascii="Cambria Math" w:hAnsi="Cambria Math"/>
                    <w:sz w:val="18"/>
                  </w:rPr>
                  <m:t>=</m:t>
                </m:r>
                <m:sSup>
                  <m:sSupPr>
                    <m:ctrlPr>
                      <w:rPr>
                        <w:rFonts w:ascii="Cambria Math" w:hAnsi="Cambria Math"/>
                        <w:b w:val="0"/>
                        <w:bCs w:val="0"/>
                        <w:i/>
                        <w:iCs/>
                        <w:sz w:val="18"/>
                      </w:rPr>
                    </m:ctrlPr>
                  </m:sSupPr>
                  <m:e>
                    <m:d>
                      <m:dPr>
                        <m:ctrlPr>
                          <w:rPr>
                            <w:rFonts w:ascii="Cambria Math" w:hAnsi="Cambria Math"/>
                            <w:b w:val="0"/>
                            <w:bCs w:val="0"/>
                            <w:i/>
                            <w:iCs/>
                            <w:sz w:val="18"/>
                          </w:rPr>
                        </m:ctrlPr>
                      </m:dPr>
                      <m:e>
                        <m:r>
                          <m:rPr>
                            <m:sty m:val="bi"/>
                          </m:rPr>
                          <w:rPr>
                            <w:rFonts w:ascii="Cambria Math" w:hAnsi="Cambria Math"/>
                            <w:sz w:val="18"/>
                          </w:rPr>
                          <m:t>1+</m:t>
                        </m:r>
                        <m:f>
                          <m:fPr>
                            <m:ctrlPr>
                              <w:rPr>
                                <w:rFonts w:ascii="Cambria Math" w:hAnsi="Cambria Math"/>
                                <w:b w:val="0"/>
                                <w:bCs w:val="0"/>
                                <w:i/>
                                <w:iCs/>
                                <w:sz w:val="18"/>
                              </w:rPr>
                            </m:ctrlPr>
                          </m:fPr>
                          <m:num>
                            <m:r>
                              <m:rPr>
                                <m:sty m:val="bi"/>
                              </m:rPr>
                              <w:rPr>
                                <w:rFonts w:ascii="Cambria Math" w:hAnsi="Cambria Math"/>
                                <w:sz w:val="18"/>
                              </w:rPr>
                              <m:t>γ-1</m:t>
                            </m:r>
                          </m:num>
                          <m:den>
                            <m:r>
                              <m:rPr>
                                <m:sty m:val="bi"/>
                              </m:rPr>
                              <w:rPr>
                                <w:rFonts w:ascii="Cambria Math" w:hAnsi="Cambria Math"/>
                                <w:sz w:val="18"/>
                              </w:rPr>
                              <m:t>2</m:t>
                            </m:r>
                          </m:den>
                        </m:f>
                        <m:sSubSup>
                          <m:sSubSupPr>
                            <m:ctrlPr>
                              <w:rPr>
                                <w:rFonts w:ascii="Cambria Math" w:hAnsi="Cambria Math"/>
                                <w:b w:val="0"/>
                                <w:bCs w:val="0"/>
                                <w:i/>
                                <w:iCs/>
                                <w:sz w:val="18"/>
                              </w:rPr>
                            </m:ctrlPr>
                          </m:sSubSupPr>
                          <m:e>
                            <m:r>
                              <m:rPr>
                                <m:sty m:val="bi"/>
                              </m:rPr>
                              <w:rPr>
                                <w:rFonts w:ascii="Cambria Math" w:hAnsi="Cambria Math"/>
                                <w:sz w:val="18"/>
                              </w:rPr>
                              <m:t>M</m:t>
                            </m:r>
                          </m:e>
                          <m:sub>
                            <m:r>
                              <m:rPr>
                                <m:sty m:val="bi"/>
                              </m:rPr>
                              <w:rPr>
                                <w:rFonts w:ascii="Cambria Math" w:hAnsi="Cambria Math"/>
                                <w:sz w:val="18"/>
                              </w:rPr>
                              <m:t>sy</m:t>
                            </m:r>
                          </m:sub>
                          <m:sup>
                            <m:r>
                              <m:rPr>
                                <m:sty m:val="bi"/>
                              </m:rPr>
                              <w:rPr>
                                <w:rFonts w:ascii="Cambria Math" w:hAnsi="Cambria Math"/>
                                <w:sz w:val="18"/>
                              </w:rPr>
                              <m:t>2</m:t>
                            </m:r>
                          </m:sup>
                        </m:sSubSup>
                      </m:e>
                    </m:d>
                  </m:e>
                  <m:sup>
                    <m:f>
                      <m:fPr>
                        <m:ctrlPr>
                          <w:rPr>
                            <w:rFonts w:ascii="Cambria Math" w:hAnsi="Cambria Math"/>
                            <w:b w:val="0"/>
                            <w:bCs w:val="0"/>
                            <w:i/>
                            <w:iCs/>
                            <w:sz w:val="18"/>
                          </w:rPr>
                        </m:ctrlPr>
                      </m:fPr>
                      <m:num>
                        <m:r>
                          <m:rPr>
                            <m:sty m:val="bi"/>
                          </m:rPr>
                          <w:rPr>
                            <w:rFonts w:ascii="Cambria Math" w:hAnsi="Cambria Math"/>
                            <w:sz w:val="18"/>
                          </w:rPr>
                          <m:t>γ</m:t>
                        </m:r>
                      </m:num>
                      <m:den>
                        <m:d>
                          <m:dPr>
                            <m:ctrlPr>
                              <w:rPr>
                                <w:rFonts w:ascii="Cambria Math" w:hAnsi="Cambria Math"/>
                                <w:b w:val="0"/>
                                <w:bCs w:val="0"/>
                                <w:i/>
                                <w:iCs/>
                                <w:sz w:val="18"/>
                              </w:rPr>
                            </m:ctrlPr>
                          </m:dPr>
                          <m:e>
                            <m:r>
                              <m:rPr>
                                <m:sty m:val="bi"/>
                              </m:rPr>
                              <w:rPr>
                                <w:rFonts w:ascii="Cambria Math" w:hAnsi="Cambria Math"/>
                                <w:sz w:val="18"/>
                              </w:rPr>
                              <m:t>γ-1</m:t>
                            </m:r>
                          </m:e>
                        </m:d>
                      </m:den>
                    </m:f>
                  </m:sup>
                </m:sSup>
              </m:oMath>
            </m:oMathPara>
          </w:p>
        </w:tc>
      </w:tr>
    </w:tbl>
    <w:p w:rsidR="00C07BA3" w:rsidRPr="00C07BA3" w:rsidRDefault="00C07BA3" w:rsidP="00CD4D10">
      <w:pPr>
        <w:pStyle w:val="23"/>
        <w:spacing w:before="0"/>
        <w:rPr>
          <w:b w:val="0"/>
          <w:bCs w:val="0"/>
          <w:sz w:val="20"/>
          <w:szCs w:val="20"/>
          <w:rtl/>
        </w:rPr>
      </w:pPr>
      <w:r w:rsidRPr="00C07BA3">
        <w:rPr>
          <w:rFonts w:hint="cs"/>
          <w:b w:val="0"/>
          <w:bCs w:val="0"/>
          <w:sz w:val="20"/>
          <w:szCs w:val="20"/>
          <w:rtl/>
        </w:rPr>
        <w:t>و دبی جرمی جریان ثانویه تحت شرایط خفگی عبارت است از:</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9"/>
        <w:gridCol w:w="703"/>
      </w:tblGrid>
      <w:tr w:rsidR="00C07BA3" w:rsidRPr="00C07BA3" w:rsidTr="00BA753D">
        <w:tc>
          <w:tcPr>
            <w:tcW w:w="4273" w:type="pct"/>
          </w:tcPr>
          <w:p w:rsidR="00C07BA3" w:rsidRPr="004C2563" w:rsidRDefault="00534ADB" w:rsidP="009E0BC1">
            <w:pPr>
              <w:pStyle w:val="23"/>
              <w:bidi w:val="0"/>
              <w:rPr>
                <w:b w:val="0"/>
                <w:bCs w:val="0"/>
                <w:i/>
                <w:sz w:val="18"/>
              </w:rPr>
            </w:pPr>
            <m:oMathPara>
              <m:oMath>
                <m:acc>
                  <m:accPr>
                    <m:chr m:val="̇"/>
                    <m:ctrlPr>
                      <w:rPr>
                        <w:rFonts w:ascii="Cambria Math" w:hAnsi="Cambria Math"/>
                        <w:b w:val="0"/>
                        <w:bCs w:val="0"/>
                        <w:i/>
                        <w:sz w:val="18"/>
                      </w:rPr>
                    </m:ctrlPr>
                  </m:accPr>
                  <m:e>
                    <m:sSub>
                      <m:sSubPr>
                        <m:ctrlPr>
                          <w:rPr>
                            <w:rFonts w:ascii="Cambria Math" w:hAnsi="Cambria Math"/>
                            <w:b w:val="0"/>
                            <w:bCs w:val="0"/>
                            <w:i/>
                            <w:sz w:val="18"/>
                          </w:rPr>
                        </m:ctrlPr>
                      </m:sSubPr>
                      <m:e>
                        <m:r>
                          <m:rPr>
                            <m:sty m:val="bi"/>
                          </m:rPr>
                          <w:rPr>
                            <w:rFonts w:ascii="Cambria Math" w:hAnsi="Cambria Math"/>
                            <w:sz w:val="18"/>
                          </w:rPr>
                          <m:t>m</m:t>
                        </m:r>
                      </m:e>
                      <m:sub>
                        <m:r>
                          <m:rPr>
                            <m:sty m:val="bi"/>
                          </m:rPr>
                          <w:rPr>
                            <w:rFonts w:ascii="Cambria Math" w:hAnsi="Cambria Math"/>
                            <w:sz w:val="18"/>
                          </w:rPr>
                          <m:t>s</m:t>
                        </m:r>
                      </m:sub>
                    </m:sSub>
                  </m:e>
                </m:acc>
                <m:r>
                  <m:rPr>
                    <m:sty m:val="bi"/>
                  </m:rPr>
                  <w:rPr>
                    <w:rFonts w:ascii="Cambria Math" w:hAnsi="Cambria Math"/>
                    <w:sz w:val="18"/>
                  </w:rPr>
                  <m:t>=</m:t>
                </m:r>
                <m:f>
                  <m:fPr>
                    <m:ctrlPr>
                      <w:rPr>
                        <w:rFonts w:ascii="Cambria Math" w:hAnsi="Cambria Math"/>
                        <w:b w:val="0"/>
                        <w:bCs w:val="0"/>
                        <w:i/>
                        <w:sz w:val="18"/>
                      </w:rPr>
                    </m:ctrlPr>
                  </m:fPr>
                  <m:num>
                    <m:sSub>
                      <m:sSubPr>
                        <m:ctrlPr>
                          <w:rPr>
                            <w:rFonts w:ascii="Cambria Math" w:hAnsi="Cambria Math"/>
                            <w:b w:val="0"/>
                            <w:bCs w:val="0"/>
                            <w:i/>
                            <w:sz w:val="18"/>
                          </w:rPr>
                        </m:ctrlPr>
                      </m:sSubPr>
                      <m:e>
                        <m:r>
                          <m:rPr>
                            <m:sty m:val="bi"/>
                          </m:rPr>
                          <w:rPr>
                            <w:rFonts w:ascii="Cambria Math" w:hAnsi="Cambria Math"/>
                            <w:sz w:val="18"/>
                          </w:rPr>
                          <m:t>P</m:t>
                        </m:r>
                      </m:e>
                      <m:sub>
                        <m:r>
                          <m:rPr>
                            <m:sty m:val="bi"/>
                          </m:rPr>
                          <w:rPr>
                            <w:rFonts w:ascii="Cambria Math" w:hAnsi="Cambria Math"/>
                            <w:sz w:val="18"/>
                          </w:rPr>
                          <m:t>e</m:t>
                        </m:r>
                      </m:sub>
                    </m:sSub>
                    <m:sSub>
                      <m:sSubPr>
                        <m:ctrlPr>
                          <w:rPr>
                            <w:rFonts w:ascii="Cambria Math" w:hAnsi="Cambria Math"/>
                            <w:b w:val="0"/>
                            <w:bCs w:val="0"/>
                            <w:i/>
                            <w:sz w:val="18"/>
                          </w:rPr>
                        </m:ctrlPr>
                      </m:sSubPr>
                      <m:e>
                        <m:r>
                          <m:rPr>
                            <m:sty m:val="bi"/>
                          </m:rPr>
                          <w:rPr>
                            <w:rFonts w:ascii="Cambria Math" w:hAnsi="Cambria Math"/>
                            <w:sz w:val="18"/>
                          </w:rPr>
                          <m:t>A</m:t>
                        </m:r>
                      </m:e>
                      <m:sub>
                        <m:r>
                          <m:rPr>
                            <m:sty m:val="bi"/>
                          </m:rPr>
                          <w:rPr>
                            <w:rFonts w:ascii="Cambria Math" w:hAnsi="Cambria Math"/>
                            <w:sz w:val="18"/>
                          </w:rPr>
                          <m:t>sy</m:t>
                        </m:r>
                      </m:sub>
                    </m:sSub>
                  </m:num>
                  <m:den>
                    <m:rad>
                      <m:radPr>
                        <m:degHide m:val="1"/>
                        <m:ctrlPr>
                          <w:rPr>
                            <w:rFonts w:ascii="Cambria Math" w:hAnsi="Cambria Math"/>
                            <w:b w:val="0"/>
                            <w:bCs w:val="0"/>
                            <w:i/>
                            <w:sz w:val="18"/>
                          </w:rPr>
                        </m:ctrlPr>
                      </m:radPr>
                      <m:deg/>
                      <m:e>
                        <m:sSub>
                          <m:sSubPr>
                            <m:ctrlPr>
                              <w:rPr>
                                <w:rFonts w:ascii="Cambria Math" w:hAnsi="Cambria Math"/>
                                <w:b w:val="0"/>
                                <w:bCs w:val="0"/>
                                <w:i/>
                                <w:sz w:val="18"/>
                              </w:rPr>
                            </m:ctrlPr>
                          </m:sSubPr>
                          <m:e>
                            <m:r>
                              <m:rPr>
                                <m:sty m:val="bi"/>
                              </m:rPr>
                              <w:rPr>
                                <w:rFonts w:ascii="Cambria Math" w:hAnsi="Cambria Math"/>
                                <w:sz w:val="18"/>
                              </w:rPr>
                              <m:t>T</m:t>
                            </m:r>
                          </m:e>
                          <m:sub>
                            <m:r>
                              <m:rPr>
                                <m:sty m:val="bi"/>
                              </m:rPr>
                              <w:rPr>
                                <w:rFonts w:ascii="Cambria Math" w:hAnsi="Cambria Math"/>
                                <w:sz w:val="18"/>
                              </w:rPr>
                              <m:t>e</m:t>
                            </m:r>
                          </m:sub>
                        </m:sSub>
                      </m:e>
                    </m:rad>
                  </m:den>
                </m:f>
                <m:rad>
                  <m:radPr>
                    <m:degHide m:val="1"/>
                    <m:ctrlPr>
                      <w:rPr>
                        <w:rFonts w:ascii="Cambria Math" w:hAnsi="Cambria Math"/>
                        <w:b w:val="0"/>
                        <w:bCs w:val="0"/>
                        <w:i/>
                        <w:sz w:val="18"/>
                      </w:rPr>
                    </m:ctrlPr>
                  </m:radPr>
                  <m:deg/>
                  <m:e>
                    <m:f>
                      <m:fPr>
                        <m:ctrlPr>
                          <w:rPr>
                            <w:rFonts w:ascii="Cambria Math" w:hAnsi="Cambria Math"/>
                            <w:b w:val="0"/>
                            <w:bCs w:val="0"/>
                            <w:i/>
                            <w:sz w:val="18"/>
                          </w:rPr>
                        </m:ctrlPr>
                      </m:fPr>
                      <m:num>
                        <m:r>
                          <m:rPr>
                            <m:sty m:val="bi"/>
                          </m:rPr>
                          <w:rPr>
                            <w:rFonts w:ascii="Cambria Math" w:hAnsi="Cambria Math"/>
                            <w:sz w:val="18"/>
                          </w:rPr>
                          <m:t>γ</m:t>
                        </m:r>
                      </m:num>
                      <m:den>
                        <m:r>
                          <m:rPr>
                            <m:sty m:val="bi"/>
                          </m:rPr>
                          <w:rPr>
                            <w:rFonts w:ascii="Cambria Math" w:hAnsi="Cambria Math"/>
                            <w:sz w:val="18"/>
                          </w:rPr>
                          <m:t>R</m:t>
                        </m:r>
                      </m:den>
                    </m:f>
                    <m:sSup>
                      <m:sSupPr>
                        <m:ctrlPr>
                          <w:rPr>
                            <w:rFonts w:ascii="Cambria Math" w:hAnsi="Cambria Math"/>
                            <w:b w:val="0"/>
                            <w:bCs w:val="0"/>
                            <w:i/>
                            <w:sz w:val="18"/>
                          </w:rPr>
                        </m:ctrlPr>
                      </m:sSupPr>
                      <m:e>
                        <m:d>
                          <m:dPr>
                            <m:ctrlPr>
                              <w:rPr>
                                <w:rFonts w:ascii="Cambria Math" w:hAnsi="Cambria Math"/>
                                <w:b w:val="0"/>
                                <w:bCs w:val="0"/>
                                <w:i/>
                                <w:sz w:val="18"/>
                              </w:rPr>
                            </m:ctrlPr>
                          </m:dPr>
                          <m:e>
                            <m:f>
                              <m:fPr>
                                <m:ctrlPr>
                                  <w:rPr>
                                    <w:rFonts w:ascii="Cambria Math" w:hAnsi="Cambria Math"/>
                                    <w:b w:val="0"/>
                                    <w:bCs w:val="0"/>
                                    <w:i/>
                                    <w:sz w:val="18"/>
                                  </w:rPr>
                                </m:ctrlPr>
                              </m:fPr>
                              <m:num>
                                <m:r>
                                  <m:rPr>
                                    <m:sty m:val="bi"/>
                                  </m:rPr>
                                  <w:rPr>
                                    <w:rFonts w:ascii="Cambria Math" w:hAnsi="Cambria Math"/>
                                    <w:sz w:val="18"/>
                                  </w:rPr>
                                  <m:t>2</m:t>
                                </m:r>
                              </m:num>
                              <m:den>
                                <m:r>
                                  <m:rPr>
                                    <m:sty m:val="bi"/>
                                  </m:rPr>
                                  <w:rPr>
                                    <w:rFonts w:ascii="Cambria Math" w:hAnsi="Cambria Math"/>
                                    <w:sz w:val="18"/>
                                  </w:rPr>
                                  <m:t>γ+1</m:t>
                                </m:r>
                              </m:den>
                            </m:f>
                          </m:e>
                        </m:d>
                      </m:e>
                      <m:sup>
                        <m:f>
                          <m:fPr>
                            <m:ctrlPr>
                              <w:rPr>
                                <w:rFonts w:ascii="Cambria Math" w:hAnsi="Cambria Math"/>
                                <w:b w:val="0"/>
                                <w:bCs w:val="0"/>
                                <w:i/>
                                <w:sz w:val="18"/>
                              </w:rPr>
                            </m:ctrlPr>
                          </m:fPr>
                          <m:num>
                            <m:d>
                              <m:dPr>
                                <m:ctrlPr>
                                  <w:rPr>
                                    <w:rFonts w:ascii="Cambria Math" w:hAnsi="Cambria Math"/>
                                    <w:b w:val="0"/>
                                    <w:bCs w:val="0"/>
                                    <w:i/>
                                    <w:sz w:val="18"/>
                                  </w:rPr>
                                </m:ctrlPr>
                              </m:dPr>
                              <m:e>
                                <m:r>
                                  <m:rPr>
                                    <m:sty m:val="bi"/>
                                  </m:rPr>
                                  <w:rPr>
                                    <w:rFonts w:ascii="Cambria Math" w:hAnsi="Cambria Math"/>
                                    <w:sz w:val="18"/>
                                  </w:rPr>
                                  <m:t>γ+1</m:t>
                                </m:r>
                              </m:e>
                            </m:d>
                          </m:num>
                          <m:den>
                            <m:d>
                              <m:dPr>
                                <m:ctrlPr>
                                  <w:rPr>
                                    <w:rFonts w:ascii="Cambria Math" w:hAnsi="Cambria Math"/>
                                    <w:b w:val="0"/>
                                    <w:bCs w:val="0"/>
                                    <w:i/>
                                    <w:sz w:val="18"/>
                                  </w:rPr>
                                </m:ctrlPr>
                              </m:dPr>
                              <m:e>
                                <m:r>
                                  <m:rPr>
                                    <m:sty m:val="bi"/>
                                  </m:rPr>
                                  <w:rPr>
                                    <w:rFonts w:ascii="Cambria Math" w:hAnsi="Cambria Math"/>
                                    <w:sz w:val="18"/>
                                  </w:rPr>
                                  <m:t>γ-1</m:t>
                                </m:r>
                              </m:e>
                            </m:d>
                          </m:den>
                        </m:f>
                      </m:sup>
                    </m:sSup>
                  </m:e>
                </m:rad>
                <m:rad>
                  <m:radPr>
                    <m:degHide m:val="1"/>
                    <m:ctrlPr>
                      <w:rPr>
                        <w:rFonts w:ascii="Cambria Math" w:hAnsi="Cambria Math"/>
                        <w:b w:val="0"/>
                        <w:bCs w:val="0"/>
                        <w:i/>
                        <w:sz w:val="18"/>
                      </w:rPr>
                    </m:ctrlPr>
                  </m:radPr>
                  <m:deg/>
                  <m:e>
                    <m:sSub>
                      <m:sSubPr>
                        <m:ctrlPr>
                          <w:rPr>
                            <w:rFonts w:ascii="Cambria Math" w:hAnsi="Cambria Math"/>
                            <w:b w:val="0"/>
                            <w:bCs w:val="0"/>
                            <w:i/>
                            <w:sz w:val="18"/>
                          </w:rPr>
                        </m:ctrlPr>
                      </m:sSubPr>
                      <m:e>
                        <m:r>
                          <w:rPr>
                            <w:rFonts w:ascii="Cambria Math" w:hAnsi="Cambria Math"/>
                            <w:b w:val="0"/>
                            <w:bCs w:val="0"/>
                            <w:i/>
                            <w:sz w:val="18"/>
                          </w:rPr>
                          <w:sym w:font="Symbol" w:char="F068"/>
                        </m:r>
                      </m:e>
                      <m:sub>
                        <m:r>
                          <m:rPr>
                            <m:sty m:val="bi"/>
                          </m:rPr>
                          <w:rPr>
                            <w:rFonts w:ascii="Cambria Math" w:hAnsi="Cambria Math"/>
                            <w:sz w:val="18"/>
                          </w:rPr>
                          <m:t>s</m:t>
                        </m:r>
                      </m:sub>
                    </m:sSub>
                  </m:e>
                </m:rad>
              </m:oMath>
            </m:oMathPara>
          </w:p>
        </w:tc>
        <w:tc>
          <w:tcPr>
            <w:tcW w:w="727" w:type="pct"/>
          </w:tcPr>
          <w:p w:rsidR="00C07BA3" w:rsidRPr="009E0BC1" w:rsidRDefault="00C07BA3" w:rsidP="00C07BA3">
            <w:pPr>
              <w:pStyle w:val="23"/>
              <w:rPr>
                <w:b w:val="0"/>
                <w:bCs w:val="0"/>
                <w:sz w:val="20"/>
                <w:szCs w:val="20"/>
                <w:rtl/>
                <w:lang w:bidi="ar-SA"/>
              </w:rPr>
            </w:pPr>
          </w:p>
          <w:p w:rsidR="00C07BA3" w:rsidRPr="009E0BC1" w:rsidRDefault="009E0BC1" w:rsidP="009E0BC1">
            <w:pPr>
              <w:pStyle w:val="23"/>
              <w:bidi w:val="0"/>
              <w:jc w:val="right"/>
              <w:rPr>
                <w:b w:val="0"/>
                <w:bCs w:val="0"/>
                <w:sz w:val="20"/>
                <w:szCs w:val="20"/>
              </w:rPr>
            </w:pPr>
            <w:r w:rsidRPr="009E0BC1">
              <w:rPr>
                <w:b w:val="0"/>
                <w:bCs w:val="0"/>
              </w:rPr>
              <w:t>(7)</w:t>
            </w:r>
          </w:p>
        </w:tc>
      </w:tr>
    </w:tbl>
    <w:p w:rsidR="008425FF" w:rsidRDefault="00C07BA3" w:rsidP="008425FF">
      <w:pPr>
        <w:pStyle w:val="23"/>
        <w:spacing w:before="0"/>
        <w:rPr>
          <w:rtl/>
        </w:rPr>
      </w:pPr>
      <w:r w:rsidRPr="00C07BA3">
        <w:rPr>
          <w:rFonts w:hint="cs"/>
          <w:b w:val="0"/>
          <w:bCs w:val="0"/>
          <w:sz w:val="20"/>
          <w:szCs w:val="20"/>
          <w:rtl/>
        </w:rPr>
        <w:t xml:space="preserve">که در آن </w:t>
      </w:r>
      <w:r w:rsidRPr="007E3B04">
        <w:rPr>
          <w:b w:val="0"/>
          <w:bCs w:val="0"/>
          <w:i/>
          <w:iCs/>
          <w:sz w:val="20"/>
          <w:szCs w:val="20"/>
        </w:rPr>
        <w:sym w:font="Symbol" w:char="F068"/>
      </w:r>
      <w:r w:rsidRPr="007E3B04">
        <w:rPr>
          <w:b w:val="0"/>
          <w:bCs w:val="0"/>
          <w:i/>
          <w:iCs/>
          <w:sz w:val="20"/>
          <w:szCs w:val="20"/>
          <w:vertAlign w:val="subscript"/>
        </w:rPr>
        <w:t>s</w:t>
      </w:r>
      <w:r w:rsidRPr="00C07BA3">
        <w:rPr>
          <w:rFonts w:hint="cs"/>
          <w:b w:val="0"/>
          <w:bCs w:val="0"/>
          <w:sz w:val="20"/>
          <w:szCs w:val="20"/>
          <w:rtl/>
        </w:rPr>
        <w:t xml:space="preserve"> ضریب مربوط به بازده ایزنتروپیک جریان ثانویه است.</w:t>
      </w:r>
      <w:r w:rsidR="00BA753D" w:rsidRPr="00BA753D">
        <w:rPr>
          <w:rFonts w:hint="cs"/>
          <w:rtl/>
        </w:rPr>
        <w:t xml:space="preserve"> </w:t>
      </w:r>
    </w:p>
    <w:p w:rsidR="00BA753D" w:rsidRPr="008425FF" w:rsidRDefault="00BA753D" w:rsidP="00CD4D10">
      <w:pPr>
        <w:pStyle w:val="23"/>
        <w:rPr>
          <w:sz w:val="18"/>
          <w:rtl/>
        </w:rPr>
      </w:pPr>
      <w:r w:rsidRPr="008425FF">
        <w:rPr>
          <w:rFonts w:hint="cs"/>
          <w:sz w:val="18"/>
          <w:rtl/>
        </w:rPr>
        <w:t xml:space="preserve"> 2-3- مساحت سطح مقطع در مقطع </w:t>
      </w:r>
      <w:r w:rsidRPr="008425FF">
        <w:rPr>
          <w:i/>
          <w:iCs/>
          <w:sz w:val="18"/>
        </w:rPr>
        <w:t>y-y</w:t>
      </w:r>
      <w:r w:rsidRPr="008425FF">
        <w:rPr>
          <w:rFonts w:hint="cs"/>
          <w:sz w:val="18"/>
          <w:rtl/>
        </w:rPr>
        <w:t xml:space="preserve"> </w:t>
      </w:r>
    </w:p>
    <w:p w:rsidR="00BA753D" w:rsidRPr="00BA753D" w:rsidRDefault="00BA753D" w:rsidP="00BA753D">
      <w:pPr>
        <w:pStyle w:val="23"/>
        <w:rPr>
          <w:b w:val="0"/>
          <w:bCs w:val="0"/>
          <w:sz w:val="20"/>
          <w:szCs w:val="20"/>
          <w:rtl/>
        </w:rPr>
      </w:pPr>
      <w:r w:rsidRPr="00BA753D">
        <w:rPr>
          <w:rFonts w:hint="cs"/>
          <w:b w:val="0"/>
          <w:bCs w:val="0"/>
          <w:sz w:val="20"/>
          <w:szCs w:val="20"/>
          <w:rtl/>
        </w:rPr>
        <w:t xml:space="preserve">مساحت مقطع </w:t>
      </w:r>
      <w:r w:rsidRPr="00BA753D">
        <w:rPr>
          <w:b w:val="0"/>
          <w:bCs w:val="0"/>
          <w:sz w:val="20"/>
          <w:szCs w:val="20"/>
        </w:rPr>
        <w:t xml:space="preserve"> y-y </w:t>
      </w:r>
      <w:r w:rsidRPr="00BA753D">
        <w:rPr>
          <w:rFonts w:hint="cs"/>
          <w:b w:val="0"/>
          <w:bCs w:val="0"/>
          <w:sz w:val="20"/>
          <w:szCs w:val="20"/>
          <w:rtl/>
        </w:rPr>
        <w:t xml:space="preserve">عبارت است از </w:t>
      </w:r>
      <w:r w:rsidRPr="00BA753D">
        <w:rPr>
          <w:b w:val="0"/>
          <w:bCs w:val="0"/>
          <w:i/>
          <w:iCs/>
          <w:sz w:val="20"/>
          <w:szCs w:val="20"/>
        </w:rPr>
        <w:t>A</w:t>
      </w:r>
      <w:r w:rsidRPr="00BA753D">
        <w:rPr>
          <w:b w:val="0"/>
          <w:bCs w:val="0"/>
          <w:i/>
          <w:iCs/>
          <w:sz w:val="20"/>
          <w:szCs w:val="20"/>
          <w:vertAlign w:val="subscript"/>
        </w:rPr>
        <w:t>3</w:t>
      </w:r>
      <w:r w:rsidRPr="00BA753D">
        <w:rPr>
          <w:rFonts w:hint="cs"/>
          <w:b w:val="0"/>
          <w:bCs w:val="0"/>
          <w:sz w:val="20"/>
          <w:szCs w:val="20"/>
          <w:rtl/>
        </w:rPr>
        <w:t xml:space="preserve"> که مجموع مساحت های جریان اولیه </w:t>
      </w:r>
      <w:proofErr w:type="spellStart"/>
      <w:r w:rsidRPr="00BA753D">
        <w:rPr>
          <w:b w:val="0"/>
          <w:bCs w:val="0"/>
          <w:i/>
          <w:iCs/>
          <w:sz w:val="20"/>
          <w:szCs w:val="20"/>
        </w:rPr>
        <w:t>A</w:t>
      </w:r>
      <w:r w:rsidRPr="00BA753D">
        <w:rPr>
          <w:b w:val="0"/>
          <w:bCs w:val="0"/>
          <w:i/>
          <w:iCs/>
          <w:sz w:val="20"/>
          <w:szCs w:val="20"/>
          <w:vertAlign w:val="subscript"/>
        </w:rPr>
        <w:t>py</w:t>
      </w:r>
      <w:proofErr w:type="spellEnd"/>
      <w:r w:rsidRPr="00BA753D">
        <w:rPr>
          <w:rFonts w:hint="cs"/>
          <w:b w:val="0"/>
          <w:bCs w:val="0"/>
          <w:sz w:val="20"/>
          <w:szCs w:val="20"/>
          <w:rtl/>
        </w:rPr>
        <w:t xml:space="preserve"> و جریان ثانویه </w:t>
      </w:r>
      <w:proofErr w:type="spellStart"/>
      <w:r w:rsidRPr="00BA753D">
        <w:rPr>
          <w:b w:val="0"/>
          <w:bCs w:val="0"/>
          <w:i/>
          <w:iCs/>
          <w:sz w:val="20"/>
          <w:szCs w:val="20"/>
        </w:rPr>
        <w:t>A</w:t>
      </w:r>
      <w:r w:rsidRPr="00BA753D">
        <w:rPr>
          <w:b w:val="0"/>
          <w:bCs w:val="0"/>
          <w:i/>
          <w:iCs/>
          <w:sz w:val="20"/>
          <w:szCs w:val="20"/>
          <w:vertAlign w:val="subscript"/>
        </w:rPr>
        <w:t>sy</w:t>
      </w:r>
      <w:proofErr w:type="spellEnd"/>
      <w:r w:rsidRPr="00BA753D">
        <w:rPr>
          <w:rFonts w:hint="cs"/>
          <w:b w:val="0"/>
          <w:bCs w:val="0"/>
          <w:sz w:val="20"/>
          <w:szCs w:val="20"/>
          <w:rtl/>
        </w:rPr>
        <w:t xml:space="preserve"> است:</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0"/>
        <w:gridCol w:w="1172"/>
      </w:tblGrid>
      <w:tr w:rsidR="00BA753D" w:rsidRPr="00BA753D" w:rsidTr="00BA753D">
        <w:tc>
          <w:tcPr>
            <w:tcW w:w="3787" w:type="pct"/>
          </w:tcPr>
          <w:p w:rsidR="00BA753D" w:rsidRPr="004C2563" w:rsidRDefault="00534ADB" w:rsidP="009E0BC1">
            <w:pPr>
              <w:pStyle w:val="23"/>
              <w:bidi w:val="0"/>
              <w:rPr>
                <w:b w:val="0"/>
                <w:bCs w:val="0"/>
                <w:i/>
                <w:sz w:val="18"/>
              </w:rPr>
            </w:pPr>
            <m:oMathPara>
              <m:oMath>
                <m:sSub>
                  <m:sSubPr>
                    <m:ctrlPr>
                      <w:rPr>
                        <w:rFonts w:ascii="Cambria Math" w:hAnsi="Cambria Math"/>
                        <w:b w:val="0"/>
                        <w:bCs w:val="0"/>
                        <w:i/>
                        <w:sz w:val="18"/>
                      </w:rPr>
                    </m:ctrlPr>
                  </m:sSubPr>
                  <m:e>
                    <m:r>
                      <m:rPr>
                        <m:sty m:val="bi"/>
                      </m:rPr>
                      <w:rPr>
                        <w:rFonts w:ascii="Cambria Math" w:hAnsi="Cambria Math"/>
                        <w:sz w:val="18"/>
                      </w:rPr>
                      <m:t>A</m:t>
                    </m:r>
                  </m:e>
                  <m:sub>
                    <m:r>
                      <m:rPr>
                        <m:sty m:val="bi"/>
                      </m:rPr>
                      <w:rPr>
                        <w:rFonts w:ascii="Cambria Math" w:hAnsi="Cambria Math"/>
                        <w:sz w:val="18"/>
                      </w:rPr>
                      <m:t>py</m:t>
                    </m:r>
                  </m:sub>
                </m:sSub>
                <m:r>
                  <m:rPr>
                    <m:sty m:val="bi"/>
                  </m:rPr>
                  <w:rPr>
                    <w:rFonts w:ascii="Cambria Math" w:hAnsi="Cambria Math"/>
                    <w:sz w:val="18"/>
                  </w:rPr>
                  <m:t>+</m:t>
                </m:r>
                <m:sSub>
                  <m:sSubPr>
                    <m:ctrlPr>
                      <w:rPr>
                        <w:rFonts w:ascii="Cambria Math" w:hAnsi="Cambria Math"/>
                        <w:b w:val="0"/>
                        <w:bCs w:val="0"/>
                        <w:i/>
                        <w:sz w:val="18"/>
                      </w:rPr>
                    </m:ctrlPr>
                  </m:sSubPr>
                  <m:e>
                    <m:r>
                      <m:rPr>
                        <m:sty m:val="bi"/>
                      </m:rPr>
                      <w:rPr>
                        <w:rFonts w:ascii="Cambria Math" w:hAnsi="Cambria Math"/>
                        <w:sz w:val="18"/>
                      </w:rPr>
                      <m:t>A</m:t>
                    </m:r>
                  </m:e>
                  <m:sub>
                    <m:r>
                      <m:rPr>
                        <m:sty m:val="bi"/>
                      </m:rPr>
                      <w:rPr>
                        <w:rFonts w:ascii="Cambria Math" w:hAnsi="Cambria Math"/>
                        <w:sz w:val="18"/>
                      </w:rPr>
                      <m:t>sy</m:t>
                    </m:r>
                  </m:sub>
                </m:sSub>
                <m:r>
                  <m:rPr>
                    <m:sty m:val="bi"/>
                  </m:rPr>
                  <w:rPr>
                    <w:rFonts w:ascii="Cambria Math" w:hAnsi="Cambria Math"/>
                    <w:sz w:val="18"/>
                  </w:rPr>
                  <m:t>=</m:t>
                </m:r>
                <m:sSub>
                  <m:sSubPr>
                    <m:ctrlPr>
                      <w:rPr>
                        <w:rFonts w:ascii="Cambria Math" w:hAnsi="Cambria Math"/>
                        <w:b w:val="0"/>
                        <w:bCs w:val="0"/>
                        <w:i/>
                        <w:sz w:val="18"/>
                      </w:rPr>
                    </m:ctrlPr>
                  </m:sSubPr>
                  <m:e>
                    <m:r>
                      <m:rPr>
                        <m:sty m:val="bi"/>
                      </m:rPr>
                      <w:rPr>
                        <w:rFonts w:ascii="Cambria Math" w:hAnsi="Cambria Math"/>
                        <w:sz w:val="18"/>
                      </w:rPr>
                      <m:t>A</m:t>
                    </m:r>
                  </m:e>
                  <m:sub>
                    <m:r>
                      <m:rPr>
                        <m:sty m:val="bi"/>
                      </m:rPr>
                      <w:rPr>
                        <w:rFonts w:ascii="Cambria Math" w:hAnsi="Cambria Math"/>
                        <w:sz w:val="18"/>
                      </w:rPr>
                      <m:t>3</m:t>
                    </m:r>
                  </m:sub>
                </m:sSub>
              </m:oMath>
            </m:oMathPara>
          </w:p>
        </w:tc>
        <w:tc>
          <w:tcPr>
            <w:tcW w:w="1213" w:type="pct"/>
          </w:tcPr>
          <w:p w:rsidR="00BA753D" w:rsidRPr="009E0BC1" w:rsidRDefault="009E0BC1" w:rsidP="009E0BC1">
            <w:pPr>
              <w:pStyle w:val="23"/>
              <w:bidi w:val="0"/>
              <w:jc w:val="right"/>
              <w:rPr>
                <w:b w:val="0"/>
                <w:bCs w:val="0"/>
                <w:sz w:val="20"/>
                <w:szCs w:val="20"/>
              </w:rPr>
            </w:pPr>
            <w:r w:rsidRPr="009E0BC1">
              <w:rPr>
                <w:b w:val="0"/>
                <w:bCs w:val="0"/>
              </w:rPr>
              <w:t>(8)</w:t>
            </w:r>
          </w:p>
        </w:tc>
      </w:tr>
    </w:tbl>
    <w:p w:rsidR="00BA753D" w:rsidRPr="008425FF" w:rsidRDefault="00BA753D" w:rsidP="00BA753D">
      <w:pPr>
        <w:pStyle w:val="23"/>
        <w:rPr>
          <w:sz w:val="18"/>
          <w:rtl/>
        </w:rPr>
      </w:pPr>
      <w:r w:rsidRPr="008425FF">
        <w:rPr>
          <w:rFonts w:hint="cs"/>
          <w:sz w:val="18"/>
          <w:rtl/>
        </w:rPr>
        <w:t>2-4-</w:t>
      </w:r>
      <w:r w:rsidRPr="008425FF">
        <w:rPr>
          <w:rFonts w:ascii="Cambria Math" w:eastAsia="MS Mincho" w:hAnsi="Cambria Math" w:hint="cs"/>
          <w:sz w:val="18"/>
          <w:rtl/>
          <w:lang w:bidi="ar-SA"/>
        </w:rPr>
        <w:t xml:space="preserve"> </w:t>
      </w:r>
      <w:r w:rsidRPr="008425FF">
        <w:rPr>
          <w:rFonts w:hint="cs"/>
          <w:sz w:val="18"/>
          <w:rtl/>
          <w:lang w:bidi="ar-SA"/>
        </w:rPr>
        <w:t xml:space="preserve">دما و عدد ماخ در مقطع </w:t>
      </w:r>
      <w:r w:rsidRPr="008425FF">
        <w:rPr>
          <w:i/>
          <w:iCs/>
          <w:sz w:val="18"/>
        </w:rPr>
        <w:t>y-y</w:t>
      </w:r>
    </w:p>
    <w:p w:rsidR="00BA753D" w:rsidRPr="00BA753D" w:rsidRDefault="00BA753D" w:rsidP="00BA753D">
      <w:pPr>
        <w:pStyle w:val="23"/>
        <w:rPr>
          <w:b w:val="0"/>
          <w:bCs w:val="0"/>
          <w:sz w:val="20"/>
          <w:szCs w:val="20"/>
          <w:rtl/>
        </w:rPr>
      </w:pPr>
      <w:r w:rsidRPr="00BA753D">
        <w:rPr>
          <w:rFonts w:hint="cs"/>
          <w:b w:val="0"/>
          <w:bCs w:val="0"/>
          <w:sz w:val="20"/>
          <w:szCs w:val="20"/>
          <w:rtl/>
        </w:rPr>
        <w:t xml:space="preserve">دما و عدد ماخ دو جریان در مقطع </w:t>
      </w:r>
      <w:r w:rsidRPr="00BA753D">
        <w:rPr>
          <w:b w:val="0"/>
          <w:bCs w:val="0"/>
          <w:sz w:val="20"/>
          <w:szCs w:val="20"/>
        </w:rPr>
        <w:t>y-y</w:t>
      </w:r>
      <w:r w:rsidRPr="00BA753D">
        <w:rPr>
          <w:rFonts w:hint="cs"/>
          <w:b w:val="0"/>
          <w:bCs w:val="0"/>
          <w:sz w:val="20"/>
          <w:szCs w:val="20"/>
          <w:rtl/>
        </w:rPr>
        <w:t xml:space="preserve"> به صورت زیر به هم وابسته هستند:</w:t>
      </w:r>
    </w:p>
    <w:tbl>
      <w:tblPr>
        <w:tblStyle w:val="TableGrid"/>
        <w:bidiVisual/>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
        <w:gridCol w:w="3850"/>
      </w:tblGrid>
      <w:tr w:rsidR="00BA753D" w:rsidRPr="00BA753D" w:rsidTr="00BA753D">
        <w:trPr>
          <w:jc w:val="right"/>
        </w:trPr>
        <w:tc>
          <w:tcPr>
            <w:tcW w:w="1016" w:type="pct"/>
          </w:tcPr>
          <w:p w:rsidR="00BA753D" w:rsidRPr="009E0BC1" w:rsidRDefault="009E0BC1" w:rsidP="009E0BC1">
            <w:pPr>
              <w:pStyle w:val="23"/>
              <w:bidi w:val="0"/>
              <w:jc w:val="right"/>
              <w:rPr>
                <w:b w:val="0"/>
                <w:sz w:val="18"/>
                <w:rtl/>
              </w:rPr>
            </w:pPr>
            <w:r w:rsidRPr="009E0BC1">
              <w:rPr>
                <w:b w:val="0"/>
              </w:rPr>
              <w:t>(9)</w:t>
            </w:r>
          </w:p>
        </w:tc>
        <w:tc>
          <w:tcPr>
            <w:tcW w:w="3984" w:type="pct"/>
          </w:tcPr>
          <w:p w:rsidR="00BA753D" w:rsidRPr="004C2563" w:rsidRDefault="00534ADB" w:rsidP="009E0BC1">
            <w:pPr>
              <w:pStyle w:val="23"/>
              <w:bidi w:val="0"/>
              <w:rPr>
                <w:b w:val="0"/>
                <w:i/>
                <w:iCs/>
                <w:sz w:val="18"/>
                <w:rtl/>
              </w:rPr>
            </w:pPr>
            <m:oMathPara>
              <m:oMath>
                <m:f>
                  <m:fPr>
                    <m:ctrlPr>
                      <w:rPr>
                        <w:rFonts w:ascii="Cambria Math" w:hAnsi="Cambria Math"/>
                        <w:b w:val="0"/>
                        <w:i/>
                        <w:iCs/>
                        <w:sz w:val="18"/>
                      </w:rPr>
                    </m:ctrlPr>
                  </m:fPr>
                  <m:num>
                    <m:sSub>
                      <m:sSubPr>
                        <m:ctrlPr>
                          <w:rPr>
                            <w:rFonts w:ascii="Cambria Math" w:hAnsi="Cambria Math"/>
                            <w:b w:val="0"/>
                            <w:i/>
                            <w:iCs/>
                            <w:sz w:val="18"/>
                          </w:rPr>
                        </m:ctrlPr>
                      </m:sSubPr>
                      <m:e>
                        <m:r>
                          <m:rPr>
                            <m:sty m:val="bi"/>
                          </m:rPr>
                          <w:rPr>
                            <w:rFonts w:ascii="Cambria Math" w:hAnsi="Cambria Math"/>
                            <w:sz w:val="18"/>
                          </w:rPr>
                          <m:t>T</m:t>
                        </m:r>
                      </m:e>
                      <m:sub>
                        <m:r>
                          <m:rPr>
                            <m:sty m:val="bi"/>
                          </m:rPr>
                          <w:rPr>
                            <w:rFonts w:ascii="Cambria Math" w:hAnsi="Cambria Math"/>
                            <w:sz w:val="18"/>
                          </w:rPr>
                          <m:t>g</m:t>
                        </m:r>
                      </m:sub>
                    </m:sSub>
                  </m:num>
                  <m:den>
                    <m:sSub>
                      <m:sSubPr>
                        <m:ctrlPr>
                          <w:rPr>
                            <w:rFonts w:ascii="Cambria Math" w:hAnsi="Cambria Math"/>
                            <w:b w:val="0"/>
                            <w:i/>
                            <w:iCs/>
                            <w:sz w:val="18"/>
                          </w:rPr>
                        </m:ctrlPr>
                      </m:sSubPr>
                      <m:e>
                        <m:r>
                          <m:rPr>
                            <m:sty m:val="bi"/>
                          </m:rPr>
                          <w:rPr>
                            <w:rFonts w:ascii="Cambria Math" w:hAnsi="Cambria Math"/>
                            <w:sz w:val="18"/>
                          </w:rPr>
                          <m:t>T</m:t>
                        </m:r>
                      </m:e>
                      <m:sub>
                        <m:r>
                          <m:rPr>
                            <m:sty m:val="bi"/>
                          </m:rPr>
                          <w:rPr>
                            <w:rFonts w:ascii="Cambria Math" w:hAnsi="Cambria Math"/>
                            <w:sz w:val="18"/>
                          </w:rPr>
                          <m:t>py</m:t>
                        </m:r>
                      </m:sub>
                    </m:sSub>
                  </m:den>
                </m:f>
                <m:r>
                  <m:rPr>
                    <m:sty m:val="bi"/>
                  </m:rPr>
                  <w:rPr>
                    <w:rFonts w:ascii="Cambria Math" w:hAnsi="Cambria Math"/>
                    <w:sz w:val="18"/>
                  </w:rPr>
                  <m:t>=1+</m:t>
                </m:r>
                <m:f>
                  <m:fPr>
                    <m:ctrlPr>
                      <w:rPr>
                        <w:rFonts w:ascii="Cambria Math" w:hAnsi="Cambria Math"/>
                        <w:b w:val="0"/>
                        <w:i/>
                        <w:iCs/>
                        <w:sz w:val="18"/>
                      </w:rPr>
                    </m:ctrlPr>
                  </m:fPr>
                  <m:num>
                    <m:r>
                      <m:rPr>
                        <m:sty m:val="bi"/>
                      </m:rPr>
                      <w:rPr>
                        <w:rFonts w:ascii="Cambria Math" w:hAnsi="Cambria Math"/>
                        <w:sz w:val="18"/>
                      </w:rPr>
                      <m:t>γ-1</m:t>
                    </m:r>
                  </m:num>
                  <m:den>
                    <m:r>
                      <m:rPr>
                        <m:sty m:val="bi"/>
                      </m:rPr>
                      <w:rPr>
                        <w:rFonts w:ascii="Cambria Math" w:hAnsi="Cambria Math"/>
                        <w:sz w:val="18"/>
                      </w:rPr>
                      <m:t>2</m:t>
                    </m:r>
                  </m:den>
                </m:f>
                <m:sSubSup>
                  <m:sSubSupPr>
                    <m:ctrlPr>
                      <w:rPr>
                        <w:rFonts w:ascii="Cambria Math" w:hAnsi="Cambria Math"/>
                        <w:b w:val="0"/>
                        <w:i/>
                        <w:iCs/>
                        <w:sz w:val="18"/>
                      </w:rPr>
                    </m:ctrlPr>
                  </m:sSubSupPr>
                  <m:e>
                    <m:r>
                      <m:rPr>
                        <m:sty m:val="bi"/>
                      </m:rPr>
                      <w:rPr>
                        <w:rFonts w:ascii="Cambria Math" w:hAnsi="Cambria Math"/>
                        <w:sz w:val="18"/>
                      </w:rPr>
                      <m:t>M</m:t>
                    </m:r>
                  </m:e>
                  <m:sub>
                    <m:r>
                      <m:rPr>
                        <m:sty m:val="bi"/>
                      </m:rPr>
                      <w:rPr>
                        <w:rFonts w:ascii="Cambria Math" w:hAnsi="Cambria Math"/>
                        <w:sz w:val="18"/>
                      </w:rPr>
                      <m:t>py</m:t>
                    </m:r>
                  </m:sub>
                  <m:sup>
                    <m:r>
                      <m:rPr>
                        <m:sty m:val="bi"/>
                      </m:rPr>
                      <w:rPr>
                        <w:rFonts w:ascii="Cambria Math" w:hAnsi="Cambria Math"/>
                        <w:sz w:val="18"/>
                      </w:rPr>
                      <m:t>2</m:t>
                    </m:r>
                  </m:sup>
                </m:sSubSup>
              </m:oMath>
            </m:oMathPara>
          </w:p>
        </w:tc>
      </w:tr>
    </w:tb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6"/>
        <w:gridCol w:w="1166"/>
      </w:tblGrid>
      <w:tr w:rsidR="00BA753D" w:rsidRPr="00BA753D" w:rsidTr="00BA753D">
        <w:tc>
          <w:tcPr>
            <w:tcW w:w="3793" w:type="pct"/>
          </w:tcPr>
          <w:p w:rsidR="00BA753D" w:rsidRPr="004C2563" w:rsidRDefault="00534ADB" w:rsidP="009E0BC1">
            <w:pPr>
              <w:pStyle w:val="23"/>
              <w:bidi w:val="0"/>
              <w:rPr>
                <w:b w:val="0"/>
                <w:bCs w:val="0"/>
                <w:i/>
                <w:sz w:val="18"/>
              </w:rPr>
            </w:pPr>
            <m:oMathPara>
              <m:oMath>
                <m:f>
                  <m:fPr>
                    <m:ctrlPr>
                      <w:rPr>
                        <w:rFonts w:ascii="Cambria Math" w:hAnsi="Cambria Math"/>
                        <w:b w:val="0"/>
                        <w:bCs w:val="0"/>
                        <w:i/>
                        <w:sz w:val="18"/>
                      </w:rPr>
                    </m:ctrlPr>
                  </m:fPr>
                  <m:num>
                    <m:sSub>
                      <m:sSubPr>
                        <m:ctrlPr>
                          <w:rPr>
                            <w:rFonts w:ascii="Cambria Math" w:hAnsi="Cambria Math"/>
                            <w:b w:val="0"/>
                            <w:bCs w:val="0"/>
                            <w:i/>
                            <w:sz w:val="18"/>
                          </w:rPr>
                        </m:ctrlPr>
                      </m:sSubPr>
                      <m:e>
                        <m:r>
                          <m:rPr>
                            <m:sty m:val="bi"/>
                          </m:rPr>
                          <w:rPr>
                            <w:rFonts w:ascii="Cambria Math" w:hAnsi="Cambria Math"/>
                            <w:sz w:val="18"/>
                          </w:rPr>
                          <m:t>T</m:t>
                        </m:r>
                      </m:e>
                      <m:sub>
                        <m:r>
                          <m:rPr>
                            <m:sty m:val="bi"/>
                          </m:rPr>
                          <w:rPr>
                            <w:rFonts w:ascii="Cambria Math" w:hAnsi="Cambria Math"/>
                            <w:sz w:val="18"/>
                          </w:rPr>
                          <m:t>e</m:t>
                        </m:r>
                      </m:sub>
                    </m:sSub>
                  </m:num>
                  <m:den>
                    <m:sSub>
                      <m:sSubPr>
                        <m:ctrlPr>
                          <w:rPr>
                            <w:rFonts w:ascii="Cambria Math" w:hAnsi="Cambria Math"/>
                            <w:b w:val="0"/>
                            <w:bCs w:val="0"/>
                            <w:i/>
                            <w:sz w:val="18"/>
                          </w:rPr>
                        </m:ctrlPr>
                      </m:sSubPr>
                      <m:e>
                        <m:r>
                          <m:rPr>
                            <m:sty m:val="bi"/>
                          </m:rPr>
                          <w:rPr>
                            <w:rFonts w:ascii="Cambria Math" w:hAnsi="Cambria Math"/>
                            <w:sz w:val="18"/>
                          </w:rPr>
                          <m:t>T</m:t>
                        </m:r>
                      </m:e>
                      <m:sub>
                        <m:r>
                          <m:rPr>
                            <m:sty m:val="bi"/>
                          </m:rPr>
                          <w:rPr>
                            <w:rFonts w:ascii="Cambria Math" w:hAnsi="Cambria Math"/>
                            <w:sz w:val="18"/>
                          </w:rPr>
                          <m:t>sy</m:t>
                        </m:r>
                      </m:sub>
                    </m:sSub>
                  </m:den>
                </m:f>
                <m:r>
                  <m:rPr>
                    <m:sty m:val="bi"/>
                  </m:rPr>
                  <w:rPr>
                    <w:rFonts w:ascii="Cambria Math" w:hAnsi="Cambria Math"/>
                    <w:sz w:val="18"/>
                  </w:rPr>
                  <m:t>=1+</m:t>
                </m:r>
                <m:f>
                  <m:fPr>
                    <m:ctrlPr>
                      <w:rPr>
                        <w:rFonts w:ascii="Cambria Math" w:hAnsi="Cambria Math"/>
                        <w:b w:val="0"/>
                        <w:bCs w:val="0"/>
                        <w:i/>
                        <w:sz w:val="18"/>
                      </w:rPr>
                    </m:ctrlPr>
                  </m:fPr>
                  <m:num>
                    <m:r>
                      <m:rPr>
                        <m:sty m:val="bi"/>
                      </m:rPr>
                      <w:rPr>
                        <w:rFonts w:ascii="Cambria Math" w:hAnsi="Cambria Math"/>
                        <w:sz w:val="18"/>
                      </w:rPr>
                      <m:t>γ-1</m:t>
                    </m:r>
                  </m:num>
                  <m:den>
                    <m:r>
                      <m:rPr>
                        <m:sty m:val="bi"/>
                      </m:rPr>
                      <w:rPr>
                        <w:rFonts w:ascii="Cambria Math" w:hAnsi="Cambria Math"/>
                        <w:sz w:val="18"/>
                      </w:rPr>
                      <m:t>2</m:t>
                    </m:r>
                  </m:den>
                </m:f>
                <m:sSubSup>
                  <m:sSubSupPr>
                    <m:ctrlPr>
                      <w:rPr>
                        <w:rFonts w:ascii="Cambria Math" w:hAnsi="Cambria Math"/>
                        <w:b w:val="0"/>
                        <w:bCs w:val="0"/>
                        <w:i/>
                        <w:sz w:val="18"/>
                      </w:rPr>
                    </m:ctrlPr>
                  </m:sSubSupPr>
                  <m:e>
                    <m:r>
                      <m:rPr>
                        <m:sty m:val="bi"/>
                      </m:rPr>
                      <w:rPr>
                        <w:rFonts w:ascii="Cambria Math" w:hAnsi="Cambria Math"/>
                        <w:sz w:val="18"/>
                      </w:rPr>
                      <m:t>M</m:t>
                    </m:r>
                  </m:e>
                  <m:sub>
                    <m:r>
                      <m:rPr>
                        <m:sty m:val="bi"/>
                      </m:rPr>
                      <w:rPr>
                        <w:rFonts w:ascii="Cambria Math" w:hAnsi="Cambria Math"/>
                        <w:sz w:val="18"/>
                      </w:rPr>
                      <m:t>sy</m:t>
                    </m:r>
                  </m:sub>
                  <m:sup>
                    <m:r>
                      <m:rPr>
                        <m:sty m:val="bi"/>
                      </m:rPr>
                      <w:rPr>
                        <w:rFonts w:ascii="Cambria Math" w:hAnsi="Cambria Math"/>
                        <w:sz w:val="18"/>
                      </w:rPr>
                      <m:t>2</m:t>
                    </m:r>
                  </m:sup>
                </m:sSubSup>
              </m:oMath>
            </m:oMathPara>
          </w:p>
        </w:tc>
        <w:tc>
          <w:tcPr>
            <w:tcW w:w="1207" w:type="pct"/>
          </w:tcPr>
          <w:p w:rsidR="00A73950" w:rsidRPr="009E0BC1" w:rsidRDefault="00A73950" w:rsidP="00BA753D">
            <w:pPr>
              <w:pStyle w:val="23"/>
              <w:rPr>
                <w:b w:val="0"/>
                <w:bCs w:val="0"/>
                <w:sz w:val="18"/>
                <w:lang w:bidi="ar-SA"/>
              </w:rPr>
            </w:pPr>
          </w:p>
          <w:p w:rsidR="00BA753D" w:rsidRPr="009E0BC1" w:rsidRDefault="009E0BC1" w:rsidP="009E0BC1">
            <w:pPr>
              <w:pStyle w:val="23"/>
              <w:bidi w:val="0"/>
              <w:jc w:val="right"/>
              <w:rPr>
                <w:b w:val="0"/>
                <w:bCs w:val="0"/>
                <w:sz w:val="18"/>
              </w:rPr>
            </w:pPr>
            <w:r w:rsidRPr="009E0BC1">
              <w:rPr>
                <w:b w:val="0"/>
                <w:bCs w:val="0"/>
              </w:rPr>
              <w:t>(10)</w:t>
            </w:r>
          </w:p>
        </w:tc>
      </w:tr>
    </w:tbl>
    <w:p w:rsidR="004359C6" w:rsidRPr="008425FF" w:rsidRDefault="004359C6" w:rsidP="008425FF">
      <w:pPr>
        <w:pStyle w:val="FigureTitle"/>
        <w:spacing w:after="0"/>
        <w:jc w:val="both"/>
        <w:rPr>
          <w:b/>
          <w:bCs/>
          <w:sz w:val="18"/>
          <w:rtl/>
          <w:lang w:bidi="ar-SA"/>
        </w:rPr>
      </w:pPr>
      <w:r w:rsidRPr="008425FF">
        <w:rPr>
          <w:rFonts w:hint="cs"/>
          <w:b/>
          <w:bCs/>
          <w:sz w:val="18"/>
          <w:rtl/>
        </w:rPr>
        <w:t>2-5-</w:t>
      </w:r>
      <w:r w:rsidRPr="008425FF">
        <w:rPr>
          <w:rFonts w:hint="cs"/>
          <w:b/>
          <w:bCs/>
          <w:sz w:val="18"/>
          <w:rtl/>
          <w:lang w:bidi="ar-SA"/>
        </w:rPr>
        <w:t xml:space="preserve"> جریان مخلوط در مقطع </w:t>
      </w:r>
      <w:r w:rsidRPr="008425FF">
        <w:rPr>
          <w:b/>
          <w:bCs/>
          <w:i/>
          <w:iCs/>
          <w:sz w:val="18"/>
          <w:lang w:bidi="ar-SA"/>
        </w:rPr>
        <w:t>m-m</w:t>
      </w:r>
      <w:r w:rsidRPr="008425FF">
        <w:rPr>
          <w:rFonts w:hint="cs"/>
          <w:b/>
          <w:bCs/>
          <w:sz w:val="18"/>
          <w:rtl/>
          <w:lang w:bidi="ar-SA"/>
        </w:rPr>
        <w:t xml:space="preserve"> در بالا دست ضربه قائم</w:t>
      </w:r>
    </w:p>
    <w:p w:rsidR="004359C6" w:rsidRPr="004359C6" w:rsidRDefault="004359C6" w:rsidP="008425FF">
      <w:pPr>
        <w:pStyle w:val="FigureTitle"/>
        <w:jc w:val="both"/>
        <w:rPr>
          <w:sz w:val="20"/>
          <w:szCs w:val="20"/>
          <w:rtl/>
        </w:rPr>
      </w:pPr>
      <w:r w:rsidRPr="004359C6">
        <w:rPr>
          <w:rFonts w:hint="cs"/>
          <w:sz w:val="20"/>
          <w:szCs w:val="20"/>
          <w:rtl/>
        </w:rPr>
        <w:t xml:space="preserve">دو جریان بعد از مقطع </w:t>
      </w:r>
      <w:r w:rsidRPr="007E3B04">
        <w:rPr>
          <w:i/>
          <w:iCs/>
          <w:sz w:val="20"/>
          <w:szCs w:val="20"/>
        </w:rPr>
        <w:t>y-y</w:t>
      </w:r>
      <w:r w:rsidRPr="004359C6">
        <w:rPr>
          <w:rFonts w:hint="cs"/>
          <w:sz w:val="20"/>
          <w:szCs w:val="20"/>
          <w:rtl/>
        </w:rPr>
        <w:t xml:space="preserve"> شروع به اختلاط می کنند. با استفاده از موازنه اندازه حرکت و انرژی بین مقاطع </w:t>
      </w:r>
      <w:r w:rsidRPr="007E3B04">
        <w:rPr>
          <w:i/>
          <w:iCs/>
          <w:sz w:val="20"/>
          <w:szCs w:val="20"/>
        </w:rPr>
        <w:t>y-y</w:t>
      </w:r>
      <w:r w:rsidRPr="004359C6">
        <w:rPr>
          <w:rFonts w:hint="cs"/>
          <w:sz w:val="20"/>
          <w:szCs w:val="20"/>
          <w:rtl/>
        </w:rPr>
        <w:t xml:space="preserve"> و </w:t>
      </w:r>
      <w:r w:rsidRPr="007E3B04">
        <w:rPr>
          <w:i/>
          <w:iCs/>
          <w:sz w:val="20"/>
          <w:szCs w:val="20"/>
        </w:rPr>
        <w:t>m-m</w:t>
      </w:r>
      <w:r w:rsidRPr="007E3B04">
        <w:rPr>
          <w:rFonts w:hint="cs"/>
          <w:i/>
          <w:iCs/>
          <w:sz w:val="20"/>
          <w:szCs w:val="20"/>
          <w:rtl/>
        </w:rPr>
        <w:t xml:space="preserve"> </w:t>
      </w:r>
      <w:r w:rsidRPr="004359C6">
        <w:rPr>
          <w:rFonts w:hint="cs"/>
          <w:sz w:val="20"/>
          <w:szCs w:val="20"/>
          <w:rtl/>
        </w:rPr>
        <w:t>روابط زیر را می توان نوشت:</w:t>
      </w:r>
    </w:p>
    <w:tbl>
      <w:tblPr>
        <w:tblStyle w:val="TableGrid"/>
        <w:tblpPr w:leftFromText="180" w:rightFromText="180" w:vertAnchor="text" w:horzAnchor="margin" w:tblpY="4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2"/>
        <w:gridCol w:w="730"/>
      </w:tblGrid>
      <w:tr w:rsidR="004359C6" w:rsidRPr="004359C6" w:rsidTr="00872D50">
        <w:tc>
          <w:tcPr>
            <w:tcW w:w="4245" w:type="pct"/>
          </w:tcPr>
          <w:p w:rsidR="004359C6" w:rsidRPr="00A73950" w:rsidRDefault="00534ADB" w:rsidP="00E9495B">
            <w:pPr>
              <w:pStyle w:val="FigureTitle"/>
              <w:bidi w:val="0"/>
              <w:jc w:val="left"/>
              <w:rPr>
                <w:bCs/>
                <w:i/>
                <w:sz w:val="18"/>
              </w:rPr>
            </w:pPr>
            <m:oMathPara>
              <m:oMath>
                <m:sSub>
                  <m:sSubPr>
                    <m:ctrlPr>
                      <w:rPr>
                        <w:rFonts w:ascii="Cambria Math" w:hAnsi="Cambria Math"/>
                        <w:bCs/>
                        <w:i/>
                        <w:sz w:val="18"/>
                      </w:rPr>
                    </m:ctrlPr>
                  </m:sSubPr>
                  <m:e>
                    <m:r>
                      <w:rPr>
                        <w:rFonts w:ascii="Cambria Math" w:hAnsi="Cambria Math"/>
                        <w:sz w:val="18"/>
                      </w:rPr>
                      <m:t>φ</m:t>
                    </m:r>
                  </m:e>
                  <m:sub>
                    <m:r>
                      <w:rPr>
                        <w:rFonts w:ascii="Cambria Math" w:hAnsi="Cambria Math"/>
                        <w:sz w:val="18"/>
                      </w:rPr>
                      <m:t>m</m:t>
                    </m:r>
                  </m:sub>
                </m:sSub>
                <m:d>
                  <m:dPr>
                    <m:ctrlPr>
                      <w:rPr>
                        <w:rFonts w:ascii="Cambria Math" w:hAnsi="Cambria Math"/>
                        <w:bCs/>
                        <w:i/>
                        <w:sz w:val="18"/>
                      </w:rPr>
                    </m:ctrlPr>
                  </m:dPr>
                  <m:e>
                    <m:sSub>
                      <m:sSubPr>
                        <m:ctrlPr>
                          <w:rPr>
                            <w:rFonts w:ascii="Cambria Math" w:hAnsi="Cambria Math"/>
                            <w:bCs/>
                            <w:i/>
                            <w:sz w:val="18"/>
                          </w:rPr>
                        </m:ctrlPr>
                      </m:sSubPr>
                      <m:e>
                        <m:acc>
                          <m:accPr>
                            <m:chr m:val="̇"/>
                            <m:ctrlPr>
                              <w:rPr>
                                <w:rFonts w:ascii="Cambria Math" w:hAnsi="Cambria Math"/>
                                <w:bCs/>
                                <w:i/>
                                <w:sz w:val="18"/>
                              </w:rPr>
                            </m:ctrlPr>
                          </m:accPr>
                          <m:e>
                            <m:r>
                              <w:rPr>
                                <w:rFonts w:ascii="Cambria Math" w:hAnsi="Cambria Math"/>
                                <w:sz w:val="18"/>
                              </w:rPr>
                              <m:t>m</m:t>
                            </m:r>
                          </m:e>
                        </m:acc>
                      </m:e>
                      <m:sub>
                        <m:r>
                          <w:rPr>
                            <w:rFonts w:ascii="Cambria Math" w:hAnsi="Cambria Math"/>
                            <w:sz w:val="18"/>
                          </w:rPr>
                          <m:t>p</m:t>
                        </m:r>
                      </m:sub>
                    </m:sSub>
                    <m:sSub>
                      <m:sSubPr>
                        <m:ctrlPr>
                          <w:rPr>
                            <w:rFonts w:ascii="Cambria Math" w:hAnsi="Cambria Math"/>
                            <w:bCs/>
                            <w:i/>
                            <w:sz w:val="18"/>
                          </w:rPr>
                        </m:ctrlPr>
                      </m:sSubPr>
                      <m:e>
                        <m:r>
                          <w:rPr>
                            <w:rFonts w:ascii="Cambria Math" w:hAnsi="Cambria Math"/>
                            <w:sz w:val="18"/>
                          </w:rPr>
                          <m:t>V</m:t>
                        </m:r>
                      </m:e>
                      <m:sub>
                        <m:r>
                          <w:rPr>
                            <w:rFonts w:ascii="Cambria Math" w:hAnsi="Cambria Math"/>
                            <w:sz w:val="18"/>
                          </w:rPr>
                          <m:t>py</m:t>
                        </m:r>
                      </m:sub>
                    </m:sSub>
                    <m:r>
                      <w:rPr>
                        <w:rFonts w:ascii="Cambria Math" w:hAnsi="Cambria Math"/>
                        <w:sz w:val="18"/>
                      </w:rPr>
                      <m:t>+</m:t>
                    </m:r>
                    <m:sSub>
                      <m:sSubPr>
                        <m:ctrlPr>
                          <w:rPr>
                            <w:rFonts w:ascii="Cambria Math" w:hAnsi="Cambria Math"/>
                            <w:bCs/>
                            <w:i/>
                            <w:sz w:val="18"/>
                          </w:rPr>
                        </m:ctrlPr>
                      </m:sSubPr>
                      <m:e>
                        <m:acc>
                          <m:accPr>
                            <m:chr m:val="̇"/>
                            <m:ctrlPr>
                              <w:rPr>
                                <w:rFonts w:ascii="Cambria Math" w:hAnsi="Cambria Math"/>
                                <w:bCs/>
                                <w:i/>
                                <w:sz w:val="18"/>
                              </w:rPr>
                            </m:ctrlPr>
                          </m:accPr>
                          <m:e>
                            <m:r>
                              <w:rPr>
                                <w:rFonts w:ascii="Cambria Math" w:hAnsi="Cambria Math"/>
                                <w:sz w:val="18"/>
                              </w:rPr>
                              <m:t>m</m:t>
                            </m:r>
                          </m:e>
                        </m:acc>
                      </m:e>
                      <m:sub>
                        <m:r>
                          <w:rPr>
                            <w:rFonts w:ascii="Cambria Math" w:hAnsi="Cambria Math"/>
                            <w:sz w:val="18"/>
                          </w:rPr>
                          <m:t>s</m:t>
                        </m:r>
                      </m:sub>
                    </m:sSub>
                    <m:sSub>
                      <m:sSubPr>
                        <m:ctrlPr>
                          <w:rPr>
                            <w:rFonts w:ascii="Cambria Math" w:hAnsi="Cambria Math"/>
                            <w:bCs/>
                            <w:i/>
                            <w:sz w:val="18"/>
                          </w:rPr>
                        </m:ctrlPr>
                      </m:sSubPr>
                      <m:e>
                        <m:r>
                          <w:rPr>
                            <w:rFonts w:ascii="Cambria Math" w:hAnsi="Cambria Math"/>
                            <w:sz w:val="18"/>
                          </w:rPr>
                          <m:t>V</m:t>
                        </m:r>
                      </m:e>
                      <m:sub>
                        <m:r>
                          <w:rPr>
                            <w:rFonts w:ascii="Cambria Math" w:hAnsi="Cambria Math"/>
                            <w:sz w:val="18"/>
                          </w:rPr>
                          <m:t>sy</m:t>
                        </m:r>
                      </m:sub>
                    </m:sSub>
                  </m:e>
                </m:d>
                <m:r>
                  <w:rPr>
                    <w:rFonts w:ascii="Cambria Math" w:hAnsi="Cambria Math"/>
                    <w:sz w:val="18"/>
                  </w:rPr>
                  <m:t>=</m:t>
                </m:r>
                <m:d>
                  <m:dPr>
                    <m:ctrlPr>
                      <w:rPr>
                        <w:rFonts w:ascii="Cambria Math" w:hAnsi="Cambria Math"/>
                        <w:bCs/>
                        <w:i/>
                        <w:sz w:val="18"/>
                      </w:rPr>
                    </m:ctrlPr>
                  </m:dPr>
                  <m:e>
                    <m:sSub>
                      <m:sSubPr>
                        <m:ctrlPr>
                          <w:rPr>
                            <w:rFonts w:ascii="Cambria Math" w:hAnsi="Cambria Math"/>
                            <w:bCs/>
                            <w:i/>
                            <w:sz w:val="18"/>
                          </w:rPr>
                        </m:ctrlPr>
                      </m:sSubPr>
                      <m:e>
                        <m:acc>
                          <m:accPr>
                            <m:chr m:val="̇"/>
                            <m:ctrlPr>
                              <w:rPr>
                                <w:rFonts w:ascii="Cambria Math" w:hAnsi="Cambria Math"/>
                                <w:bCs/>
                                <w:i/>
                                <w:sz w:val="18"/>
                              </w:rPr>
                            </m:ctrlPr>
                          </m:accPr>
                          <m:e>
                            <m:r>
                              <w:rPr>
                                <w:rFonts w:ascii="Cambria Math" w:hAnsi="Cambria Math"/>
                                <w:sz w:val="18"/>
                              </w:rPr>
                              <m:t>m</m:t>
                            </m:r>
                          </m:e>
                        </m:acc>
                      </m:e>
                      <m:sub>
                        <m:r>
                          <w:rPr>
                            <w:rFonts w:ascii="Cambria Math" w:hAnsi="Cambria Math"/>
                            <w:sz w:val="18"/>
                          </w:rPr>
                          <m:t>p</m:t>
                        </m:r>
                      </m:sub>
                    </m:sSub>
                    <m:r>
                      <w:rPr>
                        <w:rFonts w:ascii="Cambria Math" w:hAnsi="Cambria Math"/>
                        <w:sz w:val="18"/>
                      </w:rPr>
                      <m:t>+</m:t>
                    </m:r>
                    <m:sSub>
                      <m:sSubPr>
                        <m:ctrlPr>
                          <w:rPr>
                            <w:rFonts w:ascii="Cambria Math" w:hAnsi="Cambria Math"/>
                            <w:bCs/>
                            <w:i/>
                            <w:sz w:val="18"/>
                          </w:rPr>
                        </m:ctrlPr>
                      </m:sSubPr>
                      <m:e>
                        <m:acc>
                          <m:accPr>
                            <m:chr m:val="̇"/>
                            <m:ctrlPr>
                              <w:rPr>
                                <w:rFonts w:ascii="Cambria Math" w:hAnsi="Cambria Math"/>
                                <w:bCs/>
                                <w:i/>
                                <w:sz w:val="18"/>
                              </w:rPr>
                            </m:ctrlPr>
                          </m:accPr>
                          <m:e>
                            <m:r>
                              <w:rPr>
                                <w:rFonts w:ascii="Cambria Math" w:hAnsi="Cambria Math"/>
                                <w:sz w:val="18"/>
                              </w:rPr>
                              <m:t>m</m:t>
                            </m:r>
                          </m:e>
                        </m:acc>
                      </m:e>
                      <m:sub>
                        <m:r>
                          <w:rPr>
                            <w:rFonts w:ascii="Cambria Math" w:hAnsi="Cambria Math"/>
                            <w:sz w:val="18"/>
                          </w:rPr>
                          <m:t>s</m:t>
                        </m:r>
                      </m:sub>
                    </m:sSub>
                  </m:e>
                </m:d>
                <m:sSub>
                  <m:sSubPr>
                    <m:ctrlPr>
                      <w:rPr>
                        <w:rFonts w:ascii="Cambria Math" w:hAnsi="Cambria Math"/>
                        <w:bCs/>
                        <w:i/>
                        <w:sz w:val="18"/>
                      </w:rPr>
                    </m:ctrlPr>
                  </m:sSubPr>
                  <m:e>
                    <m:r>
                      <w:rPr>
                        <w:rFonts w:ascii="Cambria Math" w:hAnsi="Cambria Math"/>
                        <w:sz w:val="18"/>
                      </w:rPr>
                      <m:t>V</m:t>
                    </m:r>
                  </m:e>
                  <m:sub>
                    <m:r>
                      <w:rPr>
                        <w:rFonts w:ascii="Cambria Math" w:hAnsi="Cambria Math"/>
                        <w:sz w:val="18"/>
                      </w:rPr>
                      <m:t>m</m:t>
                    </m:r>
                  </m:sub>
                </m:sSub>
              </m:oMath>
            </m:oMathPara>
          </w:p>
        </w:tc>
        <w:tc>
          <w:tcPr>
            <w:tcW w:w="755" w:type="pct"/>
          </w:tcPr>
          <w:p w:rsidR="004359C6" w:rsidRPr="00AA04CB" w:rsidRDefault="009E0BC1" w:rsidP="009E0BC1">
            <w:pPr>
              <w:pStyle w:val="FigureTitle"/>
              <w:bidi w:val="0"/>
              <w:jc w:val="right"/>
              <w:rPr>
                <w:sz w:val="20"/>
                <w:szCs w:val="20"/>
              </w:rPr>
            </w:pPr>
            <w:r>
              <w:rPr>
                <w:bCs/>
              </w:rPr>
              <w:t>(11)</w:t>
            </w:r>
          </w:p>
        </w:tc>
      </w:tr>
    </w:tb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9"/>
        <w:gridCol w:w="573"/>
      </w:tblGrid>
      <w:tr w:rsidR="004359C6" w:rsidRPr="004359C6" w:rsidTr="00872D50">
        <w:tc>
          <w:tcPr>
            <w:tcW w:w="4407" w:type="pct"/>
          </w:tcPr>
          <w:p w:rsidR="004359C6" w:rsidRPr="004359C6" w:rsidRDefault="00534ADB" w:rsidP="00E9495B">
            <w:pPr>
              <w:pStyle w:val="FigureTitle"/>
              <w:bidi w:val="0"/>
              <w:jc w:val="left"/>
              <w:rPr>
                <w:bCs/>
                <w:i/>
                <w:sz w:val="20"/>
                <w:szCs w:val="20"/>
              </w:rPr>
            </w:pPr>
            <m:oMathPara>
              <m:oMath>
                <m:sSub>
                  <m:sSubPr>
                    <m:ctrlPr>
                      <w:rPr>
                        <w:rFonts w:ascii="Cambria Math" w:hAnsi="Cambria Math"/>
                        <w:bCs/>
                        <w:i/>
                        <w:sz w:val="20"/>
                        <w:szCs w:val="20"/>
                      </w:rPr>
                    </m:ctrlPr>
                  </m:sSubPr>
                  <m:e>
                    <m:acc>
                      <m:accPr>
                        <m:chr m:val="̇"/>
                        <m:ctrlPr>
                          <w:rPr>
                            <w:rFonts w:ascii="Cambria Math" w:hAnsi="Cambria Math"/>
                            <w:bCs/>
                            <w:i/>
                            <w:sz w:val="20"/>
                            <w:szCs w:val="20"/>
                          </w:rPr>
                        </m:ctrlPr>
                      </m:accPr>
                      <m:e>
                        <m:r>
                          <w:rPr>
                            <w:rFonts w:ascii="Cambria Math" w:hAnsi="Cambria Math"/>
                            <w:sz w:val="20"/>
                            <w:szCs w:val="20"/>
                          </w:rPr>
                          <m:t>m</m:t>
                        </m:r>
                      </m:e>
                    </m:acc>
                  </m:e>
                  <m:sub>
                    <m:r>
                      <w:rPr>
                        <w:rFonts w:ascii="Cambria Math" w:hAnsi="Cambria Math"/>
                        <w:sz w:val="20"/>
                        <w:szCs w:val="20"/>
                      </w:rPr>
                      <m:t>p</m:t>
                    </m:r>
                  </m:sub>
                </m:sSub>
                <m:d>
                  <m:dPr>
                    <m:ctrlPr>
                      <w:rPr>
                        <w:rFonts w:ascii="Cambria Math" w:hAnsi="Cambria Math"/>
                        <w:bCs/>
                        <w:i/>
                        <w:sz w:val="20"/>
                        <w:szCs w:val="20"/>
                      </w:rPr>
                    </m:ctrlPr>
                  </m:dPr>
                  <m:e>
                    <m:sSub>
                      <m:sSubPr>
                        <m:ctrlPr>
                          <w:rPr>
                            <w:rFonts w:ascii="Cambria Math" w:hAnsi="Cambria Math"/>
                            <w:bCs/>
                            <w:i/>
                            <w:sz w:val="20"/>
                            <w:szCs w:val="20"/>
                          </w:rPr>
                        </m:ctrlPr>
                      </m:sSubPr>
                      <m:e>
                        <m:r>
                          <w:rPr>
                            <w:rFonts w:ascii="Cambria Math" w:hAnsi="Cambria Math"/>
                            <w:sz w:val="20"/>
                            <w:szCs w:val="20"/>
                          </w:rPr>
                          <m:t>C</m:t>
                        </m:r>
                      </m:e>
                      <m:sub>
                        <m:r>
                          <w:rPr>
                            <w:rFonts w:ascii="Cambria Math" w:hAnsi="Cambria Math"/>
                            <w:sz w:val="20"/>
                            <w:szCs w:val="20"/>
                          </w:rPr>
                          <m:t>p</m:t>
                        </m:r>
                      </m:sub>
                    </m:sSub>
                    <m:sSub>
                      <m:sSubPr>
                        <m:ctrlPr>
                          <w:rPr>
                            <w:rFonts w:ascii="Cambria Math" w:hAnsi="Cambria Math"/>
                            <w:bCs/>
                            <w:i/>
                            <w:sz w:val="20"/>
                            <w:szCs w:val="20"/>
                          </w:rPr>
                        </m:ctrlPr>
                      </m:sSubPr>
                      <m:e>
                        <m:r>
                          <w:rPr>
                            <w:rFonts w:ascii="Cambria Math" w:hAnsi="Cambria Math"/>
                            <w:sz w:val="20"/>
                            <w:szCs w:val="20"/>
                          </w:rPr>
                          <m:t>T</m:t>
                        </m:r>
                      </m:e>
                      <m:sub>
                        <m:r>
                          <w:rPr>
                            <w:rFonts w:ascii="Cambria Math" w:hAnsi="Cambria Math"/>
                            <w:sz w:val="20"/>
                            <w:szCs w:val="20"/>
                          </w:rPr>
                          <m:t>py</m:t>
                        </m:r>
                      </m:sub>
                    </m:sSub>
                    <m:r>
                      <w:rPr>
                        <w:rFonts w:ascii="Cambria Math" w:hAnsi="Cambria Math"/>
                        <w:sz w:val="20"/>
                        <w:szCs w:val="20"/>
                      </w:rPr>
                      <m:t>+</m:t>
                    </m:r>
                    <m:f>
                      <m:fPr>
                        <m:ctrlPr>
                          <w:rPr>
                            <w:rFonts w:ascii="Cambria Math" w:hAnsi="Cambria Math"/>
                            <w:bCs/>
                            <w:i/>
                            <w:sz w:val="20"/>
                            <w:szCs w:val="20"/>
                          </w:rPr>
                        </m:ctrlPr>
                      </m:fPr>
                      <m:num>
                        <m:sSubSup>
                          <m:sSubSupPr>
                            <m:ctrlPr>
                              <w:rPr>
                                <w:rFonts w:ascii="Cambria Math" w:hAnsi="Cambria Math"/>
                                <w:bCs/>
                                <w:i/>
                                <w:sz w:val="20"/>
                                <w:szCs w:val="20"/>
                              </w:rPr>
                            </m:ctrlPr>
                          </m:sSubSupPr>
                          <m:e>
                            <m:r>
                              <w:rPr>
                                <w:rFonts w:ascii="Cambria Math" w:hAnsi="Cambria Math"/>
                                <w:sz w:val="20"/>
                                <w:szCs w:val="20"/>
                              </w:rPr>
                              <m:t>V</m:t>
                            </m:r>
                          </m:e>
                          <m:sub>
                            <m:r>
                              <w:rPr>
                                <w:rFonts w:ascii="Cambria Math" w:hAnsi="Cambria Math"/>
                                <w:sz w:val="20"/>
                                <w:szCs w:val="20"/>
                              </w:rPr>
                              <m:t>py</m:t>
                            </m:r>
                          </m:sub>
                          <m:sup>
                            <m:r>
                              <w:rPr>
                                <w:rFonts w:ascii="Cambria Math" w:hAnsi="Cambria Math"/>
                                <w:sz w:val="20"/>
                                <w:szCs w:val="20"/>
                              </w:rPr>
                              <m:t>2</m:t>
                            </m:r>
                          </m:sup>
                        </m:sSubSup>
                      </m:num>
                      <m:den>
                        <m:r>
                          <w:rPr>
                            <w:rFonts w:ascii="Cambria Math" w:hAnsi="Cambria Math"/>
                            <w:sz w:val="20"/>
                            <w:szCs w:val="20"/>
                          </w:rPr>
                          <m:t>2</m:t>
                        </m:r>
                      </m:den>
                    </m:f>
                  </m:e>
                </m:d>
                <m:r>
                  <w:rPr>
                    <w:rFonts w:ascii="Cambria Math" w:hAnsi="Cambria Math"/>
                    <w:sz w:val="20"/>
                    <w:szCs w:val="20"/>
                  </w:rPr>
                  <m:t>+</m:t>
                </m:r>
                <m:sSub>
                  <m:sSubPr>
                    <m:ctrlPr>
                      <w:rPr>
                        <w:rFonts w:ascii="Cambria Math" w:hAnsi="Cambria Math"/>
                        <w:bCs/>
                        <w:i/>
                        <w:sz w:val="20"/>
                        <w:szCs w:val="20"/>
                      </w:rPr>
                    </m:ctrlPr>
                  </m:sSubPr>
                  <m:e>
                    <m:acc>
                      <m:accPr>
                        <m:chr m:val="̇"/>
                        <m:ctrlPr>
                          <w:rPr>
                            <w:rFonts w:ascii="Cambria Math" w:hAnsi="Cambria Math"/>
                            <w:bCs/>
                            <w:i/>
                            <w:sz w:val="20"/>
                            <w:szCs w:val="20"/>
                          </w:rPr>
                        </m:ctrlPr>
                      </m:accPr>
                      <m:e>
                        <m:r>
                          <w:rPr>
                            <w:rFonts w:ascii="Cambria Math" w:hAnsi="Cambria Math"/>
                            <w:sz w:val="20"/>
                            <w:szCs w:val="20"/>
                          </w:rPr>
                          <m:t>m</m:t>
                        </m:r>
                      </m:e>
                    </m:acc>
                  </m:e>
                  <m:sub>
                    <m:r>
                      <w:rPr>
                        <w:rFonts w:ascii="Cambria Math" w:hAnsi="Cambria Math"/>
                        <w:sz w:val="20"/>
                        <w:szCs w:val="20"/>
                      </w:rPr>
                      <m:t>s</m:t>
                    </m:r>
                  </m:sub>
                </m:sSub>
                <m:d>
                  <m:dPr>
                    <m:ctrlPr>
                      <w:rPr>
                        <w:rFonts w:ascii="Cambria Math" w:hAnsi="Cambria Math"/>
                        <w:bCs/>
                        <w:i/>
                        <w:sz w:val="20"/>
                        <w:szCs w:val="20"/>
                      </w:rPr>
                    </m:ctrlPr>
                  </m:dPr>
                  <m:e>
                    <m:sSub>
                      <m:sSubPr>
                        <m:ctrlPr>
                          <w:rPr>
                            <w:rFonts w:ascii="Cambria Math" w:hAnsi="Cambria Math"/>
                            <w:bCs/>
                            <w:i/>
                            <w:sz w:val="20"/>
                            <w:szCs w:val="20"/>
                          </w:rPr>
                        </m:ctrlPr>
                      </m:sSubPr>
                      <m:e>
                        <m:r>
                          <w:rPr>
                            <w:rFonts w:ascii="Cambria Math" w:hAnsi="Cambria Math"/>
                            <w:sz w:val="20"/>
                            <w:szCs w:val="20"/>
                          </w:rPr>
                          <m:t>C</m:t>
                        </m:r>
                      </m:e>
                      <m:sub>
                        <m:r>
                          <w:rPr>
                            <w:rFonts w:ascii="Cambria Math" w:hAnsi="Cambria Math"/>
                            <w:sz w:val="20"/>
                            <w:szCs w:val="20"/>
                          </w:rPr>
                          <m:t>p</m:t>
                        </m:r>
                      </m:sub>
                    </m:sSub>
                    <m:sSub>
                      <m:sSubPr>
                        <m:ctrlPr>
                          <w:rPr>
                            <w:rFonts w:ascii="Cambria Math" w:hAnsi="Cambria Math"/>
                            <w:bCs/>
                            <w:i/>
                            <w:sz w:val="20"/>
                            <w:szCs w:val="20"/>
                          </w:rPr>
                        </m:ctrlPr>
                      </m:sSubPr>
                      <m:e>
                        <m:r>
                          <w:rPr>
                            <w:rFonts w:ascii="Cambria Math" w:hAnsi="Cambria Math"/>
                            <w:sz w:val="20"/>
                            <w:szCs w:val="20"/>
                          </w:rPr>
                          <m:t>T</m:t>
                        </m:r>
                      </m:e>
                      <m:sub>
                        <m:r>
                          <w:rPr>
                            <w:rFonts w:ascii="Cambria Math" w:hAnsi="Cambria Math"/>
                            <w:sz w:val="20"/>
                            <w:szCs w:val="20"/>
                          </w:rPr>
                          <m:t>sy</m:t>
                        </m:r>
                      </m:sub>
                    </m:sSub>
                    <m:r>
                      <w:rPr>
                        <w:rFonts w:ascii="Cambria Math" w:hAnsi="Cambria Math"/>
                        <w:sz w:val="20"/>
                        <w:szCs w:val="20"/>
                      </w:rPr>
                      <m:t>+</m:t>
                    </m:r>
                    <m:f>
                      <m:fPr>
                        <m:ctrlPr>
                          <w:rPr>
                            <w:rFonts w:ascii="Cambria Math" w:hAnsi="Cambria Math"/>
                            <w:bCs/>
                            <w:i/>
                            <w:sz w:val="20"/>
                            <w:szCs w:val="20"/>
                          </w:rPr>
                        </m:ctrlPr>
                      </m:fPr>
                      <m:num>
                        <m:sSubSup>
                          <m:sSubSupPr>
                            <m:ctrlPr>
                              <w:rPr>
                                <w:rFonts w:ascii="Cambria Math" w:hAnsi="Cambria Math"/>
                                <w:bCs/>
                                <w:i/>
                                <w:sz w:val="20"/>
                                <w:szCs w:val="20"/>
                              </w:rPr>
                            </m:ctrlPr>
                          </m:sSubSupPr>
                          <m:e>
                            <m:r>
                              <w:rPr>
                                <w:rFonts w:ascii="Cambria Math" w:hAnsi="Cambria Math"/>
                                <w:sz w:val="20"/>
                                <w:szCs w:val="20"/>
                              </w:rPr>
                              <m:t>V</m:t>
                            </m:r>
                          </m:e>
                          <m:sub>
                            <m:r>
                              <w:rPr>
                                <w:rFonts w:ascii="Cambria Math" w:hAnsi="Cambria Math"/>
                                <w:sz w:val="20"/>
                                <w:szCs w:val="20"/>
                              </w:rPr>
                              <m:t>sy</m:t>
                            </m:r>
                          </m:sub>
                          <m:sup>
                            <m:r>
                              <w:rPr>
                                <w:rFonts w:ascii="Cambria Math" w:hAnsi="Cambria Math"/>
                                <w:sz w:val="20"/>
                                <w:szCs w:val="20"/>
                              </w:rPr>
                              <m:t>2</m:t>
                            </m:r>
                          </m:sup>
                        </m:sSubSup>
                      </m:num>
                      <m:den>
                        <m:r>
                          <w:rPr>
                            <w:rFonts w:ascii="Cambria Math" w:hAnsi="Cambria Math"/>
                            <w:sz w:val="20"/>
                            <w:szCs w:val="20"/>
                          </w:rPr>
                          <m:t>2</m:t>
                        </m:r>
                      </m:den>
                    </m:f>
                  </m:e>
                </m:d>
                <m:r>
                  <w:rPr>
                    <w:rFonts w:ascii="Cambria Math" w:hAnsi="Cambria Math"/>
                    <w:sz w:val="20"/>
                    <w:szCs w:val="20"/>
                  </w:rPr>
                  <m:t>=</m:t>
                </m:r>
              </m:oMath>
            </m:oMathPara>
          </w:p>
          <w:p w:rsidR="004359C6" w:rsidRPr="004359C6" w:rsidRDefault="00E9495B" w:rsidP="00E9495B">
            <w:pPr>
              <w:pStyle w:val="FigureTitle"/>
              <w:bidi w:val="0"/>
              <w:jc w:val="left"/>
              <w:rPr>
                <w:bCs/>
                <w:i/>
                <w:sz w:val="20"/>
                <w:szCs w:val="20"/>
              </w:rPr>
            </w:pPr>
            <m:oMathPara>
              <m:oMath>
                <m:r>
                  <w:rPr>
                    <w:rFonts w:ascii="Cambria Math" w:hAnsi="Cambria Math"/>
                    <w:sz w:val="20"/>
                    <w:szCs w:val="20"/>
                  </w:rPr>
                  <m:t xml:space="preserve">     </m:t>
                </m:r>
                <m:d>
                  <m:dPr>
                    <m:ctrlPr>
                      <w:rPr>
                        <w:rFonts w:ascii="Cambria Math" w:hAnsi="Cambria Math"/>
                        <w:bCs/>
                        <w:i/>
                        <w:sz w:val="20"/>
                        <w:szCs w:val="20"/>
                      </w:rPr>
                    </m:ctrlPr>
                  </m:dPr>
                  <m:e>
                    <m:sSub>
                      <m:sSubPr>
                        <m:ctrlPr>
                          <w:rPr>
                            <w:rFonts w:ascii="Cambria Math" w:hAnsi="Cambria Math"/>
                            <w:bCs/>
                            <w:i/>
                            <w:sz w:val="20"/>
                            <w:szCs w:val="20"/>
                          </w:rPr>
                        </m:ctrlPr>
                      </m:sSubPr>
                      <m:e>
                        <m:acc>
                          <m:accPr>
                            <m:chr m:val="̇"/>
                            <m:ctrlPr>
                              <w:rPr>
                                <w:rFonts w:ascii="Cambria Math" w:hAnsi="Cambria Math"/>
                                <w:bCs/>
                                <w:i/>
                                <w:sz w:val="20"/>
                                <w:szCs w:val="20"/>
                              </w:rPr>
                            </m:ctrlPr>
                          </m:accPr>
                          <m:e>
                            <m:r>
                              <w:rPr>
                                <w:rFonts w:ascii="Cambria Math" w:hAnsi="Cambria Math"/>
                                <w:sz w:val="20"/>
                                <w:szCs w:val="20"/>
                              </w:rPr>
                              <m:t>m</m:t>
                            </m:r>
                          </m:e>
                        </m:acc>
                      </m:e>
                      <m:sub>
                        <m:r>
                          <w:rPr>
                            <w:rFonts w:ascii="Cambria Math" w:hAnsi="Cambria Math"/>
                            <w:sz w:val="20"/>
                            <w:szCs w:val="20"/>
                          </w:rPr>
                          <m:t>p</m:t>
                        </m:r>
                      </m:sub>
                    </m:sSub>
                    <m:r>
                      <w:rPr>
                        <w:rFonts w:ascii="Cambria Math" w:hAnsi="Cambria Math"/>
                        <w:sz w:val="20"/>
                        <w:szCs w:val="20"/>
                      </w:rPr>
                      <m:t>+</m:t>
                    </m:r>
                    <m:sSub>
                      <m:sSubPr>
                        <m:ctrlPr>
                          <w:rPr>
                            <w:rFonts w:ascii="Cambria Math" w:hAnsi="Cambria Math"/>
                            <w:bCs/>
                            <w:i/>
                            <w:sz w:val="20"/>
                            <w:szCs w:val="20"/>
                          </w:rPr>
                        </m:ctrlPr>
                      </m:sSubPr>
                      <m:e>
                        <m:acc>
                          <m:accPr>
                            <m:chr m:val="̇"/>
                            <m:ctrlPr>
                              <w:rPr>
                                <w:rFonts w:ascii="Cambria Math" w:hAnsi="Cambria Math"/>
                                <w:bCs/>
                                <w:i/>
                                <w:sz w:val="20"/>
                                <w:szCs w:val="20"/>
                              </w:rPr>
                            </m:ctrlPr>
                          </m:accPr>
                          <m:e>
                            <m:r>
                              <w:rPr>
                                <w:rFonts w:ascii="Cambria Math" w:hAnsi="Cambria Math"/>
                                <w:sz w:val="20"/>
                                <w:szCs w:val="20"/>
                              </w:rPr>
                              <m:t>m</m:t>
                            </m:r>
                          </m:e>
                        </m:acc>
                      </m:e>
                      <m:sub>
                        <m:r>
                          <w:rPr>
                            <w:rFonts w:ascii="Cambria Math" w:hAnsi="Cambria Math"/>
                            <w:sz w:val="20"/>
                            <w:szCs w:val="20"/>
                          </w:rPr>
                          <m:t>s</m:t>
                        </m:r>
                      </m:sub>
                    </m:sSub>
                  </m:e>
                </m:d>
                <m:d>
                  <m:dPr>
                    <m:ctrlPr>
                      <w:rPr>
                        <w:rFonts w:ascii="Cambria Math" w:hAnsi="Cambria Math"/>
                        <w:bCs/>
                        <w:i/>
                        <w:sz w:val="20"/>
                        <w:szCs w:val="20"/>
                      </w:rPr>
                    </m:ctrlPr>
                  </m:dPr>
                  <m:e>
                    <m:sSub>
                      <m:sSubPr>
                        <m:ctrlPr>
                          <w:rPr>
                            <w:rFonts w:ascii="Cambria Math" w:hAnsi="Cambria Math"/>
                            <w:bCs/>
                            <w:i/>
                            <w:sz w:val="20"/>
                            <w:szCs w:val="20"/>
                          </w:rPr>
                        </m:ctrlPr>
                      </m:sSubPr>
                      <m:e>
                        <m:r>
                          <w:rPr>
                            <w:rFonts w:ascii="Cambria Math" w:hAnsi="Cambria Math"/>
                            <w:sz w:val="20"/>
                            <w:szCs w:val="20"/>
                          </w:rPr>
                          <m:t>C</m:t>
                        </m:r>
                      </m:e>
                      <m:sub>
                        <m:r>
                          <w:rPr>
                            <w:rFonts w:ascii="Cambria Math" w:hAnsi="Cambria Math"/>
                            <w:sz w:val="20"/>
                            <w:szCs w:val="20"/>
                          </w:rPr>
                          <m:t>p</m:t>
                        </m:r>
                      </m:sub>
                    </m:sSub>
                    <m:sSub>
                      <m:sSubPr>
                        <m:ctrlPr>
                          <w:rPr>
                            <w:rFonts w:ascii="Cambria Math" w:hAnsi="Cambria Math"/>
                            <w:bCs/>
                            <w:i/>
                            <w:sz w:val="20"/>
                            <w:szCs w:val="20"/>
                          </w:rPr>
                        </m:ctrlPr>
                      </m:sSubPr>
                      <m:e>
                        <m:r>
                          <w:rPr>
                            <w:rFonts w:ascii="Cambria Math" w:hAnsi="Cambria Math"/>
                            <w:sz w:val="20"/>
                            <w:szCs w:val="20"/>
                          </w:rPr>
                          <m:t>T</m:t>
                        </m:r>
                      </m:e>
                      <m:sub>
                        <m:r>
                          <w:rPr>
                            <w:rFonts w:ascii="Cambria Math" w:hAnsi="Cambria Math"/>
                            <w:sz w:val="20"/>
                            <w:szCs w:val="20"/>
                          </w:rPr>
                          <m:t>m</m:t>
                        </m:r>
                      </m:sub>
                    </m:sSub>
                    <m:r>
                      <w:rPr>
                        <w:rFonts w:ascii="Cambria Math" w:hAnsi="Cambria Math"/>
                        <w:sz w:val="20"/>
                        <w:szCs w:val="20"/>
                      </w:rPr>
                      <m:t>+</m:t>
                    </m:r>
                    <m:f>
                      <m:fPr>
                        <m:ctrlPr>
                          <w:rPr>
                            <w:rFonts w:ascii="Cambria Math" w:hAnsi="Cambria Math"/>
                            <w:bCs/>
                            <w:i/>
                            <w:sz w:val="20"/>
                            <w:szCs w:val="20"/>
                          </w:rPr>
                        </m:ctrlPr>
                      </m:fPr>
                      <m:num>
                        <m:sSubSup>
                          <m:sSubSupPr>
                            <m:ctrlPr>
                              <w:rPr>
                                <w:rFonts w:ascii="Cambria Math" w:hAnsi="Cambria Math"/>
                                <w:bCs/>
                                <w:i/>
                                <w:sz w:val="20"/>
                                <w:szCs w:val="20"/>
                              </w:rPr>
                            </m:ctrlPr>
                          </m:sSubSupPr>
                          <m:e>
                            <m:r>
                              <w:rPr>
                                <w:rFonts w:ascii="Cambria Math" w:hAnsi="Cambria Math"/>
                                <w:sz w:val="20"/>
                                <w:szCs w:val="20"/>
                              </w:rPr>
                              <m:t>V</m:t>
                            </m:r>
                          </m:e>
                          <m:sub>
                            <m:r>
                              <w:rPr>
                                <w:rFonts w:ascii="Cambria Math" w:hAnsi="Cambria Math"/>
                                <w:sz w:val="20"/>
                                <w:szCs w:val="20"/>
                              </w:rPr>
                              <m:t>m</m:t>
                            </m:r>
                          </m:sub>
                          <m:sup>
                            <m:r>
                              <w:rPr>
                                <w:rFonts w:ascii="Cambria Math" w:hAnsi="Cambria Math"/>
                                <w:sz w:val="20"/>
                                <w:szCs w:val="20"/>
                              </w:rPr>
                              <m:t>2</m:t>
                            </m:r>
                          </m:sup>
                        </m:sSubSup>
                      </m:num>
                      <m:den>
                        <m:r>
                          <w:rPr>
                            <w:rFonts w:ascii="Cambria Math" w:hAnsi="Cambria Math"/>
                            <w:sz w:val="20"/>
                            <w:szCs w:val="20"/>
                          </w:rPr>
                          <m:t>2</m:t>
                        </m:r>
                      </m:den>
                    </m:f>
                  </m:e>
                </m:d>
              </m:oMath>
            </m:oMathPara>
          </w:p>
        </w:tc>
        <w:tc>
          <w:tcPr>
            <w:tcW w:w="593" w:type="pct"/>
          </w:tcPr>
          <w:p w:rsidR="004359C6" w:rsidRPr="00AA04CB" w:rsidRDefault="004359C6" w:rsidP="004359C6">
            <w:pPr>
              <w:pStyle w:val="FigureTitle"/>
              <w:jc w:val="left"/>
              <w:rPr>
                <w:sz w:val="20"/>
                <w:szCs w:val="20"/>
                <w:rtl/>
                <w:lang w:bidi="ar-SA"/>
              </w:rPr>
            </w:pPr>
          </w:p>
          <w:p w:rsidR="004359C6" w:rsidRPr="00AA04CB" w:rsidRDefault="004359C6" w:rsidP="004359C6">
            <w:pPr>
              <w:pStyle w:val="FigureTitle"/>
              <w:jc w:val="left"/>
              <w:rPr>
                <w:sz w:val="20"/>
                <w:szCs w:val="20"/>
                <w:rtl/>
                <w:lang w:bidi="ar-SA"/>
              </w:rPr>
            </w:pPr>
          </w:p>
          <w:p w:rsidR="004359C6" w:rsidRPr="00AA04CB" w:rsidRDefault="009E0BC1" w:rsidP="009E0BC1">
            <w:pPr>
              <w:pStyle w:val="FigureTitle"/>
              <w:bidi w:val="0"/>
              <w:jc w:val="right"/>
              <w:rPr>
                <w:sz w:val="20"/>
                <w:szCs w:val="20"/>
              </w:rPr>
            </w:pPr>
            <w:r>
              <w:rPr>
                <w:bCs/>
              </w:rPr>
              <w:t>(12)</w:t>
            </w:r>
          </w:p>
        </w:tc>
      </w:tr>
    </w:tbl>
    <w:p w:rsidR="004359C6" w:rsidRPr="004359C6" w:rsidRDefault="004359C6" w:rsidP="004359C6">
      <w:pPr>
        <w:pStyle w:val="FigureTitle"/>
        <w:rPr>
          <w:sz w:val="20"/>
          <w:szCs w:val="20"/>
          <w:rtl/>
        </w:rPr>
      </w:pPr>
    </w:p>
    <w:p w:rsidR="004359C6" w:rsidRPr="004359C6" w:rsidRDefault="004359C6" w:rsidP="002440B3">
      <w:pPr>
        <w:pStyle w:val="FigureTitle"/>
        <w:jc w:val="both"/>
        <w:rPr>
          <w:sz w:val="20"/>
          <w:szCs w:val="20"/>
          <w:rtl/>
        </w:rPr>
      </w:pPr>
      <w:r w:rsidRPr="004359C6">
        <w:rPr>
          <w:rFonts w:hint="cs"/>
          <w:sz w:val="20"/>
          <w:szCs w:val="20"/>
          <w:rtl/>
        </w:rPr>
        <w:lastRenderedPageBreak/>
        <w:t xml:space="preserve">که در آن </w:t>
      </w:r>
      <w:proofErr w:type="spellStart"/>
      <w:r w:rsidRPr="004359C6">
        <w:rPr>
          <w:i/>
          <w:iCs/>
          <w:sz w:val="20"/>
          <w:szCs w:val="20"/>
        </w:rPr>
        <w:t>V</w:t>
      </w:r>
      <w:r w:rsidRPr="004359C6">
        <w:rPr>
          <w:i/>
          <w:iCs/>
          <w:sz w:val="20"/>
          <w:szCs w:val="20"/>
          <w:vertAlign w:val="subscript"/>
        </w:rPr>
        <w:t>m</w:t>
      </w:r>
      <w:proofErr w:type="spellEnd"/>
      <w:r w:rsidRPr="004359C6">
        <w:rPr>
          <w:rFonts w:hint="cs"/>
          <w:sz w:val="20"/>
          <w:szCs w:val="20"/>
          <w:rtl/>
        </w:rPr>
        <w:t xml:space="preserve"> سرعت جریان مخلوط و </w:t>
      </w:r>
      <w:r w:rsidRPr="004359C6">
        <w:rPr>
          <w:i/>
          <w:iCs/>
          <w:sz w:val="20"/>
          <w:szCs w:val="20"/>
        </w:rPr>
        <w:sym w:font="Symbol" w:char="F06A"/>
      </w:r>
      <w:r w:rsidRPr="004359C6">
        <w:rPr>
          <w:i/>
          <w:iCs/>
          <w:sz w:val="20"/>
          <w:szCs w:val="20"/>
          <w:vertAlign w:val="subscript"/>
        </w:rPr>
        <w:t>m</w:t>
      </w:r>
      <w:r w:rsidRPr="004359C6">
        <w:rPr>
          <w:rFonts w:hint="cs"/>
          <w:sz w:val="20"/>
          <w:szCs w:val="20"/>
          <w:vertAlign w:val="subscript"/>
          <w:rtl/>
        </w:rPr>
        <w:t xml:space="preserve"> </w:t>
      </w:r>
      <w:r w:rsidRPr="004359C6">
        <w:rPr>
          <w:rFonts w:hint="cs"/>
          <w:sz w:val="20"/>
          <w:szCs w:val="20"/>
          <w:rtl/>
        </w:rPr>
        <w:t xml:space="preserve">ضریب در نظر گرفته شده برای افت اصطکاکی است و </w:t>
      </w:r>
      <w:proofErr w:type="spellStart"/>
      <w:r w:rsidRPr="004359C6">
        <w:rPr>
          <w:i/>
          <w:iCs/>
          <w:sz w:val="20"/>
          <w:szCs w:val="20"/>
        </w:rPr>
        <w:t>V</w:t>
      </w:r>
      <w:r w:rsidRPr="004359C6">
        <w:rPr>
          <w:i/>
          <w:iCs/>
          <w:sz w:val="20"/>
          <w:szCs w:val="20"/>
          <w:vertAlign w:val="subscript"/>
        </w:rPr>
        <w:t>py</w:t>
      </w:r>
      <w:proofErr w:type="spellEnd"/>
      <w:r w:rsidRPr="004359C6">
        <w:rPr>
          <w:rFonts w:hint="cs"/>
          <w:sz w:val="20"/>
          <w:szCs w:val="20"/>
          <w:rtl/>
        </w:rPr>
        <w:t xml:space="preserve"> و </w:t>
      </w:r>
      <w:proofErr w:type="spellStart"/>
      <w:r w:rsidRPr="004359C6">
        <w:rPr>
          <w:i/>
          <w:iCs/>
          <w:sz w:val="20"/>
          <w:szCs w:val="20"/>
        </w:rPr>
        <w:t>V</w:t>
      </w:r>
      <w:r w:rsidRPr="004359C6">
        <w:rPr>
          <w:i/>
          <w:iCs/>
          <w:sz w:val="20"/>
          <w:szCs w:val="20"/>
          <w:vertAlign w:val="subscript"/>
        </w:rPr>
        <w:t>sy</w:t>
      </w:r>
      <w:proofErr w:type="spellEnd"/>
      <w:r w:rsidRPr="004359C6">
        <w:rPr>
          <w:rFonts w:hint="cs"/>
          <w:sz w:val="20"/>
          <w:szCs w:val="20"/>
          <w:rtl/>
        </w:rPr>
        <w:t xml:space="preserve"> سرعت های جریان اولیه وثانویه در مقطع </w:t>
      </w:r>
      <w:r w:rsidRPr="004359C6">
        <w:rPr>
          <w:sz w:val="20"/>
          <w:szCs w:val="20"/>
        </w:rPr>
        <w:t xml:space="preserve">y-y </w:t>
      </w:r>
      <w:r w:rsidRPr="004359C6">
        <w:rPr>
          <w:sz w:val="20"/>
          <w:szCs w:val="20"/>
          <w:rtl/>
        </w:rPr>
        <w:t xml:space="preserve"> </w:t>
      </w:r>
      <w:r w:rsidRPr="004359C6">
        <w:rPr>
          <w:rFonts w:hint="cs"/>
          <w:sz w:val="20"/>
          <w:szCs w:val="20"/>
          <w:rtl/>
        </w:rPr>
        <w:t>می باشند:</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25"/>
        <w:gridCol w:w="833"/>
      </w:tblGrid>
      <w:tr w:rsidR="004359C6" w:rsidRPr="004359C6" w:rsidTr="00872D50">
        <w:tc>
          <w:tcPr>
            <w:tcW w:w="4138" w:type="pct"/>
            <w:gridSpan w:val="2"/>
          </w:tcPr>
          <w:p w:rsidR="004359C6" w:rsidRPr="002440B3" w:rsidRDefault="00534ADB" w:rsidP="004359C6">
            <w:pPr>
              <w:pStyle w:val="FigureTitle"/>
              <w:jc w:val="left"/>
              <w:rPr>
                <w:bCs/>
                <w:i/>
                <w:sz w:val="18"/>
              </w:rPr>
            </w:pPr>
            <m:oMathPara>
              <m:oMath>
                <m:sSub>
                  <m:sSubPr>
                    <m:ctrlPr>
                      <w:rPr>
                        <w:rFonts w:ascii="Cambria Math" w:hAnsi="Cambria Math"/>
                        <w:bCs/>
                        <w:i/>
                        <w:sz w:val="18"/>
                      </w:rPr>
                    </m:ctrlPr>
                  </m:sSubPr>
                  <m:e>
                    <m:r>
                      <w:rPr>
                        <w:rFonts w:ascii="Cambria Math" w:hAnsi="Cambria Math"/>
                        <w:sz w:val="18"/>
                      </w:rPr>
                      <m:t>V</m:t>
                    </m:r>
                  </m:e>
                  <m:sub>
                    <m:r>
                      <w:rPr>
                        <w:rFonts w:ascii="Cambria Math" w:hAnsi="Cambria Math"/>
                        <w:sz w:val="18"/>
                      </w:rPr>
                      <m:t>py</m:t>
                    </m:r>
                  </m:sub>
                </m:sSub>
                <m:r>
                  <w:rPr>
                    <w:rFonts w:ascii="Cambria Math" w:hAnsi="Cambria Math"/>
                    <w:sz w:val="18"/>
                  </w:rPr>
                  <m:t>=</m:t>
                </m:r>
                <m:sSub>
                  <m:sSubPr>
                    <m:ctrlPr>
                      <w:rPr>
                        <w:rFonts w:ascii="Cambria Math" w:hAnsi="Cambria Math"/>
                        <w:bCs/>
                        <w:i/>
                        <w:sz w:val="18"/>
                      </w:rPr>
                    </m:ctrlPr>
                  </m:sSubPr>
                  <m:e>
                    <m:r>
                      <w:rPr>
                        <w:rFonts w:ascii="Cambria Math" w:hAnsi="Cambria Math"/>
                        <w:sz w:val="18"/>
                      </w:rPr>
                      <m:t>M</m:t>
                    </m:r>
                  </m:e>
                  <m:sub>
                    <m:r>
                      <w:rPr>
                        <w:rFonts w:ascii="Cambria Math" w:hAnsi="Cambria Math"/>
                        <w:sz w:val="18"/>
                      </w:rPr>
                      <m:t>py</m:t>
                    </m:r>
                  </m:sub>
                </m:sSub>
                <m:sSub>
                  <m:sSubPr>
                    <m:ctrlPr>
                      <w:rPr>
                        <w:rFonts w:ascii="Cambria Math" w:hAnsi="Cambria Math"/>
                        <w:bCs/>
                        <w:i/>
                        <w:sz w:val="18"/>
                      </w:rPr>
                    </m:ctrlPr>
                  </m:sSubPr>
                  <m:e>
                    <m:r>
                      <w:rPr>
                        <w:rFonts w:ascii="Cambria Math" w:hAnsi="Cambria Math"/>
                        <w:sz w:val="18"/>
                      </w:rPr>
                      <m:t>a</m:t>
                    </m:r>
                  </m:e>
                  <m:sub>
                    <m:r>
                      <w:rPr>
                        <w:rFonts w:ascii="Cambria Math" w:hAnsi="Cambria Math"/>
                        <w:sz w:val="18"/>
                      </w:rPr>
                      <m:t>py</m:t>
                    </m:r>
                  </m:sub>
                </m:sSub>
                <m:r>
                  <w:rPr>
                    <w:rFonts w:ascii="Cambria Math" w:hAnsi="Cambria Math"/>
                    <w:sz w:val="18"/>
                  </w:rPr>
                  <m:t xml:space="preserve">  ;  </m:t>
                </m:r>
                <m:sSub>
                  <m:sSubPr>
                    <m:ctrlPr>
                      <w:rPr>
                        <w:rFonts w:ascii="Cambria Math" w:hAnsi="Cambria Math"/>
                        <w:bCs/>
                        <w:i/>
                        <w:sz w:val="18"/>
                      </w:rPr>
                    </m:ctrlPr>
                  </m:sSubPr>
                  <m:e>
                    <m:r>
                      <w:rPr>
                        <w:rFonts w:ascii="Cambria Math" w:hAnsi="Cambria Math"/>
                        <w:sz w:val="18"/>
                      </w:rPr>
                      <m:t>a</m:t>
                    </m:r>
                  </m:e>
                  <m:sub>
                    <m:r>
                      <w:rPr>
                        <w:rFonts w:ascii="Cambria Math" w:hAnsi="Cambria Math"/>
                        <w:sz w:val="18"/>
                      </w:rPr>
                      <m:t>py</m:t>
                    </m:r>
                  </m:sub>
                </m:sSub>
                <m:r>
                  <w:rPr>
                    <w:rFonts w:ascii="Cambria Math" w:hAnsi="Cambria Math"/>
                    <w:sz w:val="18"/>
                  </w:rPr>
                  <m:t>=</m:t>
                </m:r>
                <m:rad>
                  <m:radPr>
                    <m:degHide m:val="1"/>
                    <m:ctrlPr>
                      <w:rPr>
                        <w:rFonts w:ascii="Cambria Math" w:hAnsi="Cambria Math"/>
                        <w:bCs/>
                        <w:i/>
                        <w:sz w:val="18"/>
                      </w:rPr>
                    </m:ctrlPr>
                  </m:radPr>
                  <m:deg/>
                  <m:e>
                    <m:r>
                      <w:rPr>
                        <w:rFonts w:ascii="Cambria Math" w:hAnsi="Cambria Math"/>
                        <w:sz w:val="18"/>
                      </w:rPr>
                      <m:t>γR</m:t>
                    </m:r>
                    <m:sSub>
                      <m:sSubPr>
                        <m:ctrlPr>
                          <w:rPr>
                            <w:rFonts w:ascii="Cambria Math" w:hAnsi="Cambria Math"/>
                            <w:bCs/>
                            <w:i/>
                            <w:sz w:val="18"/>
                          </w:rPr>
                        </m:ctrlPr>
                      </m:sSubPr>
                      <m:e>
                        <m:r>
                          <w:rPr>
                            <w:rFonts w:ascii="Cambria Math" w:hAnsi="Cambria Math"/>
                            <w:sz w:val="18"/>
                          </w:rPr>
                          <m:t>T</m:t>
                        </m:r>
                      </m:e>
                      <m:sub>
                        <m:r>
                          <w:rPr>
                            <w:rFonts w:ascii="Cambria Math" w:hAnsi="Cambria Math"/>
                            <w:sz w:val="18"/>
                          </w:rPr>
                          <m:t>py</m:t>
                        </m:r>
                      </m:sub>
                    </m:sSub>
                  </m:e>
                </m:rad>
              </m:oMath>
            </m:oMathPara>
          </w:p>
        </w:tc>
        <w:tc>
          <w:tcPr>
            <w:tcW w:w="862" w:type="pct"/>
          </w:tcPr>
          <w:p w:rsidR="004359C6" w:rsidRPr="002440B3" w:rsidRDefault="009E0BC1" w:rsidP="002440B3">
            <w:pPr>
              <w:pStyle w:val="FigureTitle"/>
              <w:bidi w:val="0"/>
              <w:jc w:val="right"/>
              <w:rPr>
                <w:b/>
                <w:sz w:val="20"/>
                <w:szCs w:val="20"/>
              </w:rPr>
            </w:pPr>
            <w:r>
              <w:rPr>
                <w:bCs/>
              </w:rPr>
              <w:t>(13)</w:t>
            </w:r>
          </w:p>
        </w:tc>
      </w:tr>
      <w:tr w:rsidR="004359C6" w:rsidRPr="004359C6" w:rsidTr="00872D50">
        <w:tc>
          <w:tcPr>
            <w:tcW w:w="4112" w:type="pct"/>
          </w:tcPr>
          <w:p w:rsidR="004359C6" w:rsidRPr="002440B3" w:rsidRDefault="00534ADB" w:rsidP="004359C6">
            <w:pPr>
              <w:pStyle w:val="FigureTitle"/>
              <w:jc w:val="left"/>
              <w:rPr>
                <w:bCs/>
                <w:i/>
                <w:sz w:val="18"/>
              </w:rPr>
            </w:pPr>
            <m:oMathPara>
              <m:oMath>
                <m:sSub>
                  <m:sSubPr>
                    <m:ctrlPr>
                      <w:rPr>
                        <w:rFonts w:ascii="Cambria Math" w:hAnsi="Cambria Math"/>
                        <w:bCs/>
                        <w:i/>
                        <w:sz w:val="18"/>
                      </w:rPr>
                    </m:ctrlPr>
                  </m:sSubPr>
                  <m:e>
                    <m:r>
                      <w:rPr>
                        <w:rFonts w:ascii="Cambria Math" w:hAnsi="Cambria Math"/>
                        <w:sz w:val="18"/>
                      </w:rPr>
                      <m:t>V</m:t>
                    </m:r>
                  </m:e>
                  <m:sub>
                    <m:r>
                      <w:rPr>
                        <w:rFonts w:ascii="Cambria Math" w:hAnsi="Cambria Math"/>
                        <w:sz w:val="18"/>
                      </w:rPr>
                      <m:t>sy</m:t>
                    </m:r>
                  </m:sub>
                </m:sSub>
                <m:r>
                  <w:rPr>
                    <w:rFonts w:ascii="Cambria Math" w:hAnsi="Cambria Math"/>
                    <w:sz w:val="18"/>
                  </w:rPr>
                  <m:t>=</m:t>
                </m:r>
                <m:sSub>
                  <m:sSubPr>
                    <m:ctrlPr>
                      <w:rPr>
                        <w:rFonts w:ascii="Cambria Math" w:hAnsi="Cambria Math"/>
                        <w:bCs/>
                        <w:i/>
                        <w:sz w:val="18"/>
                      </w:rPr>
                    </m:ctrlPr>
                  </m:sSubPr>
                  <m:e>
                    <m:r>
                      <w:rPr>
                        <w:rFonts w:ascii="Cambria Math" w:hAnsi="Cambria Math"/>
                        <w:sz w:val="18"/>
                      </w:rPr>
                      <m:t>M</m:t>
                    </m:r>
                  </m:e>
                  <m:sub>
                    <m:r>
                      <w:rPr>
                        <w:rFonts w:ascii="Cambria Math" w:hAnsi="Cambria Math"/>
                        <w:sz w:val="18"/>
                      </w:rPr>
                      <m:t>sy</m:t>
                    </m:r>
                  </m:sub>
                </m:sSub>
                <m:sSub>
                  <m:sSubPr>
                    <m:ctrlPr>
                      <w:rPr>
                        <w:rFonts w:ascii="Cambria Math" w:hAnsi="Cambria Math"/>
                        <w:bCs/>
                        <w:i/>
                        <w:sz w:val="18"/>
                      </w:rPr>
                    </m:ctrlPr>
                  </m:sSubPr>
                  <m:e>
                    <m:r>
                      <w:rPr>
                        <w:rFonts w:ascii="Cambria Math" w:hAnsi="Cambria Math"/>
                        <w:sz w:val="18"/>
                      </w:rPr>
                      <m:t>a</m:t>
                    </m:r>
                  </m:e>
                  <m:sub>
                    <m:r>
                      <w:rPr>
                        <w:rFonts w:ascii="Cambria Math" w:hAnsi="Cambria Math"/>
                        <w:sz w:val="18"/>
                      </w:rPr>
                      <m:t>sy</m:t>
                    </m:r>
                  </m:sub>
                </m:sSub>
                <m:r>
                  <w:rPr>
                    <w:rFonts w:ascii="Cambria Math" w:hAnsi="Cambria Math"/>
                    <w:sz w:val="18"/>
                  </w:rPr>
                  <m:t xml:space="preserve">  ;  </m:t>
                </m:r>
                <m:sSub>
                  <m:sSubPr>
                    <m:ctrlPr>
                      <w:rPr>
                        <w:rFonts w:ascii="Cambria Math" w:hAnsi="Cambria Math"/>
                        <w:bCs/>
                        <w:i/>
                        <w:sz w:val="18"/>
                      </w:rPr>
                    </m:ctrlPr>
                  </m:sSubPr>
                  <m:e>
                    <m:r>
                      <w:rPr>
                        <w:rFonts w:ascii="Cambria Math" w:hAnsi="Cambria Math"/>
                        <w:sz w:val="18"/>
                      </w:rPr>
                      <m:t>a</m:t>
                    </m:r>
                  </m:e>
                  <m:sub>
                    <m:r>
                      <w:rPr>
                        <w:rFonts w:ascii="Cambria Math" w:hAnsi="Cambria Math"/>
                        <w:sz w:val="18"/>
                      </w:rPr>
                      <m:t>sy</m:t>
                    </m:r>
                  </m:sub>
                </m:sSub>
                <m:r>
                  <w:rPr>
                    <w:rFonts w:ascii="Cambria Math" w:hAnsi="Cambria Math"/>
                    <w:sz w:val="18"/>
                  </w:rPr>
                  <m:t>=</m:t>
                </m:r>
                <m:rad>
                  <m:radPr>
                    <m:degHide m:val="1"/>
                    <m:ctrlPr>
                      <w:rPr>
                        <w:rFonts w:ascii="Cambria Math" w:hAnsi="Cambria Math"/>
                        <w:bCs/>
                        <w:i/>
                        <w:sz w:val="18"/>
                      </w:rPr>
                    </m:ctrlPr>
                  </m:radPr>
                  <m:deg/>
                  <m:e>
                    <m:r>
                      <w:rPr>
                        <w:rFonts w:ascii="Cambria Math" w:hAnsi="Cambria Math"/>
                        <w:sz w:val="18"/>
                      </w:rPr>
                      <m:t>γR</m:t>
                    </m:r>
                    <m:sSub>
                      <m:sSubPr>
                        <m:ctrlPr>
                          <w:rPr>
                            <w:rFonts w:ascii="Cambria Math" w:hAnsi="Cambria Math"/>
                            <w:bCs/>
                            <w:i/>
                            <w:sz w:val="18"/>
                          </w:rPr>
                        </m:ctrlPr>
                      </m:sSubPr>
                      <m:e>
                        <m:r>
                          <w:rPr>
                            <w:rFonts w:ascii="Cambria Math" w:hAnsi="Cambria Math"/>
                            <w:sz w:val="18"/>
                          </w:rPr>
                          <m:t>T</m:t>
                        </m:r>
                      </m:e>
                      <m:sub>
                        <m:r>
                          <w:rPr>
                            <w:rFonts w:ascii="Cambria Math" w:hAnsi="Cambria Math"/>
                            <w:sz w:val="18"/>
                          </w:rPr>
                          <m:t>sy</m:t>
                        </m:r>
                      </m:sub>
                    </m:sSub>
                  </m:e>
                </m:rad>
              </m:oMath>
            </m:oMathPara>
          </w:p>
        </w:tc>
        <w:tc>
          <w:tcPr>
            <w:tcW w:w="888" w:type="pct"/>
            <w:gridSpan w:val="2"/>
          </w:tcPr>
          <w:p w:rsidR="004359C6" w:rsidRPr="004359C6" w:rsidRDefault="009E0BC1" w:rsidP="009E0BC1">
            <w:pPr>
              <w:pStyle w:val="FigureTitle"/>
              <w:bidi w:val="0"/>
              <w:jc w:val="right"/>
              <w:rPr>
                <w:bCs/>
                <w:sz w:val="20"/>
                <w:szCs w:val="20"/>
              </w:rPr>
            </w:pPr>
            <w:r>
              <w:rPr>
                <w:bCs/>
              </w:rPr>
              <w:t>(14)</w:t>
            </w:r>
          </w:p>
        </w:tc>
      </w:tr>
    </w:tbl>
    <w:p w:rsidR="004359C6" w:rsidRPr="004359C6" w:rsidRDefault="004359C6" w:rsidP="004359C6">
      <w:pPr>
        <w:pStyle w:val="FigureTitle"/>
        <w:jc w:val="left"/>
        <w:rPr>
          <w:sz w:val="20"/>
          <w:szCs w:val="20"/>
          <w:rtl/>
        </w:rPr>
      </w:pPr>
      <w:r w:rsidRPr="004359C6">
        <w:rPr>
          <w:rFonts w:hint="cs"/>
          <w:sz w:val="20"/>
          <w:szCs w:val="20"/>
          <w:rtl/>
        </w:rPr>
        <w:t>عدد ماخ جریان مخلوط را می توان با استفاده از روابط زیر ارزیابی کرد:</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3"/>
        <w:gridCol w:w="949"/>
      </w:tblGrid>
      <w:tr w:rsidR="004359C6" w:rsidRPr="004359C6" w:rsidTr="00872D50">
        <w:tc>
          <w:tcPr>
            <w:tcW w:w="4018" w:type="pct"/>
          </w:tcPr>
          <w:p w:rsidR="004359C6" w:rsidRPr="002440B3" w:rsidRDefault="00534ADB" w:rsidP="004359C6">
            <w:pPr>
              <w:pStyle w:val="FigureTitle"/>
              <w:jc w:val="left"/>
              <w:rPr>
                <w:bCs/>
                <w:i/>
                <w:iCs/>
                <w:sz w:val="18"/>
              </w:rPr>
            </w:pPr>
            <m:oMathPara>
              <m:oMath>
                <m:sSub>
                  <m:sSubPr>
                    <m:ctrlPr>
                      <w:rPr>
                        <w:rFonts w:ascii="Cambria Math" w:hAnsi="Cambria Math"/>
                        <w:bCs/>
                        <w:i/>
                        <w:iCs/>
                        <w:sz w:val="18"/>
                      </w:rPr>
                    </m:ctrlPr>
                  </m:sSubPr>
                  <m:e>
                    <m:r>
                      <w:rPr>
                        <w:rFonts w:ascii="Cambria Math" w:hAnsi="Cambria Math"/>
                        <w:sz w:val="18"/>
                      </w:rPr>
                      <m:t>M</m:t>
                    </m:r>
                  </m:e>
                  <m:sub>
                    <m:r>
                      <w:rPr>
                        <w:rFonts w:ascii="Cambria Math" w:hAnsi="Cambria Math"/>
                        <w:sz w:val="18"/>
                      </w:rPr>
                      <m:t>m</m:t>
                    </m:r>
                  </m:sub>
                </m:sSub>
                <m:r>
                  <w:rPr>
                    <w:rFonts w:ascii="Cambria Math" w:hAnsi="Cambria Math"/>
                    <w:sz w:val="18"/>
                  </w:rPr>
                  <m:t>=</m:t>
                </m:r>
                <m:f>
                  <m:fPr>
                    <m:ctrlPr>
                      <w:rPr>
                        <w:rFonts w:ascii="Cambria Math" w:hAnsi="Cambria Math"/>
                        <w:bCs/>
                        <w:i/>
                        <w:iCs/>
                        <w:sz w:val="18"/>
                      </w:rPr>
                    </m:ctrlPr>
                  </m:fPr>
                  <m:num>
                    <m:sSub>
                      <m:sSubPr>
                        <m:ctrlPr>
                          <w:rPr>
                            <w:rFonts w:ascii="Cambria Math" w:hAnsi="Cambria Math"/>
                            <w:bCs/>
                            <w:i/>
                            <w:iCs/>
                            <w:sz w:val="18"/>
                          </w:rPr>
                        </m:ctrlPr>
                      </m:sSubPr>
                      <m:e>
                        <m:r>
                          <w:rPr>
                            <w:rFonts w:ascii="Cambria Math" w:hAnsi="Cambria Math"/>
                            <w:sz w:val="18"/>
                          </w:rPr>
                          <m:t>V</m:t>
                        </m:r>
                      </m:e>
                      <m:sub>
                        <m:r>
                          <w:rPr>
                            <w:rFonts w:ascii="Cambria Math" w:hAnsi="Cambria Math"/>
                            <w:sz w:val="18"/>
                          </w:rPr>
                          <m:t>m</m:t>
                        </m:r>
                      </m:sub>
                    </m:sSub>
                  </m:num>
                  <m:den>
                    <m:sSub>
                      <m:sSubPr>
                        <m:ctrlPr>
                          <w:rPr>
                            <w:rFonts w:ascii="Cambria Math" w:hAnsi="Cambria Math"/>
                            <w:bCs/>
                            <w:i/>
                            <w:iCs/>
                            <w:sz w:val="18"/>
                          </w:rPr>
                        </m:ctrlPr>
                      </m:sSubPr>
                      <m:e>
                        <m:r>
                          <w:rPr>
                            <w:rFonts w:ascii="Cambria Math" w:hAnsi="Cambria Math"/>
                            <w:sz w:val="18"/>
                          </w:rPr>
                          <m:t>a</m:t>
                        </m:r>
                      </m:e>
                      <m:sub>
                        <m:r>
                          <w:rPr>
                            <w:rFonts w:ascii="Cambria Math" w:hAnsi="Cambria Math"/>
                            <w:sz w:val="18"/>
                          </w:rPr>
                          <m:t>m</m:t>
                        </m:r>
                      </m:sub>
                    </m:sSub>
                  </m:den>
                </m:f>
                <m:r>
                  <w:rPr>
                    <w:rFonts w:ascii="Cambria Math" w:hAnsi="Cambria Math"/>
                    <w:sz w:val="18"/>
                  </w:rPr>
                  <m:t xml:space="preserve">  ;  </m:t>
                </m:r>
                <m:sSub>
                  <m:sSubPr>
                    <m:ctrlPr>
                      <w:rPr>
                        <w:rFonts w:ascii="Cambria Math" w:hAnsi="Cambria Math"/>
                        <w:bCs/>
                        <w:i/>
                        <w:iCs/>
                        <w:sz w:val="18"/>
                      </w:rPr>
                    </m:ctrlPr>
                  </m:sSubPr>
                  <m:e>
                    <m:r>
                      <w:rPr>
                        <w:rFonts w:ascii="Cambria Math" w:hAnsi="Cambria Math"/>
                        <w:sz w:val="18"/>
                      </w:rPr>
                      <m:t>a</m:t>
                    </m:r>
                  </m:e>
                  <m:sub>
                    <m:r>
                      <w:rPr>
                        <w:rFonts w:ascii="Cambria Math" w:hAnsi="Cambria Math"/>
                        <w:sz w:val="18"/>
                      </w:rPr>
                      <m:t>m</m:t>
                    </m:r>
                  </m:sub>
                </m:sSub>
                <m:r>
                  <w:rPr>
                    <w:rFonts w:ascii="Cambria Math" w:hAnsi="Cambria Math"/>
                    <w:sz w:val="18"/>
                  </w:rPr>
                  <m:t>=</m:t>
                </m:r>
                <m:rad>
                  <m:radPr>
                    <m:degHide m:val="1"/>
                    <m:ctrlPr>
                      <w:rPr>
                        <w:rFonts w:ascii="Cambria Math" w:hAnsi="Cambria Math"/>
                        <w:bCs/>
                        <w:i/>
                        <w:iCs/>
                        <w:sz w:val="18"/>
                      </w:rPr>
                    </m:ctrlPr>
                  </m:radPr>
                  <m:deg/>
                  <m:e>
                    <m:r>
                      <w:rPr>
                        <w:rFonts w:ascii="Cambria Math" w:hAnsi="Cambria Math"/>
                        <w:sz w:val="18"/>
                      </w:rPr>
                      <m:t>γR</m:t>
                    </m:r>
                    <m:sSub>
                      <m:sSubPr>
                        <m:ctrlPr>
                          <w:rPr>
                            <w:rFonts w:ascii="Cambria Math" w:hAnsi="Cambria Math"/>
                            <w:bCs/>
                            <w:i/>
                            <w:iCs/>
                            <w:sz w:val="18"/>
                          </w:rPr>
                        </m:ctrlPr>
                      </m:sSubPr>
                      <m:e>
                        <m:r>
                          <w:rPr>
                            <w:rFonts w:ascii="Cambria Math" w:hAnsi="Cambria Math"/>
                            <w:sz w:val="18"/>
                          </w:rPr>
                          <m:t>T</m:t>
                        </m:r>
                      </m:e>
                      <m:sub>
                        <m:r>
                          <w:rPr>
                            <w:rFonts w:ascii="Cambria Math" w:hAnsi="Cambria Math"/>
                            <w:sz w:val="18"/>
                          </w:rPr>
                          <m:t>m</m:t>
                        </m:r>
                      </m:sub>
                    </m:sSub>
                  </m:e>
                </m:rad>
              </m:oMath>
            </m:oMathPara>
          </w:p>
        </w:tc>
        <w:tc>
          <w:tcPr>
            <w:tcW w:w="982" w:type="pct"/>
          </w:tcPr>
          <w:p w:rsidR="004359C6" w:rsidRPr="004359C6" w:rsidRDefault="009E0BC1" w:rsidP="009E0BC1">
            <w:pPr>
              <w:pStyle w:val="FigureTitle"/>
              <w:bidi w:val="0"/>
              <w:jc w:val="right"/>
              <w:rPr>
                <w:bCs/>
                <w:sz w:val="20"/>
                <w:szCs w:val="20"/>
              </w:rPr>
            </w:pPr>
            <w:r>
              <w:rPr>
                <w:bCs/>
              </w:rPr>
              <w:t>(15)</w:t>
            </w:r>
          </w:p>
        </w:tc>
      </w:tr>
    </w:tbl>
    <w:p w:rsidR="004359C6" w:rsidRPr="004359C6" w:rsidRDefault="004359C6" w:rsidP="007E3B04">
      <w:pPr>
        <w:pStyle w:val="FigureTitle"/>
        <w:jc w:val="both"/>
        <w:rPr>
          <w:i/>
          <w:sz w:val="20"/>
          <w:szCs w:val="20"/>
          <w:rtl/>
        </w:rPr>
      </w:pPr>
      <w:r w:rsidRPr="004359C6">
        <w:rPr>
          <w:rFonts w:hint="cs"/>
          <w:sz w:val="20"/>
          <w:szCs w:val="20"/>
          <w:rtl/>
        </w:rPr>
        <w:t xml:space="preserve">روابط فوق معمولا در مدل های یک بعدی بکار می روند، اما الگوریتم غیر تکراری پیشنهادی نیازمند رابطه ای برای دمای مخلوط در قبل از ضربه قائم است. برای این منظور با قرار دادن رابطه </w:t>
      </w:r>
      <w:r w:rsidR="007E3B04">
        <w:rPr>
          <w:sz w:val="20"/>
          <w:szCs w:val="20"/>
        </w:rPr>
        <w:t>(15)</w:t>
      </w:r>
      <w:r w:rsidRPr="004359C6">
        <w:rPr>
          <w:rFonts w:hint="cs"/>
          <w:sz w:val="20"/>
          <w:szCs w:val="20"/>
          <w:rtl/>
        </w:rPr>
        <w:t xml:space="preserve"> در رابطه </w:t>
      </w:r>
      <w:r w:rsidR="007E3B04">
        <w:rPr>
          <w:sz w:val="20"/>
          <w:szCs w:val="20"/>
        </w:rPr>
        <w:t>(11)</w:t>
      </w:r>
      <w:r w:rsidRPr="004359C6">
        <w:rPr>
          <w:rFonts w:hint="cs"/>
          <w:sz w:val="20"/>
          <w:szCs w:val="20"/>
          <w:rtl/>
        </w:rPr>
        <w:t xml:space="preserve"> می توان رابطه زیر را برای دبی جریان ثانویه </w:t>
      </w:r>
      <m:oMath>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hAnsi="Cambria Math"/>
                    <w:sz w:val="20"/>
                    <w:szCs w:val="20"/>
                  </w:rPr>
                  <m:t>m</m:t>
                </m:r>
              </m:e>
            </m:acc>
          </m:e>
          <m:sub>
            <m:r>
              <w:rPr>
                <w:rFonts w:ascii="Cambria Math" w:hAnsi="Cambria Math"/>
                <w:sz w:val="20"/>
                <w:szCs w:val="20"/>
              </w:rPr>
              <m:t>s</m:t>
            </m:r>
          </m:sub>
        </m:sSub>
      </m:oMath>
      <w:r w:rsidRPr="004359C6">
        <w:rPr>
          <w:rFonts w:hint="cs"/>
          <w:i/>
          <w:sz w:val="20"/>
          <w:szCs w:val="20"/>
          <w:rtl/>
        </w:rPr>
        <w:t xml:space="preserve"> به دست آورد:</w:t>
      </w:r>
    </w:p>
    <w:tbl>
      <w:tblPr>
        <w:tblW w:w="5000" w:type="pct"/>
        <w:tblLook w:val="04A0" w:firstRow="1" w:lastRow="0" w:firstColumn="1" w:lastColumn="0" w:noHBand="0" w:noVBand="1"/>
      </w:tblPr>
      <w:tblGrid>
        <w:gridCol w:w="3957"/>
        <w:gridCol w:w="875"/>
      </w:tblGrid>
      <w:tr w:rsidR="004359C6" w:rsidRPr="004359C6" w:rsidTr="00872D50">
        <w:tc>
          <w:tcPr>
            <w:tcW w:w="4095" w:type="pct"/>
          </w:tcPr>
          <w:p w:rsidR="004359C6" w:rsidRPr="002440B3" w:rsidRDefault="00534ADB" w:rsidP="004359C6">
            <w:pPr>
              <w:pStyle w:val="FigureTitle"/>
              <w:jc w:val="left"/>
              <w:rPr>
                <w:bCs/>
                <w:i/>
                <w:iCs/>
                <w:sz w:val="18"/>
              </w:rPr>
            </w:pPr>
            <m:oMathPara>
              <m:oMath>
                <m:sSub>
                  <m:sSubPr>
                    <m:ctrlPr>
                      <w:rPr>
                        <w:rFonts w:ascii="Cambria Math" w:hAnsi="Cambria Math"/>
                        <w:bCs/>
                        <w:i/>
                        <w:iCs/>
                        <w:sz w:val="18"/>
                      </w:rPr>
                    </m:ctrlPr>
                  </m:sSubPr>
                  <m:e>
                    <m:acc>
                      <m:accPr>
                        <m:chr m:val="̇"/>
                        <m:ctrlPr>
                          <w:rPr>
                            <w:rFonts w:ascii="Cambria Math" w:hAnsi="Cambria Math"/>
                            <w:bCs/>
                            <w:i/>
                            <w:iCs/>
                            <w:sz w:val="18"/>
                          </w:rPr>
                        </m:ctrlPr>
                      </m:accPr>
                      <m:e>
                        <m:r>
                          <w:rPr>
                            <w:rFonts w:ascii="Cambria Math" w:hAnsi="Cambria Math"/>
                            <w:sz w:val="18"/>
                          </w:rPr>
                          <m:t>m</m:t>
                        </m:r>
                      </m:e>
                    </m:acc>
                  </m:e>
                  <m:sub>
                    <m:r>
                      <w:rPr>
                        <w:rFonts w:ascii="Cambria Math" w:hAnsi="Cambria Math"/>
                        <w:sz w:val="18"/>
                      </w:rPr>
                      <m:t>s</m:t>
                    </m:r>
                  </m:sub>
                </m:sSub>
                <m:r>
                  <w:rPr>
                    <w:rFonts w:ascii="Cambria Math" w:hAnsi="Cambria Math"/>
                    <w:sz w:val="18"/>
                  </w:rPr>
                  <m:t>=</m:t>
                </m:r>
                <m:sSub>
                  <m:sSubPr>
                    <m:ctrlPr>
                      <w:rPr>
                        <w:rFonts w:ascii="Cambria Math" w:hAnsi="Cambria Math"/>
                        <w:bCs/>
                        <w:i/>
                        <w:iCs/>
                        <w:sz w:val="18"/>
                      </w:rPr>
                    </m:ctrlPr>
                  </m:sSubPr>
                  <m:e>
                    <m:acc>
                      <m:accPr>
                        <m:chr m:val="̇"/>
                        <m:ctrlPr>
                          <w:rPr>
                            <w:rFonts w:ascii="Cambria Math" w:hAnsi="Cambria Math"/>
                            <w:bCs/>
                            <w:i/>
                            <w:iCs/>
                            <w:sz w:val="18"/>
                          </w:rPr>
                        </m:ctrlPr>
                      </m:accPr>
                      <m:e>
                        <m:r>
                          <w:rPr>
                            <w:rFonts w:ascii="Cambria Math" w:hAnsi="Cambria Math"/>
                            <w:sz w:val="18"/>
                          </w:rPr>
                          <m:t>m</m:t>
                        </m:r>
                      </m:e>
                    </m:acc>
                  </m:e>
                  <m:sub>
                    <m:r>
                      <w:rPr>
                        <w:rFonts w:ascii="Cambria Math" w:hAnsi="Cambria Math"/>
                        <w:sz w:val="18"/>
                      </w:rPr>
                      <m:t>p</m:t>
                    </m:r>
                  </m:sub>
                </m:sSub>
                <m:f>
                  <m:fPr>
                    <m:ctrlPr>
                      <w:rPr>
                        <w:rFonts w:ascii="Cambria Math" w:hAnsi="Cambria Math"/>
                        <w:bCs/>
                        <w:i/>
                        <w:iCs/>
                        <w:sz w:val="18"/>
                      </w:rPr>
                    </m:ctrlPr>
                  </m:fPr>
                  <m:num>
                    <m:sSub>
                      <m:sSubPr>
                        <m:ctrlPr>
                          <w:rPr>
                            <w:rFonts w:ascii="Cambria Math" w:hAnsi="Cambria Math"/>
                            <w:bCs/>
                            <w:i/>
                            <w:iCs/>
                            <w:sz w:val="18"/>
                          </w:rPr>
                        </m:ctrlPr>
                      </m:sSubPr>
                      <m:e>
                        <m:r>
                          <w:rPr>
                            <w:rFonts w:ascii="Cambria Math" w:hAnsi="Cambria Math"/>
                            <w:sz w:val="18"/>
                          </w:rPr>
                          <m:t>M</m:t>
                        </m:r>
                      </m:e>
                      <m:sub>
                        <m:r>
                          <w:rPr>
                            <w:rFonts w:ascii="Cambria Math" w:hAnsi="Cambria Math"/>
                            <w:sz w:val="18"/>
                          </w:rPr>
                          <m:t>m</m:t>
                        </m:r>
                      </m:sub>
                    </m:sSub>
                    <m:rad>
                      <m:radPr>
                        <m:degHide m:val="1"/>
                        <m:ctrlPr>
                          <w:rPr>
                            <w:rFonts w:ascii="Cambria Math" w:hAnsi="Cambria Math"/>
                            <w:bCs/>
                            <w:i/>
                            <w:iCs/>
                            <w:sz w:val="18"/>
                          </w:rPr>
                        </m:ctrlPr>
                      </m:radPr>
                      <m:deg/>
                      <m:e>
                        <m:r>
                          <w:rPr>
                            <w:rFonts w:ascii="Cambria Math" w:hAnsi="Cambria Math"/>
                            <w:sz w:val="18"/>
                          </w:rPr>
                          <m:t>γR</m:t>
                        </m:r>
                        <m:sSub>
                          <m:sSubPr>
                            <m:ctrlPr>
                              <w:rPr>
                                <w:rFonts w:ascii="Cambria Math" w:hAnsi="Cambria Math"/>
                                <w:bCs/>
                                <w:i/>
                                <w:iCs/>
                                <w:sz w:val="18"/>
                              </w:rPr>
                            </m:ctrlPr>
                          </m:sSubPr>
                          <m:e>
                            <m:r>
                              <w:rPr>
                                <w:rFonts w:ascii="Cambria Math" w:hAnsi="Cambria Math"/>
                                <w:sz w:val="18"/>
                              </w:rPr>
                              <m:t>T</m:t>
                            </m:r>
                          </m:e>
                          <m:sub>
                            <m:r>
                              <w:rPr>
                                <w:rFonts w:ascii="Cambria Math" w:hAnsi="Cambria Math"/>
                                <w:sz w:val="18"/>
                              </w:rPr>
                              <m:t>m</m:t>
                            </m:r>
                          </m:sub>
                        </m:sSub>
                      </m:e>
                    </m:rad>
                    <m:r>
                      <w:rPr>
                        <w:rFonts w:ascii="Cambria Math" w:hAnsi="Cambria Math"/>
                        <w:sz w:val="18"/>
                      </w:rPr>
                      <m:t>-</m:t>
                    </m:r>
                    <m:sSub>
                      <m:sSubPr>
                        <m:ctrlPr>
                          <w:rPr>
                            <w:rFonts w:ascii="Cambria Math" w:hAnsi="Cambria Math"/>
                            <w:bCs/>
                            <w:i/>
                            <w:iCs/>
                            <w:sz w:val="18"/>
                          </w:rPr>
                        </m:ctrlPr>
                      </m:sSubPr>
                      <m:e>
                        <m:r>
                          <w:rPr>
                            <w:rFonts w:ascii="Cambria Math" w:hAnsi="Cambria Math"/>
                            <w:sz w:val="18"/>
                          </w:rPr>
                          <m:t>φ</m:t>
                        </m:r>
                      </m:e>
                      <m:sub>
                        <m:r>
                          <w:rPr>
                            <w:rFonts w:ascii="Cambria Math" w:hAnsi="Cambria Math"/>
                            <w:sz w:val="18"/>
                          </w:rPr>
                          <m:t>m</m:t>
                        </m:r>
                      </m:sub>
                    </m:sSub>
                    <m:sSub>
                      <m:sSubPr>
                        <m:ctrlPr>
                          <w:rPr>
                            <w:rFonts w:ascii="Cambria Math" w:hAnsi="Cambria Math"/>
                            <w:bCs/>
                            <w:i/>
                            <w:iCs/>
                            <w:sz w:val="18"/>
                          </w:rPr>
                        </m:ctrlPr>
                      </m:sSubPr>
                      <m:e>
                        <m:r>
                          <w:rPr>
                            <w:rFonts w:ascii="Cambria Math" w:hAnsi="Cambria Math"/>
                            <w:sz w:val="18"/>
                          </w:rPr>
                          <m:t>V</m:t>
                        </m:r>
                      </m:e>
                      <m:sub>
                        <m:r>
                          <w:rPr>
                            <w:rFonts w:ascii="Cambria Math" w:hAnsi="Cambria Math"/>
                            <w:sz w:val="18"/>
                          </w:rPr>
                          <m:t>py</m:t>
                        </m:r>
                      </m:sub>
                    </m:sSub>
                  </m:num>
                  <m:den>
                    <m:sSub>
                      <m:sSubPr>
                        <m:ctrlPr>
                          <w:rPr>
                            <w:rFonts w:ascii="Cambria Math" w:hAnsi="Cambria Math"/>
                            <w:bCs/>
                            <w:i/>
                            <w:iCs/>
                            <w:sz w:val="18"/>
                          </w:rPr>
                        </m:ctrlPr>
                      </m:sSubPr>
                      <m:e>
                        <m:r>
                          <w:rPr>
                            <w:rFonts w:ascii="Cambria Math" w:hAnsi="Cambria Math"/>
                            <w:sz w:val="18"/>
                          </w:rPr>
                          <m:t>φ</m:t>
                        </m:r>
                      </m:e>
                      <m:sub>
                        <m:r>
                          <w:rPr>
                            <w:rFonts w:ascii="Cambria Math" w:hAnsi="Cambria Math"/>
                            <w:sz w:val="18"/>
                          </w:rPr>
                          <m:t>m</m:t>
                        </m:r>
                      </m:sub>
                    </m:sSub>
                    <m:sSub>
                      <m:sSubPr>
                        <m:ctrlPr>
                          <w:rPr>
                            <w:rFonts w:ascii="Cambria Math" w:hAnsi="Cambria Math"/>
                            <w:bCs/>
                            <w:i/>
                            <w:iCs/>
                            <w:sz w:val="18"/>
                          </w:rPr>
                        </m:ctrlPr>
                      </m:sSubPr>
                      <m:e>
                        <m:r>
                          <w:rPr>
                            <w:rFonts w:ascii="Cambria Math" w:hAnsi="Cambria Math"/>
                            <w:sz w:val="18"/>
                          </w:rPr>
                          <m:t>V</m:t>
                        </m:r>
                      </m:e>
                      <m:sub>
                        <m:r>
                          <w:rPr>
                            <w:rFonts w:ascii="Cambria Math" w:hAnsi="Cambria Math"/>
                            <w:sz w:val="18"/>
                          </w:rPr>
                          <m:t>sy</m:t>
                        </m:r>
                      </m:sub>
                    </m:sSub>
                    <m:r>
                      <w:rPr>
                        <w:rFonts w:ascii="Cambria Math" w:hAnsi="Cambria Math"/>
                        <w:sz w:val="18"/>
                      </w:rPr>
                      <m:t>-</m:t>
                    </m:r>
                    <m:sSub>
                      <m:sSubPr>
                        <m:ctrlPr>
                          <w:rPr>
                            <w:rFonts w:ascii="Cambria Math" w:hAnsi="Cambria Math"/>
                            <w:bCs/>
                            <w:i/>
                            <w:iCs/>
                            <w:sz w:val="18"/>
                          </w:rPr>
                        </m:ctrlPr>
                      </m:sSubPr>
                      <m:e>
                        <m:r>
                          <w:rPr>
                            <w:rFonts w:ascii="Cambria Math" w:hAnsi="Cambria Math"/>
                            <w:sz w:val="18"/>
                          </w:rPr>
                          <m:t>M</m:t>
                        </m:r>
                      </m:e>
                      <m:sub>
                        <m:r>
                          <w:rPr>
                            <w:rFonts w:ascii="Cambria Math" w:hAnsi="Cambria Math"/>
                            <w:sz w:val="18"/>
                          </w:rPr>
                          <m:t>m</m:t>
                        </m:r>
                      </m:sub>
                    </m:sSub>
                    <m:rad>
                      <m:radPr>
                        <m:degHide m:val="1"/>
                        <m:ctrlPr>
                          <w:rPr>
                            <w:rFonts w:ascii="Cambria Math" w:hAnsi="Cambria Math"/>
                            <w:bCs/>
                            <w:i/>
                            <w:iCs/>
                            <w:sz w:val="18"/>
                          </w:rPr>
                        </m:ctrlPr>
                      </m:radPr>
                      <m:deg/>
                      <m:e>
                        <m:r>
                          <w:rPr>
                            <w:rFonts w:ascii="Cambria Math" w:hAnsi="Cambria Math"/>
                            <w:sz w:val="18"/>
                          </w:rPr>
                          <m:t>γR</m:t>
                        </m:r>
                        <m:sSub>
                          <m:sSubPr>
                            <m:ctrlPr>
                              <w:rPr>
                                <w:rFonts w:ascii="Cambria Math" w:hAnsi="Cambria Math"/>
                                <w:bCs/>
                                <w:i/>
                                <w:iCs/>
                                <w:sz w:val="18"/>
                              </w:rPr>
                            </m:ctrlPr>
                          </m:sSubPr>
                          <m:e>
                            <m:r>
                              <w:rPr>
                                <w:rFonts w:ascii="Cambria Math" w:hAnsi="Cambria Math"/>
                                <w:sz w:val="18"/>
                              </w:rPr>
                              <m:t>T</m:t>
                            </m:r>
                          </m:e>
                          <m:sub>
                            <m:r>
                              <w:rPr>
                                <w:rFonts w:ascii="Cambria Math" w:hAnsi="Cambria Math"/>
                                <w:sz w:val="18"/>
                              </w:rPr>
                              <m:t>m</m:t>
                            </m:r>
                          </m:sub>
                        </m:sSub>
                      </m:e>
                    </m:rad>
                  </m:den>
                </m:f>
              </m:oMath>
            </m:oMathPara>
          </w:p>
        </w:tc>
        <w:tc>
          <w:tcPr>
            <w:tcW w:w="905" w:type="pct"/>
          </w:tcPr>
          <w:p w:rsidR="007E3B04" w:rsidRDefault="007E3B04" w:rsidP="009E0BC1">
            <w:pPr>
              <w:pStyle w:val="FigureTitle"/>
              <w:bidi w:val="0"/>
              <w:jc w:val="right"/>
              <w:rPr>
                <w:bCs/>
              </w:rPr>
            </w:pPr>
          </w:p>
          <w:p w:rsidR="004359C6" w:rsidRPr="004359C6" w:rsidRDefault="009E0BC1" w:rsidP="007E3B04">
            <w:pPr>
              <w:pStyle w:val="FigureTitle"/>
              <w:bidi w:val="0"/>
              <w:jc w:val="right"/>
              <w:rPr>
                <w:b/>
                <w:sz w:val="20"/>
                <w:szCs w:val="20"/>
              </w:rPr>
            </w:pPr>
            <w:r>
              <w:rPr>
                <w:bCs/>
              </w:rPr>
              <w:t>(16)</w:t>
            </w:r>
          </w:p>
        </w:tc>
      </w:tr>
    </w:tbl>
    <w:p w:rsidR="004359C6" w:rsidRPr="004359C6" w:rsidRDefault="004359C6" w:rsidP="007E3B04">
      <w:pPr>
        <w:pStyle w:val="FigureTitle"/>
        <w:jc w:val="left"/>
        <w:rPr>
          <w:iCs/>
          <w:sz w:val="20"/>
          <w:szCs w:val="20"/>
        </w:rPr>
      </w:pPr>
      <w:r w:rsidRPr="004359C6">
        <w:rPr>
          <w:rFonts w:hint="cs"/>
          <w:sz w:val="20"/>
          <w:szCs w:val="20"/>
          <w:rtl/>
        </w:rPr>
        <w:t xml:space="preserve">و با جایگذاری رابطه </w:t>
      </w:r>
      <w:r w:rsidR="007E3B04">
        <w:rPr>
          <w:sz w:val="20"/>
          <w:szCs w:val="20"/>
        </w:rPr>
        <w:t>(16)</w:t>
      </w:r>
      <w:r w:rsidRPr="004359C6">
        <w:rPr>
          <w:rFonts w:hint="cs"/>
          <w:sz w:val="20"/>
          <w:szCs w:val="20"/>
          <w:rtl/>
        </w:rPr>
        <w:t xml:space="preserve"> در رابطه </w:t>
      </w:r>
      <w:r w:rsidR="007E3B04">
        <w:rPr>
          <w:sz w:val="20"/>
          <w:szCs w:val="20"/>
        </w:rPr>
        <w:t>(12)</w:t>
      </w:r>
      <w:r w:rsidRPr="004359C6">
        <w:rPr>
          <w:rFonts w:hint="cs"/>
          <w:sz w:val="20"/>
          <w:szCs w:val="20"/>
          <w:rtl/>
        </w:rPr>
        <w:t xml:space="preserve"> معادله درجه دوم زیر برای جذر دمای مخلوط </w:t>
      </w:r>
      <m:oMath>
        <m:rad>
          <m:radPr>
            <m:degHide m:val="1"/>
            <m:ctrlPr>
              <w:rPr>
                <w:rFonts w:ascii="Cambria Math" w:hAnsi="Cambria Math"/>
                <w:i/>
                <w:iCs/>
                <w:sz w:val="20"/>
                <w:szCs w:val="20"/>
              </w:rPr>
            </m:ctrlPr>
          </m:radPr>
          <m:deg/>
          <m:e>
            <m:sSub>
              <m:sSubPr>
                <m:ctrlPr>
                  <w:rPr>
                    <w:rFonts w:ascii="Cambria Math" w:hAnsi="Cambria Math"/>
                    <w:i/>
                    <w:iCs/>
                    <w:sz w:val="20"/>
                    <w:szCs w:val="20"/>
                  </w:rPr>
                </m:ctrlPr>
              </m:sSubPr>
              <m:e>
                <m:r>
                  <w:rPr>
                    <w:rFonts w:ascii="Cambria Math" w:hAnsi="Cambria Math"/>
                    <w:sz w:val="20"/>
                    <w:szCs w:val="20"/>
                  </w:rPr>
                  <m:t>T</m:t>
                </m:r>
              </m:e>
              <m:sub>
                <m:r>
                  <w:rPr>
                    <w:rFonts w:ascii="Cambria Math" w:hAnsi="Cambria Math"/>
                    <w:sz w:val="20"/>
                    <w:szCs w:val="20"/>
                  </w:rPr>
                  <m:t>m</m:t>
                </m:r>
              </m:sub>
            </m:sSub>
          </m:e>
        </m:rad>
      </m:oMath>
      <w:r w:rsidRPr="004359C6">
        <w:rPr>
          <w:rFonts w:hint="cs"/>
          <w:iCs/>
          <w:sz w:val="20"/>
          <w:szCs w:val="20"/>
          <w:rtl/>
        </w:rPr>
        <w:t xml:space="preserve"> </w:t>
      </w:r>
      <w:r w:rsidRPr="004359C6">
        <w:rPr>
          <w:rFonts w:hint="cs"/>
          <w:i/>
          <w:sz w:val="20"/>
          <w:szCs w:val="20"/>
          <w:rtl/>
        </w:rPr>
        <w:t>به دست می آید:</w:t>
      </w:r>
      <m:oMath>
        <m:r>
          <m:rPr>
            <m:sty m:val="p"/>
          </m:rPr>
          <w:rPr>
            <w:rFonts w:ascii="Cambria Math" w:hAnsi="Cambria Math"/>
            <w:sz w:val="20"/>
            <w:szCs w:val="20"/>
            <w:rtl/>
            <w:lang w:bidi="ar-SA"/>
          </w:rPr>
          <m:t xml:space="preserve"> </m:t>
        </m:r>
      </m:oMath>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7"/>
        <w:gridCol w:w="595"/>
      </w:tblGrid>
      <w:tr w:rsidR="004359C6" w:rsidRPr="004359C6" w:rsidTr="00872D50">
        <w:tc>
          <w:tcPr>
            <w:tcW w:w="4384" w:type="pct"/>
          </w:tcPr>
          <w:p w:rsidR="004359C6" w:rsidRPr="002440B3" w:rsidRDefault="004359C6" w:rsidP="002440B3">
            <w:pPr>
              <w:pStyle w:val="FigureTitle"/>
              <w:rPr>
                <w:bCs/>
                <w:i/>
                <w:iCs/>
                <w:sz w:val="18"/>
              </w:rPr>
            </w:pPr>
            <m:oMathPara>
              <m:oMath>
                <m:r>
                  <w:rPr>
                    <w:rFonts w:ascii="Cambria Math" w:hAnsi="Cambria Math"/>
                    <w:sz w:val="18"/>
                  </w:rPr>
                  <m:t xml:space="preserve"> [</m:t>
                </m:r>
                <m:sSub>
                  <m:sSubPr>
                    <m:ctrlPr>
                      <w:rPr>
                        <w:rFonts w:ascii="Cambria Math" w:hAnsi="Cambria Math"/>
                        <w:bCs/>
                        <w:i/>
                        <w:iCs/>
                        <w:sz w:val="18"/>
                      </w:rPr>
                    </m:ctrlPr>
                  </m:sSubPr>
                  <m:e>
                    <m:r>
                      <w:rPr>
                        <w:rFonts w:ascii="Cambria Math" w:hAnsi="Cambria Math"/>
                        <w:sz w:val="18"/>
                      </w:rPr>
                      <m:t>φ</m:t>
                    </m:r>
                  </m:e>
                  <m:sub>
                    <m:r>
                      <w:rPr>
                        <w:rFonts w:ascii="Cambria Math" w:hAnsi="Cambria Math"/>
                        <w:sz w:val="18"/>
                      </w:rPr>
                      <m:t>m</m:t>
                    </m:r>
                  </m:sub>
                </m:sSub>
                <m:sSub>
                  <m:sSubPr>
                    <m:ctrlPr>
                      <w:rPr>
                        <w:rFonts w:ascii="Cambria Math" w:hAnsi="Cambria Math"/>
                        <w:bCs/>
                        <w:i/>
                        <w:iCs/>
                        <w:sz w:val="18"/>
                      </w:rPr>
                    </m:ctrlPr>
                  </m:sSubPr>
                  <m:e>
                    <m:acc>
                      <m:accPr>
                        <m:chr m:val="̇"/>
                        <m:ctrlPr>
                          <w:rPr>
                            <w:rFonts w:ascii="Cambria Math" w:hAnsi="Cambria Math"/>
                            <w:bCs/>
                            <w:i/>
                            <w:iCs/>
                            <w:sz w:val="18"/>
                          </w:rPr>
                        </m:ctrlPr>
                      </m:accPr>
                      <m:e>
                        <m:r>
                          <w:rPr>
                            <w:rFonts w:ascii="Cambria Math" w:hAnsi="Cambria Math"/>
                            <w:sz w:val="18"/>
                          </w:rPr>
                          <m:t>m</m:t>
                        </m:r>
                      </m:e>
                    </m:acc>
                  </m:e>
                  <m:sub>
                    <m:r>
                      <w:rPr>
                        <w:rFonts w:ascii="Cambria Math" w:hAnsi="Cambria Math"/>
                        <w:sz w:val="18"/>
                      </w:rPr>
                      <m:t>p</m:t>
                    </m:r>
                  </m:sub>
                </m:sSub>
                <m:sSub>
                  <m:sSubPr>
                    <m:ctrlPr>
                      <w:rPr>
                        <w:rFonts w:ascii="Cambria Math" w:hAnsi="Cambria Math"/>
                        <w:bCs/>
                        <w:i/>
                        <w:iCs/>
                        <w:sz w:val="18"/>
                      </w:rPr>
                    </m:ctrlPr>
                  </m:sSubPr>
                  <m:e>
                    <m:r>
                      <w:rPr>
                        <w:rFonts w:ascii="Cambria Math" w:hAnsi="Cambria Math"/>
                        <w:sz w:val="18"/>
                      </w:rPr>
                      <m:t>C</m:t>
                    </m:r>
                  </m:e>
                  <m:sub>
                    <m:r>
                      <w:rPr>
                        <w:rFonts w:ascii="Cambria Math" w:hAnsi="Cambria Math"/>
                        <w:sz w:val="18"/>
                      </w:rPr>
                      <m:t>p</m:t>
                    </m:r>
                  </m:sub>
                </m:sSub>
                <m:d>
                  <m:dPr>
                    <m:ctrlPr>
                      <w:rPr>
                        <w:rFonts w:ascii="Cambria Math" w:hAnsi="Cambria Math"/>
                        <w:bCs/>
                        <w:i/>
                        <w:iCs/>
                        <w:sz w:val="18"/>
                      </w:rPr>
                    </m:ctrlPr>
                  </m:dPr>
                  <m:e>
                    <m:sSub>
                      <m:sSubPr>
                        <m:ctrlPr>
                          <w:rPr>
                            <w:rFonts w:ascii="Cambria Math" w:hAnsi="Cambria Math"/>
                            <w:bCs/>
                            <w:i/>
                            <w:iCs/>
                            <w:sz w:val="18"/>
                          </w:rPr>
                        </m:ctrlPr>
                      </m:sSubPr>
                      <m:e>
                        <m:r>
                          <w:rPr>
                            <w:rFonts w:ascii="Cambria Math" w:hAnsi="Cambria Math"/>
                            <w:sz w:val="18"/>
                          </w:rPr>
                          <m:t>V</m:t>
                        </m:r>
                      </m:e>
                      <m:sub>
                        <m:r>
                          <w:rPr>
                            <w:rFonts w:ascii="Cambria Math" w:hAnsi="Cambria Math"/>
                            <w:sz w:val="18"/>
                          </w:rPr>
                          <m:t>py</m:t>
                        </m:r>
                      </m:sub>
                    </m:sSub>
                    <m:r>
                      <w:rPr>
                        <w:rFonts w:ascii="Cambria Math" w:hAnsi="Cambria Math"/>
                        <w:sz w:val="18"/>
                      </w:rPr>
                      <m:t>-</m:t>
                    </m:r>
                    <m:sSub>
                      <m:sSubPr>
                        <m:ctrlPr>
                          <w:rPr>
                            <w:rFonts w:ascii="Cambria Math" w:hAnsi="Cambria Math"/>
                            <w:bCs/>
                            <w:i/>
                            <w:iCs/>
                            <w:sz w:val="18"/>
                          </w:rPr>
                        </m:ctrlPr>
                      </m:sSubPr>
                      <m:e>
                        <m:r>
                          <w:rPr>
                            <w:rFonts w:ascii="Cambria Math" w:hAnsi="Cambria Math"/>
                            <w:sz w:val="18"/>
                          </w:rPr>
                          <m:t>V</m:t>
                        </m:r>
                      </m:e>
                      <m:sub>
                        <m:r>
                          <w:rPr>
                            <w:rFonts w:ascii="Cambria Math" w:hAnsi="Cambria Math"/>
                            <w:sz w:val="18"/>
                          </w:rPr>
                          <m:t>sy</m:t>
                        </m:r>
                      </m:sub>
                    </m:sSub>
                  </m:e>
                </m:d>
                <m:r>
                  <w:rPr>
                    <w:rFonts w:ascii="Cambria Math" w:hAnsi="Cambria Math"/>
                    <w:sz w:val="18"/>
                  </w:rPr>
                  <m:t xml:space="preserve">   +</m:t>
                </m:r>
                <m:f>
                  <m:fPr>
                    <m:ctrlPr>
                      <w:rPr>
                        <w:rFonts w:ascii="Cambria Math" w:hAnsi="Cambria Math"/>
                        <w:bCs/>
                        <w:i/>
                        <w:iCs/>
                        <w:sz w:val="18"/>
                      </w:rPr>
                    </m:ctrlPr>
                  </m:fPr>
                  <m:num>
                    <m:r>
                      <w:rPr>
                        <w:rFonts w:ascii="Cambria Math" w:hAnsi="Cambria Math"/>
                        <w:sz w:val="18"/>
                      </w:rPr>
                      <m:t>1</m:t>
                    </m:r>
                  </m:num>
                  <m:den>
                    <m:r>
                      <w:rPr>
                        <w:rFonts w:ascii="Cambria Math" w:hAnsi="Cambria Math"/>
                        <w:sz w:val="18"/>
                      </w:rPr>
                      <m:t>2</m:t>
                    </m:r>
                  </m:den>
                </m:f>
                <m:sSub>
                  <m:sSubPr>
                    <m:ctrlPr>
                      <w:rPr>
                        <w:rFonts w:ascii="Cambria Math" w:hAnsi="Cambria Math"/>
                        <w:bCs/>
                        <w:i/>
                        <w:iCs/>
                        <w:sz w:val="18"/>
                      </w:rPr>
                    </m:ctrlPr>
                  </m:sSubPr>
                  <m:e>
                    <m:r>
                      <w:rPr>
                        <w:rFonts w:ascii="Cambria Math" w:hAnsi="Cambria Math"/>
                        <w:sz w:val="18"/>
                      </w:rPr>
                      <m:t>φ</m:t>
                    </m:r>
                  </m:e>
                  <m:sub>
                    <m:r>
                      <w:rPr>
                        <w:rFonts w:ascii="Cambria Math" w:hAnsi="Cambria Math"/>
                        <w:sz w:val="18"/>
                      </w:rPr>
                      <m:t>m</m:t>
                    </m:r>
                  </m:sub>
                </m:sSub>
                <m:sSub>
                  <m:sSubPr>
                    <m:ctrlPr>
                      <w:rPr>
                        <w:rFonts w:ascii="Cambria Math" w:hAnsi="Cambria Math"/>
                        <w:bCs/>
                        <w:i/>
                        <w:iCs/>
                        <w:sz w:val="18"/>
                      </w:rPr>
                    </m:ctrlPr>
                  </m:sSubPr>
                  <m:e>
                    <m:acc>
                      <m:accPr>
                        <m:chr m:val="̇"/>
                        <m:ctrlPr>
                          <w:rPr>
                            <w:rFonts w:ascii="Cambria Math" w:hAnsi="Cambria Math"/>
                            <w:bCs/>
                            <w:i/>
                            <w:iCs/>
                            <w:sz w:val="18"/>
                          </w:rPr>
                        </m:ctrlPr>
                      </m:accPr>
                      <m:e>
                        <m:r>
                          <w:rPr>
                            <w:rFonts w:ascii="Cambria Math" w:hAnsi="Cambria Math"/>
                            <w:sz w:val="18"/>
                          </w:rPr>
                          <m:t>m</m:t>
                        </m:r>
                      </m:e>
                    </m:acc>
                  </m:e>
                  <m:sub>
                    <m:r>
                      <w:rPr>
                        <w:rFonts w:ascii="Cambria Math" w:hAnsi="Cambria Math"/>
                        <w:sz w:val="18"/>
                      </w:rPr>
                      <m:t>p</m:t>
                    </m:r>
                  </m:sub>
                </m:sSub>
                <m:sSubSup>
                  <m:sSubSupPr>
                    <m:ctrlPr>
                      <w:rPr>
                        <w:rFonts w:ascii="Cambria Math" w:hAnsi="Cambria Math"/>
                        <w:bCs/>
                        <w:i/>
                        <w:iCs/>
                        <w:sz w:val="18"/>
                      </w:rPr>
                    </m:ctrlPr>
                  </m:sSubSupPr>
                  <m:e>
                    <m:r>
                      <w:rPr>
                        <w:rFonts w:ascii="Cambria Math" w:hAnsi="Cambria Math"/>
                        <w:sz w:val="18"/>
                      </w:rPr>
                      <m:t>M</m:t>
                    </m:r>
                  </m:e>
                  <m:sub>
                    <m:r>
                      <w:rPr>
                        <w:rFonts w:ascii="Cambria Math" w:hAnsi="Cambria Math"/>
                        <w:sz w:val="18"/>
                      </w:rPr>
                      <m:t>m</m:t>
                    </m:r>
                  </m:sub>
                  <m:sup>
                    <m:r>
                      <w:rPr>
                        <w:rFonts w:ascii="Cambria Math" w:hAnsi="Cambria Math"/>
                        <w:sz w:val="18"/>
                      </w:rPr>
                      <m:t>2</m:t>
                    </m:r>
                  </m:sup>
                </m:sSubSup>
                <m:r>
                  <w:rPr>
                    <w:rFonts w:ascii="Cambria Math" w:hAnsi="Cambria Math"/>
                    <w:sz w:val="18"/>
                  </w:rPr>
                  <m:t>γR</m:t>
                </m:r>
              </m:oMath>
            </m:oMathPara>
          </w:p>
          <w:p w:rsidR="004359C6" w:rsidRPr="002440B3" w:rsidRDefault="002440B3" w:rsidP="004359C6">
            <w:pPr>
              <w:pStyle w:val="FigureTitle"/>
              <w:rPr>
                <w:bCs/>
                <w:i/>
                <w:iCs/>
                <w:sz w:val="18"/>
                <w:rtl/>
              </w:rPr>
            </w:pPr>
            <m:oMathPara>
              <m:oMath>
                <m:r>
                  <w:rPr>
                    <w:rFonts w:ascii="Cambria Math" w:hAnsi="Cambria Math"/>
                    <w:sz w:val="18"/>
                  </w:rPr>
                  <m:t xml:space="preserve">     </m:t>
                </m:r>
                <m:d>
                  <m:dPr>
                    <m:ctrlPr>
                      <w:rPr>
                        <w:rFonts w:ascii="Cambria Math" w:hAnsi="Cambria Math"/>
                        <w:bCs/>
                        <w:i/>
                        <w:iCs/>
                        <w:sz w:val="18"/>
                      </w:rPr>
                    </m:ctrlPr>
                  </m:dPr>
                  <m:e>
                    <m:sSub>
                      <m:sSubPr>
                        <m:ctrlPr>
                          <w:rPr>
                            <w:rFonts w:ascii="Cambria Math" w:hAnsi="Cambria Math"/>
                            <w:bCs/>
                            <w:i/>
                            <w:iCs/>
                            <w:sz w:val="18"/>
                          </w:rPr>
                        </m:ctrlPr>
                      </m:sSubPr>
                      <m:e>
                        <m:r>
                          <w:rPr>
                            <w:rFonts w:ascii="Cambria Math" w:hAnsi="Cambria Math"/>
                            <w:sz w:val="18"/>
                          </w:rPr>
                          <m:t>V</m:t>
                        </m:r>
                      </m:e>
                      <m:sub>
                        <m:r>
                          <w:rPr>
                            <w:rFonts w:ascii="Cambria Math" w:hAnsi="Cambria Math"/>
                            <w:sz w:val="18"/>
                          </w:rPr>
                          <m:t>py</m:t>
                        </m:r>
                      </m:sub>
                    </m:sSub>
                    <m:r>
                      <w:rPr>
                        <w:rFonts w:ascii="Cambria Math" w:hAnsi="Cambria Math"/>
                        <w:sz w:val="18"/>
                      </w:rPr>
                      <m:t>-</m:t>
                    </m:r>
                    <m:sSub>
                      <m:sSubPr>
                        <m:ctrlPr>
                          <w:rPr>
                            <w:rFonts w:ascii="Cambria Math" w:hAnsi="Cambria Math"/>
                            <w:bCs/>
                            <w:i/>
                            <w:iCs/>
                            <w:sz w:val="18"/>
                          </w:rPr>
                        </m:ctrlPr>
                      </m:sSubPr>
                      <m:e>
                        <m:r>
                          <w:rPr>
                            <w:rFonts w:ascii="Cambria Math" w:hAnsi="Cambria Math"/>
                            <w:sz w:val="18"/>
                          </w:rPr>
                          <m:t>V</m:t>
                        </m:r>
                      </m:e>
                      <m:sub>
                        <m:r>
                          <w:rPr>
                            <w:rFonts w:ascii="Cambria Math" w:hAnsi="Cambria Math"/>
                            <w:sz w:val="18"/>
                          </w:rPr>
                          <m:t>sy</m:t>
                        </m:r>
                      </m:sub>
                    </m:sSub>
                  </m:e>
                </m:d>
                <m:r>
                  <w:rPr>
                    <w:rFonts w:ascii="Cambria Math" w:hAnsi="Cambria Math"/>
                    <w:sz w:val="18"/>
                  </w:rPr>
                  <m:t>]</m:t>
                </m:r>
                <m:sSub>
                  <m:sSubPr>
                    <m:ctrlPr>
                      <w:rPr>
                        <w:rFonts w:ascii="Cambria Math" w:hAnsi="Cambria Math"/>
                        <w:bCs/>
                        <w:i/>
                        <w:iCs/>
                        <w:sz w:val="18"/>
                      </w:rPr>
                    </m:ctrlPr>
                  </m:sSubPr>
                  <m:e>
                    <m:r>
                      <w:rPr>
                        <w:rFonts w:ascii="Cambria Math" w:hAnsi="Cambria Math"/>
                        <w:sz w:val="18"/>
                      </w:rPr>
                      <m:t>T</m:t>
                    </m:r>
                  </m:e>
                  <m:sub>
                    <m:r>
                      <w:rPr>
                        <w:rFonts w:ascii="Cambria Math" w:hAnsi="Cambria Math"/>
                        <w:sz w:val="18"/>
                      </w:rPr>
                      <m:t>m</m:t>
                    </m:r>
                  </m:sub>
                </m:sSub>
                <m:r>
                  <w:rPr>
                    <w:rFonts w:ascii="Cambria Math" w:hAnsi="Cambria Math"/>
                    <w:sz w:val="18"/>
                  </w:rPr>
                  <m:t xml:space="preserve"> +</m:t>
                </m:r>
                <m:d>
                  <m:dPr>
                    <m:begChr m:val="["/>
                    <m:endChr m:val="]"/>
                    <m:ctrlPr>
                      <w:rPr>
                        <w:rFonts w:ascii="Cambria Math" w:hAnsi="Cambria Math"/>
                        <w:bCs/>
                        <w:i/>
                        <w:iCs/>
                        <w:sz w:val="18"/>
                      </w:rPr>
                    </m:ctrlPr>
                  </m:dPr>
                  <m:e>
                    <m:sSub>
                      <m:sSubPr>
                        <m:ctrlPr>
                          <w:rPr>
                            <w:rFonts w:ascii="Cambria Math" w:hAnsi="Cambria Math"/>
                            <w:bCs/>
                            <w:i/>
                            <w:iCs/>
                            <w:sz w:val="18"/>
                          </w:rPr>
                        </m:ctrlPr>
                      </m:sSubPr>
                      <m:e>
                        <m:acc>
                          <m:accPr>
                            <m:chr m:val="̇"/>
                            <m:ctrlPr>
                              <w:rPr>
                                <w:rFonts w:ascii="Cambria Math" w:hAnsi="Cambria Math"/>
                                <w:bCs/>
                                <w:i/>
                                <w:iCs/>
                                <w:sz w:val="18"/>
                              </w:rPr>
                            </m:ctrlPr>
                          </m:accPr>
                          <m:e>
                            <m:r>
                              <w:rPr>
                                <w:rFonts w:ascii="Cambria Math" w:hAnsi="Cambria Math"/>
                                <w:sz w:val="18"/>
                              </w:rPr>
                              <m:t>m</m:t>
                            </m:r>
                          </m:e>
                        </m:acc>
                      </m:e>
                      <m:sub>
                        <m:r>
                          <w:rPr>
                            <w:rFonts w:ascii="Cambria Math" w:hAnsi="Cambria Math"/>
                            <w:sz w:val="18"/>
                          </w:rPr>
                          <m:t>p</m:t>
                        </m:r>
                      </m:sub>
                    </m:sSub>
                    <m:sSub>
                      <m:sSubPr>
                        <m:ctrlPr>
                          <w:rPr>
                            <w:rFonts w:ascii="Cambria Math" w:hAnsi="Cambria Math"/>
                            <w:bCs/>
                            <w:i/>
                            <w:iCs/>
                            <w:sz w:val="18"/>
                          </w:rPr>
                        </m:ctrlPr>
                      </m:sSubPr>
                      <m:e>
                        <m:r>
                          <w:rPr>
                            <w:rFonts w:ascii="Cambria Math" w:hAnsi="Cambria Math"/>
                            <w:sz w:val="18"/>
                          </w:rPr>
                          <m:t>M</m:t>
                        </m:r>
                      </m:e>
                      <m:sub>
                        <m:r>
                          <w:rPr>
                            <w:rFonts w:ascii="Cambria Math" w:hAnsi="Cambria Math"/>
                            <w:sz w:val="18"/>
                          </w:rPr>
                          <m:t>m</m:t>
                        </m:r>
                      </m:sub>
                    </m:sSub>
                    <m:rad>
                      <m:radPr>
                        <m:degHide m:val="1"/>
                        <m:ctrlPr>
                          <w:rPr>
                            <w:rFonts w:ascii="Cambria Math" w:hAnsi="Cambria Math"/>
                            <w:bCs/>
                            <w:i/>
                            <w:iCs/>
                            <w:sz w:val="18"/>
                          </w:rPr>
                        </m:ctrlPr>
                      </m:radPr>
                      <m:deg/>
                      <m:e>
                        <m:r>
                          <w:rPr>
                            <w:rFonts w:ascii="Cambria Math" w:hAnsi="Cambria Math"/>
                            <w:sz w:val="18"/>
                          </w:rPr>
                          <m:t>γR</m:t>
                        </m:r>
                      </m:e>
                    </m:rad>
                    <m:d>
                      <m:dPr>
                        <m:ctrlPr>
                          <w:rPr>
                            <w:rFonts w:ascii="Cambria Math" w:hAnsi="Cambria Math"/>
                            <w:bCs/>
                            <w:i/>
                            <w:iCs/>
                            <w:sz w:val="18"/>
                          </w:rPr>
                        </m:ctrlPr>
                      </m:dPr>
                      <m:e>
                        <m:sSub>
                          <m:sSubPr>
                            <m:ctrlPr>
                              <w:rPr>
                                <w:rFonts w:ascii="Cambria Math" w:hAnsi="Cambria Math"/>
                                <w:bCs/>
                                <w:i/>
                                <w:iCs/>
                                <w:sz w:val="18"/>
                              </w:rPr>
                            </m:ctrlPr>
                          </m:sSubPr>
                          <m:e>
                            <m:r>
                              <w:rPr>
                                <w:rFonts w:ascii="Cambria Math" w:hAnsi="Cambria Math"/>
                                <w:sz w:val="18"/>
                              </w:rPr>
                              <m:t>H</m:t>
                            </m:r>
                          </m:e>
                          <m:sub>
                            <m:r>
                              <w:rPr>
                                <w:rFonts w:ascii="Cambria Math" w:hAnsi="Cambria Math"/>
                                <w:sz w:val="18"/>
                              </w:rPr>
                              <m:t>sy</m:t>
                            </m:r>
                          </m:sub>
                        </m:sSub>
                        <m:r>
                          <w:rPr>
                            <w:rFonts w:ascii="Cambria Math" w:hAnsi="Cambria Math"/>
                            <w:sz w:val="18"/>
                          </w:rPr>
                          <m:t>-</m:t>
                        </m:r>
                        <m:sSub>
                          <m:sSubPr>
                            <m:ctrlPr>
                              <w:rPr>
                                <w:rFonts w:ascii="Cambria Math" w:hAnsi="Cambria Math"/>
                                <w:bCs/>
                                <w:i/>
                                <w:iCs/>
                                <w:sz w:val="18"/>
                              </w:rPr>
                            </m:ctrlPr>
                          </m:sSubPr>
                          <m:e>
                            <m:r>
                              <w:rPr>
                                <w:rFonts w:ascii="Cambria Math" w:hAnsi="Cambria Math"/>
                                <w:sz w:val="18"/>
                              </w:rPr>
                              <m:t>H</m:t>
                            </m:r>
                          </m:e>
                          <m:sub>
                            <m:r>
                              <w:rPr>
                                <w:rFonts w:ascii="Cambria Math" w:hAnsi="Cambria Math"/>
                                <w:sz w:val="18"/>
                              </w:rPr>
                              <m:t>py</m:t>
                            </m:r>
                          </m:sub>
                        </m:sSub>
                      </m:e>
                    </m:d>
                  </m:e>
                </m:d>
                <m:rad>
                  <m:radPr>
                    <m:degHide m:val="1"/>
                    <m:ctrlPr>
                      <w:rPr>
                        <w:rFonts w:ascii="Cambria Math" w:hAnsi="Cambria Math"/>
                        <w:bCs/>
                        <w:i/>
                        <w:iCs/>
                        <w:sz w:val="18"/>
                      </w:rPr>
                    </m:ctrlPr>
                  </m:radPr>
                  <m:deg/>
                  <m:e>
                    <m:sSub>
                      <m:sSubPr>
                        <m:ctrlPr>
                          <w:rPr>
                            <w:rFonts w:ascii="Cambria Math" w:hAnsi="Cambria Math"/>
                            <w:bCs/>
                            <w:i/>
                            <w:iCs/>
                            <w:sz w:val="18"/>
                          </w:rPr>
                        </m:ctrlPr>
                      </m:sSubPr>
                      <m:e>
                        <m:r>
                          <w:rPr>
                            <w:rFonts w:ascii="Cambria Math" w:hAnsi="Cambria Math"/>
                            <w:sz w:val="18"/>
                          </w:rPr>
                          <m:t>T</m:t>
                        </m:r>
                      </m:e>
                      <m:sub>
                        <m:r>
                          <w:rPr>
                            <w:rFonts w:ascii="Cambria Math" w:hAnsi="Cambria Math"/>
                            <w:sz w:val="18"/>
                          </w:rPr>
                          <m:t>m</m:t>
                        </m:r>
                      </m:sub>
                    </m:sSub>
                  </m:e>
                </m:rad>
              </m:oMath>
            </m:oMathPara>
          </w:p>
          <w:p w:rsidR="004359C6" w:rsidRPr="004359C6" w:rsidRDefault="002440B3" w:rsidP="002440B3">
            <w:pPr>
              <w:pStyle w:val="FigureTitle"/>
              <w:bidi w:val="0"/>
              <w:jc w:val="left"/>
              <w:rPr>
                <w:bCs/>
                <w:i/>
                <w:iCs/>
                <w:sz w:val="20"/>
                <w:szCs w:val="20"/>
              </w:rPr>
            </w:pPr>
            <w:r>
              <w:rPr>
                <w:rFonts w:hint="cs"/>
                <w:bCs/>
                <w:i/>
                <w:iCs/>
                <w:sz w:val="20"/>
                <w:szCs w:val="20"/>
                <w:rtl/>
              </w:rPr>
              <w:t xml:space="preserve">    </w:t>
            </w:r>
            <w:r w:rsidR="004359C6" w:rsidRPr="004359C6">
              <w:rPr>
                <w:bCs/>
                <w:i/>
                <w:iCs/>
                <w:sz w:val="20"/>
                <w:szCs w:val="20"/>
              </w:rPr>
              <w:t>+</w:t>
            </w:r>
            <m:oMath>
              <m:d>
                <m:dPr>
                  <m:begChr m:val="["/>
                  <m:endChr m:val="]"/>
                  <m:ctrlPr>
                    <w:rPr>
                      <w:rFonts w:ascii="Cambria Math" w:hAnsi="Cambria Math"/>
                      <w:bCs/>
                      <w:i/>
                      <w:iCs/>
                      <w:sz w:val="18"/>
                    </w:rPr>
                  </m:ctrlPr>
                </m:dPr>
                <m:e>
                  <m:sSub>
                    <m:sSubPr>
                      <m:ctrlPr>
                        <w:rPr>
                          <w:rFonts w:ascii="Cambria Math" w:hAnsi="Cambria Math"/>
                          <w:bCs/>
                          <w:i/>
                          <w:iCs/>
                          <w:sz w:val="18"/>
                        </w:rPr>
                      </m:ctrlPr>
                    </m:sSubPr>
                    <m:e>
                      <m:r>
                        <w:rPr>
                          <w:rFonts w:ascii="Cambria Math" w:hAnsi="Cambria Math"/>
                          <w:sz w:val="18"/>
                        </w:rPr>
                        <m:t>φ</m:t>
                      </m:r>
                    </m:e>
                    <m:sub>
                      <m:r>
                        <w:rPr>
                          <w:rFonts w:ascii="Cambria Math" w:hAnsi="Cambria Math"/>
                          <w:sz w:val="18"/>
                        </w:rPr>
                        <m:t>m</m:t>
                      </m:r>
                    </m:sub>
                  </m:sSub>
                  <m:sSub>
                    <m:sSubPr>
                      <m:ctrlPr>
                        <w:rPr>
                          <w:rFonts w:ascii="Cambria Math" w:hAnsi="Cambria Math"/>
                          <w:bCs/>
                          <w:i/>
                          <w:iCs/>
                          <w:sz w:val="18"/>
                        </w:rPr>
                      </m:ctrlPr>
                    </m:sSubPr>
                    <m:e>
                      <m:acc>
                        <m:accPr>
                          <m:chr m:val="̇"/>
                          <m:ctrlPr>
                            <w:rPr>
                              <w:rFonts w:ascii="Cambria Math" w:hAnsi="Cambria Math"/>
                              <w:bCs/>
                              <w:i/>
                              <w:iCs/>
                              <w:sz w:val="18"/>
                            </w:rPr>
                          </m:ctrlPr>
                        </m:accPr>
                        <m:e>
                          <m:r>
                            <w:rPr>
                              <w:rFonts w:ascii="Cambria Math" w:hAnsi="Cambria Math"/>
                              <w:sz w:val="18"/>
                            </w:rPr>
                            <m:t>m</m:t>
                          </m:r>
                        </m:e>
                      </m:acc>
                    </m:e>
                    <m:sub>
                      <m:r>
                        <w:rPr>
                          <w:rFonts w:ascii="Cambria Math" w:hAnsi="Cambria Math"/>
                          <w:sz w:val="18"/>
                        </w:rPr>
                        <m:t>p</m:t>
                      </m:r>
                    </m:sub>
                  </m:sSub>
                  <m:d>
                    <m:dPr>
                      <m:ctrlPr>
                        <w:rPr>
                          <w:rFonts w:ascii="Cambria Math" w:hAnsi="Cambria Math"/>
                          <w:bCs/>
                          <w:i/>
                          <w:iCs/>
                          <w:sz w:val="18"/>
                        </w:rPr>
                      </m:ctrlPr>
                    </m:dPr>
                    <m:e>
                      <m:sSub>
                        <m:sSubPr>
                          <m:ctrlPr>
                            <w:rPr>
                              <w:rFonts w:ascii="Cambria Math" w:hAnsi="Cambria Math"/>
                              <w:bCs/>
                              <w:i/>
                              <w:iCs/>
                              <w:sz w:val="18"/>
                            </w:rPr>
                          </m:ctrlPr>
                        </m:sSubPr>
                        <m:e>
                          <m:r>
                            <w:rPr>
                              <w:rFonts w:ascii="Cambria Math" w:hAnsi="Cambria Math"/>
                              <w:sz w:val="18"/>
                            </w:rPr>
                            <m:t>V</m:t>
                          </m:r>
                        </m:e>
                        <m:sub>
                          <m:r>
                            <w:rPr>
                              <w:rFonts w:ascii="Cambria Math" w:hAnsi="Cambria Math"/>
                              <w:sz w:val="18"/>
                            </w:rPr>
                            <m:t>sy</m:t>
                          </m:r>
                        </m:sub>
                      </m:sSub>
                      <m:sSub>
                        <m:sSubPr>
                          <m:ctrlPr>
                            <w:rPr>
                              <w:rFonts w:ascii="Cambria Math" w:hAnsi="Cambria Math"/>
                              <w:bCs/>
                              <w:i/>
                              <w:iCs/>
                              <w:sz w:val="18"/>
                            </w:rPr>
                          </m:ctrlPr>
                        </m:sSubPr>
                        <m:e>
                          <m:r>
                            <w:rPr>
                              <w:rFonts w:ascii="Cambria Math" w:hAnsi="Cambria Math"/>
                              <w:sz w:val="18"/>
                            </w:rPr>
                            <m:t>H</m:t>
                          </m:r>
                        </m:e>
                        <m:sub>
                          <m:r>
                            <w:rPr>
                              <w:rFonts w:ascii="Cambria Math" w:hAnsi="Cambria Math"/>
                              <w:sz w:val="18"/>
                            </w:rPr>
                            <m:t>py</m:t>
                          </m:r>
                        </m:sub>
                      </m:sSub>
                      <m:r>
                        <w:rPr>
                          <w:rFonts w:ascii="Cambria Math" w:hAnsi="Cambria Math"/>
                          <w:sz w:val="18"/>
                        </w:rPr>
                        <m:t>-</m:t>
                      </m:r>
                      <m:sSub>
                        <m:sSubPr>
                          <m:ctrlPr>
                            <w:rPr>
                              <w:rFonts w:ascii="Cambria Math" w:hAnsi="Cambria Math"/>
                              <w:bCs/>
                              <w:i/>
                              <w:iCs/>
                              <w:sz w:val="18"/>
                            </w:rPr>
                          </m:ctrlPr>
                        </m:sSubPr>
                        <m:e>
                          <m:r>
                            <w:rPr>
                              <w:rFonts w:ascii="Cambria Math" w:hAnsi="Cambria Math"/>
                              <w:sz w:val="18"/>
                            </w:rPr>
                            <m:t>V</m:t>
                          </m:r>
                        </m:e>
                        <m:sub>
                          <m:r>
                            <w:rPr>
                              <w:rFonts w:ascii="Cambria Math" w:hAnsi="Cambria Math"/>
                              <w:sz w:val="18"/>
                            </w:rPr>
                            <m:t>py</m:t>
                          </m:r>
                        </m:sub>
                      </m:sSub>
                      <m:sSub>
                        <m:sSubPr>
                          <m:ctrlPr>
                            <w:rPr>
                              <w:rFonts w:ascii="Cambria Math" w:hAnsi="Cambria Math"/>
                              <w:bCs/>
                              <w:i/>
                              <w:iCs/>
                              <w:sz w:val="18"/>
                            </w:rPr>
                          </m:ctrlPr>
                        </m:sSubPr>
                        <m:e>
                          <m:r>
                            <w:rPr>
                              <w:rFonts w:ascii="Cambria Math" w:hAnsi="Cambria Math"/>
                              <w:sz w:val="18"/>
                            </w:rPr>
                            <m:t>H</m:t>
                          </m:r>
                        </m:e>
                        <m:sub>
                          <m:r>
                            <w:rPr>
                              <w:rFonts w:ascii="Cambria Math" w:hAnsi="Cambria Math"/>
                              <w:sz w:val="18"/>
                            </w:rPr>
                            <m:t>sy</m:t>
                          </m:r>
                        </m:sub>
                      </m:sSub>
                    </m:e>
                  </m:d>
                </m:e>
              </m:d>
              <m:r>
                <w:rPr>
                  <w:rFonts w:ascii="Cambria Math" w:hAnsi="Cambria Math"/>
                  <w:sz w:val="18"/>
                </w:rPr>
                <m:t>=0</m:t>
              </m:r>
            </m:oMath>
          </w:p>
        </w:tc>
        <w:tc>
          <w:tcPr>
            <w:tcW w:w="616" w:type="pct"/>
          </w:tcPr>
          <w:p w:rsidR="004359C6" w:rsidRDefault="004359C6" w:rsidP="002440B3">
            <w:pPr>
              <w:pStyle w:val="FigureTitle"/>
              <w:bidi w:val="0"/>
              <w:jc w:val="both"/>
              <w:rPr>
                <w:bCs/>
                <w:sz w:val="20"/>
                <w:szCs w:val="20"/>
                <w:rtl/>
              </w:rPr>
            </w:pPr>
          </w:p>
          <w:p w:rsidR="004359C6" w:rsidRPr="004359C6" w:rsidRDefault="004359C6" w:rsidP="002440B3">
            <w:pPr>
              <w:pStyle w:val="FigureTitle"/>
              <w:bidi w:val="0"/>
              <w:jc w:val="right"/>
              <w:rPr>
                <w:bCs/>
                <w:sz w:val="20"/>
                <w:szCs w:val="20"/>
              </w:rPr>
            </w:pPr>
          </w:p>
          <w:p w:rsidR="004359C6" w:rsidRPr="004359C6" w:rsidRDefault="009E0BC1" w:rsidP="009E0BC1">
            <w:pPr>
              <w:pStyle w:val="FigureTitle"/>
              <w:bidi w:val="0"/>
              <w:jc w:val="right"/>
              <w:rPr>
                <w:bCs/>
                <w:sz w:val="20"/>
                <w:szCs w:val="20"/>
              </w:rPr>
            </w:pPr>
            <w:r>
              <w:rPr>
                <w:bCs/>
              </w:rPr>
              <w:t>(17)</w:t>
            </w:r>
          </w:p>
        </w:tc>
      </w:tr>
    </w:tbl>
    <w:p w:rsidR="004359C6" w:rsidRPr="004359C6" w:rsidRDefault="004359C6" w:rsidP="004359C6">
      <w:pPr>
        <w:pStyle w:val="FigureTitle"/>
        <w:jc w:val="left"/>
        <w:rPr>
          <w:sz w:val="20"/>
          <w:szCs w:val="20"/>
          <w:rtl/>
        </w:rPr>
      </w:pPr>
      <w:r w:rsidRPr="004359C6">
        <w:rPr>
          <w:rFonts w:hint="cs"/>
          <w:sz w:val="20"/>
          <w:szCs w:val="20"/>
          <w:rtl/>
        </w:rPr>
        <w:t xml:space="preserve">که در آن </w:t>
      </w:r>
      <w:proofErr w:type="spellStart"/>
      <w:r w:rsidRPr="004359C6">
        <w:rPr>
          <w:i/>
          <w:iCs/>
          <w:sz w:val="20"/>
          <w:szCs w:val="20"/>
        </w:rPr>
        <w:t>H</w:t>
      </w:r>
      <w:r w:rsidRPr="004359C6">
        <w:rPr>
          <w:i/>
          <w:iCs/>
          <w:sz w:val="20"/>
          <w:szCs w:val="20"/>
          <w:vertAlign w:val="subscript"/>
        </w:rPr>
        <w:t>py</w:t>
      </w:r>
      <w:proofErr w:type="spellEnd"/>
      <w:r w:rsidRPr="004359C6">
        <w:rPr>
          <w:iCs/>
          <w:sz w:val="20"/>
          <w:szCs w:val="20"/>
        </w:rPr>
        <w:t xml:space="preserve"> </w:t>
      </w:r>
      <w:r w:rsidRPr="004359C6">
        <w:rPr>
          <w:rFonts w:hint="cs"/>
          <w:iCs/>
          <w:sz w:val="20"/>
          <w:szCs w:val="20"/>
          <w:rtl/>
        </w:rPr>
        <w:t xml:space="preserve"> </w:t>
      </w:r>
      <w:r w:rsidRPr="004359C6">
        <w:rPr>
          <w:rFonts w:hint="cs"/>
          <w:i/>
          <w:sz w:val="20"/>
          <w:szCs w:val="20"/>
          <w:rtl/>
        </w:rPr>
        <w:t xml:space="preserve">و </w:t>
      </w:r>
      <w:proofErr w:type="spellStart"/>
      <w:r w:rsidRPr="004359C6">
        <w:rPr>
          <w:i/>
          <w:iCs/>
          <w:sz w:val="20"/>
          <w:szCs w:val="20"/>
        </w:rPr>
        <w:t>H</w:t>
      </w:r>
      <w:r w:rsidRPr="004359C6">
        <w:rPr>
          <w:i/>
          <w:iCs/>
          <w:sz w:val="20"/>
          <w:szCs w:val="20"/>
          <w:vertAlign w:val="subscript"/>
        </w:rPr>
        <w:t>sy</w:t>
      </w:r>
      <w:proofErr w:type="spellEnd"/>
      <w:r w:rsidRPr="004359C6">
        <w:rPr>
          <w:rFonts w:hint="cs"/>
          <w:i/>
          <w:iCs/>
          <w:sz w:val="20"/>
          <w:szCs w:val="20"/>
          <w:rtl/>
        </w:rPr>
        <w:t xml:space="preserve"> بترتیب </w:t>
      </w:r>
      <w:r w:rsidRPr="004359C6">
        <w:rPr>
          <w:rFonts w:hint="cs"/>
          <w:sz w:val="20"/>
          <w:szCs w:val="20"/>
          <w:rtl/>
        </w:rPr>
        <w:t xml:space="preserve">انتالپی کل جریان اولیه و ثانویه در مقطع </w:t>
      </w:r>
      <w:r w:rsidRPr="007E3B04">
        <w:rPr>
          <w:i/>
          <w:iCs/>
          <w:sz w:val="20"/>
          <w:szCs w:val="20"/>
        </w:rPr>
        <w:t>y-y</w:t>
      </w:r>
      <w:r w:rsidRPr="004359C6">
        <w:rPr>
          <w:rFonts w:hint="cs"/>
          <w:sz w:val="20"/>
          <w:szCs w:val="20"/>
          <w:rtl/>
        </w:rPr>
        <w:t xml:space="preserve"> می باشند:</w:t>
      </w:r>
    </w:p>
    <w:tbl>
      <w:tblPr>
        <w:tblStyle w:val="TableGrid"/>
        <w:bidiVisual/>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
        <w:gridCol w:w="3932"/>
      </w:tblGrid>
      <w:tr w:rsidR="004359C6" w:rsidRPr="004359C6" w:rsidTr="00872D50">
        <w:trPr>
          <w:jc w:val="right"/>
        </w:trPr>
        <w:tc>
          <w:tcPr>
            <w:tcW w:w="931" w:type="pct"/>
          </w:tcPr>
          <w:p w:rsidR="004359C6" w:rsidRPr="004359C6" w:rsidRDefault="009E0BC1" w:rsidP="007E3B04">
            <w:pPr>
              <w:pStyle w:val="FigureTitle"/>
              <w:bidi w:val="0"/>
              <w:jc w:val="right"/>
              <w:rPr>
                <w:sz w:val="20"/>
                <w:szCs w:val="20"/>
                <w:rtl/>
              </w:rPr>
            </w:pPr>
            <w:r>
              <w:rPr>
                <w:bCs/>
              </w:rPr>
              <w:t>(18)</w:t>
            </w:r>
          </w:p>
        </w:tc>
        <w:tc>
          <w:tcPr>
            <w:tcW w:w="4069" w:type="pct"/>
          </w:tcPr>
          <w:p w:rsidR="004359C6" w:rsidRPr="002440B3" w:rsidRDefault="00534ADB" w:rsidP="004359C6">
            <w:pPr>
              <w:pStyle w:val="FigureTitle"/>
              <w:jc w:val="left"/>
              <w:rPr>
                <w:sz w:val="18"/>
                <w:rtl/>
              </w:rPr>
            </w:pPr>
            <m:oMathPara>
              <m:oMath>
                <m:sSub>
                  <m:sSubPr>
                    <m:ctrlPr>
                      <w:rPr>
                        <w:rFonts w:ascii="Cambria Math" w:hAnsi="Cambria Math"/>
                        <w:i/>
                        <w:sz w:val="18"/>
                      </w:rPr>
                    </m:ctrlPr>
                  </m:sSubPr>
                  <m:e>
                    <m:r>
                      <w:rPr>
                        <w:rFonts w:ascii="Cambria Math" w:hAnsi="Cambria Math"/>
                        <w:sz w:val="18"/>
                      </w:rPr>
                      <m:t>H</m:t>
                    </m:r>
                  </m:e>
                  <m:sub>
                    <m:r>
                      <w:rPr>
                        <w:rFonts w:ascii="Cambria Math" w:hAnsi="Cambria Math"/>
                        <w:sz w:val="18"/>
                      </w:rPr>
                      <m:t>py</m:t>
                    </m:r>
                  </m:sub>
                </m:sSub>
                <m:r>
                  <w:rPr>
                    <w:rFonts w:ascii="Cambria Math" w:hAnsi="Cambria Math"/>
                    <w:sz w:val="18"/>
                  </w:rPr>
                  <m:t>=</m:t>
                </m:r>
                <m:sSub>
                  <m:sSubPr>
                    <m:ctrlPr>
                      <w:rPr>
                        <w:rFonts w:ascii="Cambria Math" w:hAnsi="Cambria Math"/>
                        <w:i/>
                        <w:sz w:val="18"/>
                      </w:rPr>
                    </m:ctrlPr>
                  </m:sSubPr>
                  <m:e>
                    <m:r>
                      <w:rPr>
                        <w:rFonts w:ascii="Cambria Math" w:hAnsi="Cambria Math"/>
                        <w:sz w:val="18"/>
                      </w:rPr>
                      <m:t>C</m:t>
                    </m:r>
                  </m:e>
                  <m:sub>
                    <m:r>
                      <w:rPr>
                        <w:rFonts w:ascii="Cambria Math" w:hAnsi="Cambria Math"/>
                        <w:sz w:val="18"/>
                      </w:rPr>
                      <m:t>p</m:t>
                    </m:r>
                  </m:sub>
                </m:sSub>
                <m:sSub>
                  <m:sSubPr>
                    <m:ctrlPr>
                      <w:rPr>
                        <w:rFonts w:ascii="Cambria Math" w:hAnsi="Cambria Math"/>
                        <w:i/>
                        <w:sz w:val="18"/>
                      </w:rPr>
                    </m:ctrlPr>
                  </m:sSubPr>
                  <m:e>
                    <m:r>
                      <w:rPr>
                        <w:rFonts w:ascii="Cambria Math" w:hAnsi="Cambria Math"/>
                        <w:sz w:val="18"/>
                      </w:rPr>
                      <m:t>T</m:t>
                    </m:r>
                  </m:e>
                  <m:sub>
                    <m:r>
                      <w:rPr>
                        <w:rFonts w:ascii="Cambria Math" w:hAnsi="Cambria Math"/>
                        <w:sz w:val="18"/>
                      </w:rPr>
                      <m:t>py</m:t>
                    </m:r>
                  </m:sub>
                </m:sSub>
                <m:r>
                  <w:rPr>
                    <w:rFonts w:ascii="Cambria Math" w:hAnsi="Cambria Math"/>
                    <w:sz w:val="18"/>
                  </w:rPr>
                  <m:t>+</m:t>
                </m:r>
                <m:f>
                  <m:fPr>
                    <m:ctrlPr>
                      <w:rPr>
                        <w:rFonts w:ascii="Cambria Math" w:hAnsi="Cambria Math"/>
                        <w:i/>
                        <w:sz w:val="18"/>
                      </w:rPr>
                    </m:ctrlPr>
                  </m:fPr>
                  <m:num>
                    <m:sSubSup>
                      <m:sSubSupPr>
                        <m:ctrlPr>
                          <w:rPr>
                            <w:rFonts w:ascii="Cambria Math" w:hAnsi="Cambria Math"/>
                            <w:i/>
                            <w:sz w:val="18"/>
                          </w:rPr>
                        </m:ctrlPr>
                      </m:sSubSupPr>
                      <m:e>
                        <m:r>
                          <w:rPr>
                            <w:rFonts w:ascii="Cambria Math" w:hAnsi="Cambria Math"/>
                            <w:sz w:val="18"/>
                          </w:rPr>
                          <m:t>V</m:t>
                        </m:r>
                      </m:e>
                      <m:sub>
                        <m:r>
                          <w:rPr>
                            <w:rFonts w:ascii="Cambria Math" w:hAnsi="Cambria Math"/>
                            <w:sz w:val="18"/>
                          </w:rPr>
                          <m:t>py</m:t>
                        </m:r>
                      </m:sub>
                      <m:sup>
                        <m:r>
                          <w:rPr>
                            <w:rFonts w:ascii="Cambria Math" w:hAnsi="Cambria Math"/>
                            <w:sz w:val="18"/>
                          </w:rPr>
                          <m:t>2</m:t>
                        </m:r>
                      </m:sup>
                    </m:sSubSup>
                  </m:num>
                  <m:den>
                    <m:r>
                      <w:rPr>
                        <w:rFonts w:ascii="Cambria Math" w:hAnsi="Cambria Math"/>
                        <w:sz w:val="18"/>
                      </w:rPr>
                      <m:t>2</m:t>
                    </m:r>
                  </m:den>
                </m:f>
                <m:r>
                  <w:rPr>
                    <w:rFonts w:ascii="Cambria Math" w:hAnsi="Cambria Math"/>
                    <w:sz w:val="18"/>
                  </w:rPr>
                  <m:t xml:space="preserve"> ; </m:t>
                </m:r>
                <m:sSub>
                  <m:sSubPr>
                    <m:ctrlPr>
                      <w:rPr>
                        <w:rFonts w:ascii="Cambria Math" w:hAnsi="Cambria Math"/>
                        <w:i/>
                        <w:sz w:val="18"/>
                      </w:rPr>
                    </m:ctrlPr>
                  </m:sSubPr>
                  <m:e>
                    <m:r>
                      <w:rPr>
                        <w:rFonts w:ascii="Cambria Math" w:hAnsi="Cambria Math"/>
                        <w:sz w:val="18"/>
                      </w:rPr>
                      <m:t>H</m:t>
                    </m:r>
                  </m:e>
                  <m:sub>
                    <m:r>
                      <w:rPr>
                        <w:rFonts w:ascii="Cambria Math" w:hAnsi="Cambria Math"/>
                        <w:sz w:val="18"/>
                      </w:rPr>
                      <m:t>sy</m:t>
                    </m:r>
                  </m:sub>
                </m:sSub>
                <m:r>
                  <w:rPr>
                    <w:rFonts w:ascii="Cambria Math" w:hAnsi="Cambria Math"/>
                    <w:sz w:val="18"/>
                  </w:rPr>
                  <m:t>=</m:t>
                </m:r>
                <m:sSub>
                  <m:sSubPr>
                    <m:ctrlPr>
                      <w:rPr>
                        <w:rFonts w:ascii="Cambria Math" w:hAnsi="Cambria Math"/>
                        <w:i/>
                        <w:sz w:val="18"/>
                      </w:rPr>
                    </m:ctrlPr>
                  </m:sSubPr>
                  <m:e>
                    <m:r>
                      <w:rPr>
                        <w:rFonts w:ascii="Cambria Math" w:hAnsi="Cambria Math"/>
                        <w:sz w:val="18"/>
                      </w:rPr>
                      <m:t>C</m:t>
                    </m:r>
                  </m:e>
                  <m:sub>
                    <m:r>
                      <w:rPr>
                        <w:rFonts w:ascii="Cambria Math" w:hAnsi="Cambria Math"/>
                        <w:sz w:val="18"/>
                      </w:rPr>
                      <m:t>p</m:t>
                    </m:r>
                  </m:sub>
                </m:sSub>
                <m:sSub>
                  <m:sSubPr>
                    <m:ctrlPr>
                      <w:rPr>
                        <w:rFonts w:ascii="Cambria Math" w:hAnsi="Cambria Math"/>
                        <w:i/>
                        <w:sz w:val="18"/>
                      </w:rPr>
                    </m:ctrlPr>
                  </m:sSubPr>
                  <m:e>
                    <m:r>
                      <w:rPr>
                        <w:rFonts w:ascii="Cambria Math" w:hAnsi="Cambria Math"/>
                        <w:sz w:val="18"/>
                      </w:rPr>
                      <m:t>T</m:t>
                    </m:r>
                  </m:e>
                  <m:sub>
                    <m:r>
                      <w:rPr>
                        <w:rFonts w:ascii="Cambria Math" w:hAnsi="Cambria Math"/>
                        <w:sz w:val="18"/>
                      </w:rPr>
                      <m:t>sy</m:t>
                    </m:r>
                  </m:sub>
                </m:sSub>
                <m:r>
                  <w:rPr>
                    <w:rFonts w:ascii="Cambria Math" w:hAnsi="Cambria Math"/>
                    <w:sz w:val="18"/>
                  </w:rPr>
                  <m:t>+</m:t>
                </m:r>
                <m:f>
                  <m:fPr>
                    <m:ctrlPr>
                      <w:rPr>
                        <w:rFonts w:ascii="Cambria Math" w:hAnsi="Cambria Math"/>
                        <w:i/>
                        <w:sz w:val="18"/>
                      </w:rPr>
                    </m:ctrlPr>
                  </m:fPr>
                  <m:num>
                    <m:sSubSup>
                      <m:sSubSupPr>
                        <m:ctrlPr>
                          <w:rPr>
                            <w:rFonts w:ascii="Cambria Math" w:hAnsi="Cambria Math"/>
                            <w:i/>
                            <w:sz w:val="18"/>
                          </w:rPr>
                        </m:ctrlPr>
                      </m:sSubSupPr>
                      <m:e>
                        <m:r>
                          <w:rPr>
                            <w:rFonts w:ascii="Cambria Math" w:hAnsi="Cambria Math"/>
                            <w:sz w:val="18"/>
                          </w:rPr>
                          <m:t>V</m:t>
                        </m:r>
                      </m:e>
                      <m:sub>
                        <m:r>
                          <w:rPr>
                            <w:rFonts w:ascii="Cambria Math" w:hAnsi="Cambria Math"/>
                            <w:sz w:val="18"/>
                          </w:rPr>
                          <m:t>sy</m:t>
                        </m:r>
                      </m:sub>
                      <m:sup>
                        <m:r>
                          <w:rPr>
                            <w:rFonts w:ascii="Cambria Math" w:hAnsi="Cambria Math"/>
                            <w:sz w:val="18"/>
                          </w:rPr>
                          <m:t>2</m:t>
                        </m:r>
                      </m:sup>
                    </m:sSubSup>
                  </m:num>
                  <m:den>
                    <m:r>
                      <w:rPr>
                        <w:rFonts w:ascii="Cambria Math" w:hAnsi="Cambria Math"/>
                        <w:sz w:val="18"/>
                      </w:rPr>
                      <m:t>2</m:t>
                    </m:r>
                  </m:den>
                </m:f>
              </m:oMath>
            </m:oMathPara>
          </w:p>
        </w:tc>
      </w:tr>
    </w:tbl>
    <w:p w:rsidR="004359C6" w:rsidRDefault="004359C6" w:rsidP="004359C6">
      <w:pPr>
        <w:pStyle w:val="23"/>
        <w:rPr>
          <w:rtl/>
        </w:rPr>
      </w:pPr>
    </w:p>
    <w:p w:rsidR="004359C6" w:rsidRDefault="004359C6" w:rsidP="004359C6">
      <w:pPr>
        <w:pStyle w:val="23"/>
        <w:rPr>
          <w:rtl/>
        </w:rPr>
      </w:pPr>
      <w:r w:rsidRPr="00572C8D">
        <w:rPr>
          <w:rFonts w:hint="cs"/>
          <w:rtl/>
        </w:rPr>
        <w:t>2-</w:t>
      </w:r>
      <w:r>
        <w:rPr>
          <w:rFonts w:hint="cs"/>
          <w:rtl/>
        </w:rPr>
        <w:t>6</w:t>
      </w:r>
      <w:r w:rsidRPr="00572C8D">
        <w:rPr>
          <w:rFonts w:hint="cs"/>
          <w:rtl/>
        </w:rPr>
        <w:t xml:space="preserve">- </w:t>
      </w:r>
      <w:r w:rsidRPr="004359C6">
        <w:rPr>
          <w:rFonts w:hint="cs"/>
          <w:rtl/>
          <w:lang w:bidi="ar-SA"/>
        </w:rPr>
        <w:t xml:space="preserve">جریان مخلوط از بالا دست ضربه قائم مقطع </w:t>
      </w:r>
      <w:r w:rsidRPr="007E3B04">
        <w:rPr>
          <w:i/>
          <w:iCs/>
          <w:lang w:bidi="ar-SA"/>
        </w:rPr>
        <w:t>m-m</w:t>
      </w:r>
      <w:r w:rsidRPr="004359C6">
        <w:rPr>
          <w:rFonts w:hint="cs"/>
          <w:rtl/>
          <w:lang w:bidi="ar-SA"/>
        </w:rPr>
        <w:t xml:space="preserve"> تا خروجی پخش کننده</w:t>
      </w:r>
    </w:p>
    <w:p w:rsidR="004359C6" w:rsidRPr="004359C6" w:rsidRDefault="004359C6" w:rsidP="007E3B04">
      <w:pPr>
        <w:pStyle w:val="23"/>
        <w:rPr>
          <w:b w:val="0"/>
          <w:bCs w:val="0"/>
          <w:rtl/>
        </w:rPr>
      </w:pPr>
      <w:r w:rsidRPr="004359C6">
        <w:rPr>
          <w:rFonts w:hint="cs"/>
          <w:b w:val="0"/>
          <w:bCs w:val="0"/>
          <w:rtl/>
        </w:rPr>
        <w:t xml:space="preserve">الگوریتم غیر تکراری پیشنهادی نیازمند رابطه ای برای فشار مخلوط قبل از ضربه قائم </w:t>
      </w:r>
      <w:r w:rsidRPr="004359C6">
        <w:rPr>
          <w:b w:val="0"/>
          <w:bCs w:val="0"/>
          <w:i/>
          <w:iCs/>
        </w:rPr>
        <w:t>P</w:t>
      </w:r>
      <w:r w:rsidRPr="004359C6">
        <w:rPr>
          <w:b w:val="0"/>
          <w:bCs w:val="0"/>
          <w:i/>
          <w:iCs/>
          <w:vertAlign w:val="subscript"/>
        </w:rPr>
        <w:t>m</w:t>
      </w:r>
      <w:r w:rsidRPr="004359C6">
        <w:rPr>
          <w:rFonts w:hint="cs"/>
          <w:b w:val="0"/>
          <w:bCs w:val="0"/>
          <w:rtl/>
        </w:rPr>
        <w:t xml:space="preserve"> بر حسب عدد ماخ مخلوط قبل از ضربه قائم </w:t>
      </w:r>
      <w:r w:rsidRPr="004359C6">
        <w:rPr>
          <w:b w:val="0"/>
          <w:bCs w:val="0"/>
          <w:i/>
          <w:iCs/>
        </w:rPr>
        <w:t>M</w:t>
      </w:r>
      <w:r w:rsidRPr="004359C6">
        <w:rPr>
          <w:b w:val="0"/>
          <w:bCs w:val="0"/>
          <w:i/>
          <w:iCs/>
          <w:vertAlign w:val="subscript"/>
        </w:rPr>
        <w:t>m</w:t>
      </w:r>
      <w:r w:rsidRPr="004359C6">
        <w:rPr>
          <w:rFonts w:hint="cs"/>
          <w:b w:val="0"/>
          <w:bCs w:val="0"/>
          <w:rtl/>
        </w:rPr>
        <w:t xml:space="preserve"> و فشار در خروجی پخش کننده </w:t>
      </w:r>
      <w:r w:rsidRPr="004359C6">
        <w:rPr>
          <w:b w:val="0"/>
          <w:bCs w:val="0"/>
          <w:i/>
          <w:iCs/>
        </w:rPr>
        <w:t>P</w:t>
      </w:r>
      <w:r w:rsidRPr="004359C6">
        <w:rPr>
          <w:b w:val="0"/>
          <w:bCs w:val="0"/>
          <w:i/>
          <w:iCs/>
          <w:vertAlign w:val="subscript"/>
        </w:rPr>
        <w:t>c</w:t>
      </w:r>
      <w:r w:rsidRPr="004359C6">
        <w:rPr>
          <w:rFonts w:hint="cs"/>
          <w:b w:val="0"/>
          <w:bCs w:val="0"/>
          <w:rtl/>
        </w:rPr>
        <w:t xml:space="preserve"> است.  با فرض اینکه جریان مخلوط بعد از ضربه قائم فرآیند ایزنتروپیکی را طی کند، و با توجه به فرض چشم پوشی از انرژی جنبشی جریان در خروجی پخش کننده، بین کمیت های فشار مخلوط قبل از ضربه قائم </w:t>
      </w:r>
      <w:r w:rsidRPr="004359C6">
        <w:rPr>
          <w:b w:val="0"/>
          <w:bCs w:val="0"/>
          <w:i/>
          <w:iCs/>
        </w:rPr>
        <w:t>P</w:t>
      </w:r>
      <w:r w:rsidRPr="004359C6">
        <w:rPr>
          <w:b w:val="0"/>
          <w:bCs w:val="0"/>
          <w:i/>
          <w:iCs/>
          <w:vertAlign w:val="subscript"/>
        </w:rPr>
        <w:t>m</w:t>
      </w:r>
      <w:r w:rsidRPr="004359C6">
        <w:rPr>
          <w:rFonts w:hint="cs"/>
          <w:b w:val="0"/>
          <w:bCs w:val="0"/>
          <w:rtl/>
        </w:rPr>
        <w:t xml:space="preserve">، عدد ماخ مخلوط قبل از ضربه قائم </w:t>
      </w:r>
      <w:r w:rsidRPr="004359C6">
        <w:rPr>
          <w:b w:val="0"/>
          <w:bCs w:val="0"/>
          <w:i/>
          <w:iCs/>
        </w:rPr>
        <w:t>M</w:t>
      </w:r>
      <w:r w:rsidRPr="004359C6">
        <w:rPr>
          <w:b w:val="0"/>
          <w:bCs w:val="0"/>
          <w:i/>
          <w:iCs/>
          <w:vertAlign w:val="subscript"/>
        </w:rPr>
        <w:t>m</w:t>
      </w:r>
      <w:r w:rsidRPr="004359C6">
        <w:rPr>
          <w:rFonts w:hint="cs"/>
          <w:b w:val="0"/>
          <w:bCs w:val="0"/>
          <w:rtl/>
        </w:rPr>
        <w:t xml:space="preserve"> و فشار در خروجی پخش کننده </w:t>
      </w:r>
      <w:r w:rsidRPr="004359C6">
        <w:rPr>
          <w:b w:val="0"/>
          <w:bCs w:val="0"/>
          <w:i/>
          <w:iCs/>
        </w:rPr>
        <w:t>P</w:t>
      </w:r>
      <w:r w:rsidRPr="004359C6">
        <w:rPr>
          <w:b w:val="0"/>
          <w:bCs w:val="0"/>
          <w:i/>
          <w:iCs/>
          <w:vertAlign w:val="subscript"/>
        </w:rPr>
        <w:t>c</w:t>
      </w:r>
      <w:r w:rsidRPr="004359C6">
        <w:rPr>
          <w:rFonts w:hint="cs"/>
          <w:b w:val="0"/>
          <w:bCs w:val="0"/>
          <w:rtl/>
        </w:rPr>
        <w:t xml:space="preserve"> رابطه زیر را می توان نوشت</w:t>
      </w:r>
      <w:r w:rsidR="007E3B04">
        <w:rPr>
          <w:b w:val="0"/>
          <w:bCs w:val="0"/>
        </w:rPr>
        <w:t>[10]</w:t>
      </w:r>
      <w:r w:rsidRPr="004359C6">
        <w:rPr>
          <w:rFonts w:hint="cs"/>
          <w:b w:val="0"/>
          <w:bCs w:val="0"/>
          <w:rtl/>
        </w:rPr>
        <w:t>:</w:t>
      </w:r>
    </w:p>
    <w:p w:rsidR="004359C6" w:rsidRPr="004359C6" w:rsidRDefault="004359C6" w:rsidP="004359C6">
      <w:pPr>
        <w:pStyle w:val="23"/>
        <w:rPr>
          <w:rtl/>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3"/>
        <w:gridCol w:w="559"/>
      </w:tblGrid>
      <w:tr w:rsidR="004359C6" w:rsidRPr="009E0BC1" w:rsidTr="00872D50">
        <w:tc>
          <w:tcPr>
            <w:tcW w:w="4422" w:type="pct"/>
          </w:tcPr>
          <w:p w:rsidR="004359C6" w:rsidRPr="003F3244" w:rsidRDefault="00534ADB" w:rsidP="004359C6">
            <w:pPr>
              <w:pStyle w:val="23"/>
              <w:rPr>
                <w:b w:val="0"/>
                <w:bCs w:val="0"/>
                <w:i/>
                <w:sz w:val="18"/>
              </w:rPr>
            </w:pPr>
            <m:oMathPara>
              <m:oMath>
                <m:f>
                  <m:fPr>
                    <m:ctrlPr>
                      <w:rPr>
                        <w:rFonts w:ascii="Cambria Math" w:hAnsi="Cambria Math"/>
                        <w:b w:val="0"/>
                        <w:bCs w:val="0"/>
                        <w:i/>
                        <w:sz w:val="18"/>
                      </w:rPr>
                    </m:ctrlPr>
                  </m:fPr>
                  <m:num>
                    <m:sSub>
                      <m:sSubPr>
                        <m:ctrlPr>
                          <w:rPr>
                            <w:rFonts w:ascii="Cambria Math" w:hAnsi="Cambria Math"/>
                            <w:b w:val="0"/>
                            <w:bCs w:val="0"/>
                            <w:i/>
                            <w:sz w:val="18"/>
                          </w:rPr>
                        </m:ctrlPr>
                      </m:sSubPr>
                      <m:e>
                        <m:r>
                          <m:rPr>
                            <m:sty m:val="bi"/>
                          </m:rPr>
                          <w:rPr>
                            <w:rFonts w:ascii="Cambria Math" w:hAnsi="Cambria Math"/>
                            <w:sz w:val="18"/>
                          </w:rPr>
                          <m:t>P</m:t>
                        </m:r>
                      </m:e>
                      <m:sub>
                        <m:r>
                          <m:rPr>
                            <m:sty m:val="bi"/>
                          </m:rPr>
                          <w:rPr>
                            <w:rFonts w:ascii="Cambria Math" w:hAnsi="Cambria Math"/>
                            <w:sz w:val="18"/>
                          </w:rPr>
                          <m:t>c</m:t>
                        </m:r>
                      </m:sub>
                    </m:sSub>
                  </m:num>
                  <m:den>
                    <m:sSub>
                      <m:sSubPr>
                        <m:ctrlPr>
                          <w:rPr>
                            <w:rFonts w:ascii="Cambria Math" w:hAnsi="Cambria Math"/>
                            <w:b w:val="0"/>
                            <w:bCs w:val="0"/>
                            <w:i/>
                            <w:sz w:val="18"/>
                          </w:rPr>
                        </m:ctrlPr>
                      </m:sSubPr>
                      <m:e>
                        <m:r>
                          <m:rPr>
                            <m:sty m:val="bi"/>
                          </m:rPr>
                          <w:rPr>
                            <w:rFonts w:ascii="Cambria Math" w:hAnsi="Cambria Math"/>
                            <w:sz w:val="18"/>
                          </w:rPr>
                          <m:t>P</m:t>
                        </m:r>
                      </m:e>
                      <m:sub>
                        <m:r>
                          <m:rPr>
                            <m:sty m:val="bi"/>
                          </m:rPr>
                          <w:rPr>
                            <w:rFonts w:ascii="Cambria Math" w:hAnsi="Cambria Math"/>
                            <w:sz w:val="18"/>
                          </w:rPr>
                          <m:t>m</m:t>
                        </m:r>
                      </m:sub>
                    </m:sSub>
                  </m:den>
                </m:f>
                <m:r>
                  <m:rPr>
                    <m:sty m:val="bi"/>
                  </m:rPr>
                  <w:rPr>
                    <w:rFonts w:ascii="Cambria Math" w:hAnsi="Cambria Math"/>
                    <w:sz w:val="18"/>
                  </w:rPr>
                  <m:t>=</m:t>
                </m:r>
                <m:sSup>
                  <m:sSupPr>
                    <m:ctrlPr>
                      <w:rPr>
                        <w:rFonts w:ascii="Cambria Math" w:hAnsi="Cambria Math"/>
                        <w:b w:val="0"/>
                        <w:bCs w:val="0"/>
                        <w:i/>
                        <w:sz w:val="18"/>
                      </w:rPr>
                    </m:ctrlPr>
                  </m:sSupPr>
                  <m:e>
                    <m:d>
                      <m:dPr>
                        <m:begChr m:val="["/>
                        <m:endChr m:val="]"/>
                        <m:ctrlPr>
                          <w:rPr>
                            <w:rFonts w:ascii="Cambria Math" w:hAnsi="Cambria Math"/>
                            <w:b w:val="0"/>
                            <w:bCs w:val="0"/>
                            <w:i/>
                            <w:sz w:val="18"/>
                          </w:rPr>
                        </m:ctrlPr>
                      </m:dPr>
                      <m:e>
                        <m:r>
                          <m:rPr>
                            <m:sty m:val="bi"/>
                          </m:rPr>
                          <w:rPr>
                            <w:rFonts w:ascii="Cambria Math" w:hAnsi="Cambria Math"/>
                            <w:sz w:val="18"/>
                          </w:rPr>
                          <m:t>1+</m:t>
                        </m:r>
                        <m:f>
                          <m:fPr>
                            <m:ctrlPr>
                              <w:rPr>
                                <w:rFonts w:ascii="Cambria Math" w:hAnsi="Cambria Math"/>
                                <w:b w:val="0"/>
                                <w:bCs w:val="0"/>
                                <w:i/>
                                <w:sz w:val="18"/>
                              </w:rPr>
                            </m:ctrlPr>
                          </m:fPr>
                          <m:num>
                            <m:r>
                              <m:rPr>
                                <m:sty m:val="bi"/>
                              </m:rPr>
                              <w:rPr>
                                <w:rFonts w:ascii="Cambria Math" w:hAnsi="Cambria Math"/>
                                <w:sz w:val="18"/>
                              </w:rPr>
                              <m:t>1</m:t>
                            </m:r>
                          </m:num>
                          <m:den>
                            <m:r>
                              <m:rPr>
                                <m:sty m:val="bi"/>
                              </m:rPr>
                              <w:rPr>
                                <w:rFonts w:ascii="Cambria Math" w:hAnsi="Cambria Math"/>
                                <w:sz w:val="18"/>
                              </w:rPr>
                              <m:t>2</m:t>
                            </m:r>
                          </m:den>
                        </m:f>
                        <m:d>
                          <m:dPr>
                            <m:ctrlPr>
                              <w:rPr>
                                <w:rFonts w:ascii="Cambria Math" w:hAnsi="Cambria Math"/>
                                <w:b w:val="0"/>
                                <w:bCs w:val="0"/>
                                <w:i/>
                                <w:sz w:val="18"/>
                              </w:rPr>
                            </m:ctrlPr>
                          </m:dPr>
                          <m:e>
                            <m:r>
                              <m:rPr>
                                <m:sty m:val="bi"/>
                              </m:rPr>
                              <w:rPr>
                                <w:rFonts w:ascii="Cambria Math" w:hAnsi="Cambria Math"/>
                                <w:sz w:val="18"/>
                              </w:rPr>
                              <m:t>γ-1</m:t>
                            </m:r>
                          </m:e>
                        </m:d>
                        <m:sSubSup>
                          <m:sSubSupPr>
                            <m:ctrlPr>
                              <w:rPr>
                                <w:rFonts w:ascii="Cambria Math" w:hAnsi="Cambria Math"/>
                                <w:b w:val="0"/>
                                <w:bCs w:val="0"/>
                                <w:i/>
                                <w:sz w:val="18"/>
                              </w:rPr>
                            </m:ctrlPr>
                          </m:sSubSupPr>
                          <m:e>
                            <m:r>
                              <m:rPr>
                                <m:sty m:val="bi"/>
                              </m:rPr>
                              <w:rPr>
                                <w:rFonts w:ascii="Cambria Math" w:hAnsi="Cambria Math"/>
                                <w:sz w:val="18"/>
                              </w:rPr>
                              <m:t>M</m:t>
                            </m:r>
                          </m:e>
                          <m:sub>
                            <m:r>
                              <m:rPr>
                                <m:sty m:val="bi"/>
                              </m:rPr>
                              <w:rPr>
                                <w:rFonts w:ascii="Cambria Math" w:hAnsi="Cambria Math"/>
                                <w:sz w:val="18"/>
                              </w:rPr>
                              <m:t>m</m:t>
                            </m:r>
                          </m:sub>
                          <m:sup>
                            <m:r>
                              <m:rPr>
                                <m:sty m:val="bi"/>
                              </m:rPr>
                              <w:rPr>
                                <w:rFonts w:ascii="Cambria Math" w:hAnsi="Cambria Math"/>
                                <w:sz w:val="18"/>
                              </w:rPr>
                              <m:t>2</m:t>
                            </m:r>
                          </m:sup>
                        </m:sSubSup>
                      </m:e>
                    </m:d>
                  </m:e>
                  <m:sup>
                    <m:f>
                      <m:fPr>
                        <m:ctrlPr>
                          <w:rPr>
                            <w:rFonts w:ascii="Cambria Math" w:hAnsi="Cambria Math"/>
                            <w:b w:val="0"/>
                            <w:bCs w:val="0"/>
                            <w:i/>
                            <w:sz w:val="18"/>
                          </w:rPr>
                        </m:ctrlPr>
                      </m:fPr>
                      <m:num>
                        <m:r>
                          <m:rPr>
                            <m:sty m:val="bi"/>
                          </m:rPr>
                          <w:rPr>
                            <w:rFonts w:ascii="Cambria Math" w:hAnsi="Cambria Math"/>
                            <w:sz w:val="18"/>
                          </w:rPr>
                          <m:t>γ</m:t>
                        </m:r>
                      </m:num>
                      <m:den>
                        <m:r>
                          <m:rPr>
                            <m:sty m:val="bi"/>
                          </m:rPr>
                          <w:rPr>
                            <w:rFonts w:ascii="Cambria Math" w:hAnsi="Cambria Math"/>
                            <w:sz w:val="18"/>
                          </w:rPr>
                          <m:t>γ-1</m:t>
                        </m:r>
                      </m:den>
                    </m:f>
                  </m:sup>
                </m:sSup>
                <m:r>
                  <m:rPr>
                    <m:sty m:val="bi"/>
                  </m:rPr>
                  <w:rPr>
                    <w:rFonts w:ascii="Cambria Math" w:hAnsi="Cambria Math"/>
                    <w:sz w:val="18"/>
                  </w:rPr>
                  <m:t xml:space="preserve"> </m:t>
                </m:r>
                <m:sSup>
                  <m:sSupPr>
                    <m:ctrlPr>
                      <w:rPr>
                        <w:rFonts w:ascii="Cambria Math" w:hAnsi="Cambria Math"/>
                        <w:b w:val="0"/>
                        <w:bCs w:val="0"/>
                        <w:i/>
                        <w:sz w:val="18"/>
                      </w:rPr>
                    </m:ctrlPr>
                  </m:sSupPr>
                  <m:e>
                    <m:d>
                      <m:dPr>
                        <m:begChr m:val="["/>
                        <m:endChr m:val="]"/>
                        <m:ctrlPr>
                          <w:rPr>
                            <w:rFonts w:ascii="Cambria Math" w:hAnsi="Cambria Math"/>
                            <w:b w:val="0"/>
                            <w:bCs w:val="0"/>
                            <w:i/>
                            <w:sz w:val="18"/>
                          </w:rPr>
                        </m:ctrlPr>
                      </m:dPr>
                      <m:e>
                        <m:f>
                          <m:fPr>
                            <m:ctrlPr>
                              <w:rPr>
                                <w:rFonts w:ascii="Cambria Math" w:hAnsi="Cambria Math"/>
                                <w:b w:val="0"/>
                                <w:bCs w:val="0"/>
                                <w:i/>
                                <w:sz w:val="18"/>
                              </w:rPr>
                            </m:ctrlPr>
                          </m:fPr>
                          <m:num>
                            <m:r>
                              <m:rPr>
                                <m:sty m:val="bi"/>
                              </m:rPr>
                              <w:rPr>
                                <w:rFonts w:ascii="Cambria Math" w:hAnsi="Cambria Math"/>
                                <w:sz w:val="18"/>
                              </w:rPr>
                              <m:t>γ+1</m:t>
                            </m:r>
                          </m:num>
                          <m:den>
                            <m:r>
                              <m:rPr>
                                <m:sty m:val="bi"/>
                              </m:rPr>
                              <w:rPr>
                                <w:rFonts w:ascii="Cambria Math" w:hAnsi="Cambria Math"/>
                                <w:sz w:val="18"/>
                              </w:rPr>
                              <m:t>2γ</m:t>
                            </m:r>
                            <m:sSubSup>
                              <m:sSubSupPr>
                                <m:ctrlPr>
                                  <w:rPr>
                                    <w:rFonts w:ascii="Cambria Math" w:hAnsi="Cambria Math"/>
                                    <w:b w:val="0"/>
                                    <w:bCs w:val="0"/>
                                    <w:i/>
                                    <w:sz w:val="18"/>
                                  </w:rPr>
                                </m:ctrlPr>
                              </m:sSubSupPr>
                              <m:e>
                                <m:r>
                                  <m:rPr>
                                    <m:sty m:val="bi"/>
                                  </m:rPr>
                                  <w:rPr>
                                    <w:rFonts w:ascii="Cambria Math" w:hAnsi="Cambria Math"/>
                                    <w:sz w:val="18"/>
                                  </w:rPr>
                                  <m:t>M</m:t>
                                </m:r>
                              </m:e>
                              <m:sub>
                                <m:r>
                                  <m:rPr>
                                    <m:sty m:val="bi"/>
                                  </m:rPr>
                                  <w:rPr>
                                    <w:rFonts w:ascii="Cambria Math" w:hAnsi="Cambria Math"/>
                                    <w:sz w:val="18"/>
                                  </w:rPr>
                                  <m:t>m</m:t>
                                </m:r>
                              </m:sub>
                              <m:sup>
                                <m:r>
                                  <m:rPr>
                                    <m:sty m:val="bi"/>
                                  </m:rPr>
                                  <w:rPr>
                                    <w:rFonts w:ascii="Cambria Math" w:hAnsi="Cambria Math"/>
                                    <w:sz w:val="18"/>
                                  </w:rPr>
                                  <m:t>2</m:t>
                                </m:r>
                              </m:sup>
                            </m:sSubSup>
                            <m:r>
                              <m:rPr>
                                <m:sty m:val="bi"/>
                              </m:rPr>
                              <w:rPr>
                                <w:rFonts w:ascii="Cambria Math" w:hAnsi="Cambria Math"/>
                                <w:sz w:val="18"/>
                              </w:rPr>
                              <m:t>-</m:t>
                            </m:r>
                            <m:d>
                              <m:dPr>
                                <m:ctrlPr>
                                  <w:rPr>
                                    <w:rFonts w:ascii="Cambria Math" w:hAnsi="Cambria Math"/>
                                    <w:b w:val="0"/>
                                    <w:bCs w:val="0"/>
                                    <w:i/>
                                    <w:sz w:val="18"/>
                                  </w:rPr>
                                </m:ctrlPr>
                              </m:dPr>
                              <m:e>
                                <m:r>
                                  <m:rPr>
                                    <m:sty m:val="bi"/>
                                  </m:rPr>
                                  <w:rPr>
                                    <w:rFonts w:ascii="Cambria Math" w:hAnsi="Cambria Math"/>
                                    <w:sz w:val="18"/>
                                  </w:rPr>
                                  <m:t>γ-1</m:t>
                                </m:r>
                              </m:e>
                            </m:d>
                          </m:den>
                        </m:f>
                      </m:e>
                    </m:d>
                  </m:e>
                  <m:sup>
                    <m:f>
                      <m:fPr>
                        <m:ctrlPr>
                          <w:rPr>
                            <w:rFonts w:ascii="Cambria Math" w:hAnsi="Cambria Math"/>
                            <w:b w:val="0"/>
                            <w:bCs w:val="0"/>
                            <w:i/>
                            <w:sz w:val="18"/>
                          </w:rPr>
                        </m:ctrlPr>
                      </m:fPr>
                      <m:num>
                        <m:r>
                          <m:rPr>
                            <m:sty m:val="bi"/>
                          </m:rPr>
                          <w:rPr>
                            <w:rFonts w:ascii="Cambria Math" w:hAnsi="Cambria Math"/>
                            <w:sz w:val="18"/>
                          </w:rPr>
                          <m:t>1</m:t>
                        </m:r>
                      </m:num>
                      <m:den>
                        <m:r>
                          <m:rPr>
                            <m:sty m:val="bi"/>
                          </m:rPr>
                          <w:rPr>
                            <w:rFonts w:ascii="Cambria Math" w:hAnsi="Cambria Math"/>
                            <w:sz w:val="18"/>
                          </w:rPr>
                          <m:t>γ-1</m:t>
                        </m:r>
                      </m:den>
                    </m:f>
                  </m:sup>
                </m:sSup>
              </m:oMath>
            </m:oMathPara>
          </w:p>
          <w:p w:rsidR="004359C6" w:rsidRPr="007D5BE5" w:rsidRDefault="003F3244" w:rsidP="004359C6">
            <w:pPr>
              <w:pStyle w:val="23"/>
              <w:rPr>
                <w:b w:val="0"/>
                <w:bCs w:val="0"/>
                <w:sz w:val="18"/>
              </w:rPr>
            </w:pPr>
            <m:oMathPara>
              <m:oMath>
                <m:r>
                  <m:rPr>
                    <m:sty m:val="bi"/>
                  </m:rPr>
                  <w:rPr>
                    <w:rFonts w:ascii="Cambria Math" w:hAnsi="Cambria Math"/>
                    <w:sz w:val="18"/>
                  </w:rPr>
                  <m:t xml:space="preserve">           </m:t>
                </m:r>
                <m:sSup>
                  <m:sSupPr>
                    <m:ctrlPr>
                      <w:rPr>
                        <w:rFonts w:ascii="Cambria Math" w:hAnsi="Cambria Math"/>
                        <w:b w:val="0"/>
                        <w:bCs w:val="0"/>
                        <w:i/>
                        <w:sz w:val="18"/>
                      </w:rPr>
                    </m:ctrlPr>
                  </m:sSupPr>
                  <m:e>
                    <m:d>
                      <m:dPr>
                        <m:begChr m:val="["/>
                        <m:endChr m:val="]"/>
                        <m:ctrlPr>
                          <w:rPr>
                            <w:rFonts w:ascii="Cambria Math" w:hAnsi="Cambria Math"/>
                            <w:b w:val="0"/>
                            <w:bCs w:val="0"/>
                            <w:i/>
                            <w:sz w:val="18"/>
                          </w:rPr>
                        </m:ctrlPr>
                      </m:dPr>
                      <m:e>
                        <m:f>
                          <m:fPr>
                            <m:ctrlPr>
                              <w:rPr>
                                <w:rFonts w:ascii="Cambria Math" w:hAnsi="Cambria Math"/>
                                <w:b w:val="0"/>
                                <w:bCs w:val="0"/>
                                <w:i/>
                                <w:sz w:val="18"/>
                              </w:rPr>
                            </m:ctrlPr>
                          </m:fPr>
                          <m:num>
                            <m:d>
                              <m:dPr>
                                <m:ctrlPr>
                                  <w:rPr>
                                    <w:rFonts w:ascii="Cambria Math" w:hAnsi="Cambria Math"/>
                                    <w:b w:val="0"/>
                                    <w:bCs w:val="0"/>
                                    <w:i/>
                                    <w:sz w:val="18"/>
                                  </w:rPr>
                                </m:ctrlPr>
                              </m:dPr>
                              <m:e>
                                <m:r>
                                  <m:rPr>
                                    <m:sty m:val="bi"/>
                                  </m:rPr>
                                  <w:rPr>
                                    <w:rFonts w:ascii="Cambria Math" w:hAnsi="Cambria Math"/>
                                    <w:sz w:val="18"/>
                                  </w:rPr>
                                  <m:t>γ+1</m:t>
                                </m:r>
                              </m:e>
                            </m:d>
                            <m:sSubSup>
                              <m:sSubSupPr>
                                <m:ctrlPr>
                                  <w:rPr>
                                    <w:rFonts w:ascii="Cambria Math" w:hAnsi="Cambria Math"/>
                                    <w:b w:val="0"/>
                                    <w:bCs w:val="0"/>
                                    <w:i/>
                                    <w:sz w:val="18"/>
                                  </w:rPr>
                                </m:ctrlPr>
                              </m:sSubSupPr>
                              <m:e>
                                <m:r>
                                  <m:rPr>
                                    <m:sty m:val="bi"/>
                                  </m:rPr>
                                  <w:rPr>
                                    <w:rFonts w:ascii="Cambria Math" w:hAnsi="Cambria Math"/>
                                    <w:sz w:val="18"/>
                                  </w:rPr>
                                  <m:t>M</m:t>
                                </m:r>
                              </m:e>
                              <m:sub>
                                <m:r>
                                  <m:rPr>
                                    <m:sty m:val="bi"/>
                                  </m:rPr>
                                  <w:rPr>
                                    <w:rFonts w:ascii="Cambria Math" w:hAnsi="Cambria Math"/>
                                    <w:sz w:val="18"/>
                                  </w:rPr>
                                  <m:t>m</m:t>
                                </m:r>
                              </m:sub>
                              <m:sup>
                                <m:r>
                                  <m:rPr>
                                    <m:sty m:val="bi"/>
                                  </m:rPr>
                                  <w:rPr>
                                    <w:rFonts w:ascii="Cambria Math" w:hAnsi="Cambria Math"/>
                                    <w:sz w:val="18"/>
                                  </w:rPr>
                                  <m:t>2</m:t>
                                </m:r>
                              </m:sup>
                            </m:sSubSup>
                          </m:num>
                          <m:den>
                            <m:r>
                              <m:rPr>
                                <m:sty m:val="bi"/>
                              </m:rPr>
                              <w:rPr>
                                <w:rFonts w:ascii="Cambria Math" w:hAnsi="Cambria Math"/>
                                <w:sz w:val="18"/>
                              </w:rPr>
                              <m:t>2+</m:t>
                            </m:r>
                            <m:d>
                              <m:dPr>
                                <m:ctrlPr>
                                  <w:rPr>
                                    <w:rFonts w:ascii="Cambria Math" w:hAnsi="Cambria Math"/>
                                    <w:b w:val="0"/>
                                    <w:bCs w:val="0"/>
                                    <w:i/>
                                    <w:sz w:val="18"/>
                                  </w:rPr>
                                </m:ctrlPr>
                              </m:dPr>
                              <m:e>
                                <m:r>
                                  <m:rPr>
                                    <m:sty m:val="bi"/>
                                  </m:rPr>
                                  <w:rPr>
                                    <w:rFonts w:ascii="Cambria Math" w:hAnsi="Cambria Math"/>
                                    <w:sz w:val="18"/>
                                  </w:rPr>
                                  <m:t>γ-1</m:t>
                                </m:r>
                              </m:e>
                            </m:d>
                            <m:sSubSup>
                              <m:sSubSupPr>
                                <m:ctrlPr>
                                  <w:rPr>
                                    <w:rFonts w:ascii="Cambria Math" w:hAnsi="Cambria Math"/>
                                    <w:b w:val="0"/>
                                    <w:bCs w:val="0"/>
                                    <w:i/>
                                    <w:sz w:val="18"/>
                                  </w:rPr>
                                </m:ctrlPr>
                              </m:sSubSupPr>
                              <m:e>
                                <m:r>
                                  <m:rPr>
                                    <m:sty m:val="bi"/>
                                  </m:rPr>
                                  <w:rPr>
                                    <w:rFonts w:ascii="Cambria Math" w:hAnsi="Cambria Math"/>
                                    <w:sz w:val="18"/>
                                  </w:rPr>
                                  <m:t>M</m:t>
                                </m:r>
                              </m:e>
                              <m:sub>
                                <m:r>
                                  <m:rPr>
                                    <m:sty m:val="bi"/>
                                  </m:rPr>
                                  <w:rPr>
                                    <w:rFonts w:ascii="Cambria Math" w:hAnsi="Cambria Math"/>
                                    <w:sz w:val="18"/>
                                  </w:rPr>
                                  <m:t>m</m:t>
                                </m:r>
                              </m:sub>
                              <m:sup>
                                <m:r>
                                  <m:rPr>
                                    <m:sty m:val="bi"/>
                                  </m:rPr>
                                  <w:rPr>
                                    <w:rFonts w:ascii="Cambria Math" w:hAnsi="Cambria Math"/>
                                    <w:sz w:val="18"/>
                                  </w:rPr>
                                  <m:t>2</m:t>
                                </m:r>
                              </m:sup>
                            </m:sSubSup>
                          </m:den>
                        </m:f>
                      </m:e>
                    </m:d>
                  </m:e>
                  <m:sup>
                    <m:f>
                      <m:fPr>
                        <m:ctrlPr>
                          <w:rPr>
                            <w:rFonts w:ascii="Cambria Math" w:hAnsi="Cambria Math"/>
                            <w:b w:val="0"/>
                            <w:bCs w:val="0"/>
                            <w:i/>
                            <w:sz w:val="18"/>
                          </w:rPr>
                        </m:ctrlPr>
                      </m:fPr>
                      <m:num>
                        <m:r>
                          <m:rPr>
                            <m:sty m:val="bi"/>
                          </m:rPr>
                          <w:rPr>
                            <w:rFonts w:ascii="Cambria Math" w:hAnsi="Cambria Math"/>
                            <w:sz w:val="18"/>
                          </w:rPr>
                          <m:t>γ</m:t>
                        </m:r>
                      </m:num>
                      <m:den>
                        <m:r>
                          <m:rPr>
                            <m:sty m:val="bi"/>
                          </m:rPr>
                          <w:rPr>
                            <w:rFonts w:ascii="Cambria Math" w:hAnsi="Cambria Math"/>
                            <w:sz w:val="18"/>
                          </w:rPr>
                          <m:t>γ-1</m:t>
                        </m:r>
                      </m:den>
                    </m:f>
                  </m:sup>
                </m:sSup>
              </m:oMath>
            </m:oMathPara>
          </w:p>
        </w:tc>
        <w:tc>
          <w:tcPr>
            <w:tcW w:w="578" w:type="pct"/>
          </w:tcPr>
          <w:p w:rsidR="004359C6" w:rsidRPr="009E0BC1" w:rsidRDefault="004359C6" w:rsidP="004359C6">
            <w:pPr>
              <w:pStyle w:val="23"/>
              <w:rPr>
                <w:b w:val="0"/>
                <w:bCs w:val="0"/>
              </w:rPr>
            </w:pPr>
          </w:p>
          <w:p w:rsidR="004359C6" w:rsidRPr="009E0BC1" w:rsidRDefault="004359C6" w:rsidP="004359C6">
            <w:pPr>
              <w:pStyle w:val="23"/>
              <w:rPr>
                <w:b w:val="0"/>
                <w:bCs w:val="0"/>
              </w:rPr>
            </w:pPr>
          </w:p>
          <w:p w:rsidR="004359C6" w:rsidRPr="009E0BC1" w:rsidRDefault="004359C6" w:rsidP="004359C6">
            <w:pPr>
              <w:pStyle w:val="23"/>
              <w:rPr>
                <w:b w:val="0"/>
                <w:bCs w:val="0"/>
              </w:rPr>
            </w:pPr>
          </w:p>
          <w:p w:rsidR="004359C6" w:rsidRPr="009E0BC1" w:rsidRDefault="009E0BC1" w:rsidP="009E0BC1">
            <w:pPr>
              <w:pStyle w:val="23"/>
              <w:rPr>
                <w:b w:val="0"/>
                <w:bCs w:val="0"/>
              </w:rPr>
            </w:pPr>
            <w:r w:rsidRPr="009E0BC1">
              <w:rPr>
                <w:b w:val="0"/>
                <w:bCs w:val="0"/>
              </w:rPr>
              <w:t>(19)</w:t>
            </w:r>
          </w:p>
        </w:tc>
      </w:tr>
    </w:tbl>
    <w:p w:rsidR="00FB3666" w:rsidRPr="003C5E96" w:rsidRDefault="00FB3666" w:rsidP="00FB3666">
      <w:pPr>
        <w:pStyle w:val="23"/>
        <w:rPr>
          <w:sz w:val="18"/>
          <w:rtl/>
          <w:lang w:bidi="ar-SA"/>
        </w:rPr>
      </w:pPr>
      <w:r w:rsidRPr="003C5E96">
        <w:rPr>
          <w:rFonts w:hint="cs"/>
          <w:sz w:val="18"/>
          <w:rtl/>
        </w:rPr>
        <w:lastRenderedPageBreak/>
        <w:t xml:space="preserve">2-7- </w:t>
      </w:r>
      <w:r w:rsidRPr="003C5E96">
        <w:rPr>
          <w:rFonts w:hint="cs"/>
          <w:sz w:val="18"/>
          <w:rtl/>
          <w:lang w:bidi="ar-SA"/>
        </w:rPr>
        <w:t>روند تحلیل عملکرد اجکتور</w:t>
      </w:r>
    </w:p>
    <w:p w:rsidR="00FB3666" w:rsidRPr="00FB3666" w:rsidRDefault="00FB3666" w:rsidP="00FB3666">
      <w:pPr>
        <w:pStyle w:val="23"/>
        <w:rPr>
          <w:b w:val="0"/>
          <w:bCs w:val="0"/>
          <w:sz w:val="20"/>
          <w:szCs w:val="20"/>
          <w:rtl/>
        </w:rPr>
      </w:pPr>
      <w:r w:rsidRPr="00FB3666">
        <w:rPr>
          <w:rFonts w:hint="cs"/>
          <w:b w:val="0"/>
          <w:bCs w:val="0"/>
          <w:sz w:val="20"/>
          <w:szCs w:val="20"/>
          <w:rtl/>
        </w:rPr>
        <w:t xml:space="preserve">برای مقادیر مشخص سطح گلوگاه </w:t>
      </w:r>
      <w:r w:rsidRPr="00FB3666">
        <w:rPr>
          <w:b w:val="0"/>
          <w:bCs w:val="0"/>
          <w:i/>
          <w:iCs/>
          <w:sz w:val="20"/>
          <w:szCs w:val="20"/>
        </w:rPr>
        <w:t>A</w:t>
      </w:r>
      <w:r w:rsidRPr="00FB3666">
        <w:rPr>
          <w:b w:val="0"/>
          <w:bCs w:val="0"/>
          <w:i/>
          <w:iCs/>
          <w:sz w:val="20"/>
          <w:szCs w:val="20"/>
          <w:vertAlign w:val="subscript"/>
        </w:rPr>
        <w:t>t</w:t>
      </w:r>
      <w:r w:rsidRPr="00FB3666">
        <w:rPr>
          <w:rFonts w:hint="cs"/>
          <w:b w:val="0"/>
          <w:bCs w:val="0"/>
          <w:sz w:val="20"/>
          <w:szCs w:val="20"/>
          <w:rtl/>
        </w:rPr>
        <w:t xml:space="preserve"> (یا قطر گلوگاه) و سطح خروجی نازل </w:t>
      </w:r>
      <w:r w:rsidRPr="00FB3666">
        <w:rPr>
          <w:b w:val="0"/>
          <w:bCs w:val="0"/>
          <w:i/>
          <w:iCs/>
          <w:sz w:val="20"/>
          <w:szCs w:val="20"/>
        </w:rPr>
        <w:t>A</w:t>
      </w:r>
      <w:r w:rsidRPr="00FB3666">
        <w:rPr>
          <w:b w:val="0"/>
          <w:bCs w:val="0"/>
          <w:i/>
          <w:iCs/>
          <w:sz w:val="20"/>
          <w:szCs w:val="20"/>
          <w:vertAlign w:val="subscript"/>
        </w:rPr>
        <w:t>p1</w:t>
      </w:r>
      <w:r w:rsidRPr="00FB3666">
        <w:rPr>
          <w:rFonts w:hint="cs"/>
          <w:b w:val="0"/>
          <w:bCs w:val="0"/>
          <w:sz w:val="20"/>
          <w:szCs w:val="20"/>
          <w:rtl/>
        </w:rPr>
        <w:t xml:space="preserve">(یا قطر در خروجی نازل)، عملکرد یک اجکتور به وسیله دما و فشار سکون در ورودی نازل </w:t>
      </w:r>
      <w:r w:rsidRPr="00FB3666">
        <w:rPr>
          <w:b w:val="0"/>
          <w:bCs w:val="0"/>
          <w:sz w:val="20"/>
          <w:szCs w:val="20"/>
        </w:rPr>
        <w:t>(</w:t>
      </w:r>
      <w:proofErr w:type="spellStart"/>
      <w:r w:rsidRPr="00FB3666">
        <w:rPr>
          <w:b w:val="0"/>
          <w:bCs w:val="0"/>
          <w:i/>
          <w:iCs/>
          <w:sz w:val="20"/>
          <w:szCs w:val="20"/>
        </w:rPr>
        <w:t>T</w:t>
      </w:r>
      <w:r w:rsidRPr="00FB3666">
        <w:rPr>
          <w:b w:val="0"/>
          <w:bCs w:val="0"/>
          <w:i/>
          <w:iCs/>
          <w:sz w:val="20"/>
          <w:szCs w:val="20"/>
          <w:vertAlign w:val="subscript"/>
        </w:rPr>
        <w:t>g</w:t>
      </w:r>
      <w:proofErr w:type="spellEnd"/>
      <w:r w:rsidRPr="00FB3666">
        <w:rPr>
          <w:b w:val="0"/>
          <w:bCs w:val="0"/>
          <w:i/>
          <w:iCs/>
          <w:sz w:val="20"/>
          <w:szCs w:val="20"/>
        </w:rPr>
        <w:t xml:space="preserve"> , </w:t>
      </w:r>
      <w:proofErr w:type="spellStart"/>
      <w:r w:rsidRPr="00FB3666">
        <w:rPr>
          <w:b w:val="0"/>
          <w:bCs w:val="0"/>
          <w:i/>
          <w:iCs/>
          <w:sz w:val="20"/>
          <w:szCs w:val="20"/>
        </w:rPr>
        <w:t>P</w:t>
      </w:r>
      <w:r w:rsidRPr="00FB3666">
        <w:rPr>
          <w:b w:val="0"/>
          <w:bCs w:val="0"/>
          <w:i/>
          <w:iCs/>
          <w:sz w:val="20"/>
          <w:szCs w:val="20"/>
          <w:vertAlign w:val="subscript"/>
        </w:rPr>
        <w:t>g</w:t>
      </w:r>
      <w:proofErr w:type="spellEnd"/>
      <w:r w:rsidRPr="00FB3666">
        <w:rPr>
          <w:b w:val="0"/>
          <w:bCs w:val="0"/>
          <w:sz w:val="20"/>
          <w:szCs w:val="20"/>
        </w:rPr>
        <w:t>)</w:t>
      </w:r>
      <w:r w:rsidRPr="00FB3666">
        <w:rPr>
          <w:rFonts w:hint="cs"/>
          <w:b w:val="0"/>
          <w:bCs w:val="0"/>
          <w:sz w:val="20"/>
          <w:szCs w:val="20"/>
          <w:rtl/>
        </w:rPr>
        <w:t xml:space="preserve"> و در مجرای ورودی مکش</w:t>
      </w:r>
      <w:r w:rsidRPr="00FB3666">
        <w:rPr>
          <w:b w:val="0"/>
          <w:bCs w:val="0"/>
          <w:sz w:val="20"/>
          <w:szCs w:val="20"/>
        </w:rPr>
        <w:t>(</w:t>
      </w:r>
      <w:proofErr w:type="spellStart"/>
      <w:r w:rsidRPr="00FB3666">
        <w:rPr>
          <w:b w:val="0"/>
          <w:bCs w:val="0"/>
          <w:i/>
          <w:iCs/>
          <w:sz w:val="20"/>
          <w:szCs w:val="20"/>
        </w:rPr>
        <w:t>T</w:t>
      </w:r>
      <w:r w:rsidRPr="00FB3666">
        <w:rPr>
          <w:b w:val="0"/>
          <w:bCs w:val="0"/>
          <w:i/>
          <w:iCs/>
          <w:sz w:val="20"/>
          <w:szCs w:val="20"/>
          <w:vertAlign w:val="subscript"/>
        </w:rPr>
        <w:t>e</w:t>
      </w:r>
      <w:proofErr w:type="spellEnd"/>
      <w:r w:rsidRPr="00FB3666">
        <w:rPr>
          <w:b w:val="0"/>
          <w:bCs w:val="0"/>
          <w:i/>
          <w:iCs/>
          <w:sz w:val="20"/>
          <w:szCs w:val="20"/>
          <w:vertAlign w:val="subscript"/>
        </w:rPr>
        <w:t xml:space="preserve"> </w:t>
      </w:r>
      <w:r w:rsidRPr="00FB3666">
        <w:rPr>
          <w:b w:val="0"/>
          <w:bCs w:val="0"/>
          <w:i/>
          <w:iCs/>
          <w:sz w:val="20"/>
          <w:szCs w:val="20"/>
        </w:rPr>
        <w:t>,</w:t>
      </w:r>
      <w:proofErr w:type="spellStart"/>
      <w:r w:rsidRPr="00FB3666">
        <w:rPr>
          <w:b w:val="0"/>
          <w:bCs w:val="0"/>
          <w:i/>
          <w:iCs/>
          <w:sz w:val="20"/>
          <w:szCs w:val="20"/>
        </w:rPr>
        <w:t>P</w:t>
      </w:r>
      <w:r w:rsidRPr="00FB3666">
        <w:rPr>
          <w:b w:val="0"/>
          <w:bCs w:val="0"/>
          <w:i/>
          <w:iCs/>
          <w:sz w:val="20"/>
          <w:szCs w:val="20"/>
          <w:vertAlign w:val="subscript"/>
        </w:rPr>
        <w:t>e</w:t>
      </w:r>
      <w:proofErr w:type="spellEnd"/>
      <w:r w:rsidRPr="00FB3666">
        <w:rPr>
          <w:b w:val="0"/>
          <w:bCs w:val="0"/>
          <w:sz w:val="20"/>
          <w:szCs w:val="20"/>
        </w:rPr>
        <w:t xml:space="preserve">) </w:t>
      </w:r>
      <w:r w:rsidRPr="00FB3666">
        <w:rPr>
          <w:rFonts w:hint="cs"/>
          <w:b w:val="0"/>
          <w:bCs w:val="0"/>
          <w:sz w:val="20"/>
          <w:szCs w:val="20"/>
          <w:rtl/>
        </w:rPr>
        <w:t xml:space="preserve"> و فشار پشتی بحرانی </w:t>
      </w:r>
      <w:r w:rsidRPr="00FB3666">
        <w:rPr>
          <w:b w:val="0"/>
          <w:bCs w:val="0"/>
          <w:i/>
          <w:iCs/>
          <w:sz w:val="20"/>
          <w:szCs w:val="20"/>
        </w:rPr>
        <w:t>P</w:t>
      </w:r>
      <w:r w:rsidRPr="00FB3666">
        <w:rPr>
          <w:b w:val="0"/>
          <w:bCs w:val="0"/>
          <w:i/>
          <w:iCs/>
          <w:sz w:val="20"/>
          <w:szCs w:val="20"/>
          <w:vertAlign w:val="subscript"/>
        </w:rPr>
        <w:t>c</w:t>
      </w:r>
      <w:r w:rsidRPr="00FB3666">
        <w:rPr>
          <w:b w:val="0"/>
          <w:bCs w:val="0"/>
          <w:i/>
          <w:iCs/>
          <w:sz w:val="20"/>
          <w:szCs w:val="20"/>
          <w:vertAlign w:val="superscript"/>
        </w:rPr>
        <w:t>*</w:t>
      </w:r>
      <w:r w:rsidRPr="00FB3666">
        <w:rPr>
          <w:rFonts w:hint="cs"/>
          <w:b w:val="0"/>
          <w:bCs w:val="0"/>
          <w:sz w:val="20"/>
          <w:szCs w:val="20"/>
          <w:vertAlign w:val="superscript"/>
          <w:rtl/>
        </w:rPr>
        <w:t xml:space="preserve"> </w:t>
      </w:r>
      <w:r w:rsidRPr="00FB3666">
        <w:rPr>
          <w:b w:val="0"/>
          <w:bCs w:val="0"/>
          <w:sz w:val="20"/>
          <w:szCs w:val="20"/>
          <w:vertAlign w:val="superscript"/>
        </w:rPr>
        <w:t xml:space="preserve"> </w:t>
      </w:r>
      <w:r w:rsidRPr="00FB3666">
        <w:rPr>
          <w:rFonts w:hint="cs"/>
          <w:b w:val="0"/>
          <w:bCs w:val="0"/>
          <w:sz w:val="20"/>
          <w:szCs w:val="20"/>
          <w:rtl/>
        </w:rPr>
        <w:t xml:space="preserve">مشخص می شود. بدین ترتیب پنج متغیر مستقل </w:t>
      </w:r>
      <w:r w:rsidRPr="00FB3666">
        <w:rPr>
          <w:b w:val="0"/>
          <w:bCs w:val="0"/>
          <w:sz w:val="20"/>
          <w:szCs w:val="20"/>
        </w:rPr>
        <w:t>(</w:t>
      </w:r>
      <w:proofErr w:type="spellStart"/>
      <w:r w:rsidRPr="00FB3666">
        <w:rPr>
          <w:b w:val="0"/>
          <w:bCs w:val="0"/>
          <w:i/>
          <w:iCs/>
          <w:sz w:val="20"/>
          <w:szCs w:val="20"/>
        </w:rPr>
        <w:t>T</w:t>
      </w:r>
      <w:r w:rsidRPr="00FB3666">
        <w:rPr>
          <w:b w:val="0"/>
          <w:bCs w:val="0"/>
          <w:i/>
          <w:iCs/>
          <w:sz w:val="20"/>
          <w:szCs w:val="20"/>
          <w:vertAlign w:val="subscript"/>
        </w:rPr>
        <w:t>g</w:t>
      </w:r>
      <w:proofErr w:type="spellEnd"/>
      <w:r w:rsidRPr="00FB3666">
        <w:rPr>
          <w:b w:val="0"/>
          <w:bCs w:val="0"/>
          <w:i/>
          <w:iCs/>
          <w:sz w:val="20"/>
          <w:szCs w:val="20"/>
        </w:rPr>
        <w:t xml:space="preserve"> , </w:t>
      </w:r>
      <w:proofErr w:type="spellStart"/>
      <w:r w:rsidRPr="00FB3666">
        <w:rPr>
          <w:b w:val="0"/>
          <w:bCs w:val="0"/>
          <w:i/>
          <w:iCs/>
          <w:sz w:val="20"/>
          <w:szCs w:val="20"/>
        </w:rPr>
        <w:t>P</w:t>
      </w:r>
      <w:r w:rsidRPr="00FB3666">
        <w:rPr>
          <w:b w:val="0"/>
          <w:bCs w:val="0"/>
          <w:i/>
          <w:iCs/>
          <w:sz w:val="20"/>
          <w:szCs w:val="20"/>
          <w:vertAlign w:val="subscript"/>
        </w:rPr>
        <w:t>g</w:t>
      </w:r>
      <w:proofErr w:type="spellEnd"/>
      <w:r w:rsidRPr="00FB3666">
        <w:rPr>
          <w:b w:val="0"/>
          <w:bCs w:val="0"/>
          <w:i/>
          <w:iCs/>
          <w:sz w:val="20"/>
          <w:szCs w:val="20"/>
          <w:vertAlign w:val="subscript"/>
        </w:rPr>
        <w:t>,</w:t>
      </w:r>
      <w:r w:rsidRPr="00FB3666">
        <w:rPr>
          <w:b w:val="0"/>
          <w:bCs w:val="0"/>
          <w:i/>
          <w:iCs/>
          <w:sz w:val="20"/>
          <w:szCs w:val="20"/>
        </w:rPr>
        <w:t xml:space="preserve"> </w:t>
      </w:r>
      <w:proofErr w:type="spellStart"/>
      <w:r w:rsidRPr="00FB3666">
        <w:rPr>
          <w:b w:val="0"/>
          <w:bCs w:val="0"/>
          <w:i/>
          <w:iCs/>
          <w:sz w:val="20"/>
          <w:szCs w:val="20"/>
        </w:rPr>
        <w:t>T</w:t>
      </w:r>
      <w:r w:rsidRPr="00FB3666">
        <w:rPr>
          <w:b w:val="0"/>
          <w:bCs w:val="0"/>
          <w:i/>
          <w:iCs/>
          <w:sz w:val="20"/>
          <w:szCs w:val="20"/>
          <w:vertAlign w:val="subscript"/>
        </w:rPr>
        <w:t>e</w:t>
      </w:r>
      <w:r w:rsidRPr="00FB3666">
        <w:rPr>
          <w:b w:val="0"/>
          <w:bCs w:val="0"/>
          <w:i/>
          <w:iCs/>
          <w:sz w:val="20"/>
          <w:szCs w:val="20"/>
        </w:rPr>
        <w:t>,P</w:t>
      </w:r>
      <w:r w:rsidRPr="00FB3666">
        <w:rPr>
          <w:b w:val="0"/>
          <w:bCs w:val="0"/>
          <w:i/>
          <w:iCs/>
          <w:sz w:val="20"/>
          <w:szCs w:val="20"/>
          <w:vertAlign w:val="subscript"/>
        </w:rPr>
        <w:t>e</w:t>
      </w:r>
      <w:proofErr w:type="spellEnd"/>
      <w:r w:rsidRPr="00FB3666">
        <w:rPr>
          <w:b w:val="0"/>
          <w:bCs w:val="0"/>
          <w:i/>
          <w:iCs/>
          <w:sz w:val="20"/>
          <w:szCs w:val="20"/>
          <w:vertAlign w:val="subscript"/>
        </w:rPr>
        <w:t>,</w:t>
      </w:r>
      <w:r w:rsidRPr="00FB3666">
        <w:rPr>
          <w:b w:val="0"/>
          <w:bCs w:val="0"/>
          <w:i/>
          <w:iCs/>
          <w:sz w:val="20"/>
          <w:szCs w:val="20"/>
        </w:rPr>
        <w:t xml:space="preserve"> P</w:t>
      </w:r>
      <w:r w:rsidRPr="00FB3666">
        <w:rPr>
          <w:b w:val="0"/>
          <w:bCs w:val="0"/>
          <w:i/>
          <w:iCs/>
          <w:sz w:val="20"/>
          <w:szCs w:val="20"/>
          <w:vertAlign w:val="subscript"/>
        </w:rPr>
        <w:t>c</w:t>
      </w:r>
      <w:r w:rsidRPr="00FB3666">
        <w:rPr>
          <w:b w:val="0"/>
          <w:bCs w:val="0"/>
          <w:i/>
          <w:iCs/>
          <w:sz w:val="20"/>
          <w:szCs w:val="20"/>
          <w:vertAlign w:val="superscript"/>
        </w:rPr>
        <w:t>*</w:t>
      </w:r>
      <w:r w:rsidRPr="00FB3666">
        <w:rPr>
          <w:b w:val="0"/>
          <w:bCs w:val="0"/>
          <w:sz w:val="20"/>
          <w:szCs w:val="20"/>
        </w:rPr>
        <w:t>)</w:t>
      </w:r>
      <w:r w:rsidRPr="00FB3666">
        <w:rPr>
          <w:rFonts w:hint="cs"/>
          <w:b w:val="0"/>
          <w:bCs w:val="0"/>
          <w:sz w:val="20"/>
          <w:szCs w:val="20"/>
          <w:rtl/>
        </w:rPr>
        <w:t xml:space="preserve"> در تحلیل عملکرد اجکتور وجود دارد.</w:t>
      </w:r>
    </w:p>
    <w:p w:rsidR="00FB3666" w:rsidRPr="00FB3666" w:rsidRDefault="00FB3666" w:rsidP="007E3B04">
      <w:pPr>
        <w:pStyle w:val="23"/>
        <w:rPr>
          <w:b w:val="0"/>
          <w:bCs w:val="0"/>
          <w:sz w:val="20"/>
          <w:szCs w:val="20"/>
          <w:rtl/>
        </w:rPr>
      </w:pPr>
      <w:r w:rsidRPr="00FB3666">
        <w:rPr>
          <w:rFonts w:hint="cs"/>
          <w:b w:val="0"/>
          <w:bCs w:val="0"/>
          <w:sz w:val="20"/>
          <w:szCs w:val="20"/>
          <w:rtl/>
        </w:rPr>
        <w:t>در الگوریتم های تکراری موجود دو حلقه تکرار وجود دارد</w:t>
      </w:r>
      <w:r w:rsidR="007E3B04">
        <w:rPr>
          <w:b w:val="0"/>
          <w:bCs w:val="0"/>
          <w:sz w:val="20"/>
          <w:szCs w:val="20"/>
        </w:rPr>
        <w:t>[8]</w:t>
      </w:r>
      <w:r w:rsidRPr="00FB3666">
        <w:rPr>
          <w:rFonts w:hint="cs"/>
          <w:b w:val="0"/>
          <w:bCs w:val="0"/>
          <w:sz w:val="20"/>
          <w:szCs w:val="20"/>
          <w:rtl/>
        </w:rPr>
        <w:t xml:space="preserve">. یک حلقه برای مثبت نگه داشتن سطح مقطع اشغالی توسط جریان ثانویه در بخش سطح-ثابت است و حلقه دیگر برای تعیین فشار پشتی می باشد. درالگوریتم غیر تکراری پیشنهاد شده دو حلقه تکرار حذف شده است و یک رابطه ضمنی(معادله </w:t>
      </w:r>
      <w:r w:rsidR="007E3B04" w:rsidRPr="007E3B04">
        <w:rPr>
          <w:b w:val="0"/>
          <w:bCs w:val="0"/>
          <w:sz w:val="20"/>
          <w:szCs w:val="20"/>
        </w:rPr>
        <w:t>(19)</w:t>
      </w:r>
      <w:r w:rsidRPr="00FB3666">
        <w:rPr>
          <w:rFonts w:hint="cs"/>
          <w:b w:val="0"/>
          <w:bCs w:val="0"/>
          <w:sz w:val="20"/>
          <w:szCs w:val="20"/>
          <w:rtl/>
        </w:rPr>
        <w:t xml:space="preserve">) برای تعیین عدد ماخ جریان مخلوط قبل از ضربه قائم </w:t>
      </w:r>
      <w:r w:rsidRPr="00FB3666">
        <w:rPr>
          <w:b w:val="0"/>
          <w:bCs w:val="0"/>
          <w:i/>
          <w:iCs/>
          <w:sz w:val="20"/>
          <w:szCs w:val="20"/>
        </w:rPr>
        <w:t>M</w:t>
      </w:r>
      <w:r w:rsidRPr="00FB3666">
        <w:rPr>
          <w:b w:val="0"/>
          <w:bCs w:val="0"/>
          <w:i/>
          <w:iCs/>
          <w:sz w:val="20"/>
          <w:szCs w:val="20"/>
          <w:vertAlign w:val="subscript"/>
        </w:rPr>
        <w:t>m</w:t>
      </w:r>
      <w:r w:rsidRPr="00FB3666">
        <w:rPr>
          <w:rFonts w:hint="cs"/>
          <w:b w:val="0"/>
          <w:bCs w:val="0"/>
          <w:sz w:val="20"/>
          <w:szCs w:val="20"/>
          <w:rtl/>
        </w:rPr>
        <w:t xml:space="preserve"> اضافه گردیده است. خوشبختانه این معادله ضمنی همچون معادله ضمنی </w:t>
      </w:r>
      <w:r w:rsidR="007E3B04">
        <w:rPr>
          <w:b w:val="0"/>
          <w:bCs w:val="0"/>
          <w:sz w:val="20"/>
          <w:szCs w:val="20"/>
        </w:rPr>
        <w:t>(2)</w:t>
      </w:r>
      <w:r w:rsidRPr="00FB3666">
        <w:rPr>
          <w:rFonts w:hint="cs"/>
          <w:b w:val="0"/>
          <w:bCs w:val="0"/>
          <w:sz w:val="20"/>
          <w:szCs w:val="20"/>
          <w:rtl/>
        </w:rPr>
        <w:t xml:space="preserve"> برای تعیین </w:t>
      </w:r>
      <w:r w:rsidRPr="00FB3666">
        <w:rPr>
          <w:b w:val="0"/>
          <w:bCs w:val="0"/>
          <w:i/>
          <w:iCs/>
          <w:sz w:val="20"/>
          <w:szCs w:val="20"/>
        </w:rPr>
        <w:t>M</w:t>
      </w:r>
      <w:r w:rsidRPr="00FB3666">
        <w:rPr>
          <w:b w:val="0"/>
          <w:bCs w:val="0"/>
          <w:i/>
          <w:iCs/>
          <w:sz w:val="20"/>
          <w:szCs w:val="20"/>
          <w:vertAlign w:val="subscript"/>
        </w:rPr>
        <w:t>p1</w:t>
      </w:r>
      <w:r w:rsidRPr="00FB3666">
        <w:rPr>
          <w:rFonts w:hint="cs"/>
          <w:b w:val="0"/>
          <w:bCs w:val="0"/>
          <w:sz w:val="20"/>
          <w:szCs w:val="20"/>
          <w:rtl/>
        </w:rPr>
        <w:t xml:space="preserve"> با روش تکراری به سرعت همگرا می شود.</w:t>
      </w:r>
    </w:p>
    <w:p w:rsidR="00FB3666" w:rsidRPr="007D5BE5" w:rsidRDefault="00FB3666" w:rsidP="00FB3666">
      <w:pPr>
        <w:pStyle w:val="23"/>
        <w:rPr>
          <w:b w:val="0"/>
          <w:bCs w:val="0"/>
          <w:sz w:val="20"/>
          <w:szCs w:val="20"/>
          <w:rtl/>
        </w:rPr>
      </w:pPr>
      <w:r w:rsidRPr="007D5BE5">
        <w:rPr>
          <w:b w:val="0"/>
          <w:bCs w:val="0"/>
          <w:sz w:val="20"/>
          <w:szCs w:val="20"/>
          <w:rtl/>
        </w:rPr>
        <w:t xml:space="preserve">الگوریتم غیر تکراری زیر را می توان برای تعیین دبی جرمی جریان اولیه </w:t>
      </w:r>
      <m:oMath>
        <m:sSub>
          <m:sSubPr>
            <m:ctrlPr>
              <w:rPr>
                <w:rFonts w:ascii="Cambria Math" w:hAnsi="Cambria Math"/>
                <w:b w:val="0"/>
                <w:bCs w:val="0"/>
                <w:i/>
                <w:iCs/>
                <w:sz w:val="20"/>
                <w:szCs w:val="20"/>
              </w:rPr>
            </m:ctrlPr>
          </m:sSubPr>
          <m:e>
            <m:acc>
              <m:accPr>
                <m:chr m:val="̇"/>
                <m:ctrlPr>
                  <w:rPr>
                    <w:rFonts w:ascii="Cambria Math" w:hAnsi="Cambria Math"/>
                    <w:b w:val="0"/>
                    <w:bCs w:val="0"/>
                    <w:i/>
                    <w:iCs/>
                    <w:sz w:val="20"/>
                    <w:szCs w:val="20"/>
                  </w:rPr>
                </m:ctrlPr>
              </m:accPr>
              <m:e>
                <m:r>
                  <m:rPr>
                    <m:sty m:val="bi"/>
                  </m:rPr>
                  <w:rPr>
                    <w:rFonts w:ascii="Cambria Math" w:hAnsi="Cambria Math"/>
                    <w:sz w:val="20"/>
                    <w:szCs w:val="20"/>
                  </w:rPr>
                  <m:t>m</m:t>
                </m:r>
              </m:e>
            </m:acc>
          </m:e>
          <m:sub>
            <m:r>
              <m:rPr>
                <m:sty m:val="bi"/>
              </m:rPr>
              <w:rPr>
                <w:rFonts w:ascii="Cambria Math" w:hAnsi="Cambria Math"/>
                <w:sz w:val="20"/>
                <w:szCs w:val="20"/>
              </w:rPr>
              <m:t>p</m:t>
            </m:r>
          </m:sub>
        </m:sSub>
      </m:oMath>
      <w:r w:rsidRPr="007D5BE5">
        <w:rPr>
          <w:b w:val="0"/>
          <w:bCs w:val="0"/>
          <w:sz w:val="20"/>
          <w:szCs w:val="20"/>
          <w:rtl/>
        </w:rPr>
        <w:t xml:space="preserve">، دبی جرمی جریان ثانویه </w:t>
      </w:r>
      <m:oMath>
        <m:sSub>
          <m:sSubPr>
            <m:ctrlPr>
              <w:rPr>
                <w:rFonts w:ascii="Cambria Math" w:hAnsi="Cambria Math"/>
                <w:b w:val="0"/>
                <w:bCs w:val="0"/>
                <w:i/>
                <w:sz w:val="20"/>
                <w:szCs w:val="20"/>
              </w:rPr>
            </m:ctrlPr>
          </m:sSubPr>
          <m:e>
            <m:acc>
              <m:accPr>
                <m:chr m:val="̇"/>
                <m:ctrlPr>
                  <w:rPr>
                    <w:rFonts w:ascii="Cambria Math" w:hAnsi="Cambria Math"/>
                    <w:b w:val="0"/>
                    <w:bCs w:val="0"/>
                    <w:i/>
                    <w:sz w:val="20"/>
                    <w:szCs w:val="20"/>
                  </w:rPr>
                </m:ctrlPr>
              </m:accPr>
              <m:e>
                <m:r>
                  <m:rPr>
                    <m:sty m:val="bi"/>
                  </m:rPr>
                  <w:rPr>
                    <w:rFonts w:ascii="Cambria Math" w:hAnsi="Cambria Math"/>
                    <w:sz w:val="20"/>
                    <w:szCs w:val="20"/>
                  </w:rPr>
                  <m:t>m</m:t>
                </m:r>
              </m:e>
            </m:acc>
          </m:e>
          <m:sub>
            <m:r>
              <m:rPr>
                <m:sty m:val="bi"/>
              </m:rPr>
              <w:rPr>
                <w:rFonts w:ascii="Cambria Math" w:hAnsi="Cambria Math"/>
                <w:sz w:val="20"/>
                <w:szCs w:val="20"/>
              </w:rPr>
              <m:t>s</m:t>
            </m:r>
          </m:sub>
        </m:sSub>
      </m:oMath>
      <w:r w:rsidRPr="007D5BE5">
        <w:rPr>
          <w:b w:val="0"/>
          <w:bCs w:val="0"/>
          <w:sz w:val="20"/>
          <w:szCs w:val="20"/>
          <w:rtl/>
        </w:rPr>
        <w:t xml:space="preserve"> ، نسبت دبی های جرمی </w:t>
      </w:r>
      <w:r w:rsidRPr="007D5BE5">
        <w:rPr>
          <w:b w:val="0"/>
          <w:bCs w:val="0"/>
          <w:i/>
          <w:iCs/>
          <w:sz w:val="20"/>
          <w:szCs w:val="20"/>
        </w:rPr>
        <w:sym w:font="Symbol" w:char="F077"/>
      </w:r>
      <w:r w:rsidRPr="007D5BE5">
        <w:rPr>
          <w:b w:val="0"/>
          <w:bCs w:val="0"/>
          <w:sz w:val="20"/>
          <w:szCs w:val="20"/>
          <w:rtl/>
        </w:rPr>
        <w:t xml:space="preserve">، </w:t>
      </w:r>
      <w:r w:rsidRPr="007D5BE5">
        <w:rPr>
          <w:rFonts w:hint="cs"/>
          <w:b w:val="0"/>
          <w:bCs w:val="0"/>
          <w:sz w:val="20"/>
          <w:szCs w:val="20"/>
          <w:rtl/>
        </w:rPr>
        <w:t>مساحت</w:t>
      </w:r>
      <w:r w:rsidRPr="007D5BE5">
        <w:rPr>
          <w:b w:val="0"/>
          <w:bCs w:val="0"/>
          <w:sz w:val="20"/>
          <w:szCs w:val="20"/>
          <w:rtl/>
        </w:rPr>
        <w:t xml:space="preserve"> مقطع سطح ثابت </w:t>
      </w:r>
      <w:r w:rsidRPr="007D5BE5">
        <w:rPr>
          <w:b w:val="0"/>
          <w:bCs w:val="0"/>
          <w:i/>
          <w:iCs/>
          <w:sz w:val="20"/>
          <w:szCs w:val="20"/>
        </w:rPr>
        <w:t>A</w:t>
      </w:r>
      <w:r w:rsidRPr="007D5BE5">
        <w:rPr>
          <w:b w:val="0"/>
          <w:bCs w:val="0"/>
          <w:i/>
          <w:iCs/>
          <w:sz w:val="20"/>
          <w:szCs w:val="20"/>
          <w:vertAlign w:val="subscript"/>
        </w:rPr>
        <w:t>3</w:t>
      </w:r>
      <w:r w:rsidRPr="007D5BE5">
        <w:rPr>
          <w:b w:val="0"/>
          <w:bCs w:val="0"/>
          <w:sz w:val="20"/>
          <w:szCs w:val="20"/>
          <w:rtl/>
        </w:rPr>
        <w:t xml:space="preserve"> و نسبت سطوح </w:t>
      </w:r>
      <w:r w:rsidRPr="007D5BE5">
        <w:rPr>
          <w:b w:val="0"/>
          <w:bCs w:val="0"/>
          <w:i/>
          <w:iCs/>
          <w:sz w:val="20"/>
          <w:szCs w:val="20"/>
        </w:rPr>
        <w:t>A</w:t>
      </w:r>
      <w:r w:rsidRPr="007D5BE5">
        <w:rPr>
          <w:b w:val="0"/>
          <w:bCs w:val="0"/>
          <w:i/>
          <w:iCs/>
          <w:sz w:val="20"/>
          <w:szCs w:val="20"/>
          <w:vertAlign w:val="subscript"/>
        </w:rPr>
        <w:t>3</w:t>
      </w:r>
      <w:r w:rsidRPr="007D5BE5">
        <w:rPr>
          <w:b w:val="0"/>
          <w:bCs w:val="0"/>
          <w:i/>
          <w:iCs/>
          <w:sz w:val="20"/>
          <w:szCs w:val="20"/>
        </w:rPr>
        <w:t>/A</w:t>
      </w:r>
      <w:r w:rsidRPr="007D5BE5">
        <w:rPr>
          <w:b w:val="0"/>
          <w:bCs w:val="0"/>
          <w:i/>
          <w:iCs/>
          <w:sz w:val="20"/>
          <w:szCs w:val="20"/>
          <w:vertAlign w:val="subscript"/>
        </w:rPr>
        <w:t>t</w:t>
      </w:r>
      <w:r w:rsidRPr="007D5BE5">
        <w:rPr>
          <w:b w:val="0"/>
          <w:bCs w:val="0"/>
          <w:sz w:val="20"/>
          <w:szCs w:val="20"/>
          <w:rtl/>
        </w:rPr>
        <w:t xml:space="preserve"> به کار برد. در ساختار این الگوریتم حلقه تکراری وجود ندارد و مراحل دوازده گانه آن تنها یکبار انجام می گیرد.</w:t>
      </w:r>
    </w:p>
    <w:p w:rsidR="00FB3666" w:rsidRPr="007D5BE5" w:rsidRDefault="00B4312B" w:rsidP="00B4312B">
      <w:pPr>
        <w:pStyle w:val="23"/>
        <w:ind w:left="284"/>
        <w:rPr>
          <w:b w:val="0"/>
          <w:bCs w:val="0"/>
          <w:sz w:val="20"/>
          <w:szCs w:val="20"/>
        </w:rPr>
      </w:pPr>
      <w:r>
        <w:rPr>
          <w:b w:val="0"/>
          <w:bCs w:val="0"/>
          <w:sz w:val="20"/>
          <w:szCs w:val="20"/>
        </w:rPr>
        <w:t xml:space="preserve"> -1</w:t>
      </w:r>
      <w:r w:rsidR="00FB3666" w:rsidRPr="007D5BE5">
        <w:rPr>
          <w:b w:val="0"/>
          <w:bCs w:val="0"/>
          <w:sz w:val="20"/>
          <w:szCs w:val="20"/>
          <w:rtl/>
        </w:rPr>
        <w:t xml:space="preserve">محاسبه دبی جریان اولیه </w:t>
      </w:r>
      <m:oMath>
        <m:sSub>
          <m:sSubPr>
            <m:ctrlPr>
              <w:rPr>
                <w:rFonts w:ascii="Cambria Math" w:hAnsi="Cambria Math"/>
                <w:b w:val="0"/>
                <w:bCs w:val="0"/>
                <w:i/>
                <w:iCs/>
                <w:sz w:val="20"/>
                <w:szCs w:val="20"/>
              </w:rPr>
            </m:ctrlPr>
          </m:sSubPr>
          <m:e>
            <m:acc>
              <m:accPr>
                <m:chr m:val="̇"/>
                <m:ctrlPr>
                  <w:rPr>
                    <w:rFonts w:ascii="Cambria Math" w:hAnsi="Cambria Math"/>
                    <w:b w:val="0"/>
                    <w:bCs w:val="0"/>
                    <w:i/>
                    <w:iCs/>
                    <w:sz w:val="20"/>
                    <w:szCs w:val="20"/>
                  </w:rPr>
                </m:ctrlPr>
              </m:accPr>
              <m:e>
                <m:r>
                  <m:rPr>
                    <m:sty m:val="bi"/>
                  </m:rPr>
                  <w:rPr>
                    <w:rFonts w:ascii="Cambria Math" w:hAnsi="Cambria Math"/>
                    <w:sz w:val="20"/>
                    <w:szCs w:val="20"/>
                  </w:rPr>
                  <m:t>m</m:t>
                </m:r>
              </m:e>
            </m:acc>
          </m:e>
          <m:sub>
            <m:r>
              <m:rPr>
                <m:sty m:val="bi"/>
              </m:rPr>
              <w:rPr>
                <w:rFonts w:ascii="Cambria Math" w:hAnsi="Cambria Math"/>
                <w:sz w:val="20"/>
                <w:szCs w:val="20"/>
              </w:rPr>
              <m:t>p</m:t>
            </m:r>
          </m:sub>
        </m:sSub>
      </m:oMath>
      <w:r w:rsidR="00C508F7" w:rsidRPr="007D5BE5">
        <w:rPr>
          <w:b w:val="0"/>
          <w:bCs w:val="0"/>
          <w:sz w:val="20"/>
          <w:szCs w:val="20"/>
          <w:rtl/>
        </w:rPr>
        <w:t xml:space="preserve"> از معادله </w:t>
      </w:r>
      <w:r w:rsidR="00C508F7" w:rsidRPr="007D5BE5">
        <w:rPr>
          <w:b w:val="0"/>
          <w:bCs w:val="0"/>
          <w:sz w:val="20"/>
          <w:szCs w:val="20"/>
        </w:rPr>
        <w:t>(1)</w:t>
      </w:r>
    </w:p>
    <w:p w:rsidR="00FB3666" w:rsidRPr="00FB3666" w:rsidRDefault="00B4312B" w:rsidP="00B4312B">
      <w:pPr>
        <w:pStyle w:val="23"/>
        <w:ind w:left="284"/>
        <w:rPr>
          <w:b w:val="0"/>
          <w:bCs w:val="0"/>
          <w:sz w:val="20"/>
          <w:szCs w:val="20"/>
        </w:rPr>
      </w:pPr>
      <w:r>
        <w:rPr>
          <w:b w:val="0"/>
          <w:bCs w:val="0"/>
          <w:sz w:val="20"/>
          <w:szCs w:val="20"/>
        </w:rPr>
        <w:t xml:space="preserve"> -2</w:t>
      </w:r>
      <w:r w:rsidR="00FB3666" w:rsidRPr="00FB3666">
        <w:rPr>
          <w:b w:val="0"/>
          <w:bCs w:val="0"/>
          <w:sz w:val="20"/>
          <w:szCs w:val="20"/>
          <w:rtl/>
        </w:rPr>
        <w:t xml:space="preserve">محاسبه فشار و عدد ماخ جریان اولیه در خروجی نازل، </w:t>
      </w:r>
      <w:r w:rsidR="00FB3666" w:rsidRPr="00FB3666">
        <w:rPr>
          <w:b w:val="0"/>
          <w:bCs w:val="0"/>
          <w:i/>
          <w:iCs/>
          <w:sz w:val="20"/>
          <w:szCs w:val="20"/>
        </w:rPr>
        <w:t>P</w:t>
      </w:r>
      <w:r w:rsidR="00FB3666" w:rsidRPr="00FB3666">
        <w:rPr>
          <w:b w:val="0"/>
          <w:bCs w:val="0"/>
          <w:i/>
          <w:iCs/>
          <w:sz w:val="20"/>
          <w:szCs w:val="20"/>
          <w:vertAlign w:val="subscript"/>
        </w:rPr>
        <w:t>p1</w:t>
      </w:r>
      <w:r w:rsidR="00FB3666" w:rsidRPr="00FB3666">
        <w:rPr>
          <w:b w:val="0"/>
          <w:bCs w:val="0"/>
          <w:sz w:val="20"/>
          <w:szCs w:val="20"/>
          <w:rtl/>
        </w:rPr>
        <w:t xml:space="preserve"> و </w:t>
      </w:r>
      <w:r w:rsidR="00FB3666" w:rsidRPr="00FB3666">
        <w:rPr>
          <w:b w:val="0"/>
          <w:bCs w:val="0"/>
          <w:i/>
          <w:iCs/>
          <w:sz w:val="20"/>
          <w:szCs w:val="20"/>
        </w:rPr>
        <w:t>M</w:t>
      </w:r>
      <w:r w:rsidR="00FB3666" w:rsidRPr="00FB3666">
        <w:rPr>
          <w:b w:val="0"/>
          <w:bCs w:val="0"/>
          <w:i/>
          <w:iCs/>
          <w:sz w:val="20"/>
          <w:szCs w:val="20"/>
          <w:vertAlign w:val="subscript"/>
        </w:rPr>
        <w:t>p1</w:t>
      </w:r>
      <w:r w:rsidR="00FB3666" w:rsidRPr="00FB3666">
        <w:rPr>
          <w:b w:val="0"/>
          <w:bCs w:val="0"/>
          <w:sz w:val="20"/>
          <w:szCs w:val="20"/>
          <w:rtl/>
        </w:rPr>
        <w:t xml:space="preserve"> از معادلات </w:t>
      </w:r>
      <w:r w:rsidR="007E3B04">
        <w:rPr>
          <w:b w:val="0"/>
          <w:bCs w:val="0"/>
          <w:sz w:val="20"/>
          <w:szCs w:val="20"/>
        </w:rPr>
        <w:t>(2)</w:t>
      </w:r>
      <w:r w:rsidR="007E3B04">
        <w:rPr>
          <w:b w:val="0"/>
          <w:bCs w:val="0"/>
          <w:sz w:val="20"/>
          <w:szCs w:val="20"/>
          <w:rtl/>
        </w:rPr>
        <w:t xml:space="preserve"> و </w:t>
      </w:r>
      <w:r w:rsidR="007E3B04">
        <w:rPr>
          <w:b w:val="0"/>
          <w:bCs w:val="0"/>
          <w:sz w:val="20"/>
          <w:szCs w:val="20"/>
        </w:rPr>
        <w:t>(3)</w:t>
      </w:r>
      <w:r w:rsidR="00FB3666" w:rsidRPr="00FB3666">
        <w:rPr>
          <w:b w:val="0"/>
          <w:bCs w:val="0"/>
          <w:sz w:val="20"/>
          <w:szCs w:val="20"/>
          <w:rtl/>
        </w:rPr>
        <w:t xml:space="preserve"> </w:t>
      </w:r>
    </w:p>
    <w:p w:rsidR="00FB3666" w:rsidRPr="00FB3666" w:rsidRDefault="00B4312B" w:rsidP="00B4312B">
      <w:pPr>
        <w:pStyle w:val="23"/>
        <w:ind w:left="284"/>
        <w:rPr>
          <w:b w:val="0"/>
          <w:bCs w:val="0"/>
          <w:sz w:val="20"/>
          <w:szCs w:val="20"/>
        </w:rPr>
      </w:pPr>
      <w:r>
        <w:rPr>
          <w:b w:val="0"/>
          <w:bCs w:val="0"/>
          <w:sz w:val="20"/>
          <w:szCs w:val="20"/>
        </w:rPr>
        <w:t xml:space="preserve"> -3</w:t>
      </w:r>
      <w:r w:rsidR="00FB3666" w:rsidRPr="00FB3666">
        <w:rPr>
          <w:b w:val="0"/>
          <w:bCs w:val="0"/>
          <w:sz w:val="20"/>
          <w:szCs w:val="20"/>
          <w:rtl/>
        </w:rPr>
        <w:t xml:space="preserve">محاسبه فشار جریان ثانویه در مقطع </w:t>
      </w:r>
      <w:r w:rsidR="00FB3666" w:rsidRPr="00C508F7">
        <w:rPr>
          <w:b w:val="0"/>
          <w:bCs w:val="0"/>
          <w:i/>
          <w:iCs/>
          <w:sz w:val="20"/>
          <w:szCs w:val="20"/>
        </w:rPr>
        <w:t>y-y</w:t>
      </w:r>
      <w:r w:rsidR="00FB3666" w:rsidRPr="00FB3666">
        <w:rPr>
          <w:b w:val="0"/>
          <w:bCs w:val="0"/>
          <w:sz w:val="20"/>
          <w:szCs w:val="20"/>
          <w:rtl/>
        </w:rPr>
        <w:t xml:space="preserve"> ، </w:t>
      </w:r>
      <w:proofErr w:type="spellStart"/>
      <w:r w:rsidR="00FB3666" w:rsidRPr="00FB3666">
        <w:rPr>
          <w:b w:val="0"/>
          <w:bCs w:val="0"/>
          <w:i/>
          <w:iCs/>
          <w:sz w:val="20"/>
          <w:szCs w:val="20"/>
        </w:rPr>
        <w:t>P</w:t>
      </w:r>
      <w:r w:rsidR="00FB3666" w:rsidRPr="00FB3666">
        <w:rPr>
          <w:b w:val="0"/>
          <w:bCs w:val="0"/>
          <w:i/>
          <w:iCs/>
          <w:sz w:val="20"/>
          <w:szCs w:val="20"/>
          <w:vertAlign w:val="subscript"/>
        </w:rPr>
        <w:t>sy</w:t>
      </w:r>
      <w:proofErr w:type="spellEnd"/>
      <w:r w:rsidR="00FB3666" w:rsidRPr="00FB3666">
        <w:rPr>
          <w:b w:val="0"/>
          <w:bCs w:val="0"/>
          <w:sz w:val="20"/>
          <w:szCs w:val="20"/>
          <w:rtl/>
        </w:rPr>
        <w:t xml:space="preserve"> با فرض </w:t>
      </w:r>
      <w:proofErr w:type="spellStart"/>
      <w:r w:rsidR="00FB3666" w:rsidRPr="00FB3666">
        <w:rPr>
          <w:b w:val="0"/>
          <w:bCs w:val="0"/>
          <w:i/>
          <w:iCs/>
          <w:sz w:val="20"/>
          <w:szCs w:val="20"/>
        </w:rPr>
        <w:t>M</w:t>
      </w:r>
      <w:r w:rsidR="00FB3666" w:rsidRPr="00FB3666">
        <w:rPr>
          <w:b w:val="0"/>
          <w:bCs w:val="0"/>
          <w:i/>
          <w:iCs/>
          <w:sz w:val="20"/>
          <w:szCs w:val="20"/>
          <w:vertAlign w:val="subscript"/>
        </w:rPr>
        <w:t>sy</w:t>
      </w:r>
      <w:proofErr w:type="spellEnd"/>
      <w:r w:rsidR="00FB3666" w:rsidRPr="00FB3666">
        <w:rPr>
          <w:b w:val="0"/>
          <w:bCs w:val="0"/>
          <w:sz w:val="20"/>
          <w:szCs w:val="20"/>
        </w:rPr>
        <w:t>=1</w:t>
      </w:r>
      <w:r w:rsidR="00C508F7">
        <w:rPr>
          <w:b w:val="0"/>
          <w:bCs w:val="0"/>
          <w:sz w:val="20"/>
          <w:szCs w:val="20"/>
          <w:rtl/>
        </w:rPr>
        <w:t xml:space="preserve"> از معادله </w:t>
      </w:r>
      <w:r w:rsidR="00C508F7">
        <w:rPr>
          <w:b w:val="0"/>
          <w:bCs w:val="0"/>
          <w:sz w:val="20"/>
          <w:szCs w:val="20"/>
        </w:rPr>
        <w:t>(6)</w:t>
      </w:r>
    </w:p>
    <w:p w:rsidR="00FB3666" w:rsidRPr="00FB3666" w:rsidRDefault="00B4312B" w:rsidP="00B4312B">
      <w:pPr>
        <w:pStyle w:val="23"/>
        <w:ind w:left="284"/>
        <w:rPr>
          <w:b w:val="0"/>
          <w:bCs w:val="0"/>
          <w:sz w:val="20"/>
          <w:szCs w:val="20"/>
        </w:rPr>
      </w:pPr>
      <w:r>
        <w:rPr>
          <w:b w:val="0"/>
          <w:bCs w:val="0"/>
          <w:sz w:val="20"/>
          <w:szCs w:val="20"/>
        </w:rPr>
        <w:t xml:space="preserve"> -4</w:t>
      </w:r>
      <w:r w:rsidR="00FB3666" w:rsidRPr="00FB3666">
        <w:rPr>
          <w:b w:val="0"/>
          <w:bCs w:val="0"/>
          <w:sz w:val="20"/>
          <w:szCs w:val="20"/>
          <w:rtl/>
        </w:rPr>
        <w:t xml:space="preserve">محاسبه سطح مقطع و عدد ماخ جریان اولیه در مقطع </w:t>
      </w:r>
      <w:r w:rsidR="00FB3666" w:rsidRPr="00C508F7">
        <w:rPr>
          <w:b w:val="0"/>
          <w:bCs w:val="0"/>
          <w:i/>
          <w:iCs/>
          <w:sz w:val="20"/>
          <w:szCs w:val="20"/>
        </w:rPr>
        <w:t>y-y</w:t>
      </w:r>
      <w:r w:rsidR="00FB3666" w:rsidRPr="00FB3666">
        <w:rPr>
          <w:b w:val="0"/>
          <w:bCs w:val="0"/>
          <w:sz w:val="20"/>
          <w:szCs w:val="20"/>
          <w:rtl/>
        </w:rPr>
        <w:t xml:space="preserve"> ، </w:t>
      </w:r>
      <w:proofErr w:type="spellStart"/>
      <w:proofErr w:type="gramStart"/>
      <w:r w:rsidR="00FB3666" w:rsidRPr="00FB3666">
        <w:rPr>
          <w:b w:val="0"/>
          <w:bCs w:val="0"/>
          <w:i/>
          <w:iCs/>
          <w:sz w:val="20"/>
          <w:szCs w:val="20"/>
        </w:rPr>
        <w:t>A</w:t>
      </w:r>
      <w:r w:rsidR="00FB3666" w:rsidRPr="00FB3666">
        <w:rPr>
          <w:b w:val="0"/>
          <w:bCs w:val="0"/>
          <w:i/>
          <w:iCs/>
          <w:sz w:val="20"/>
          <w:szCs w:val="20"/>
          <w:vertAlign w:val="subscript"/>
        </w:rPr>
        <w:t>py</w:t>
      </w:r>
      <w:proofErr w:type="spellEnd"/>
      <w:r w:rsidR="00FB3666" w:rsidRPr="00FB3666">
        <w:rPr>
          <w:b w:val="0"/>
          <w:bCs w:val="0"/>
          <w:sz w:val="20"/>
          <w:szCs w:val="20"/>
        </w:rPr>
        <w:t xml:space="preserve"> </w:t>
      </w:r>
      <w:r w:rsidR="00FB3666" w:rsidRPr="00FB3666">
        <w:rPr>
          <w:b w:val="0"/>
          <w:bCs w:val="0"/>
          <w:sz w:val="20"/>
          <w:szCs w:val="20"/>
          <w:rtl/>
        </w:rPr>
        <w:t xml:space="preserve"> و</w:t>
      </w:r>
      <w:proofErr w:type="gramEnd"/>
      <w:r w:rsidR="00FB3666" w:rsidRPr="00FB3666">
        <w:rPr>
          <w:b w:val="0"/>
          <w:bCs w:val="0"/>
          <w:sz w:val="20"/>
          <w:szCs w:val="20"/>
          <w:rtl/>
        </w:rPr>
        <w:t xml:space="preserve"> </w:t>
      </w:r>
      <w:proofErr w:type="spellStart"/>
      <w:r w:rsidR="00FB3666" w:rsidRPr="00FB3666">
        <w:rPr>
          <w:b w:val="0"/>
          <w:bCs w:val="0"/>
          <w:i/>
          <w:iCs/>
          <w:sz w:val="20"/>
          <w:szCs w:val="20"/>
        </w:rPr>
        <w:t>M</w:t>
      </w:r>
      <w:r w:rsidR="00FB3666" w:rsidRPr="00FB3666">
        <w:rPr>
          <w:b w:val="0"/>
          <w:bCs w:val="0"/>
          <w:i/>
          <w:iCs/>
          <w:sz w:val="20"/>
          <w:szCs w:val="20"/>
          <w:vertAlign w:val="subscript"/>
        </w:rPr>
        <w:t>py</w:t>
      </w:r>
      <w:proofErr w:type="spellEnd"/>
      <w:r w:rsidR="00FB3666" w:rsidRPr="00FB3666">
        <w:rPr>
          <w:b w:val="0"/>
          <w:bCs w:val="0"/>
          <w:sz w:val="20"/>
          <w:szCs w:val="20"/>
          <w:rtl/>
        </w:rPr>
        <w:t xml:space="preserve"> با فرض </w:t>
      </w:r>
      <w:proofErr w:type="spellStart"/>
      <w:r w:rsidR="00FB3666" w:rsidRPr="00FB3666">
        <w:rPr>
          <w:b w:val="0"/>
          <w:bCs w:val="0"/>
          <w:i/>
          <w:iCs/>
          <w:sz w:val="20"/>
          <w:szCs w:val="20"/>
        </w:rPr>
        <w:t>P</w:t>
      </w:r>
      <w:r w:rsidR="00FB3666" w:rsidRPr="00FB3666">
        <w:rPr>
          <w:b w:val="0"/>
          <w:bCs w:val="0"/>
          <w:i/>
          <w:iCs/>
          <w:sz w:val="20"/>
          <w:szCs w:val="20"/>
          <w:vertAlign w:val="subscript"/>
        </w:rPr>
        <w:t>py</w:t>
      </w:r>
      <w:proofErr w:type="spellEnd"/>
      <w:r w:rsidR="00FB3666" w:rsidRPr="00FB3666">
        <w:rPr>
          <w:b w:val="0"/>
          <w:bCs w:val="0"/>
          <w:i/>
          <w:iCs/>
          <w:sz w:val="20"/>
          <w:szCs w:val="20"/>
        </w:rPr>
        <w:t>=</w:t>
      </w:r>
      <w:proofErr w:type="spellStart"/>
      <w:r w:rsidR="00FB3666" w:rsidRPr="00FB3666">
        <w:rPr>
          <w:b w:val="0"/>
          <w:bCs w:val="0"/>
          <w:i/>
          <w:iCs/>
          <w:sz w:val="20"/>
          <w:szCs w:val="20"/>
        </w:rPr>
        <w:t>P</w:t>
      </w:r>
      <w:r w:rsidR="00FB3666" w:rsidRPr="00FB3666">
        <w:rPr>
          <w:b w:val="0"/>
          <w:bCs w:val="0"/>
          <w:i/>
          <w:iCs/>
          <w:sz w:val="20"/>
          <w:szCs w:val="20"/>
          <w:vertAlign w:val="subscript"/>
        </w:rPr>
        <w:t>sy</w:t>
      </w:r>
      <w:proofErr w:type="spellEnd"/>
      <w:r w:rsidR="00FB3666" w:rsidRPr="00FB3666">
        <w:rPr>
          <w:b w:val="0"/>
          <w:bCs w:val="0"/>
          <w:sz w:val="20"/>
          <w:szCs w:val="20"/>
          <w:rtl/>
        </w:rPr>
        <w:t xml:space="preserve"> از معادلات </w:t>
      </w:r>
      <w:r w:rsidR="00C508F7">
        <w:rPr>
          <w:b w:val="0"/>
          <w:bCs w:val="0"/>
          <w:sz w:val="20"/>
          <w:szCs w:val="20"/>
        </w:rPr>
        <w:t>(4)</w:t>
      </w:r>
      <w:r w:rsidR="00FB3666" w:rsidRPr="00FB3666">
        <w:rPr>
          <w:b w:val="0"/>
          <w:bCs w:val="0"/>
          <w:sz w:val="20"/>
          <w:szCs w:val="20"/>
          <w:rtl/>
        </w:rPr>
        <w:t xml:space="preserve"> و </w:t>
      </w:r>
      <w:r w:rsidR="00C508F7">
        <w:rPr>
          <w:b w:val="0"/>
          <w:bCs w:val="0"/>
          <w:sz w:val="20"/>
          <w:szCs w:val="20"/>
        </w:rPr>
        <w:t>(5)</w:t>
      </w:r>
    </w:p>
    <w:p w:rsidR="00FB3666" w:rsidRPr="00FB3666" w:rsidRDefault="00B4312B" w:rsidP="00B4312B">
      <w:pPr>
        <w:pStyle w:val="23"/>
        <w:ind w:left="284"/>
        <w:rPr>
          <w:b w:val="0"/>
          <w:bCs w:val="0"/>
          <w:sz w:val="20"/>
          <w:szCs w:val="20"/>
        </w:rPr>
      </w:pPr>
      <w:r>
        <w:rPr>
          <w:b w:val="0"/>
          <w:bCs w:val="0"/>
          <w:sz w:val="20"/>
          <w:szCs w:val="20"/>
        </w:rPr>
        <w:t xml:space="preserve"> -5</w:t>
      </w:r>
      <w:r w:rsidR="00FB3666" w:rsidRPr="00FB3666">
        <w:rPr>
          <w:b w:val="0"/>
          <w:bCs w:val="0"/>
          <w:sz w:val="20"/>
          <w:szCs w:val="20"/>
          <w:rtl/>
        </w:rPr>
        <w:t xml:space="preserve">محاسبه دما های جریان اولیه و ثانویه در مقطع </w:t>
      </w:r>
      <w:r w:rsidR="00FB3666" w:rsidRPr="00C508F7">
        <w:rPr>
          <w:b w:val="0"/>
          <w:bCs w:val="0"/>
          <w:i/>
          <w:iCs/>
          <w:sz w:val="20"/>
          <w:szCs w:val="20"/>
        </w:rPr>
        <w:t>y-y</w:t>
      </w:r>
      <w:r w:rsidR="00FB3666" w:rsidRPr="00FB3666">
        <w:rPr>
          <w:b w:val="0"/>
          <w:bCs w:val="0"/>
          <w:sz w:val="20"/>
          <w:szCs w:val="20"/>
          <w:rtl/>
        </w:rPr>
        <w:t xml:space="preserve">، </w:t>
      </w:r>
      <w:proofErr w:type="spellStart"/>
      <w:r w:rsidR="00FB3666" w:rsidRPr="00FB3666">
        <w:rPr>
          <w:b w:val="0"/>
          <w:bCs w:val="0"/>
          <w:i/>
          <w:iCs/>
          <w:sz w:val="20"/>
          <w:szCs w:val="20"/>
        </w:rPr>
        <w:t>T</w:t>
      </w:r>
      <w:r w:rsidR="00FB3666" w:rsidRPr="00FB3666">
        <w:rPr>
          <w:b w:val="0"/>
          <w:bCs w:val="0"/>
          <w:i/>
          <w:iCs/>
          <w:sz w:val="20"/>
          <w:szCs w:val="20"/>
          <w:vertAlign w:val="subscript"/>
        </w:rPr>
        <w:t>py</w:t>
      </w:r>
      <w:proofErr w:type="spellEnd"/>
      <w:r w:rsidR="00FB3666" w:rsidRPr="00FB3666">
        <w:rPr>
          <w:b w:val="0"/>
          <w:bCs w:val="0"/>
          <w:sz w:val="20"/>
          <w:szCs w:val="20"/>
          <w:rtl/>
        </w:rPr>
        <w:t xml:space="preserve"> و </w:t>
      </w:r>
      <w:proofErr w:type="spellStart"/>
      <w:r w:rsidR="00FB3666" w:rsidRPr="00FB3666">
        <w:rPr>
          <w:b w:val="0"/>
          <w:bCs w:val="0"/>
          <w:i/>
          <w:iCs/>
          <w:sz w:val="20"/>
          <w:szCs w:val="20"/>
        </w:rPr>
        <w:t>T</w:t>
      </w:r>
      <w:r w:rsidR="00FB3666" w:rsidRPr="00FB3666">
        <w:rPr>
          <w:b w:val="0"/>
          <w:bCs w:val="0"/>
          <w:i/>
          <w:iCs/>
          <w:sz w:val="20"/>
          <w:szCs w:val="20"/>
          <w:vertAlign w:val="subscript"/>
        </w:rPr>
        <w:t>sy</w:t>
      </w:r>
      <w:proofErr w:type="spellEnd"/>
      <w:r w:rsidR="00FB3666" w:rsidRPr="00FB3666">
        <w:rPr>
          <w:b w:val="0"/>
          <w:bCs w:val="0"/>
          <w:sz w:val="20"/>
          <w:szCs w:val="20"/>
          <w:rtl/>
        </w:rPr>
        <w:t xml:space="preserve"> از معادلات </w:t>
      </w:r>
      <w:r w:rsidR="00C508F7">
        <w:rPr>
          <w:b w:val="0"/>
          <w:bCs w:val="0"/>
          <w:sz w:val="20"/>
          <w:szCs w:val="20"/>
        </w:rPr>
        <w:t>(9)</w:t>
      </w:r>
      <w:r w:rsidR="00FB3666" w:rsidRPr="00FB3666">
        <w:rPr>
          <w:b w:val="0"/>
          <w:bCs w:val="0"/>
          <w:sz w:val="20"/>
          <w:szCs w:val="20"/>
          <w:rtl/>
        </w:rPr>
        <w:t xml:space="preserve"> و </w:t>
      </w:r>
      <w:r w:rsidR="00C508F7">
        <w:rPr>
          <w:b w:val="0"/>
          <w:bCs w:val="0"/>
          <w:sz w:val="20"/>
          <w:szCs w:val="20"/>
        </w:rPr>
        <w:t>(10)</w:t>
      </w:r>
      <w:r w:rsidR="00FB3666" w:rsidRPr="00FB3666">
        <w:rPr>
          <w:b w:val="0"/>
          <w:bCs w:val="0"/>
          <w:sz w:val="20"/>
          <w:szCs w:val="20"/>
          <w:rtl/>
        </w:rPr>
        <w:t xml:space="preserve"> </w:t>
      </w:r>
    </w:p>
    <w:p w:rsidR="00FB3666" w:rsidRPr="00FB3666" w:rsidRDefault="00B4312B" w:rsidP="00B4312B">
      <w:pPr>
        <w:pStyle w:val="23"/>
        <w:ind w:left="284"/>
        <w:rPr>
          <w:b w:val="0"/>
          <w:bCs w:val="0"/>
          <w:sz w:val="20"/>
          <w:szCs w:val="20"/>
        </w:rPr>
      </w:pPr>
      <w:r>
        <w:rPr>
          <w:b w:val="0"/>
          <w:bCs w:val="0"/>
          <w:sz w:val="20"/>
          <w:szCs w:val="20"/>
        </w:rPr>
        <w:t xml:space="preserve"> -6</w:t>
      </w:r>
      <w:r w:rsidR="00FB3666" w:rsidRPr="00FB3666">
        <w:rPr>
          <w:b w:val="0"/>
          <w:bCs w:val="0"/>
          <w:sz w:val="20"/>
          <w:szCs w:val="20"/>
          <w:rtl/>
        </w:rPr>
        <w:t xml:space="preserve">محاسبه سرعت های جریان اولیه و ثانویه در مقطع </w:t>
      </w:r>
      <w:r w:rsidR="00FB3666" w:rsidRPr="00C508F7">
        <w:rPr>
          <w:b w:val="0"/>
          <w:bCs w:val="0"/>
          <w:i/>
          <w:iCs/>
          <w:sz w:val="20"/>
          <w:szCs w:val="20"/>
        </w:rPr>
        <w:t>y-y</w:t>
      </w:r>
      <w:r w:rsidR="00FB3666" w:rsidRPr="00FB3666">
        <w:rPr>
          <w:b w:val="0"/>
          <w:bCs w:val="0"/>
          <w:sz w:val="20"/>
          <w:szCs w:val="20"/>
          <w:rtl/>
        </w:rPr>
        <w:t xml:space="preserve"> ، </w:t>
      </w:r>
      <w:proofErr w:type="spellStart"/>
      <w:r w:rsidR="00FB3666" w:rsidRPr="00FB3666">
        <w:rPr>
          <w:b w:val="0"/>
          <w:bCs w:val="0"/>
          <w:i/>
          <w:iCs/>
          <w:sz w:val="20"/>
          <w:szCs w:val="20"/>
        </w:rPr>
        <w:t>V</w:t>
      </w:r>
      <w:r w:rsidR="00FB3666" w:rsidRPr="00FB3666">
        <w:rPr>
          <w:b w:val="0"/>
          <w:bCs w:val="0"/>
          <w:i/>
          <w:iCs/>
          <w:sz w:val="20"/>
          <w:szCs w:val="20"/>
          <w:vertAlign w:val="subscript"/>
        </w:rPr>
        <w:t>py</w:t>
      </w:r>
      <w:proofErr w:type="spellEnd"/>
      <w:r w:rsidR="00FB3666" w:rsidRPr="00FB3666">
        <w:rPr>
          <w:b w:val="0"/>
          <w:bCs w:val="0"/>
          <w:sz w:val="20"/>
          <w:szCs w:val="20"/>
          <w:rtl/>
        </w:rPr>
        <w:t xml:space="preserve"> و </w:t>
      </w:r>
      <w:proofErr w:type="spellStart"/>
      <w:r w:rsidR="00FB3666" w:rsidRPr="00FB3666">
        <w:rPr>
          <w:b w:val="0"/>
          <w:bCs w:val="0"/>
          <w:i/>
          <w:iCs/>
          <w:sz w:val="20"/>
          <w:szCs w:val="20"/>
        </w:rPr>
        <w:t>V</w:t>
      </w:r>
      <w:r w:rsidR="00FB3666" w:rsidRPr="00FB3666">
        <w:rPr>
          <w:b w:val="0"/>
          <w:bCs w:val="0"/>
          <w:i/>
          <w:iCs/>
          <w:sz w:val="20"/>
          <w:szCs w:val="20"/>
          <w:vertAlign w:val="subscript"/>
        </w:rPr>
        <w:t>sy</w:t>
      </w:r>
      <w:proofErr w:type="spellEnd"/>
      <w:r w:rsidR="00FB3666" w:rsidRPr="00FB3666">
        <w:rPr>
          <w:b w:val="0"/>
          <w:bCs w:val="0"/>
          <w:i/>
          <w:iCs/>
          <w:sz w:val="20"/>
          <w:szCs w:val="20"/>
          <w:rtl/>
        </w:rPr>
        <w:t xml:space="preserve"> </w:t>
      </w:r>
      <w:r w:rsidR="00FB3666" w:rsidRPr="00FB3666">
        <w:rPr>
          <w:b w:val="0"/>
          <w:bCs w:val="0"/>
          <w:sz w:val="20"/>
          <w:szCs w:val="20"/>
          <w:rtl/>
        </w:rPr>
        <w:t xml:space="preserve">از معادلات </w:t>
      </w:r>
      <w:r w:rsidR="00C508F7">
        <w:rPr>
          <w:b w:val="0"/>
          <w:bCs w:val="0"/>
          <w:sz w:val="20"/>
          <w:szCs w:val="20"/>
        </w:rPr>
        <w:t>(13)</w:t>
      </w:r>
      <w:r w:rsidR="00FB3666" w:rsidRPr="00FB3666">
        <w:rPr>
          <w:b w:val="0"/>
          <w:bCs w:val="0"/>
          <w:sz w:val="20"/>
          <w:szCs w:val="20"/>
          <w:rtl/>
        </w:rPr>
        <w:t xml:space="preserve"> و </w:t>
      </w:r>
      <w:r w:rsidR="00C508F7">
        <w:rPr>
          <w:b w:val="0"/>
          <w:bCs w:val="0"/>
          <w:sz w:val="20"/>
          <w:szCs w:val="20"/>
        </w:rPr>
        <w:t>(14)</w:t>
      </w:r>
      <w:r w:rsidR="00FB3666" w:rsidRPr="00FB3666">
        <w:rPr>
          <w:b w:val="0"/>
          <w:bCs w:val="0"/>
          <w:sz w:val="20"/>
          <w:szCs w:val="20"/>
          <w:rtl/>
        </w:rPr>
        <w:t xml:space="preserve"> </w:t>
      </w:r>
    </w:p>
    <w:p w:rsidR="00FB3666" w:rsidRPr="00FB3666" w:rsidRDefault="00B4312B" w:rsidP="00B4312B">
      <w:pPr>
        <w:pStyle w:val="23"/>
        <w:ind w:left="284"/>
        <w:rPr>
          <w:b w:val="0"/>
          <w:bCs w:val="0"/>
          <w:sz w:val="20"/>
          <w:szCs w:val="20"/>
        </w:rPr>
      </w:pPr>
      <w:r>
        <w:rPr>
          <w:b w:val="0"/>
          <w:bCs w:val="0"/>
          <w:sz w:val="20"/>
          <w:szCs w:val="20"/>
        </w:rPr>
        <w:t xml:space="preserve"> -7</w:t>
      </w:r>
      <w:r w:rsidR="00FB3666" w:rsidRPr="00FB3666">
        <w:rPr>
          <w:b w:val="0"/>
          <w:bCs w:val="0"/>
          <w:sz w:val="20"/>
          <w:szCs w:val="20"/>
          <w:rtl/>
        </w:rPr>
        <w:t xml:space="preserve">محاسبه عدد ماخ مخلوط قبل از ضربه قائم قائم، </w:t>
      </w:r>
      <w:r w:rsidR="00FB3666" w:rsidRPr="00FB3666">
        <w:rPr>
          <w:b w:val="0"/>
          <w:bCs w:val="0"/>
          <w:i/>
          <w:iCs/>
          <w:sz w:val="20"/>
          <w:szCs w:val="20"/>
        </w:rPr>
        <w:t>M</w:t>
      </w:r>
      <w:r w:rsidR="00FB3666" w:rsidRPr="00FB3666">
        <w:rPr>
          <w:b w:val="0"/>
          <w:bCs w:val="0"/>
          <w:i/>
          <w:iCs/>
          <w:sz w:val="20"/>
          <w:szCs w:val="20"/>
          <w:vertAlign w:val="subscript"/>
        </w:rPr>
        <w:t>m</w:t>
      </w:r>
      <w:r w:rsidR="00FB3666" w:rsidRPr="00FB3666">
        <w:rPr>
          <w:b w:val="0"/>
          <w:bCs w:val="0"/>
          <w:sz w:val="20"/>
          <w:szCs w:val="20"/>
          <w:rtl/>
        </w:rPr>
        <w:t xml:space="preserve"> با فرض </w:t>
      </w:r>
      <w:r w:rsidR="00FB3666" w:rsidRPr="00FB3666">
        <w:rPr>
          <w:b w:val="0"/>
          <w:bCs w:val="0"/>
          <w:i/>
          <w:iCs/>
          <w:sz w:val="20"/>
          <w:szCs w:val="20"/>
        </w:rPr>
        <w:t>P</w:t>
      </w:r>
      <w:r w:rsidR="00FB3666" w:rsidRPr="00FB3666">
        <w:rPr>
          <w:b w:val="0"/>
          <w:bCs w:val="0"/>
          <w:i/>
          <w:iCs/>
          <w:sz w:val="20"/>
          <w:szCs w:val="20"/>
          <w:vertAlign w:val="subscript"/>
        </w:rPr>
        <w:t>m</w:t>
      </w:r>
      <w:r w:rsidR="00FB3666" w:rsidRPr="00FB3666">
        <w:rPr>
          <w:b w:val="0"/>
          <w:bCs w:val="0"/>
          <w:i/>
          <w:iCs/>
          <w:sz w:val="20"/>
          <w:szCs w:val="20"/>
        </w:rPr>
        <w:t>=</w:t>
      </w:r>
      <w:proofErr w:type="spellStart"/>
      <w:r w:rsidR="00FB3666" w:rsidRPr="00FB3666">
        <w:rPr>
          <w:b w:val="0"/>
          <w:bCs w:val="0"/>
          <w:i/>
          <w:iCs/>
          <w:sz w:val="20"/>
          <w:szCs w:val="20"/>
        </w:rPr>
        <w:t>P</w:t>
      </w:r>
      <w:r w:rsidR="00FB3666" w:rsidRPr="00FB3666">
        <w:rPr>
          <w:b w:val="0"/>
          <w:bCs w:val="0"/>
          <w:i/>
          <w:iCs/>
          <w:sz w:val="20"/>
          <w:szCs w:val="20"/>
          <w:vertAlign w:val="subscript"/>
        </w:rPr>
        <w:t>py</w:t>
      </w:r>
      <w:proofErr w:type="spellEnd"/>
      <w:r w:rsidR="00FB3666" w:rsidRPr="00FB3666">
        <w:rPr>
          <w:b w:val="0"/>
          <w:bCs w:val="0"/>
          <w:sz w:val="20"/>
          <w:szCs w:val="20"/>
          <w:rtl/>
        </w:rPr>
        <w:t xml:space="preserve"> از معادله </w:t>
      </w:r>
      <w:r w:rsidR="00F91ED3">
        <w:rPr>
          <w:b w:val="0"/>
          <w:bCs w:val="0"/>
          <w:sz w:val="20"/>
          <w:szCs w:val="20"/>
        </w:rPr>
        <w:t>(19)</w:t>
      </w:r>
      <w:r w:rsidR="00FB3666" w:rsidRPr="00FB3666">
        <w:rPr>
          <w:b w:val="0"/>
          <w:bCs w:val="0"/>
          <w:sz w:val="20"/>
          <w:szCs w:val="20"/>
          <w:rtl/>
        </w:rPr>
        <w:t xml:space="preserve"> </w:t>
      </w:r>
    </w:p>
    <w:p w:rsidR="00FB3666" w:rsidRPr="00FB3666" w:rsidRDefault="00B4312B" w:rsidP="00B4312B">
      <w:pPr>
        <w:pStyle w:val="23"/>
        <w:ind w:left="284"/>
        <w:rPr>
          <w:b w:val="0"/>
          <w:bCs w:val="0"/>
          <w:sz w:val="20"/>
          <w:szCs w:val="20"/>
        </w:rPr>
      </w:pPr>
      <w:r>
        <w:rPr>
          <w:b w:val="0"/>
          <w:bCs w:val="0"/>
          <w:sz w:val="20"/>
          <w:szCs w:val="20"/>
        </w:rPr>
        <w:t xml:space="preserve"> -8</w:t>
      </w:r>
      <w:r w:rsidR="00FB3666" w:rsidRPr="00FB3666">
        <w:rPr>
          <w:b w:val="0"/>
          <w:bCs w:val="0"/>
          <w:sz w:val="20"/>
          <w:szCs w:val="20"/>
          <w:rtl/>
        </w:rPr>
        <w:t xml:space="preserve">محاسبه دمای مخلوط قبل از ضربه قائم، </w:t>
      </w:r>
      <w:r w:rsidR="00FB3666" w:rsidRPr="00FB3666">
        <w:rPr>
          <w:b w:val="0"/>
          <w:bCs w:val="0"/>
          <w:i/>
          <w:iCs/>
          <w:sz w:val="20"/>
          <w:szCs w:val="20"/>
        </w:rPr>
        <w:t>T</w:t>
      </w:r>
      <w:r w:rsidR="00FB3666" w:rsidRPr="00FB3666">
        <w:rPr>
          <w:b w:val="0"/>
          <w:bCs w:val="0"/>
          <w:i/>
          <w:iCs/>
          <w:sz w:val="20"/>
          <w:szCs w:val="20"/>
          <w:vertAlign w:val="subscript"/>
        </w:rPr>
        <w:t>m</w:t>
      </w:r>
      <w:r w:rsidR="00FB3666" w:rsidRPr="00FB3666">
        <w:rPr>
          <w:b w:val="0"/>
          <w:bCs w:val="0"/>
          <w:sz w:val="20"/>
          <w:szCs w:val="20"/>
          <w:rtl/>
        </w:rPr>
        <w:t xml:space="preserve"> از معادله </w:t>
      </w:r>
      <w:r w:rsidR="00F91ED3">
        <w:rPr>
          <w:b w:val="0"/>
          <w:bCs w:val="0"/>
          <w:sz w:val="20"/>
          <w:szCs w:val="20"/>
        </w:rPr>
        <w:t>(17)</w:t>
      </w:r>
      <w:r w:rsidR="00FB3666" w:rsidRPr="00FB3666">
        <w:rPr>
          <w:b w:val="0"/>
          <w:bCs w:val="0"/>
          <w:sz w:val="20"/>
          <w:szCs w:val="20"/>
          <w:rtl/>
        </w:rPr>
        <w:t xml:space="preserve"> </w:t>
      </w:r>
    </w:p>
    <w:p w:rsidR="00FB3666" w:rsidRPr="007D5BE5" w:rsidRDefault="00B4312B" w:rsidP="00B4312B">
      <w:pPr>
        <w:pStyle w:val="23"/>
        <w:ind w:left="284"/>
        <w:rPr>
          <w:b w:val="0"/>
          <w:bCs w:val="0"/>
          <w:sz w:val="20"/>
          <w:szCs w:val="20"/>
        </w:rPr>
      </w:pPr>
      <w:r>
        <w:rPr>
          <w:b w:val="0"/>
          <w:bCs w:val="0"/>
          <w:sz w:val="20"/>
          <w:szCs w:val="20"/>
        </w:rPr>
        <w:t xml:space="preserve"> -9</w:t>
      </w:r>
      <w:r w:rsidR="00FB3666" w:rsidRPr="007D5BE5">
        <w:rPr>
          <w:b w:val="0"/>
          <w:bCs w:val="0"/>
          <w:sz w:val="20"/>
          <w:szCs w:val="20"/>
          <w:rtl/>
        </w:rPr>
        <w:t xml:space="preserve">محاسبه دبی جرمی جریان ثانویه، </w:t>
      </w:r>
      <m:oMath>
        <m:sSub>
          <m:sSubPr>
            <m:ctrlPr>
              <w:rPr>
                <w:rFonts w:ascii="Cambria Math" w:hAnsi="Cambria Math"/>
                <w:b w:val="0"/>
                <w:bCs w:val="0"/>
                <w:i/>
                <w:sz w:val="20"/>
                <w:szCs w:val="20"/>
              </w:rPr>
            </m:ctrlPr>
          </m:sSubPr>
          <m:e>
            <m:acc>
              <m:accPr>
                <m:chr m:val="̇"/>
                <m:ctrlPr>
                  <w:rPr>
                    <w:rFonts w:ascii="Cambria Math" w:hAnsi="Cambria Math"/>
                    <w:b w:val="0"/>
                    <w:bCs w:val="0"/>
                    <w:i/>
                    <w:sz w:val="20"/>
                    <w:szCs w:val="20"/>
                  </w:rPr>
                </m:ctrlPr>
              </m:accPr>
              <m:e>
                <m:r>
                  <m:rPr>
                    <m:sty m:val="bi"/>
                  </m:rPr>
                  <w:rPr>
                    <w:rFonts w:ascii="Cambria Math" w:hAnsi="Cambria Math"/>
                    <w:sz w:val="20"/>
                    <w:szCs w:val="20"/>
                  </w:rPr>
                  <m:t>m</m:t>
                </m:r>
              </m:e>
            </m:acc>
          </m:e>
          <m:sub>
            <m:r>
              <m:rPr>
                <m:sty m:val="bi"/>
              </m:rPr>
              <w:rPr>
                <w:rFonts w:ascii="Cambria Math" w:hAnsi="Cambria Math"/>
                <w:sz w:val="20"/>
                <w:szCs w:val="20"/>
              </w:rPr>
              <m:t>s</m:t>
            </m:r>
          </m:sub>
        </m:sSub>
      </m:oMath>
      <w:r w:rsidR="00FB3666" w:rsidRPr="007D5BE5">
        <w:rPr>
          <w:b w:val="0"/>
          <w:bCs w:val="0"/>
          <w:sz w:val="20"/>
          <w:szCs w:val="20"/>
          <w:rtl/>
        </w:rPr>
        <w:t xml:space="preserve"> از معادله </w:t>
      </w:r>
      <w:r w:rsidR="00F91ED3" w:rsidRPr="007D5BE5">
        <w:rPr>
          <w:b w:val="0"/>
          <w:bCs w:val="0"/>
          <w:sz w:val="20"/>
          <w:szCs w:val="20"/>
        </w:rPr>
        <w:t>(16)</w:t>
      </w:r>
      <w:r w:rsidR="00FB3666" w:rsidRPr="007D5BE5">
        <w:rPr>
          <w:b w:val="0"/>
          <w:bCs w:val="0"/>
          <w:sz w:val="20"/>
          <w:szCs w:val="20"/>
          <w:rtl/>
        </w:rPr>
        <w:t xml:space="preserve"> </w:t>
      </w:r>
    </w:p>
    <w:p w:rsidR="00FB3666" w:rsidRPr="00FB3666" w:rsidRDefault="00B4312B" w:rsidP="00B4312B">
      <w:pPr>
        <w:pStyle w:val="23"/>
        <w:ind w:left="284"/>
        <w:rPr>
          <w:b w:val="0"/>
          <w:bCs w:val="0"/>
          <w:sz w:val="20"/>
          <w:szCs w:val="20"/>
        </w:rPr>
      </w:pPr>
      <w:r>
        <w:rPr>
          <w:b w:val="0"/>
          <w:bCs w:val="0"/>
          <w:sz w:val="20"/>
          <w:szCs w:val="20"/>
        </w:rPr>
        <w:t xml:space="preserve"> -10</w:t>
      </w:r>
      <w:r w:rsidR="00FB3666" w:rsidRPr="00FB3666">
        <w:rPr>
          <w:b w:val="0"/>
          <w:bCs w:val="0"/>
          <w:sz w:val="20"/>
          <w:szCs w:val="20"/>
          <w:rtl/>
        </w:rPr>
        <w:t xml:space="preserve">محاسبه سطح جریان ثانویه در مقطع </w:t>
      </w:r>
      <w:r w:rsidR="00FB3666" w:rsidRPr="00F91ED3">
        <w:rPr>
          <w:b w:val="0"/>
          <w:bCs w:val="0"/>
          <w:i/>
          <w:iCs/>
          <w:sz w:val="20"/>
          <w:szCs w:val="20"/>
        </w:rPr>
        <w:t>y-y</w:t>
      </w:r>
      <w:r w:rsidR="00FB3666" w:rsidRPr="00FB3666">
        <w:rPr>
          <w:b w:val="0"/>
          <w:bCs w:val="0"/>
          <w:sz w:val="20"/>
          <w:szCs w:val="20"/>
          <w:rtl/>
        </w:rPr>
        <w:t xml:space="preserve"> ، </w:t>
      </w:r>
      <w:proofErr w:type="spellStart"/>
      <w:r w:rsidR="00FB3666" w:rsidRPr="00FB3666">
        <w:rPr>
          <w:b w:val="0"/>
          <w:bCs w:val="0"/>
          <w:i/>
          <w:iCs/>
          <w:sz w:val="20"/>
          <w:szCs w:val="20"/>
        </w:rPr>
        <w:t>A</w:t>
      </w:r>
      <w:r w:rsidR="00FB3666" w:rsidRPr="00FB3666">
        <w:rPr>
          <w:b w:val="0"/>
          <w:bCs w:val="0"/>
          <w:i/>
          <w:iCs/>
          <w:sz w:val="20"/>
          <w:szCs w:val="20"/>
          <w:vertAlign w:val="subscript"/>
        </w:rPr>
        <w:t>sy</w:t>
      </w:r>
      <w:proofErr w:type="spellEnd"/>
      <w:r w:rsidR="00FB3666" w:rsidRPr="00FB3666">
        <w:rPr>
          <w:b w:val="0"/>
          <w:bCs w:val="0"/>
          <w:sz w:val="20"/>
          <w:szCs w:val="20"/>
          <w:rtl/>
        </w:rPr>
        <w:t xml:space="preserve"> از معادله </w:t>
      </w:r>
      <w:r w:rsidR="00F91ED3">
        <w:rPr>
          <w:b w:val="0"/>
          <w:bCs w:val="0"/>
          <w:sz w:val="20"/>
          <w:szCs w:val="20"/>
        </w:rPr>
        <w:t>(7)</w:t>
      </w:r>
    </w:p>
    <w:p w:rsidR="00FB3666" w:rsidRPr="00FB3666" w:rsidRDefault="00B4312B" w:rsidP="00B4312B">
      <w:pPr>
        <w:pStyle w:val="23"/>
        <w:ind w:left="284"/>
        <w:rPr>
          <w:b w:val="0"/>
          <w:bCs w:val="0"/>
          <w:sz w:val="20"/>
          <w:szCs w:val="20"/>
        </w:rPr>
      </w:pPr>
      <w:r>
        <w:rPr>
          <w:b w:val="0"/>
          <w:bCs w:val="0"/>
          <w:sz w:val="20"/>
          <w:szCs w:val="20"/>
        </w:rPr>
        <w:t xml:space="preserve"> -11</w:t>
      </w:r>
      <w:r w:rsidR="00FB3666" w:rsidRPr="00FB3666">
        <w:rPr>
          <w:b w:val="0"/>
          <w:bCs w:val="0"/>
          <w:sz w:val="20"/>
          <w:szCs w:val="20"/>
          <w:rtl/>
        </w:rPr>
        <w:t xml:space="preserve">محاسبه سطح مقطع سطح-ثابت ، </w:t>
      </w:r>
      <w:r w:rsidR="00FB3666" w:rsidRPr="00FB3666">
        <w:rPr>
          <w:b w:val="0"/>
          <w:bCs w:val="0"/>
          <w:i/>
          <w:iCs/>
          <w:sz w:val="20"/>
          <w:szCs w:val="20"/>
        </w:rPr>
        <w:t>A</w:t>
      </w:r>
      <w:r w:rsidR="00FB3666" w:rsidRPr="00FB3666">
        <w:rPr>
          <w:b w:val="0"/>
          <w:bCs w:val="0"/>
          <w:i/>
          <w:iCs/>
          <w:sz w:val="20"/>
          <w:szCs w:val="20"/>
          <w:vertAlign w:val="subscript"/>
        </w:rPr>
        <w:t>3</w:t>
      </w:r>
      <w:r w:rsidR="00FB3666" w:rsidRPr="00FB3666">
        <w:rPr>
          <w:b w:val="0"/>
          <w:bCs w:val="0"/>
          <w:i/>
          <w:iCs/>
          <w:sz w:val="20"/>
          <w:szCs w:val="20"/>
        </w:rPr>
        <w:t>=</w:t>
      </w:r>
      <w:proofErr w:type="spellStart"/>
      <w:r w:rsidR="00FB3666" w:rsidRPr="00FB3666">
        <w:rPr>
          <w:b w:val="0"/>
          <w:bCs w:val="0"/>
          <w:i/>
          <w:iCs/>
          <w:sz w:val="20"/>
          <w:szCs w:val="20"/>
        </w:rPr>
        <w:t>A</w:t>
      </w:r>
      <w:r w:rsidR="00FB3666" w:rsidRPr="00FB3666">
        <w:rPr>
          <w:b w:val="0"/>
          <w:bCs w:val="0"/>
          <w:i/>
          <w:iCs/>
          <w:sz w:val="20"/>
          <w:szCs w:val="20"/>
          <w:vertAlign w:val="subscript"/>
        </w:rPr>
        <w:t>sy</w:t>
      </w:r>
      <w:r w:rsidR="00FB3666" w:rsidRPr="00FB3666">
        <w:rPr>
          <w:b w:val="0"/>
          <w:bCs w:val="0"/>
          <w:i/>
          <w:iCs/>
          <w:sz w:val="20"/>
          <w:szCs w:val="20"/>
        </w:rPr>
        <w:t>+A</w:t>
      </w:r>
      <w:r w:rsidR="00FB3666" w:rsidRPr="00FB3666">
        <w:rPr>
          <w:b w:val="0"/>
          <w:bCs w:val="0"/>
          <w:i/>
          <w:iCs/>
          <w:sz w:val="20"/>
          <w:szCs w:val="20"/>
          <w:vertAlign w:val="subscript"/>
        </w:rPr>
        <w:t>py</w:t>
      </w:r>
      <w:proofErr w:type="spellEnd"/>
      <w:r w:rsidR="00FB3666" w:rsidRPr="00FB3666">
        <w:rPr>
          <w:b w:val="0"/>
          <w:bCs w:val="0"/>
          <w:sz w:val="20"/>
          <w:szCs w:val="20"/>
          <w:rtl/>
        </w:rPr>
        <w:t xml:space="preserve"> </w:t>
      </w:r>
    </w:p>
    <w:p w:rsidR="00FB3666" w:rsidRPr="007D5BE5" w:rsidRDefault="00B4312B" w:rsidP="00B4312B">
      <w:pPr>
        <w:pStyle w:val="23"/>
        <w:ind w:left="284"/>
        <w:rPr>
          <w:b w:val="0"/>
          <w:bCs w:val="0"/>
          <w:sz w:val="20"/>
          <w:szCs w:val="20"/>
        </w:rPr>
      </w:pPr>
      <w:r>
        <w:rPr>
          <w:b w:val="0"/>
          <w:bCs w:val="0"/>
          <w:sz w:val="20"/>
          <w:szCs w:val="20"/>
        </w:rPr>
        <w:t xml:space="preserve"> -12</w:t>
      </w:r>
      <w:r w:rsidR="00FB3666" w:rsidRPr="007D5BE5">
        <w:rPr>
          <w:b w:val="0"/>
          <w:bCs w:val="0"/>
          <w:sz w:val="20"/>
          <w:szCs w:val="20"/>
          <w:rtl/>
        </w:rPr>
        <w:t xml:space="preserve">محاسبه نسبت دبی های جرمی، </w:t>
      </w:r>
      <m:oMath>
        <m:r>
          <m:rPr>
            <m:sty m:val="bi"/>
          </m:rPr>
          <w:rPr>
            <w:rFonts w:ascii="Cambria Math" w:hAnsi="Cambria Math" w:cs="Cambria Math" w:hint="cs"/>
            <w:sz w:val="20"/>
            <w:szCs w:val="20"/>
            <w:rtl/>
          </w:rPr>
          <m:t>ω</m:t>
        </m:r>
        <m:r>
          <m:rPr>
            <m:sty m:val="bi"/>
          </m:rPr>
          <w:rPr>
            <w:rFonts w:ascii="Cambria Math" w:hAnsi="Cambria Math"/>
            <w:sz w:val="20"/>
            <w:szCs w:val="20"/>
          </w:rPr>
          <m:t>=</m:t>
        </m:r>
        <m:f>
          <m:fPr>
            <m:ctrlPr>
              <w:rPr>
                <w:rFonts w:ascii="Cambria Math" w:hAnsi="Cambria Math"/>
                <w:b w:val="0"/>
                <w:bCs w:val="0"/>
                <w:i/>
                <w:sz w:val="20"/>
                <w:szCs w:val="20"/>
              </w:rPr>
            </m:ctrlPr>
          </m:fPr>
          <m:num>
            <m:sSub>
              <m:sSubPr>
                <m:ctrlPr>
                  <w:rPr>
                    <w:rFonts w:ascii="Cambria Math" w:hAnsi="Cambria Math"/>
                    <w:b w:val="0"/>
                    <w:bCs w:val="0"/>
                    <w:i/>
                    <w:sz w:val="20"/>
                    <w:szCs w:val="20"/>
                  </w:rPr>
                </m:ctrlPr>
              </m:sSubPr>
              <m:e>
                <m:acc>
                  <m:accPr>
                    <m:chr m:val="̇"/>
                    <m:ctrlPr>
                      <w:rPr>
                        <w:rFonts w:ascii="Cambria Math" w:hAnsi="Cambria Math"/>
                        <w:b w:val="0"/>
                        <w:bCs w:val="0"/>
                        <w:i/>
                        <w:sz w:val="20"/>
                        <w:szCs w:val="20"/>
                      </w:rPr>
                    </m:ctrlPr>
                  </m:accPr>
                  <m:e>
                    <m:r>
                      <m:rPr>
                        <m:sty m:val="bi"/>
                      </m:rPr>
                      <w:rPr>
                        <w:rFonts w:ascii="Cambria Math" w:hAnsi="Cambria Math"/>
                        <w:sz w:val="20"/>
                        <w:szCs w:val="20"/>
                      </w:rPr>
                      <m:t>m</m:t>
                    </m:r>
                  </m:e>
                </m:acc>
              </m:e>
              <m:sub>
                <m:r>
                  <m:rPr>
                    <m:sty m:val="bi"/>
                  </m:rPr>
                  <w:rPr>
                    <w:rFonts w:ascii="Cambria Math" w:hAnsi="Cambria Math"/>
                    <w:sz w:val="20"/>
                    <w:szCs w:val="20"/>
                  </w:rPr>
                  <m:t>s</m:t>
                </m:r>
              </m:sub>
            </m:sSub>
          </m:num>
          <m:den>
            <m:sSub>
              <m:sSubPr>
                <m:ctrlPr>
                  <w:rPr>
                    <w:rFonts w:ascii="Cambria Math" w:hAnsi="Cambria Math"/>
                    <w:b w:val="0"/>
                    <w:bCs w:val="0"/>
                    <w:i/>
                    <w:sz w:val="20"/>
                    <w:szCs w:val="20"/>
                  </w:rPr>
                </m:ctrlPr>
              </m:sSubPr>
              <m:e>
                <m:acc>
                  <m:accPr>
                    <m:chr m:val="̇"/>
                    <m:ctrlPr>
                      <w:rPr>
                        <w:rFonts w:ascii="Cambria Math" w:hAnsi="Cambria Math"/>
                        <w:b w:val="0"/>
                        <w:bCs w:val="0"/>
                        <w:i/>
                        <w:sz w:val="20"/>
                        <w:szCs w:val="20"/>
                      </w:rPr>
                    </m:ctrlPr>
                  </m:accPr>
                  <m:e>
                    <m:r>
                      <m:rPr>
                        <m:sty m:val="bi"/>
                      </m:rPr>
                      <w:rPr>
                        <w:rFonts w:ascii="Cambria Math" w:hAnsi="Cambria Math"/>
                        <w:sz w:val="20"/>
                        <w:szCs w:val="20"/>
                      </w:rPr>
                      <m:t>m</m:t>
                    </m:r>
                  </m:e>
                </m:acc>
              </m:e>
              <m:sub>
                <m:r>
                  <m:rPr>
                    <m:sty m:val="bi"/>
                  </m:rPr>
                  <w:rPr>
                    <w:rFonts w:ascii="Cambria Math" w:hAnsi="Cambria Math"/>
                    <w:sz w:val="20"/>
                    <w:szCs w:val="20"/>
                  </w:rPr>
                  <m:t>p</m:t>
                </m:r>
              </m:sub>
            </m:sSub>
          </m:den>
        </m:f>
      </m:oMath>
      <w:r w:rsidR="00FB3666" w:rsidRPr="007D5BE5">
        <w:rPr>
          <w:b w:val="0"/>
          <w:bCs w:val="0"/>
          <w:sz w:val="20"/>
          <w:szCs w:val="20"/>
          <w:rtl/>
        </w:rPr>
        <w:t xml:space="preserve"> </w:t>
      </w:r>
    </w:p>
    <w:p w:rsidR="00FB3666" w:rsidRPr="00FB3666" w:rsidRDefault="00FB3666" w:rsidP="00F91ED3">
      <w:pPr>
        <w:pStyle w:val="23"/>
        <w:rPr>
          <w:b w:val="0"/>
          <w:bCs w:val="0"/>
          <w:sz w:val="20"/>
          <w:szCs w:val="20"/>
          <w:rtl/>
        </w:rPr>
      </w:pPr>
      <w:r w:rsidRPr="00FB3666">
        <w:rPr>
          <w:b w:val="0"/>
          <w:bCs w:val="0"/>
          <w:sz w:val="20"/>
          <w:szCs w:val="20"/>
          <w:rtl/>
        </w:rPr>
        <w:t xml:space="preserve">در الگوریتم فوق الذکر ضرائب مربوط به افت در جریان اولیه در نازل، افت در جریان ثانویه قبل از اختلاط و جریان اولیه که نازل را ترک می کند به ترتیب </w:t>
      </w:r>
      <w:r w:rsidRPr="00FB3666">
        <w:rPr>
          <w:b w:val="0"/>
          <w:bCs w:val="0"/>
          <w:i/>
          <w:iCs/>
          <w:sz w:val="20"/>
          <w:szCs w:val="20"/>
        </w:rPr>
        <w:sym w:font="Symbol" w:char="F068"/>
      </w:r>
      <w:r w:rsidRPr="00FB3666">
        <w:rPr>
          <w:b w:val="0"/>
          <w:bCs w:val="0"/>
          <w:i/>
          <w:iCs/>
          <w:sz w:val="20"/>
          <w:szCs w:val="20"/>
          <w:vertAlign w:val="subscript"/>
        </w:rPr>
        <w:t>p</w:t>
      </w:r>
      <w:r w:rsidRPr="00FB3666">
        <w:rPr>
          <w:b w:val="0"/>
          <w:bCs w:val="0"/>
          <w:i/>
          <w:iCs/>
          <w:sz w:val="20"/>
          <w:szCs w:val="20"/>
        </w:rPr>
        <w:t xml:space="preserve"> =</w:t>
      </w:r>
      <w:r w:rsidRPr="007C21E3">
        <w:rPr>
          <w:b w:val="0"/>
          <w:bCs w:val="0"/>
          <w:sz w:val="20"/>
          <w:szCs w:val="20"/>
        </w:rPr>
        <w:t xml:space="preserve"> 0.9</w:t>
      </w:r>
      <w:r w:rsidRPr="00FB3666">
        <w:rPr>
          <w:b w:val="0"/>
          <w:bCs w:val="0"/>
          <w:i/>
          <w:iCs/>
          <w:sz w:val="20"/>
          <w:szCs w:val="20"/>
        </w:rPr>
        <w:t xml:space="preserve"> </w:t>
      </w:r>
      <w:r w:rsidRPr="00FB3666">
        <w:rPr>
          <w:b w:val="0"/>
          <w:bCs w:val="0"/>
          <w:i/>
          <w:iCs/>
          <w:sz w:val="20"/>
          <w:szCs w:val="20"/>
          <w:rtl/>
        </w:rPr>
        <w:t xml:space="preserve"> </w:t>
      </w:r>
      <w:r w:rsidRPr="00FB3666">
        <w:rPr>
          <w:b w:val="0"/>
          <w:bCs w:val="0"/>
          <w:sz w:val="20"/>
          <w:szCs w:val="20"/>
          <w:rtl/>
        </w:rPr>
        <w:t xml:space="preserve">، </w:t>
      </w:r>
      <w:r w:rsidRPr="00FB3666">
        <w:rPr>
          <w:b w:val="0"/>
          <w:bCs w:val="0"/>
          <w:i/>
          <w:iCs/>
          <w:sz w:val="20"/>
          <w:szCs w:val="20"/>
        </w:rPr>
        <w:sym w:font="Symbol" w:char="F068"/>
      </w:r>
      <w:r w:rsidRPr="00FB3666">
        <w:rPr>
          <w:b w:val="0"/>
          <w:bCs w:val="0"/>
          <w:i/>
          <w:iCs/>
          <w:sz w:val="20"/>
          <w:szCs w:val="20"/>
          <w:vertAlign w:val="subscript"/>
        </w:rPr>
        <w:t>s</w:t>
      </w:r>
      <w:r w:rsidRPr="00FB3666">
        <w:rPr>
          <w:b w:val="0"/>
          <w:bCs w:val="0"/>
          <w:i/>
          <w:iCs/>
          <w:sz w:val="20"/>
          <w:szCs w:val="20"/>
        </w:rPr>
        <w:t xml:space="preserve"> = </w:t>
      </w:r>
      <w:r w:rsidRPr="007C21E3">
        <w:rPr>
          <w:b w:val="0"/>
          <w:bCs w:val="0"/>
          <w:sz w:val="20"/>
          <w:szCs w:val="20"/>
        </w:rPr>
        <w:t>0.85</w:t>
      </w:r>
      <w:r w:rsidRPr="00FB3666">
        <w:rPr>
          <w:b w:val="0"/>
          <w:bCs w:val="0"/>
          <w:sz w:val="20"/>
          <w:szCs w:val="20"/>
          <w:rtl/>
        </w:rPr>
        <w:t xml:space="preserve"> و </w:t>
      </w:r>
      <w:r w:rsidRPr="00FB3666">
        <w:rPr>
          <w:b w:val="0"/>
          <w:bCs w:val="0"/>
          <w:i/>
          <w:iCs/>
          <w:sz w:val="20"/>
          <w:szCs w:val="20"/>
        </w:rPr>
        <w:sym w:font="Symbol" w:char="F06A"/>
      </w:r>
      <w:r w:rsidRPr="00FB3666">
        <w:rPr>
          <w:b w:val="0"/>
          <w:bCs w:val="0"/>
          <w:i/>
          <w:iCs/>
          <w:sz w:val="20"/>
          <w:szCs w:val="20"/>
          <w:vertAlign w:val="subscript"/>
        </w:rPr>
        <w:t>p</w:t>
      </w:r>
      <w:r w:rsidRPr="00FB3666">
        <w:rPr>
          <w:b w:val="0"/>
          <w:bCs w:val="0"/>
          <w:i/>
          <w:iCs/>
          <w:sz w:val="20"/>
          <w:szCs w:val="20"/>
        </w:rPr>
        <w:t xml:space="preserve"> = </w:t>
      </w:r>
      <w:r w:rsidRPr="007C21E3">
        <w:rPr>
          <w:b w:val="0"/>
          <w:bCs w:val="0"/>
          <w:sz w:val="20"/>
          <w:szCs w:val="20"/>
        </w:rPr>
        <w:t>0.88</w:t>
      </w:r>
      <w:r w:rsidRPr="00FB3666">
        <w:rPr>
          <w:b w:val="0"/>
          <w:bCs w:val="0"/>
          <w:sz w:val="20"/>
          <w:szCs w:val="20"/>
          <w:rtl/>
        </w:rPr>
        <w:t xml:space="preserve"> در نظر گرفته</w:t>
      </w:r>
      <w:r w:rsidRPr="00FB3666">
        <w:rPr>
          <w:b w:val="0"/>
          <w:bCs w:val="0"/>
          <w:sz w:val="20"/>
          <w:szCs w:val="20"/>
        </w:rPr>
        <w:t xml:space="preserve"> </w:t>
      </w:r>
      <w:r w:rsidRPr="00FB3666">
        <w:rPr>
          <w:b w:val="0"/>
          <w:bCs w:val="0"/>
          <w:sz w:val="20"/>
          <w:szCs w:val="20"/>
          <w:rtl/>
        </w:rPr>
        <w:t>شده اند</w:t>
      </w:r>
      <w:r w:rsidR="00F91ED3">
        <w:rPr>
          <w:b w:val="0"/>
          <w:bCs w:val="0"/>
          <w:sz w:val="20"/>
          <w:szCs w:val="20"/>
        </w:rPr>
        <w:t>[8]</w:t>
      </w:r>
      <w:r w:rsidRPr="00FB3666">
        <w:rPr>
          <w:b w:val="0"/>
          <w:bCs w:val="0"/>
          <w:sz w:val="20"/>
          <w:szCs w:val="20"/>
          <w:rtl/>
        </w:rPr>
        <w:t>.</w:t>
      </w:r>
    </w:p>
    <w:p w:rsidR="00FB3666" w:rsidRDefault="00FB3666" w:rsidP="006B0D7A">
      <w:pPr>
        <w:pStyle w:val="23"/>
        <w:rPr>
          <w:b w:val="0"/>
          <w:bCs w:val="0"/>
          <w:sz w:val="20"/>
          <w:szCs w:val="20"/>
          <w:rtl/>
        </w:rPr>
      </w:pPr>
      <w:r w:rsidRPr="00FB3666">
        <w:rPr>
          <w:b w:val="0"/>
          <w:bCs w:val="0"/>
          <w:sz w:val="20"/>
          <w:szCs w:val="20"/>
          <w:rtl/>
        </w:rPr>
        <w:t xml:space="preserve"> تحلیل حساسیت نشان می دهد که اثر ضریب افت </w:t>
      </w:r>
      <w:r w:rsidRPr="00FB3666">
        <w:rPr>
          <w:b w:val="0"/>
          <w:bCs w:val="0"/>
          <w:i/>
          <w:iCs/>
          <w:sz w:val="20"/>
          <w:szCs w:val="20"/>
        </w:rPr>
        <w:sym w:font="Symbol" w:char="F06A"/>
      </w:r>
      <w:r w:rsidRPr="00FB3666">
        <w:rPr>
          <w:b w:val="0"/>
          <w:bCs w:val="0"/>
          <w:i/>
          <w:iCs/>
          <w:sz w:val="20"/>
          <w:szCs w:val="20"/>
          <w:vertAlign w:val="subscript"/>
        </w:rPr>
        <w:t>m</w:t>
      </w:r>
      <w:r w:rsidRPr="00FB3666">
        <w:rPr>
          <w:b w:val="0"/>
          <w:bCs w:val="0"/>
          <w:sz w:val="20"/>
          <w:szCs w:val="20"/>
          <w:rtl/>
        </w:rPr>
        <w:t xml:space="preserve"> بر نتایج در مقایسه با دیگر ضرایب بیشتر است</w:t>
      </w:r>
      <w:r w:rsidR="00F91ED3">
        <w:rPr>
          <w:b w:val="0"/>
          <w:bCs w:val="0"/>
          <w:sz w:val="20"/>
          <w:szCs w:val="20"/>
        </w:rPr>
        <w:t>[11]</w:t>
      </w:r>
      <w:r w:rsidRPr="00FB3666">
        <w:rPr>
          <w:b w:val="0"/>
          <w:bCs w:val="0"/>
          <w:sz w:val="20"/>
          <w:szCs w:val="20"/>
          <w:rtl/>
        </w:rPr>
        <w:t xml:space="preserve">. این ضریب در تحلیل یک بعدی اجکتور به صورت های مختلفی در نظر گرفته شده است. در برخی پژوهش ها ضریب </w:t>
      </w:r>
      <w:r w:rsidRPr="00FB3666">
        <w:rPr>
          <w:b w:val="0"/>
          <w:bCs w:val="0"/>
          <w:sz w:val="20"/>
          <w:szCs w:val="20"/>
          <w:rtl/>
        </w:rPr>
        <w:lastRenderedPageBreak/>
        <w:t>افت ثابت در نظر گرفته شده است و در پژوهش هایی بر حسب فشار های اولیه و ثانویه، مشخصات هندسی و نسبت دبی های جرمی و در مواردی تنها بر حسب مشخصات هندسی روابطی بر اساس نتایج تجربی برای آن به دست آمده است</w:t>
      </w:r>
      <w:r w:rsidR="00F91ED3">
        <w:rPr>
          <w:b w:val="0"/>
          <w:bCs w:val="0"/>
          <w:sz w:val="20"/>
          <w:szCs w:val="20"/>
        </w:rPr>
        <w:t>[12]</w:t>
      </w:r>
      <w:r w:rsidRPr="00FB3666">
        <w:rPr>
          <w:b w:val="0"/>
          <w:bCs w:val="0"/>
          <w:sz w:val="20"/>
          <w:szCs w:val="20"/>
          <w:rtl/>
        </w:rPr>
        <w:t>. در گروه دیگری از پژوهش ها بر اساس نتایج حاصل از تحلیل مبتنی بر دینامیک سیالات عددی روابطی برای ضریب افت ارائه شده است</w:t>
      </w:r>
      <w:r w:rsidR="006B0D7A">
        <w:rPr>
          <w:b w:val="0"/>
          <w:bCs w:val="0"/>
          <w:sz w:val="20"/>
          <w:szCs w:val="20"/>
        </w:rPr>
        <w:t>[2]</w:t>
      </w:r>
      <w:r w:rsidRPr="00FB3666">
        <w:rPr>
          <w:b w:val="0"/>
          <w:bCs w:val="0"/>
          <w:sz w:val="20"/>
          <w:szCs w:val="20"/>
          <w:rtl/>
        </w:rPr>
        <w:t>. در مطالعه حاضر ایده جدید استفاده از پارامتر های جریان پیشنهاد شده است. با استفاده از پارامتر های جریان همزمان اثر مشخصات هندسی، شرایط کاری مانند فشار در ورودی نازل، فشار در مجرای ورودی مکش و فشار پشتی و نیز اثر نوع سیال عامل در نظر گرفته می شود. با استفاده از داده های تجربی هوآنگ و همکاران</w:t>
      </w:r>
      <w:r w:rsidR="006B0D7A">
        <w:rPr>
          <w:b w:val="0"/>
          <w:bCs w:val="0"/>
          <w:sz w:val="20"/>
          <w:szCs w:val="20"/>
        </w:rPr>
        <w:t>[8]</w:t>
      </w:r>
      <w:r w:rsidRPr="00FB3666">
        <w:rPr>
          <w:b w:val="0"/>
          <w:bCs w:val="0"/>
          <w:sz w:val="20"/>
          <w:szCs w:val="20"/>
          <w:rtl/>
        </w:rPr>
        <w:t xml:space="preserve"> پارامتر های مختلفی مورد بررسی قرار گرفته اند</w:t>
      </w:r>
      <w:r w:rsidRPr="00FB3666">
        <w:rPr>
          <w:b w:val="0"/>
          <w:bCs w:val="0"/>
          <w:sz w:val="20"/>
          <w:szCs w:val="20"/>
        </w:rPr>
        <w:t>.</w:t>
      </w:r>
      <w:r w:rsidRPr="00FB3666">
        <w:rPr>
          <w:b w:val="0"/>
          <w:bCs w:val="0"/>
          <w:sz w:val="20"/>
          <w:szCs w:val="20"/>
          <w:rtl/>
        </w:rPr>
        <w:t xml:space="preserve"> در میان پارامتر های مختلف، همبستگی خوبی بین ضریب افت </w:t>
      </w:r>
      <w:r w:rsidRPr="00FB3666">
        <w:rPr>
          <w:b w:val="0"/>
          <w:bCs w:val="0"/>
          <w:i/>
          <w:iCs/>
          <w:sz w:val="20"/>
          <w:szCs w:val="20"/>
        </w:rPr>
        <w:sym w:font="Symbol" w:char="F06A"/>
      </w:r>
      <w:r w:rsidRPr="00FB3666">
        <w:rPr>
          <w:b w:val="0"/>
          <w:bCs w:val="0"/>
          <w:i/>
          <w:iCs/>
          <w:sz w:val="20"/>
          <w:szCs w:val="20"/>
          <w:vertAlign w:val="subscript"/>
        </w:rPr>
        <w:t>m</w:t>
      </w:r>
      <w:r w:rsidRPr="00FB3666">
        <w:rPr>
          <w:b w:val="0"/>
          <w:bCs w:val="0"/>
          <w:sz w:val="20"/>
          <w:szCs w:val="20"/>
          <w:rtl/>
        </w:rPr>
        <w:t xml:space="preserve"> و نسبت </w:t>
      </w:r>
      <w:proofErr w:type="spellStart"/>
      <w:r w:rsidRPr="00FB3666">
        <w:rPr>
          <w:b w:val="0"/>
          <w:bCs w:val="0"/>
          <w:i/>
          <w:iCs/>
          <w:sz w:val="20"/>
          <w:szCs w:val="20"/>
        </w:rPr>
        <w:t>M</w:t>
      </w:r>
      <w:r w:rsidRPr="00FB3666">
        <w:rPr>
          <w:b w:val="0"/>
          <w:bCs w:val="0"/>
          <w:i/>
          <w:iCs/>
          <w:sz w:val="20"/>
          <w:szCs w:val="20"/>
          <w:vertAlign w:val="subscript"/>
        </w:rPr>
        <w:t>py</w:t>
      </w:r>
      <w:proofErr w:type="spellEnd"/>
      <w:r w:rsidRPr="00FB3666">
        <w:rPr>
          <w:b w:val="0"/>
          <w:bCs w:val="0"/>
          <w:i/>
          <w:iCs/>
          <w:sz w:val="20"/>
          <w:szCs w:val="20"/>
        </w:rPr>
        <w:t>/M</w:t>
      </w:r>
      <w:r w:rsidRPr="00FB3666">
        <w:rPr>
          <w:b w:val="0"/>
          <w:bCs w:val="0"/>
          <w:i/>
          <w:iCs/>
          <w:sz w:val="20"/>
          <w:szCs w:val="20"/>
          <w:vertAlign w:val="subscript"/>
        </w:rPr>
        <w:t>m</w:t>
      </w:r>
      <w:r w:rsidRPr="00FB3666">
        <w:rPr>
          <w:b w:val="0"/>
          <w:bCs w:val="0"/>
          <w:sz w:val="20"/>
          <w:szCs w:val="20"/>
          <w:rtl/>
        </w:rPr>
        <w:t xml:space="preserve"> مشاهده گردیده است. تغییرات </w:t>
      </w:r>
      <w:r w:rsidRPr="00FB3666">
        <w:rPr>
          <w:b w:val="0"/>
          <w:bCs w:val="0"/>
          <w:i/>
          <w:iCs/>
          <w:sz w:val="20"/>
          <w:szCs w:val="20"/>
        </w:rPr>
        <w:sym w:font="Symbol" w:char="F06A"/>
      </w:r>
      <w:r w:rsidRPr="00FB3666">
        <w:rPr>
          <w:b w:val="0"/>
          <w:bCs w:val="0"/>
          <w:i/>
          <w:iCs/>
          <w:sz w:val="20"/>
          <w:szCs w:val="20"/>
          <w:vertAlign w:val="subscript"/>
        </w:rPr>
        <w:t>m</w:t>
      </w:r>
      <w:r w:rsidRPr="00FB3666">
        <w:rPr>
          <w:b w:val="0"/>
          <w:bCs w:val="0"/>
          <w:sz w:val="20"/>
          <w:szCs w:val="20"/>
          <w:rtl/>
        </w:rPr>
        <w:t xml:space="preserve"> بر حسب </w:t>
      </w:r>
      <w:proofErr w:type="spellStart"/>
      <w:r w:rsidRPr="00FB3666">
        <w:rPr>
          <w:b w:val="0"/>
          <w:bCs w:val="0"/>
          <w:i/>
          <w:iCs/>
          <w:sz w:val="20"/>
          <w:szCs w:val="20"/>
        </w:rPr>
        <w:t>M</w:t>
      </w:r>
      <w:r w:rsidRPr="00FB3666">
        <w:rPr>
          <w:b w:val="0"/>
          <w:bCs w:val="0"/>
          <w:i/>
          <w:iCs/>
          <w:sz w:val="20"/>
          <w:szCs w:val="20"/>
          <w:vertAlign w:val="subscript"/>
        </w:rPr>
        <w:t>py</w:t>
      </w:r>
      <w:proofErr w:type="spellEnd"/>
      <w:r w:rsidRPr="00FB3666">
        <w:rPr>
          <w:b w:val="0"/>
          <w:bCs w:val="0"/>
          <w:i/>
          <w:iCs/>
          <w:sz w:val="20"/>
          <w:szCs w:val="20"/>
        </w:rPr>
        <w:t>/M</w:t>
      </w:r>
      <w:r w:rsidRPr="00FB3666">
        <w:rPr>
          <w:b w:val="0"/>
          <w:bCs w:val="0"/>
          <w:i/>
          <w:iCs/>
          <w:sz w:val="20"/>
          <w:szCs w:val="20"/>
          <w:vertAlign w:val="subscript"/>
        </w:rPr>
        <w:t>m</w:t>
      </w:r>
      <w:r w:rsidRPr="00FB3666">
        <w:rPr>
          <w:b w:val="0"/>
          <w:bCs w:val="0"/>
          <w:sz w:val="20"/>
          <w:szCs w:val="20"/>
          <w:rtl/>
        </w:rPr>
        <w:t xml:space="preserve"> و خط برازش شده در شکل</w:t>
      </w:r>
      <w:r w:rsidR="006B0D7A">
        <w:rPr>
          <w:b w:val="0"/>
          <w:bCs w:val="0"/>
          <w:sz w:val="20"/>
          <w:szCs w:val="20"/>
        </w:rPr>
        <w:t>3</w:t>
      </w:r>
      <w:r w:rsidR="00300308">
        <w:rPr>
          <w:b w:val="0"/>
          <w:bCs w:val="0"/>
          <w:sz w:val="20"/>
          <w:szCs w:val="20"/>
        </w:rPr>
        <w:t xml:space="preserve"> </w:t>
      </w:r>
      <w:r w:rsidRPr="00FB3666">
        <w:rPr>
          <w:b w:val="0"/>
          <w:bCs w:val="0"/>
          <w:sz w:val="20"/>
          <w:szCs w:val="20"/>
          <w:rtl/>
        </w:rPr>
        <w:t xml:space="preserve"> نشان داده شده است. به کمک رگرسیون غیر خطی و بر اساس نتایج تجربی مربوط به نسبت سطوح و نسبت دبی های جرمی رابطه خطی بین </w:t>
      </w:r>
      <w:r w:rsidRPr="00FB3666">
        <w:rPr>
          <w:b w:val="0"/>
          <w:bCs w:val="0"/>
          <w:i/>
          <w:iCs/>
          <w:sz w:val="20"/>
          <w:szCs w:val="20"/>
        </w:rPr>
        <w:sym w:font="Symbol" w:char="F06A"/>
      </w:r>
      <w:r w:rsidRPr="00FB3666">
        <w:rPr>
          <w:b w:val="0"/>
          <w:bCs w:val="0"/>
          <w:i/>
          <w:iCs/>
          <w:sz w:val="20"/>
          <w:szCs w:val="20"/>
          <w:vertAlign w:val="subscript"/>
        </w:rPr>
        <w:t>m</w:t>
      </w:r>
      <w:r w:rsidRPr="00FB3666">
        <w:rPr>
          <w:b w:val="0"/>
          <w:bCs w:val="0"/>
          <w:sz w:val="20"/>
          <w:szCs w:val="20"/>
          <w:rtl/>
        </w:rPr>
        <w:t xml:space="preserve"> و </w:t>
      </w:r>
      <w:proofErr w:type="spellStart"/>
      <w:r w:rsidRPr="00FB3666">
        <w:rPr>
          <w:b w:val="0"/>
          <w:bCs w:val="0"/>
          <w:i/>
          <w:iCs/>
          <w:sz w:val="20"/>
          <w:szCs w:val="20"/>
        </w:rPr>
        <w:t>M</w:t>
      </w:r>
      <w:r w:rsidRPr="00FB3666">
        <w:rPr>
          <w:b w:val="0"/>
          <w:bCs w:val="0"/>
          <w:i/>
          <w:iCs/>
          <w:sz w:val="20"/>
          <w:szCs w:val="20"/>
          <w:vertAlign w:val="subscript"/>
        </w:rPr>
        <w:t>py</w:t>
      </w:r>
      <w:proofErr w:type="spellEnd"/>
      <w:r w:rsidRPr="00FB3666">
        <w:rPr>
          <w:b w:val="0"/>
          <w:bCs w:val="0"/>
          <w:i/>
          <w:iCs/>
          <w:sz w:val="20"/>
          <w:szCs w:val="20"/>
        </w:rPr>
        <w:t>/M</w:t>
      </w:r>
      <w:r w:rsidRPr="00FB3666">
        <w:rPr>
          <w:b w:val="0"/>
          <w:bCs w:val="0"/>
          <w:i/>
          <w:iCs/>
          <w:sz w:val="20"/>
          <w:szCs w:val="20"/>
          <w:vertAlign w:val="subscript"/>
        </w:rPr>
        <w:t>m</w:t>
      </w:r>
      <w:r w:rsidRPr="00FB3666">
        <w:rPr>
          <w:b w:val="0"/>
          <w:bCs w:val="0"/>
          <w:sz w:val="20"/>
          <w:szCs w:val="20"/>
          <w:rtl/>
        </w:rPr>
        <w:t xml:space="preserve"> به صورت زیر به دست آمده است:</w:t>
      </w:r>
    </w:p>
    <w:tbl>
      <w:tblPr>
        <w:tblStyle w:val="TableGrid"/>
        <w:bidiVisual/>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3"/>
        <w:gridCol w:w="3649"/>
      </w:tblGrid>
      <w:tr w:rsidR="00FB3666" w:rsidRPr="00FB3666" w:rsidTr="00872D50">
        <w:trPr>
          <w:jc w:val="right"/>
        </w:trPr>
        <w:tc>
          <w:tcPr>
            <w:tcW w:w="1224" w:type="pct"/>
          </w:tcPr>
          <w:p w:rsidR="00417A65" w:rsidRPr="00417A65" w:rsidRDefault="00417A65" w:rsidP="00417A65">
            <w:pPr>
              <w:pStyle w:val="23"/>
              <w:bidi w:val="0"/>
              <w:jc w:val="right"/>
              <w:rPr>
                <w:b w:val="0"/>
              </w:rPr>
            </w:pPr>
          </w:p>
          <w:p w:rsidR="00FB3666" w:rsidRPr="00417A65" w:rsidRDefault="00417A65" w:rsidP="00417A65">
            <w:pPr>
              <w:pStyle w:val="23"/>
              <w:bidi w:val="0"/>
              <w:jc w:val="right"/>
              <w:rPr>
                <w:b w:val="0"/>
                <w:sz w:val="20"/>
                <w:szCs w:val="20"/>
                <w:rtl/>
              </w:rPr>
            </w:pPr>
            <w:r w:rsidRPr="00417A65">
              <w:rPr>
                <w:b w:val="0"/>
              </w:rPr>
              <w:t>(20)</w:t>
            </w:r>
          </w:p>
        </w:tc>
        <w:tc>
          <w:tcPr>
            <w:tcW w:w="3776" w:type="pct"/>
          </w:tcPr>
          <w:p w:rsidR="00FB3666" w:rsidRPr="003352E7" w:rsidRDefault="00534ADB" w:rsidP="007C21E3">
            <w:pPr>
              <w:pStyle w:val="23"/>
              <w:bidi w:val="0"/>
              <w:rPr>
                <w:b w:val="0"/>
                <w:sz w:val="18"/>
                <w:rtl/>
              </w:rPr>
            </w:pPr>
            <m:oMathPara>
              <m:oMath>
                <m:sSub>
                  <m:sSubPr>
                    <m:ctrlPr>
                      <w:rPr>
                        <w:rFonts w:ascii="Cambria Math" w:hAnsi="Cambria Math"/>
                        <w:b w:val="0"/>
                        <w:i/>
                        <w:sz w:val="18"/>
                      </w:rPr>
                    </m:ctrlPr>
                  </m:sSubPr>
                  <m:e>
                    <m:r>
                      <m:rPr>
                        <m:sty m:val="bi"/>
                      </m:rPr>
                      <w:rPr>
                        <w:rFonts w:ascii="Cambria Math" w:hAnsi="Cambria Math"/>
                        <w:sz w:val="18"/>
                      </w:rPr>
                      <m:t>φ</m:t>
                    </m:r>
                  </m:e>
                  <m:sub>
                    <m:r>
                      <m:rPr>
                        <m:sty m:val="bi"/>
                      </m:rPr>
                      <w:rPr>
                        <w:rFonts w:ascii="Cambria Math" w:hAnsi="Cambria Math"/>
                        <w:sz w:val="18"/>
                      </w:rPr>
                      <m:t>m</m:t>
                    </m:r>
                  </m:sub>
                </m:sSub>
                <m:r>
                  <m:rPr>
                    <m:sty m:val="bi"/>
                  </m:rPr>
                  <w:rPr>
                    <w:rFonts w:ascii="Cambria Math" w:hAnsi="Cambria Math"/>
                    <w:sz w:val="18"/>
                  </w:rPr>
                  <m:t xml:space="preserve">=1.1764-0.1924 </m:t>
                </m:r>
                <m:f>
                  <m:fPr>
                    <m:ctrlPr>
                      <w:rPr>
                        <w:rFonts w:ascii="Cambria Math" w:hAnsi="Cambria Math"/>
                        <w:b w:val="0"/>
                        <w:i/>
                        <w:sz w:val="18"/>
                      </w:rPr>
                    </m:ctrlPr>
                  </m:fPr>
                  <m:num>
                    <m:sSub>
                      <m:sSubPr>
                        <m:ctrlPr>
                          <w:rPr>
                            <w:rFonts w:ascii="Cambria Math" w:hAnsi="Cambria Math"/>
                            <w:b w:val="0"/>
                            <w:i/>
                            <w:sz w:val="18"/>
                          </w:rPr>
                        </m:ctrlPr>
                      </m:sSubPr>
                      <m:e>
                        <m:r>
                          <m:rPr>
                            <m:sty m:val="bi"/>
                          </m:rPr>
                          <w:rPr>
                            <w:rFonts w:ascii="Cambria Math" w:hAnsi="Cambria Math"/>
                            <w:sz w:val="18"/>
                          </w:rPr>
                          <m:t>M</m:t>
                        </m:r>
                      </m:e>
                      <m:sub>
                        <m:r>
                          <m:rPr>
                            <m:sty m:val="bi"/>
                          </m:rPr>
                          <w:rPr>
                            <w:rFonts w:ascii="Cambria Math" w:hAnsi="Cambria Math"/>
                            <w:sz w:val="18"/>
                          </w:rPr>
                          <m:t>py</m:t>
                        </m:r>
                      </m:sub>
                    </m:sSub>
                  </m:num>
                  <m:den>
                    <m:sSub>
                      <m:sSubPr>
                        <m:ctrlPr>
                          <w:rPr>
                            <w:rFonts w:ascii="Cambria Math" w:hAnsi="Cambria Math"/>
                            <w:b w:val="0"/>
                            <w:i/>
                            <w:sz w:val="18"/>
                          </w:rPr>
                        </m:ctrlPr>
                      </m:sSubPr>
                      <m:e>
                        <m:r>
                          <m:rPr>
                            <m:sty m:val="bi"/>
                          </m:rPr>
                          <w:rPr>
                            <w:rFonts w:ascii="Cambria Math" w:hAnsi="Cambria Math"/>
                            <w:sz w:val="18"/>
                          </w:rPr>
                          <m:t>M</m:t>
                        </m:r>
                      </m:e>
                      <m:sub>
                        <m:r>
                          <m:rPr>
                            <m:sty m:val="bi"/>
                          </m:rPr>
                          <w:rPr>
                            <w:rFonts w:ascii="Cambria Math" w:hAnsi="Cambria Math"/>
                            <w:sz w:val="18"/>
                          </w:rPr>
                          <m:t>m</m:t>
                        </m:r>
                      </m:sub>
                    </m:sSub>
                  </m:den>
                </m:f>
              </m:oMath>
            </m:oMathPara>
          </w:p>
        </w:tc>
      </w:tr>
    </w:tbl>
    <w:p w:rsidR="00C360A3" w:rsidRDefault="00C360A3" w:rsidP="00C476CD">
      <w:pPr>
        <w:pStyle w:val="23"/>
        <w:spacing w:before="0"/>
        <w:rPr>
          <w:b w:val="0"/>
          <w:bCs w:val="0"/>
          <w:sz w:val="20"/>
          <w:szCs w:val="20"/>
          <w:rtl/>
        </w:rPr>
      </w:pPr>
    </w:p>
    <w:p w:rsidR="00FB3666" w:rsidRDefault="00FB3666" w:rsidP="00C476CD">
      <w:pPr>
        <w:pStyle w:val="23"/>
        <w:spacing w:before="0"/>
        <w:rPr>
          <w:b w:val="0"/>
          <w:bCs w:val="0"/>
          <w:sz w:val="20"/>
          <w:szCs w:val="20"/>
        </w:rPr>
      </w:pPr>
      <w:r w:rsidRPr="00FB3666">
        <w:rPr>
          <w:b w:val="0"/>
          <w:bCs w:val="0"/>
          <w:sz w:val="20"/>
          <w:szCs w:val="20"/>
          <w:rtl/>
        </w:rPr>
        <w:t xml:space="preserve">در کلیه محاسبات آتی از رابطه فوق برای تخمین </w:t>
      </w:r>
      <w:r w:rsidRPr="00FB3666">
        <w:rPr>
          <w:b w:val="0"/>
          <w:bCs w:val="0"/>
          <w:i/>
          <w:iCs/>
          <w:sz w:val="20"/>
          <w:szCs w:val="20"/>
        </w:rPr>
        <w:sym w:font="Symbol" w:char="F06A"/>
      </w:r>
      <w:r w:rsidRPr="00FB3666">
        <w:rPr>
          <w:b w:val="0"/>
          <w:bCs w:val="0"/>
          <w:i/>
          <w:iCs/>
          <w:sz w:val="20"/>
          <w:szCs w:val="20"/>
          <w:vertAlign w:val="subscript"/>
        </w:rPr>
        <w:t>m</w:t>
      </w:r>
      <w:r w:rsidRPr="00FB3666">
        <w:rPr>
          <w:b w:val="0"/>
          <w:bCs w:val="0"/>
          <w:sz w:val="20"/>
          <w:szCs w:val="20"/>
          <w:vertAlign w:val="subscript"/>
          <w:rtl/>
        </w:rPr>
        <w:t xml:space="preserve"> </w:t>
      </w:r>
      <w:r w:rsidRPr="00FB3666">
        <w:rPr>
          <w:b w:val="0"/>
          <w:bCs w:val="0"/>
          <w:sz w:val="20"/>
          <w:szCs w:val="20"/>
          <w:rtl/>
        </w:rPr>
        <w:t>استفاده شده است.</w:t>
      </w:r>
    </w:p>
    <w:p w:rsidR="00D54916" w:rsidRDefault="00D54916" w:rsidP="00D54916">
      <w:pPr>
        <w:pStyle w:val="1"/>
        <w:numPr>
          <w:ilvl w:val="0"/>
          <w:numId w:val="0"/>
        </w:numPr>
        <w:ind w:left="374" w:hanging="374"/>
        <w:rPr>
          <w:rtl/>
        </w:rPr>
      </w:pPr>
      <w:r w:rsidRPr="00D54916">
        <w:rPr>
          <w:rFonts w:hint="cs"/>
          <w:rtl/>
        </w:rPr>
        <w:t>3-</w:t>
      </w:r>
      <w:r>
        <w:rPr>
          <w:rFonts w:hint="cs"/>
          <w:rtl/>
        </w:rPr>
        <w:t xml:space="preserve"> مطالعات مقایسه</w:t>
      </w:r>
      <w:r>
        <w:rPr>
          <w:rFonts w:hint="cs"/>
          <w:rtl/>
        </w:rPr>
        <w:softHyphen/>
        <w:t>ای</w:t>
      </w:r>
    </w:p>
    <w:p w:rsidR="007A3B8D" w:rsidRDefault="007A3B8D" w:rsidP="003C5E96">
      <w:pPr>
        <w:pStyle w:val="1"/>
        <w:numPr>
          <w:ilvl w:val="0"/>
          <w:numId w:val="0"/>
        </w:numPr>
        <w:rPr>
          <w:b w:val="0"/>
          <w:bCs w:val="0"/>
          <w:rtl/>
          <w:lang w:bidi="ar-SA"/>
        </w:rPr>
      </w:pPr>
      <w:r w:rsidRPr="00572C8D">
        <w:rPr>
          <w:rFonts w:hint="cs"/>
          <w:rtl/>
        </w:rPr>
        <w:t xml:space="preserve"> </w:t>
      </w:r>
      <w:r w:rsidR="00D54916" w:rsidRPr="00E5090C">
        <w:rPr>
          <w:rFonts w:hint="cs"/>
          <w:b w:val="0"/>
          <w:bCs w:val="0"/>
          <w:rtl/>
          <w:lang w:bidi="ar-SA"/>
        </w:rPr>
        <w:t>به منظور بررسی صحت روند ارائه شده در تعیین سطح مقطع سطح-ثابت و نسبت دبی های جرمی اجکتور در حالت بحرانی از داده های تجربی متعدد با سیال های عامل مختلف استفاده شده است.</w:t>
      </w:r>
    </w:p>
    <w:p w:rsidR="00C360A3" w:rsidRDefault="00C360A3" w:rsidP="003C5E96">
      <w:pPr>
        <w:pStyle w:val="1"/>
        <w:numPr>
          <w:ilvl w:val="0"/>
          <w:numId w:val="0"/>
        </w:numPr>
        <w:rPr>
          <w:b w:val="0"/>
          <w:bCs w:val="0"/>
          <w:rtl/>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AF1589" w:rsidTr="00C476CD">
        <w:tc>
          <w:tcPr>
            <w:tcW w:w="0" w:type="auto"/>
          </w:tcPr>
          <w:p w:rsidR="00AF1589" w:rsidRDefault="00E5090C" w:rsidP="00E5090C">
            <w:pPr>
              <w:pStyle w:val="a"/>
              <w:bidi w:val="0"/>
              <w:ind w:firstLine="0"/>
              <w:rPr>
                <w:sz w:val="22"/>
                <w:szCs w:val="22"/>
                <w:rtl/>
              </w:rPr>
            </w:pPr>
            <w:r>
              <w:rPr>
                <w:noProof/>
                <w:sz w:val="20"/>
                <w:rtl/>
                <w:lang w:eastAsia="en-US" w:bidi="ar-SA"/>
              </w:rPr>
              <w:drawing>
                <wp:inline distT="0" distB="0" distL="0" distR="0" wp14:anchorId="1EA51F61" wp14:editId="3FB19299">
                  <wp:extent cx="3054031" cy="22908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3.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054224" cy="2290975"/>
                          </a:xfrm>
                          <a:prstGeom prst="rect">
                            <a:avLst/>
                          </a:prstGeom>
                        </pic:spPr>
                      </pic:pic>
                    </a:graphicData>
                  </a:graphic>
                </wp:inline>
              </w:drawing>
            </w:r>
          </w:p>
        </w:tc>
      </w:tr>
      <w:tr w:rsidR="00AF1589" w:rsidTr="00C476CD">
        <w:tc>
          <w:tcPr>
            <w:tcW w:w="0" w:type="auto"/>
          </w:tcPr>
          <w:p w:rsidR="00AF1589" w:rsidRPr="00AF1589" w:rsidRDefault="00AF1589" w:rsidP="00AF1589">
            <w:pPr>
              <w:pStyle w:val="a"/>
              <w:bidi w:val="0"/>
              <w:ind w:firstLine="0"/>
              <w:jc w:val="left"/>
              <w:rPr>
                <w:sz w:val="16"/>
                <w:szCs w:val="16"/>
                <w:rtl/>
              </w:rPr>
            </w:pPr>
            <w:r w:rsidRPr="00AF1589">
              <w:rPr>
                <w:b/>
                <w:bCs/>
                <w:sz w:val="16"/>
                <w:szCs w:val="16"/>
              </w:rPr>
              <w:t xml:space="preserve">Fig. 3 </w:t>
            </w:r>
            <w:r w:rsidRPr="00AF1589">
              <w:rPr>
                <w:sz w:val="16"/>
                <w:szCs w:val="16"/>
              </w:rPr>
              <w:t>The correlation between loss coefficient in the mixing process and Mach numbers ratio based on the experimental data</w:t>
            </w:r>
            <w:r>
              <w:rPr>
                <w:sz w:val="16"/>
                <w:szCs w:val="16"/>
              </w:rPr>
              <w:t xml:space="preserve"> of Huang et al[8</w:t>
            </w:r>
            <w:r w:rsidRPr="00AF1589">
              <w:rPr>
                <w:sz w:val="16"/>
                <w:szCs w:val="16"/>
              </w:rPr>
              <w:t>]</w:t>
            </w:r>
          </w:p>
        </w:tc>
      </w:tr>
      <w:tr w:rsidR="00AF1589" w:rsidTr="00C476CD">
        <w:tc>
          <w:tcPr>
            <w:tcW w:w="0" w:type="auto"/>
          </w:tcPr>
          <w:p w:rsidR="00AF1589" w:rsidRPr="00AF1589" w:rsidRDefault="00AF1589" w:rsidP="003C5E96">
            <w:pPr>
              <w:pStyle w:val="a"/>
              <w:ind w:firstLine="0"/>
              <w:rPr>
                <w:szCs w:val="18"/>
                <w:rtl/>
              </w:rPr>
            </w:pPr>
            <w:r w:rsidRPr="00AF1589">
              <w:rPr>
                <w:rFonts w:hint="cs"/>
                <w:b/>
                <w:bCs/>
                <w:szCs w:val="18"/>
                <w:rtl/>
              </w:rPr>
              <w:t>شکل 3</w:t>
            </w:r>
            <w:r w:rsidRPr="00AF1589">
              <w:rPr>
                <w:rFonts w:hint="cs"/>
                <w:szCs w:val="18"/>
                <w:rtl/>
              </w:rPr>
              <w:t xml:space="preserve"> همبستگی بین ضریب افت در فرآیند اختلاط با نسبت اعداد ماخ بر اساس داده های تجربی هوآنگ و همکاران</w:t>
            </w:r>
            <w:r w:rsidR="00347B5A">
              <w:rPr>
                <w:szCs w:val="18"/>
              </w:rPr>
              <w:t>[8]</w:t>
            </w:r>
          </w:p>
        </w:tc>
      </w:tr>
    </w:tbl>
    <w:p w:rsidR="00C360A3" w:rsidRDefault="00C360A3" w:rsidP="00DA0028">
      <w:pPr>
        <w:pStyle w:val="23"/>
      </w:pPr>
    </w:p>
    <w:p w:rsidR="005A0A44" w:rsidRDefault="005A0A44" w:rsidP="00DA0028">
      <w:pPr>
        <w:pStyle w:val="23"/>
        <w:rPr>
          <w:rtl/>
          <w:lang w:bidi="ar-SA"/>
        </w:rPr>
      </w:pPr>
      <w:r w:rsidRPr="00572C8D">
        <w:rPr>
          <w:rFonts w:hint="cs"/>
          <w:rtl/>
        </w:rPr>
        <w:t xml:space="preserve">3-1- </w:t>
      </w:r>
      <w:r w:rsidR="00DA0028" w:rsidRPr="00DA0028">
        <w:rPr>
          <w:rFonts w:hint="cs"/>
          <w:rtl/>
          <w:lang w:bidi="ar-SA"/>
        </w:rPr>
        <w:t xml:space="preserve">مقایسه </w:t>
      </w:r>
      <w:r w:rsidR="00347B5A">
        <w:rPr>
          <w:rFonts w:hint="cs"/>
          <w:rtl/>
          <w:lang w:bidi="ar-SA"/>
        </w:rPr>
        <w:t xml:space="preserve">با داده های هو آنگ و همکاران </w:t>
      </w:r>
      <w:r w:rsidR="00347B5A">
        <w:rPr>
          <w:lang w:bidi="ar-SA"/>
        </w:rPr>
        <w:t>[8]</w:t>
      </w:r>
    </w:p>
    <w:p w:rsidR="00C360A3" w:rsidRDefault="00DA0028" w:rsidP="00412535">
      <w:pPr>
        <w:pStyle w:val="23"/>
        <w:rPr>
          <w:rFonts w:asciiTheme="majorBidi" w:hAnsiTheme="majorBidi"/>
          <w:b w:val="0"/>
          <w:bCs w:val="0"/>
          <w:sz w:val="20"/>
          <w:szCs w:val="20"/>
          <w:rtl/>
        </w:rPr>
      </w:pPr>
      <w:r w:rsidRPr="00DA0028">
        <w:rPr>
          <w:b w:val="0"/>
          <w:bCs w:val="0"/>
          <w:sz w:val="20"/>
          <w:szCs w:val="20"/>
          <w:rtl/>
        </w:rPr>
        <w:t xml:space="preserve">یازده اجکتور مختلف به وسیله هوآنگ و همکاران آزمایش شده و </w:t>
      </w:r>
      <w:r w:rsidR="006B0D7A">
        <w:rPr>
          <w:b w:val="0"/>
          <w:bCs w:val="0"/>
          <w:sz w:val="20"/>
          <w:szCs w:val="20"/>
        </w:rPr>
        <w:t>39</w:t>
      </w:r>
      <w:r w:rsidRPr="00DA0028">
        <w:rPr>
          <w:b w:val="0"/>
          <w:bCs w:val="0"/>
          <w:sz w:val="20"/>
          <w:szCs w:val="20"/>
          <w:rtl/>
        </w:rPr>
        <w:t xml:space="preserve"> داده آزمایشگاهی به دست آمده است. همه اجکتور ها در حالت بحرانی کار می کنند و سیال عامل </w:t>
      </w:r>
      <w:r w:rsidRPr="006B0D7A">
        <w:rPr>
          <w:b w:val="0"/>
          <w:bCs w:val="0"/>
          <w:i/>
          <w:iCs/>
          <w:sz w:val="20"/>
          <w:szCs w:val="20"/>
        </w:rPr>
        <w:t>R141b</w:t>
      </w:r>
      <w:r w:rsidRPr="00DA0028">
        <w:rPr>
          <w:b w:val="0"/>
          <w:bCs w:val="0"/>
          <w:sz w:val="20"/>
          <w:szCs w:val="20"/>
          <w:rtl/>
        </w:rPr>
        <w:t xml:space="preserve"> است. ضمنا نتایج مربوط به نسبت سطوح </w:t>
      </w:r>
      <w:r w:rsidRPr="003957F0">
        <w:rPr>
          <w:b w:val="0"/>
          <w:bCs w:val="0"/>
          <w:i/>
          <w:iCs/>
          <w:sz w:val="20"/>
          <w:szCs w:val="20"/>
        </w:rPr>
        <w:t>A</w:t>
      </w:r>
      <w:r w:rsidRPr="003957F0">
        <w:rPr>
          <w:b w:val="0"/>
          <w:bCs w:val="0"/>
          <w:i/>
          <w:iCs/>
          <w:sz w:val="20"/>
          <w:szCs w:val="20"/>
          <w:vertAlign w:val="subscript"/>
        </w:rPr>
        <w:t>3</w:t>
      </w:r>
      <w:r w:rsidRPr="003957F0">
        <w:rPr>
          <w:b w:val="0"/>
          <w:bCs w:val="0"/>
          <w:i/>
          <w:iCs/>
          <w:sz w:val="20"/>
          <w:szCs w:val="20"/>
        </w:rPr>
        <w:t>/A</w:t>
      </w:r>
      <w:r w:rsidRPr="003957F0">
        <w:rPr>
          <w:b w:val="0"/>
          <w:bCs w:val="0"/>
          <w:i/>
          <w:iCs/>
          <w:sz w:val="20"/>
          <w:szCs w:val="20"/>
          <w:vertAlign w:val="subscript"/>
        </w:rPr>
        <w:t>t</w:t>
      </w:r>
      <w:r w:rsidRPr="00DA0028">
        <w:rPr>
          <w:b w:val="0"/>
          <w:bCs w:val="0"/>
          <w:sz w:val="20"/>
          <w:szCs w:val="20"/>
          <w:rtl/>
        </w:rPr>
        <w:t xml:space="preserve"> با نتایج مدل تئوری هوآنگ و همکاران</w:t>
      </w:r>
      <w:r w:rsidR="006B0D7A">
        <w:rPr>
          <w:b w:val="0"/>
          <w:bCs w:val="0"/>
          <w:sz w:val="20"/>
          <w:szCs w:val="20"/>
        </w:rPr>
        <w:t>[8]</w:t>
      </w:r>
      <w:r w:rsidRPr="00DA0028">
        <w:rPr>
          <w:b w:val="0"/>
          <w:bCs w:val="0"/>
          <w:sz w:val="20"/>
          <w:szCs w:val="20"/>
          <w:rtl/>
        </w:rPr>
        <w:t xml:space="preserve"> و نتایج</w:t>
      </w:r>
      <w:r w:rsidRPr="00DA0028">
        <w:rPr>
          <w:b w:val="0"/>
          <w:bCs w:val="0"/>
          <w:sz w:val="20"/>
          <w:szCs w:val="20"/>
        </w:rPr>
        <w:t xml:space="preserve"> </w:t>
      </w:r>
      <w:r w:rsidRPr="00DA0028">
        <w:rPr>
          <w:b w:val="0"/>
          <w:bCs w:val="0"/>
          <w:sz w:val="20"/>
          <w:szCs w:val="20"/>
          <w:rtl/>
        </w:rPr>
        <w:t xml:space="preserve"> مربوط به نسبت </w:t>
      </w:r>
      <w:r w:rsidRPr="00DA0028">
        <w:rPr>
          <w:rFonts w:hint="cs"/>
          <w:b w:val="0"/>
          <w:bCs w:val="0"/>
          <w:sz w:val="20"/>
          <w:szCs w:val="20"/>
          <w:rtl/>
        </w:rPr>
        <w:t xml:space="preserve">دبی های </w:t>
      </w:r>
      <w:r w:rsidRPr="00DA0028">
        <w:rPr>
          <w:b w:val="0"/>
          <w:bCs w:val="0"/>
          <w:sz w:val="20"/>
          <w:szCs w:val="20"/>
          <w:rtl/>
        </w:rPr>
        <w:t>جرمی با نتایج مدل های هوآنگ و همکاران و مدل دایره ضربه ژو و همکاران</w:t>
      </w:r>
      <w:r w:rsidR="006B0D7A">
        <w:rPr>
          <w:b w:val="0"/>
          <w:bCs w:val="0"/>
          <w:sz w:val="20"/>
          <w:szCs w:val="20"/>
        </w:rPr>
        <w:t>[9]</w:t>
      </w:r>
      <w:r w:rsidRPr="00DA0028">
        <w:rPr>
          <w:b w:val="0"/>
          <w:bCs w:val="0"/>
          <w:sz w:val="20"/>
          <w:szCs w:val="20"/>
          <w:rtl/>
        </w:rPr>
        <w:t xml:space="preserve"> مقایسه شده است.</w:t>
      </w:r>
      <w:r w:rsidR="00412535">
        <w:rPr>
          <w:rFonts w:hint="cs"/>
          <w:b w:val="0"/>
          <w:bCs w:val="0"/>
          <w:sz w:val="20"/>
          <w:szCs w:val="20"/>
          <w:rtl/>
        </w:rPr>
        <w:t xml:space="preserve"> </w:t>
      </w:r>
      <w:r w:rsidR="00D863D0" w:rsidRPr="00DA0028">
        <w:rPr>
          <w:rFonts w:asciiTheme="majorBidi" w:hAnsiTheme="majorBidi"/>
          <w:b w:val="0"/>
          <w:bCs w:val="0"/>
          <w:sz w:val="20"/>
          <w:szCs w:val="20"/>
          <w:rtl/>
        </w:rPr>
        <w:t xml:space="preserve">همانطور که در شکل </w:t>
      </w:r>
      <w:r w:rsidR="006B0D7A">
        <w:rPr>
          <w:rFonts w:asciiTheme="majorBidi" w:hAnsiTheme="majorBidi"/>
          <w:b w:val="0"/>
          <w:bCs w:val="0"/>
          <w:sz w:val="20"/>
          <w:szCs w:val="20"/>
        </w:rPr>
        <w:t>4</w:t>
      </w:r>
      <w:r w:rsidR="00D863D0" w:rsidRPr="00DA0028">
        <w:rPr>
          <w:rFonts w:asciiTheme="majorBidi" w:hAnsiTheme="majorBidi"/>
          <w:b w:val="0"/>
          <w:bCs w:val="0"/>
          <w:sz w:val="20"/>
          <w:szCs w:val="20"/>
          <w:rtl/>
        </w:rPr>
        <w:t xml:space="preserve"> نشان داده شده است در مقایسه با نتایج تجربی حداکثر خطا در تعیین نسبت سطوح </w:t>
      </w:r>
      <w:r w:rsidR="00D863D0" w:rsidRPr="00DA0028">
        <w:rPr>
          <w:rFonts w:asciiTheme="majorBidi" w:hAnsiTheme="majorBidi"/>
          <w:b w:val="0"/>
          <w:bCs w:val="0"/>
          <w:i/>
          <w:iCs/>
          <w:sz w:val="20"/>
          <w:szCs w:val="20"/>
        </w:rPr>
        <w:t>A</w:t>
      </w:r>
      <w:r w:rsidR="00D863D0" w:rsidRPr="00DA0028">
        <w:rPr>
          <w:rFonts w:asciiTheme="majorBidi" w:hAnsiTheme="majorBidi"/>
          <w:b w:val="0"/>
          <w:bCs w:val="0"/>
          <w:i/>
          <w:iCs/>
          <w:sz w:val="20"/>
          <w:szCs w:val="20"/>
          <w:vertAlign w:val="subscript"/>
        </w:rPr>
        <w:t>3</w:t>
      </w:r>
      <w:r w:rsidR="00D863D0" w:rsidRPr="00DA0028">
        <w:rPr>
          <w:rFonts w:asciiTheme="majorBidi" w:hAnsiTheme="majorBidi"/>
          <w:b w:val="0"/>
          <w:bCs w:val="0"/>
          <w:i/>
          <w:iCs/>
          <w:sz w:val="20"/>
          <w:szCs w:val="20"/>
        </w:rPr>
        <w:t>/A</w:t>
      </w:r>
      <w:r w:rsidR="00D863D0" w:rsidRPr="00DA0028">
        <w:rPr>
          <w:rFonts w:asciiTheme="majorBidi" w:hAnsiTheme="majorBidi"/>
          <w:b w:val="0"/>
          <w:bCs w:val="0"/>
          <w:i/>
          <w:iCs/>
          <w:sz w:val="20"/>
          <w:szCs w:val="20"/>
          <w:vertAlign w:val="subscript"/>
        </w:rPr>
        <w:t>t</w:t>
      </w:r>
      <w:r w:rsidR="00412535">
        <w:rPr>
          <w:rFonts w:asciiTheme="majorBidi" w:hAnsiTheme="majorBidi" w:hint="cs"/>
          <w:b w:val="0"/>
          <w:bCs w:val="0"/>
          <w:i/>
          <w:iCs/>
          <w:sz w:val="20"/>
          <w:szCs w:val="20"/>
          <w:vertAlign w:val="subscript"/>
          <w:rtl/>
        </w:rPr>
        <w:t xml:space="preserve">  </w:t>
      </w:r>
      <w:r w:rsidR="00D863D0" w:rsidRPr="00DA0028">
        <w:rPr>
          <w:rFonts w:asciiTheme="majorBidi" w:hAnsiTheme="majorBidi"/>
          <w:b w:val="0"/>
          <w:bCs w:val="0"/>
          <w:sz w:val="20"/>
          <w:szCs w:val="20"/>
          <w:rtl/>
        </w:rPr>
        <w:t xml:space="preserve"> حدود </w:t>
      </w:r>
      <w:r w:rsidR="00347B5A">
        <w:rPr>
          <w:rFonts w:asciiTheme="majorBidi" w:hAnsiTheme="majorBidi"/>
          <w:b w:val="0"/>
          <w:bCs w:val="0"/>
          <w:sz w:val="20"/>
          <w:szCs w:val="20"/>
        </w:rPr>
        <w:t>5%</w:t>
      </w:r>
      <w:r w:rsidR="00D863D0" w:rsidRPr="00DA0028">
        <w:rPr>
          <w:rFonts w:asciiTheme="majorBidi" w:hAnsiTheme="majorBidi"/>
          <w:b w:val="0"/>
          <w:bCs w:val="0"/>
          <w:sz w:val="20"/>
          <w:szCs w:val="20"/>
          <w:rtl/>
        </w:rPr>
        <w:t xml:space="preserve"> است.</w:t>
      </w:r>
      <w:r w:rsidR="00D863D0" w:rsidRPr="00D863D0">
        <w:rPr>
          <w:rFonts w:asciiTheme="majorBidi" w:hAnsiTheme="majorBidi"/>
          <w:b w:val="0"/>
          <w:bCs w:val="0"/>
          <w:sz w:val="20"/>
          <w:szCs w:val="20"/>
          <w:rtl/>
        </w:rPr>
        <w:t xml:space="preserve"> </w:t>
      </w:r>
      <w:r w:rsidR="00D863D0" w:rsidRPr="00DA0028">
        <w:rPr>
          <w:rFonts w:asciiTheme="majorBidi" w:hAnsiTheme="majorBidi"/>
          <w:b w:val="0"/>
          <w:bCs w:val="0"/>
          <w:sz w:val="20"/>
          <w:szCs w:val="20"/>
          <w:rtl/>
        </w:rPr>
        <w:t xml:space="preserve">شکل </w:t>
      </w:r>
      <w:r w:rsidR="00347B5A">
        <w:rPr>
          <w:rFonts w:asciiTheme="majorBidi" w:hAnsiTheme="majorBidi"/>
          <w:b w:val="0"/>
          <w:bCs w:val="0"/>
          <w:sz w:val="20"/>
          <w:szCs w:val="20"/>
        </w:rPr>
        <w:t>5</w:t>
      </w:r>
      <w:r w:rsidR="00D863D0" w:rsidRPr="00DA0028">
        <w:rPr>
          <w:rFonts w:asciiTheme="majorBidi" w:hAnsiTheme="majorBidi"/>
          <w:b w:val="0"/>
          <w:bCs w:val="0"/>
          <w:sz w:val="20"/>
          <w:szCs w:val="20"/>
          <w:rtl/>
        </w:rPr>
        <w:t xml:space="preserve"> خطای نسبی در تعیین نسبت سطوح</w:t>
      </w:r>
      <w:r w:rsidR="00D863D0" w:rsidRPr="00DA0028">
        <w:rPr>
          <w:rFonts w:asciiTheme="majorBidi" w:hAnsiTheme="majorBidi"/>
          <w:b w:val="0"/>
          <w:bCs w:val="0"/>
          <w:i/>
          <w:iCs/>
          <w:sz w:val="20"/>
          <w:szCs w:val="20"/>
        </w:rPr>
        <w:t>A</w:t>
      </w:r>
      <w:r w:rsidR="00D863D0" w:rsidRPr="00DA0028">
        <w:rPr>
          <w:rFonts w:asciiTheme="majorBidi" w:hAnsiTheme="majorBidi"/>
          <w:b w:val="0"/>
          <w:bCs w:val="0"/>
          <w:i/>
          <w:iCs/>
          <w:sz w:val="20"/>
          <w:szCs w:val="20"/>
          <w:vertAlign w:val="subscript"/>
        </w:rPr>
        <w:t>3</w:t>
      </w:r>
      <w:r w:rsidR="00D863D0" w:rsidRPr="00DA0028">
        <w:rPr>
          <w:rFonts w:asciiTheme="majorBidi" w:hAnsiTheme="majorBidi"/>
          <w:b w:val="0"/>
          <w:bCs w:val="0"/>
          <w:i/>
          <w:iCs/>
          <w:sz w:val="20"/>
          <w:szCs w:val="20"/>
        </w:rPr>
        <w:t>/A</w:t>
      </w:r>
      <w:r w:rsidR="00412535">
        <w:rPr>
          <w:rFonts w:asciiTheme="majorBidi" w:hAnsiTheme="majorBidi"/>
          <w:b w:val="0"/>
          <w:bCs w:val="0"/>
          <w:i/>
          <w:iCs/>
          <w:sz w:val="20"/>
          <w:szCs w:val="20"/>
          <w:vertAlign w:val="subscript"/>
        </w:rPr>
        <w:t xml:space="preserve"> </w:t>
      </w:r>
      <w:r w:rsidR="00E9777D">
        <w:rPr>
          <w:rFonts w:asciiTheme="majorBidi" w:hAnsiTheme="majorBidi"/>
          <w:b w:val="0"/>
          <w:bCs w:val="0"/>
          <w:i/>
          <w:iCs/>
          <w:sz w:val="20"/>
          <w:szCs w:val="20"/>
          <w:vertAlign w:val="subscript"/>
        </w:rPr>
        <w:t xml:space="preserve"> </w:t>
      </w:r>
      <w:r w:rsidR="00412535">
        <w:rPr>
          <w:rFonts w:asciiTheme="majorBidi" w:hAnsiTheme="majorBidi" w:hint="cs"/>
          <w:b w:val="0"/>
          <w:bCs w:val="0"/>
          <w:i/>
          <w:iCs/>
          <w:sz w:val="20"/>
          <w:szCs w:val="20"/>
          <w:vertAlign w:val="subscript"/>
          <w:rtl/>
        </w:rPr>
        <w:t xml:space="preserve"> </w:t>
      </w:r>
      <w:r w:rsidR="00E9777D">
        <w:rPr>
          <w:rFonts w:asciiTheme="majorBidi" w:hAnsiTheme="majorBidi" w:hint="cs"/>
          <w:b w:val="0"/>
          <w:bCs w:val="0"/>
          <w:i/>
          <w:iCs/>
          <w:sz w:val="20"/>
          <w:szCs w:val="20"/>
          <w:vertAlign w:val="subscript"/>
          <w:rtl/>
        </w:rPr>
        <w:t xml:space="preserve">  </w:t>
      </w:r>
      <w:r w:rsidR="00D863D0" w:rsidRPr="00DA0028">
        <w:rPr>
          <w:rFonts w:asciiTheme="majorBidi" w:hAnsiTheme="majorBidi"/>
          <w:b w:val="0"/>
          <w:bCs w:val="0"/>
          <w:sz w:val="20"/>
          <w:szCs w:val="20"/>
          <w:rtl/>
        </w:rPr>
        <w:t xml:space="preserve">را در </w:t>
      </w:r>
    </w:p>
    <w:p w:rsidR="00412535" w:rsidRDefault="00412535" w:rsidP="00412535">
      <w:pPr>
        <w:pStyle w:val="23"/>
        <w:rPr>
          <w:rFonts w:asciiTheme="majorBidi" w:hAnsiTheme="majorBidi"/>
          <w:b w:val="0"/>
          <w:bCs w:val="0"/>
          <w:sz w:val="20"/>
          <w:lang w:bidi="ar-SA"/>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C476CD" w:rsidTr="00D863D0">
        <w:tc>
          <w:tcPr>
            <w:tcW w:w="0" w:type="auto"/>
          </w:tcPr>
          <w:p w:rsidR="00C476CD" w:rsidRPr="00C476CD" w:rsidRDefault="00027F8E" w:rsidP="00C476CD">
            <w:pPr>
              <w:pStyle w:val="23"/>
              <w:bidi w:val="0"/>
              <w:spacing w:before="0"/>
              <w:rPr>
                <w:szCs w:val="16"/>
              </w:rPr>
            </w:pPr>
            <w:r w:rsidRPr="0088351E">
              <w:rPr>
                <w:rFonts w:ascii="Calibri" w:eastAsia="Calibri" w:hAnsi="Calibri" w:cs="Arial"/>
                <w:noProof/>
                <w:sz w:val="20"/>
                <w:szCs w:val="20"/>
                <w:rtl/>
                <w:lang w:eastAsia="en-US" w:bidi="ar-SA"/>
              </w:rPr>
              <w:drawing>
                <wp:inline distT="0" distB="0" distL="0" distR="0" wp14:anchorId="6395629E" wp14:editId="74F5346B">
                  <wp:extent cx="3002182" cy="2304000"/>
                  <wp:effectExtent l="0" t="0" r="8255"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ti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02182" cy="2304000"/>
                          </a:xfrm>
                          <a:prstGeom prst="rect">
                            <a:avLst/>
                          </a:prstGeom>
                        </pic:spPr>
                      </pic:pic>
                    </a:graphicData>
                  </a:graphic>
                </wp:inline>
              </w:drawing>
            </w:r>
          </w:p>
        </w:tc>
      </w:tr>
      <w:tr w:rsidR="00C476CD" w:rsidTr="00D863D0">
        <w:tc>
          <w:tcPr>
            <w:tcW w:w="0" w:type="auto"/>
          </w:tcPr>
          <w:p w:rsidR="00C476CD" w:rsidRPr="00C476CD" w:rsidRDefault="00C476CD" w:rsidP="00C476CD">
            <w:pPr>
              <w:pStyle w:val="23"/>
              <w:bidi w:val="0"/>
              <w:spacing w:before="0"/>
              <w:rPr>
                <w:b w:val="0"/>
                <w:bCs w:val="0"/>
                <w:szCs w:val="16"/>
                <w:rtl/>
              </w:rPr>
            </w:pPr>
            <w:r w:rsidRPr="00C476CD">
              <w:rPr>
                <w:szCs w:val="16"/>
              </w:rPr>
              <w:t>Fig. 4</w:t>
            </w:r>
            <w:r w:rsidRPr="00C476CD">
              <w:rPr>
                <w:b w:val="0"/>
                <w:bCs w:val="0"/>
                <w:szCs w:val="16"/>
              </w:rPr>
              <w:t xml:space="preserve"> Comparison between the present model prediction and the experimental data of Huang et al.[6] for the ejector area ratio</w:t>
            </w:r>
          </w:p>
        </w:tc>
      </w:tr>
      <w:tr w:rsidR="00C476CD" w:rsidTr="00D863D0">
        <w:tc>
          <w:tcPr>
            <w:tcW w:w="0" w:type="auto"/>
          </w:tcPr>
          <w:p w:rsidR="00C476CD" w:rsidRDefault="00C476CD" w:rsidP="00C476CD">
            <w:pPr>
              <w:pStyle w:val="23"/>
              <w:spacing w:before="0"/>
              <w:rPr>
                <w:b w:val="0"/>
                <w:bCs w:val="0"/>
                <w:sz w:val="20"/>
                <w:szCs w:val="20"/>
                <w:rtl/>
              </w:rPr>
            </w:pPr>
            <w:r w:rsidRPr="00C476CD">
              <w:rPr>
                <w:rFonts w:hint="cs"/>
                <w:sz w:val="18"/>
                <w:rtl/>
                <w:lang w:bidi="ar-SA"/>
              </w:rPr>
              <w:t>شکل 4</w:t>
            </w:r>
            <w:r w:rsidRPr="00C476CD">
              <w:rPr>
                <w:rFonts w:hint="cs"/>
                <w:b w:val="0"/>
                <w:bCs w:val="0"/>
                <w:sz w:val="18"/>
                <w:rtl/>
                <w:lang w:bidi="ar-SA"/>
              </w:rPr>
              <w:t xml:space="preserve"> مقایسه نسبت سطوح </w:t>
            </w:r>
            <w:r w:rsidRPr="00027F8E">
              <w:rPr>
                <w:b w:val="0"/>
                <w:bCs w:val="0"/>
                <w:i/>
                <w:iCs/>
                <w:sz w:val="18"/>
              </w:rPr>
              <w:t>A</w:t>
            </w:r>
            <w:r w:rsidRPr="00027F8E">
              <w:rPr>
                <w:b w:val="0"/>
                <w:bCs w:val="0"/>
                <w:i/>
                <w:iCs/>
                <w:sz w:val="18"/>
                <w:vertAlign w:val="subscript"/>
              </w:rPr>
              <w:t>3</w:t>
            </w:r>
            <w:r w:rsidRPr="00027F8E">
              <w:rPr>
                <w:b w:val="0"/>
                <w:bCs w:val="0"/>
                <w:i/>
                <w:iCs/>
                <w:sz w:val="18"/>
              </w:rPr>
              <w:t>/A</w:t>
            </w:r>
            <w:r w:rsidRPr="00027F8E">
              <w:rPr>
                <w:b w:val="0"/>
                <w:bCs w:val="0"/>
                <w:i/>
                <w:iCs/>
                <w:sz w:val="18"/>
                <w:vertAlign w:val="subscript"/>
              </w:rPr>
              <w:t>t</w:t>
            </w:r>
            <w:r w:rsidRPr="00C476CD">
              <w:rPr>
                <w:rFonts w:hint="cs"/>
                <w:b w:val="0"/>
                <w:bCs w:val="0"/>
                <w:sz w:val="18"/>
                <w:rtl/>
                <w:lang w:bidi="ar-SA"/>
              </w:rPr>
              <w:t xml:space="preserve"> مدل حاضر با داده های تجربی هوآنگ و همکاران</w:t>
            </w:r>
            <w:r w:rsidR="00347B5A">
              <w:rPr>
                <w:b w:val="0"/>
                <w:bCs w:val="0"/>
                <w:sz w:val="18"/>
                <w:lang w:bidi="ar-SA"/>
              </w:rPr>
              <w:t>[8]</w:t>
            </w:r>
          </w:p>
        </w:tc>
      </w:tr>
      <w:tr w:rsidR="00035F70" w:rsidTr="00E9777D">
        <w:tblPrEx>
          <w:jc w:val="center"/>
        </w:tblPrEx>
        <w:trPr>
          <w:jc w:val="center"/>
        </w:trPr>
        <w:tc>
          <w:tcPr>
            <w:tcW w:w="4832" w:type="dxa"/>
          </w:tcPr>
          <w:p w:rsidR="00035F70" w:rsidRDefault="00035F70" w:rsidP="00035F70">
            <w:pPr>
              <w:pStyle w:val="1"/>
              <w:numPr>
                <w:ilvl w:val="0"/>
                <w:numId w:val="0"/>
              </w:numPr>
              <w:rPr>
                <w:rtl/>
              </w:rPr>
            </w:pPr>
            <w:r>
              <w:rPr>
                <w:noProof/>
                <w:sz w:val="20"/>
                <w:rtl/>
                <w:lang w:eastAsia="en-US" w:bidi="ar-SA"/>
              </w:rPr>
              <w:drawing>
                <wp:inline distT="0" distB="0" distL="0" distR="0" wp14:anchorId="21E803E9" wp14:editId="5CEAB33F">
                  <wp:extent cx="2776721" cy="2376000"/>
                  <wp:effectExtent l="0" t="0" r="508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5.ti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76721" cy="2376000"/>
                          </a:xfrm>
                          <a:prstGeom prst="rect">
                            <a:avLst/>
                          </a:prstGeom>
                        </pic:spPr>
                      </pic:pic>
                    </a:graphicData>
                  </a:graphic>
                </wp:inline>
              </w:drawing>
            </w:r>
          </w:p>
        </w:tc>
      </w:tr>
      <w:tr w:rsidR="00035F70" w:rsidTr="00E9777D">
        <w:tblPrEx>
          <w:jc w:val="center"/>
        </w:tblPrEx>
        <w:trPr>
          <w:jc w:val="center"/>
        </w:trPr>
        <w:tc>
          <w:tcPr>
            <w:tcW w:w="4832" w:type="dxa"/>
          </w:tcPr>
          <w:p w:rsidR="00035F70" w:rsidRPr="00035F70" w:rsidRDefault="00035F70" w:rsidP="00035F70">
            <w:pPr>
              <w:pStyle w:val="1"/>
              <w:numPr>
                <w:ilvl w:val="0"/>
                <w:numId w:val="0"/>
              </w:numPr>
              <w:bidi w:val="0"/>
              <w:spacing w:before="0"/>
              <w:rPr>
                <w:b w:val="0"/>
                <w:bCs w:val="0"/>
                <w:sz w:val="16"/>
                <w:szCs w:val="16"/>
                <w:rtl/>
              </w:rPr>
            </w:pPr>
            <w:r w:rsidRPr="00035F70">
              <w:rPr>
                <w:sz w:val="16"/>
                <w:szCs w:val="16"/>
              </w:rPr>
              <w:t>Fig. 5</w:t>
            </w:r>
            <w:r w:rsidRPr="00035F70">
              <w:rPr>
                <w:b w:val="0"/>
                <w:bCs w:val="0"/>
                <w:sz w:val="16"/>
                <w:szCs w:val="16"/>
              </w:rPr>
              <w:t xml:space="preserve"> Comparison of the present model and Huang’s model for the relative error of the ejector area ratio</w:t>
            </w:r>
          </w:p>
        </w:tc>
      </w:tr>
      <w:tr w:rsidR="00035F70" w:rsidTr="00E9777D">
        <w:tblPrEx>
          <w:jc w:val="center"/>
        </w:tblPrEx>
        <w:trPr>
          <w:jc w:val="center"/>
        </w:trPr>
        <w:tc>
          <w:tcPr>
            <w:tcW w:w="4832" w:type="dxa"/>
          </w:tcPr>
          <w:p w:rsidR="00035F70" w:rsidRPr="00125514" w:rsidRDefault="00035F70" w:rsidP="00035F70">
            <w:pPr>
              <w:pStyle w:val="1"/>
              <w:numPr>
                <w:ilvl w:val="0"/>
                <w:numId w:val="0"/>
              </w:numPr>
              <w:spacing w:before="0"/>
              <w:rPr>
                <w:b w:val="0"/>
                <w:bCs w:val="0"/>
                <w:rtl/>
              </w:rPr>
            </w:pPr>
            <w:r w:rsidRPr="00125514">
              <w:rPr>
                <w:rFonts w:asciiTheme="majorBidi" w:hAnsiTheme="majorBidi"/>
                <w:szCs w:val="18"/>
                <w:rtl/>
              </w:rPr>
              <w:t>شکل 5</w:t>
            </w:r>
            <w:r w:rsidRPr="00125514">
              <w:rPr>
                <w:rFonts w:asciiTheme="majorBidi" w:hAnsiTheme="majorBidi"/>
                <w:b w:val="0"/>
                <w:bCs w:val="0"/>
                <w:sz w:val="20"/>
                <w:rtl/>
              </w:rPr>
              <w:t xml:space="preserve"> </w:t>
            </w:r>
            <w:r w:rsidRPr="00125514">
              <w:rPr>
                <w:rFonts w:asciiTheme="majorBidi" w:hAnsiTheme="majorBidi"/>
                <w:b w:val="0"/>
                <w:bCs w:val="0"/>
                <w:szCs w:val="18"/>
                <w:rtl/>
              </w:rPr>
              <w:t>مقایسه توزیع خطای تعیین نسبت سطوح</w:t>
            </w:r>
            <w:r w:rsidRPr="00125514">
              <w:rPr>
                <w:rFonts w:asciiTheme="majorBidi" w:hAnsiTheme="majorBidi"/>
                <w:b w:val="0"/>
                <w:bCs w:val="0"/>
                <w:i/>
                <w:iCs/>
                <w:szCs w:val="18"/>
              </w:rPr>
              <w:t>A</w:t>
            </w:r>
            <w:r w:rsidRPr="00125514">
              <w:rPr>
                <w:rFonts w:asciiTheme="majorBidi" w:hAnsiTheme="majorBidi"/>
                <w:b w:val="0"/>
                <w:bCs w:val="0"/>
                <w:i/>
                <w:iCs/>
                <w:szCs w:val="18"/>
                <w:vertAlign w:val="subscript"/>
              </w:rPr>
              <w:t>3</w:t>
            </w:r>
            <w:r w:rsidRPr="00125514">
              <w:rPr>
                <w:rFonts w:asciiTheme="majorBidi" w:hAnsiTheme="majorBidi"/>
                <w:b w:val="0"/>
                <w:bCs w:val="0"/>
                <w:i/>
                <w:iCs/>
                <w:szCs w:val="18"/>
              </w:rPr>
              <w:t>/A</w:t>
            </w:r>
            <w:r w:rsidRPr="00125514">
              <w:rPr>
                <w:rFonts w:asciiTheme="majorBidi" w:hAnsiTheme="majorBidi"/>
                <w:b w:val="0"/>
                <w:bCs w:val="0"/>
                <w:i/>
                <w:iCs/>
                <w:szCs w:val="18"/>
                <w:vertAlign w:val="subscript"/>
              </w:rPr>
              <w:t>t</w:t>
            </w:r>
            <w:r w:rsidRPr="00125514">
              <w:rPr>
                <w:rFonts w:asciiTheme="majorBidi" w:hAnsiTheme="majorBidi"/>
                <w:b w:val="0"/>
                <w:bCs w:val="0"/>
                <w:szCs w:val="18"/>
              </w:rPr>
              <w:t xml:space="preserve"> </w:t>
            </w:r>
            <w:r w:rsidRPr="00125514">
              <w:rPr>
                <w:rFonts w:asciiTheme="majorBidi" w:hAnsiTheme="majorBidi"/>
                <w:b w:val="0"/>
                <w:bCs w:val="0"/>
                <w:szCs w:val="18"/>
                <w:rtl/>
              </w:rPr>
              <w:t xml:space="preserve"> در مدل حاضر با مدل هوآنگ و همکاران</w:t>
            </w:r>
            <w:r w:rsidR="00347B5A" w:rsidRPr="00125514">
              <w:rPr>
                <w:rFonts w:asciiTheme="majorBidi" w:hAnsiTheme="majorBidi"/>
                <w:b w:val="0"/>
                <w:bCs w:val="0"/>
                <w:szCs w:val="18"/>
              </w:rPr>
              <w:t>[8]</w:t>
            </w:r>
          </w:p>
        </w:tc>
      </w:tr>
    </w:tbl>
    <w:p w:rsidR="00D863D0" w:rsidRDefault="00412535" w:rsidP="00347B5A">
      <w:pPr>
        <w:pStyle w:val="1"/>
        <w:numPr>
          <w:ilvl w:val="0"/>
          <w:numId w:val="0"/>
        </w:numPr>
        <w:rPr>
          <w:rFonts w:asciiTheme="majorBidi" w:hAnsiTheme="majorBidi"/>
          <w:b w:val="0"/>
          <w:bCs w:val="0"/>
          <w:sz w:val="20"/>
          <w:rtl/>
        </w:rPr>
      </w:pPr>
      <w:r w:rsidRPr="00DA0028">
        <w:rPr>
          <w:rFonts w:asciiTheme="majorBidi" w:hAnsiTheme="majorBidi"/>
          <w:b w:val="0"/>
          <w:bCs w:val="0"/>
          <w:sz w:val="20"/>
          <w:rtl/>
        </w:rPr>
        <w:lastRenderedPageBreak/>
        <w:t>مقایسه با مدل</w:t>
      </w:r>
      <w:r w:rsidRPr="00DA0028">
        <w:rPr>
          <w:rFonts w:asciiTheme="majorBidi" w:hAnsiTheme="majorBidi" w:hint="cs"/>
          <w:b w:val="0"/>
          <w:bCs w:val="0"/>
          <w:sz w:val="20"/>
          <w:rtl/>
        </w:rPr>
        <w:t xml:space="preserve"> ه</w:t>
      </w:r>
      <w:r w:rsidRPr="00DA0028">
        <w:rPr>
          <w:rFonts w:asciiTheme="majorBidi" w:hAnsiTheme="majorBidi"/>
          <w:b w:val="0"/>
          <w:bCs w:val="0"/>
          <w:sz w:val="20"/>
          <w:rtl/>
        </w:rPr>
        <w:t xml:space="preserve">وآنگ و </w:t>
      </w:r>
      <w:r w:rsidR="00E9777D" w:rsidRPr="00DA0028">
        <w:rPr>
          <w:rFonts w:asciiTheme="majorBidi" w:hAnsiTheme="majorBidi"/>
          <w:b w:val="0"/>
          <w:bCs w:val="0"/>
          <w:sz w:val="20"/>
          <w:rtl/>
        </w:rPr>
        <w:t>همکاران نشان می دهد.</w:t>
      </w:r>
      <w:r w:rsidR="00E9777D">
        <w:rPr>
          <w:rFonts w:asciiTheme="majorBidi" w:hAnsiTheme="majorBidi" w:hint="cs"/>
          <w:b w:val="0"/>
          <w:bCs w:val="0"/>
          <w:sz w:val="20"/>
          <w:rtl/>
        </w:rPr>
        <w:t xml:space="preserve"> </w:t>
      </w:r>
      <w:r w:rsidR="00E9777D" w:rsidRPr="00DA0028">
        <w:rPr>
          <w:rFonts w:asciiTheme="majorBidi" w:hAnsiTheme="majorBidi"/>
          <w:b w:val="0"/>
          <w:bCs w:val="0"/>
          <w:sz w:val="20"/>
          <w:rtl/>
        </w:rPr>
        <w:t xml:space="preserve">این شکل به </w:t>
      </w:r>
      <w:r w:rsidR="00E9777D" w:rsidRPr="00C476CD">
        <w:rPr>
          <w:rFonts w:asciiTheme="majorBidi" w:hAnsiTheme="majorBidi"/>
          <w:b w:val="0"/>
          <w:bCs w:val="0"/>
          <w:sz w:val="20"/>
          <w:rtl/>
        </w:rPr>
        <w:t>وضوح نشان می</w:t>
      </w:r>
      <w:r w:rsidR="00E9777D" w:rsidRPr="00C476CD">
        <w:rPr>
          <w:b w:val="0"/>
          <w:bCs w:val="0"/>
          <w:sz w:val="22"/>
          <w:szCs w:val="22"/>
          <w:rtl/>
        </w:rPr>
        <w:t xml:space="preserve"> </w:t>
      </w:r>
      <w:r w:rsidR="00E9777D" w:rsidRPr="00C476CD">
        <w:rPr>
          <w:rFonts w:asciiTheme="majorBidi" w:hAnsiTheme="majorBidi"/>
          <w:b w:val="0"/>
          <w:bCs w:val="0"/>
          <w:sz w:val="20"/>
          <w:rtl/>
          <w:lang w:bidi="ar-SA"/>
        </w:rPr>
        <w:t xml:space="preserve">دهد که مدل حاضر </w:t>
      </w:r>
      <w:r w:rsidR="00D863D0" w:rsidRPr="00C476CD">
        <w:rPr>
          <w:rFonts w:asciiTheme="majorBidi" w:hAnsiTheme="majorBidi"/>
          <w:b w:val="0"/>
          <w:bCs w:val="0"/>
          <w:sz w:val="20"/>
          <w:rtl/>
          <w:lang w:bidi="ar-SA"/>
        </w:rPr>
        <w:t xml:space="preserve">در تخمین نسبت سطوح </w:t>
      </w:r>
      <w:r w:rsidR="00D863D0" w:rsidRPr="00274A28">
        <w:rPr>
          <w:rFonts w:asciiTheme="majorBidi" w:hAnsiTheme="majorBidi"/>
          <w:b w:val="0"/>
          <w:bCs w:val="0"/>
          <w:i/>
          <w:iCs/>
          <w:sz w:val="20"/>
        </w:rPr>
        <w:t>A</w:t>
      </w:r>
      <w:r w:rsidR="00D863D0" w:rsidRPr="00274A28">
        <w:rPr>
          <w:rFonts w:asciiTheme="majorBidi" w:hAnsiTheme="majorBidi"/>
          <w:b w:val="0"/>
          <w:bCs w:val="0"/>
          <w:i/>
          <w:iCs/>
          <w:sz w:val="20"/>
          <w:vertAlign w:val="subscript"/>
        </w:rPr>
        <w:t>3</w:t>
      </w:r>
      <w:r w:rsidR="00D863D0" w:rsidRPr="00274A28">
        <w:rPr>
          <w:rFonts w:asciiTheme="majorBidi" w:hAnsiTheme="majorBidi"/>
          <w:b w:val="0"/>
          <w:bCs w:val="0"/>
          <w:i/>
          <w:iCs/>
          <w:sz w:val="20"/>
        </w:rPr>
        <w:t>/A</w:t>
      </w:r>
      <w:r w:rsidR="00D863D0" w:rsidRPr="00274A28">
        <w:rPr>
          <w:rFonts w:asciiTheme="majorBidi" w:hAnsiTheme="majorBidi"/>
          <w:b w:val="0"/>
          <w:bCs w:val="0"/>
          <w:i/>
          <w:iCs/>
          <w:sz w:val="20"/>
          <w:vertAlign w:val="subscript"/>
        </w:rPr>
        <w:t>t</w:t>
      </w:r>
      <w:r w:rsidR="00D863D0" w:rsidRPr="00274A28">
        <w:rPr>
          <w:rFonts w:asciiTheme="majorBidi" w:hAnsiTheme="majorBidi" w:hint="cs"/>
          <w:b w:val="0"/>
          <w:bCs w:val="0"/>
          <w:i/>
          <w:iCs/>
          <w:sz w:val="20"/>
          <w:vertAlign w:val="subscript"/>
          <w:rtl/>
          <w:lang w:bidi="ar-SA"/>
        </w:rPr>
        <w:t xml:space="preserve"> </w:t>
      </w:r>
      <w:r w:rsidR="00D863D0" w:rsidRPr="00C476CD">
        <w:rPr>
          <w:rFonts w:asciiTheme="majorBidi" w:hAnsiTheme="majorBidi"/>
          <w:b w:val="0"/>
          <w:bCs w:val="0"/>
          <w:sz w:val="20"/>
          <w:rtl/>
          <w:lang w:bidi="ar-SA"/>
        </w:rPr>
        <w:t>نسبت به مدل هوآنگ و همکاران عملکرد بهتری دارد.</w:t>
      </w:r>
      <w:r w:rsidR="00D863D0">
        <w:rPr>
          <w:rFonts w:asciiTheme="majorBidi" w:hAnsiTheme="majorBidi" w:hint="cs"/>
          <w:b w:val="0"/>
          <w:bCs w:val="0"/>
          <w:sz w:val="20"/>
          <w:rtl/>
          <w:lang w:bidi="ar-SA"/>
        </w:rPr>
        <w:t xml:space="preserve"> </w:t>
      </w:r>
      <w:r w:rsidR="00D863D0" w:rsidRPr="00C476CD">
        <w:rPr>
          <w:rFonts w:asciiTheme="majorBidi" w:hAnsiTheme="majorBidi"/>
          <w:b w:val="0"/>
          <w:bCs w:val="0"/>
          <w:sz w:val="20"/>
          <w:rtl/>
        </w:rPr>
        <w:t xml:space="preserve">همانطور که در شکل 6 نشان داده شده است در مقایسه با نتایج تجربی عمده خطاها در تعیین نسبت دبی جرمی ها در حدود </w:t>
      </w:r>
      <w:r w:rsidR="00347B5A">
        <w:rPr>
          <w:rFonts w:asciiTheme="majorBidi" w:hAnsiTheme="majorBidi"/>
          <w:b w:val="0"/>
          <w:bCs w:val="0"/>
          <w:sz w:val="20"/>
        </w:rPr>
        <w:t>14%</w:t>
      </w:r>
      <w:r w:rsidR="00D863D0" w:rsidRPr="00C476CD">
        <w:rPr>
          <w:rFonts w:asciiTheme="majorBidi" w:hAnsiTheme="majorBidi"/>
          <w:b w:val="0"/>
          <w:bCs w:val="0"/>
          <w:sz w:val="20"/>
          <w:rtl/>
        </w:rPr>
        <w:t xml:space="preserve"> است و تنها یک مورد خطای حدود </w:t>
      </w:r>
      <w:r w:rsidR="00347B5A">
        <w:rPr>
          <w:rFonts w:asciiTheme="majorBidi" w:hAnsiTheme="majorBidi"/>
          <w:b w:val="0"/>
          <w:bCs w:val="0"/>
          <w:sz w:val="20"/>
        </w:rPr>
        <w:t>19%</w:t>
      </w:r>
      <w:r w:rsidR="00D863D0" w:rsidRPr="00C476CD">
        <w:rPr>
          <w:rFonts w:asciiTheme="majorBidi" w:hAnsiTheme="majorBidi"/>
          <w:b w:val="0"/>
          <w:bCs w:val="0"/>
          <w:sz w:val="20"/>
          <w:rtl/>
        </w:rPr>
        <w:t xml:space="preserve"> وجود دارد. بنابراین مدل حاضر با دقت خوبی عملکرد اجکتور را در حالت بحرانی پیش بینی می کند.</w:t>
      </w:r>
    </w:p>
    <w:p w:rsidR="00D863D0" w:rsidRDefault="00D863D0" w:rsidP="00347B5A">
      <w:pPr>
        <w:pStyle w:val="23"/>
        <w:spacing w:before="0"/>
        <w:rPr>
          <w:b w:val="0"/>
          <w:bCs w:val="0"/>
          <w:noProof/>
          <w:sz w:val="20"/>
          <w:szCs w:val="20"/>
          <w:rtl/>
          <w:lang w:eastAsia="en-US" w:bidi="ar-SA"/>
        </w:rPr>
      </w:pPr>
      <w:r w:rsidRPr="003C1168">
        <w:rPr>
          <w:rFonts w:asciiTheme="majorBidi" w:hAnsiTheme="majorBidi"/>
          <w:b w:val="0"/>
          <w:bCs w:val="0"/>
          <w:sz w:val="20"/>
          <w:szCs w:val="20"/>
          <w:rtl/>
        </w:rPr>
        <w:t xml:space="preserve">شکل </w:t>
      </w:r>
      <w:r w:rsidR="00347B5A">
        <w:rPr>
          <w:rFonts w:asciiTheme="majorBidi" w:hAnsiTheme="majorBidi"/>
          <w:b w:val="0"/>
          <w:bCs w:val="0"/>
          <w:sz w:val="20"/>
          <w:szCs w:val="20"/>
        </w:rPr>
        <w:t>7</w:t>
      </w:r>
      <w:r w:rsidRPr="003C1168">
        <w:rPr>
          <w:rFonts w:asciiTheme="majorBidi" w:hAnsiTheme="majorBidi"/>
          <w:b w:val="0"/>
          <w:bCs w:val="0"/>
          <w:sz w:val="20"/>
          <w:szCs w:val="20"/>
          <w:rtl/>
        </w:rPr>
        <w:t xml:space="preserve"> خطای نسبی در تعیین دبی های جرمی را درمقایسه با مدل های هوآنگ و همکارا</w:t>
      </w:r>
      <w:r w:rsidR="00347B5A">
        <w:rPr>
          <w:rFonts w:asciiTheme="majorBidi" w:hAnsiTheme="majorBidi" w:hint="cs"/>
          <w:b w:val="0"/>
          <w:bCs w:val="0"/>
          <w:sz w:val="20"/>
          <w:szCs w:val="20"/>
          <w:rtl/>
        </w:rPr>
        <w:t>ن</w:t>
      </w:r>
      <w:r w:rsidR="00347B5A">
        <w:rPr>
          <w:rFonts w:asciiTheme="majorBidi" w:hAnsiTheme="majorBidi"/>
          <w:b w:val="0"/>
          <w:bCs w:val="0"/>
          <w:sz w:val="20"/>
          <w:szCs w:val="20"/>
        </w:rPr>
        <w:t>[8]</w:t>
      </w:r>
      <w:r w:rsidRPr="003C1168">
        <w:rPr>
          <w:rFonts w:asciiTheme="majorBidi" w:hAnsiTheme="majorBidi"/>
          <w:b w:val="0"/>
          <w:bCs w:val="0"/>
          <w:sz w:val="20"/>
          <w:szCs w:val="20"/>
          <w:rtl/>
        </w:rPr>
        <w:t xml:space="preserve"> و مدل دایره ضربه </w:t>
      </w:r>
      <w:r w:rsidR="00347B5A">
        <w:rPr>
          <w:rFonts w:asciiTheme="majorBidi" w:hAnsiTheme="majorBidi"/>
          <w:b w:val="0"/>
          <w:bCs w:val="0"/>
          <w:sz w:val="20"/>
          <w:szCs w:val="20"/>
        </w:rPr>
        <w:t>[9]</w:t>
      </w:r>
      <w:r w:rsidRPr="003C1168">
        <w:rPr>
          <w:rFonts w:asciiTheme="majorBidi" w:hAnsiTheme="majorBidi"/>
          <w:b w:val="0"/>
          <w:bCs w:val="0"/>
          <w:sz w:val="20"/>
          <w:szCs w:val="20"/>
          <w:rtl/>
        </w:rPr>
        <w:t xml:space="preserve"> نشان می دهد. این شکل نشان می دهد که مدل حاضر در تخمین نسبت دبی های جرمی </w:t>
      </w:r>
      <w:r w:rsidRPr="003C1168">
        <w:rPr>
          <w:rFonts w:asciiTheme="majorBidi" w:hAnsiTheme="majorBidi" w:hint="cs"/>
          <w:b w:val="0"/>
          <w:bCs w:val="0"/>
          <w:sz w:val="20"/>
          <w:szCs w:val="20"/>
          <w:rtl/>
        </w:rPr>
        <w:t>نسبت به</w:t>
      </w:r>
      <w:r w:rsidRPr="003C1168">
        <w:rPr>
          <w:rFonts w:asciiTheme="majorBidi" w:hAnsiTheme="majorBidi"/>
          <w:b w:val="0"/>
          <w:bCs w:val="0"/>
          <w:sz w:val="20"/>
          <w:szCs w:val="20"/>
          <w:rtl/>
        </w:rPr>
        <w:t xml:space="preserve"> مدل هوآنگ</w:t>
      </w:r>
      <w:r w:rsidRPr="003C1168">
        <w:rPr>
          <w:rFonts w:asciiTheme="majorBidi" w:hAnsiTheme="majorBidi"/>
          <w:b w:val="0"/>
          <w:bCs w:val="0"/>
          <w:sz w:val="20"/>
          <w:szCs w:val="20"/>
        </w:rPr>
        <w:t xml:space="preserve"> </w:t>
      </w:r>
      <w:r w:rsidRPr="003C1168">
        <w:rPr>
          <w:rFonts w:asciiTheme="majorBidi" w:hAnsiTheme="majorBidi"/>
          <w:b w:val="0"/>
          <w:bCs w:val="0"/>
          <w:sz w:val="20"/>
          <w:szCs w:val="20"/>
          <w:rtl/>
        </w:rPr>
        <w:t>و</w:t>
      </w:r>
      <w:r w:rsidRPr="003C1168">
        <w:rPr>
          <w:rFonts w:asciiTheme="majorBidi" w:hAnsiTheme="majorBidi"/>
          <w:b w:val="0"/>
          <w:bCs w:val="0"/>
          <w:sz w:val="20"/>
          <w:szCs w:val="20"/>
        </w:rPr>
        <w:t xml:space="preserve"> </w:t>
      </w:r>
      <w:r w:rsidRPr="003C1168">
        <w:rPr>
          <w:rFonts w:asciiTheme="majorBidi" w:hAnsiTheme="majorBidi"/>
          <w:b w:val="0"/>
          <w:bCs w:val="0"/>
          <w:sz w:val="20"/>
          <w:szCs w:val="20"/>
          <w:rtl/>
        </w:rPr>
        <w:t>همکاران نتایج بهتری ارائه می کند</w:t>
      </w:r>
      <w:r w:rsidRPr="003C1168">
        <w:rPr>
          <w:b w:val="0"/>
          <w:bCs w:val="0"/>
          <w:noProof/>
          <w:sz w:val="20"/>
          <w:szCs w:val="20"/>
          <w:rtl/>
          <w:lang w:eastAsia="en-US" w:bidi="ar-SA"/>
        </w:rPr>
        <w:t xml:space="preserve"> </w:t>
      </w:r>
      <w:r w:rsidRPr="003C1168">
        <w:rPr>
          <w:b w:val="0"/>
          <w:bCs w:val="0"/>
          <w:noProof/>
          <w:sz w:val="20"/>
          <w:szCs w:val="20"/>
          <w:lang w:eastAsia="en-US" w:bidi="ar-SA"/>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D67AEB" w:rsidTr="00D67AEB">
        <w:tc>
          <w:tcPr>
            <w:tcW w:w="4832" w:type="dxa"/>
          </w:tcPr>
          <w:p w:rsidR="00D67AEB" w:rsidRDefault="00D67AEB" w:rsidP="00D863D0">
            <w:pPr>
              <w:pStyle w:val="23"/>
              <w:spacing w:before="0"/>
              <w:rPr>
                <w:b w:val="0"/>
                <w:bCs w:val="0"/>
                <w:noProof/>
                <w:sz w:val="20"/>
                <w:szCs w:val="20"/>
                <w:rtl/>
                <w:lang w:eastAsia="en-US" w:bidi="ar-SA"/>
              </w:rPr>
            </w:pPr>
            <w:r>
              <w:rPr>
                <w:noProof/>
                <w:sz w:val="20"/>
                <w:rtl/>
                <w:lang w:eastAsia="en-US" w:bidi="ar-SA"/>
              </w:rPr>
              <w:drawing>
                <wp:inline distT="0" distB="0" distL="0" distR="0" wp14:anchorId="5F6B9DD4" wp14:editId="3E92CA8C">
                  <wp:extent cx="2933700" cy="2200570"/>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6.tif"/>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933700" cy="2200570"/>
                          </a:xfrm>
                          <a:prstGeom prst="rect">
                            <a:avLst/>
                          </a:prstGeom>
                        </pic:spPr>
                      </pic:pic>
                    </a:graphicData>
                  </a:graphic>
                </wp:inline>
              </w:drawing>
            </w:r>
          </w:p>
        </w:tc>
      </w:tr>
      <w:tr w:rsidR="00D67AEB" w:rsidTr="00D67AEB">
        <w:tc>
          <w:tcPr>
            <w:tcW w:w="4832" w:type="dxa"/>
          </w:tcPr>
          <w:p w:rsidR="00D67AEB" w:rsidRDefault="00D67AEB" w:rsidP="00D67AEB">
            <w:pPr>
              <w:pStyle w:val="23"/>
              <w:bidi w:val="0"/>
              <w:spacing w:before="0"/>
              <w:rPr>
                <w:b w:val="0"/>
                <w:bCs w:val="0"/>
                <w:noProof/>
                <w:sz w:val="20"/>
                <w:szCs w:val="20"/>
                <w:rtl/>
                <w:lang w:eastAsia="en-US" w:bidi="ar-SA"/>
              </w:rPr>
            </w:pPr>
            <w:r w:rsidRPr="00D67AEB">
              <w:rPr>
                <w:szCs w:val="16"/>
              </w:rPr>
              <w:t>Fig. 6</w:t>
            </w:r>
            <w:r w:rsidRPr="00D863D0">
              <w:rPr>
                <w:szCs w:val="16"/>
              </w:rPr>
              <w:t xml:space="preserve"> </w:t>
            </w:r>
            <w:r w:rsidRPr="00D67AEB">
              <w:rPr>
                <w:b w:val="0"/>
                <w:bCs w:val="0"/>
                <w:szCs w:val="16"/>
              </w:rPr>
              <w:t>Comparison between the present model prediction and the experimental data of Huang et al. [6] for the ejector entrainment ratio</w:t>
            </w:r>
          </w:p>
        </w:tc>
      </w:tr>
      <w:tr w:rsidR="00D67AEB" w:rsidTr="00D67AEB">
        <w:tc>
          <w:tcPr>
            <w:tcW w:w="4832" w:type="dxa"/>
          </w:tcPr>
          <w:p w:rsidR="00D67AEB" w:rsidRPr="00D67AEB" w:rsidRDefault="00D67AEB" w:rsidP="00D67AEB">
            <w:pPr>
              <w:pStyle w:val="23"/>
              <w:spacing w:before="0"/>
              <w:rPr>
                <w:b w:val="0"/>
                <w:bCs w:val="0"/>
                <w:noProof/>
                <w:sz w:val="18"/>
                <w:rtl/>
                <w:lang w:eastAsia="en-US" w:bidi="ar-SA"/>
              </w:rPr>
            </w:pPr>
            <w:r w:rsidRPr="00D67AEB">
              <w:rPr>
                <w:noProof/>
                <w:sz w:val="18"/>
                <w:rtl/>
                <w:lang w:eastAsia="en-US" w:bidi="ar-SA"/>
              </w:rPr>
              <w:t>شکل 6</w:t>
            </w:r>
            <w:r w:rsidRPr="00D67AEB">
              <w:rPr>
                <w:rFonts w:hint="cs"/>
                <w:b w:val="0"/>
                <w:bCs w:val="0"/>
                <w:noProof/>
                <w:sz w:val="18"/>
                <w:rtl/>
                <w:lang w:eastAsia="en-US" w:bidi="ar-SA"/>
              </w:rPr>
              <w:t xml:space="preserve"> </w:t>
            </w:r>
            <w:r w:rsidRPr="00D67AEB">
              <w:rPr>
                <w:b w:val="0"/>
                <w:bCs w:val="0"/>
                <w:noProof/>
                <w:sz w:val="18"/>
                <w:rtl/>
                <w:lang w:eastAsia="en-US" w:bidi="ar-SA"/>
              </w:rPr>
              <w:t xml:space="preserve"> مقایسه نسبت دبی های جرمی </w:t>
            </w:r>
            <m:oMath>
              <m:r>
                <m:rPr>
                  <m:sty m:val="b"/>
                </m:rPr>
                <w:rPr>
                  <w:rFonts w:ascii="Cambria Math" w:hAnsi="Cambria Math" w:cs="Times New Roman" w:hint="cs"/>
                  <w:noProof/>
                  <w:sz w:val="18"/>
                  <w:rtl/>
                  <w:lang w:eastAsia="en-US" w:bidi="ar-SA"/>
                </w:rPr>
                <m:t>ω</m:t>
              </m:r>
            </m:oMath>
            <w:r w:rsidRPr="00D67AEB">
              <w:rPr>
                <w:b w:val="0"/>
                <w:bCs w:val="0"/>
                <w:noProof/>
                <w:sz w:val="18"/>
                <w:rtl/>
                <w:lang w:eastAsia="en-US" w:bidi="ar-SA"/>
              </w:rPr>
              <w:t xml:space="preserve"> مدل حاضر با داده های تجربی هوآنگ و همکاران</w:t>
            </w:r>
            <w:r w:rsidR="00877E52">
              <w:rPr>
                <w:b w:val="0"/>
                <w:bCs w:val="0"/>
                <w:noProof/>
                <w:sz w:val="18"/>
                <w:lang w:eastAsia="en-US" w:bidi="ar-SA"/>
              </w:rPr>
              <w:t>[8]</w:t>
            </w:r>
          </w:p>
        </w:tc>
      </w:tr>
    </w:tbl>
    <w:p w:rsidR="00D67AEB" w:rsidRDefault="00D67AEB" w:rsidP="00D863D0">
      <w:pPr>
        <w:pStyle w:val="23"/>
        <w:spacing w:before="0"/>
        <w:rPr>
          <w:b w:val="0"/>
          <w:bCs w:val="0"/>
          <w:noProof/>
          <w:sz w:val="20"/>
          <w:szCs w:val="20"/>
          <w:rtl/>
          <w:lang w:eastAsia="en-US" w:bidi="ar-SA"/>
        </w:rPr>
      </w:pPr>
    </w:p>
    <w:tbl>
      <w:tblPr>
        <w:tblStyle w:val="TableGrid4"/>
        <w:bidiVisual/>
        <w:tblW w:w="4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tblGrid>
      <w:tr w:rsidR="004C2918" w:rsidTr="004C2918">
        <w:tc>
          <w:tcPr>
            <w:tcW w:w="4836" w:type="dxa"/>
          </w:tcPr>
          <w:p w:rsidR="004C2918" w:rsidRDefault="004C2918" w:rsidP="000430C9">
            <w:pPr>
              <w:pStyle w:val="a"/>
              <w:ind w:firstLine="0"/>
              <w:jc w:val="left"/>
              <w:rPr>
                <w:noProof/>
                <w:sz w:val="20"/>
                <w:rtl/>
                <w:lang w:eastAsia="en-US" w:bidi="ar-SA"/>
              </w:rPr>
            </w:pPr>
            <w:r>
              <w:rPr>
                <w:noProof/>
                <w:sz w:val="20"/>
                <w:rtl/>
                <w:lang w:eastAsia="en-US" w:bidi="ar-SA"/>
              </w:rPr>
              <w:drawing>
                <wp:inline distT="0" distB="0" distL="0" distR="0" wp14:anchorId="58F62833" wp14:editId="76710DA2">
                  <wp:extent cx="2933700" cy="220011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7.tif"/>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933700" cy="2200118"/>
                          </a:xfrm>
                          <a:prstGeom prst="rect">
                            <a:avLst/>
                          </a:prstGeom>
                        </pic:spPr>
                      </pic:pic>
                    </a:graphicData>
                  </a:graphic>
                </wp:inline>
              </w:drawing>
            </w:r>
          </w:p>
        </w:tc>
      </w:tr>
      <w:tr w:rsidR="004C2918" w:rsidTr="004C2918">
        <w:tc>
          <w:tcPr>
            <w:tcW w:w="4836" w:type="dxa"/>
          </w:tcPr>
          <w:p w:rsidR="004C2918" w:rsidRPr="004C2918" w:rsidRDefault="004C2918" w:rsidP="000832DC">
            <w:pPr>
              <w:pStyle w:val="a"/>
              <w:bidi w:val="0"/>
              <w:ind w:firstLine="0"/>
              <w:rPr>
                <w:b/>
                <w:bCs/>
                <w:sz w:val="16"/>
                <w:szCs w:val="16"/>
                <w:rtl/>
              </w:rPr>
            </w:pPr>
            <w:r w:rsidRPr="004C2918">
              <w:rPr>
                <w:rFonts w:ascii="Times New Roman" w:hAnsi="Times New Roman" w:cs="Times New Roman"/>
                <w:b/>
                <w:bCs/>
                <w:color w:val="000000"/>
                <w:sz w:val="16"/>
                <w:szCs w:val="16"/>
              </w:rPr>
              <w:t>Fig. 7</w:t>
            </w:r>
            <w:r w:rsidRPr="004C2918">
              <w:rPr>
                <w:rFonts w:ascii="Times New Roman" w:hAnsi="Times New Roman" w:cs="Times New Roman"/>
                <w:color w:val="000000"/>
                <w:sz w:val="16"/>
                <w:szCs w:val="16"/>
              </w:rPr>
              <w:t xml:space="preserve"> Comparison between the present model, the </w:t>
            </w:r>
            <w:r w:rsidRPr="004C2918">
              <w:rPr>
                <w:rFonts w:ascii="Times New Roman" w:hAnsi="Times New Roman" w:cs="Times New Roman"/>
                <w:sz w:val="16"/>
                <w:szCs w:val="16"/>
              </w:rPr>
              <w:t>Huang’s model [</w:t>
            </w:r>
            <w:r>
              <w:rPr>
                <w:rFonts w:ascii="Times New Roman" w:hAnsi="Times New Roman" w:cs="Times New Roman"/>
                <w:sz w:val="16"/>
                <w:szCs w:val="16"/>
              </w:rPr>
              <w:t>8</w:t>
            </w:r>
            <w:r w:rsidRPr="004C2918">
              <w:rPr>
                <w:rFonts w:ascii="Times New Roman" w:hAnsi="Times New Roman" w:cs="Times New Roman"/>
                <w:sz w:val="16"/>
                <w:szCs w:val="16"/>
              </w:rPr>
              <w:t>], and shock circle model [</w:t>
            </w:r>
            <w:r>
              <w:rPr>
                <w:rFonts w:ascii="Times New Roman" w:hAnsi="Times New Roman" w:cs="Times New Roman"/>
                <w:sz w:val="16"/>
                <w:szCs w:val="16"/>
              </w:rPr>
              <w:t>9</w:t>
            </w:r>
            <w:r w:rsidRPr="004C2918">
              <w:rPr>
                <w:rFonts w:ascii="Times New Roman" w:hAnsi="Times New Roman" w:cs="Times New Roman"/>
                <w:sz w:val="16"/>
                <w:szCs w:val="16"/>
              </w:rPr>
              <w:t xml:space="preserve">] </w:t>
            </w:r>
            <w:r w:rsidRPr="004C2918">
              <w:rPr>
                <w:rFonts w:ascii="Times New Roman" w:hAnsi="Times New Roman" w:cs="Times New Roman"/>
                <w:color w:val="000000"/>
                <w:sz w:val="16"/>
                <w:szCs w:val="16"/>
              </w:rPr>
              <w:t>for the relative error of the ejector entrainment ratio</w:t>
            </w:r>
          </w:p>
        </w:tc>
      </w:tr>
      <w:tr w:rsidR="004C2918" w:rsidRPr="004C2918" w:rsidTr="004C2918">
        <w:tc>
          <w:tcPr>
            <w:tcW w:w="4836" w:type="dxa"/>
          </w:tcPr>
          <w:p w:rsidR="004C2918" w:rsidRPr="004C2918" w:rsidRDefault="004C2918" w:rsidP="00877E52">
            <w:pPr>
              <w:pStyle w:val="a"/>
              <w:ind w:firstLine="0"/>
              <w:rPr>
                <w:szCs w:val="18"/>
                <w:rtl/>
              </w:rPr>
            </w:pPr>
            <w:r w:rsidRPr="004C2918">
              <w:rPr>
                <w:b/>
                <w:bCs/>
                <w:szCs w:val="18"/>
                <w:rtl/>
              </w:rPr>
              <w:t xml:space="preserve">شکل 7 </w:t>
            </w:r>
            <w:r w:rsidRPr="004C2918">
              <w:rPr>
                <w:szCs w:val="18"/>
                <w:rtl/>
              </w:rPr>
              <w:t xml:space="preserve">مقایسه توزیع خطای تعیین نسب دبی های جرمی </w:t>
            </w:r>
            <m:oMath>
              <m:r>
                <m:rPr>
                  <m:sty m:val="p"/>
                </m:rPr>
                <w:rPr>
                  <w:rFonts w:ascii="Cambria Math" w:hAnsi="Cambria Math" w:cs="Times New Roman" w:hint="cs"/>
                  <w:szCs w:val="18"/>
                  <w:rtl/>
                </w:rPr>
                <m:t>ω</m:t>
              </m:r>
            </m:oMath>
            <w:r w:rsidRPr="004C2918">
              <w:rPr>
                <w:szCs w:val="18"/>
              </w:rPr>
              <w:t xml:space="preserve"> </w:t>
            </w:r>
            <w:r w:rsidRPr="004C2918">
              <w:rPr>
                <w:szCs w:val="18"/>
                <w:rtl/>
              </w:rPr>
              <w:t xml:space="preserve"> در مدل حاضر با مدل هوآنگ و همکاران</w:t>
            </w:r>
            <w:r w:rsidR="00877E52">
              <w:rPr>
                <w:szCs w:val="18"/>
              </w:rPr>
              <w:t>[8]</w:t>
            </w:r>
            <w:r w:rsidRPr="004C2918">
              <w:rPr>
                <w:szCs w:val="18"/>
                <w:rtl/>
              </w:rPr>
              <w:t xml:space="preserve"> و مدل دایره ضربه ژو و همکاران</w:t>
            </w:r>
            <w:r w:rsidR="00877E52">
              <w:rPr>
                <w:szCs w:val="18"/>
              </w:rPr>
              <w:t>[9]</w:t>
            </w:r>
          </w:p>
        </w:tc>
      </w:tr>
    </w:tbl>
    <w:p w:rsidR="00BE1625" w:rsidRDefault="00BE1625" w:rsidP="00D863D0">
      <w:pPr>
        <w:pStyle w:val="23"/>
      </w:pPr>
    </w:p>
    <w:p w:rsidR="00D863D0" w:rsidRDefault="00D863D0" w:rsidP="00D863D0">
      <w:pPr>
        <w:pStyle w:val="23"/>
        <w:rPr>
          <w:rtl/>
          <w:lang w:bidi="ar-SA"/>
        </w:rPr>
      </w:pPr>
      <w:r w:rsidRPr="00572C8D">
        <w:rPr>
          <w:rFonts w:hint="cs"/>
          <w:rtl/>
        </w:rPr>
        <w:t>3-</w:t>
      </w:r>
      <w:r>
        <w:rPr>
          <w:rFonts w:hint="cs"/>
          <w:rtl/>
        </w:rPr>
        <w:t>2</w:t>
      </w:r>
      <w:r w:rsidRPr="00572C8D">
        <w:rPr>
          <w:rFonts w:hint="cs"/>
          <w:rtl/>
        </w:rPr>
        <w:t xml:space="preserve">- </w:t>
      </w:r>
      <w:r w:rsidRPr="00035F70">
        <w:rPr>
          <w:rFonts w:hint="cs"/>
          <w:rtl/>
          <w:lang w:bidi="ar-SA"/>
        </w:rPr>
        <w:t>مقایسه با داد</w:t>
      </w:r>
      <w:r w:rsidR="00877E52">
        <w:rPr>
          <w:rFonts w:hint="cs"/>
          <w:rtl/>
          <w:lang w:bidi="ar-SA"/>
        </w:rPr>
        <w:t xml:space="preserve">ه های آفرن راتانا و همکاران </w:t>
      </w:r>
      <w:r w:rsidR="00877E52">
        <w:rPr>
          <w:lang w:bidi="ar-SA"/>
        </w:rPr>
        <w:t>[13]</w:t>
      </w:r>
    </w:p>
    <w:p w:rsidR="00D863D0" w:rsidRPr="000514C4" w:rsidRDefault="00D863D0" w:rsidP="00D863D0">
      <w:pPr>
        <w:pStyle w:val="23"/>
        <w:rPr>
          <w:rFonts w:asciiTheme="majorBidi" w:hAnsiTheme="majorBidi"/>
          <w:b w:val="0"/>
          <w:bCs w:val="0"/>
          <w:sz w:val="20"/>
          <w:szCs w:val="20"/>
          <w:lang w:bidi="ar-SA"/>
        </w:rPr>
      </w:pPr>
      <w:r w:rsidRPr="000514C4">
        <w:rPr>
          <w:rFonts w:asciiTheme="majorBidi" w:hAnsiTheme="majorBidi"/>
          <w:b w:val="0"/>
          <w:bCs w:val="0"/>
          <w:sz w:val="20"/>
          <w:szCs w:val="20"/>
          <w:rtl/>
          <w:lang w:bidi="ar-SA"/>
        </w:rPr>
        <w:t xml:space="preserve">نتایج آزمایشگاهی آفرن راتانا و همکاران با مبرد </w:t>
      </w:r>
      <w:r w:rsidRPr="00877E52">
        <w:rPr>
          <w:rFonts w:asciiTheme="majorBidi" w:hAnsiTheme="majorBidi"/>
          <w:b w:val="0"/>
          <w:bCs w:val="0"/>
          <w:i/>
          <w:iCs/>
          <w:sz w:val="20"/>
          <w:szCs w:val="20"/>
        </w:rPr>
        <w:t>R11</w:t>
      </w:r>
      <w:r w:rsidRPr="000514C4">
        <w:rPr>
          <w:rFonts w:asciiTheme="majorBidi" w:hAnsiTheme="majorBidi"/>
          <w:b w:val="0"/>
          <w:bCs w:val="0"/>
          <w:sz w:val="20"/>
          <w:szCs w:val="20"/>
          <w:rtl/>
          <w:lang w:bidi="ar-SA"/>
        </w:rPr>
        <w:t xml:space="preserve"> نیز برای بررسی صحت مدل حاضر به کار رفته است. از دو محفظه اختلاط به کار رفته در آزمایش های آفرن راتانا و همکاران فقط نتایج مربوط به محفظه اختلاط نرمال که تحت شرایط کاری بحرانی بوده اند مورد استفاده قرار گرفته است. ضمنا نتایج مدل حاضر با نتایج مدل دایره ضربه </w:t>
      </w:r>
      <w:r w:rsidR="00877E52">
        <w:rPr>
          <w:rFonts w:asciiTheme="majorBidi" w:hAnsiTheme="majorBidi"/>
          <w:b w:val="0"/>
          <w:bCs w:val="0"/>
          <w:sz w:val="20"/>
          <w:szCs w:val="20"/>
          <w:lang w:bidi="ar-SA"/>
        </w:rPr>
        <w:t>[9]</w:t>
      </w:r>
      <w:r w:rsidRPr="000514C4">
        <w:rPr>
          <w:rFonts w:asciiTheme="majorBidi" w:hAnsiTheme="majorBidi"/>
          <w:b w:val="0"/>
          <w:bCs w:val="0"/>
          <w:sz w:val="20"/>
          <w:szCs w:val="20"/>
          <w:rtl/>
          <w:lang w:bidi="ar-SA"/>
        </w:rPr>
        <w:t xml:space="preserve"> نیز مقایسه شده است.</w:t>
      </w:r>
    </w:p>
    <w:p w:rsidR="00D009C0" w:rsidRDefault="00D009C0" w:rsidP="00511CE7">
      <w:pPr>
        <w:bidi/>
        <w:jc w:val="both"/>
        <w:rPr>
          <w:rFonts w:cs="B Nazanin"/>
          <w:szCs w:val="20"/>
        </w:rPr>
      </w:pPr>
      <w:r w:rsidRPr="000514C4">
        <w:rPr>
          <w:rFonts w:cs="B Nazanin" w:hint="cs"/>
          <w:szCs w:val="20"/>
          <w:rtl/>
        </w:rPr>
        <w:t xml:space="preserve">در دمای بویلر </w:t>
      </w:r>
      <w:r w:rsidR="00877E52" w:rsidRPr="00877E52">
        <w:rPr>
          <w:rFonts w:asciiTheme="majorBidi" w:hAnsiTheme="majorBidi" w:cstheme="majorBidi"/>
          <w:sz w:val="20"/>
          <w:szCs w:val="20"/>
        </w:rPr>
        <w:t>110</w:t>
      </w:r>
      <w:r w:rsidRPr="000514C4">
        <w:rPr>
          <w:rFonts w:cs="B Nazanin" w:hint="cs"/>
          <w:szCs w:val="20"/>
          <w:rtl/>
        </w:rPr>
        <w:t xml:space="preserve"> در جه سانتی گراد و در سه فشار مختلف کندانسور تغییرات ظرفیت حرارتی و ضریب عملکرد سیستم بر حسب فشار اواپراتور به ترتیب در اشکال </w:t>
      </w:r>
      <w:r w:rsidR="00877E52" w:rsidRPr="00877E52">
        <w:rPr>
          <w:rFonts w:asciiTheme="majorBidi" w:hAnsiTheme="majorBidi" w:cstheme="majorBidi"/>
          <w:szCs w:val="20"/>
        </w:rPr>
        <w:t>8</w:t>
      </w:r>
      <w:r w:rsidRPr="000514C4">
        <w:rPr>
          <w:rFonts w:cs="B Nazanin" w:hint="cs"/>
          <w:szCs w:val="20"/>
          <w:rtl/>
        </w:rPr>
        <w:t xml:space="preserve"> و </w:t>
      </w:r>
      <w:r w:rsidR="00877E52" w:rsidRPr="00877E52">
        <w:rPr>
          <w:rFonts w:asciiTheme="majorBidi" w:hAnsiTheme="majorBidi" w:cstheme="majorBidi"/>
          <w:sz w:val="20"/>
          <w:szCs w:val="20"/>
        </w:rPr>
        <w:t>9</w:t>
      </w:r>
      <w:r w:rsidRPr="000514C4">
        <w:rPr>
          <w:rFonts w:cs="B Nazanin" w:hint="cs"/>
          <w:szCs w:val="20"/>
          <w:rtl/>
        </w:rPr>
        <w:t xml:space="preserve"> نشان داده شده است. نتایج مدل حاضر نزدیک نتایج آزمایشگاهی است و حداکثر خطای نسبی بین مقادیر تئوری و متوسط مقادیر آزمایشگاهی کمتر از </w:t>
      </w:r>
      <w:r w:rsidR="00877E52" w:rsidRPr="00877E52">
        <w:rPr>
          <w:rFonts w:asciiTheme="majorBidi" w:hAnsiTheme="majorBidi" w:cstheme="majorBidi"/>
          <w:sz w:val="20"/>
          <w:szCs w:val="20"/>
        </w:rPr>
        <w:t>26%</w:t>
      </w:r>
      <w:r w:rsidRPr="000514C4">
        <w:rPr>
          <w:rFonts w:cs="B Nazanin" w:hint="cs"/>
          <w:szCs w:val="20"/>
          <w:rtl/>
        </w:rPr>
        <w:t xml:space="preserve"> است. در دمای بویلر </w:t>
      </w:r>
      <w:r w:rsidR="00877E52" w:rsidRPr="00877E52">
        <w:rPr>
          <w:rFonts w:asciiTheme="majorBidi" w:hAnsiTheme="majorBidi" w:cstheme="majorBidi"/>
          <w:sz w:val="20"/>
          <w:szCs w:val="20"/>
        </w:rPr>
        <w:t>105</w:t>
      </w:r>
      <w:r w:rsidRPr="000514C4">
        <w:rPr>
          <w:rFonts w:cs="B Nazanin" w:hint="cs"/>
          <w:szCs w:val="20"/>
          <w:rtl/>
        </w:rPr>
        <w:t xml:space="preserve"> درجه سانتی گراد و در فشار کندانسور </w:t>
      </w:r>
      <w:r w:rsidR="00511CE7" w:rsidRPr="00511CE7">
        <w:rPr>
          <w:rFonts w:asciiTheme="majorBidi" w:hAnsiTheme="majorBidi" w:cstheme="majorBidi"/>
          <w:sz w:val="20"/>
          <w:szCs w:val="20"/>
        </w:rPr>
        <w:t>150</w:t>
      </w:r>
      <w:r w:rsidRPr="000514C4">
        <w:rPr>
          <w:rFonts w:cs="B Nazanin" w:hint="cs"/>
          <w:szCs w:val="20"/>
          <w:rtl/>
        </w:rPr>
        <w:t xml:space="preserve"> کیلو پاسکال تغییرات ظرفیت حرارتی و ضریب عملکرد سیستم بر حسب فشار اواپراتور به ترتیب در اشکال </w:t>
      </w:r>
      <w:r w:rsidR="00877E52" w:rsidRPr="00877E52">
        <w:rPr>
          <w:rFonts w:asciiTheme="majorBidi" w:hAnsiTheme="majorBidi" w:cstheme="majorBidi"/>
          <w:sz w:val="20"/>
          <w:szCs w:val="20"/>
        </w:rPr>
        <w:t>10</w:t>
      </w:r>
      <w:r w:rsidRPr="000514C4">
        <w:rPr>
          <w:rFonts w:cs="B Nazanin" w:hint="cs"/>
          <w:szCs w:val="20"/>
          <w:rtl/>
        </w:rPr>
        <w:t xml:space="preserve"> و </w:t>
      </w:r>
      <w:r w:rsidR="00877E52" w:rsidRPr="00877E52">
        <w:rPr>
          <w:rFonts w:asciiTheme="majorBidi" w:hAnsiTheme="majorBidi" w:cstheme="majorBidi"/>
          <w:sz w:val="20"/>
          <w:szCs w:val="20"/>
        </w:rPr>
        <w:t>1</w:t>
      </w:r>
      <w:r w:rsidR="00877E52">
        <w:rPr>
          <w:rFonts w:asciiTheme="majorBidi" w:hAnsiTheme="majorBidi" w:cstheme="majorBidi"/>
          <w:sz w:val="20"/>
          <w:szCs w:val="20"/>
        </w:rPr>
        <w:t>1</w:t>
      </w:r>
      <w:r w:rsidRPr="000514C4">
        <w:rPr>
          <w:rFonts w:cs="B Nazanin" w:hint="cs"/>
          <w:szCs w:val="20"/>
          <w:rtl/>
        </w:rPr>
        <w:t xml:space="preserve"> نشان داده شده است.</w:t>
      </w:r>
      <w:r w:rsidRPr="000514C4">
        <w:rPr>
          <w:rFonts w:cs="B Nazanin" w:hint="cs"/>
          <w:szCs w:val="20"/>
          <w:rtl/>
          <w:lang w:bidi="fa-IR"/>
        </w:rPr>
        <w:t xml:space="preserve"> نتایج نزدیک نتایج آزمایشگاهی است و حداکثر خطای نسبی </w:t>
      </w:r>
      <w:r w:rsidR="00877E52">
        <w:rPr>
          <w:rFonts w:asciiTheme="majorBidi" w:hAnsiTheme="majorBidi" w:cstheme="majorBidi"/>
          <w:sz w:val="20"/>
          <w:szCs w:val="20"/>
        </w:rPr>
        <w:t>16%</w:t>
      </w:r>
      <w:r w:rsidR="00877E52">
        <w:rPr>
          <w:rFonts w:cs="B Nazanin" w:hint="cs"/>
          <w:szCs w:val="20"/>
          <w:rtl/>
          <w:lang w:bidi="fa-IR"/>
        </w:rPr>
        <w:t xml:space="preserve"> ا</w:t>
      </w:r>
      <w:r w:rsidRPr="000514C4">
        <w:rPr>
          <w:rFonts w:cs="B Nazanin" w:hint="cs"/>
          <w:szCs w:val="20"/>
          <w:rtl/>
          <w:lang w:bidi="fa-IR"/>
        </w:rPr>
        <w:t xml:space="preserve">ست. </w:t>
      </w:r>
      <w:r w:rsidRPr="000514C4">
        <w:rPr>
          <w:rFonts w:cs="B Nazanin" w:hint="cs"/>
          <w:szCs w:val="20"/>
          <w:rtl/>
        </w:rPr>
        <w:t>همچنین نتایج مدل حاضر و مدل دایره ضربه قائم بسیار نزدیک به یکدیگر هستند.</w:t>
      </w:r>
    </w:p>
    <w:p w:rsidR="00436340" w:rsidRPr="003C5E96" w:rsidRDefault="00436340" w:rsidP="00436340">
      <w:pPr>
        <w:bidi/>
        <w:spacing w:after="0"/>
        <w:jc w:val="both"/>
        <w:rPr>
          <w:rFonts w:cs="B Nazanin"/>
          <w:b/>
          <w:bCs/>
          <w:sz w:val="18"/>
          <w:szCs w:val="18"/>
          <w:lang w:bidi="fa-IR"/>
        </w:rPr>
      </w:pPr>
      <w:r w:rsidRPr="003C5E96">
        <w:rPr>
          <w:rFonts w:cs="B Nazanin" w:hint="cs"/>
          <w:b/>
          <w:bCs/>
          <w:sz w:val="18"/>
          <w:szCs w:val="18"/>
          <w:rtl/>
          <w:lang w:bidi="fa-IR"/>
        </w:rPr>
        <w:t xml:space="preserve">3-3- مقایسه </w:t>
      </w:r>
      <w:r>
        <w:rPr>
          <w:rFonts w:cs="B Nazanin" w:hint="cs"/>
          <w:b/>
          <w:bCs/>
          <w:sz w:val="18"/>
          <w:szCs w:val="18"/>
          <w:rtl/>
          <w:lang w:bidi="fa-IR"/>
        </w:rPr>
        <w:t>با داده های همی دی و همکاران</w:t>
      </w:r>
      <w:r w:rsidRPr="00C37F96">
        <w:rPr>
          <w:rFonts w:asciiTheme="majorBidi" w:hAnsiTheme="majorBidi" w:cstheme="majorBidi"/>
          <w:b/>
          <w:bCs/>
          <w:sz w:val="18"/>
          <w:szCs w:val="18"/>
          <w:lang w:bidi="fa-IR"/>
        </w:rPr>
        <w:t>[14]</w:t>
      </w:r>
    </w:p>
    <w:p w:rsidR="00436340" w:rsidRDefault="00436340" w:rsidP="00436340">
      <w:pPr>
        <w:bidi/>
        <w:spacing w:after="0"/>
        <w:jc w:val="both"/>
        <w:rPr>
          <w:rFonts w:cs="B Nazanin"/>
          <w:szCs w:val="20"/>
        </w:rPr>
      </w:pPr>
      <w:r w:rsidRPr="00406C18">
        <w:rPr>
          <w:rFonts w:cs="B Nazanin"/>
          <w:sz w:val="20"/>
          <w:szCs w:val="20"/>
          <w:rtl/>
          <w:lang w:bidi="fa-IR"/>
        </w:rPr>
        <w:t>نتایج آزمایشگاهی همی دی و همکاران با اجکتور هوا زمانی که اجکتور در حالت بحرانی کار می کند، برای بررسی صحت مدل حاضر به کار رفته است.</w:t>
      </w:r>
      <w:r>
        <w:rPr>
          <w:rFonts w:cs="B Nazanin"/>
          <w:sz w:val="20"/>
          <w:szCs w:val="20"/>
          <w:lang w:bidi="fa-IR"/>
        </w:rPr>
        <w:t xml:space="preserve"> </w:t>
      </w:r>
      <w:r w:rsidRPr="00406C18">
        <w:rPr>
          <w:rFonts w:cs="B Nazanin"/>
          <w:sz w:val="20"/>
          <w:szCs w:val="20"/>
          <w:rtl/>
          <w:lang w:bidi="fa-IR"/>
        </w:rPr>
        <w:t>فشار بحرانی با توجه به نتایج آزمایشگاهی تعیین شده است.</w:t>
      </w:r>
      <w:r w:rsidRPr="00406C18">
        <w:rPr>
          <w:rFonts w:cs="B Nazanin"/>
          <w:sz w:val="20"/>
          <w:szCs w:val="20"/>
          <w:lang w:bidi="fa-IR"/>
        </w:rPr>
        <w:t xml:space="preserve"> </w:t>
      </w:r>
      <w:r w:rsidRPr="00406C18">
        <w:rPr>
          <w:rFonts w:cs="B Nazanin"/>
          <w:sz w:val="20"/>
          <w:szCs w:val="20"/>
          <w:rtl/>
          <w:lang w:bidi="fa-IR"/>
        </w:rPr>
        <w:t>برای فشار اولیه</w:t>
      </w:r>
    </w:p>
    <w:p w:rsidR="00BE1625" w:rsidRDefault="00BE1625" w:rsidP="00BE1625">
      <w:pPr>
        <w:bidi/>
        <w:jc w:val="both"/>
        <w:rPr>
          <w:rFonts w:cs="B Nazanin"/>
          <w:szCs w:val="20"/>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FA67E9" w:rsidTr="00DB405C">
        <w:tc>
          <w:tcPr>
            <w:tcW w:w="4832" w:type="dxa"/>
          </w:tcPr>
          <w:p w:rsidR="00FA67E9" w:rsidRDefault="00FA67E9" w:rsidP="00DB405C">
            <w:pPr>
              <w:pStyle w:val="23"/>
              <w:rPr>
                <w:rFonts w:asciiTheme="majorBidi" w:hAnsiTheme="majorBidi"/>
                <w:b w:val="0"/>
                <w:bCs w:val="0"/>
                <w:sz w:val="20"/>
                <w:szCs w:val="20"/>
                <w:rtl/>
                <w:lang w:bidi="ar-SA"/>
              </w:rPr>
            </w:pPr>
            <w:r>
              <w:rPr>
                <w:rFonts w:hint="eastAsia"/>
                <w:noProof/>
                <w:szCs w:val="20"/>
                <w:rtl/>
                <w:lang w:eastAsia="en-US" w:bidi="ar-SA"/>
              </w:rPr>
              <w:drawing>
                <wp:inline distT="0" distB="0" distL="0" distR="0" wp14:anchorId="2B59E21E" wp14:editId="3244682D">
                  <wp:extent cx="2933700" cy="2200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9.tif"/>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933700" cy="2200275"/>
                          </a:xfrm>
                          <a:prstGeom prst="rect">
                            <a:avLst/>
                          </a:prstGeom>
                        </pic:spPr>
                      </pic:pic>
                    </a:graphicData>
                  </a:graphic>
                </wp:inline>
              </w:drawing>
            </w:r>
          </w:p>
        </w:tc>
      </w:tr>
      <w:tr w:rsidR="00FA67E9" w:rsidTr="00DB405C">
        <w:tc>
          <w:tcPr>
            <w:tcW w:w="4832" w:type="dxa"/>
          </w:tcPr>
          <w:p w:rsidR="00FA67E9" w:rsidRPr="00D009C0" w:rsidRDefault="00FA67E9" w:rsidP="00DB405C">
            <w:pPr>
              <w:pStyle w:val="23"/>
              <w:bidi w:val="0"/>
              <w:jc w:val="left"/>
              <w:rPr>
                <w:rFonts w:asciiTheme="majorBidi" w:hAnsiTheme="majorBidi"/>
                <w:b w:val="0"/>
                <w:bCs w:val="0"/>
                <w:szCs w:val="16"/>
                <w:rtl/>
                <w:lang w:bidi="ar-SA"/>
              </w:rPr>
            </w:pPr>
            <w:r w:rsidRPr="00D009C0">
              <w:rPr>
                <w:rFonts w:asciiTheme="majorBidi" w:hAnsiTheme="majorBidi"/>
                <w:szCs w:val="16"/>
                <w:lang w:bidi="ar-SA"/>
              </w:rPr>
              <w:t>Fig. 8</w:t>
            </w:r>
            <w:r w:rsidRPr="00D009C0">
              <w:rPr>
                <w:rFonts w:asciiTheme="majorBidi" w:hAnsiTheme="majorBidi"/>
                <w:b w:val="0"/>
                <w:bCs w:val="0"/>
                <w:szCs w:val="16"/>
                <w:lang w:bidi="ar-SA"/>
              </w:rPr>
              <w:t xml:space="preserve"> Comparison between the present model, the experimental data of </w:t>
            </w:r>
            <w:proofErr w:type="spellStart"/>
            <w:r w:rsidRPr="00D009C0">
              <w:rPr>
                <w:rFonts w:asciiTheme="majorBidi" w:hAnsiTheme="majorBidi"/>
                <w:b w:val="0"/>
                <w:bCs w:val="0"/>
                <w:szCs w:val="16"/>
                <w:lang w:bidi="ar-SA"/>
              </w:rPr>
              <w:t>Aphornratana</w:t>
            </w:r>
            <w:proofErr w:type="spellEnd"/>
            <w:r w:rsidRPr="00D009C0">
              <w:rPr>
                <w:rFonts w:asciiTheme="majorBidi" w:hAnsiTheme="majorBidi"/>
                <w:b w:val="0"/>
                <w:bCs w:val="0"/>
                <w:szCs w:val="16"/>
                <w:lang w:bidi="ar-SA"/>
              </w:rPr>
              <w:t xml:space="preserve"> et al. [9], and shock circle model [7] for cooling capacity at boiler temperature 110 </w:t>
            </w:r>
            <w:proofErr w:type="spellStart"/>
            <w:r w:rsidRPr="00D009C0">
              <w:rPr>
                <w:rFonts w:asciiTheme="majorBidi" w:hAnsiTheme="majorBidi"/>
                <w:b w:val="0"/>
                <w:bCs w:val="0"/>
                <w:szCs w:val="16"/>
                <w:lang w:bidi="ar-SA"/>
              </w:rPr>
              <w:t>oC</w:t>
            </w:r>
            <w:proofErr w:type="spellEnd"/>
          </w:p>
        </w:tc>
      </w:tr>
      <w:tr w:rsidR="00FA67E9" w:rsidTr="00DB405C">
        <w:tc>
          <w:tcPr>
            <w:tcW w:w="4832" w:type="dxa"/>
          </w:tcPr>
          <w:p w:rsidR="00FA67E9" w:rsidRDefault="00FA67E9" w:rsidP="00DB405C">
            <w:pPr>
              <w:pStyle w:val="23"/>
              <w:spacing w:before="0"/>
              <w:jc w:val="left"/>
              <w:rPr>
                <w:rFonts w:asciiTheme="majorBidi" w:hAnsiTheme="majorBidi"/>
                <w:b w:val="0"/>
                <w:bCs w:val="0"/>
                <w:sz w:val="20"/>
                <w:szCs w:val="20"/>
                <w:rtl/>
                <w:lang w:bidi="ar-SA"/>
              </w:rPr>
            </w:pPr>
            <w:r w:rsidRPr="00D009C0">
              <w:rPr>
                <w:rFonts w:asciiTheme="majorBidi" w:hAnsiTheme="majorBidi" w:hint="cs"/>
                <w:sz w:val="18"/>
                <w:rtl/>
                <w:lang w:bidi="ar-SA"/>
              </w:rPr>
              <w:t>شکل 8</w:t>
            </w:r>
            <w:r w:rsidRPr="00D009C0">
              <w:rPr>
                <w:rFonts w:asciiTheme="majorBidi" w:hAnsiTheme="majorBidi" w:hint="cs"/>
                <w:b w:val="0"/>
                <w:bCs w:val="0"/>
                <w:sz w:val="18"/>
                <w:rtl/>
                <w:lang w:bidi="ar-SA"/>
              </w:rPr>
              <w:t xml:space="preserve"> مقایسه ظرفیت حرارتی مدل حاضر با نتایج </w:t>
            </w:r>
            <w:r>
              <w:rPr>
                <w:rFonts w:asciiTheme="majorBidi" w:hAnsiTheme="majorBidi" w:hint="cs"/>
                <w:b w:val="0"/>
                <w:bCs w:val="0"/>
                <w:sz w:val="18"/>
                <w:rtl/>
                <w:lang w:bidi="ar-SA"/>
              </w:rPr>
              <w:t xml:space="preserve">تجربی آفرن راتانا و همکاران </w:t>
            </w:r>
            <w:r>
              <w:rPr>
                <w:rFonts w:asciiTheme="majorBidi" w:hAnsiTheme="majorBidi"/>
                <w:b w:val="0"/>
                <w:bCs w:val="0"/>
                <w:sz w:val="18"/>
                <w:lang w:bidi="ar-SA"/>
              </w:rPr>
              <w:t>[13]</w:t>
            </w:r>
            <w:r>
              <w:rPr>
                <w:rFonts w:asciiTheme="majorBidi" w:hAnsiTheme="majorBidi" w:hint="cs"/>
                <w:b w:val="0"/>
                <w:bCs w:val="0"/>
                <w:sz w:val="18"/>
                <w:rtl/>
                <w:lang w:bidi="ar-SA"/>
              </w:rPr>
              <w:t xml:space="preserve"> و مدل دایره ضربه </w:t>
            </w:r>
            <w:r>
              <w:rPr>
                <w:rFonts w:asciiTheme="majorBidi" w:hAnsiTheme="majorBidi"/>
                <w:b w:val="0"/>
                <w:bCs w:val="0"/>
                <w:sz w:val="18"/>
                <w:lang w:bidi="ar-SA"/>
              </w:rPr>
              <w:t>[9]</w:t>
            </w:r>
            <w:r w:rsidRPr="00D009C0">
              <w:rPr>
                <w:rFonts w:asciiTheme="majorBidi" w:hAnsiTheme="majorBidi" w:hint="cs"/>
                <w:b w:val="0"/>
                <w:bCs w:val="0"/>
                <w:sz w:val="18"/>
                <w:rtl/>
                <w:lang w:bidi="ar-SA"/>
              </w:rPr>
              <w:t xml:space="preserve"> در دمای بویلر </w:t>
            </w:r>
            <w:r>
              <w:rPr>
                <w:rFonts w:asciiTheme="majorBidi" w:hAnsiTheme="majorBidi"/>
                <w:b w:val="0"/>
                <w:bCs w:val="0"/>
                <w:sz w:val="18"/>
                <w:lang w:bidi="ar-SA"/>
              </w:rPr>
              <w:t>110</w:t>
            </w:r>
            <w:r w:rsidRPr="00D009C0">
              <w:rPr>
                <w:rFonts w:asciiTheme="majorBidi" w:hAnsiTheme="majorBidi" w:hint="cs"/>
                <w:b w:val="0"/>
                <w:bCs w:val="0"/>
                <w:sz w:val="18"/>
                <w:rtl/>
                <w:lang w:bidi="ar-SA"/>
              </w:rPr>
              <w:t xml:space="preserve"> درجه سانتی گراد</w:t>
            </w:r>
          </w:p>
        </w:tc>
      </w:tr>
    </w:tbl>
    <w:tbl>
      <w:tblPr>
        <w:tblStyle w:val="TableGrid5"/>
        <w:bidiVisual/>
        <w:tblW w:w="0" w:type="auto"/>
        <w:tblInd w:w="1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0"/>
      </w:tblGrid>
      <w:tr w:rsidR="00FA67E9" w:rsidRPr="00D009C0" w:rsidTr="00DB405C">
        <w:tc>
          <w:tcPr>
            <w:tcW w:w="4640" w:type="dxa"/>
          </w:tcPr>
          <w:p w:rsidR="00FA67E9" w:rsidRPr="00D009C0" w:rsidRDefault="00FA67E9" w:rsidP="00DB405C">
            <w:pPr>
              <w:bidi/>
              <w:spacing w:after="0" w:line="240" w:lineRule="auto"/>
              <w:rPr>
                <w:rFonts w:ascii="Cambria Math" w:hAnsi="Cambria Math" w:cs="B Nazanin" w:hint="eastAsia"/>
                <w:sz w:val="20"/>
                <w:szCs w:val="20"/>
                <w:rtl/>
                <w:lang w:bidi="fa-IR"/>
              </w:rPr>
            </w:pPr>
            <w:r w:rsidRPr="00D009C0">
              <w:rPr>
                <w:rFonts w:ascii="Cambria Math" w:hAnsi="Cambria Math" w:cs="B Nazanin" w:hint="eastAsia"/>
                <w:noProof/>
                <w:sz w:val="20"/>
                <w:szCs w:val="20"/>
                <w:rtl/>
                <w:lang w:eastAsia="en-US"/>
              </w:rPr>
              <w:lastRenderedPageBreak/>
              <w:drawing>
                <wp:inline distT="0" distB="0" distL="0" distR="0" wp14:anchorId="4BE2BD97" wp14:editId="549036BA">
                  <wp:extent cx="2933700" cy="22002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8.tif"/>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933700" cy="2200275"/>
                          </a:xfrm>
                          <a:prstGeom prst="rect">
                            <a:avLst/>
                          </a:prstGeom>
                        </pic:spPr>
                      </pic:pic>
                    </a:graphicData>
                  </a:graphic>
                </wp:inline>
              </w:drawing>
            </w:r>
          </w:p>
        </w:tc>
      </w:tr>
      <w:tr w:rsidR="00FA67E9" w:rsidRPr="00D009C0" w:rsidTr="00DB405C">
        <w:tc>
          <w:tcPr>
            <w:tcW w:w="4640" w:type="dxa"/>
          </w:tcPr>
          <w:p w:rsidR="00FA67E9" w:rsidRPr="00D009C0" w:rsidRDefault="00FA67E9" w:rsidP="00DB405C">
            <w:pPr>
              <w:spacing w:after="0" w:line="240" w:lineRule="auto"/>
              <w:jc w:val="left"/>
              <w:rPr>
                <w:rFonts w:ascii="Cambria Math" w:hAnsi="Cambria Math" w:cs="B Nazanin" w:hint="eastAsia"/>
                <w:b/>
                <w:bCs/>
                <w:sz w:val="16"/>
                <w:szCs w:val="16"/>
                <w:rtl/>
                <w:lang w:bidi="fa-IR"/>
              </w:rPr>
            </w:pPr>
            <w:r w:rsidRPr="00D009C0">
              <w:rPr>
                <w:rFonts w:ascii="Times New Roman" w:hAnsi="Times New Roman" w:cs="Times New Roman"/>
                <w:b/>
                <w:bCs/>
                <w:sz w:val="16"/>
                <w:szCs w:val="16"/>
              </w:rPr>
              <w:t xml:space="preserve">Fig. 9 </w:t>
            </w:r>
            <w:r w:rsidRPr="00D009C0">
              <w:rPr>
                <w:rFonts w:ascii="Times New Roman" w:hAnsi="Times New Roman" w:cs="Times New Roman"/>
                <w:sz w:val="16"/>
                <w:szCs w:val="16"/>
              </w:rPr>
              <w:t>C</w:t>
            </w:r>
            <w:r w:rsidRPr="00D009C0">
              <w:rPr>
                <w:rFonts w:ascii="Times New Roman" w:hAnsi="Times New Roman" w:cs="Times New Roman"/>
                <w:color w:val="000000"/>
                <w:sz w:val="16"/>
                <w:szCs w:val="16"/>
              </w:rPr>
              <w:t xml:space="preserve">omparison between the present model, the experimental data of </w:t>
            </w:r>
            <w:proofErr w:type="spellStart"/>
            <w:r w:rsidRPr="00D009C0">
              <w:rPr>
                <w:rFonts w:ascii="Times New Roman" w:hAnsi="Times New Roman" w:cs="Times New Roman"/>
                <w:sz w:val="16"/>
                <w:szCs w:val="16"/>
              </w:rPr>
              <w:t>Aphornratana</w:t>
            </w:r>
            <w:proofErr w:type="spellEnd"/>
            <w:r w:rsidRPr="00D009C0">
              <w:rPr>
                <w:rFonts w:ascii="Times New Roman" w:hAnsi="Times New Roman" w:cs="Times New Roman"/>
                <w:sz w:val="16"/>
                <w:szCs w:val="16"/>
              </w:rPr>
              <w:t xml:space="preserve"> et al. [9], and shock circle model [7] for coefficient of performance</w:t>
            </w:r>
            <w:r w:rsidRPr="00D009C0">
              <w:rPr>
                <w:rFonts w:ascii="Times New Roman" w:hAnsi="Times New Roman" w:cs="Times New Roman"/>
                <w:color w:val="000000"/>
                <w:sz w:val="16"/>
                <w:szCs w:val="16"/>
              </w:rPr>
              <w:t xml:space="preserve"> at boiler temperature 110 </w:t>
            </w:r>
            <w:proofErr w:type="spellStart"/>
            <w:r w:rsidRPr="00D009C0">
              <w:rPr>
                <w:rFonts w:ascii="Times New Roman" w:hAnsi="Times New Roman" w:cs="Times New Roman"/>
                <w:color w:val="000000"/>
                <w:sz w:val="16"/>
                <w:szCs w:val="16"/>
                <w:vertAlign w:val="superscript"/>
              </w:rPr>
              <w:t>o</w:t>
            </w:r>
            <w:r w:rsidRPr="00D009C0">
              <w:rPr>
                <w:rFonts w:ascii="Times New Roman" w:hAnsi="Times New Roman" w:cs="Times New Roman"/>
                <w:color w:val="000000"/>
                <w:sz w:val="16"/>
                <w:szCs w:val="16"/>
              </w:rPr>
              <w:t>C</w:t>
            </w:r>
            <w:proofErr w:type="spellEnd"/>
          </w:p>
        </w:tc>
      </w:tr>
      <w:tr w:rsidR="00FA67E9" w:rsidRPr="00D009C0" w:rsidTr="00DB405C">
        <w:tc>
          <w:tcPr>
            <w:tcW w:w="4640" w:type="dxa"/>
          </w:tcPr>
          <w:p w:rsidR="00FA67E9" w:rsidRPr="00D009C0" w:rsidRDefault="00FA67E9" w:rsidP="00DB405C">
            <w:pPr>
              <w:bidi/>
              <w:spacing w:after="0" w:line="240" w:lineRule="auto"/>
              <w:rPr>
                <w:rFonts w:ascii="Cambria Math" w:hAnsi="Cambria Math" w:cs="B Nazanin" w:hint="eastAsia"/>
                <w:sz w:val="18"/>
                <w:szCs w:val="18"/>
                <w:rtl/>
                <w:lang w:bidi="fa-IR"/>
              </w:rPr>
            </w:pPr>
            <w:r w:rsidRPr="00D009C0">
              <w:rPr>
                <w:rFonts w:ascii="Cambria Math" w:hAnsi="Cambria Math" w:cs="B Nazanin" w:hint="cs"/>
                <w:b/>
                <w:bCs/>
                <w:sz w:val="18"/>
                <w:szCs w:val="18"/>
                <w:rtl/>
                <w:lang w:bidi="fa-IR"/>
              </w:rPr>
              <w:t>شکل 9</w:t>
            </w:r>
            <w:r w:rsidRPr="00D009C0">
              <w:rPr>
                <w:rFonts w:ascii="Cambria Math" w:hAnsi="Cambria Math" w:cs="B Nazanin" w:hint="cs"/>
                <w:sz w:val="18"/>
                <w:szCs w:val="18"/>
                <w:rtl/>
                <w:lang w:bidi="fa-IR"/>
              </w:rPr>
              <w:t xml:space="preserve"> مقایسه ضریب عملکرد مدل حاضر با نتایج تجربی </w:t>
            </w:r>
            <w:r w:rsidRPr="00D009C0">
              <w:rPr>
                <w:rFonts w:ascii="Cambria Math" w:hAnsi="Cambria Math" w:cs="B Nazanin" w:hint="cs"/>
                <w:sz w:val="18"/>
                <w:szCs w:val="18"/>
                <w:rtl/>
              </w:rPr>
              <w:t>آفرن راتانا</w:t>
            </w:r>
            <w:r w:rsidRPr="00D009C0">
              <w:rPr>
                <w:rFonts w:ascii="Cambria Math" w:hAnsi="Cambria Math" w:cs="B Nazanin" w:hint="cs"/>
                <w:sz w:val="18"/>
                <w:szCs w:val="18"/>
                <w:rtl/>
                <w:lang w:bidi="fa-IR"/>
              </w:rPr>
              <w:t xml:space="preserve"> و همکاران </w:t>
            </w:r>
            <w:r>
              <w:rPr>
                <w:rFonts w:ascii="Cambria Math" w:hAnsi="Cambria Math" w:cs="B Nazanin"/>
                <w:sz w:val="18"/>
                <w:szCs w:val="18"/>
                <w:lang w:bidi="fa-IR"/>
              </w:rPr>
              <w:t>[</w:t>
            </w:r>
            <w:r w:rsidRPr="00877E52">
              <w:rPr>
                <w:rFonts w:asciiTheme="majorBidi" w:hAnsiTheme="majorBidi" w:cstheme="majorBidi"/>
                <w:sz w:val="20"/>
                <w:szCs w:val="20"/>
              </w:rPr>
              <w:t>1</w:t>
            </w:r>
            <w:r>
              <w:rPr>
                <w:rFonts w:asciiTheme="majorBidi" w:hAnsiTheme="majorBidi" w:cstheme="majorBidi"/>
                <w:sz w:val="20"/>
                <w:szCs w:val="20"/>
              </w:rPr>
              <w:t>3</w:t>
            </w:r>
            <w:r>
              <w:rPr>
                <w:rFonts w:ascii="Cambria Math" w:hAnsi="Cambria Math" w:cs="B Nazanin"/>
                <w:sz w:val="18"/>
                <w:szCs w:val="18"/>
                <w:lang w:bidi="fa-IR"/>
              </w:rPr>
              <w:t>]</w:t>
            </w:r>
            <w:r w:rsidRPr="00D009C0">
              <w:rPr>
                <w:rFonts w:ascii="Cambria Math" w:hAnsi="Cambria Math" w:cs="B Nazanin" w:hint="cs"/>
                <w:sz w:val="18"/>
                <w:szCs w:val="18"/>
                <w:rtl/>
                <w:lang w:bidi="fa-IR"/>
              </w:rPr>
              <w:t xml:space="preserve"> و مدل دایره ضربه ژو و همکاران </w:t>
            </w:r>
            <w:r>
              <w:rPr>
                <w:rFonts w:ascii="Cambria Math" w:hAnsi="Cambria Math" w:cs="B Nazanin"/>
                <w:sz w:val="18"/>
                <w:szCs w:val="18"/>
                <w:lang w:bidi="fa-IR"/>
              </w:rPr>
              <w:t>[</w:t>
            </w:r>
            <w:r>
              <w:rPr>
                <w:rFonts w:asciiTheme="majorBidi" w:hAnsiTheme="majorBidi" w:cstheme="majorBidi"/>
                <w:sz w:val="20"/>
                <w:szCs w:val="20"/>
              </w:rPr>
              <w:t>9</w:t>
            </w:r>
            <w:r>
              <w:rPr>
                <w:rFonts w:ascii="Cambria Math" w:hAnsi="Cambria Math" w:cs="B Nazanin"/>
                <w:sz w:val="18"/>
                <w:szCs w:val="18"/>
                <w:lang w:bidi="fa-IR"/>
              </w:rPr>
              <w:t>]</w:t>
            </w:r>
            <w:r w:rsidRPr="00D009C0">
              <w:rPr>
                <w:rFonts w:ascii="Cambria Math" w:hAnsi="Cambria Math" w:cs="B Nazanin" w:hint="cs"/>
                <w:sz w:val="18"/>
                <w:szCs w:val="18"/>
                <w:rtl/>
                <w:lang w:bidi="fa-IR"/>
              </w:rPr>
              <w:t xml:space="preserve"> در دمای بو</w:t>
            </w:r>
            <w:r>
              <w:rPr>
                <w:rFonts w:ascii="Cambria Math" w:hAnsi="Cambria Math" w:cs="B Nazanin" w:hint="cs"/>
                <w:sz w:val="18"/>
                <w:szCs w:val="18"/>
                <w:rtl/>
                <w:lang w:bidi="fa-IR"/>
              </w:rPr>
              <w:t>یلر</w:t>
            </w:r>
            <w:r w:rsidRPr="00877E52">
              <w:rPr>
                <w:rFonts w:asciiTheme="majorBidi" w:hAnsiTheme="majorBidi" w:cstheme="majorBidi"/>
                <w:sz w:val="20"/>
                <w:szCs w:val="20"/>
              </w:rPr>
              <w:t>1</w:t>
            </w:r>
            <w:r>
              <w:rPr>
                <w:rFonts w:asciiTheme="majorBidi" w:hAnsiTheme="majorBidi" w:cstheme="majorBidi"/>
                <w:sz w:val="20"/>
                <w:szCs w:val="20"/>
              </w:rPr>
              <w:t>1</w:t>
            </w:r>
            <w:r w:rsidRPr="00877E52">
              <w:rPr>
                <w:rFonts w:asciiTheme="majorBidi" w:hAnsiTheme="majorBidi" w:cstheme="majorBidi"/>
                <w:sz w:val="20"/>
                <w:szCs w:val="20"/>
              </w:rPr>
              <w:t>0</w:t>
            </w:r>
            <w:r w:rsidRPr="00D009C0">
              <w:rPr>
                <w:rFonts w:ascii="Cambria Math" w:hAnsi="Cambria Math" w:cs="B Nazanin" w:hint="cs"/>
                <w:sz w:val="18"/>
                <w:szCs w:val="18"/>
                <w:rtl/>
                <w:lang w:bidi="fa-IR"/>
              </w:rPr>
              <w:t>درجه سانتی گراد</w:t>
            </w:r>
          </w:p>
        </w:tc>
      </w:tr>
    </w:tbl>
    <w:p w:rsidR="00FA67E9" w:rsidRDefault="00FA67E9" w:rsidP="00DB405C">
      <w:pPr>
        <w:bidi/>
        <w:spacing w:after="0"/>
        <w:jc w:val="both"/>
        <w:rPr>
          <w:rFonts w:cs="B Nazanin"/>
          <w:szCs w:val="20"/>
        </w:rPr>
      </w:pPr>
    </w:p>
    <w:tbl>
      <w:tblPr>
        <w:tblStyle w:val="TableGrid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DB405C" w:rsidRPr="00D009C0" w:rsidTr="00DB405C">
        <w:tc>
          <w:tcPr>
            <w:tcW w:w="4832" w:type="dxa"/>
          </w:tcPr>
          <w:p w:rsidR="00DB405C" w:rsidRPr="00D009C0" w:rsidRDefault="00DB405C" w:rsidP="00DB405C">
            <w:pPr>
              <w:bidi/>
              <w:spacing w:after="0" w:line="20" w:lineRule="exact"/>
              <w:contextualSpacing/>
              <w:rPr>
                <w:rFonts w:ascii="Cambria Math" w:hAnsi="Cambria Math" w:cs="B Nazanin" w:hint="eastAsia"/>
                <w:sz w:val="20"/>
                <w:szCs w:val="20"/>
                <w:rtl/>
                <w:lang w:bidi="fa-IR"/>
              </w:rPr>
            </w:pPr>
            <w:r w:rsidRPr="00D009C0">
              <w:rPr>
                <w:rFonts w:asciiTheme="majorBidi" w:hAnsiTheme="majorBidi" w:cs="B Nazanin"/>
                <w:b/>
                <w:bCs/>
                <w:noProof/>
                <w:sz w:val="20"/>
                <w:szCs w:val="20"/>
                <w:rtl/>
                <w:lang w:eastAsia="en-US"/>
              </w:rPr>
              <w:drawing>
                <wp:anchor distT="0" distB="0" distL="114300" distR="114300" simplePos="0" relativeHeight="251659264" behindDoc="0" locked="0" layoutInCell="1" allowOverlap="1" wp14:anchorId="1BA4AB65" wp14:editId="17500667">
                  <wp:simplePos x="0" y="0"/>
                  <wp:positionH relativeFrom="margin">
                    <wp:posOffset>3235325</wp:posOffset>
                  </wp:positionH>
                  <wp:positionV relativeFrom="margin">
                    <wp:posOffset>0</wp:posOffset>
                  </wp:positionV>
                  <wp:extent cx="2933700" cy="2200275"/>
                  <wp:effectExtent l="0" t="0" r="0" b="9525"/>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0.tif"/>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933700" cy="2200275"/>
                          </a:xfrm>
                          <a:prstGeom prst="rect">
                            <a:avLst/>
                          </a:prstGeom>
                        </pic:spPr>
                      </pic:pic>
                    </a:graphicData>
                  </a:graphic>
                </wp:anchor>
              </w:drawing>
            </w:r>
          </w:p>
        </w:tc>
      </w:tr>
      <w:tr w:rsidR="00DB405C" w:rsidRPr="00D009C0" w:rsidTr="00DB405C">
        <w:tc>
          <w:tcPr>
            <w:tcW w:w="4832" w:type="dxa"/>
          </w:tcPr>
          <w:p w:rsidR="00DB405C" w:rsidRPr="000832DC" w:rsidRDefault="00DB405C" w:rsidP="00DB405C">
            <w:pPr>
              <w:spacing w:after="0" w:line="240" w:lineRule="auto"/>
              <w:rPr>
                <w:rFonts w:asciiTheme="majorBidi" w:hAnsiTheme="majorBidi" w:cs="B Nazanin"/>
                <w:b/>
                <w:bCs/>
                <w:sz w:val="16"/>
                <w:szCs w:val="16"/>
                <w:rtl/>
                <w:lang w:bidi="fa-IR"/>
              </w:rPr>
            </w:pPr>
            <w:r w:rsidRPr="000832DC">
              <w:rPr>
                <w:rFonts w:ascii="Times New Roman" w:hAnsi="Times New Roman" w:cs="Times New Roman"/>
                <w:b/>
                <w:bCs/>
                <w:sz w:val="16"/>
                <w:szCs w:val="16"/>
              </w:rPr>
              <w:t>Fig. 10</w:t>
            </w:r>
            <w:r w:rsidRPr="000832DC">
              <w:rPr>
                <w:rFonts w:ascii="Times New Roman" w:hAnsi="Times New Roman" w:cs="Times New Roman"/>
                <w:sz w:val="16"/>
                <w:szCs w:val="16"/>
              </w:rPr>
              <w:t xml:space="preserve"> C</w:t>
            </w:r>
            <w:r w:rsidRPr="000832DC">
              <w:rPr>
                <w:rFonts w:ascii="Times New Roman" w:hAnsi="Times New Roman" w:cs="Times New Roman"/>
                <w:color w:val="000000"/>
                <w:sz w:val="16"/>
                <w:szCs w:val="16"/>
              </w:rPr>
              <w:t xml:space="preserve">omparison between the present model, the experimental data of </w:t>
            </w:r>
            <w:proofErr w:type="spellStart"/>
            <w:r w:rsidRPr="000832DC">
              <w:rPr>
                <w:rFonts w:ascii="Times New Roman" w:hAnsi="Times New Roman" w:cs="Times New Roman"/>
                <w:sz w:val="16"/>
                <w:szCs w:val="16"/>
              </w:rPr>
              <w:t>Aphornratana</w:t>
            </w:r>
            <w:proofErr w:type="spellEnd"/>
            <w:r w:rsidRPr="000832DC">
              <w:rPr>
                <w:rFonts w:ascii="Times New Roman" w:hAnsi="Times New Roman" w:cs="Times New Roman"/>
                <w:sz w:val="16"/>
                <w:szCs w:val="16"/>
              </w:rPr>
              <w:t xml:space="preserve"> et al. [10], and shock circle model [7] for the cooling capacity </w:t>
            </w:r>
            <w:r w:rsidRPr="000832DC">
              <w:rPr>
                <w:rFonts w:ascii="Times New Roman" w:hAnsi="Times New Roman" w:cs="Times New Roman"/>
                <w:color w:val="000000"/>
                <w:sz w:val="16"/>
                <w:szCs w:val="16"/>
              </w:rPr>
              <w:t xml:space="preserve">at condenser pressure of 150 </w:t>
            </w:r>
            <w:proofErr w:type="spellStart"/>
            <w:r w:rsidRPr="000832DC">
              <w:rPr>
                <w:rFonts w:ascii="Times New Roman" w:hAnsi="Times New Roman" w:cs="Times New Roman"/>
                <w:color w:val="000000"/>
                <w:sz w:val="16"/>
                <w:szCs w:val="16"/>
              </w:rPr>
              <w:t>kPa</w:t>
            </w:r>
            <w:proofErr w:type="spellEnd"/>
          </w:p>
        </w:tc>
      </w:tr>
      <w:tr w:rsidR="00DB405C" w:rsidRPr="00D009C0" w:rsidTr="00DB405C">
        <w:tc>
          <w:tcPr>
            <w:tcW w:w="4832" w:type="dxa"/>
          </w:tcPr>
          <w:p w:rsidR="00DB405C" w:rsidRPr="00D009C0" w:rsidRDefault="00DB405C" w:rsidP="00DB405C">
            <w:pPr>
              <w:bidi/>
              <w:spacing w:after="0" w:line="240" w:lineRule="auto"/>
              <w:rPr>
                <w:rFonts w:ascii="Cambria Math" w:hAnsi="Cambria Math" w:cs="B Nazanin" w:hint="eastAsia"/>
                <w:sz w:val="18"/>
                <w:szCs w:val="18"/>
                <w:rtl/>
                <w:lang w:bidi="fa-IR"/>
              </w:rPr>
            </w:pPr>
            <w:r w:rsidRPr="00D009C0">
              <w:rPr>
                <w:rFonts w:asciiTheme="majorBidi" w:hAnsiTheme="majorBidi" w:cs="B Nazanin"/>
                <w:b/>
                <w:bCs/>
                <w:sz w:val="18"/>
                <w:szCs w:val="18"/>
                <w:rtl/>
                <w:lang w:bidi="fa-IR"/>
              </w:rPr>
              <w:t xml:space="preserve">شکل 10 </w:t>
            </w:r>
            <w:r w:rsidRPr="00D009C0">
              <w:rPr>
                <w:rFonts w:asciiTheme="majorBidi" w:hAnsiTheme="majorBidi" w:cs="B Nazanin"/>
                <w:sz w:val="18"/>
                <w:szCs w:val="18"/>
                <w:rtl/>
                <w:lang w:bidi="fa-IR"/>
              </w:rPr>
              <w:t xml:space="preserve">مقایسه ظرفیت حرارتی مدل حاضر با نتایج تجربی </w:t>
            </w:r>
            <w:r w:rsidRPr="00D009C0">
              <w:rPr>
                <w:rFonts w:asciiTheme="majorBidi" w:hAnsiTheme="majorBidi" w:cs="B Nazanin"/>
                <w:sz w:val="18"/>
                <w:szCs w:val="18"/>
                <w:rtl/>
              </w:rPr>
              <w:t>آفرن راتانا</w:t>
            </w:r>
            <w:r>
              <w:rPr>
                <w:rFonts w:asciiTheme="majorBidi" w:hAnsiTheme="majorBidi" w:cs="B Nazanin"/>
                <w:sz w:val="18"/>
                <w:szCs w:val="18"/>
                <w:rtl/>
                <w:lang w:bidi="fa-IR"/>
              </w:rPr>
              <w:t xml:space="preserve"> و همکاران</w:t>
            </w:r>
            <w:r>
              <w:rPr>
                <w:rFonts w:asciiTheme="majorBidi" w:hAnsiTheme="majorBidi" w:cs="B Nazanin" w:hint="cs"/>
                <w:sz w:val="18"/>
                <w:szCs w:val="18"/>
                <w:rtl/>
                <w:lang w:bidi="fa-IR"/>
              </w:rPr>
              <w:t xml:space="preserve"> </w:t>
            </w:r>
            <w:r>
              <w:rPr>
                <w:rFonts w:asciiTheme="majorBidi" w:hAnsiTheme="majorBidi" w:cs="B Nazanin"/>
                <w:sz w:val="18"/>
                <w:szCs w:val="18"/>
                <w:lang w:bidi="fa-IR"/>
              </w:rPr>
              <w:t>[</w:t>
            </w:r>
            <w:r>
              <w:rPr>
                <w:rFonts w:asciiTheme="majorBidi" w:hAnsiTheme="majorBidi" w:cstheme="majorBidi"/>
                <w:sz w:val="20"/>
                <w:szCs w:val="20"/>
              </w:rPr>
              <w:t>13]</w:t>
            </w:r>
            <w:r w:rsidRPr="00D009C0">
              <w:rPr>
                <w:rFonts w:asciiTheme="majorBidi" w:hAnsiTheme="majorBidi" w:cs="B Nazanin"/>
                <w:sz w:val="18"/>
                <w:szCs w:val="18"/>
                <w:rtl/>
                <w:lang w:bidi="fa-IR"/>
              </w:rPr>
              <w:t xml:space="preserve"> و مدل دایره ضربه </w:t>
            </w:r>
            <w:r>
              <w:rPr>
                <w:rFonts w:asciiTheme="majorBidi" w:hAnsiTheme="majorBidi" w:cs="B Nazanin"/>
                <w:sz w:val="18"/>
                <w:szCs w:val="18"/>
                <w:lang w:bidi="fa-IR"/>
              </w:rPr>
              <w:t>[</w:t>
            </w:r>
            <w:r>
              <w:rPr>
                <w:rFonts w:asciiTheme="majorBidi" w:hAnsiTheme="majorBidi" w:cstheme="majorBidi"/>
                <w:sz w:val="20"/>
                <w:szCs w:val="20"/>
              </w:rPr>
              <w:t>9</w:t>
            </w:r>
            <w:r>
              <w:rPr>
                <w:rFonts w:asciiTheme="majorBidi" w:hAnsiTheme="majorBidi" w:cs="B Nazanin"/>
                <w:sz w:val="18"/>
                <w:szCs w:val="18"/>
                <w:lang w:bidi="fa-IR"/>
              </w:rPr>
              <w:t>]</w:t>
            </w:r>
            <w:r w:rsidRPr="00D009C0">
              <w:rPr>
                <w:rFonts w:asciiTheme="majorBidi" w:hAnsiTheme="majorBidi" w:cs="B Nazanin"/>
                <w:sz w:val="18"/>
                <w:szCs w:val="18"/>
                <w:rtl/>
                <w:lang w:bidi="fa-IR"/>
              </w:rPr>
              <w:t xml:space="preserve"> در فشار کندانسور </w:t>
            </w:r>
            <w:r>
              <w:rPr>
                <w:rFonts w:asciiTheme="majorBidi" w:hAnsiTheme="majorBidi" w:cs="B Nazanin"/>
                <w:sz w:val="18"/>
                <w:szCs w:val="18"/>
                <w:lang w:bidi="fa-IR"/>
              </w:rPr>
              <w:t>150</w:t>
            </w:r>
            <w:r w:rsidRPr="00D009C0">
              <w:rPr>
                <w:rFonts w:asciiTheme="majorBidi" w:hAnsiTheme="majorBidi" w:cs="B Nazanin"/>
                <w:sz w:val="18"/>
                <w:szCs w:val="18"/>
                <w:rtl/>
                <w:lang w:bidi="fa-IR"/>
              </w:rPr>
              <w:t xml:space="preserve"> کیلو پاسکال</w:t>
            </w:r>
          </w:p>
        </w:tc>
      </w:tr>
    </w:tbl>
    <w:tbl>
      <w:tblPr>
        <w:tblStyle w:val="TableGrid7"/>
        <w:bidiVisual/>
        <w:tblW w:w="4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tblGrid>
      <w:tr w:rsidR="00DB405C" w:rsidTr="00DB405C">
        <w:tc>
          <w:tcPr>
            <w:tcW w:w="4836" w:type="dxa"/>
          </w:tcPr>
          <w:p w:rsidR="00DB405C" w:rsidRDefault="00DB405C" w:rsidP="00DB405C">
            <w:pPr>
              <w:bidi/>
              <w:rPr>
                <w:szCs w:val="20"/>
                <w:rtl/>
                <w:lang w:bidi="fa-IR"/>
              </w:rPr>
            </w:pPr>
            <w:r>
              <w:rPr>
                <w:rFonts w:asciiTheme="majorHAnsi" w:eastAsia="Times New Roman" w:hAnsiTheme="majorHAnsi"/>
                <w:noProof/>
                <w:sz w:val="14"/>
                <w:szCs w:val="14"/>
                <w:lang w:eastAsia="en-US"/>
              </w:rPr>
              <w:lastRenderedPageBreak/>
              <w:drawing>
                <wp:inline distT="0" distB="0" distL="0" distR="0" wp14:anchorId="344CB0AB" wp14:editId="7D225C8B">
                  <wp:extent cx="2880000" cy="216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1.tif"/>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880000" cy="2160000"/>
                          </a:xfrm>
                          <a:prstGeom prst="rect">
                            <a:avLst/>
                          </a:prstGeom>
                        </pic:spPr>
                      </pic:pic>
                    </a:graphicData>
                  </a:graphic>
                </wp:inline>
              </w:drawing>
            </w:r>
          </w:p>
        </w:tc>
      </w:tr>
      <w:tr w:rsidR="00DB405C" w:rsidTr="00DB405C">
        <w:tc>
          <w:tcPr>
            <w:tcW w:w="4836" w:type="dxa"/>
          </w:tcPr>
          <w:p w:rsidR="00DB405C" w:rsidRPr="008A60DF" w:rsidRDefault="00DB405C" w:rsidP="00DB405C">
            <w:pPr>
              <w:spacing w:after="0"/>
              <w:rPr>
                <w:rFonts w:ascii="Times New Roman" w:eastAsia="Times New Roman" w:hAnsi="Times New Roman" w:cs="B Nazanin"/>
                <w:b/>
                <w:bCs/>
                <w:sz w:val="16"/>
                <w:szCs w:val="16"/>
                <w:rtl/>
                <w:lang w:bidi="fa-IR"/>
              </w:rPr>
            </w:pPr>
            <w:r w:rsidRPr="008A60DF">
              <w:rPr>
                <w:rFonts w:ascii="Times New Roman" w:eastAsia="Times New Roman" w:hAnsi="Times New Roman" w:cs="B Nazanin"/>
                <w:b/>
                <w:bCs/>
                <w:sz w:val="16"/>
                <w:szCs w:val="16"/>
                <w:lang w:bidi="fa-IR"/>
              </w:rPr>
              <w:t xml:space="preserve">Fig. 11 </w:t>
            </w:r>
            <w:r w:rsidRPr="008A60DF">
              <w:rPr>
                <w:rFonts w:ascii="Times New Roman" w:eastAsia="Times New Roman" w:hAnsi="Times New Roman" w:cs="B Nazanin"/>
                <w:sz w:val="16"/>
                <w:szCs w:val="16"/>
                <w:lang w:bidi="fa-IR"/>
              </w:rPr>
              <w:t xml:space="preserve">Comparison between the present model, the experimental data of </w:t>
            </w:r>
            <w:proofErr w:type="spellStart"/>
            <w:r w:rsidRPr="008A60DF">
              <w:rPr>
                <w:rFonts w:ascii="Times New Roman" w:eastAsia="Times New Roman" w:hAnsi="Times New Roman" w:cs="B Nazanin"/>
                <w:sz w:val="16"/>
                <w:szCs w:val="16"/>
                <w:lang w:bidi="fa-IR"/>
              </w:rPr>
              <w:t>Aphornratana</w:t>
            </w:r>
            <w:proofErr w:type="spellEnd"/>
            <w:r w:rsidRPr="008A60DF">
              <w:rPr>
                <w:rFonts w:ascii="Times New Roman" w:eastAsia="Times New Roman" w:hAnsi="Times New Roman" w:cs="B Nazanin"/>
                <w:sz w:val="16"/>
                <w:szCs w:val="16"/>
                <w:lang w:bidi="fa-IR"/>
              </w:rPr>
              <w:t xml:space="preserve"> et al [9], and shock circle model [7] for coefficient of performance at condenser pressure of 150 </w:t>
            </w:r>
            <w:proofErr w:type="spellStart"/>
            <w:r w:rsidRPr="008A60DF">
              <w:rPr>
                <w:rFonts w:ascii="Times New Roman" w:eastAsia="Times New Roman" w:hAnsi="Times New Roman" w:cs="B Nazanin"/>
                <w:sz w:val="16"/>
                <w:szCs w:val="16"/>
                <w:lang w:bidi="fa-IR"/>
              </w:rPr>
              <w:t>kPa</w:t>
            </w:r>
            <w:proofErr w:type="spellEnd"/>
          </w:p>
        </w:tc>
      </w:tr>
      <w:tr w:rsidR="00DB405C" w:rsidTr="00DB405C">
        <w:tc>
          <w:tcPr>
            <w:tcW w:w="4836" w:type="dxa"/>
          </w:tcPr>
          <w:p w:rsidR="00DB405C" w:rsidRPr="00833693" w:rsidRDefault="00DB405C" w:rsidP="00DB405C">
            <w:pPr>
              <w:bidi/>
              <w:rPr>
                <w:rFonts w:asciiTheme="majorHAnsi" w:eastAsia="Times New Roman" w:hAnsiTheme="majorHAnsi" w:cs="B Nazanin"/>
                <w:noProof/>
                <w:sz w:val="18"/>
                <w:szCs w:val="18"/>
                <w:lang w:eastAsia="en-US"/>
              </w:rPr>
            </w:pPr>
            <w:r w:rsidRPr="00833693">
              <w:rPr>
                <w:rFonts w:ascii="Times New Roman" w:eastAsia="Times New Roman" w:hAnsi="Times New Roman" w:cs="B Nazanin" w:hint="cs"/>
                <w:b/>
                <w:bCs/>
                <w:sz w:val="18"/>
                <w:szCs w:val="18"/>
                <w:rtl/>
                <w:lang w:bidi="fa-IR"/>
              </w:rPr>
              <w:t>شکل 11</w:t>
            </w:r>
            <w:r w:rsidRPr="00833693">
              <w:rPr>
                <w:rFonts w:ascii="Times New Roman" w:eastAsia="Times New Roman" w:hAnsi="Times New Roman" w:cs="B Nazanin" w:hint="cs"/>
                <w:sz w:val="18"/>
                <w:szCs w:val="18"/>
                <w:rtl/>
                <w:lang w:bidi="fa-IR"/>
              </w:rPr>
              <w:t xml:space="preserve"> مقایسه ضریب عملکرد مدل حاضر با نتایج تجربی آفرن راتانا و همکاران </w:t>
            </w:r>
            <w:r>
              <w:rPr>
                <w:rFonts w:ascii="Times New Roman" w:eastAsia="Times New Roman" w:hAnsi="Times New Roman" w:cs="B Nazanin"/>
                <w:sz w:val="18"/>
                <w:szCs w:val="18"/>
                <w:lang w:bidi="fa-IR"/>
              </w:rPr>
              <w:t>[</w:t>
            </w:r>
            <w:r w:rsidRPr="00877E52">
              <w:rPr>
                <w:rFonts w:asciiTheme="majorBidi" w:hAnsiTheme="majorBidi" w:cstheme="majorBidi"/>
                <w:sz w:val="20"/>
                <w:szCs w:val="20"/>
              </w:rPr>
              <w:t>1</w:t>
            </w:r>
            <w:r>
              <w:rPr>
                <w:rFonts w:asciiTheme="majorBidi" w:hAnsiTheme="majorBidi" w:cstheme="majorBidi"/>
                <w:sz w:val="20"/>
                <w:szCs w:val="20"/>
              </w:rPr>
              <w:t>3</w:t>
            </w:r>
            <w:r>
              <w:rPr>
                <w:rFonts w:ascii="Times New Roman" w:eastAsia="Times New Roman" w:hAnsi="Times New Roman" w:cs="B Nazanin"/>
                <w:sz w:val="18"/>
                <w:szCs w:val="18"/>
                <w:lang w:bidi="fa-IR"/>
              </w:rPr>
              <w:t>]</w:t>
            </w:r>
            <w:r w:rsidRPr="00833693">
              <w:rPr>
                <w:rFonts w:ascii="Times New Roman" w:eastAsia="Times New Roman" w:hAnsi="Times New Roman" w:cs="B Nazanin" w:hint="cs"/>
                <w:sz w:val="18"/>
                <w:szCs w:val="18"/>
                <w:rtl/>
                <w:lang w:bidi="fa-IR"/>
              </w:rPr>
              <w:t xml:space="preserve"> و مدل دایره ضربه </w:t>
            </w:r>
            <w:r>
              <w:rPr>
                <w:rFonts w:ascii="Times New Roman" w:eastAsia="Times New Roman" w:hAnsi="Times New Roman" w:cs="B Nazanin"/>
                <w:sz w:val="18"/>
                <w:szCs w:val="18"/>
                <w:lang w:bidi="fa-IR"/>
              </w:rPr>
              <w:t>[</w:t>
            </w:r>
            <w:r>
              <w:rPr>
                <w:rFonts w:asciiTheme="majorBidi" w:hAnsiTheme="majorBidi" w:cstheme="majorBidi"/>
                <w:sz w:val="20"/>
                <w:szCs w:val="20"/>
              </w:rPr>
              <w:t>9</w:t>
            </w:r>
            <w:r>
              <w:rPr>
                <w:rFonts w:ascii="Times New Roman" w:eastAsia="Times New Roman" w:hAnsi="Times New Roman" w:cs="B Nazanin"/>
                <w:sz w:val="18"/>
                <w:szCs w:val="18"/>
                <w:lang w:bidi="fa-IR"/>
              </w:rPr>
              <w:t>]</w:t>
            </w:r>
            <w:r w:rsidRPr="00833693">
              <w:rPr>
                <w:rFonts w:ascii="Times New Roman" w:eastAsia="Times New Roman" w:hAnsi="Times New Roman" w:cs="B Nazanin" w:hint="cs"/>
                <w:sz w:val="18"/>
                <w:szCs w:val="18"/>
                <w:rtl/>
                <w:lang w:bidi="fa-IR"/>
              </w:rPr>
              <w:t xml:space="preserve"> در فشار کندانسور</w:t>
            </w:r>
            <w:r>
              <w:rPr>
                <w:rFonts w:ascii="Times New Roman" w:eastAsia="Times New Roman" w:hAnsi="Times New Roman" w:cs="B Nazanin"/>
                <w:sz w:val="18"/>
                <w:szCs w:val="18"/>
                <w:lang w:bidi="fa-IR"/>
              </w:rPr>
              <w:t>150</w:t>
            </w:r>
            <w:r w:rsidRPr="00833693">
              <w:rPr>
                <w:rFonts w:ascii="Times New Roman" w:eastAsia="Times New Roman" w:hAnsi="Times New Roman" w:cs="B Nazanin" w:hint="cs"/>
                <w:sz w:val="18"/>
                <w:szCs w:val="18"/>
                <w:rtl/>
                <w:lang w:bidi="fa-IR"/>
              </w:rPr>
              <w:t xml:space="preserve"> کیلو پاسکال</w:t>
            </w:r>
          </w:p>
        </w:tc>
      </w:tr>
    </w:tbl>
    <w:p w:rsidR="00DB405C" w:rsidRDefault="00DB405C" w:rsidP="00DB405C">
      <w:pPr>
        <w:bidi/>
        <w:spacing w:after="0"/>
        <w:jc w:val="both"/>
        <w:rPr>
          <w:rFonts w:cs="B Nazanin"/>
          <w:sz w:val="20"/>
          <w:szCs w:val="20"/>
          <w:lang w:bidi="fa-IR"/>
        </w:rPr>
      </w:pPr>
    </w:p>
    <w:p w:rsidR="00035F70" w:rsidRDefault="00436340" w:rsidP="00816D50">
      <w:pPr>
        <w:bidi/>
        <w:spacing w:after="0"/>
        <w:jc w:val="both"/>
        <w:rPr>
          <w:rFonts w:cs="B Nazanin"/>
          <w:sz w:val="20"/>
          <w:szCs w:val="20"/>
          <w:lang w:bidi="fa-IR"/>
        </w:rPr>
      </w:pPr>
      <w:r>
        <w:rPr>
          <w:rFonts w:cs="B Nazanin"/>
          <w:sz w:val="20"/>
          <w:szCs w:val="20"/>
          <w:lang w:bidi="fa-IR"/>
        </w:rPr>
        <w:t xml:space="preserve"> </w:t>
      </w:r>
      <w:r w:rsidRPr="00300445">
        <w:rPr>
          <w:rFonts w:asciiTheme="majorBidi" w:hAnsiTheme="majorBidi" w:cstheme="majorBidi"/>
          <w:sz w:val="20"/>
          <w:szCs w:val="20"/>
          <w:lang w:bidi="fa-IR"/>
        </w:rPr>
        <w:t>6-4</w:t>
      </w:r>
      <w:r>
        <w:rPr>
          <w:rFonts w:cs="B Nazanin"/>
          <w:sz w:val="20"/>
          <w:szCs w:val="20"/>
          <w:lang w:bidi="fa-IR"/>
        </w:rPr>
        <w:t xml:space="preserve"> </w:t>
      </w:r>
      <w:r w:rsidR="00D009C0" w:rsidRPr="00406C18">
        <w:rPr>
          <w:rFonts w:cs="B Nazanin"/>
          <w:sz w:val="20"/>
          <w:szCs w:val="20"/>
          <w:rtl/>
          <w:lang w:bidi="fa-IR"/>
        </w:rPr>
        <w:t xml:space="preserve">بار مقادیر نسبت سطوح </w:t>
      </w:r>
      <w:r w:rsidR="000514C4" w:rsidRPr="00274A28">
        <w:rPr>
          <w:rFonts w:ascii="Times New Roman" w:eastAsia="Times New Roman" w:hAnsi="Times New Roman" w:cs="B Nazanin"/>
          <w:i/>
          <w:iCs/>
          <w:sz w:val="20"/>
          <w:szCs w:val="20"/>
          <w:lang w:bidi="fa-IR"/>
        </w:rPr>
        <w:t>A</w:t>
      </w:r>
      <w:r w:rsidR="000514C4" w:rsidRPr="00274A28">
        <w:rPr>
          <w:rFonts w:ascii="Times New Roman" w:eastAsia="Times New Roman" w:hAnsi="Times New Roman" w:cs="B Nazanin"/>
          <w:i/>
          <w:iCs/>
          <w:sz w:val="20"/>
          <w:szCs w:val="20"/>
          <w:vertAlign w:val="subscript"/>
          <w:lang w:bidi="fa-IR"/>
        </w:rPr>
        <w:t>3</w:t>
      </w:r>
      <w:r w:rsidR="000514C4" w:rsidRPr="00274A28">
        <w:rPr>
          <w:rFonts w:ascii="Times New Roman" w:eastAsia="Times New Roman" w:hAnsi="Times New Roman" w:cs="B Nazanin"/>
          <w:i/>
          <w:iCs/>
          <w:sz w:val="20"/>
          <w:szCs w:val="20"/>
          <w:lang w:bidi="fa-IR"/>
        </w:rPr>
        <w:t>/</w:t>
      </w:r>
      <w:proofErr w:type="gramStart"/>
      <w:r w:rsidR="000514C4" w:rsidRPr="00274A28">
        <w:rPr>
          <w:rFonts w:ascii="Times New Roman" w:eastAsia="Times New Roman" w:hAnsi="Times New Roman" w:cs="B Nazanin"/>
          <w:i/>
          <w:iCs/>
          <w:sz w:val="20"/>
          <w:szCs w:val="20"/>
          <w:lang w:bidi="fa-IR"/>
        </w:rPr>
        <w:t>A</w:t>
      </w:r>
      <w:r w:rsidR="000514C4" w:rsidRPr="00274A28">
        <w:rPr>
          <w:rFonts w:ascii="Times New Roman" w:eastAsia="Times New Roman" w:hAnsi="Times New Roman" w:cs="B Nazanin"/>
          <w:i/>
          <w:iCs/>
          <w:sz w:val="20"/>
          <w:szCs w:val="20"/>
          <w:vertAlign w:val="subscript"/>
          <w:lang w:bidi="fa-IR"/>
        </w:rPr>
        <w:t>t</w:t>
      </w:r>
      <w:proofErr w:type="gramEnd"/>
      <w:r w:rsidR="000514C4" w:rsidRPr="00274A28">
        <w:rPr>
          <w:rFonts w:ascii="Times New Roman" w:eastAsia="Times New Roman" w:hAnsi="Times New Roman" w:cs="B Nazanin"/>
          <w:i/>
          <w:iCs/>
          <w:sz w:val="18"/>
          <w:szCs w:val="20"/>
          <w:rtl/>
          <w:lang w:bidi="fa-IR"/>
        </w:rPr>
        <w:t xml:space="preserve"> </w:t>
      </w:r>
      <w:r w:rsidR="00D009C0" w:rsidRPr="00406C18">
        <w:rPr>
          <w:rFonts w:cs="B Nazanin"/>
          <w:sz w:val="20"/>
          <w:szCs w:val="20"/>
          <w:rtl/>
          <w:lang w:bidi="fa-IR"/>
        </w:rPr>
        <w:t xml:space="preserve">و نسبت دبی های جرمی </w:t>
      </w:r>
      <m:oMath>
        <m:r>
          <w:rPr>
            <w:rFonts w:ascii="Cambria Math" w:hAnsi="Cambria Math" w:cs="Cambria Math" w:hint="cs"/>
            <w:sz w:val="20"/>
            <w:rtl/>
          </w:rPr>
          <m:t>ω</m:t>
        </m:r>
      </m:oMath>
      <w:r w:rsidR="00D009C0" w:rsidRPr="00406C18">
        <w:rPr>
          <w:rFonts w:cs="B Nazanin"/>
          <w:sz w:val="20"/>
          <w:szCs w:val="20"/>
          <w:rtl/>
          <w:lang w:bidi="fa-IR"/>
        </w:rPr>
        <w:t xml:space="preserve"> و خطا های آنها در جدول </w:t>
      </w:r>
      <w:r w:rsidR="00C37F96" w:rsidRPr="00877E52">
        <w:rPr>
          <w:rFonts w:asciiTheme="majorBidi" w:hAnsiTheme="majorBidi" w:cstheme="majorBidi"/>
          <w:sz w:val="20"/>
          <w:szCs w:val="20"/>
        </w:rPr>
        <w:t>1</w:t>
      </w:r>
      <w:r w:rsidR="00D009C0" w:rsidRPr="00406C18">
        <w:rPr>
          <w:rFonts w:cs="B Nazanin"/>
          <w:sz w:val="20"/>
          <w:szCs w:val="20"/>
          <w:rtl/>
          <w:lang w:bidi="fa-IR"/>
        </w:rPr>
        <w:t xml:space="preserve"> ارائه شده است. ضمنا به منظ</w:t>
      </w:r>
      <w:r w:rsidR="00C37F96">
        <w:rPr>
          <w:rFonts w:cs="B Nazanin"/>
          <w:sz w:val="20"/>
          <w:szCs w:val="20"/>
          <w:rtl/>
          <w:lang w:bidi="fa-IR"/>
        </w:rPr>
        <w:t>ورمقایسه نتایج مدل چن و همکاران</w:t>
      </w:r>
      <w:r w:rsidR="00C37F96">
        <w:rPr>
          <w:rFonts w:cs="B Nazanin"/>
          <w:sz w:val="20"/>
          <w:szCs w:val="20"/>
          <w:lang w:bidi="fa-IR"/>
        </w:rPr>
        <w:t xml:space="preserve"> </w:t>
      </w:r>
      <w:r w:rsidR="002152A3">
        <w:rPr>
          <w:rFonts w:cs="B Nazanin"/>
          <w:sz w:val="20"/>
          <w:szCs w:val="20"/>
          <w:lang w:bidi="fa-IR"/>
        </w:rPr>
        <w:t>[</w:t>
      </w:r>
      <w:r w:rsidR="002152A3">
        <w:rPr>
          <w:rFonts w:asciiTheme="majorBidi" w:hAnsiTheme="majorBidi" w:cstheme="majorBidi"/>
          <w:sz w:val="20"/>
          <w:szCs w:val="20"/>
        </w:rPr>
        <w:t>3]</w:t>
      </w:r>
      <w:r w:rsidR="00D009C0" w:rsidRPr="00406C18">
        <w:rPr>
          <w:rFonts w:cs="B Nazanin"/>
          <w:sz w:val="20"/>
          <w:szCs w:val="20"/>
          <w:rtl/>
          <w:lang w:bidi="fa-IR"/>
        </w:rPr>
        <w:t xml:space="preserve"> برای نسبت دبی های جرمی </w:t>
      </w:r>
      <m:oMath>
        <m:r>
          <w:rPr>
            <w:rFonts w:ascii="Cambria Math" w:hAnsi="Cambria Math" w:cs="Cambria Math" w:hint="cs"/>
            <w:sz w:val="20"/>
            <w:rtl/>
          </w:rPr>
          <m:t>ω</m:t>
        </m:r>
      </m:oMath>
      <w:r w:rsidR="00D009C0" w:rsidRPr="00406C18">
        <w:rPr>
          <w:rFonts w:cs="B Nazanin"/>
          <w:sz w:val="20"/>
          <w:szCs w:val="20"/>
          <w:rtl/>
        </w:rPr>
        <w:t xml:space="preserve"> ارائه شده است. همانطور که در جدول</w:t>
      </w:r>
      <w:r w:rsidR="000826F1">
        <w:rPr>
          <w:rFonts w:cs="B Nazanin" w:hint="cs"/>
          <w:sz w:val="20"/>
          <w:szCs w:val="20"/>
          <w:rtl/>
        </w:rPr>
        <w:t xml:space="preserve"> </w:t>
      </w:r>
      <w:r w:rsidR="00816D50">
        <w:rPr>
          <w:rFonts w:cs="B Nazanin"/>
          <w:sz w:val="20"/>
          <w:szCs w:val="20"/>
        </w:rPr>
        <w:t>1</w:t>
      </w:r>
      <w:r w:rsidR="00D009C0" w:rsidRPr="00406C18">
        <w:rPr>
          <w:rFonts w:cs="B Nazanin"/>
          <w:sz w:val="20"/>
          <w:szCs w:val="20"/>
          <w:rtl/>
        </w:rPr>
        <w:t xml:space="preserve"> دیده می شود خطای تخمین نسبت سطوح </w:t>
      </w:r>
      <w:r w:rsidR="000514C4" w:rsidRPr="00274A28">
        <w:rPr>
          <w:rFonts w:ascii="Times New Roman" w:eastAsia="Times New Roman" w:hAnsi="Times New Roman" w:cs="B Nazanin"/>
          <w:i/>
          <w:iCs/>
          <w:sz w:val="20"/>
          <w:szCs w:val="20"/>
          <w:lang w:bidi="fa-IR"/>
        </w:rPr>
        <w:t>A</w:t>
      </w:r>
      <w:r w:rsidR="000514C4" w:rsidRPr="00274A28">
        <w:rPr>
          <w:rFonts w:ascii="Times New Roman" w:eastAsia="Times New Roman" w:hAnsi="Times New Roman" w:cs="B Nazanin"/>
          <w:i/>
          <w:iCs/>
          <w:sz w:val="20"/>
          <w:szCs w:val="20"/>
          <w:vertAlign w:val="subscript"/>
          <w:lang w:bidi="fa-IR"/>
        </w:rPr>
        <w:t>3</w:t>
      </w:r>
      <w:r w:rsidR="000514C4" w:rsidRPr="00274A28">
        <w:rPr>
          <w:rFonts w:ascii="Times New Roman" w:eastAsia="Times New Roman" w:hAnsi="Times New Roman" w:cs="B Nazanin"/>
          <w:i/>
          <w:iCs/>
          <w:sz w:val="20"/>
          <w:szCs w:val="20"/>
          <w:lang w:bidi="fa-IR"/>
        </w:rPr>
        <w:t>/A</w:t>
      </w:r>
      <w:r w:rsidR="000514C4" w:rsidRPr="00274A28">
        <w:rPr>
          <w:rFonts w:ascii="Times New Roman" w:eastAsia="Times New Roman" w:hAnsi="Times New Roman" w:cs="B Nazanin"/>
          <w:i/>
          <w:iCs/>
          <w:sz w:val="20"/>
          <w:szCs w:val="20"/>
          <w:vertAlign w:val="subscript"/>
          <w:lang w:bidi="fa-IR"/>
        </w:rPr>
        <w:t>t</w:t>
      </w:r>
      <w:r w:rsidR="00D009C0" w:rsidRPr="00406C18">
        <w:rPr>
          <w:rFonts w:cs="B Nazanin"/>
          <w:sz w:val="20"/>
          <w:szCs w:val="20"/>
          <w:rtl/>
          <w:lang w:bidi="fa-IR"/>
        </w:rPr>
        <w:t xml:space="preserve"> و خطای تخمین نسبت دبی های جرمی کمتر از </w:t>
      </w:r>
      <w:r w:rsidR="002152A3" w:rsidRPr="00877E52">
        <w:rPr>
          <w:rFonts w:asciiTheme="majorBidi" w:hAnsiTheme="majorBidi" w:cstheme="majorBidi"/>
          <w:sz w:val="20"/>
          <w:szCs w:val="20"/>
        </w:rPr>
        <w:t>10</w:t>
      </w:r>
      <w:r w:rsidR="002152A3">
        <w:rPr>
          <w:rFonts w:asciiTheme="majorBidi" w:hAnsiTheme="majorBidi" w:cstheme="majorBidi"/>
          <w:sz w:val="20"/>
          <w:szCs w:val="20"/>
        </w:rPr>
        <w:t>%</w:t>
      </w:r>
      <w:r w:rsidR="00D009C0" w:rsidRPr="00406C18">
        <w:rPr>
          <w:rFonts w:cs="B Nazanin"/>
          <w:sz w:val="20"/>
          <w:szCs w:val="20"/>
          <w:rtl/>
          <w:lang w:bidi="fa-IR"/>
        </w:rPr>
        <w:t>است. همچنین نتایج مدل حاضر نسبت به مدل چن و همکاران به نتایج آزمایشگاهی نزدیکتر است.</w:t>
      </w:r>
    </w:p>
    <w:p w:rsidR="00CE317E" w:rsidRDefault="00CE317E" w:rsidP="00CE317E">
      <w:pPr>
        <w:bidi/>
        <w:spacing w:after="0"/>
        <w:jc w:val="both"/>
        <w:rPr>
          <w:rFonts w:cs="B Nazanin"/>
          <w:sz w:val="20"/>
          <w:szCs w:val="20"/>
          <w:lang w:bidi="fa-IR"/>
        </w:rPr>
      </w:pPr>
    </w:p>
    <w:p w:rsidR="00DB405C" w:rsidRPr="003C5E96" w:rsidRDefault="00DB405C" w:rsidP="00DB405C">
      <w:pPr>
        <w:bidi/>
        <w:spacing w:after="0" w:line="240" w:lineRule="auto"/>
        <w:jc w:val="both"/>
        <w:rPr>
          <w:rFonts w:cs="B Nazanin"/>
          <w:b/>
          <w:bCs/>
          <w:sz w:val="18"/>
          <w:szCs w:val="18"/>
          <w:rtl/>
          <w:lang w:bidi="fa-IR"/>
        </w:rPr>
      </w:pPr>
      <w:r w:rsidRPr="003C5E96">
        <w:rPr>
          <w:rFonts w:cs="B Nazanin" w:hint="cs"/>
          <w:b/>
          <w:bCs/>
          <w:sz w:val="18"/>
          <w:szCs w:val="18"/>
          <w:rtl/>
          <w:lang w:bidi="fa-IR"/>
        </w:rPr>
        <w:t>3-4- مق</w:t>
      </w:r>
      <w:r>
        <w:rPr>
          <w:rFonts w:cs="B Nazanin" w:hint="cs"/>
          <w:b/>
          <w:bCs/>
          <w:sz w:val="18"/>
          <w:szCs w:val="18"/>
          <w:rtl/>
          <w:lang w:bidi="fa-IR"/>
        </w:rPr>
        <w:t>ایسه با داده های چن و همکاران</w:t>
      </w:r>
      <w:r>
        <w:rPr>
          <w:rFonts w:cs="B Nazanin"/>
          <w:b/>
          <w:bCs/>
          <w:sz w:val="18"/>
          <w:szCs w:val="18"/>
          <w:lang w:bidi="fa-IR"/>
        </w:rPr>
        <w:t>[</w:t>
      </w:r>
      <w:r w:rsidRPr="002152A3">
        <w:rPr>
          <w:rFonts w:asciiTheme="majorBidi" w:hAnsiTheme="majorBidi" w:cstheme="majorBidi"/>
          <w:b/>
          <w:bCs/>
          <w:sz w:val="20"/>
          <w:szCs w:val="20"/>
        </w:rPr>
        <w:t>3</w:t>
      </w:r>
      <w:r>
        <w:rPr>
          <w:rFonts w:cs="B Nazanin"/>
          <w:b/>
          <w:bCs/>
          <w:sz w:val="18"/>
          <w:szCs w:val="18"/>
          <w:lang w:bidi="fa-IR"/>
        </w:rPr>
        <w:t>]</w:t>
      </w:r>
    </w:p>
    <w:p w:rsidR="00DB405C" w:rsidRDefault="00DB405C" w:rsidP="00DB405C">
      <w:pPr>
        <w:pStyle w:val="1"/>
        <w:numPr>
          <w:ilvl w:val="0"/>
          <w:numId w:val="0"/>
        </w:numPr>
        <w:spacing w:before="0"/>
        <w:rPr>
          <w:b w:val="0"/>
          <w:bCs w:val="0"/>
          <w:lang w:bidi="ar-SA"/>
        </w:rPr>
      </w:pPr>
      <w:r w:rsidRPr="000514C4">
        <w:rPr>
          <w:b w:val="0"/>
          <w:bCs w:val="0"/>
          <w:rtl/>
        </w:rPr>
        <w:t>نتایج آزمایشگاهی چن و همکاران با اجکتور هوا مقیاس- بزرگ با مقطع مستطیلی که در حالت بحرانی کار می کند نیز برای بررسی صحت مدل حاضر به کار رفته است. فشار بحرانی با توجه به نتایج آزمایشگاهی تعیین</w:t>
      </w:r>
      <w:r w:rsidRPr="000514C4">
        <w:rPr>
          <w:b w:val="0"/>
          <w:bCs w:val="0"/>
        </w:rPr>
        <w:t xml:space="preserve"> </w:t>
      </w:r>
      <w:r w:rsidRPr="000514C4">
        <w:rPr>
          <w:b w:val="0"/>
          <w:bCs w:val="0"/>
          <w:rtl/>
        </w:rPr>
        <w:t xml:space="preserve">شده است. برای فشار اولیه </w:t>
      </w:r>
      <w:r>
        <w:rPr>
          <w:b w:val="0"/>
          <w:bCs w:val="0"/>
        </w:rPr>
        <w:t>5-3</w:t>
      </w:r>
      <w:r w:rsidRPr="000514C4">
        <w:rPr>
          <w:b w:val="0"/>
          <w:bCs w:val="0"/>
          <w:rtl/>
        </w:rPr>
        <w:t xml:space="preserve"> بار مقادیر نسبت سطوح </w:t>
      </w:r>
      <w:r w:rsidRPr="000514C4">
        <w:rPr>
          <w:b w:val="0"/>
          <w:bCs w:val="0"/>
          <w:i/>
          <w:iCs/>
        </w:rPr>
        <w:t>A</w:t>
      </w:r>
      <w:r w:rsidRPr="000514C4">
        <w:rPr>
          <w:b w:val="0"/>
          <w:bCs w:val="0"/>
          <w:i/>
          <w:iCs/>
          <w:vertAlign w:val="subscript"/>
        </w:rPr>
        <w:t>3</w:t>
      </w:r>
      <w:r w:rsidRPr="000514C4">
        <w:rPr>
          <w:b w:val="0"/>
          <w:bCs w:val="0"/>
          <w:i/>
          <w:iCs/>
        </w:rPr>
        <w:t>/A</w:t>
      </w:r>
      <w:r w:rsidRPr="000514C4">
        <w:rPr>
          <w:b w:val="0"/>
          <w:bCs w:val="0"/>
          <w:i/>
          <w:iCs/>
          <w:vertAlign w:val="subscript"/>
        </w:rPr>
        <w:t>t</w:t>
      </w:r>
      <w:r w:rsidRPr="000514C4">
        <w:rPr>
          <w:b w:val="0"/>
          <w:bCs w:val="0"/>
          <w:rtl/>
        </w:rPr>
        <w:t xml:space="preserve"> و نسبت دبی های جرمی </w:t>
      </w:r>
      <m:oMath>
        <m:r>
          <m:rPr>
            <m:sty m:val="bi"/>
          </m:rPr>
          <w:rPr>
            <w:rFonts w:ascii="Cambria Math" w:hAnsi="Cambria Math" w:cs="Cambria Math" w:hint="cs"/>
            <w:rtl/>
            <w:lang w:bidi="ar-SA"/>
          </w:rPr>
          <m:t>ω</m:t>
        </m:r>
      </m:oMath>
      <w:r w:rsidRPr="000514C4">
        <w:rPr>
          <w:b w:val="0"/>
          <w:bCs w:val="0"/>
          <w:rtl/>
          <w:lang w:bidi="ar-SA"/>
        </w:rPr>
        <w:t xml:space="preserve"> و خطا های آنها در جدول </w:t>
      </w:r>
      <w:r>
        <w:rPr>
          <w:b w:val="0"/>
          <w:bCs w:val="0"/>
          <w:lang w:bidi="ar-SA"/>
        </w:rPr>
        <w:t>2</w:t>
      </w:r>
      <w:r w:rsidRPr="000514C4">
        <w:rPr>
          <w:b w:val="0"/>
          <w:bCs w:val="0"/>
          <w:rtl/>
          <w:lang w:bidi="ar-SA"/>
        </w:rPr>
        <w:t xml:space="preserve"> ارائه شده است.</w:t>
      </w:r>
    </w:p>
    <w:p w:rsidR="00CE317E" w:rsidRDefault="00CE317E" w:rsidP="00DB405C">
      <w:pPr>
        <w:pStyle w:val="1"/>
        <w:numPr>
          <w:ilvl w:val="0"/>
          <w:numId w:val="0"/>
        </w:numPr>
        <w:spacing w:before="0"/>
        <w:rPr>
          <w:b w:val="0"/>
          <w:bCs w:val="0"/>
          <w:rtl/>
          <w:lang w:bidi="ar-SA"/>
        </w:rPr>
      </w:pPr>
    </w:p>
    <w:p w:rsidR="00CE317E" w:rsidRDefault="00CE317E" w:rsidP="00CE317E">
      <w:pPr>
        <w:bidi/>
        <w:spacing w:after="0" w:line="240" w:lineRule="auto"/>
        <w:jc w:val="both"/>
        <w:rPr>
          <w:rFonts w:cs="B Nazanin"/>
          <w:b/>
          <w:bCs/>
          <w:sz w:val="18"/>
          <w:szCs w:val="18"/>
          <w:rtl/>
          <w:lang w:bidi="fa-IR"/>
        </w:rPr>
        <w:sectPr w:rsidR="00CE317E" w:rsidSect="00954496">
          <w:footnotePr>
            <w:numRestart w:val="eachPage"/>
          </w:footnotePr>
          <w:type w:val="continuous"/>
          <w:pgSz w:w="11906" w:h="16838" w:code="9"/>
          <w:pgMar w:top="1440" w:right="1138" w:bottom="1440" w:left="1138" w:header="706" w:footer="706" w:gutter="0"/>
          <w:cols w:num="2" w:space="397"/>
          <w:titlePg/>
          <w:bidi/>
          <w:rtlGutter/>
          <w:docGrid w:linePitch="360"/>
        </w:sectPr>
      </w:pPr>
    </w:p>
    <w:p w:rsidR="00DB405C" w:rsidRDefault="00DB405C" w:rsidP="00DB405C">
      <w:pPr>
        <w:bidi/>
        <w:spacing w:after="0" w:line="240" w:lineRule="auto"/>
        <w:jc w:val="both"/>
        <w:rPr>
          <w:rFonts w:cs="B Nazanin"/>
          <w:b/>
          <w:bCs/>
          <w:sz w:val="18"/>
          <w:szCs w:val="18"/>
          <w:lang w:bidi="fa-IR"/>
        </w:rPr>
      </w:pPr>
    </w:p>
    <w:tbl>
      <w:tblPr>
        <w:tblStyle w:val="TableGrid"/>
        <w:bidiVisual/>
        <w:tblW w:w="0" w:type="auto"/>
        <w:tblInd w:w="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DB405C" w:rsidTr="00DB405C">
        <w:tc>
          <w:tcPr>
            <w:tcW w:w="9846" w:type="dxa"/>
          </w:tcPr>
          <w:p w:rsidR="00DB405C" w:rsidRPr="00064FE0" w:rsidRDefault="00DB405C" w:rsidP="00DB405C">
            <w:pPr>
              <w:bidi/>
              <w:spacing w:after="0" w:line="240" w:lineRule="auto"/>
              <w:jc w:val="both"/>
              <w:rPr>
                <w:rFonts w:ascii="Times New Roman" w:eastAsia="Calibri" w:hAnsi="Times New Roman" w:cs="B Nazanin"/>
                <w:sz w:val="18"/>
                <w:szCs w:val="18"/>
                <w:rtl/>
                <w:lang w:eastAsia="en-US" w:bidi="fa-IR"/>
              </w:rPr>
            </w:pPr>
            <w:r w:rsidRPr="00064FE0">
              <w:rPr>
                <w:rFonts w:ascii="Times New Roman" w:eastAsia="Calibri" w:hAnsi="Times New Roman" w:cs="B Nazanin"/>
                <w:b/>
                <w:bCs/>
                <w:sz w:val="18"/>
                <w:szCs w:val="18"/>
                <w:rtl/>
                <w:lang w:eastAsia="en-US" w:bidi="fa-IR"/>
              </w:rPr>
              <w:t xml:space="preserve">جدول </w:t>
            </w:r>
            <w:r w:rsidRPr="00064FE0">
              <w:rPr>
                <w:rFonts w:ascii="Times New Roman" w:eastAsia="Calibri" w:hAnsi="Times New Roman" w:cs="B Nazanin" w:hint="cs"/>
                <w:b/>
                <w:bCs/>
                <w:sz w:val="18"/>
                <w:szCs w:val="18"/>
                <w:rtl/>
                <w:lang w:eastAsia="en-US" w:bidi="fa-IR"/>
              </w:rPr>
              <w:t>1</w:t>
            </w:r>
            <w:r w:rsidRPr="00064FE0">
              <w:rPr>
                <w:rFonts w:ascii="Times New Roman" w:eastAsia="Calibri" w:hAnsi="Times New Roman" w:cs="B Nazanin"/>
                <w:sz w:val="18"/>
                <w:szCs w:val="18"/>
                <w:rtl/>
                <w:lang w:eastAsia="en-US" w:bidi="fa-IR"/>
              </w:rPr>
              <w:t xml:space="preserve"> مقایسه عملکرد مدل های تئوری و داده های تجربی همی دی و همکاران</w:t>
            </w:r>
            <w:r>
              <w:rPr>
                <w:rFonts w:ascii="Times New Roman" w:eastAsia="Calibri" w:hAnsi="Times New Roman" w:cs="B Nazanin" w:hint="cs"/>
                <w:sz w:val="18"/>
                <w:szCs w:val="18"/>
                <w:rtl/>
                <w:lang w:eastAsia="en-US" w:bidi="fa-IR"/>
              </w:rPr>
              <w:t xml:space="preserve"> </w:t>
            </w:r>
            <w:r>
              <w:rPr>
                <w:rFonts w:ascii="Times New Roman" w:eastAsia="Calibri" w:hAnsi="Times New Roman" w:cs="B Nazanin"/>
                <w:sz w:val="18"/>
                <w:szCs w:val="18"/>
                <w:lang w:eastAsia="en-US" w:bidi="fa-IR"/>
              </w:rPr>
              <w:t>[14]</w:t>
            </w:r>
          </w:p>
          <w:p w:rsidR="00DB405C" w:rsidRDefault="00DB405C" w:rsidP="00DB405C">
            <w:pPr>
              <w:bidi/>
              <w:spacing w:after="0" w:line="240" w:lineRule="auto"/>
              <w:jc w:val="both"/>
              <w:rPr>
                <w:lang w:bidi="fa-IR"/>
              </w:rPr>
            </w:pPr>
            <w:r>
              <w:rPr>
                <w:rFonts w:cs="B Nazanin" w:hint="cs"/>
                <w:sz w:val="18"/>
                <w:szCs w:val="18"/>
                <w:rtl/>
                <w:lang w:bidi="fa-IR"/>
              </w:rPr>
              <w:t>تجربی</w:t>
            </w:r>
            <w:r w:rsidRPr="00064FE0">
              <w:rPr>
                <w:rFonts w:cs="B Nazanin" w:hint="cs"/>
                <w:sz w:val="18"/>
                <w:szCs w:val="18"/>
                <w:rtl/>
                <w:lang w:bidi="fa-IR"/>
              </w:rPr>
              <w:t>/(تئوری-</w:t>
            </w:r>
            <w:r>
              <w:rPr>
                <w:rFonts w:cs="B Nazanin"/>
                <w:sz w:val="18"/>
                <w:szCs w:val="18"/>
                <w:lang w:bidi="fa-IR"/>
              </w:rPr>
              <w:t xml:space="preserve"> </w:t>
            </w:r>
            <w:r w:rsidRPr="00064FE0">
              <w:rPr>
                <w:rFonts w:cs="B Nazanin" w:hint="cs"/>
                <w:sz w:val="18"/>
                <w:szCs w:val="18"/>
                <w:rtl/>
                <w:lang w:bidi="fa-IR"/>
              </w:rPr>
              <w:t>تجربی)</w:t>
            </w:r>
            <w:r w:rsidRPr="00064FE0">
              <w:rPr>
                <w:rFonts w:asciiTheme="majorBidi" w:hAnsiTheme="majorBidi" w:cstheme="majorBidi"/>
                <w:sz w:val="18"/>
                <w:szCs w:val="18"/>
                <w:lang w:bidi="fa-IR"/>
              </w:rPr>
              <w:t>ER=</w:t>
            </w:r>
          </w:p>
        </w:tc>
      </w:tr>
      <w:tr w:rsidR="00DB405C" w:rsidTr="00DB405C">
        <w:tc>
          <w:tcPr>
            <w:tcW w:w="9846" w:type="dxa"/>
          </w:tcPr>
          <w:p w:rsidR="00DB405C" w:rsidRPr="00064FE0" w:rsidRDefault="00DB405C" w:rsidP="00B93098">
            <w:pPr>
              <w:spacing w:after="0" w:line="240" w:lineRule="auto"/>
              <w:jc w:val="both"/>
              <w:rPr>
                <w:rFonts w:ascii="Times New Roman" w:eastAsia="Calibri" w:hAnsi="Times New Roman" w:cs="Times New Roman"/>
                <w:sz w:val="16"/>
                <w:szCs w:val="16"/>
                <w:lang w:eastAsia="en-US"/>
              </w:rPr>
            </w:pPr>
            <w:r>
              <w:rPr>
                <w:rFonts w:ascii="Times New Roman" w:eastAsia="Calibri" w:hAnsi="Times New Roman" w:cs="Times New Roman" w:hint="cs"/>
                <w:b/>
                <w:bCs/>
                <w:sz w:val="16"/>
                <w:szCs w:val="16"/>
                <w:rtl/>
                <w:lang w:eastAsia="en-US"/>
              </w:rPr>
              <w:t xml:space="preserve">              </w:t>
            </w:r>
            <w:r w:rsidRPr="00064FE0">
              <w:rPr>
                <w:rFonts w:ascii="Times New Roman" w:eastAsia="Calibri" w:hAnsi="Times New Roman" w:cs="Times New Roman"/>
                <w:b/>
                <w:bCs/>
                <w:sz w:val="16"/>
                <w:szCs w:val="16"/>
                <w:lang w:eastAsia="en-US"/>
              </w:rPr>
              <w:t>Table</w:t>
            </w:r>
            <w:r>
              <w:rPr>
                <w:rFonts w:ascii="Times New Roman" w:eastAsia="Calibri" w:hAnsi="Times New Roman" w:cs="Times New Roman" w:hint="cs"/>
                <w:b/>
                <w:bCs/>
                <w:sz w:val="16"/>
                <w:szCs w:val="16"/>
                <w:rtl/>
                <w:lang w:eastAsia="en-US"/>
              </w:rPr>
              <w:t xml:space="preserve"> </w:t>
            </w:r>
            <w:r w:rsidR="00B93098">
              <w:rPr>
                <w:rFonts w:ascii="Times New Roman" w:eastAsia="Calibri" w:hAnsi="Times New Roman" w:cs="Times New Roman"/>
                <w:b/>
                <w:bCs/>
                <w:sz w:val="16"/>
                <w:szCs w:val="16"/>
                <w:lang w:eastAsia="en-US"/>
              </w:rPr>
              <w:t>1</w:t>
            </w:r>
            <w:r>
              <w:rPr>
                <w:rFonts w:ascii="Times New Roman" w:eastAsia="Calibri" w:hAnsi="Times New Roman" w:cs="Times New Roman"/>
                <w:b/>
                <w:bCs/>
                <w:sz w:val="16"/>
                <w:szCs w:val="16"/>
                <w:lang w:eastAsia="en-US"/>
              </w:rPr>
              <w:t xml:space="preserve"> </w:t>
            </w:r>
            <w:r w:rsidRPr="00064FE0">
              <w:rPr>
                <w:rFonts w:ascii="Times New Roman" w:eastAsia="Calibri" w:hAnsi="Times New Roman" w:cs="Times New Roman"/>
                <w:sz w:val="16"/>
                <w:szCs w:val="16"/>
                <w:lang w:eastAsia="en-US"/>
              </w:rPr>
              <w:t xml:space="preserve">Comparison of performance between theoretical models and experimental data of </w:t>
            </w:r>
            <w:r>
              <w:rPr>
                <w:rFonts w:ascii="Times New Roman" w:eastAsia="Calibri" w:hAnsi="Times New Roman" w:cs="Times New Roman"/>
                <w:sz w:val="16"/>
                <w:szCs w:val="16"/>
                <w:lang w:eastAsia="en-US"/>
              </w:rPr>
              <w:t xml:space="preserve"> </w:t>
            </w:r>
            <w:proofErr w:type="spellStart"/>
            <w:r w:rsidRPr="00715F17">
              <w:rPr>
                <w:rFonts w:asciiTheme="majorBidi" w:hAnsiTheme="majorBidi" w:cstheme="majorBidi"/>
                <w:sz w:val="18"/>
                <w:szCs w:val="18"/>
              </w:rPr>
              <w:t>Hemidi</w:t>
            </w:r>
            <w:proofErr w:type="spellEnd"/>
            <w:r w:rsidRPr="00715F17">
              <w:rPr>
                <w:rFonts w:asciiTheme="majorBidi" w:hAnsiTheme="majorBidi" w:cstheme="majorBidi"/>
                <w:sz w:val="18"/>
                <w:szCs w:val="18"/>
              </w:rPr>
              <w:t xml:space="preserve"> et al. </w:t>
            </w:r>
            <w:r w:rsidRPr="00064FE0">
              <w:rPr>
                <w:rFonts w:ascii="Times New Roman" w:eastAsia="Calibri" w:hAnsi="Times New Roman" w:cs="Times New Roman"/>
                <w:sz w:val="16"/>
                <w:szCs w:val="16"/>
                <w:lang w:eastAsia="en-US"/>
              </w:rPr>
              <w:t>[</w:t>
            </w:r>
            <w:r>
              <w:rPr>
                <w:rFonts w:ascii="Times New Roman" w:eastAsia="Calibri" w:hAnsi="Times New Roman" w:cs="Times New Roman"/>
                <w:sz w:val="16"/>
                <w:szCs w:val="16"/>
                <w:lang w:eastAsia="en-US"/>
              </w:rPr>
              <w:t>14</w:t>
            </w:r>
            <w:r w:rsidRPr="00064FE0">
              <w:rPr>
                <w:rFonts w:ascii="Times New Roman" w:eastAsia="Calibri" w:hAnsi="Times New Roman" w:cs="Times New Roman"/>
                <w:sz w:val="16"/>
                <w:szCs w:val="16"/>
                <w:lang w:eastAsia="en-US"/>
              </w:rPr>
              <w:t xml:space="preserve">] </w:t>
            </w:r>
          </w:p>
          <w:p w:rsidR="00DB405C" w:rsidRDefault="00DB405C" w:rsidP="00DB405C">
            <w:pPr>
              <w:pStyle w:val="1"/>
              <w:numPr>
                <w:ilvl w:val="0"/>
                <w:numId w:val="0"/>
              </w:numPr>
              <w:bidi w:val="0"/>
              <w:spacing w:before="0"/>
              <w:rPr>
                <w:rtl/>
              </w:rPr>
            </w:pPr>
            <w:r>
              <w:rPr>
                <w:rFonts w:eastAsia="Calibri" w:cs="Times New Roman" w:hint="cs"/>
                <w:b w:val="0"/>
                <w:bCs w:val="0"/>
                <w:sz w:val="16"/>
                <w:szCs w:val="16"/>
                <w:rtl/>
                <w:lang w:eastAsia="en-US" w:bidi="ar-SA"/>
              </w:rPr>
              <w:t xml:space="preserve">              </w:t>
            </w:r>
            <w:r w:rsidRPr="00064FE0">
              <w:rPr>
                <w:rFonts w:eastAsia="Calibri" w:cs="Times New Roman"/>
                <w:b w:val="0"/>
                <w:bCs w:val="0"/>
                <w:sz w:val="16"/>
                <w:szCs w:val="16"/>
                <w:lang w:eastAsia="en-US" w:bidi="ar-SA"/>
              </w:rPr>
              <w:t>ER</w:t>
            </w:r>
            <w:r w:rsidRPr="00064FE0">
              <w:rPr>
                <w:rFonts w:eastAsia="Calibri" w:cs="Times New Roman"/>
                <w:b w:val="0"/>
                <w:bCs w:val="0"/>
                <w:sz w:val="16"/>
                <w:szCs w:val="16"/>
                <w:vertAlign w:val="subscript"/>
                <w:lang w:eastAsia="en-US" w:bidi="ar-SA"/>
              </w:rPr>
              <w:t xml:space="preserve"> </w:t>
            </w:r>
            <w:r w:rsidRPr="00064FE0">
              <w:rPr>
                <w:rFonts w:eastAsia="Calibri" w:cs="Times New Roman"/>
                <w:b w:val="0"/>
                <w:bCs w:val="0"/>
                <w:sz w:val="16"/>
                <w:szCs w:val="16"/>
                <w:lang w:eastAsia="en-US" w:bidi="ar-SA"/>
              </w:rPr>
              <w:t>= (theory-experiment)/experiment</w:t>
            </w:r>
          </w:p>
        </w:tc>
      </w:tr>
    </w:tbl>
    <w:tbl>
      <w:tblPr>
        <w:tblStyle w:val="TableGrid"/>
        <w:tblW w:w="4298" w:type="pct"/>
        <w:jc w:val="center"/>
        <w:tblLook w:val="04A0" w:firstRow="1" w:lastRow="0" w:firstColumn="1" w:lastColumn="0" w:noHBand="0" w:noVBand="1"/>
      </w:tblPr>
      <w:tblGrid>
        <w:gridCol w:w="1164"/>
        <w:gridCol w:w="858"/>
        <w:gridCol w:w="933"/>
        <w:gridCol w:w="1127"/>
        <w:gridCol w:w="850"/>
        <w:gridCol w:w="708"/>
        <w:gridCol w:w="708"/>
        <w:gridCol w:w="708"/>
        <w:gridCol w:w="704"/>
        <w:gridCol w:w="704"/>
      </w:tblGrid>
      <w:tr w:rsidR="00DB405C" w:rsidRPr="00572C8D" w:rsidTr="00DB405C">
        <w:trPr>
          <w:jc w:val="center"/>
        </w:trPr>
        <w:tc>
          <w:tcPr>
            <w:tcW w:w="688" w:type="pct"/>
            <w:tcBorders>
              <w:top w:val="single" w:sz="4" w:space="0" w:color="auto"/>
              <w:left w:val="nil"/>
              <w:bottom w:val="nil"/>
              <w:right w:val="nil"/>
            </w:tcBorders>
            <w:vAlign w:val="center"/>
          </w:tcPr>
          <w:p w:rsidR="00DB405C" w:rsidRDefault="00DB405C" w:rsidP="00DB405C">
            <w:pPr>
              <w:pStyle w:val="TableTitle"/>
            </w:pPr>
            <w:r>
              <w:rPr>
                <w:rFonts w:hint="cs"/>
                <w:rtl/>
              </w:rPr>
              <w:t>کار</w:t>
            </w:r>
          </w:p>
          <w:p w:rsidR="00DB405C" w:rsidRDefault="00DB405C" w:rsidP="00DB405C">
            <w:pPr>
              <w:pStyle w:val="TableTitle"/>
            </w:pPr>
            <w:r>
              <w:rPr>
                <w:rtl/>
              </w:rPr>
              <w:t xml:space="preserve"> </w:t>
            </w:r>
            <w:r>
              <w:rPr>
                <w:rFonts w:hint="cs"/>
                <w:rtl/>
              </w:rPr>
              <w:t>حاضر</w:t>
            </w:r>
          </w:p>
          <w:p w:rsidR="00DB405C" w:rsidRPr="00572C8D" w:rsidRDefault="00DB405C" w:rsidP="00DB405C">
            <w:pPr>
              <w:pStyle w:val="TableTitle"/>
            </w:pPr>
            <w:proofErr w:type="gramStart"/>
            <w:r>
              <w:t>ER</w:t>
            </w:r>
            <w:r>
              <w:rPr>
                <w:rtl/>
              </w:rPr>
              <w:t>(</w:t>
            </w:r>
            <w:proofErr w:type="gramEnd"/>
            <w:r>
              <w:rPr>
                <w:rtl/>
              </w:rPr>
              <w:t>%)</w:t>
            </w:r>
          </w:p>
        </w:tc>
        <w:tc>
          <w:tcPr>
            <w:tcW w:w="507" w:type="pct"/>
            <w:tcBorders>
              <w:top w:val="single" w:sz="4" w:space="0" w:color="auto"/>
              <w:left w:val="nil"/>
              <w:bottom w:val="nil"/>
              <w:right w:val="nil"/>
            </w:tcBorders>
            <w:vAlign w:val="center"/>
          </w:tcPr>
          <w:p w:rsidR="00DB405C" w:rsidRPr="00572C8D" w:rsidRDefault="00DB405C" w:rsidP="00DB405C">
            <w:pPr>
              <w:pStyle w:val="TableTitle"/>
            </w:pPr>
            <w:r w:rsidRPr="00870B14">
              <w:rPr>
                <w:rFonts w:hint="cs"/>
                <w:rtl/>
              </w:rPr>
              <w:t>مدل</w:t>
            </w:r>
            <w:r w:rsidRPr="00870B14">
              <w:rPr>
                <w:rtl/>
              </w:rPr>
              <w:t xml:space="preserve"> </w:t>
            </w:r>
            <w:r w:rsidRPr="00870B14">
              <w:rPr>
                <w:rFonts w:hint="cs"/>
                <w:rtl/>
              </w:rPr>
              <w:t>چن</w:t>
            </w:r>
            <w:r w:rsidRPr="00870B14">
              <w:rPr>
                <w:rtl/>
              </w:rPr>
              <w:t xml:space="preserve"> </w:t>
            </w:r>
            <w:r w:rsidRPr="00870B14">
              <w:rPr>
                <w:rFonts w:hint="cs"/>
                <w:rtl/>
              </w:rPr>
              <w:t>و</w:t>
            </w:r>
            <w:r w:rsidRPr="00870B14">
              <w:rPr>
                <w:rtl/>
              </w:rPr>
              <w:t xml:space="preserve"> </w:t>
            </w:r>
            <w:r w:rsidRPr="00870B14">
              <w:rPr>
                <w:rFonts w:hint="cs"/>
                <w:rtl/>
              </w:rPr>
              <w:t>همکاران</w:t>
            </w:r>
            <w:r w:rsidRPr="00870B14">
              <w:rPr>
                <w:rtl/>
              </w:rPr>
              <w:t xml:space="preserve"> </w:t>
            </w:r>
            <w:r w:rsidRPr="00870B14">
              <w:t>ER</w:t>
            </w:r>
            <w:r w:rsidRPr="00870B14">
              <w:rPr>
                <w:rtl/>
              </w:rPr>
              <w:t>(%)</w:t>
            </w:r>
          </w:p>
        </w:tc>
        <w:tc>
          <w:tcPr>
            <w:tcW w:w="551" w:type="pct"/>
            <w:tcBorders>
              <w:top w:val="single" w:sz="4" w:space="0" w:color="auto"/>
              <w:left w:val="nil"/>
              <w:right w:val="nil"/>
            </w:tcBorders>
            <w:vAlign w:val="center"/>
          </w:tcPr>
          <w:p w:rsidR="00DB405C" w:rsidRDefault="00DB405C" w:rsidP="00DB405C">
            <w:pPr>
              <w:pStyle w:val="TableTitle"/>
              <w:rPr>
                <w:rtl/>
              </w:rPr>
            </w:pPr>
            <w:r>
              <w:rPr>
                <w:rFonts w:hint="cs"/>
                <w:rtl/>
              </w:rPr>
              <w:t xml:space="preserve">کار </w:t>
            </w:r>
          </w:p>
          <w:p w:rsidR="00DB405C" w:rsidRDefault="00DB405C" w:rsidP="00DB405C">
            <w:pPr>
              <w:pStyle w:val="TableTitle"/>
              <w:rPr>
                <w:rtl/>
              </w:rPr>
            </w:pPr>
            <w:r>
              <w:rPr>
                <w:rFonts w:hint="cs"/>
                <w:rtl/>
              </w:rPr>
              <w:t>حاضر</w:t>
            </w:r>
          </w:p>
          <w:p w:rsidR="00DB405C" w:rsidRPr="00572C8D" w:rsidRDefault="00DB405C" w:rsidP="00DB405C">
            <w:pPr>
              <w:pStyle w:val="TableTitle"/>
            </w:pPr>
            <w:r>
              <w:rPr>
                <w:rFonts w:hint="cs"/>
                <w:rtl/>
              </w:rPr>
              <w:t xml:space="preserve"> </w:t>
            </w:r>
            <w:r>
              <w:rPr>
                <w:rFonts w:hint="cs"/>
              </w:rPr>
              <w:sym w:font="Symbol" w:char="F077"/>
            </w:r>
          </w:p>
        </w:tc>
        <w:tc>
          <w:tcPr>
            <w:tcW w:w="666" w:type="pct"/>
            <w:tcBorders>
              <w:top w:val="single" w:sz="4" w:space="0" w:color="auto"/>
              <w:left w:val="nil"/>
              <w:right w:val="nil"/>
            </w:tcBorders>
          </w:tcPr>
          <w:p w:rsidR="00DB405C" w:rsidRDefault="00DB405C" w:rsidP="00DB405C">
            <w:pPr>
              <w:bidi/>
              <w:spacing w:after="0" w:line="240" w:lineRule="auto"/>
              <w:jc w:val="center"/>
              <w:rPr>
                <w:rFonts w:ascii="Times New Roman" w:eastAsia="Calibri" w:hAnsi="Times New Roman" w:cs="B Nazanin"/>
                <w:sz w:val="18"/>
                <w:szCs w:val="18"/>
                <w:rtl/>
                <w:lang w:eastAsia="en-US"/>
              </w:rPr>
            </w:pPr>
            <w:r w:rsidRPr="00870B14">
              <w:rPr>
                <w:rFonts w:ascii="Times New Roman" w:eastAsia="Calibri" w:hAnsi="Times New Roman" w:cs="B Nazanin"/>
                <w:sz w:val="18"/>
                <w:szCs w:val="18"/>
                <w:rtl/>
                <w:lang w:eastAsia="en-US"/>
              </w:rPr>
              <w:t xml:space="preserve">مدل چن و </w:t>
            </w:r>
            <w:r>
              <w:rPr>
                <w:rFonts w:ascii="Times New Roman" w:eastAsia="Calibri" w:hAnsi="Times New Roman" w:cs="B Nazanin" w:hint="cs"/>
                <w:sz w:val="18"/>
                <w:szCs w:val="18"/>
                <w:rtl/>
                <w:lang w:eastAsia="en-US"/>
              </w:rPr>
              <w:t>همکاران</w:t>
            </w:r>
          </w:p>
          <w:p w:rsidR="00DB405C" w:rsidRPr="00572C8D" w:rsidRDefault="00DB405C" w:rsidP="00DB405C">
            <w:pPr>
              <w:bidi/>
              <w:spacing w:after="0" w:line="240" w:lineRule="auto"/>
              <w:jc w:val="center"/>
            </w:pPr>
            <w:r>
              <w:rPr>
                <w:rFonts w:ascii="Times New Roman" w:eastAsia="Calibri" w:hAnsi="Times New Roman" w:cs="B Nazanin" w:hint="cs"/>
                <w:sz w:val="18"/>
                <w:szCs w:val="18"/>
                <w:lang w:eastAsia="en-US"/>
              </w:rPr>
              <w:sym w:font="Symbol" w:char="F077"/>
            </w:r>
          </w:p>
        </w:tc>
        <w:tc>
          <w:tcPr>
            <w:tcW w:w="502" w:type="pct"/>
            <w:tcBorders>
              <w:top w:val="single" w:sz="4" w:space="0" w:color="auto"/>
              <w:left w:val="nil"/>
              <w:right w:val="nil"/>
            </w:tcBorders>
          </w:tcPr>
          <w:p w:rsidR="00DB405C" w:rsidRDefault="00DB405C" w:rsidP="00DB405C">
            <w:pPr>
              <w:pStyle w:val="TableTitle"/>
              <w:rPr>
                <w:rtl/>
              </w:rPr>
            </w:pPr>
            <w:r>
              <w:rPr>
                <w:rFonts w:hint="cs"/>
                <w:rtl/>
              </w:rPr>
              <w:t>مقدار</w:t>
            </w:r>
          </w:p>
          <w:p w:rsidR="00DB405C" w:rsidRDefault="00DB405C" w:rsidP="00DB405C">
            <w:pPr>
              <w:pStyle w:val="TableTitle"/>
              <w:rPr>
                <w:rtl/>
              </w:rPr>
            </w:pPr>
            <w:r>
              <w:rPr>
                <w:rFonts w:hint="cs"/>
                <w:rtl/>
              </w:rPr>
              <w:t>تجربی</w:t>
            </w:r>
          </w:p>
          <w:p w:rsidR="00DB405C" w:rsidRPr="00572C8D" w:rsidRDefault="00DB405C" w:rsidP="00DB405C">
            <w:pPr>
              <w:pStyle w:val="TableTitle"/>
            </w:pPr>
            <w:r>
              <w:rPr>
                <w:rFonts w:hint="cs"/>
              </w:rPr>
              <w:sym w:font="Symbol" w:char="F077"/>
            </w:r>
          </w:p>
        </w:tc>
        <w:tc>
          <w:tcPr>
            <w:tcW w:w="418" w:type="pct"/>
            <w:tcBorders>
              <w:top w:val="single" w:sz="4" w:space="0" w:color="auto"/>
              <w:left w:val="nil"/>
              <w:right w:val="nil"/>
            </w:tcBorders>
          </w:tcPr>
          <w:p w:rsidR="00DB405C" w:rsidRDefault="00DB405C" w:rsidP="00DB405C">
            <w:pPr>
              <w:pStyle w:val="TableTitle"/>
              <w:rPr>
                <w:rtl/>
              </w:rPr>
            </w:pPr>
            <w:r>
              <w:rPr>
                <w:rFonts w:hint="cs"/>
                <w:rtl/>
              </w:rPr>
              <w:t>کار</w:t>
            </w:r>
          </w:p>
          <w:p w:rsidR="00DB405C" w:rsidRDefault="00DB405C" w:rsidP="00DB405C">
            <w:pPr>
              <w:pStyle w:val="TableTitle"/>
              <w:rPr>
                <w:rtl/>
              </w:rPr>
            </w:pPr>
            <w:r>
              <w:rPr>
                <w:rFonts w:hint="cs"/>
                <w:rtl/>
              </w:rPr>
              <w:t>حاضر</w:t>
            </w:r>
          </w:p>
          <w:p w:rsidR="00DB405C" w:rsidRPr="00572C8D" w:rsidRDefault="00DB405C" w:rsidP="00DB405C">
            <w:pPr>
              <w:pStyle w:val="TableTitle"/>
            </w:pPr>
            <w:proofErr w:type="gramStart"/>
            <w:r>
              <w:t>ER</w:t>
            </w:r>
            <w:r>
              <w:rPr>
                <w:rFonts w:hint="cs"/>
                <w:rtl/>
              </w:rPr>
              <w:t>(</w:t>
            </w:r>
            <w:proofErr w:type="gramEnd"/>
            <w:r>
              <w:rPr>
                <w:rFonts w:hint="cs"/>
                <w:rtl/>
              </w:rPr>
              <w:t>%)</w:t>
            </w:r>
          </w:p>
        </w:tc>
        <w:tc>
          <w:tcPr>
            <w:tcW w:w="418" w:type="pct"/>
            <w:tcBorders>
              <w:top w:val="single" w:sz="4" w:space="0" w:color="auto"/>
              <w:left w:val="nil"/>
              <w:right w:val="nil"/>
            </w:tcBorders>
          </w:tcPr>
          <w:p w:rsidR="00DB405C" w:rsidRDefault="00DB405C" w:rsidP="00DB405C">
            <w:pPr>
              <w:pStyle w:val="TableTitle"/>
              <w:rPr>
                <w:rtl/>
              </w:rPr>
            </w:pPr>
            <w:r>
              <w:rPr>
                <w:rFonts w:hint="cs"/>
                <w:rtl/>
              </w:rPr>
              <w:t>کار</w:t>
            </w:r>
          </w:p>
          <w:p w:rsidR="00DB405C" w:rsidRDefault="00DB405C" w:rsidP="00DB405C">
            <w:pPr>
              <w:pStyle w:val="TableTitle"/>
              <w:rPr>
                <w:rtl/>
              </w:rPr>
            </w:pPr>
            <w:r>
              <w:rPr>
                <w:rFonts w:hint="cs"/>
                <w:rtl/>
              </w:rPr>
              <w:t>حاضر</w:t>
            </w:r>
          </w:p>
          <w:p w:rsidR="00DB405C" w:rsidRPr="00274A28" w:rsidRDefault="00DB405C" w:rsidP="00DB405C">
            <w:pPr>
              <w:pStyle w:val="TableTitle"/>
              <w:rPr>
                <w:i/>
                <w:iCs/>
                <w:vertAlign w:val="subscript"/>
              </w:rPr>
            </w:pPr>
            <w:r w:rsidRPr="00274A28">
              <w:rPr>
                <w:i/>
                <w:iCs/>
              </w:rPr>
              <w:t>A</w:t>
            </w:r>
            <w:r w:rsidRPr="00274A28">
              <w:rPr>
                <w:i/>
                <w:iCs/>
                <w:vertAlign w:val="subscript"/>
              </w:rPr>
              <w:t>3</w:t>
            </w:r>
            <w:r w:rsidRPr="00274A28">
              <w:rPr>
                <w:i/>
                <w:iCs/>
              </w:rPr>
              <w:t>/A</w:t>
            </w:r>
            <w:r w:rsidRPr="00274A28">
              <w:rPr>
                <w:i/>
                <w:iCs/>
                <w:vertAlign w:val="subscript"/>
              </w:rPr>
              <w:t>t</w:t>
            </w:r>
          </w:p>
        </w:tc>
        <w:tc>
          <w:tcPr>
            <w:tcW w:w="418" w:type="pct"/>
            <w:tcBorders>
              <w:top w:val="single" w:sz="4" w:space="0" w:color="auto"/>
              <w:left w:val="nil"/>
              <w:right w:val="nil"/>
            </w:tcBorders>
          </w:tcPr>
          <w:p w:rsidR="00DB405C" w:rsidRDefault="00DB405C" w:rsidP="00DB405C">
            <w:pPr>
              <w:pStyle w:val="TableTitle"/>
              <w:rPr>
                <w:rtl/>
              </w:rPr>
            </w:pPr>
            <w:r>
              <w:rPr>
                <w:rFonts w:hint="cs"/>
                <w:rtl/>
              </w:rPr>
              <w:t>مقدار</w:t>
            </w:r>
          </w:p>
          <w:p w:rsidR="00DB405C" w:rsidRDefault="00DB405C" w:rsidP="00DB405C">
            <w:pPr>
              <w:pStyle w:val="TableTitle"/>
              <w:rPr>
                <w:rtl/>
              </w:rPr>
            </w:pPr>
            <w:r>
              <w:rPr>
                <w:rFonts w:hint="cs"/>
                <w:rtl/>
              </w:rPr>
              <w:t>تجربی</w:t>
            </w:r>
          </w:p>
          <w:p w:rsidR="00DB405C" w:rsidRPr="00274A28" w:rsidRDefault="00DB405C" w:rsidP="00DB405C">
            <w:pPr>
              <w:pStyle w:val="TableTitle"/>
              <w:rPr>
                <w:i/>
                <w:iCs/>
              </w:rPr>
            </w:pPr>
            <w:r w:rsidRPr="00274A28">
              <w:rPr>
                <w:i/>
                <w:iCs/>
              </w:rPr>
              <w:t>A</w:t>
            </w:r>
            <w:r w:rsidRPr="00274A28">
              <w:rPr>
                <w:i/>
                <w:iCs/>
                <w:vertAlign w:val="subscript"/>
              </w:rPr>
              <w:t>3</w:t>
            </w:r>
            <w:r w:rsidRPr="00274A28">
              <w:rPr>
                <w:i/>
                <w:iCs/>
              </w:rPr>
              <w:t>/A</w:t>
            </w:r>
            <w:r w:rsidRPr="00274A28">
              <w:rPr>
                <w:i/>
                <w:iCs/>
                <w:vertAlign w:val="subscript"/>
              </w:rPr>
              <w:t>t</w:t>
            </w:r>
          </w:p>
        </w:tc>
        <w:tc>
          <w:tcPr>
            <w:tcW w:w="416" w:type="pct"/>
            <w:tcBorders>
              <w:top w:val="single" w:sz="4" w:space="0" w:color="auto"/>
              <w:left w:val="nil"/>
              <w:right w:val="nil"/>
            </w:tcBorders>
          </w:tcPr>
          <w:p w:rsidR="00DB405C" w:rsidRPr="00E175F3" w:rsidRDefault="00534ADB" w:rsidP="00DB405C">
            <w:pPr>
              <w:pStyle w:val="TableTitle"/>
              <w:rPr>
                <w:vertAlign w:val="subscript"/>
              </w:rPr>
            </w:pPr>
            <m:oMathPara>
              <m:oMathParaPr>
                <m:jc m:val="center"/>
              </m:oMathParaPr>
              <m:oMath>
                <m:sSubSup>
                  <m:sSubSupPr>
                    <m:ctrlPr>
                      <w:rPr>
                        <w:rFonts w:ascii="Cambria Math" w:hAnsi="Cambria Math" w:cs="Times New Roman"/>
                        <w:i/>
                        <w:vertAlign w:val="subscript"/>
                      </w:rPr>
                    </m:ctrlPr>
                  </m:sSubSupPr>
                  <m:e>
                    <m:r>
                      <w:rPr>
                        <w:rFonts w:ascii="Cambria Math" w:hAnsi="Cambria Math" w:cs="Times New Roman"/>
                        <w:vertAlign w:val="subscript"/>
                      </w:rPr>
                      <m:t>P</m:t>
                    </m:r>
                  </m:e>
                  <m:sub>
                    <m:r>
                      <w:rPr>
                        <w:rFonts w:ascii="Cambria Math" w:hAnsi="Cambria Math" w:cs="Times New Roman"/>
                        <w:vertAlign w:val="subscript"/>
                      </w:rPr>
                      <m:t>c</m:t>
                    </m:r>
                  </m:sub>
                  <m:sup>
                    <m:r>
                      <w:rPr>
                        <w:rFonts w:ascii="Cambria Math" w:hAnsi="Cambria Math" w:cs="Times New Roman"/>
                        <w:vertAlign w:val="subscript"/>
                      </w:rPr>
                      <m:t>*</m:t>
                    </m:r>
                  </m:sup>
                </m:sSubSup>
              </m:oMath>
            </m:oMathPara>
          </w:p>
          <w:p w:rsidR="00DB405C" w:rsidRPr="00E175F3" w:rsidRDefault="00534ADB" w:rsidP="00DB405C">
            <w:pPr>
              <w:pStyle w:val="TableTitle"/>
              <w:rPr>
                <w:rFonts w:cs="Times New Roman"/>
                <w:vertAlign w:val="subscript"/>
              </w:rPr>
            </w:pPr>
            <m:oMathPara>
              <m:oMath>
                <m:d>
                  <m:dPr>
                    <m:ctrlPr>
                      <w:rPr>
                        <w:rFonts w:ascii="Cambria Math" w:hAnsi="Cambria Math" w:cs="Times New Roman"/>
                        <w:i/>
                        <w:vertAlign w:val="subscript"/>
                      </w:rPr>
                    </m:ctrlPr>
                  </m:dPr>
                  <m:e>
                    <m:r>
                      <w:rPr>
                        <w:rFonts w:ascii="Cambria Math" w:hAnsi="Cambria Math" w:cs="Times New Roman"/>
                        <w:vertAlign w:val="subscript"/>
                      </w:rPr>
                      <m:t>bar</m:t>
                    </m:r>
                  </m:e>
                </m:d>
              </m:oMath>
            </m:oMathPara>
          </w:p>
        </w:tc>
        <w:tc>
          <w:tcPr>
            <w:tcW w:w="416" w:type="pct"/>
            <w:tcBorders>
              <w:top w:val="single" w:sz="4" w:space="0" w:color="auto"/>
              <w:left w:val="nil"/>
              <w:right w:val="nil"/>
            </w:tcBorders>
          </w:tcPr>
          <w:p w:rsidR="00DB405C" w:rsidRPr="00E175F3" w:rsidRDefault="00534ADB" w:rsidP="00DB405C">
            <w:pPr>
              <w:pStyle w:val="TableTitle"/>
              <w:rPr>
                <w:rFonts w:cs="Times New Roman"/>
              </w:rPr>
            </w:pPr>
            <m:oMathPara>
              <m:oMathParaPr>
                <m:jc m:val="center"/>
              </m:oMathParaPr>
              <m:oMath>
                <m:sSub>
                  <m:sSubPr>
                    <m:ctrlPr>
                      <w:rPr>
                        <w:rFonts w:ascii="Cambria Math" w:hAnsi="Cambria Math"/>
                        <w:i/>
                      </w:rPr>
                    </m:ctrlPr>
                  </m:sSubPr>
                  <m:e>
                    <m:r>
                      <w:rPr>
                        <w:rFonts w:ascii="Cambria Math" w:hAnsi="Cambria Math"/>
                      </w:rPr>
                      <m:t>P</m:t>
                    </m:r>
                  </m:e>
                  <m:sub>
                    <m:r>
                      <w:rPr>
                        <w:rFonts w:ascii="Cambria Math" w:hAnsi="Cambria Math"/>
                      </w:rPr>
                      <m:t>g</m:t>
                    </m:r>
                  </m:sub>
                </m:sSub>
              </m:oMath>
            </m:oMathPara>
          </w:p>
          <w:p w:rsidR="00DB405C" w:rsidRPr="00572C8D" w:rsidRDefault="00534ADB" w:rsidP="00DB405C">
            <w:pPr>
              <w:pStyle w:val="TableTitle"/>
            </w:pPr>
            <m:oMathPara>
              <m:oMath>
                <m:d>
                  <m:dPr>
                    <m:ctrlPr>
                      <w:rPr>
                        <w:rFonts w:ascii="Cambria Math" w:hAnsi="Cambria Math"/>
                        <w:i/>
                      </w:rPr>
                    </m:ctrlPr>
                  </m:dPr>
                  <m:e>
                    <m:r>
                      <w:rPr>
                        <w:rFonts w:ascii="Cambria Math" w:hAnsi="Cambria Math"/>
                      </w:rPr>
                      <m:t>bar</m:t>
                    </m:r>
                  </m:e>
                </m:d>
              </m:oMath>
            </m:oMathPara>
          </w:p>
        </w:tc>
      </w:tr>
      <w:tr w:rsidR="00DB405C" w:rsidRPr="00572C8D" w:rsidTr="00DB405C">
        <w:trPr>
          <w:jc w:val="center"/>
        </w:trPr>
        <w:tc>
          <w:tcPr>
            <w:tcW w:w="688" w:type="pct"/>
            <w:tcBorders>
              <w:top w:val="single" w:sz="4" w:space="0" w:color="auto"/>
              <w:left w:val="nil"/>
              <w:bottom w:val="nil"/>
              <w:right w:val="nil"/>
            </w:tcBorders>
            <w:vAlign w:val="center"/>
          </w:tcPr>
          <w:p w:rsidR="00DB405C" w:rsidRPr="00682AAB" w:rsidRDefault="00DB405C" w:rsidP="00DB405C">
            <w:pPr>
              <w:pStyle w:val="TableTitle"/>
            </w:pPr>
            <w:r>
              <w:t>2.36</w:t>
            </w:r>
          </w:p>
        </w:tc>
        <w:tc>
          <w:tcPr>
            <w:tcW w:w="507" w:type="pct"/>
            <w:tcBorders>
              <w:top w:val="single" w:sz="4" w:space="0" w:color="auto"/>
              <w:left w:val="nil"/>
              <w:bottom w:val="nil"/>
              <w:right w:val="nil"/>
            </w:tcBorders>
            <w:vAlign w:val="center"/>
          </w:tcPr>
          <w:p w:rsidR="00DB405C" w:rsidRPr="00682AAB" w:rsidRDefault="00DB405C" w:rsidP="00DB405C">
            <w:pPr>
              <w:pStyle w:val="TableTitle"/>
            </w:pPr>
            <w:r>
              <w:t>-17.11</w:t>
            </w:r>
          </w:p>
        </w:tc>
        <w:tc>
          <w:tcPr>
            <w:tcW w:w="551" w:type="pct"/>
            <w:tcBorders>
              <w:top w:val="single" w:sz="4" w:space="0" w:color="auto"/>
              <w:left w:val="nil"/>
              <w:bottom w:val="nil"/>
              <w:right w:val="nil"/>
            </w:tcBorders>
            <w:vAlign w:val="center"/>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0.7779</w:t>
            </w:r>
          </w:p>
        </w:tc>
        <w:tc>
          <w:tcPr>
            <w:tcW w:w="666" w:type="pct"/>
            <w:tcBorders>
              <w:top w:val="single" w:sz="4" w:space="0" w:color="auto"/>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0.89</w:t>
            </w:r>
          </w:p>
        </w:tc>
        <w:tc>
          <w:tcPr>
            <w:tcW w:w="502" w:type="pct"/>
            <w:tcBorders>
              <w:top w:val="single" w:sz="4" w:space="0" w:color="auto"/>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0.76</w:t>
            </w:r>
          </w:p>
        </w:tc>
        <w:tc>
          <w:tcPr>
            <w:tcW w:w="418" w:type="pct"/>
            <w:tcBorders>
              <w:top w:val="single" w:sz="4" w:space="0" w:color="auto"/>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6.79</w:t>
            </w:r>
          </w:p>
        </w:tc>
        <w:tc>
          <w:tcPr>
            <w:tcW w:w="418" w:type="pct"/>
            <w:tcBorders>
              <w:top w:val="single" w:sz="4" w:space="0" w:color="auto"/>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4.75</w:t>
            </w:r>
          </w:p>
        </w:tc>
        <w:tc>
          <w:tcPr>
            <w:tcW w:w="418" w:type="pct"/>
            <w:tcBorders>
              <w:top w:val="single" w:sz="4" w:space="0" w:color="auto"/>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5.30</w:t>
            </w:r>
          </w:p>
        </w:tc>
        <w:tc>
          <w:tcPr>
            <w:tcW w:w="416" w:type="pct"/>
            <w:tcBorders>
              <w:top w:val="single" w:sz="4" w:space="0" w:color="auto"/>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1.28</w:t>
            </w:r>
          </w:p>
        </w:tc>
        <w:tc>
          <w:tcPr>
            <w:tcW w:w="416" w:type="pct"/>
            <w:tcBorders>
              <w:top w:val="single" w:sz="4" w:space="0" w:color="auto"/>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4</w:t>
            </w:r>
          </w:p>
        </w:tc>
      </w:tr>
      <w:tr w:rsidR="00DB405C" w:rsidRPr="00572C8D" w:rsidTr="00DB405C">
        <w:trPr>
          <w:jc w:val="center"/>
        </w:trPr>
        <w:tc>
          <w:tcPr>
            <w:tcW w:w="688" w:type="pct"/>
            <w:tcBorders>
              <w:top w:val="nil"/>
              <w:left w:val="nil"/>
              <w:bottom w:val="nil"/>
              <w:right w:val="nil"/>
            </w:tcBorders>
            <w:vAlign w:val="center"/>
          </w:tcPr>
          <w:p w:rsidR="00DB405C" w:rsidRPr="008C7A3D" w:rsidRDefault="00DB405C" w:rsidP="00DB405C">
            <w:pPr>
              <w:pStyle w:val="TableTitle"/>
            </w:pPr>
            <w:r>
              <w:t>-11.89</w:t>
            </w:r>
          </w:p>
        </w:tc>
        <w:tc>
          <w:tcPr>
            <w:tcW w:w="507" w:type="pct"/>
            <w:tcBorders>
              <w:top w:val="nil"/>
              <w:left w:val="nil"/>
              <w:bottom w:val="nil"/>
              <w:right w:val="nil"/>
            </w:tcBorders>
            <w:vAlign w:val="center"/>
          </w:tcPr>
          <w:p w:rsidR="00DB405C" w:rsidRPr="008C7A3D" w:rsidRDefault="00DB405C" w:rsidP="00DB405C">
            <w:pPr>
              <w:pStyle w:val="TableTitle"/>
            </w:pPr>
            <w:r>
              <w:t>-9.68</w:t>
            </w:r>
          </w:p>
        </w:tc>
        <w:tc>
          <w:tcPr>
            <w:tcW w:w="551" w:type="pct"/>
            <w:tcBorders>
              <w:top w:val="nil"/>
              <w:left w:val="nil"/>
              <w:bottom w:val="nil"/>
              <w:right w:val="nil"/>
            </w:tcBorders>
            <w:vAlign w:val="center"/>
          </w:tcPr>
          <w:p w:rsidR="00DB405C" w:rsidRPr="00572C8D" w:rsidRDefault="00DB405C" w:rsidP="00DB405C">
            <w:pPr>
              <w:bidi/>
              <w:spacing w:after="0" w:line="240" w:lineRule="auto"/>
              <w:jc w:val="center"/>
              <w:rPr>
                <w:rFonts w:cs="B Nazanin"/>
                <w:sz w:val="18"/>
                <w:szCs w:val="18"/>
                <w:lang w:bidi="fa-IR"/>
              </w:rPr>
            </w:pPr>
            <w:r>
              <w:rPr>
                <w:rFonts w:cs="B Nazanin"/>
                <w:sz w:val="18"/>
                <w:szCs w:val="18"/>
                <w:lang w:bidi="fa-IR"/>
              </w:rPr>
              <w:t>0.5463</w:t>
            </w:r>
          </w:p>
        </w:tc>
        <w:tc>
          <w:tcPr>
            <w:tcW w:w="666"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0.68</w:t>
            </w:r>
          </w:p>
        </w:tc>
        <w:tc>
          <w:tcPr>
            <w:tcW w:w="502"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0.62</w:t>
            </w:r>
          </w:p>
        </w:tc>
        <w:tc>
          <w:tcPr>
            <w:tcW w:w="418"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11.13</w:t>
            </w:r>
          </w:p>
        </w:tc>
        <w:tc>
          <w:tcPr>
            <w:tcW w:w="418"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4.54</w:t>
            </w:r>
          </w:p>
        </w:tc>
        <w:tc>
          <w:tcPr>
            <w:tcW w:w="418"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5.30</w:t>
            </w:r>
          </w:p>
        </w:tc>
        <w:tc>
          <w:tcPr>
            <w:tcW w:w="416"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1.5</w:t>
            </w:r>
          </w:p>
        </w:tc>
        <w:tc>
          <w:tcPr>
            <w:tcW w:w="416"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5</w:t>
            </w:r>
          </w:p>
        </w:tc>
      </w:tr>
      <w:tr w:rsidR="00DB405C" w:rsidRPr="00572C8D" w:rsidTr="00DB405C">
        <w:trPr>
          <w:jc w:val="center"/>
        </w:trPr>
        <w:tc>
          <w:tcPr>
            <w:tcW w:w="688" w:type="pct"/>
            <w:tcBorders>
              <w:top w:val="nil"/>
              <w:left w:val="nil"/>
              <w:bottom w:val="nil"/>
              <w:right w:val="nil"/>
            </w:tcBorders>
            <w:vAlign w:val="center"/>
          </w:tcPr>
          <w:p w:rsidR="00DB405C" w:rsidRPr="00662E49" w:rsidRDefault="00DB405C" w:rsidP="00DB405C">
            <w:pPr>
              <w:pStyle w:val="TableTitle"/>
            </w:pPr>
            <w:r>
              <w:t>4.82</w:t>
            </w:r>
          </w:p>
        </w:tc>
        <w:tc>
          <w:tcPr>
            <w:tcW w:w="507" w:type="pct"/>
            <w:tcBorders>
              <w:top w:val="nil"/>
              <w:left w:val="nil"/>
              <w:bottom w:val="nil"/>
              <w:right w:val="nil"/>
            </w:tcBorders>
            <w:vAlign w:val="center"/>
          </w:tcPr>
          <w:p w:rsidR="00DB405C" w:rsidRPr="00662E49" w:rsidRDefault="00DB405C" w:rsidP="00DB405C">
            <w:pPr>
              <w:pStyle w:val="TableTitle"/>
            </w:pPr>
            <w:r>
              <w:t>-8.0</w:t>
            </w:r>
          </w:p>
        </w:tc>
        <w:tc>
          <w:tcPr>
            <w:tcW w:w="551" w:type="pct"/>
            <w:tcBorders>
              <w:top w:val="nil"/>
              <w:left w:val="nil"/>
              <w:bottom w:val="nil"/>
              <w:right w:val="nil"/>
            </w:tcBorders>
            <w:vAlign w:val="center"/>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0.5241</w:t>
            </w:r>
          </w:p>
        </w:tc>
        <w:tc>
          <w:tcPr>
            <w:tcW w:w="666"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0.54</w:t>
            </w:r>
          </w:p>
        </w:tc>
        <w:tc>
          <w:tcPr>
            <w:tcW w:w="502"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0.50</w:t>
            </w:r>
          </w:p>
        </w:tc>
        <w:tc>
          <w:tcPr>
            <w:tcW w:w="418"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3.96</w:t>
            </w:r>
          </w:p>
        </w:tc>
        <w:tc>
          <w:tcPr>
            <w:tcW w:w="418"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5.15</w:t>
            </w:r>
          </w:p>
        </w:tc>
        <w:tc>
          <w:tcPr>
            <w:tcW w:w="418"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5.30</w:t>
            </w:r>
          </w:p>
        </w:tc>
        <w:tc>
          <w:tcPr>
            <w:tcW w:w="416"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1.54</w:t>
            </w:r>
          </w:p>
        </w:tc>
        <w:tc>
          <w:tcPr>
            <w:tcW w:w="416" w:type="pct"/>
            <w:tcBorders>
              <w:top w:val="nil"/>
              <w:left w:val="nil"/>
              <w:bottom w:val="nil"/>
              <w:right w:val="nil"/>
            </w:tcBorders>
          </w:tcPr>
          <w:p w:rsidR="00DB405C" w:rsidRPr="00572C8D" w:rsidRDefault="00DB405C" w:rsidP="00DB405C">
            <w:pPr>
              <w:bidi/>
              <w:spacing w:after="0" w:line="240" w:lineRule="auto"/>
              <w:jc w:val="center"/>
              <w:rPr>
                <w:rFonts w:cs="B Nazanin"/>
                <w:sz w:val="18"/>
                <w:szCs w:val="18"/>
                <w:rtl/>
                <w:lang w:bidi="fa-IR"/>
              </w:rPr>
            </w:pPr>
            <w:r>
              <w:rPr>
                <w:rFonts w:cs="B Nazanin"/>
                <w:sz w:val="18"/>
                <w:szCs w:val="18"/>
                <w:lang w:bidi="fa-IR"/>
              </w:rPr>
              <w:t>6</w:t>
            </w:r>
          </w:p>
        </w:tc>
      </w:tr>
    </w:tbl>
    <w:tbl>
      <w:tblPr>
        <w:tblStyle w:val="TableGrid"/>
        <w:bidiVisual/>
        <w:tblW w:w="0" w:type="auto"/>
        <w:tblInd w:w="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CE317E" w:rsidTr="003B4190">
        <w:tc>
          <w:tcPr>
            <w:tcW w:w="9472" w:type="dxa"/>
          </w:tcPr>
          <w:p w:rsidR="00CE317E" w:rsidRPr="00064FE0" w:rsidRDefault="00CE317E" w:rsidP="001177EF">
            <w:pPr>
              <w:bidi/>
              <w:spacing w:after="0" w:line="240" w:lineRule="auto"/>
              <w:jc w:val="both"/>
              <w:rPr>
                <w:rFonts w:ascii="Times New Roman" w:eastAsia="Calibri" w:hAnsi="Times New Roman" w:cs="B Nazanin"/>
                <w:sz w:val="18"/>
                <w:szCs w:val="18"/>
                <w:rtl/>
                <w:lang w:eastAsia="en-US" w:bidi="fa-IR"/>
              </w:rPr>
            </w:pPr>
            <w:r w:rsidRPr="00064FE0">
              <w:rPr>
                <w:rFonts w:ascii="Times New Roman" w:eastAsia="Calibri" w:hAnsi="Times New Roman" w:cs="B Nazanin"/>
                <w:b/>
                <w:bCs/>
                <w:sz w:val="18"/>
                <w:szCs w:val="18"/>
                <w:rtl/>
                <w:lang w:eastAsia="en-US" w:bidi="fa-IR"/>
              </w:rPr>
              <w:lastRenderedPageBreak/>
              <w:t xml:space="preserve">جدول </w:t>
            </w:r>
            <w:r w:rsidR="001177EF">
              <w:rPr>
                <w:rFonts w:ascii="Times New Roman" w:eastAsia="Calibri" w:hAnsi="Times New Roman" w:cs="B Nazanin" w:hint="cs"/>
                <w:b/>
                <w:bCs/>
                <w:sz w:val="18"/>
                <w:szCs w:val="18"/>
                <w:rtl/>
                <w:lang w:eastAsia="en-US" w:bidi="fa-IR"/>
              </w:rPr>
              <w:t>2</w:t>
            </w:r>
            <w:r w:rsidRPr="00064FE0">
              <w:rPr>
                <w:rFonts w:ascii="Times New Roman" w:eastAsia="Calibri" w:hAnsi="Times New Roman" w:cs="B Nazanin"/>
                <w:sz w:val="18"/>
                <w:szCs w:val="18"/>
                <w:rtl/>
                <w:lang w:eastAsia="en-US" w:bidi="fa-IR"/>
              </w:rPr>
              <w:t xml:space="preserve"> مقایسه عملکرد مدل های تئوری و داده های تجربی </w:t>
            </w:r>
            <w:r>
              <w:rPr>
                <w:rFonts w:ascii="Times New Roman" w:eastAsia="Calibri" w:hAnsi="Times New Roman" w:cs="B Nazanin" w:hint="cs"/>
                <w:sz w:val="18"/>
                <w:szCs w:val="18"/>
                <w:rtl/>
                <w:lang w:eastAsia="en-US" w:bidi="fa-IR"/>
              </w:rPr>
              <w:t>چن</w:t>
            </w:r>
            <w:r w:rsidRPr="00064FE0">
              <w:rPr>
                <w:rFonts w:ascii="Times New Roman" w:eastAsia="Calibri" w:hAnsi="Times New Roman" w:cs="B Nazanin"/>
                <w:sz w:val="18"/>
                <w:szCs w:val="18"/>
                <w:rtl/>
                <w:lang w:eastAsia="en-US" w:bidi="fa-IR"/>
              </w:rPr>
              <w:t xml:space="preserve"> و همکاران</w:t>
            </w:r>
            <w:r>
              <w:rPr>
                <w:rFonts w:ascii="Times New Roman" w:eastAsia="Calibri" w:hAnsi="Times New Roman" w:cs="B Nazanin" w:hint="cs"/>
                <w:sz w:val="18"/>
                <w:szCs w:val="18"/>
                <w:rtl/>
                <w:lang w:eastAsia="en-US" w:bidi="fa-IR"/>
              </w:rPr>
              <w:t xml:space="preserve"> </w:t>
            </w:r>
            <w:r>
              <w:rPr>
                <w:rFonts w:ascii="Times New Roman" w:eastAsia="Calibri" w:hAnsi="Times New Roman" w:cs="B Nazanin"/>
                <w:sz w:val="18"/>
                <w:szCs w:val="18"/>
                <w:lang w:eastAsia="en-US" w:bidi="fa-IR"/>
              </w:rPr>
              <w:t>[3]</w:t>
            </w:r>
          </w:p>
          <w:p w:rsidR="00CE317E" w:rsidRDefault="00CE317E" w:rsidP="003B4190">
            <w:pPr>
              <w:bidi/>
              <w:spacing w:after="0" w:line="240" w:lineRule="auto"/>
              <w:jc w:val="both"/>
              <w:rPr>
                <w:lang w:bidi="fa-IR"/>
              </w:rPr>
            </w:pPr>
            <w:r>
              <w:rPr>
                <w:rFonts w:cs="B Nazanin" w:hint="cs"/>
                <w:sz w:val="18"/>
                <w:szCs w:val="18"/>
                <w:rtl/>
                <w:lang w:bidi="fa-IR"/>
              </w:rPr>
              <w:t>تجربی</w:t>
            </w:r>
            <w:r w:rsidRPr="00064FE0">
              <w:rPr>
                <w:rFonts w:cs="B Nazanin" w:hint="cs"/>
                <w:sz w:val="18"/>
                <w:szCs w:val="18"/>
                <w:rtl/>
                <w:lang w:bidi="fa-IR"/>
              </w:rPr>
              <w:t>/(تئوری-</w:t>
            </w:r>
            <w:r>
              <w:rPr>
                <w:rFonts w:cs="B Nazanin"/>
                <w:sz w:val="18"/>
                <w:szCs w:val="18"/>
                <w:lang w:bidi="fa-IR"/>
              </w:rPr>
              <w:t xml:space="preserve"> </w:t>
            </w:r>
            <w:r w:rsidRPr="00064FE0">
              <w:rPr>
                <w:rFonts w:cs="B Nazanin" w:hint="cs"/>
                <w:sz w:val="18"/>
                <w:szCs w:val="18"/>
                <w:rtl/>
                <w:lang w:bidi="fa-IR"/>
              </w:rPr>
              <w:t>تجربی)</w:t>
            </w:r>
            <w:r w:rsidRPr="00064FE0">
              <w:rPr>
                <w:rFonts w:asciiTheme="majorBidi" w:hAnsiTheme="majorBidi" w:cstheme="majorBidi"/>
                <w:sz w:val="18"/>
                <w:szCs w:val="18"/>
                <w:lang w:bidi="fa-IR"/>
              </w:rPr>
              <w:t>ER=</w:t>
            </w:r>
          </w:p>
        </w:tc>
      </w:tr>
      <w:tr w:rsidR="00CE317E" w:rsidTr="003B4190">
        <w:tc>
          <w:tcPr>
            <w:tcW w:w="9472" w:type="dxa"/>
          </w:tcPr>
          <w:p w:rsidR="00CE317E" w:rsidRPr="00064FE0" w:rsidRDefault="00CE317E" w:rsidP="001177EF">
            <w:pPr>
              <w:spacing w:after="0" w:line="240" w:lineRule="auto"/>
              <w:jc w:val="both"/>
              <w:rPr>
                <w:rFonts w:ascii="Times New Roman" w:eastAsia="Calibri" w:hAnsi="Times New Roman" w:cs="Times New Roman"/>
                <w:sz w:val="16"/>
                <w:szCs w:val="16"/>
                <w:lang w:eastAsia="en-US"/>
              </w:rPr>
            </w:pPr>
            <w:r>
              <w:rPr>
                <w:rFonts w:ascii="Times New Roman" w:eastAsia="Calibri" w:hAnsi="Times New Roman" w:cs="Times New Roman" w:hint="cs"/>
                <w:b/>
                <w:bCs/>
                <w:sz w:val="16"/>
                <w:szCs w:val="16"/>
                <w:rtl/>
                <w:lang w:eastAsia="en-US"/>
              </w:rPr>
              <w:t xml:space="preserve">              </w:t>
            </w:r>
            <w:r w:rsidRPr="00064FE0">
              <w:rPr>
                <w:rFonts w:ascii="Times New Roman" w:eastAsia="Calibri" w:hAnsi="Times New Roman" w:cs="Times New Roman"/>
                <w:b/>
                <w:bCs/>
                <w:sz w:val="16"/>
                <w:szCs w:val="16"/>
                <w:lang w:eastAsia="en-US"/>
              </w:rPr>
              <w:t>Table</w:t>
            </w:r>
            <w:r>
              <w:rPr>
                <w:rFonts w:ascii="Times New Roman" w:eastAsia="Calibri" w:hAnsi="Times New Roman" w:cs="Times New Roman" w:hint="cs"/>
                <w:b/>
                <w:bCs/>
                <w:sz w:val="16"/>
                <w:szCs w:val="16"/>
                <w:rtl/>
                <w:lang w:eastAsia="en-US"/>
              </w:rPr>
              <w:t xml:space="preserve"> </w:t>
            </w:r>
            <w:r w:rsidR="001177EF">
              <w:rPr>
                <w:rFonts w:ascii="Times New Roman" w:eastAsia="Calibri" w:hAnsi="Times New Roman" w:cs="Times New Roman"/>
                <w:b/>
                <w:bCs/>
                <w:sz w:val="16"/>
                <w:szCs w:val="16"/>
                <w:lang w:eastAsia="en-US"/>
              </w:rPr>
              <w:t>2</w:t>
            </w:r>
            <w:r w:rsidRPr="00064FE0">
              <w:rPr>
                <w:rFonts w:ascii="Times New Roman" w:eastAsia="Calibri" w:hAnsi="Times New Roman" w:cs="Times New Roman"/>
                <w:sz w:val="16"/>
                <w:szCs w:val="16"/>
                <w:lang w:eastAsia="en-US"/>
              </w:rPr>
              <w:t xml:space="preserve"> Comparison of performance between theoretical models and experimental data of Chen et al. [</w:t>
            </w:r>
            <w:r>
              <w:rPr>
                <w:rFonts w:ascii="Times New Roman" w:eastAsia="Calibri" w:hAnsi="Times New Roman" w:cs="Times New Roman"/>
                <w:sz w:val="16"/>
                <w:szCs w:val="16"/>
                <w:lang w:eastAsia="en-US"/>
              </w:rPr>
              <w:t>3</w:t>
            </w:r>
            <w:r w:rsidRPr="00064FE0">
              <w:rPr>
                <w:rFonts w:ascii="Times New Roman" w:eastAsia="Calibri" w:hAnsi="Times New Roman" w:cs="Times New Roman"/>
                <w:sz w:val="16"/>
                <w:szCs w:val="16"/>
                <w:lang w:eastAsia="en-US"/>
              </w:rPr>
              <w:t xml:space="preserve">] </w:t>
            </w:r>
          </w:p>
          <w:p w:rsidR="00CE317E" w:rsidRDefault="00CE317E" w:rsidP="003B4190">
            <w:pPr>
              <w:pStyle w:val="1"/>
              <w:numPr>
                <w:ilvl w:val="0"/>
                <w:numId w:val="0"/>
              </w:numPr>
              <w:bidi w:val="0"/>
              <w:spacing w:before="0"/>
              <w:rPr>
                <w:rtl/>
              </w:rPr>
            </w:pPr>
            <w:r>
              <w:rPr>
                <w:rFonts w:eastAsia="Calibri" w:cs="Times New Roman" w:hint="cs"/>
                <w:b w:val="0"/>
                <w:bCs w:val="0"/>
                <w:sz w:val="16"/>
                <w:szCs w:val="16"/>
                <w:rtl/>
                <w:lang w:eastAsia="en-US" w:bidi="ar-SA"/>
              </w:rPr>
              <w:t xml:space="preserve">              </w:t>
            </w:r>
            <w:r w:rsidRPr="00064FE0">
              <w:rPr>
                <w:rFonts w:eastAsia="Calibri" w:cs="Times New Roman"/>
                <w:b w:val="0"/>
                <w:bCs w:val="0"/>
                <w:sz w:val="16"/>
                <w:szCs w:val="16"/>
                <w:lang w:eastAsia="en-US" w:bidi="ar-SA"/>
              </w:rPr>
              <w:t>ER</w:t>
            </w:r>
            <w:r w:rsidRPr="00064FE0">
              <w:rPr>
                <w:rFonts w:eastAsia="Calibri" w:cs="Times New Roman"/>
                <w:b w:val="0"/>
                <w:bCs w:val="0"/>
                <w:sz w:val="16"/>
                <w:szCs w:val="16"/>
                <w:vertAlign w:val="subscript"/>
                <w:lang w:eastAsia="en-US" w:bidi="ar-SA"/>
              </w:rPr>
              <w:t xml:space="preserve"> </w:t>
            </w:r>
            <w:r w:rsidRPr="00064FE0">
              <w:rPr>
                <w:rFonts w:eastAsia="Calibri" w:cs="Times New Roman"/>
                <w:b w:val="0"/>
                <w:bCs w:val="0"/>
                <w:sz w:val="16"/>
                <w:szCs w:val="16"/>
                <w:lang w:eastAsia="en-US" w:bidi="ar-SA"/>
              </w:rPr>
              <w:t>= (theory-experiment)/experiment</w:t>
            </w:r>
          </w:p>
        </w:tc>
      </w:tr>
    </w:tbl>
    <w:tbl>
      <w:tblPr>
        <w:tblStyle w:val="TableGrid"/>
        <w:tblW w:w="4298" w:type="pct"/>
        <w:jc w:val="center"/>
        <w:tblLook w:val="04A0" w:firstRow="1" w:lastRow="0" w:firstColumn="1" w:lastColumn="0" w:noHBand="0" w:noVBand="1"/>
      </w:tblPr>
      <w:tblGrid>
        <w:gridCol w:w="1164"/>
        <w:gridCol w:w="858"/>
        <w:gridCol w:w="933"/>
        <w:gridCol w:w="1127"/>
        <w:gridCol w:w="850"/>
        <w:gridCol w:w="708"/>
        <w:gridCol w:w="708"/>
        <w:gridCol w:w="708"/>
        <w:gridCol w:w="704"/>
        <w:gridCol w:w="704"/>
      </w:tblGrid>
      <w:tr w:rsidR="00CE317E" w:rsidRPr="00572C8D" w:rsidTr="003B4190">
        <w:trPr>
          <w:jc w:val="center"/>
        </w:trPr>
        <w:tc>
          <w:tcPr>
            <w:tcW w:w="688" w:type="pct"/>
            <w:tcBorders>
              <w:top w:val="single" w:sz="4" w:space="0" w:color="auto"/>
              <w:left w:val="nil"/>
              <w:bottom w:val="nil"/>
              <w:right w:val="nil"/>
            </w:tcBorders>
            <w:vAlign w:val="center"/>
          </w:tcPr>
          <w:p w:rsidR="00CE317E" w:rsidRDefault="00CE317E" w:rsidP="003B4190">
            <w:pPr>
              <w:pStyle w:val="TableTitle"/>
            </w:pPr>
            <w:r>
              <w:rPr>
                <w:rFonts w:hint="cs"/>
                <w:rtl/>
              </w:rPr>
              <w:t>کار</w:t>
            </w:r>
          </w:p>
          <w:p w:rsidR="00CE317E" w:rsidRDefault="00CE317E" w:rsidP="003B4190">
            <w:pPr>
              <w:pStyle w:val="TableTitle"/>
            </w:pPr>
            <w:r>
              <w:rPr>
                <w:rtl/>
              </w:rPr>
              <w:t xml:space="preserve"> </w:t>
            </w:r>
            <w:r>
              <w:rPr>
                <w:rFonts w:hint="cs"/>
                <w:rtl/>
              </w:rPr>
              <w:t>حاضر</w:t>
            </w:r>
          </w:p>
          <w:p w:rsidR="00CE317E" w:rsidRPr="00572C8D" w:rsidRDefault="00CE317E" w:rsidP="003B4190">
            <w:pPr>
              <w:pStyle w:val="TableTitle"/>
            </w:pPr>
            <w:proofErr w:type="gramStart"/>
            <w:r>
              <w:t>ER</w:t>
            </w:r>
            <w:r>
              <w:rPr>
                <w:rtl/>
              </w:rPr>
              <w:t>(</w:t>
            </w:r>
            <w:proofErr w:type="gramEnd"/>
            <w:r>
              <w:rPr>
                <w:rtl/>
              </w:rPr>
              <w:t>%)</w:t>
            </w:r>
          </w:p>
        </w:tc>
        <w:tc>
          <w:tcPr>
            <w:tcW w:w="507" w:type="pct"/>
            <w:tcBorders>
              <w:top w:val="single" w:sz="4" w:space="0" w:color="auto"/>
              <w:left w:val="nil"/>
              <w:bottom w:val="nil"/>
              <w:right w:val="nil"/>
            </w:tcBorders>
            <w:vAlign w:val="center"/>
          </w:tcPr>
          <w:p w:rsidR="00CE317E" w:rsidRPr="00572C8D" w:rsidRDefault="00CE317E" w:rsidP="003B4190">
            <w:pPr>
              <w:pStyle w:val="TableTitle"/>
            </w:pPr>
            <w:r w:rsidRPr="00870B14">
              <w:rPr>
                <w:rFonts w:hint="cs"/>
                <w:rtl/>
              </w:rPr>
              <w:t>مدل</w:t>
            </w:r>
            <w:r w:rsidRPr="00870B14">
              <w:rPr>
                <w:rtl/>
              </w:rPr>
              <w:t xml:space="preserve"> </w:t>
            </w:r>
            <w:r w:rsidRPr="00870B14">
              <w:rPr>
                <w:rFonts w:hint="cs"/>
                <w:rtl/>
              </w:rPr>
              <w:t>چن</w:t>
            </w:r>
            <w:r w:rsidRPr="00870B14">
              <w:rPr>
                <w:rtl/>
              </w:rPr>
              <w:t xml:space="preserve"> </w:t>
            </w:r>
            <w:r w:rsidRPr="00870B14">
              <w:rPr>
                <w:rFonts w:hint="cs"/>
                <w:rtl/>
              </w:rPr>
              <w:t>و</w:t>
            </w:r>
            <w:r w:rsidRPr="00870B14">
              <w:rPr>
                <w:rtl/>
              </w:rPr>
              <w:t xml:space="preserve"> </w:t>
            </w:r>
            <w:r w:rsidRPr="00870B14">
              <w:rPr>
                <w:rFonts w:hint="cs"/>
                <w:rtl/>
              </w:rPr>
              <w:t>همکاران</w:t>
            </w:r>
            <w:r w:rsidRPr="00870B14">
              <w:rPr>
                <w:rtl/>
              </w:rPr>
              <w:t xml:space="preserve"> </w:t>
            </w:r>
            <w:r w:rsidRPr="00870B14">
              <w:t>ER</w:t>
            </w:r>
            <w:r w:rsidRPr="00870B14">
              <w:rPr>
                <w:rtl/>
              </w:rPr>
              <w:t>(%)</w:t>
            </w:r>
          </w:p>
        </w:tc>
        <w:tc>
          <w:tcPr>
            <w:tcW w:w="551" w:type="pct"/>
            <w:tcBorders>
              <w:top w:val="single" w:sz="4" w:space="0" w:color="auto"/>
              <w:left w:val="nil"/>
              <w:right w:val="nil"/>
            </w:tcBorders>
            <w:vAlign w:val="center"/>
          </w:tcPr>
          <w:p w:rsidR="00CE317E" w:rsidRDefault="00CE317E" w:rsidP="003B4190">
            <w:pPr>
              <w:pStyle w:val="TableTitle"/>
              <w:rPr>
                <w:rtl/>
              </w:rPr>
            </w:pPr>
            <w:r>
              <w:rPr>
                <w:rFonts w:hint="cs"/>
                <w:rtl/>
              </w:rPr>
              <w:t xml:space="preserve">کار </w:t>
            </w:r>
          </w:p>
          <w:p w:rsidR="00CE317E" w:rsidRDefault="00CE317E" w:rsidP="003B4190">
            <w:pPr>
              <w:pStyle w:val="TableTitle"/>
              <w:rPr>
                <w:rtl/>
              </w:rPr>
            </w:pPr>
            <w:r>
              <w:rPr>
                <w:rFonts w:hint="cs"/>
                <w:rtl/>
              </w:rPr>
              <w:t>حاضر</w:t>
            </w:r>
          </w:p>
          <w:p w:rsidR="00CE317E" w:rsidRPr="00572C8D" w:rsidRDefault="00CE317E" w:rsidP="003B4190">
            <w:pPr>
              <w:pStyle w:val="TableTitle"/>
            </w:pPr>
            <w:r>
              <w:rPr>
                <w:rFonts w:hint="cs"/>
                <w:rtl/>
              </w:rPr>
              <w:t xml:space="preserve"> </w:t>
            </w:r>
            <w:r>
              <w:rPr>
                <w:rFonts w:hint="cs"/>
              </w:rPr>
              <w:sym w:font="Symbol" w:char="F077"/>
            </w:r>
          </w:p>
        </w:tc>
        <w:tc>
          <w:tcPr>
            <w:tcW w:w="666" w:type="pct"/>
            <w:tcBorders>
              <w:top w:val="single" w:sz="4" w:space="0" w:color="auto"/>
              <w:left w:val="nil"/>
              <w:right w:val="nil"/>
            </w:tcBorders>
          </w:tcPr>
          <w:p w:rsidR="00CE317E" w:rsidRDefault="00CE317E" w:rsidP="003B4190">
            <w:pPr>
              <w:bidi/>
              <w:spacing w:after="0" w:line="240" w:lineRule="auto"/>
              <w:jc w:val="center"/>
              <w:rPr>
                <w:rFonts w:ascii="Times New Roman" w:eastAsia="Calibri" w:hAnsi="Times New Roman" w:cs="B Nazanin"/>
                <w:sz w:val="18"/>
                <w:szCs w:val="18"/>
                <w:rtl/>
                <w:lang w:eastAsia="en-US"/>
              </w:rPr>
            </w:pPr>
            <w:r w:rsidRPr="00870B14">
              <w:rPr>
                <w:rFonts w:ascii="Times New Roman" w:eastAsia="Calibri" w:hAnsi="Times New Roman" w:cs="B Nazanin"/>
                <w:sz w:val="18"/>
                <w:szCs w:val="18"/>
                <w:rtl/>
                <w:lang w:eastAsia="en-US"/>
              </w:rPr>
              <w:t xml:space="preserve">مدل چن و </w:t>
            </w:r>
            <w:r>
              <w:rPr>
                <w:rFonts w:ascii="Times New Roman" w:eastAsia="Calibri" w:hAnsi="Times New Roman" w:cs="B Nazanin" w:hint="cs"/>
                <w:sz w:val="18"/>
                <w:szCs w:val="18"/>
                <w:rtl/>
                <w:lang w:eastAsia="en-US"/>
              </w:rPr>
              <w:t>همکاران</w:t>
            </w:r>
          </w:p>
          <w:p w:rsidR="00CE317E" w:rsidRPr="00572C8D" w:rsidRDefault="00CE317E" w:rsidP="003B4190">
            <w:pPr>
              <w:bidi/>
              <w:spacing w:after="0" w:line="240" w:lineRule="auto"/>
              <w:jc w:val="center"/>
            </w:pPr>
            <w:r>
              <w:rPr>
                <w:rFonts w:ascii="Times New Roman" w:eastAsia="Calibri" w:hAnsi="Times New Roman" w:cs="B Nazanin" w:hint="cs"/>
                <w:sz w:val="18"/>
                <w:szCs w:val="18"/>
                <w:lang w:eastAsia="en-US"/>
              </w:rPr>
              <w:sym w:font="Symbol" w:char="F077"/>
            </w:r>
          </w:p>
        </w:tc>
        <w:tc>
          <w:tcPr>
            <w:tcW w:w="502" w:type="pct"/>
            <w:tcBorders>
              <w:top w:val="single" w:sz="4" w:space="0" w:color="auto"/>
              <w:left w:val="nil"/>
              <w:right w:val="nil"/>
            </w:tcBorders>
          </w:tcPr>
          <w:p w:rsidR="00CE317E" w:rsidRDefault="00CE317E" w:rsidP="003B4190">
            <w:pPr>
              <w:pStyle w:val="TableTitle"/>
              <w:rPr>
                <w:rtl/>
              </w:rPr>
            </w:pPr>
            <w:r>
              <w:rPr>
                <w:rFonts w:hint="cs"/>
                <w:rtl/>
              </w:rPr>
              <w:t>مقدار</w:t>
            </w:r>
          </w:p>
          <w:p w:rsidR="00CE317E" w:rsidRDefault="00CE317E" w:rsidP="003B4190">
            <w:pPr>
              <w:pStyle w:val="TableTitle"/>
              <w:rPr>
                <w:rtl/>
              </w:rPr>
            </w:pPr>
            <w:r>
              <w:rPr>
                <w:rFonts w:hint="cs"/>
                <w:rtl/>
              </w:rPr>
              <w:t>تجربی</w:t>
            </w:r>
          </w:p>
          <w:p w:rsidR="00CE317E" w:rsidRPr="00572C8D" w:rsidRDefault="00CE317E" w:rsidP="003B4190">
            <w:pPr>
              <w:pStyle w:val="TableTitle"/>
            </w:pPr>
            <w:r>
              <w:rPr>
                <w:rFonts w:hint="cs"/>
              </w:rPr>
              <w:sym w:font="Symbol" w:char="F077"/>
            </w:r>
          </w:p>
        </w:tc>
        <w:tc>
          <w:tcPr>
            <w:tcW w:w="418" w:type="pct"/>
            <w:tcBorders>
              <w:top w:val="single" w:sz="4" w:space="0" w:color="auto"/>
              <w:left w:val="nil"/>
              <w:right w:val="nil"/>
            </w:tcBorders>
          </w:tcPr>
          <w:p w:rsidR="00CE317E" w:rsidRDefault="00CE317E" w:rsidP="003B4190">
            <w:pPr>
              <w:pStyle w:val="TableTitle"/>
              <w:rPr>
                <w:rtl/>
              </w:rPr>
            </w:pPr>
            <w:r>
              <w:rPr>
                <w:rFonts w:hint="cs"/>
                <w:rtl/>
              </w:rPr>
              <w:t>کار</w:t>
            </w:r>
          </w:p>
          <w:p w:rsidR="00CE317E" w:rsidRDefault="00CE317E" w:rsidP="003B4190">
            <w:pPr>
              <w:pStyle w:val="TableTitle"/>
              <w:rPr>
                <w:rtl/>
              </w:rPr>
            </w:pPr>
            <w:r>
              <w:rPr>
                <w:rFonts w:hint="cs"/>
                <w:rtl/>
              </w:rPr>
              <w:t>حاضر</w:t>
            </w:r>
          </w:p>
          <w:p w:rsidR="00CE317E" w:rsidRPr="00572C8D" w:rsidRDefault="00CE317E" w:rsidP="003B4190">
            <w:pPr>
              <w:pStyle w:val="TableTitle"/>
            </w:pPr>
            <w:proofErr w:type="gramStart"/>
            <w:r>
              <w:t>ER</w:t>
            </w:r>
            <w:r>
              <w:rPr>
                <w:rFonts w:hint="cs"/>
                <w:rtl/>
              </w:rPr>
              <w:t>(</w:t>
            </w:r>
            <w:proofErr w:type="gramEnd"/>
            <w:r>
              <w:rPr>
                <w:rFonts w:hint="cs"/>
                <w:rtl/>
              </w:rPr>
              <w:t>%)</w:t>
            </w:r>
          </w:p>
        </w:tc>
        <w:tc>
          <w:tcPr>
            <w:tcW w:w="418" w:type="pct"/>
            <w:tcBorders>
              <w:top w:val="single" w:sz="4" w:space="0" w:color="auto"/>
              <w:left w:val="nil"/>
              <w:right w:val="nil"/>
            </w:tcBorders>
          </w:tcPr>
          <w:p w:rsidR="00CE317E" w:rsidRDefault="00CE317E" w:rsidP="003B4190">
            <w:pPr>
              <w:pStyle w:val="TableTitle"/>
              <w:rPr>
                <w:rtl/>
              </w:rPr>
            </w:pPr>
            <w:r>
              <w:rPr>
                <w:rFonts w:hint="cs"/>
                <w:rtl/>
              </w:rPr>
              <w:t>کار</w:t>
            </w:r>
          </w:p>
          <w:p w:rsidR="00CE317E" w:rsidRDefault="00CE317E" w:rsidP="003B4190">
            <w:pPr>
              <w:pStyle w:val="TableTitle"/>
              <w:rPr>
                <w:rtl/>
              </w:rPr>
            </w:pPr>
            <w:r>
              <w:rPr>
                <w:rFonts w:hint="cs"/>
                <w:rtl/>
              </w:rPr>
              <w:t>حاضر</w:t>
            </w:r>
          </w:p>
          <w:p w:rsidR="00CE317E" w:rsidRPr="00595965" w:rsidRDefault="00CE317E" w:rsidP="003B4190">
            <w:pPr>
              <w:pStyle w:val="TableTitle"/>
              <w:rPr>
                <w:i/>
                <w:iCs/>
                <w:vertAlign w:val="subscript"/>
              </w:rPr>
            </w:pPr>
            <w:r w:rsidRPr="00595965">
              <w:rPr>
                <w:i/>
                <w:iCs/>
              </w:rPr>
              <w:t>A</w:t>
            </w:r>
            <w:r w:rsidRPr="00595965">
              <w:rPr>
                <w:i/>
                <w:iCs/>
                <w:vertAlign w:val="subscript"/>
              </w:rPr>
              <w:t>3</w:t>
            </w:r>
            <w:r w:rsidRPr="00595965">
              <w:rPr>
                <w:i/>
                <w:iCs/>
              </w:rPr>
              <w:t>/A</w:t>
            </w:r>
            <w:r w:rsidRPr="00595965">
              <w:rPr>
                <w:i/>
                <w:iCs/>
                <w:vertAlign w:val="subscript"/>
              </w:rPr>
              <w:t>t</w:t>
            </w:r>
          </w:p>
        </w:tc>
        <w:tc>
          <w:tcPr>
            <w:tcW w:w="418" w:type="pct"/>
            <w:tcBorders>
              <w:top w:val="single" w:sz="4" w:space="0" w:color="auto"/>
              <w:left w:val="nil"/>
              <w:right w:val="nil"/>
            </w:tcBorders>
          </w:tcPr>
          <w:p w:rsidR="00CE317E" w:rsidRDefault="00CE317E" w:rsidP="003B4190">
            <w:pPr>
              <w:pStyle w:val="TableTitle"/>
              <w:rPr>
                <w:rtl/>
              </w:rPr>
            </w:pPr>
            <w:r>
              <w:rPr>
                <w:rFonts w:hint="cs"/>
                <w:rtl/>
              </w:rPr>
              <w:t>مقدار</w:t>
            </w:r>
          </w:p>
          <w:p w:rsidR="00CE317E" w:rsidRDefault="00CE317E" w:rsidP="003B4190">
            <w:pPr>
              <w:pStyle w:val="TableTitle"/>
              <w:rPr>
                <w:rtl/>
              </w:rPr>
            </w:pPr>
            <w:r>
              <w:rPr>
                <w:rFonts w:hint="cs"/>
                <w:rtl/>
              </w:rPr>
              <w:t>تجربی</w:t>
            </w:r>
          </w:p>
          <w:p w:rsidR="00CE317E" w:rsidRPr="00595965" w:rsidRDefault="00CE317E" w:rsidP="003B4190">
            <w:pPr>
              <w:pStyle w:val="TableTitle"/>
              <w:rPr>
                <w:i/>
                <w:iCs/>
              </w:rPr>
            </w:pPr>
            <w:r w:rsidRPr="00595965">
              <w:rPr>
                <w:i/>
                <w:iCs/>
              </w:rPr>
              <w:t>A</w:t>
            </w:r>
            <w:r w:rsidRPr="00595965">
              <w:rPr>
                <w:i/>
                <w:iCs/>
                <w:vertAlign w:val="subscript"/>
              </w:rPr>
              <w:t>3</w:t>
            </w:r>
            <w:r w:rsidRPr="00595965">
              <w:rPr>
                <w:i/>
                <w:iCs/>
              </w:rPr>
              <w:t>/A</w:t>
            </w:r>
            <w:r w:rsidRPr="00595965">
              <w:rPr>
                <w:i/>
                <w:iCs/>
                <w:vertAlign w:val="subscript"/>
              </w:rPr>
              <w:t>t</w:t>
            </w:r>
          </w:p>
        </w:tc>
        <w:tc>
          <w:tcPr>
            <w:tcW w:w="416" w:type="pct"/>
            <w:tcBorders>
              <w:top w:val="single" w:sz="4" w:space="0" w:color="auto"/>
              <w:left w:val="nil"/>
              <w:right w:val="nil"/>
            </w:tcBorders>
          </w:tcPr>
          <w:p w:rsidR="00CE317E" w:rsidRPr="00E175F3" w:rsidRDefault="00534ADB" w:rsidP="003B4190">
            <w:pPr>
              <w:pStyle w:val="TableTitle"/>
              <w:rPr>
                <w:vertAlign w:val="subscript"/>
              </w:rPr>
            </w:pPr>
            <m:oMathPara>
              <m:oMathParaPr>
                <m:jc m:val="center"/>
              </m:oMathParaPr>
              <m:oMath>
                <m:sSubSup>
                  <m:sSubSupPr>
                    <m:ctrlPr>
                      <w:rPr>
                        <w:rFonts w:ascii="Cambria Math" w:hAnsi="Cambria Math" w:cs="Times New Roman"/>
                        <w:i/>
                        <w:vertAlign w:val="subscript"/>
                      </w:rPr>
                    </m:ctrlPr>
                  </m:sSubSupPr>
                  <m:e>
                    <m:r>
                      <w:rPr>
                        <w:rFonts w:ascii="Cambria Math" w:hAnsi="Cambria Math" w:cs="Times New Roman"/>
                        <w:vertAlign w:val="subscript"/>
                      </w:rPr>
                      <m:t>P</m:t>
                    </m:r>
                  </m:e>
                  <m:sub>
                    <m:r>
                      <w:rPr>
                        <w:rFonts w:ascii="Cambria Math" w:hAnsi="Cambria Math" w:cs="Times New Roman"/>
                        <w:vertAlign w:val="subscript"/>
                      </w:rPr>
                      <m:t>c</m:t>
                    </m:r>
                  </m:sub>
                  <m:sup>
                    <m:r>
                      <w:rPr>
                        <w:rFonts w:ascii="Cambria Math" w:hAnsi="Cambria Math" w:cs="Times New Roman"/>
                        <w:vertAlign w:val="subscript"/>
                      </w:rPr>
                      <m:t>*</m:t>
                    </m:r>
                  </m:sup>
                </m:sSubSup>
              </m:oMath>
            </m:oMathPara>
          </w:p>
          <w:p w:rsidR="00CE317E" w:rsidRPr="00E175F3" w:rsidRDefault="00534ADB" w:rsidP="003B4190">
            <w:pPr>
              <w:pStyle w:val="TableTitle"/>
              <w:rPr>
                <w:rFonts w:cs="Times New Roman"/>
                <w:vertAlign w:val="subscript"/>
              </w:rPr>
            </w:pPr>
            <m:oMathPara>
              <m:oMath>
                <m:d>
                  <m:dPr>
                    <m:ctrlPr>
                      <w:rPr>
                        <w:rFonts w:ascii="Cambria Math" w:hAnsi="Cambria Math" w:cs="Times New Roman"/>
                        <w:i/>
                        <w:vertAlign w:val="subscript"/>
                      </w:rPr>
                    </m:ctrlPr>
                  </m:dPr>
                  <m:e>
                    <m:r>
                      <w:rPr>
                        <w:rFonts w:ascii="Cambria Math" w:hAnsi="Cambria Math" w:cs="Times New Roman"/>
                        <w:vertAlign w:val="subscript"/>
                      </w:rPr>
                      <m:t>bar</m:t>
                    </m:r>
                  </m:e>
                </m:d>
              </m:oMath>
            </m:oMathPara>
          </w:p>
        </w:tc>
        <w:tc>
          <w:tcPr>
            <w:tcW w:w="416" w:type="pct"/>
            <w:tcBorders>
              <w:top w:val="single" w:sz="4" w:space="0" w:color="auto"/>
              <w:left w:val="nil"/>
              <w:right w:val="nil"/>
            </w:tcBorders>
          </w:tcPr>
          <w:p w:rsidR="00CE317E" w:rsidRPr="00E175F3" w:rsidRDefault="00534ADB" w:rsidP="003B4190">
            <w:pPr>
              <w:pStyle w:val="TableTitle"/>
              <w:rPr>
                <w:rFonts w:cs="Times New Roman"/>
              </w:rPr>
            </w:pPr>
            <m:oMathPara>
              <m:oMathParaPr>
                <m:jc m:val="center"/>
              </m:oMathParaPr>
              <m:oMath>
                <m:sSub>
                  <m:sSubPr>
                    <m:ctrlPr>
                      <w:rPr>
                        <w:rFonts w:ascii="Cambria Math" w:hAnsi="Cambria Math"/>
                        <w:i/>
                      </w:rPr>
                    </m:ctrlPr>
                  </m:sSubPr>
                  <m:e>
                    <m:r>
                      <w:rPr>
                        <w:rFonts w:ascii="Cambria Math" w:hAnsi="Cambria Math"/>
                      </w:rPr>
                      <m:t>P</m:t>
                    </m:r>
                  </m:e>
                  <m:sub>
                    <m:r>
                      <w:rPr>
                        <w:rFonts w:ascii="Cambria Math" w:hAnsi="Cambria Math"/>
                      </w:rPr>
                      <m:t>g</m:t>
                    </m:r>
                  </m:sub>
                </m:sSub>
              </m:oMath>
            </m:oMathPara>
          </w:p>
          <w:p w:rsidR="00CE317E" w:rsidRPr="00572C8D" w:rsidRDefault="00534ADB" w:rsidP="003B4190">
            <w:pPr>
              <w:pStyle w:val="TableTitle"/>
            </w:pPr>
            <m:oMathPara>
              <m:oMath>
                <m:d>
                  <m:dPr>
                    <m:ctrlPr>
                      <w:rPr>
                        <w:rFonts w:ascii="Cambria Math" w:hAnsi="Cambria Math"/>
                        <w:i/>
                      </w:rPr>
                    </m:ctrlPr>
                  </m:dPr>
                  <m:e>
                    <m:r>
                      <w:rPr>
                        <w:rFonts w:ascii="Cambria Math" w:hAnsi="Cambria Math"/>
                      </w:rPr>
                      <m:t>bar</m:t>
                    </m:r>
                  </m:e>
                </m:d>
              </m:oMath>
            </m:oMathPara>
          </w:p>
        </w:tc>
      </w:tr>
      <w:tr w:rsidR="00CE317E" w:rsidRPr="00572C8D" w:rsidTr="003B4190">
        <w:trPr>
          <w:jc w:val="center"/>
        </w:trPr>
        <w:tc>
          <w:tcPr>
            <w:tcW w:w="688" w:type="pct"/>
            <w:tcBorders>
              <w:top w:val="single" w:sz="4" w:space="0" w:color="auto"/>
              <w:left w:val="nil"/>
              <w:bottom w:val="nil"/>
              <w:right w:val="nil"/>
            </w:tcBorders>
            <w:vAlign w:val="center"/>
          </w:tcPr>
          <w:p w:rsidR="00CE317E" w:rsidRPr="00682AAB" w:rsidRDefault="00CE317E" w:rsidP="003B4190">
            <w:pPr>
              <w:pStyle w:val="TableTitle"/>
            </w:pPr>
            <w:r>
              <w:t>3.01</w:t>
            </w:r>
          </w:p>
        </w:tc>
        <w:tc>
          <w:tcPr>
            <w:tcW w:w="507" w:type="pct"/>
            <w:tcBorders>
              <w:top w:val="single" w:sz="4" w:space="0" w:color="auto"/>
              <w:left w:val="nil"/>
              <w:bottom w:val="nil"/>
              <w:right w:val="nil"/>
            </w:tcBorders>
            <w:vAlign w:val="center"/>
          </w:tcPr>
          <w:p w:rsidR="00CE317E" w:rsidRPr="00682AAB" w:rsidRDefault="00CE317E" w:rsidP="003B4190">
            <w:pPr>
              <w:pStyle w:val="TableTitle"/>
            </w:pPr>
            <w:r>
              <w:t>12.5</w:t>
            </w:r>
          </w:p>
        </w:tc>
        <w:tc>
          <w:tcPr>
            <w:tcW w:w="551" w:type="pct"/>
            <w:tcBorders>
              <w:top w:val="single" w:sz="4" w:space="0" w:color="auto"/>
              <w:left w:val="nil"/>
              <w:bottom w:val="nil"/>
              <w:right w:val="nil"/>
            </w:tcBorders>
            <w:vAlign w:val="center"/>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0.9065</w:t>
            </w:r>
          </w:p>
        </w:tc>
        <w:tc>
          <w:tcPr>
            <w:tcW w:w="666" w:type="pct"/>
            <w:tcBorders>
              <w:top w:val="single" w:sz="4" w:space="0" w:color="auto"/>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0.99</w:t>
            </w:r>
          </w:p>
        </w:tc>
        <w:tc>
          <w:tcPr>
            <w:tcW w:w="502" w:type="pct"/>
            <w:tcBorders>
              <w:top w:val="single" w:sz="4" w:space="0" w:color="auto"/>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0.88</w:t>
            </w:r>
          </w:p>
        </w:tc>
        <w:tc>
          <w:tcPr>
            <w:tcW w:w="418" w:type="pct"/>
            <w:tcBorders>
              <w:top w:val="single" w:sz="4" w:space="0" w:color="auto"/>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-7.40</w:t>
            </w:r>
          </w:p>
        </w:tc>
        <w:tc>
          <w:tcPr>
            <w:tcW w:w="418" w:type="pct"/>
            <w:tcBorders>
              <w:top w:val="single" w:sz="4" w:space="0" w:color="auto"/>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4.13</w:t>
            </w:r>
          </w:p>
        </w:tc>
        <w:tc>
          <w:tcPr>
            <w:tcW w:w="418" w:type="pct"/>
            <w:tcBorders>
              <w:top w:val="single" w:sz="4" w:space="0" w:color="auto"/>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4.46</w:t>
            </w:r>
          </w:p>
        </w:tc>
        <w:tc>
          <w:tcPr>
            <w:tcW w:w="416" w:type="pct"/>
            <w:tcBorders>
              <w:top w:val="single" w:sz="4" w:space="0" w:color="auto"/>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1.2</w:t>
            </w:r>
          </w:p>
        </w:tc>
        <w:tc>
          <w:tcPr>
            <w:tcW w:w="416" w:type="pct"/>
            <w:tcBorders>
              <w:top w:val="single" w:sz="4" w:space="0" w:color="auto"/>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3.0</w:t>
            </w:r>
          </w:p>
        </w:tc>
      </w:tr>
      <w:tr w:rsidR="00CE317E" w:rsidRPr="00572C8D" w:rsidTr="003B4190">
        <w:trPr>
          <w:jc w:val="center"/>
        </w:trPr>
        <w:tc>
          <w:tcPr>
            <w:tcW w:w="688" w:type="pct"/>
            <w:tcBorders>
              <w:top w:val="nil"/>
              <w:left w:val="nil"/>
              <w:bottom w:val="nil"/>
              <w:right w:val="nil"/>
            </w:tcBorders>
            <w:vAlign w:val="center"/>
          </w:tcPr>
          <w:p w:rsidR="00CE317E" w:rsidRPr="00662E49" w:rsidRDefault="00CE317E" w:rsidP="003B4190">
            <w:pPr>
              <w:pStyle w:val="TableTitle"/>
            </w:pPr>
            <w:r>
              <w:t>-11.53</w:t>
            </w:r>
          </w:p>
        </w:tc>
        <w:tc>
          <w:tcPr>
            <w:tcW w:w="507" w:type="pct"/>
            <w:tcBorders>
              <w:top w:val="nil"/>
              <w:left w:val="nil"/>
              <w:bottom w:val="nil"/>
              <w:right w:val="nil"/>
            </w:tcBorders>
            <w:vAlign w:val="center"/>
          </w:tcPr>
          <w:p w:rsidR="00CE317E" w:rsidRPr="00662E49" w:rsidRDefault="00CE317E" w:rsidP="003B4190">
            <w:pPr>
              <w:pStyle w:val="TableTitle"/>
            </w:pPr>
            <w:r>
              <w:t>-9.33</w:t>
            </w:r>
          </w:p>
        </w:tc>
        <w:tc>
          <w:tcPr>
            <w:tcW w:w="551" w:type="pct"/>
            <w:tcBorders>
              <w:top w:val="nil"/>
              <w:left w:val="nil"/>
              <w:bottom w:val="nil"/>
              <w:right w:val="nil"/>
            </w:tcBorders>
            <w:vAlign w:val="center"/>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0.6635</w:t>
            </w:r>
          </w:p>
        </w:tc>
        <w:tc>
          <w:tcPr>
            <w:tcW w:w="666" w:type="pct"/>
            <w:tcBorders>
              <w:top w:val="nil"/>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0.82</w:t>
            </w:r>
          </w:p>
        </w:tc>
        <w:tc>
          <w:tcPr>
            <w:tcW w:w="502" w:type="pct"/>
            <w:tcBorders>
              <w:top w:val="nil"/>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0.75</w:t>
            </w:r>
          </w:p>
        </w:tc>
        <w:tc>
          <w:tcPr>
            <w:tcW w:w="418" w:type="pct"/>
            <w:tcBorders>
              <w:top w:val="nil"/>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-4.35</w:t>
            </w:r>
          </w:p>
        </w:tc>
        <w:tc>
          <w:tcPr>
            <w:tcW w:w="418" w:type="pct"/>
            <w:tcBorders>
              <w:top w:val="nil"/>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3.82</w:t>
            </w:r>
          </w:p>
        </w:tc>
        <w:tc>
          <w:tcPr>
            <w:tcW w:w="418" w:type="pct"/>
            <w:tcBorders>
              <w:top w:val="nil"/>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4.46</w:t>
            </w:r>
          </w:p>
        </w:tc>
        <w:tc>
          <w:tcPr>
            <w:tcW w:w="416" w:type="pct"/>
            <w:tcBorders>
              <w:top w:val="nil"/>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1.35</w:t>
            </w:r>
          </w:p>
        </w:tc>
        <w:tc>
          <w:tcPr>
            <w:tcW w:w="416" w:type="pct"/>
            <w:tcBorders>
              <w:top w:val="nil"/>
              <w:left w:val="nil"/>
              <w:bottom w:val="nil"/>
              <w:right w:val="nil"/>
            </w:tcBorders>
          </w:tcPr>
          <w:p w:rsidR="00CE317E" w:rsidRPr="00572C8D" w:rsidRDefault="00CE317E" w:rsidP="003B4190">
            <w:pPr>
              <w:bidi/>
              <w:spacing w:after="0" w:line="240" w:lineRule="auto"/>
              <w:jc w:val="center"/>
              <w:rPr>
                <w:rFonts w:cs="B Nazanin"/>
                <w:sz w:val="18"/>
                <w:szCs w:val="18"/>
                <w:rtl/>
                <w:lang w:bidi="fa-IR"/>
              </w:rPr>
            </w:pPr>
            <w:r>
              <w:rPr>
                <w:rFonts w:cs="B Nazanin"/>
                <w:sz w:val="18"/>
                <w:szCs w:val="18"/>
                <w:lang w:bidi="fa-IR"/>
              </w:rPr>
              <w:t>3.5</w:t>
            </w:r>
          </w:p>
        </w:tc>
      </w:tr>
      <w:tr w:rsidR="00CE317E" w:rsidRPr="00572C8D" w:rsidTr="003B4190">
        <w:trPr>
          <w:jc w:val="center"/>
        </w:trPr>
        <w:tc>
          <w:tcPr>
            <w:tcW w:w="688" w:type="pct"/>
            <w:tcBorders>
              <w:top w:val="nil"/>
              <w:left w:val="nil"/>
              <w:bottom w:val="nil"/>
              <w:right w:val="nil"/>
            </w:tcBorders>
            <w:vAlign w:val="center"/>
          </w:tcPr>
          <w:p w:rsidR="00CE317E" w:rsidRPr="006116A2" w:rsidRDefault="00CE317E" w:rsidP="003B4190">
            <w:pPr>
              <w:pStyle w:val="TableTitle"/>
              <w:rPr>
                <w:rtl/>
              </w:rPr>
            </w:pPr>
            <w:r>
              <w:t>-9.94</w:t>
            </w:r>
          </w:p>
        </w:tc>
        <w:tc>
          <w:tcPr>
            <w:tcW w:w="507" w:type="pct"/>
            <w:tcBorders>
              <w:top w:val="nil"/>
              <w:left w:val="nil"/>
              <w:bottom w:val="nil"/>
              <w:right w:val="nil"/>
            </w:tcBorders>
            <w:vAlign w:val="center"/>
          </w:tcPr>
          <w:p w:rsidR="00CE317E" w:rsidRPr="006116A2" w:rsidRDefault="00CE317E" w:rsidP="003B4190">
            <w:pPr>
              <w:pStyle w:val="TableTitle"/>
              <w:rPr>
                <w:rtl/>
              </w:rPr>
            </w:pPr>
            <w:r>
              <w:t>-11.11</w:t>
            </w:r>
          </w:p>
        </w:tc>
        <w:tc>
          <w:tcPr>
            <w:tcW w:w="551" w:type="pct"/>
            <w:tcBorders>
              <w:top w:val="nil"/>
              <w:left w:val="nil"/>
              <w:bottom w:val="nil"/>
              <w:right w:val="nil"/>
            </w:tcBorders>
            <w:vAlign w:val="center"/>
          </w:tcPr>
          <w:p w:rsidR="00CE317E" w:rsidRPr="006116A2" w:rsidRDefault="00CE317E" w:rsidP="003B4190">
            <w:pPr>
              <w:bidi/>
              <w:spacing w:after="0" w:line="240" w:lineRule="auto"/>
              <w:jc w:val="center"/>
              <w:rPr>
                <w:rFonts w:cs="B Nazanin"/>
                <w:sz w:val="18"/>
                <w:szCs w:val="18"/>
                <w:rtl/>
                <w:lang w:bidi="fa-IR"/>
              </w:rPr>
            </w:pPr>
            <w:r>
              <w:rPr>
                <w:rFonts w:cs="B Nazanin"/>
                <w:sz w:val="18"/>
                <w:szCs w:val="18"/>
                <w:lang w:bidi="fa-IR"/>
              </w:rPr>
              <w:t>0.5674</w:t>
            </w:r>
          </w:p>
        </w:tc>
        <w:tc>
          <w:tcPr>
            <w:tcW w:w="666" w:type="pct"/>
            <w:tcBorders>
              <w:top w:val="nil"/>
              <w:left w:val="nil"/>
              <w:bottom w:val="nil"/>
              <w:right w:val="nil"/>
            </w:tcBorders>
          </w:tcPr>
          <w:p w:rsidR="00CE317E" w:rsidRPr="006116A2" w:rsidRDefault="00CE317E" w:rsidP="003B4190">
            <w:pPr>
              <w:bidi/>
              <w:spacing w:after="0" w:line="240" w:lineRule="auto"/>
              <w:jc w:val="center"/>
              <w:rPr>
                <w:rFonts w:cs="B Nazanin"/>
                <w:sz w:val="18"/>
                <w:szCs w:val="18"/>
                <w:rtl/>
                <w:lang w:bidi="fa-IR"/>
              </w:rPr>
            </w:pPr>
            <w:r>
              <w:rPr>
                <w:rFonts w:cs="B Nazanin"/>
                <w:sz w:val="18"/>
                <w:szCs w:val="18"/>
                <w:lang w:bidi="fa-IR"/>
              </w:rPr>
              <w:t>0.70</w:t>
            </w:r>
          </w:p>
        </w:tc>
        <w:tc>
          <w:tcPr>
            <w:tcW w:w="502" w:type="pct"/>
            <w:tcBorders>
              <w:top w:val="nil"/>
              <w:left w:val="nil"/>
              <w:bottom w:val="nil"/>
              <w:right w:val="nil"/>
            </w:tcBorders>
          </w:tcPr>
          <w:p w:rsidR="00CE317E" w:rsidRPr="006116A2" w:rsidRDefault="00CE317E" w:rsidP="003B4190">
            <w:pPr>
              <w:bidi/>
              <w:spacing w:after="0" w:line="240" w:lineRule="auto"/>
              <w:jc w:val="center"/>
              <w:rPr>
                <w:rFonts w:cs="B Nazanin"/>
                <w:sz w:val="18"/>
                <w:szCs w:val="18"/>
                <w:rtl/>
                <w:lang w:bidi="fa-IR"/>
              </w:rPr>
            </w:pPr>
            <w:r>
              <w:rPr>
                <w:rFonts w:cs="B Nazanin"/>
                <w:sz w:val="18"/>
                <w:szCs w:val="18"/>
                <w:lang w:bidi="fa-IR"/>
              </w:rPr>
              <w:t>0.63</w:t>
            </w:r>
          </w:p>
        </w:tc>
        <w:tc>
          <w:tcPr>
            <w:tcW w:w="418" w:type="pct"/>
            <w:tcBorders>
              <w:top w:val="nil"/>
              <w:left w:val="nil"/>
              <w:bottom w:val="nil"/>
              <w:right w:val="nil"/>
            </w:tcBorders>
          </w:tcPr>
          <w:p w:rsidR="00CE317E" w:rsidRPr="006116A2" w:rsidRDefault="00CE317E" w:rsidP="003B4190">
            <w:pPr>
              <w:bidi/>
              <w:spacing w:after="0" w:line="240" w:lineRule="auto"/>
              <w:jc w:val="center"/>
              <w:rPr>
                <w:rFonts w:cs="B Nazanin"/>
                <w:sz w:val="18"/>
                <w:szCs w:val="18"/>
                <w:rtl/>
                <w:lang w:bidi="fa-IR"/>
              </w:rPr>
            </w:pPr>
            <w:r>
              <w:rPr>
                <w:rFonts w:cs="B Nazanin"/>
                <w:sz w:val="18"/>
                <w:szCs w:val="18"/>
                <w:lang w:bidi="fa-IR"/>
              </w:rPr>
              <w:t>-13.45</w:t>
            </w:r>
          </w:p>
        </w:tc>
        <w:tc>
          <w:tcPr>
            <w:tcW w:w="418" w:type="pct"/>
            <w:tcBorders>
              <w:top w:val="nil"/>
              <w:left w:val="nil"/>
              <w:bottom w:val="nil"/>
              <w:right w:val="nil"/>
            </w:tcBorders>
          </w:tcPr>
          <w:p w:rsidR="00CE317E" w:rsidRPr="006116A2" w:rsidRDefault="00CE317E" w:rsidP="003B4190">
            <w:pPr>
              <w:bidi/>
              <w:spacing w:after="0" w:line="240" w:lineRule="auto"/>
              <w:jc w:val="center"/>
              <w:rPr>
                <w:rFonts w:cs="B Nazanin"/>
                <w:sz w:val="18"/>
                <w:szCs w:val="18"/>
                <w:rtl/>
                <w:lang w:bidi="fa-IR"/>
              </w:rPr>
            </w:pPr>
            <w:r>
              <w:rPr>
                <w:rFonts w:cs="B Nazanin"/>
                <w:sz w:val="18"/>
                <w:szCs w:val="18"/>
                <w:lang w:bidi="fa-IR"/>
              </w:rPr>
              <w:t>3.86</w:t>
            </w:r>
          </w:p>
        </w:tc>
        <w:tc>
          <w:tcPr>
            <w:tcW w:w="418" w:type="pct"/>
            <w:tcBorders>
              <w:top w:val="nil"/>
              <w:left w:val="nil"/>
              <w:bottom w:val="nil"/>
              <w:right w:val="nil"/>
            </w:tcBorders>
          </w:tcPr>
          <w:p w:rsidR="00CE317E" w:rsidRPr="006116A2" w:rsidRDefault="00CE317E" w:rsidP="003B4190">
            <w:pPr>
              <w:bidi/>
              <w:spacing w:after="0" w:line="240" w:lineRule="auto"/>
              <w:jc w:val="center"/>
              <w:rPr>
                <w:rFonts w:cs="B Nazanin"/>
                <w:sz w:val="18"/>
                <w:szCs w:val="18"/>
                <w:rtl/>
                <w:lang w:bidi="fa-IR"/>
              </w:rPr>
            </w:pPr>
            <w:r>
              <w:rPr>
                <w:rFonts w:cs="B Nazanin"/>
                <w:sz w:val="18"/>
                <w:szCs w:val="18"/>
                <w:lang w:bidi="fa-IR"/>
              </w:rPr>
              <w:t>4.46</w:t>
            </w:r>
          </w:p>
        </w:tc>
        <w:tc>
          <w:tcPr>
            <w:tcW w:w="416" w:type="pct"/>
            <w:tcBorders>
              <w:top w:val="nil"/>
              <w:left w:val="nil"/>
              <w:bottom w:val="nil"/>
              <w:right w:val="nil"/>
            </w:tcBorders>
          </w:tcPr>
          <w:p w:rsidR="00CE317E" w:rsidRPr="006116A2" w:rsidRDefault="00CE317E" w:rsidP="003B4190">
            <w:pPr>
              <w:bidi/>
              <w:spacing w:after="0" w:line="240" w:lineRule="auto"/>
              <w:jc w:val="center"/>
              <w:rPr>
                <w:rFonts w:cs="B Nazanin"/>
                <w:sz w:val="18"/>
                <w:szCs w:val="18"/>
                <w:rtl/>
                <w:lang w:bidi="fa-IR"/>
              </w:rPr>
            </w:pPr>
            <w:r>
              <w:rPr>
                <w:rFonts w:cs="B Nazanin"/>
                <w:sz w:val="18"/>
                <w:szCs w:val="18"/>
                <w:lang w:bidi="fa-IR"/>
              </w:rPr>
              <w:t>1.45</w:t>
            </w:r>
          </w:p>
        </w:tc>
        <w:tc>
          <w:tcPr>
            <w:tcW w:w="416" w:type="pct"/>
            <w:tcBorders>
              <w:top w:val="nil"/>
              <w:left w:val="nil"/>
              <w:bottom w:val="nil"/>
              <w:right w:val="nil"/>
            </w:tcBorders>
          </w:tcPr>
          <w:p w:rsidR="00CE317E" w:rsidRPr="006116A2" w:rsidRDefault="00CE317E" w:rsidP="003B4190">
            <w:pPr>
              <w:bidi/>
              <w:spacing w:after="0" w:line="240" w:lineRule="auto"/>
              <w:jc w:val="center"/>
              <w:rPr>
                <w:rFonts w:cs="B Nazanin"/>
                <w:sz w:val="18"/>
                <w:szCs w:val="18"/>
                <w:rtl/>
                <w:lang w:bidi="fa-IR"/>
              </w:rPr>
            </w:pPr>
            <w:r>
              <w:rPr>
                <w:rFonts w:cs="B Nazanin"/>
                <w:sz w:val="18"/>
                <w:szCs w:val="18"/>
                <w:lang w:bidi="fa-IR"/>
              </w:rPr>
              <w:t>4.0</w:t>
            </w:r>
          </w:p>
        </w:tc>
      </w:tr>
      <w:tr w:rsidR="00CE317E" w:rsidRPr="00572C8D" w:rsidTr="003B4190">
        <w:trPr>
          <w:jc w:val="center"/>
        </w:trPr>
        <w:tc>
          <w:tcPr>
            <w:tcW w:w="688" w:type="pct"/>
            <w:tcBorders>
              <w:top w:val="nil"/>
              <w:left w:val="nil"/>
              <w:bottom w:val="nil"/>
              <w:right w:val="nil"/>
            </w:tcBorders>
            <w:vAlign w:val="center"/>
          </w:tcPr>
          <w:p w:rsidR="00CE317E" w:rsidRPr="005E3639" w:rsidRDefault="00CE317E" w:rsidP="003B4190">
            <w:pPr>
              <w:pStyle w:val="TableTitle"/>
              <w:rPr>
                <w:rtl/>
              </w:rPr>
            </w:pPr>
            <w:r>
              <w:t>-15.54</w:t>
            </w:r>
          </w:p>
        </w:tc>
        <w:tc>
          <w:tcPr>
            <w:tcW w:w="507" w:type="pct"/>
            <w:tcBorders>
              <w:top w:val="nil"/>
              <w:left w:val="nil"/>
              <w:bottom w:val="nil"/>
              <w:right w:val="nil"/>
            </w:tcBorders>
            <w:vAlign w:val="center"/>
          </w:tcPr>
          <w:p w:rsidR="00CE317E" w:rsidRPr="005E3639" w:rsidRDefault="00CE317E" w:rsidP="003B4190">
            <w:pPr>
              <w:pStyle w:val="TableTitle"/>
              <w:rPr>
                <w:rtl/>
              </w:rPr>
            </w:pPr>
            <w:r>
              <w:t>-11.11</w:t>
            </w:r>
          </w:p>
        </w:tc>
        <w:tc>
          <w:tcPr>
            <w:tcW w:w="551" w:type="pct"/>
            <w:tcBorders>
              <w:top w:val="nil"/>
              <w:left w:val="nil"/>
              <w:bottom w:val="nil"/>
              <w:right w:val="nil"/>
            </w:tcBorders>
            <w:vAlign w:val="center"/>
          </w:tcPr>
          <w:p w:rsidR="00CE317E" w:rsidRPr="005E3639" w:rsidRDefault="00CE317E" w:rsidP="003B4190">
            <w:pPr>
              <w:bidi/>
              <w:spacing w:after="0" w:line="240" w:lineRule="auto"/>
              <w:jc w:val="center"/>
              <w:rPr>
                <w:rFonts w:cs="B Nazanin"/>
                <w:sz w:val="18"/>
                <w:szCs w:val="18"/>
                <w:rtl/>
                <w:lang w:bidi="fa-IR"/>
              </w:rPr>
            </w:pPr>
            <w:r>
              <w:rPr>
                <w:rFonts w:cs="B Nazanin"/>
                <w:sz w:val="18"/>
                <w:szCs w:val="18"/>
                <w:lang w:bidi="fa-IR"/>
              </w:rPr>
              <w:t>0.4561</w:t>
            </w:r>
          </w:p>
        </w:tc>
        <w:tc>
          <w:tcPr>
            <w:tcW w:w="666" w:type="pct"/>
            <w:tcBorders>
              <w:top w:val="nil"/>
              <w:left w:val="nil"/>
              <w:bottom w:val="nil"/>
              <w:right w:val="nil"/>
            </w:tcBorders>
          </w:tcPr>
          <w:p w:rsidR="00CE317E" w:rsidRPr="005E3639" w:rsidRDefault="00CE317E" w:rsidP="003B4190">
            <w:pPr>
              <w:bidi/>
              <w:spacing w:after="0" w:line="240" w:lineRule="auto"/>
              <w:jc w:val="center"/>
              <w:rPr>
                <w:rFonts w:cs="B Nazanin"/>
                <w:sz w:val="18"/>
                <w:szCs w:val="18"/>
                <w:rtl/>
                <w:lang w:bidi="fa-IR"/>
              </w:rPr>
            </w:pPr>
            <w:r>
              <w:rPr>
                <w:rFonts w:cs="B Nazanin"/>
                <w:sz w:val="18"/>
                <w:szCs w:val="18"/>
                <w:lang w:bidi="fa-IR"/>
              </w:rPr>
              <w:t>0.60</w:t>
            </w:r>
          </w:p>
        </w:tc>
        <w:tc>
          <w:tcPr>
            <w:tcW w:w="502" w:type="pct"/>
            <w:tcBorders>
              <w:top w:val="nil"/>
              <w:left w:val="nil"/>
              <w:bottom w:val="nil"/>
              <w:right w:val="nil"/>
            </w:tcBorders>
          </w:tcPr>
          <w:p w:rsidR="00CE317E" w:rsidRPr="005E3639" w:rsidRDefault="00CE317E" w:rsidP="003B4190">
            <w:pPr>
              <w:bidi/>
              <w:spacing w:after="0" w:line="240" w:lineRule="auto"/>
              <w:jc w:val="center"/>
              <w:rPr>
                <w:rFonts w:cs="B Nazanin"/>
                <w:sz w:val="18"/>
                <w:szCs w:val="18"/>
                <w:rtl/>
                <w:lang w:bidi="fa-IR"/>
              </w:rPr>
            </w:pPr>
            <w:r>
              <w:rPr>
                <w:rFonts w:cs="B Nazanin"/>
                <w:sz w:val="18"/>
                <w:szCs w:val="18"/>
                <w:lang w:bidi="fa-IR"/>
              </w:rPr>
              <w:t>0.54</w:t>
            </w:r>
          </w:p>
        </w:tc>
        <w:tc>
          <w:tcPr>
            <w:tcW w:w="418" w:type="pct"/>
            <w:tcBorders>
              <w:top w:val="nil"/>
              <w:left w:val="nil"/>
              <w:bottom w:val="nil"/>
              <w:right w:val="nil"/>
            </w:tcBorders>
          </w:tcPr>
          <w:p w:rsidR="00CE317E" w:rsidRPr="005E3639" w:rsidRDefault="00CE317E" w:rsidP="003B4190">
            <w:pPr>
              <w:bidi/>
              <w:spacing w:after="0" w:line="240" w:lineRule="auto"/>
              <w:jc w:val="center"/>
              <w:rPr>
                <w:rFonts w:cs="B Nazanin"/>
                <w:sz w:val="18"/>
                <w:szCs w:val="18"/>
                <w:rtl/>
                <w:lang w:bidi="fa-IR"/>
              </w:rPr>
            </w:pPr>
            <w:r>
              <w:rPr>
                <w:rFonts w:cs="B Nazanin"/>
                <w:sz w:val="18"/>
                <w:szCs w:val="18"/>
                <w:lang w:bidi="fa-IR"/>
              </w:rPr>
              <w:t>-16.59</w:t>
            </w:r>
          </w:p>
        </w:tc>
        <w:tc>
          <w:tcPr>
            <w:tcW w:w="418" w:type="pct"/>
            <w:tcBorders>
              <w:top w:val="nil"/>
              <w:left w:val="nil"/>
              <w:bottom w:val="nil"/>
              <w:right w:val="nil"/>
            </w:tcBorders>
          </w:tcPr>
          <w:p w:rsidR="00CE317E" w:rsidRPr="005E3639" w:rsidRDefault="00CE317E" w:rsidP="003B4190">
            <w:pPr>
              <w:bidi/>
              <w:spacing w:after="0" w:line="240" w:lineRule="auto"/>
              <w:jc w:val="center"/>
              <w:rPr>
                <w:rFonts w:cs="B Nazanin"/>
                <w:sz w:val="18"/>
                <w:szCs w:val="18"/>
                <w:rtl/>
                <w:lang w:bidi="fa-IR"/>
              </w:rPr>
            </w:pPr>
            <w:r>
              <w:rPr>
                <w:rFonts w:cs="B Nazanin"/>
                <w:sz w:val="18"/>
                <w:szCs w:val="18"/>
                <w:lang w:bidi="fa-IR"/>
              </w:rPr>
              <w:t>3.72</w:t>
            </w:r>
          </w:p>
        </w:tc>
        <w:tc>
          <w:tcPr>
            <w:tcW w:w="418" w:type="pct"/>
            <w:tcBorders>
              <w:top w:val="nil"/>
              <w:left w:val="nil"/>
              <w:bottom w:val="nil"/>
              <w:right w:val="nil"/>
            </w:tcBorders>
          </w:tcPr>
          <w:p w:rsidR="00CE317E" w:rsidRPr="005E3639" w:rsidRDefault="00CE317E" w:rsidP="003B4190">
            <w:pPr>
              <w:bidi/>
              <w:spacing w:after="0" w:line="240" w:lineRule="auto"/>
              <w:jc w:val="center"/>
              <w:rPr>
                <w:rFonts w:cs="B Nazanin"/>
                <w:sz w:val="18"/>
                <w:szCs w:val="18"/>
                <w:rtl/>
                <w:lang w:bidi="fa-IR"/>
              </w:rPr>
            </w:pPr>
            <w:r>
              <w:rPr>
                <w:rFonts w:cs="B Nazanin"/>
                <w:sz w:val="18"/>
                <w:szCs w:val="18"/>
                <w:lang w:bidi="fa-IR"/>
              </w:rPr>
              <w:t>4.46</w:t>
            </w:r>
          </w:p>
        </w:tc>
        <w:tc>
          <w:tcPr>
            <w:tcW w:w="416" w:type="pct"/>
            <w:tcBorders>
              <w:top w:val="nil"/>
              <w:left w:val="nil"/>
              <w:bottom w:val="nil"/>
              <w:right w:val="nil"/>
            </w:tcBorders>
          </w:tcPr>
          <w:p w:rsidR="00CE317E" w:rsidRPr="005E3639" w:rsidRDefault="00CE317E" w:rsidP="003B4190">
            <w:pPr>
              <w:bidi/>
              <w:spacing w:after="0" w:line="240" w:lineRule="auto"/>
              <w:jc w:val="center"/>
              <w:rPr>
                <w:rFonts w:cs="B Nazanin"/>
                <w:sz w:val="18"/>
                <w:szCs w:val="18"/>
                <w:rtl/>
                <w:lang w:bidi="fa-IR"/>
              </w:rPr>
            </w:pPr>
            <w:r>
              <w:rPr>
                <w:rFonts w:cs="B Nazanin"/>
                <w:sz w:val="18"/>
                <w:szCs w:val="18"/>
                <w:lang w:bidi="fa-IR"/>
              </w:rPr>
              <w:t>1.60</w:t>
            </w:r>
          </w:p>
        </w:tc>
        <w:tc>
          <w:tcPr>
            <w:tcW w:w="416" w:type="pct"/>
            <w:tcBorders>
              <w:top w:val="nil"/>
              <w:left w:val="nil"/>
              <w:bottom w:val="nil"/>
              <w:right w:val="nil"/>
            </w:tcBorders>
          </w:tcPr>
          <w:p w:rsidR="00CE317E" w:rsidRPr="005E3639" w:rsidRDefault="00CE317E" w:rsidP="003B4190">
            <w:pPr>
              <w:bidi/>
              <w:spacing w:after="0" w:line="240" w:lineRule="auto"/>
              <w:jc w:val="center"/>
              <w:rPr>
                <w:rFonts w:cs="B Nazanin"/>
                <w:sz w:val="18"/>
                <w:szCs w:val="18"/>
                <w:rtl/>
                <w:lang w:bidi="fa-IR"/>
              </w:rPr>
            </w:pPr>
            <w:r>
              <w:rPr>
                <w:rFonts w:cs="B Nazanin"/>
                <w:sz w:val="18"/>
                <w:szCs w:val="18"/>
                <w:lang w:bidi="fa-IR"/>
              </w:rPr>
              <w:t>4.5</w:t>
            </w:r>
          </w:p>
        </w:tc>
      </w:tr>
      <w:tr w:rsidR="00CE317E" w:rsidRPr="00572C8D" w:rsidTr="003B4190">
        <w:trPr>
          <w:jc w:val="center"/>
        </w:trPr>
        <w:tc>
          <w:tcPr>
            <w:tcW w:w="688" w:type="pct"/>
            <w:tcBorders>
              <w:top w:val="nil"/>
              <w:left w:val="nil"/>
              <w:bottom w:val="nil"/>
              <w:right w:val="nil"/>
            </w:tcBorders>
            <w:vAlign w:val="center"/>
          </w:tcPr>
          <w:p w:rsidR="00CE317E" w:rsidRPr="000430C9" w:rsidRDefault="00CE317E" w:rsidP="003B4190">
            <w:pPr>
              <w:pStyle w:val="TableTitle"/>
              <w:rPr>
                <w:rtl/>
              </w:rPr>
            </w:pPr>
            <w:r>
              <w:t>-13.74</w:t>
            </w:r>
          </w:p>
        </w:tc>
        <w:tc>
          <w:tcPr>
            <w:tcW w:w="507" w:type="pct"/>
            <w:tcBorders>
              <w:top w:val="nil"/>
              <w:left w:val="nil"/>
              <w:bottom w:val="nil"/>
              <w:right w:val="nil"/>
            </w:tcBorders>
            <w:vAlign w:val="center"/>
          </w:tcPr>
          <w:p w:rsidR="00CE317E" w:rsidRPr="000430C9" w:rsidRDefault="00CE317E" w:rsidP="003B4190">
            <w:pPr>
              <w:pStyle w:val="TableTitle"/>
              <w:rPr>
                <w:rtl/>
              </w:rPr>
            </w:pPr>
            <w:r>
              <w:t>-10.64</w:t>
            </w:r>
          </w:p>
        </w:tc>
        <w:tc>
          <w:tcPr>
            <w:tcW w:w="551" w:type="pct"/>
            <w:tcBorders>
              <w:top w:val="nil"/>
              <w:left w:val="nil"/>
              <w:bottom w:val="nil"/>
              <w:right w:val="nil"/>
            </w:tcBorders>
            <w:vAlign w:val="center"/>
          </w:tcPr>
          <w:p w:rsidR="00CE317E" w:rsidRPr="000430C9" w:rsidRDefault="00CE317E" w:rsidP="003B4190">
            <w:pPr>
              <w:bidi/>
              <w:spacing w:after="0" w:line="240" w:lineRule="auto"/>
              <w:jc w:val="center"/>
              <w:rPr>
                <w:rFonts w:cs="B Nazanin"/>
                <w:sz w:val="18"/>
                <w:szCs w:val="18"/>
                <w:rtl/>
                <w:lang w:bidi="fa-IR"/>
              </w:rPr>
            </w:pPr>
            <w:r>
              <w:rPr>
                <w:rFonts w:cs="B Nazanin"/>
                <w:sz w:val="18"/>
                <w:szCs w:val="18"/>
                <w:lang w:bidi="fa-IR"/>
              </w:rPr>
              <w:t>0.4054</w:t>
            </w:r>
          </w:p>
        </w:tc>
        <w:tc>
          <w:tcPr>
            <w:tcW w:w="666" w:type="pct"/>
            <w:tcBorders>
              <w:top w:val="nil"/>
              <w:left w:val="nil"/>
              <w:bottom w:val="nil"/>
              <w:right w:val="nil"/>
            </w:tcBorders>
          </w:tcPr>
          <w:p w:rsidR="00CE317E" w:rsidRPr="000430C9" w:rsidRDefault="00CE317E" w:rsidP="003B4190">
            <w:pPr>
              <w:bidi/>
              <w:spacing w:after="0" w:line="240" w:lineRule="auto"/>
              <w:jc w:val="center"/>
              <w:rPr>
                <w:rFonts w:cs="B Nazanin"/>
                <w:sz w:val="18"/>
                <w:szCs w:val="18"/>
                <w:rtl/>
                <w:lang w:bidi="fa-IR"/>
              </w:rPr>
            </w:pPr>
            <w:r>
              <w:rPr>
                <w:rFonts w:cs="B Nazanin"/>
                <w:sz w:val="18"/>
                <w:szCs w:val="18"/>
                <w:lang w:bidi="fa-IR"/>
              </w:rPr>
              <w:t>0.52</w:t>
            </w:r>
          </w:p>
        </w:tc>
        <w:tc>
          <w:tcPr>
            <w:tcW w:w="502" w:type="pct"/>
            <w:tcBorders>
              <w:top w:val="nil"/>
              <w:left w:val="nil"/>
              <w:bottom w:val="nil"/>
              <w:right w:val="nil"/>
            </w:tcBorders>
          </w:tcPr>
          <w:p w:rsidR="00CE317E" w:rsidRPr="000430C9" w:rsidRDefault="00CE317E" w:rsidP="003B4190">
            <w:pPr>
              <w:bidi/>
              <w:spacing w:after="0" w:line="240" w:lineRule="auto"/>
              <w:jc w:val="center"/>
              <w:rPr>
                <w:rFonts w:cs="B Nazanin"/>
                <w:sz w:val="18"/>
                <w:szCs w:val="18"/>
                <w:rtl/>
                <w:lang w:bidi="fa-IR"/>
              </w:rPr>
            </w:pPr>
            <w:r>
              <w:rPr>
                <w:rFonts w:cs="B Nazanin"/>
                <w:sz w:val="18"/>
                <w:szCs w:val="18"/>
                <w:lang w:bidi="fa-IR"/>
              </w:rPr>
              <w:t>0.47</w:t>
            </w:r>
          </w:p>
        </w:tc>
        <w:tc>
          <w:tcPr>
            <w:tcW w:w="418" w:type="pct"/>
            <w:tcBorders>
              <w:top w:val="nil"/>
              <w:left w:val="nil"/>
              <w:bottom w:val="nil"/>
              <w:right w:val="nil"/>
            </w:tcBorders>
          </w:tcPr>
          <w:p w:rsidR="00CE317E" w:rsidRPr="000430C9" w:rsidRDefault="00CE317E" w:rsidP="003B4190">
            <w:pPr>
              <w:bidi/>
              <w:spacing w:after="0" w:line="240" w:lineRule="auto"/>
              <w:jc w:val="center"/>
              <w:rPr>
                <w:rFonts w:cs="B Nazanin"/>
                <w:sz w:val="18"/>
                <w:szCs w:val="18"/>
                <w:rtl/>
                <w:lang w:bidi="fa-IR"/>
              </w:rPr>
            </w:pPr>
            <w:r>
              <w:rPr>
                <w:rFonts w:cs="B Nazanin"/>
                <w:sz w:val="18"/>
                <w:szCs w:val="18"/>
                <w:lang w:bidi="fa-IR"/>
              </w:rPr>
              <w:t>-15.02</w:t>
            </w:r>
          </w:p>
        </w:tc>
        <w:tc>
          <w:tcPr>
            <w:tcW w:w="418" w:type="pct"/>
            <w:tcBorders>
              <w:top w:val="nil"/>
              <w:left w:val="nil"/>
              <w:bottom w:val="nil"/>
              <w:right w:val="nil"/>
            </w:tcBorders>
          </w:tcPr>
          <w:p w:rsidR="00CE317E" w:rsidRPr="000430C9" w:rsidRDefault="00CE317E" w:rsidP="003B4190">
            <w:pPr>
              <w:bidi/>
              <w:spacing w:after="0" w:line="240" w:lineRule="auto"/>
              <w:jc w:val="center"/>
              <w:rPr>
                <w:rFonts w:cs="B Nazanin"/>
                <w:sz w:val="18"/>
                <w:szCs w:val="18"/>
                <w:rtl/>
                <w:lang w:bidi="fa-IR"/>
              </w:rPr>
            </w:pPr>
            <w:r>
              <w:rPr>
                <w:rFonts w:cs="B Nazanin"/>
                <w:sz w:val="18"/>
                <w:szCs w:val="18"/>
                <w:lang w:bidi="fa-IR"/>
              </w:rPr>
              <w:t>3.79</w:t>
            </w:r>
          </w:p>
        </w:tc>
        <w:tc>
          <w:tcPr>
            <w:tcW w:w="418" w:type="pct"/>
            <w:tcBorders>
              <w:top w:val="nil"/>
              <w:left w:val="nil"/>
              <w:bottom w:val="nil"/>
              <w:right w:val="nil"/>
            </w:tcBorders>
          </w:tcPr>
          <w:p w:rsidR="00CE317E" w:rsidRPr="000430C9" w:rsidRDefault="00CE317E" w:rsidP="003B4190">
            <w:pPr>
              <w:bidi/>
              <w:spacing w:after="0" w:line="240" w:lineRule="auto"/>
              <w:jc w:val="center"/>
              <w:rPr>
                <w:rFonts w:cs="B Nazanin"/>
                <w:sz w:val="18"/>
                <w:szCs w:val="18"/>
                <w:rtl/>
                <w:lang w:bidi="fa-IR"/>
              </w:rPr>
            </w:pPr>
            <w:r>
              <w:rPr>
                <w:rFonts w:cs="B Nazanin"/>
                <w:sz w:val="18"/>
                <w:szCs w:val="18"/>
                <w:lang w:bidi="fa-IR"/>
              </w:rPr>
              <w:t>4.46</w:t>
            </w:r>
          </w:p>
        </w:tc>
        <w:tc>
          <w:tcPr>
            <w:tcW w:w="416" w:type="pct"/>
            <w:tcBorders>
              <w:top w:val="nil"/>
              <w:left w:val="nil"/>
              <w:bottom w:val="nil"/>
              <w:right w:val="nil"/>
            </w:tcBorders>
          </w:tcPr>
          <w:p w:rsidR="00CE317E" w:rsidRPr="000430C9" w:rsidRDefault="00CE317E" w:rsidP="003B4190">
            <w:pPr>
              <w:bidi/>
              <w:spacing w:after="0" w:line="240" w:lineRule="auto"/>
              <w:jc w:val="center"/>
              <w:rPr>
                <w:rFonts w:cs="B Nazanin"/>
                <w:sz w:val="18"/>
                <w:szCs w:val="18"/>
                <w:rtl/>
                <w:lang w:bidi="fa-IR"/>
              </w:rPr>
            </w:pPr>
            <w:r>
              <w:rPr>
                <w:rFonts w:cs="B Nazanin"/>
                <w:sz w:val="18"/>
                <w:szCs w:val="18"/>
                <w:lang w:bidi="fa-IR"/>
              </w:rPr>
              <w:t>1.70</w:t>
            </w:r>
          </w:p>
        </w:tc>
        <w:tc>
          <w:tcPr>
            <w:tcW w:w="416" w:type="pct"/>
            <w:tcBorders>
              <w:top w:val="nil"/>
              <w:left w:val="nil"/>
              <w:bottom w:val="nil"/>
              <w:right w:val="nil"/>
            </w:tcBorders>
          </w:tcPr>
          <w:p w:rsidR="00CE317E" w:rsidRPr="000430C9" w:rsidRDefault="00CE317E" w:rsidP="003B4190">
            <w:pPr>
              <w:bidi/>
              <w:spacing w:after="0" w:line="240" w:lineRule="auto"/>
              <w:jc w:val="center"/>
              <w:rPr>
                <w:rFonts w:cs="B Nazanin"/>
                <w:sz w:val="18"/>
                <w:szCs w:val="18"/>
                <w:rtl/>
                <w:lang w:bidi="fa-IR"/>
              </w:rPr>
            </w:pPr>
            <w:r>
              <w:rPr>
                <w:rFonts w:cs="B Nazanin"/>
                <w:sz w:val="18"/>
                <w:szCs w:val="18"/>
                <w:lang w:bidi="fa-IR"/>
              </w:rPr>
              <w:t>5.0</w:t>
            </w:r>
          </w:p>
        </w:tc>
      </w:tr>
    </w:tbl>
    <w:p w:rsidR="00CE317E" w:rsidRDefault="00CE317E" w:rsidP="00CE317E">
      <w:pPr>
        <w:bidi/>
        <w:spacing w:after="0" w:line="240" w:lineRule="auto"/>
        <w:jc w:val="both"/>
        <w:rPr>
          <w:rFonts w:cs="B Nazanin"/>
          <w:b/>
          <w:bCs/>
          <w:sz w:val="18"/>
          <w:szCs w:val="18"/>
          <w:lang w:bidi="fa-IR"/>
        </w:rPr>
      </w:pPr>
    </w:p>
    <w:p w:rsidR="00CE317E" w:rsidRDefault="00CE317E" w:rsidP="00CE317E">
      <w:pPr>
        <w:bidi/>
        <w:spacing w:after="0" w:line="240" w:lineRule="auto"/>
        <w:jc w:val="both"/>
        <w:rPr>
          <w:rFonts w:cs="B Nazanin"/>
          <w:b/>
          <w:bCs/>
          <w:sz w:val="18"/>
          <w:szCs w:val="18"/>
          <w:rtl/>
          <w:lang w:bidi="fa-IR"/>
        </w:rPr>
        <w:sectPr w:rsidR="00CE317E" w:rsidSect="00DB405C">
          <w:footnotePr>
            <w:numRestart w:val="eachPage"/>
          </w:footnotePr>
          <w:type w:val="continuous"/>
          <w:pgSz w:w="11906" w:h="16838" w:code="9"/>
          <w:pgMar w:top="1440" w:right="1138" w:bottom="1440" w:left="1138" w:header="706" w:footer="706" w:gutter="0"/>
          <w:cols w:space="397"/>
          <w:titlePg/>
          <w:bidi/>
          <w:rtlGutter/>
          <w:docGrid w:linePitch="360"/>
        </w:sectPr>
      </w:pPr>
    </w:p>
    <w:p w:rsidR="00CE317E" w:rsidRDefault="00CE317E" w:rsidP="00CE317E">
      <w:pPr>
        <w:pStyle w:val="1"/>
        <w:numPr>
          <w:ilvl w:val="0"/>
          <w:numId w:val="0"/>
        </w:numPr>
        <w:ind w:firstLine="284"/>
        <w:rPr>
          <w:b w:val="0"/>
          <w:bCs w:val="0"/>
        </w:rPr>
      </w:pPr>
      <w:r w:rsidRPr="004745D4">
        <w:rPr>
          <w:b w:val="0"/>
          <w:bCs w:val="0"/>
          <w:rtl/>
          <w:lang w:bidi="ar-SA"/>
        </w:rPr>
        <w:lastRenderedPageBreak/>
        <w:t>ضمنا نتایج مدل چن</w:t>
      </w:r>
      <w:r w:rsidR="004366E9">
        <w:rPr>
          <w:b w:val="0"/>
          <w:bCs w:val="0"/>
          <w:rtl/>
        </w:rPr>
        <w:t xml:space="preserve"> و همکاران</w:t>
      </w:r>
      <w:r w:rsidRPr="004745D4">
        <w:rPr>
          <w:b w:val="0"/>
          <w:bCs w:val="0"/>
          <w:rtl/>
        </w:rPr>
        <w:t xml:space="preserve"> برای نسبت دبی های جرمی </w:t>
      </w:r>
      <m:oMath>
        <m:r>
          <m:rPr>
            <m:sty m:val="bi"/>
          </m:rPr>
          <w:rPr>
            <w:rFonts w:ascii="Cambria Math" w:hAnsi="Cambria Math" w:cs="Cambria Math" w:hint="cs"/>
            <w:rtl/>
            <w:lang w:bidi="ar-SA"/>
          </w:rPr>
          <m:t>ω</m:t>
        </m:r>
      </m:oMath>
      <w:r w:rsidRPr="004745D4">
        <w:rPr>
          <w:b w:val="0"/>
          <w:bCs w:val="0"/>
          <w:rtl/>
          <w:lang w:bidi="ar-SA"/>
        </w:rPr>
        <w:t xml:space="preserve"> به منظور مقایسه ارائه شده است. همانطور که در جدول دیده می شود خطای تخمین نسبت سطوح </w:t>
      </w:r>
      <w:r w:rsidRPr="004745D4">
        <w:rPr>
          <w:b w:val="0"/>
          <w:bCs w:val="0"/>
          <w:i/>
          <w:iCs/>
        </w:rPr>
        <w:t>A</w:t>
      </w:r>
      <w:r w:rsidRPr="004745D4">
        <w:rPr>
          <w:b w:val="0"/>
          <w:bCs w:val="0"/>
          <w:i/>
          <w:iCs/>
          <w:vertAlign w:val="subscript"/>
        </w:rPr>
        <w:t>3</w:t>
      </w:r>
      <w:r w:rsidRPr="004745D4">
        <w:rPr>
          <w:b w:val="0"/>
          <w:bCs w:val="0"/>
          <w:i/>
          <w:iCs/>
        </w:rPr>
        <w:t>/A</w:t>
      </w:r>
      <w:r w:rsidRPr="004745D4">
        <w:rPr>
          <w:b w:val="0"/>
          <w:bCs w:val="0"/>
          <w:i/>
          <w:iCs/>
          <w:vertAlign w:val="subscript"/>
        </w:rPr>
        <w:t>t</w:t>
      </w:r>
      <w:r w:rsidRPr="004745D4">
        <w:rPr>
          <w:b w:val="0"/>
          <w:bCs w:val="0"/>
          <w:rtl/>
          <w:lang w:bidi="ar-SA"/>
        </w:rPr>
        <w:t xml:space="preserve"> کمتر از </w:t>
      </w:r>
      <w:r>
        <w:rPr>
          <w:rFonts w:asciiTheme="majorBidi" w:hAnsiTheme="majorBidi" w:cstheme="majorBidi"/>
          <w:b w:val="0"/>
          <w:bCs w:val="0"/>
          <w:sz w:val="20"/>
        </w:rPr>
        <w:t>16.6%</w:t>
      </w:r>
      <w:r w:rsidRPr="004745D4">
        <w:rPr>
          <w:b w:val="0"/>
          <w:bCs w:val="0"/>
          <w:rtl/>
          <w:lang w:bidi="ar-SA"/>
        </w:rPr>
        <w:t xml:space="preserve"> و خطای تخمین نسبت دبی های جرمی کمتر از </w:t>
      </w:r>
      <w:r>
        <w:rPr>
          <w:rFonts w:asciiTheme="majorBidi" w:hAnsiTheme="majorBidi" w:cstheme="majorBidi"/>
          <w:b w:val="0"/>
          <w:bCs w:val="0"/>
          <w:sz w:val="20"/>
        </w:rPr>
        <w:t>15.5%</w:t>
      </w:r>
      <w:r w:rsidRPr="004745D4">
        <w:rPr>
          <w:b w:val="0"/>
          <w:bCs w:val="0"/>
          <w:rtl/>
          <w:lang w:bidi="ar-SA"/>
        </w:rPr>
        <w:t xml:space="preserve"> می باشد. همچنین</w:t>
      </w:r>
      <w:r w:rsidRPr="00B05F17">
        <w:rPr>
          <w:rtl/>
          <w:lang w:bidi="ar-SA"/>
        </w:rPr>
        <w:t xml:space="preserve"> </w:t>
      </w:r>
      <w:r w:rsidRPr="004745D4">
        <w:rPr>
          <w:b w:val="0"/>
          <w:bCs w:val="0"/>
          <w:rtl/>
          <w:lang w:bidi="ar-SA"/>
        </w:rPr>
        <w:t>نتایج مدل حاضر قابل</w:t>
      </w:r>
      <w:r w:rsidRPr="00B05F17">
        <w:rPr>
          <w:rtl/>
          <w:lang w:bidi="ar-SA"/>
        </w:rPr>
        <w:t xml:space="preserve"> </w:t>
      </w:r>
      <w:r w:rsidRPr="004745D4">
        <w:rPr>
          <w:b w:val="0"/>
          <w:bCs w:val="0"/>
          <w:rtl/>
          <w:lang w:bidi="ar-SA"/>
        </w:rPr>
        <w:t>مقایسه با نتایج مدل چن و همکاران است</w:t>
      </w:r>
      <w:r w:rsidRPr="004745D4">
        <w:rPr>
          <w:b w:val="0"/>
          <w:bCs w:val="0"/>
        </w:rPr>
        <w:t xml:space="preserve"> .</w:t>
      </w:r>
      <w:r w:rsidRPr="004745D4">
        <w:rPr>
          <w:rFonts w:hint="cs"/>
          <w:b w:val="0"/>
          <w:bCs w:val="0"/>
          <w:rtl/>
        </w:rPr>
        <w:t>شایان ذکر است که در مدل حاضر دو کمیت سطح مقطع بخش سطح</w:t>
      </w:r>
      <w:r w:rsidRPr="004745D4">
        <w:rPr>
          <w:b w:val="0"/>
          <w:bCs w:val="0"/>
        </w:rPr>
        <w:t>-</w:t>
      </w:r>
      <w:r w:rsidRPr="004745D4">
        <w:rPr>
          <w:rFonts w:hint="cs"/>
          <w:b w:val="0"/>
          <w:bCs w:val="0"/>
          <w:rtl/>
        </w:rPr>
        <w:t xml:space="preserve">ثابت و نسبت دبی های جرمی به طور همزمان تعیین می شوند در حالیکه در مدل چن و همکاران و در مدل دایره </w:t>
      </w:r>
      <w:r w:rsidR="00816D50" w:rsidRPr="004745D4">
        <w:rPr>
          <w:rFonts w:hint="cs"/>
          <w:b w:val="0"/>
          <w:bCs w:val="0"/>
          <w:rtl/>
        </w:rPr>
        <w:t>ضربه با معلوم بودن سطح مقطع بخش سطح</w:t>
      </w:r>
      <w:r w:rsidR="00816D50" w:rsidRPr="004745D4">
        <w:rPr>
          <w:b w:val="0"/>
          <w:bCs w:val="0"/>
        </w:rPr>
        <w:t>-</w:t>
      </w:r>
      <w:r w:rsidR="00816D50" w:rsidRPr="004745D4">
        <w:rPr>
          <w:rFonts w:hint="cs"/>
          <w:b w:val="0"/>
          <w:bCs w:val="0"/>
          <w:rtl/>
        </w:rPr>
        <w:t xml:space="preserve"> ثابت تنها نسبت دبی های جرمی تعیین می گردد.</w:t>
      </w:r>
    </w:p>
    <w:p w:rsidR="00816D50" w:rsidRDefault="00816D50" w:rsidP="00CE317E">
      <w:pPr>
        <w:pStyle w:val="1"/>
        <w:numPr>
          <w:ilvl w:val="0"/>
          <w:numId w:val="0"/>
        </w:numPr>
        <w:ind w:firstLine="284"/>
        <w:rPr>
          <w:b w:val="0"/>
          <w:bCs w:val="0"/>
        </w:rPr>
      </w:pPr>
    </w:p>
    <w:p w:rsidR="00816D50" w:rsidRDefault="008F55EA" w:rsidP="00816D50">
      <w:pPr>
        <w:pStyle w:val="1"/>
        <w:numPr>
          <w:ilvl w:val="0"/>
          <w:numId w:val="0"/>
        </w:numPr>
        <w:rPr>
          <w:rtl/>
        </w:rPr>
      </w:pPr>
      <w:r>
        <w:rPr>
          <w:rFonts w:hint="cs"/>
          <w:rtl/>
        </w:rPr>
        <w:t>4- نتیجه</w:t>
      </w:r>
      <w:r>
        <w:rPr>
          <w:rFonts w:hint="cs"/>
          <w:rtl/>
        </w:rPr>
        <w:softHyphen/>
        <w:t>گیری</w:t>
      </w:r>
    </w:p>
    <w:p w:rsidR="00816D50" w:rsidRPr="00816D50" w:rsidRDefault="00816D50" w:rsidP="00816D50">
      <w:pPr>
        <w:pStyle w:val="1"/>
        <w:numPr>
          <w:ilvl w:val="0"/>
          <w:numId w:val="0"/>
        </w:numPr>
        <w:rPr>
          <w:b w:val="0"/>
          <w:bCs w:val="0"/>
          <w:rtl/>
        </w:rPr>
      </w:pPr>
      <w:r w:rsidRPr="00816D50">
        <w:rPr>
          <w:b w:val="0"/>
          <w:bCs w:val="0"/>
          <w:rtl/>
          <w:lang w:bidi="ar-SA"/>
        </w:rPr>
        <w:t xml:space="preserve">در این مطالعه الگوریتم غیر تکراری برای تحلیل یک بعدی عملکرد اجکتور در حالت بحرانی ارائه شده است. همچنین  برای تخمین ضریب افت در فرآیند اختلاط از پارامترهای جریان استفاده شده است، و با ایجاد هم خوانی بین داده های آزمایشگاهی و نتایج تحلیلی رابطه ای برای آن به دست آمده است. عملکرد اجکتور هایی با هندسه های مختلف و مقیاس های گوناگون(کوچک و بزرگ) و سیال های متفاوت </w:t>
      </w:r>
      <w:r w:rsidRPr="00816D50">
        <w:rPr>
          <w:b w:val="0"/>
          <w:bCs w:val="0"/>
        </w:rPr>
        <w:t>(</w:t>
      </w:r>
      <w:r w:rsidRPr="00816D50">
        <w:rPr>
          <w:b w:val="0"/>
          <w:bCs w:val="0"/>
          <w:i/>
          <w:iCs/>
        </w:rPr>
        <w:t>Air,R11,R141b</w:t>
      </w:r>
      <w:r w:rsidRPr="00816D50">
        <w:rPr>
          <w:b w:val="0"/>
          <w:bCs w:val="0"/>
        </w:rPr>
        <w:t>)</w:t>
      </w:r>
      <w:r w:rsidRPr="00816D50">
        <w:rPr>
          <w:b w:val="0"/>
          <w:bCs w:val="0"/>
          <w:rtl/>
          <w:lang w:bidi="ar-SA"/>
        </w:rPr>
        <w:t xml:space="preserve"> در حالت بحرانی به کمک این مدل تخمین زده شده است و با نتایج آزمایشگاهی و نتایج مدل های تئوری دیگر مقایسه شده است. این مقایسه ها هم خوانی خوبی بین نتایج تحلیلی و آزمایشگاهی نشان می دهند. دقت مدل حاضر در تعیین نسبت دبی های جرمی نزدیک به دقت مدل دو بعدی دایره ضربه  است و در مقایسه با دیگر مدل های یک بعدی از دقت بالاتری برخورد</w:t>
      </w:r>
      <w:r w:rsidRPr="00816D50">
        <w:rPr>
          <w:rFonts w:hint="cs"/>
          <w:b w:val="0"/>
          <w:bCs w:val="0"/>
          <w:rtl/>
          <w:lang w:bidi="ar-SA"/>
        </w:rPr>
        <w:t>ار</w:t>
      </w:r>
      <w:r w:rsidRPr="00816D50">
        <w:rPr>
          <w:b w:val="0"/>
          <w:bCs w:val="0"/>
          <w:rtl/>
          <w:lang w:bidi="ar-SA"/>
        </w:rPr>
        <w:t>می</w:t>
      </w:r>
      <w:r w:rsidRPr="00816D50">
        <w:rPr>
          <w:rFonts w:hint="cs"/>
          <w:b w:val="0"/>
          <w:bCs w:val="0"/>
          <w:rtl/>
          <w:lang w:bidi="ar-SA"/>
        </w:rPr>
        <w:softHyphen/>
      </w:r>
      <w:r w:rsidRPr="00816D50">
        <w:rPr>
          <w:b w:val="0"/>
          <w:bCs w:val="0"/>
          <w:rtl/>
          <w:lang w:bidi="ar-SA"/>
        </w:rPr>
        <w:t>باشد</w:t>
      </w:r>
      <w:r w:rsidRPr="00816D50">
        <w:rPr>
          <w:b w:val="0"/>
          <w:bCs w:val="0"/>
        </w:rPr>
        <w:t>.</w:t>
      </w:r>
    </w:p>
    <w:p w:rsidR="00816D50" w:rsidRDefault="00816D50" w:rsidP="00816D50">
      <w:pPr>
        <w:pStyle w:val="1"/>
        <w:numPr>
          <w:ilvl w:val="0"/>
          <w:numId w:val="0"/>
        </w:numPr>
        <w:rPr>
          <w:b w:val="0"/>
          <w:bCs w:val="0"/>
          <w:lang w:bidi="ar-SA"/>
        </w:rPr>
      </w:pPr>
    </w:p>
    <w:p w:rsidR="004366E9" w:rsidRDefault="004366E9" w:rsidP="004366E9">
      <w:pPr>
        <w:pStyle w:val="1"/>
        <w:numPr>
          <w:ilvl w:val="0"/>
          <w:numId w:val="0"/>
        </w:numPr>
        <w:ind w:left="374" w:hanging="374"/>
        <w:rPr>
          <w:rtl/>
        </w:rPr>
      </w:pPr>
      <w:r>
        <w:rPr>
          <w:rFonts w:hint="cs"/>
          <w:rtl/>
        </w:rPr>
        <w:t>5</w:t>
      </w:r>
      <w:r w:rsidRPr="00572C8D">
        <w:rPr>
          <w:rFonts w:hint="cs"/>
          <w:rtl/>
        </w:rPr>
        <w:t xml:space="preserve">- مراجع </w:t>
      </w:r>
    </w:p>
    <w:p w:rsidR="004366E9" w:rsidRPr="00A727B8" w:rsidRDefault="004366E9" w:rsidP="004366E9">
      <w:pPr>
        <w:spacing w:after="0" w:line="240" w:lineRule="auto"/>
        <w:ind w:left="284" w:hanging="284"/>
        <w:contextualSpacing/>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[1]</w:t>
      </w:r>
      <w:r w:rsidRPr="00A727B8">
        <w:rPr>
          <w:rFonts w:asciiTheme="majorBidi" w:eastAsia="Times New Roman" w:hAnsiTheme="majorBidi" w:cstheme="majorBidi"/>
          <w:sz w:val="16"/>
          <w:szCs w:val="16"/>
          <w:lang w:bidi="fa-IR"/>
        </w:rPr>
        <w:tab/>
        <w:t xml:space="preserve">S. He , Y. Li, R. Z. Wang, Progress of mathematical modeling on ejectors, </w:t>
      </w:r>
      <w:r w:rsidRPr="00A727B8">
        <w:rPr>
          <w:rFonts w:asciiTheme="majorBidi" w:eastAsia="Times New Roman" w:hAnsiTheme="majorBidi" w:cstheme="majorBidi"/>
          <w:i/>
          <w:iCs/>
          <w:sz w:val="16"/>
          <w:szCs w:val="16"/>
          <w:lang w:bidi="fa-IR"/>
        </w:rPr>
        <w:t>Renewable and Sustainable Energy Reviews</w:t>
      </w:r>
      <w:r w:rsidRPr="00A727B8">
        <w:rPr>
          <w:rFonts w:asciiTheme="majorBidi" w:eastAsia="Times New Roman" w:hAnsiTheme="majorBidi" w:cstheme="majorBidi"/>
          <w:sz w:val="16"/>
          <w:szCs w:val="16"/>
          <w:lang w:bidi="fa-IR"/>
        </w:rPr>
        <w:t>, Vol. 13, No. 8, pp. 1760-1780, 2009.</w:t>
      </w:r>
    </w:p>
    <w:p w:rsidR="004366E9" w:rsidRPr="00A727B8" w:rsidRDefault="004366E9" w:rsidP="004366E9">
      <w:pPr>
        <w:spacing w:after="0" w:line="240" w:lineRule="auto"/>
        <w:ind w:left="284" w:hanging="284"/>
        <w:contextualSpacing/>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[2]</w:t>
      </w:r>
      <w:r w:rsidRPr="00A727B8">
        <w:rPr>
          <w:rFonts w:asciiTheme="majorBidi" w:eastAsia="Times New Roman" w:hAnsiTheme="majorBidi" w:cstheme="majorBidi"/>
          <w:sz w:val="16"/>
          <w:szCs w:val="16"/>
          <w:lang w:bidi="fa-IR"/>
        </w:rPr>
        <w:tab/>
        <w:t xml:space="preserve">G. </w:t>
      </w:r>
      <w:proofErr w:type="spellStart"/>
      <w:r w:rsidRPr="00A727B8">
        <w:rPr>
          <w:rFonts w:asciiTheme="majorBidi" w:eastAsia="Times New Roman" w:hAnsiTheme="majorBidi" w:cstheme="majorBidi"/>
          <w:sz w:val="16"/>
          <w:szCs w:val="16"/>
          <w:lang w:bidi="fa-IR"/>
        </w:rPr>
        <w:t>Besagni</w:t>
      </w:r>
      <w:proofErr w:type="spellEnd"/>
      <w:r w:rsidRPr="00A727B8">
        <w:rPr>
          <w:rFonts w:asciiTheme="majorBidi" w:eastAsia="Times New Roman" w:hAnsiTheme="majorBidi" w:cstheme="majorBidi"/>
          <w:sz w:val="16"/>
          <w:szCs w:val="16"/>
          <w:lang w:bidi="fa-IR"/>
        </w:rPr>
        <w:t xml:space="preserve">, R. </w:t>
      </w:r>
      <w:proofErr w:type="spellStart"/>
      <w:r w:rsidRPr="00A727B8">
        <w:rPr>
          <w:rFonts w:asciiTheme="majorBidi" w:eastAsia="Times New Roman" w:hAnsiTheme="majorBidi" w:cstheme="majorBidi"/>
          <w:sz w:val="16"/>
          <w:szCs w:val="16"/>
          <w:lang w:bidi="fa-IR"/>
        </w:rPr>
        <w:t>Mereu</w:t>
      </w:r>
      <w:proofErr w:type="spellEnd"/>
      <w:r w:rsidRPr="00A727B8">
        <w:rPr>
          <w:rFonts w:asciiTheme="majorBidi" w:eastAsia="Times New Roman" w:hAnsiTheme="majorBidi" w:cstheme="majorBidi"/>
          <w:sz w:val="16"/>
          <w:szCs w:val="16"/>
          <w:lang w:bidi="fa-IR"/>
        </w:rPr>
        <w:t xml:space="preserve">, P. </w:t>
      </w:r>
      <w:proofErr w:type="spellStart"/>
      <w:r w:rsidRPr="00A727B8">
        <w:rPr>
          <w:rFonts w:asciiTheme="majorBidi" w:eastAsia="Times New Roman" w:hAnsiTheme="majorBidi" w:cstheme="majorBidi"/>
          <w:sz w:val="16"/>
          <w:szCs w:val="16"/>
          <w:lang w:bidi="fa-IR"/>
        </w:rPr>
        <w:t>Chiesa</w:t>
      </w:r>
      <w:proofErr w:type="spellEnd"/>
      <w:r w:rsidRPr="00A727B8">
        <w:rPr>
          <w:rFonts w:asciiTheme="majorBidi" w:eastAsia="Times New Roman" w:hAnsiTheme="majorBidi" w:cstheme="majorBidi"/>
          <w:sz w:val="16"/>
          <w:szCs w:val="16"/>
          <w:lang w:bidi="fa-IR"/>
        </w:rPr>
        <w:t xml:space="preserve">, F. </w:t>
      </w:r>
      <w:proofErr w:type="spellStart"/>
      <w:r w:rsidRPr="00A727B8">
        <w:rPr>
          <w:rFonts w:asciiTheme="majorBidi" w:eastAsia="Times New Roman" w:hAnsiTheme="majorBidi" w:cstheme="majorBidi"/>
          <w:sz w:val="16"/>
          <w:szCs w:val="16"/>
          <w:lang w:bidi="fa-IR"/>
        </w:rPr>
        <w:t>Inzoli</w:t>
      </w:r>
      <w:proofErr w:type="spellEnd"/>
      <w:r w:rsidRPr="00A727B8">
        <w:rPr>
          <w:rFonts w:asciiTheme="majorBidi" w:eastAsia="Times New Roman" w:hAnsiTheme="majorBidi" w:cstheme="majorBidi"/>
          <w:sz w:val="16"/>
          <w:szCs w:val="16"/>
          <w:lang w:bidi="fa-IR"/>
        </w:rPr>
        <w:t>, An integrated lumped parameter-</w:t>
      </w:r>
      <w:proofErr w:type="spellStart"/>
      <w:r w:rsidRPr="00A727B8">
        <w:rPr>
          <w:rFonts w:asciiTheme="majorBidi" w:eastAsia="Times New Roman" w:hAnsiTheme="majorBidi" w:cstheme="majorBidi"/>
          <w:sz w:val="16"/>
          <w:szCs w:val="16"/>
          <w:lang w:bidi="fa-IR"/>
        </w:rPr>
        <w:t>cfd</w:t>
      </w:r>
      <w:proofErr w:type="spellEnd"/>
      <w:r w:rsidRPr="00A727B8">
        <w:rPr>
          <w:rFonts w:asciiTheme="majorBidi" w:eastAsia="Times New Roman" w:hAnsiTheme="majorBidi" w:cstheme="majorBidi"/>
          <w:sz w:val="16"/>
          <w:szCs w:val="16"/>
          <w:lang w:bidi="fa-IR"/>
        </w:rPr>
        <w:t xml:space="preserve"> approach for off-design ejector performance evaluation, </w:t>
      </w:r>
      <w:r w:rsidRPr="00A727B8">
        <w:rPr>
          <w:rFonts w:asciiTheme="majorBidi" w:eastAsia="Times New Roman" w:hAnsiTheme="majorBidi" w:cstheme="majorBidi"/>
          <w:i/>
          <w:iCs/>
          <w:sz w:val="16"/>
          <w:szCs w:val="16"/>
          <w:lang w:bidi="fa-IR"/>
        </w:rPr>
        <w:t>Energy Conversion and Management</w:t>
      </w:r>
      <w:r w:rsidRPr="00A727B8">
        <w:rPr>
          <w:rFonts w:asciiTheme="majorBidi" w:eastAsia="Times New Roman" w:hAnsiTheme="majorBidi" w:cstheme="majorBidi"/>
          <w:sz w:val="16"/>
          <w:szCs w:val="16"/>
          <w:lang w:bidi="fa-IR"/>
        </w:rPr>
        <w:t>, Vol. 105, No. 15, pp. 697-715, 2015.</w:t>
      </w:r>
    </w:p>
    <w:p w:rsidR="004366E9" w:rsidRPr="00A727B8" w:rsidRDefault="004366E9" w:rsidP="004366E9">
      <w:pPr>
        <w:spacing w:after="0" w:line="240" w:lineRule="auto"/>
        <w:ind w:left="284" w:hanging="284"/>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[3]</w:t>
      </w:r>
      <w:r w:rsidRPr="00A727B8">
        <w:rPr>
          <w:rFonts w:asciiTheme="majorBidi" w:eastAsia="Times New Roman" w:hAnsiTheme="majorBidi" w:cstheme="majorBidi"/>
          <w:sz w:val="16"/>
          <w:szCs w:val="16"/>
          <w:lang w:bidi="fa-IR"/>
        </w:rPr>
        <w:tab/>
        <w:t xml:space="preserve">W. Chen, M. Liu, D. Chong, J. Yan, A. B. Little, Y. </w:t>
      </w:r>
      <w:proofErr w:type="spellStart"/>
      <w:r w:rsidRPr="00A727B8">
        <w:rPr>
          <w:rFonts w:asciiTheme="majorBidi" w:eastAsia="Times New Roman" w:hAnsiTheme="majorBidi" w:cstheme="majorBidi"/>
          <w:sz w:val="16"/>
          <w:szCs w:val="16"/>
          <w:lang w:bidi="fa-IR"/>
        </w:rPr>
        <w:t>Bartosiewicz</w:t>
      </w:r>
      <w:proofErr w:type="spellEnd"/>
      <w:r w:rsidRPr="00A727B8">
        <w:rPr>
          <w:rFonts w:asciiTheme="majorBidi" w:eastAsia="Times New Roman" w:hAnsiTheme="majorBidi" w:cstheme="majorBidi"/>
          <w:sz w:val="16"/>
          <w:szCs w:val="16"/>
          <w:lang w:bidi="fa-IR"/>
        </w:rPr>
        <w:t>, A 1d model to predict ejector performance at critical and sub-</w:t>
      </w:r>
      <w:r w:rsidRPr="00A727B8">
        <w:rPr>
          <w:rFonts w:asciiTheme="majorBidi" w:eastAsia="Times New Roman" w:hAnsiTheme="majorBidi" w:cstheme="majorBidi"/>
          <w:sz w:val="16"/>
          <w:szCs w:val="16"/>
          <w:lang w:bidi="fa-IR"/>
        </w:rPr>
        <w:lastRenderedPageBreak/>
        <w:t xml:space="preserve">critical operational regime, </w:t>
      </w:r>
      <w:r w:rsidRPr="00A727B8">
        <w:rPr>
          <w:rFonts w:asciiTheme="majorBidi" w:eastAsia="Times New Roman" w:hAnsiTheme="majorBidi" w:cstheme="majorBidi"/>
          <w:i/>
          <w:iCs/>
          <w:sz w:val="16"/>
          <w:szCs w:val="16"/>
          <w:lang w:bidi="fa-IR"/>
        </w:rPr>
        <w:t>International  Journal of  Refrigeration</w:t>
      </w:r>
      <w:r w:rsidRPr="00A727B8">
        <w:rPr>
          <w:rFonts w:asciiTheme="majorBidi" w:eastAsia="Times New Roman" w:hAnsiTheme="majorBidi" w:cstheme="majorBidi"/>
          <w:sz w:val="16"/>
          <w:szCs w:val="16"/>
          <w:lang w:bidi="fa-IR"/>
        </w:rPr>
        <w:t>, Vol. 36, No.6, pp. 1750-1761, 2013.</w:t>
      </w:r>
    </w:p>
    <w:p w:rsidR="004366E9" w:rsidRPr="00A727B8" w:rsidRDefault="004366E9" w:rsidP="004366E9">
      <w:pPr>
        <w:spacing w:after="0" w:line="240" w:lineRule="auto"/>
        <w:ind w:left="284" w:hanging="284"/>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[4]</w:t>
      </w:r>
      <w:r w:rsidRPr="00A727B8">
        <w:rPr>
          <w:rFonts w:asciiTheme="majorBidi" w:eastAsia="Times New Roman" w:hAnsiTheme="majorBidi" w:cstheme="majorBidi"/>
          <w:sz w:val="16"/>
          <w:szCs w:val="16"/>
          <w:lang w:bidi="fa-IR"/>
        </w:rPr>
        <w:tab/>
        <w:t>D. W. Sun, I W Eames, Recent developments in the design theories and applications of ejectors-a revie</w:t>
      </w:r>
      <w:r w:rsidR="00662476">
        <w:rPr>
          <w:rFonts w:asciiTheme="majorBidi" w:eastAsia="Times New Roman" w:hAnsiTheme="majorBidi" w:cstheme="majorBidi"/>
          <w:sz w:val="16"/>
          <w:szCs w:val="16"/>
          <w:lang w:bidi="fa-IR"/>
        </w:rPr>
        <w:t>w</w:t>
      </w:r>
      <w:r w:rsidRPr="00A727B8">
        <w:rPr>
          <w:rFonts w:asciiTheme="majorBidi" w:eastAsia="Times New Roman" w:hAnsiTheme="majorBidi" w:cstheme="majorBidi"/>
          <w:i/>
          <w:iCs/>
          <w:sz w:val="16"/>
          <w:szCs w:val="16"/>
          <w:lang w:bidi="fa-IR"/>
        </w:rPr>
        <w:t>, Journal of the Institute of Energy</w:t>
      </w:r>
      <w:r w:rsidRPr="00A727B8">
        <w:rPr>
          <w:rFonts w:asciiTheme="majorBidi" w:eastAsia="Times New Roman" w:hAnsiTheme="majorBidi" w:cstheme="majorBidi"/>
          <w:sz w:val="16"/>
          <w:szCs w:val="16"/>
          <w:lang w:bidi="fa-IR"/>
        </w:rPr>
        <w:t>, Vol. 66, No. 475,</w:t>
      </w:r>
      <w:r w:rsidRPr="00A727B8">
        <w:rPr>
          <w:rFonts w:asciiTheme="majorBidi" w:eastAsia="Times New Roman" w:hAnsiTheme="majorBidi" w:cstheme="majorBidi"/>
          <w:sz w:val="16"/>
          <w:szCs w:val="16"/>
          <w:rtl/>
          <w:lang w:bidi="fa-IR"/>
        </w:rPr>
        <w:t xml:space="preserve"> </w:t>
      </w:r>
      <w:r w:rsidRPr="00A727B8">
        <w:rPr>
          <w:rFonts w:asciiTheme="majorBidi" w:eastAsia="Times New Roman" w:hAnsiTheme="majorBidi" w:cstheme="majorBidi"/>
          <w:sz w:val="16"/>
          <w:szCs w:val="16"/>
          <w:lang w:bidi="fa-IR"/>
        </w:rPr>
        <w:t>pp. 65-79, 1995.</w:t>
      </w:r>
    </w:p>
    <w:p w:rsidR="004366E9" w:rsidRPr="00A727B8" w:rsidRDefault="004366E9" w:rsidP="004366E9">
      <w:pPr>
        <w:spacing w:after="0" w:line="240" w:lineRule="auto"/>
        <w:ind w:left="284" w:hanging="284"/>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[5]</w:t>
      </w:r>
      <w:r w:rsidRPr="00A727B8">
        <w:rPr>
          <w:rFonts w:asciiTheme="majorBidi" w:eastAsia="Times New Roman" w:hAnsiTheme="majorBidi" w:cstheme="majorBidi"/>
          <w:sz w:val="16"/>
          <w:szCs w:val="16"/>
          <w:lang w:bidi="fa-IR"/>
        </w:rPr>
        <w:tab/>
        <w:t xml:space="preserve">J. H. Keenan, E. P. Neumann, F. </w:t>
      </w:r>
      <w:proofErr w:type="spellStart"/>
      <w:r w:rsidRPr="00A727B8">
        <w:rPr>
          <w:rFonts w:asciiTheme="majorBidi" w:eastAsia="Times New Roman" w:hAnsiTheme="majorBidi" w:cstheme="majorBidi"/>
          <w:sz w:val="16"/>
          <w:szCs w:val="16"/>
          <w:lang w:bidi="fa-IR"/>
        </w:rPr>
        <w:t>Lustwerk</w:t>
      </w:r>
      <w:proofErr w:type="spellEnd"/>
      <w:r w:rsidRPr="00A727B8">
        <w:rPr>
          <w:rFonts w:asciiTheme="majorBidi" w:eastAsia="Times New Roman" w:hAnsiTheme="majorBidi" w:cstheme="majorBidi"/>
          <w:sz w:val="16"/>
          <w:szCs w:val="16"/>
          <w:lang w:bidi="fa-IR"/>
        </w:rPr>
        <w:t xml:space="preserve">, An investigation of ejector design by analysis and experiment, </w:t>
      </w:r>
      <w:r w:rsidRPr="00A727B8">
        <w:rPr>
          <w:rFonts w:asciiTheme="majorBidi" w:eastAsia="Times New Roman" w:hAnsiTheme="majorBidi" w:cstheme="majorBidi"/>
          <w:i/>
          <w:iCs/>
          <w:sz w:val="16"/>
          <w:szCs w:val="16"/>
          <w:lang w:bidi="fa-IR"/>
        </w:rPr>
        <w:t>Journal of  Applied  Mechanics, Trans ASME</w:t>
      </w:r>
      <w:r w:rsidRPr="00A727B8">
        <w:rPr>
          <w:rFonts w:asciiTheme="majorBidi" w:eastAsia="Times New Roman" w:hAnsiTheme="majorBidi" w:cstheme="majorBidi"/>
          <w:sz w:val="16"/>
          <w:szCs w:val="16"/>
          <w:lang w:bidi="fa-IR"/>
        </w:rPr>
        <w:t>,  Vol. 17, No. 3,  pp. 299-309, 1950.</w:t>
      </w:r>
    </w:p>
    <w:p w:rsidR="004366E9" w:rsidRPr="00A727B8" w:rsidRDefault="004366E9" w:rsidP="004366E9">
      <w:pPr>
        <w:spacing w:after="0" w:line="240" w:lineRule="auto"/>
        <w:ind w:left="284" w:hanging="284"/>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[6]</w:t>
      </w:r>
      <w:r w:rsidRPr="00A727B8">
        <w:rPr>
          <w:rFonts w:asciiTheme="majorBidi" w:eastAsia="Times New Roman" w:hAnsiTheme="majorBidi" w:cstheme="majorBidi"/>
          <w:sz w:val="16"/>
          <w:szCs w:val="16"/>
          <w:lang w:bidi="fa-IR"/>
        </w:rPr>
        <w:tab/>
        <w:t xml:space="preserve">J. T. </w:t>
      </w:r>
      <w:proofErr w:type="spellStart"/>
      <w:r w:rsidRPr="00A727B8">
        <w:rPr>
          <w:rFonts w:asciiTheme="majorBidi" w:eastAsia="Times New Roman" w:hAnsiTheme="majorBidi" w:cstheme="majorBidi"/>
          <w:sz w:val="16"/>
          <w:szCs w:val="16"/>
          <w:lang w:bidi="fa-IR"/>
        </w:rPr>
        <w:t>Munday</w:t>
      </w:r>
      <w:proofErr w:type="spellEnd"/>
      <w:r w:rsidRPr="00A727B8">
        <w:rPr>
          <w:rFonts w:asciiTheme="majorBidi" w:eastAsia="Times New Roman" w:hAnsiTheme="majorBidi" w:cstheme="majorBidi"/>
          <w:sz w:val="16"/>
          <w:szCs w:val="16"/>
          <w:lang w:bidi="fa-IR"/>
        </w:rPr>
        <w:t xml:space="preserve">, D. F. </w:t>
      </w:r>
      <w:proofErr w:type="spellStart"/>
      <w:r w:rsidRPr="00A727B8">
        <w:rPr>
          <w:rFonts w:asciiTheme="majorBidi" w:eastAsia="Times New Roman" w:hAnsiTheme="majorBidi" w:cstheme="majorBidi"/>
          <w:sz w:val="16"/>
          <w:szCs w:val="16"/>
          <w:lang w:bidi="fa-IR"/>
        </w:rPr>
        <w:t>Bagster</w:t>
      </w:r>
      <w:proofErr w:type="spellEnd"/>
      <w:r w:rsidRPr="00A727B8">
        <w:rPr>
          <w:rFonts w:asciiTheme="majorBidi" w:eastAsia="Times New Roman" w:hAnsiTheme="majorBidi" w:cstheme="majorBidi"/>
          <w:sz w:val="16"/>
          <w:szCs w:val="16"/>
          <w:lang w:bidi="fa-IR"/>
        </w:rPr>
        <w:t xml:space="preserve">, A new ejector theory applied to steam jet refrigeration, </w:t>
      </w:r>
      <w:r w:rsidRPr="00A727B8">
        <w:rPr>
          <w:rFonts w:asciiTheme="majorBidi" w:eastAsia="Times New Roman" w:hAnsiTheme="majorBidi" w:cstheme="majorBidi"/>
          <w:i/>
          <w:iCs/>
          <w:sz w:val="16"/>
          <w:szCs w:val="16"/>
          <w:lang w:bidi="fa-IR"/>
        </w:rPr>
        <w:t xml:space="preserve">Industrial and  Engineering  Chemistry Design and  </w:t>
      </w:r>
      <w:proofErr w:type="spellStart"/>
      <w:r w:rsidRPr="00A727B8">
        <w:rPr>
          <w:rFonts w:asciiTheme="majorBidi" w:eastAsia="Times New Roman" w:hAnsiTheme="majorBidi" w:cstheme="majorBidi"/>
          <w:i/>
          <w:iCs/>
          <w:sz w:val="16"/>
          <w:szCs w:val="16"/>
          <w:lang w:bidi="fa-IR"/>
        </w:rPr>
        <w:t>Deelopment</w:t>
      </w:r>
      <w:proofErr w:type="spellEnd"/>
      <w:r w:rsidRPr="00A727B8">
        <w:rPr>
          <w:rFonts w:asciiTheme="majorBidi" w:eastAsia="Times New Roman" w:hAnsiTheme="majorBidi" w:cstheme="majorBidi"/>
          <w:sz w:val="16"/>
          <w:szCs w:val="16"/>
          <w:lang w:bidi="fa-IR"/>
        </w:rPr>
        <w:t>, Vol. 16, No.4,  pp. 442-449, 1977.</w:t>
      </w:r>
    </w:p>
    <w:p w:rsidR="004366E9" w:rsidRPr="00A727B8" w:rsidRDefault="004366E9" w:rsidP="004366E9">
      <w:pPr>
        <w:spacing w:after="0" w:line="240" w:lineRule="auto"/>
        <w:ind w:left="284" w:hanging="284"/>
        <w:contextualSpacing/>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[7]</w:t>
      </w:r>
      <w:r w:rsidRPr="00A727B8">
        <w:rPr>
          <w:rFonts w:asciiTheme="majorBidi" w:eastAsia="Times New Roman" w:hAnsiTheme="majorBidi" w:cstheme="majorBidi"/>
          <w:sz w:val="16"/>
          <w:szCs w:val="16"/>
          <w:lang w:bidi="fa-IR"/>
        </w:rPr>
        <w:tab/>
        <w:t>I. Eames,</w:t>
      </w:r>
      <w:r w:rsidRPr="00A727B8">
        <w:rPr>
          <w:rFonts w:asciiTheme="majorBidi" w:eastAsia="Times New Roman" w:hAnsiTheme="majorBidi" w:cstheme="majorBidi" w:hint="cs"/>
          <w:sz w:val="16"/>
          <w:szCs w:val="16"/>
          <w:rtl/>
          <w:lang w:bidi="fa-IR"/>
        </w:rPr>
        <w:t xml:space="preserve"> </w:t>
      </w:r>
      <w:r w:rsidRPr="00A727B8">
        <w:rPr>
          <w:rFonts w:asciiTheme="majorBidi" w:eastAsia="Times New Roman" w:hAnsiTheme="majorBidi" w:cstheme="majorBidi"/>
          <w:sz w:val="16"/>
          <w:szCs w:val="16"/>
          <w:lang w:bidi="fa-IR"/>
        </w:rPr>
        <w:t xml:space="preserve">S. </w:t>
      </w:r>
      <w:proofErr w:type="spellStart"/>
      <w:r w:rsidRPr="00A727B8">
        <w:rPr>
          <w:rFonts w:asciiTheme="majorBidi" w:eastAsia="Times New Roman" w:hAnsiTheme="majorBidi" w:cstheme="majorBidi"/>
          <w:sz w:val="16"/>
          <w:szCs w:val="16"/>
          <w:lang w:bidi="fa-IR"/>
        </w:rPr>
        <w:t>Aphornratana</w:t>
      </w:r>
      <w:proofErr w:type="spellEnd"/>
      <w:r w:rsidRPr="00A727B8">
        <w:rPr>
          <w:rFonts w:asciiTheme="majorBidi" w:eastAsia="Times New Roman" w:hAnsiTheme="majorBidi" w:cstheme="majorBidi"/>
          <w:sz w:val="16"/>
          <w:szCs w:val="16"/>
          <w:lang w:bidi="fa-IR"/>
        </w:rPr>
        <w:t xml:space="preserve">, H. </w:t>
      </w:r>
      <w:proofErr w:type="spellStart"/>
      <w:r w:rsidRPr="00A727B8">
        <w:rPr>
          <w:rFonts w:asciiTheme="majorBidi" w:eastAsia="Times New Roman" w:hAnsiTheme="majorBidi" w:cstheme="majorBidi"/>
          <w:sz w:val="16"/>
          <w:szCs w:val="16"/>
          <w:lang w:bidi="fa-IR"/>
        </w:rPr>
        <w:t>Haider</w:t>
      </w:r>
      <w:proofErr w:type="spellEnd"/>
      <w:r w:rsidRPr="00A727B8">
        <w:rPr>
          <w:rFonts w:asciiTheme="majorBidi" w:eastAsia="Times New Roman" w:hAnsiTheme="majorBidi" w:cstheme="majorBidi"/>
          <w:sz w:val="16"/>
          <w:szCs w:val="16"/>
          <w:lang w:bidi="fa-IR"/>
        </w:rPr>
        <w:t xml:space="preserve">, A theoretical and experimental study of a small-scale steam jet refrigerator, </w:t>
      </w:r>
      <w:r w:rsidRPr="00A727B8">
        <w:rPr>
          <w:rFonts w:asciiTheme="majorBidi" w:eastAsia="Times New Roman" w:hAnsiTheme="majorBidi" w:cstheme="majorBidi"/>
          <w:i/>
          <w:iCs/>
          <w:sz w:val="16"/>
          <w:szCs w:val="16"/>
          <w:lang w:bidi="fa-IR"/>
        </w:rPr>
        <w:t>International Journal of Refrigeration</w:t>
      </w:r>
      <w:r w:rsidRPr="00A727B8">
        <w:rPr>
          <w:rFonts w:asciiTheme="majorBidi" w:eastAsia="Times New Roman" w:hAnsiTheme="majorBidi" w:cstheme="majorBidi"/>
          <w:sz w:val="16"/>
          <w:szCs w:val="16"/>
          <w:lang w:bidi="fa-IR"/>
        </w:rPr>
        <w:t>, Vol.18, No.6, pp. 378-386, 1995.</w:t>
      </w:r>
    </w:p>
    <w:p w:rsidR="004366E9" w:rsidRPr="00A727B8" w:rsidRDefault="004366E9" w:rsidP="004366E9">
      <w:pPr>
        <w:spacing w:after="0" w:line="240" w:lineRule="auto"/>
        <w:ind w:left="284" w:hanging="284"/>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[8]</w:t>
      </w:r>
      <w:r w:rsidRPr="00A727B8">
        <w:rPr>
          <w:rFonts w:asciiTheme="majorBidi" w:eastAsia="Times New Roman" w:hAnsiTheme="majorBidi" w:cstheme="majorBidi"/>
          <w:sz w:val="16"/>
          <w:szCs w:val="16"/>
          <w:lang w:bidi="fa-IR"/>
        </w:rPr>
        <w:tab/>
        <w:t xml:space="preserve">B. J. Huang , J. M. Chang, V, A. </w:t>
      </w:r>
      <w:proofErr w:type="spellStart"/>
      <w:r w:rsidRPr="00A727B8">
        <w:rPr>
          <w:rFonts w:asciiTheme="majorBidi" w:eastAsia="Times New Roman" w:hAnsiTheme="majorBidi" w:cstheme="majorBidi"/>
          <w:sz w:val="16"/>
          <w:szCs w:val="16"/>
          <w:lang w:bidi="fa-IR"/>
        </w:rPr>
        <w:t>Petrenko</w:t>
      </w:r>
      <w:proofErr w:type="spellEnd"/>
      <w:r w:rsidRPr="00A727B8">
        <w:rPr>
          <w:rFonts w:asciiTheme="majorBidi" w:eastAsia="Times New Roman" w:hAnsiTheme="majorBidi" w:cstheme="majorBidi"/>
          <w:sz w:val="16"/>
          <w:szCs w:val="16"/>
          <w:lang w:bidi="fa-IR"/>
        </w:rPr>
        <w:t xml:space="preserve">, A 1-d analysis of ejector performance, </w:t>
      </w:r>
      <w:r w:rsidRPr="00A727B8">
        <w:rPr>
          <w:rFonts w:asciiTheme="majorBidi" w:eastAsia="Times New Roman" w:hAnsiTheme="majorBidi" w:cstheme="majorBidi"/>
          <w:i/>
          <w:iCs/>
          <w:sz w:val="16"/>
          <w:szCs w:val="16"/>
          <w:lang w:bidi="fa-IR"/>
        </w:rPr>
        <w:t>International  Journal of Refrigeration</w:t>
      </w:r>
      <w:r w:rsidRPr="00A727B8">
        <w:rPr>
          <w:rFonts w:asciiTheme="majorBidi" w:eastAsia="Times New Roman" w:hAnsiTheme="majorBidi" w:cstheme="majorBidi"/>
          <w:sz w:val="16"/>
          <w:szCs w:val="16"/>
          <w:lang w:bidi="fa-IR"/>
        </w:rPr>
        <w:t xml:space="preserve"> , Vol. 22, No. 5, pp. 354-364, 1999.</w:t>
      </w:r>
    </w:p>
    <w:p w:rsidR="004366E9" w:rsidRPr="00A727B8" w:rsidRDefault="004366E9" w:rsidP="004366E9">
      <w:pPr>
        <w:spacing w:after="0" w:line="240" w:lineRule="auto"/>
        <w:ind w:left="284" w:hanging="284"/>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[9]</w:t>
      </w:r>
      <w:r w:rsidRPr="00A727B8">
        <w:rPr>
          <w:rFonts w:asciiTheme="majorBidi" w:eastAsia="Times New Roman" w:hAnsiTheme="majorBidi" w:cstheme="majorBidi"/>
          <w:sz w:val="16"/>
          <w:szCs w:val="16"/>
          <w:lang w:bidi="fa-IR"/>
        </w:rPr>
        <w:tab/>
      </w:r>
      <w:bookmarkStart w:id="0" w:name="_GoBack"/>
      <w:r w:rsidRPr="00A727B8">
        <w:rPr>
          <w:rFonts w:asciiTheme="majorBidi" w:eastAsia="Times New Roman" w:hAnsiTheme="majorBidi" w:cstheme="majorBidi"/>
          <w:sz w:val="16"/>
          <w:szCs w:val="16"/>
          <w:lang w:bidi="fa-IR"/>
        </w:rPr>
        <w:t xml:space="preserve">Zhu Y., </w:t>
      </w:r>
      <w:proofErr w:type="spellStart"/>
      <w:r w:rsidRPr="00A727B8">
        <w:rPr>
          <w:rFonts w:asciiTheme="majorBidi" w:eastAsia="Times New Roman" w:hAnsiTheme="majorBidi" w:cstheme="majorBidi"/>
          <w:sz w:val="16"/>
          <w:szCs w:val="16"/>
          <w:lang w:bidi="fa-IR"/>
        </w:rPr>
        <w:t>Cai</w:t>
      </w:r>
      <w:proofErr w:type="spellEnd"/>
      <w:r w:rsidRPr="00A727B8">
        <w:rPr>
          <w:rFonts w:asciiTheme="majorBidi" w:eastAsia="Times New Roman" w:hAnsiTheme="majorBidi" w:cstheme="majorBidi"/>
          <w:sz w:val="16"/>
          <w:szCs w:val="16"/>
          <w:lang w:bidi="fa-IR"/>
        </w:rPr>
        <w:t xml:space="preserve"> W., Wen C., Li Y., </w:t>
      </w:r>
      <w:r w:rsidRPr="00A727B8">
        <w:rPr>
          <w:rFonts w:asciiTheme="majorBidi" w:eastAsia="Times New Roman" w:hAnsiTheme="majorBidi" w:cstheme="majorBidi" w:hint="cs"/>
          <w:sz w:val="16"/>
          <w:szCs w:val="16"/>
          <w:rtl/>
          <w:lang w:bidi="fa-IR"/>
        </w:rPr>
        <w:t>"</w:t>
      </w:r>
      <w:r w:rsidRPr="00A727B8">
        <w:rPr>
          <w:rFonts w:asciiTheme="majorBidi" w:eastAsia="Times New Roman" w:hAnsiTheme="majorBidi" w:cstheme="majorBidi"/>
          <w:sz w:val="16"/>
          <w:szCs w:val="16"/>
          <w:lang w:bidi="fa-IR"/>
        </w:rPr>
        <w:t>Shock Circle Model for Ejector Performance Evaluation</w:t>
      </w:r>
      <w:r w:rsidRPr="00A727B8">
        <w:rPr>
          <w:rFonts w:asciiTheme="majorBidi" w:eastAsia="Times New Roman" w:hAnsiTheme="majorBidi" w:cstheme="majorBidi" w:hint="cs"/>
          <w:sz w:val="16"/>
          <w:szCs w:val="16"/>
          <w:rtl/>
          <w:lang w:bidi="fa-IR"/>
        </w:rPr>
        <w:t>"</w:t>
      </w:r>
      <w:r w:rsidRPr="00A727B8">
        <w:rPr>
          <w:rFonts w:asciiTheme="majorBidi" w:eastAsia="Times New Roman" w:hAnsiTheme="majorBidi" w:cstheme="majorBidi"/>
          <w:sz w:val="16"/>
          <w:szCs w:val="16"/>
          <w:lang w:bidi="fa-IR"/>
        </w:rPr>
        <w:t xml:space="preserve">, </w:t>
      </w:r>
      <w:proofErr w:type="gramStart"/>
      <w:r w:rsidRPr="0050466D">
        <w:rPr>
          <w:rFonts w:asciiTheme="majorBidi" w:eastAsia="Times New Roman" w:hAnsiTheme="majorBidi" w:cstheme="majorBidi"/>
          <w:i/>
          <w:iCs/>
          <w:sz w:val="16"/>
          <w:szCs w:val="16"/>
          <w:lang w:bidi="fa-IR"/>
        </w:rPr>
        <w:t>Energy  Conversion</w:t>
      </w:r>
      <w:proofErr w:type="gramEnd"/>
      <w:r w:rsidRPr="0050466D">
        <w:rPr>
          <w:rFonts w:asciiTheme="majorBidi" w:eastAsia="Times New Roman" w:hAnsiTheme="majorBidi" w:cstheme="majorBidi"/>
          <w:i/>
          <w:iCs/>
          <w:sz w:val="16"/>
          <w:szCs w:val="16"/>
          <w:lang w:bidi="fa-IR"/>
        </w:rPr>
        <w:t xml:space="preserve"> and  Management</w:t>
      </w:r>
      <w:r w:rsidRPr="00A727B8">
        <w:rPr>
          <w:rFonts w:asciiTheme="majorBidi" w:eastAsia="Times New Roman" w:hAnsiTheme="majorBidi" w:cstheme="majorBidi"/>
          <w:sz w:val="16"/>
          <w:szCs w:val="16"/>
          <w:lang w:bidi="fa-IR"/>
        </w:rPr>
        <w:t>, Vol. 48, No.9, pp. 2533-2541, 2007.</w:t>
      </w:r>
      <w:bookmarkEnd w:id="0"/>
    </w:p>
    <w:p w:rsidR="004366E9" w:rsidRPr="00A727B8" w:rsidRDefault="004366E9" w:rsidP="004366E9">
      <w:pPr>
        <w:spacing w:after="0" w:line="240" w:lineRule="auto"/>
        <w:ind w:left="284" w:hanging="284"/>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 xml:space="preserve">[10] F. M. White, </w:t>
      </w:r>
      <w:r w:rsidRPr="00A727B8">
        <w:rPr>
          <w:rFonts w:asciiTheme="majorBidi" w:eastAsia="Times New Roman" w:hAnsiTheme="majorBidi" w:cstheme="majorBidi"/>
          <w:i/>
          <w:iCs/>
          <w:sz w:val="16"/>
          <w:szCs w:val="16"/>
          <w:lang w:bidi="fa-IR"/>
        </w:rPr>
        <w:t xml:space="preserve">Fluid Mechanics, </w:t>
      </w:r>
      <w:r w:rsidRPr="00A727B8">
        <w:rPr>
          <w:rFonts w:asciiTheme="majorBidi" w:eastAsia="Times New Roman" w:hAnsiTheme="majorBidi" w:cstheme="majorBidi"/>
          <w:sz w:val="16"/>
          <w:szCs w:val="16"/>
          <w:lang w:bidi="fa-IR"/>
        </w:rPr>
        <w:t>Fourth Edition, pp. 590-592, McGraw-Hill, 2003.</w:t>
      </w:r>
    </w:p>
    <w:p w:rsidR="004366E9" w:rsidRPr="00A727B8" w:rsidRDefault="004366E9" w:rsidP="004366E9">
      <w:pPr>
        <w:spacing w:after="0" w:line="240" w:lineRule="auto"/>
        <w:ind w:left="284" w:hanging="284"/>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[11]</w:t>
      </w:r>
      <w:r w:rsidRPr="00A727B8">
        <w:rPr>
          <w:rFonts w:asciiTheme="majorBidi" w:eastAsia="Times New Roman" w:hAnsiTheme="majorBidi" w:cstheme="majorBidi" w:hint="cs"/>
          <w:sz w:val="16"/>
          <w:szCs w:val="16"/>
          <w:rtl/>
          <w:lang w:bidi="fa-IR"/>
        </w:rPr>
        <w:t xml:space="preserve"> </w:t>
      </w:r>
      <w:r w:rsidRPr="00A727B8">
        <w:rPr>
          <w:rFonts w:asciiTheme="majorBidi" w:eastAsia="Times New Roman" w:hAnsiTheme="majorBidi" w:cstheme="majorBidi"/>
          <w:sz w:val="16"/>
          <w:szCs w:val="16"/>
          <w:lang w:bidi="fa-IR"/>
        </w:rPr>
        <w:t xml:space="preserve">G. </w:t>
      </w:r>
      <w:proofErr w:type="spellStart"/>
      <w:r w:rsidRPr="00A727B8">
        <w:rPr>
          <w:rFonts w:asciiTheme="majorBidi" w:eastAsia="Times New Roman" w:hAnsiTheme="majorBidi" w:cstheme="majorBidi"/>
          <w:sz w:val="16"/>
          <w:szCs w:val="16"/>
          <w:lang w:bidi="fa-IR"/>
        </w:rPr>
        <w:t>Besagni</w:t>
      </w:r>
      <w:proofErr w:type="spellEnd"/>
      <w:r w:rsidRPr="00A727B8">
        <w:rPr>
          <w:rFonts w:asciiTheme="majorBidi" w:eastAsia="Times New Roman" w:hAnsiTheme="majorBidi" w:cstheme="majorBidi"/>
          <w:sz w:val="16"/>
          <w:szCs w:val="16"/>
          <w:lang w:bidi="fa-IR"/>
        </w:rPr>
        <w:t xml:space="preserve">, R. </w:t>
      </w:r>
      <w:proofErr w:type="spellStart"/>
      <w:r w:rsidRPr="00A727B8">
        <w:rPr>
          <w:rFonts w:asciiTheme="majorBidi" w:eastAsia="Times New Roman" w:hAnsiTheme="majorBidi" w:cstheme="majorBidi"/>
          <w:sz w:val="16"/>
          <w:szCs w:val="16"/>
          <w:lang w:bidi="fa-IR"/>
        </w:rPr>
        <w:t>Mereu</w:t>
      </w:r>
      <w:proofErr w:type="spellEnd"/>
      <w:r w:rsidRPr="00A727B8">
        <w:rPr>
          <w:rFonts w:asciiTheme="majorBidi" w:eastAsia="Times New Roman" w:hAnsiTheme="majorBidi" w:cstheme="majorBidi"/>
          <w:sz w:val="16"/>
          <w:szCs w:val="16"/>
          <w:lang w:bidi="fa-IR"/>
        </w:rPr>
        <w:t xml:space="preserve">, G. D. Leo, F. </w:t>
      </w:r>
      <w:proofErr w:type="spellStart"/>
      <w:r w:rsidRPr="00A727B8">
        <w:rPr>
          <w:rFonts w:asciiTheme="majorBidi" w:eastAsia="Times New Roman" w:hAnsiTheme="majorBidi" w:cstheme="majorBidi"/>
          <w:sz w:val="16"/>
          <w:szCs w:val="16"/>
          <w:lang w:bidi="fa-IR"/>
        </w:rPr>
        <w:t>Inzoli</w:t>
      </w:r>
      <w:proofErr w:type="spellEnd"/>
      <w:r w:rsidRPr="00A727B8">
        <w:rPr>
          <w:rFonts w:asciiTheme="majorBidi" w:eastAsia="Times New Roman" w:hAnsiTheme="majorBidi" w:cstheme="majorBidi"/>
          <w:sz w:val="16"/>
          <w:szCs w:val="16"/>
          <w:lang w:bidi="fa-IR"/>
        </w:rPr>
        <w:t xml:space="preserve">, A study of working fluids for heat driven ejector Refrigeration using lumped parameter models, </w:t>
      </w:r>
      <w:r w:rsidRPr="00A727B8">
        <w:rPr>
          <w:rFonts w:asciiTheme="majorBidi" w:eastAsia="Times New Roman" w:hAnsiTheme="majorBidi" w:cstheme="majorBidi"/>
          <w:i/>
          <w:iCs/>
          <w:sz w:val="16"/>
          <w:szCs w:val="16"/>
          <w:lang w:bidi="fa-IR"/>
        </w:rPr>
        <w:t>International Journal of Refrigeration</w:t>
      </w:r>
      <w:r w:rsidRPr="00A727B8">
        <w:rPr>
          <w:rFonts w:asciiTheme="majorBidi" w:eastAsia="Times New Roman" w:hAnsiTheme="majorBidi" w:cstheme="majorBidi"/>
          <w:sz w:val="16"/>
          <w:szCs w:val="16"/>
          <w:lang w:bidi="fa-IR"/>
        </w:rPr>
        <w:t>, Vol. 58, No. 1 , pp. 154-171, 2015.</w:t>
      </w:r>
    </w:p>
    <w:p w:rsidR="004366E9" w:rsidRPr="00A727B8" w:rsidRDefault="004366E9" w:rsidP="004366E9">
      <w:pPr>
        <w:spacing w:after="0" w:line="240" w:lineRule="auto"/>
        <w:ind w:left="284" w:hanging="284"/>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[12]</w:t>
      </w:r>
      <w:r w:rsidRPr="00A727B8">
        <w:rPr>
          <w:rFonts w:asciiTheme="majorBidi" w:eastAsia="Times New Roman" w:hAnsiTheme="majorBidi" w:cstheme="majorBidi" w:hint="cs"/>
          <w:sz w:val="16"/>
          <w:szCs w:val="16"/>
          <w:rtl/>
          <w:lang w:bidi="fa-IR"/>
        </w:rPr>
        <w:t xml:space="preserve"> </w:t>
      </w:r>
      <w:r w:rsidRPr="00A727B8">
        <w:rPr>
          <w:rFonts w:asciiTheme="majorBidi" w:eastAsia="Times New Roman" w:hAnsiTheme="majorBidi" w:cstheme="majorBidi"/>
          <w:sz w:val="16"/>
          <w:szCs w:val="16"/>
          <w:lang w:bidi="fa-IR"/>
        </w:rPr>
        <w:t>F. Liu, Review on ejector efficiencies in various</w:t>
      </w:r>
      <w:r w:rsidRPr="00A727B8">
        <w:rPr>
          <w:rFonts w:asciiTheme="majorBidi" w:eastAsia="Times New Roman" w:hAnsiTheme="majorBidi" w:cstheme="majorBidi" w:hint="cs"/>
          <w:sz w:val="16"/>
          <w:szCs w:val="16"/>
          <w:rtl/>
          <w:lang w:bidi="fa-IR"/>
        </w:rPr>
        <w:t xml:space="preserve"> </w:t>
      </w:r>
      <w:r w:rsidRPr="00A727B8">
        <w:rPr>
          <w:rFonts w:asciiTheme="majorBidi" w:eastAsia="Times New Roman" w:hAnsiTheme="majorBidi" w:cstheme="majorBidi"/>
          <w:sz w:val="16"/>
          <w:szCs w:val="16"/>
          <w:lang w:bidi="fa-IR"/>
        </w:rPr>
        <w:t xml:space="preserve">ejector, </w:t>
      </w:r>
      <w:r w:rsidRPr="00A727B8">
        <w:rPr>
          <w:rFonts w:asciiTheme="majorBidi" w:eastAsia="Times New Roman" w:hAnsiTheme="majorBidi" w:cstheme="majorBidi"/>
          <w:i/>
          <w:iCs/>
          <w:sz w:val="16"/>
          <w:szCs w:val="16"/>
          <w:lang w:bidi="fa-IR"/>
        </w:rPr>
        <w:t xml:space="preserve">Proceedings of </w:t>
      </w:r>
      <w:proofErr w:type="gramStart"/>
      <w:r w:rsidRPr="00A727B8">
        <w:rPr>
          <w:rFonts w:asciiTheme="majorBidi" w:eastAsia="Times New Roman" w:hAnsiTheme="majorBidi" w:cstheme="majorBidi"/>
          <w:i/>
          <w:iCs/>
          <w:sz w:val="16"/>
          <w:szCs w:val="16"/>
          <w:lang w:bidi="fa-IR"/>
        </w:rPr>
        <w:t>The</w:t>
      </w:r>
      <w:proofErr w:type="gramEnd"/>
      <w:r w:rsidRPr="00A727B8">
        <w:rPr>
          <w:rFonts w:asciiTheme="majorBidi" w:eastAsia="Times New Roman" w:hAnsiTheme="majorBidi" w:cstheme="majorBidi"/>
          <w:i/>
          <w:iCs/>
          <w:sz w:val="16"/>
          <w:szCs w:val="16"/>
          <w:lang w:bidi="fa-IR"/>
        </w:rPr>
        <w:t xml:space="preserve"> 15</w:t>
      </w:r>
      <w:r w:rsidRPr="00A727B8">
        <w:rPr>
          <w:rFonts w:asciiTheme="majorBidi" w:eastAsia="Times New Roman" w:hAnsiTheme="majorBidi" w:cstheme="majorBidi"/>
          <w:i/>
          <w:iCs/>
          <w:sz w:val="16"/>
          <w:szCs w:val="16"/>
          <w:vertAlign w:val="superscript"/>
          <w:lang w:bidi="fa-IR"/>
        </w:rPr>
        <w:t>th</w:t>
      </w:r>
      <w:r w:rsidRPr="00A727B8">
        <w:rPr>
          <w:rFonts w:asciiTheme="majorBidi" w:eastAsia="Times New Roman" w:hAnsiTheme="majorBidi" w:cstheme="majorBidi"/>
          <w:i/>
          <w:iCs/>
          <w:sz w:val="16"/>
          <w:szCs w:val="16"/>
          <w:lang w:bidi="fa-IR"/>
        </w:rPr>
        <w:t xml:space="preserve"> International Refrigeration and Air Conditioning Conference</w:t>
      </w:r>
      <w:r w:rsidRPr="00A727B8">
        <w:rPr>
          <w:rFonts w:asciiTheme="majorBidi" w:eastAsia="Times New Roman" w:hAnsiTheme="majorBidi" w:cstheme="majorBidi"/>
          <w:sz w:val="16"/>
          <w:szCs w:val="16"/>
          <w:lang w:bidi="fa-IR"/>
        </w:rPr>
        <w:t>, Purdue, USA, 2014.</w:t>
      </w:r>
    </w:p>
    <w:p w:rsidR="004366E9" w:rsidRPr="00A727B8" w:rsidRDefault="004366E9" w:rsidP="004366E9">
      <w:pPr>
        <w:spacing w:after="0" w:line="240" w:lineRule="auto"/>
        <w:ind w:left="284" w:hanging="284"/>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 xml:space="preserve">[13] S. </w:t>
      </w:r>
      <w:proofErr w:type="spellStart"/>
      <w:r w:rsidRPr="00A727B8">
        <w:rPr>
          <w:rFonts w:asciiTheme="majorBidi" w:eastAsia="Times New Roman" w:hAnsiTheme="majorBidi" w:cstheme="majorBidi"/>
          <w:sz w:val="16"/>
          <w:szCs w:val="16"/>
          <w:lang w:bidi="fa-IR"/>
        </w:rPr>
        <w:t>Aphornratana</w:t>
      </w:r>
      <w:proofErr w:type="spellEnd"/>
      <w:r w:rsidRPr="00A727B8">
        <w:rPr>
          <w:rFonts w:asciiTheme="majorBidi" w:eastAsia="Times New Roman" w:hAnsiTheme="majorBidi" w:cstheme="majorBidi"/>
          <w:sz w:val="16"/>
          <w:szCs w:val="16"/>
          <w:lang w:bidi="fa-IR"/>
        </w:rPr>
        <w:t xml:space="preserve">, S. </w:t>
      </w:r>
      <w:proofErr w:type="spellStart"/>
      <w:r w:rsidRPr="00A727B8">
        <w:rPr>
          <w:rFonts w:asciiTheme="majorBidi" w:eastAsia="Times New Roman" w:hAnsiTheme="majorBidi" w:cstheme="majorBidi"/>
          <w:sz w:val="16"/>
          <w:szCs w:val="16"/>
          <w:lang w:bidi="fa-IR"/>
        </w:rPr>
        <w:t>Chungpaibulpatana</w:t>
      </w:r>
      <w:proofErr w:type="spellEnd"/>
      <w:r w:rsidRPr="00A727B8">
        <w:rPr>
          <w:rFonts w:asciiTheme="majorBidi" w:eastAsia="Times New Roman" w:hAnsiTheme="majorBidi" w:cstheme="majorBidi"/>
          <w:sz w:val="16"/>
          <w:szCs w:val="16"/>
          <w:lang w:bidi="fa-IR"/>
        </w:rPr>
        <w:t xml:space="preserve">, P. </w:t>
      </w:r>
      <w:proofErr w:type="spellStart"/>
      <w:r w:rsidRPr="00A727B8">
        <w:rPr>
          <w:rFonts w:asciiTheme="majorBidi" w:eastAsia="Times New Roman" w:hAnsiTheme="majorBidi" w:cstheme="majorBidi"/>
          <w:sz w:val="16"/>
          <w:szCs w:val="16"/>
          <w:lang w:bidi="fa-IR"/>
        </w:rPr>
        <w:t>Srikhirin</w:t>
      </w:r>
      <w:proofErr w:type="spellEnd"/>
      <w:r w:rsidRPr="00A727B8">
        <w:rPr>
          <w:rFonts w:asciiTheme="majorBidi" w:eastAsia="Times New Roman" w:hAnsiTheme="majorBidi" w:cstheme="majorBidi"/>
          <w:sz w:val="16"/>
          <w:szCs w:val="16"/>
          <w:lang w:bidi="fa-IR"/>
        </w:rPr>
        <w:t xml:space="preserve">, Experimental investigation of </w:t>
      </w:r>
      <w:proofErr w:type="gramStart"/>
      <w:r w:rsidRPr="00A727B8">
        <w:rPr>
          <w:rFonts w:asciiTheme="majorBidi" w:eastAsia="Times New Roman" w:hAnsiTheme="majorBidi" w:cstheme="majorBidi"/>
          <w:sz w:val="16"/>
          <w:szCs w:val="16"/>
          <w:lang w:bidi="fa-IR"/>
        </w:rPr>
        <w:t>an ejector</w:t>
      </w:r>
      <w:proofErr w:type="gramEnd"/>
      <w:r w:rsidRPr="00A727B8">
        <w:rPr>
          <w:rFonts w:asciiTheme="majorBidi" w:eastAsia="Times New Roman" w:hAnsiTheme="majorBidi" w:cstheme="majorBidi"/>
          <w:sz w:val="16"/>
          <w:szCs w:val="16"/>
          <w:lang w:bidi="fa-IR"/>
        </w:rPr>
        <w:t xml:space="preserve"> refrigeration: effect of mixing chamber geometry on system performance, </w:t>
      </w:r>
      <w:r w:rsidRPr="00A727B8">
        <w:rPr>
          <w:rFonts w:asciiTheme="majorBidi" w:eastAsia="Times New Roman" w:hAnsiTheme="majorBidi" w:cstheme="majorBidi"/>
          <w:i/>
          <w:iCs/>
          <w:sz w:val="16"/>
          <w:szCs w:val="16"/>
          <w:lang w:bidi="fa-IR"/>
        </w:rPr>
        <w:t>International Journal of Energy Research</w:t>
      </w:r>
      <w:r w:rsidRPr="00A727B8">
        <w:rPr>
          <w:rFonts w:asciiTheme="majorBidi" w:eastAsia="Times New Roman" w:hAnsiTheme="majorBidi" w:cstheme="majorBidi"/>
          <w:sz w:val="16"/>
          <w:szCs w:val="16"/>
          <w:lang w:bidi="fa-IR"/>
        </w:rPr>
        <w:t>, Vol. 25, No. 5, pp. 397-411, 2001.</w:t>
      </w:r>
    </w:p>
    <w:p w:rsidR="004366E9" w:rsidRPr="00A727B8" w:rsidRDefault="004366E9" w:rsidP="004366E9">
      <w:pPr>
        <w:spacing w:after="0" w:line="240" w:lineRule="auto"/>
        <w:ind w:left="284" w:hanging="284"/>
        <w:jc w:val="both"/>
        <w:rPr>
          <w:rFonts w:asciiTheme="majorBidi" w:eastAsia="Times New Roman" w:hAnsiTheme="majorBidi" w:cstheme="majorBidi"/>
          <w:sz w:val="16"/>
          <w:szCs w:val="16"/>
          <w:lang w:bidi="fa-IR"/>
        </w:rPr>
      </w:pPr>
      <w:r w:rsidRPr="00A727B8">
        <w:rPr>
          <w:rFonts w:asciiTheme="majorBidi" w:eastAsia="Times New Roman" w:hAnsiTheme="majorBidi" w:cstheme="majorBidi"/>
          <w:sz w:val="16"/>
          <w:szCs w:val="16"/>
          <w:lang w:bidi="fa-IR"/>
        </w:rPr>
        <w:t xml:space="preserve">[14] A. </w:t>
      </w:r>
      <w:proofErr w:type="spellStart"/>
      <w:r w:rsidRPr="00A727B8">
        <w:rPr>
          <w:rFonts w:asciiTheme="majorBidi" w:eastAsia="Times New Roman" w:hAnsiTheme="majorBidi" w:cstheme="majorBidi"/>
          <w:sz w:val="16"/>
          <w:szCs w:val="16"/>
          <w:lang w:bidi="fa-IR"/>
        </w:rPr>
        <w:t>Hemidi</w:t>
      </w:r>
      <w:proofErr w:type="spellEnd"/>
      <w:r w:rsidRPr="00A727B8">
        <w:rPr>
          <w:rFonts w:asciiTheme="majorBidi" w:eastAsia="Times New Roman" w:hAnsiTheme="majorBidi" w:cstheme="majorBidi"/>
          <w:sz w:val="16"/>
          <w:szCs w:val="16"/>
          <w:lang w:bidi="fa-IR"/>
        </w:rPr>
        <w:t xml:space="preserve">, F. Henry, S. </w:t>
      </w:r>
      <w:proofErr w:type="spellStart"/>
      <w:r w:rsidRPr="00A727B8">
        <w:rPr>
          <w:rFonts w:asciiTheme="majorBidi" w:eastAsia="Times New Roman" w:hAnsiTheme="majorBidi" w:cstheme="majorBidi"/>
          <w:sz w:val="16"/>
          <w:szCs w:val="16"/>
          <w:lang w:bidi="fa-IR"/>
        </w:rPr>
        <w:t>Leclaire</w:t>
      </w:r>
      <w:proofErr w:type="spellEnd"/>
      <w:r w:rsidRPr="00A727B8">
        <w:rPr>
          <w:rFonts w:asciiTheme="majorBidi" w:eastAsia="Times New Roman" w:hAnsiTheme="majorBidi" w:cstheme="majorBidi"/>
          <w:sz w:val="16"/>
          <w:szCs w:val="16"/>
          <w:lang w:bidi="fa-IR"/>
        </w:rPr>
        <w:t xml:space="preserve">, J. M. </w:t>
      </w:r>
      <w:proofErr w:type="spellStart"/>
      <w:r w:rsidRPr="00A727B8">
        <w:rPr>
          <w:rFonts w:asciiTheme="majorBidi" w:eastAsia="Times New Roman" w:hAnsiTheme="majorBidi" w:cstheme="majorBidi"/>
          <w:sz w:val="16"/>
          <w:szCs w:val="16"/>
          <w:lang w:bidi="fa-IR"/>
        </w:rPr>
        <w:t>Seynhaeve</w:t>
      </w:r>
      <w:proofErr w:type="spellEnd"/>
      <w:r w:rsidRPr="00A727B8">
        <w:rPr>
          <w:rFonts w:asciiTheme="majorBidi" w:eastAsia="Times New Roman" w:hAnsiTheme="majorBidi" w:cstheme="majorBidi"/>
          <w:sz w:val="16"/>
          <w:szCs w:val="16"/>
          <w:lang w:bidi="fa-IR"/>
        </w:rPr>
        <w:t xml:space="preserve">, Y. </w:t>
      </w:r>
      <w:proofErr w:type="spellStart"/>
      <w:r w:rsidRPr="00A727B8">
        <w:rPr>
          <w:rFonts w:asciiTheme="majorBidi" w:eastAsia="Times New Roman" w:hAnsiTheme="majorBidi" w:cstheme="majorBidi"/>
          <w:sz w:val="16"/>
          <w:szCs w:val="16"/>
          <w:lang w:bidi="fa-IR"/>
        </w:rPr>
        <w:t>Bartosiewicz</w:t>
      </w:r>
      <w:proofErr w:type="spellEnd"/>
      <w:r w:rsidRPr="00A727B8">
        <w:rPr>
          <w:rFonts w:asciiTheme="majorBidi" w:eastAsia="Times New Roman" w:hAnsiTheme="majorBidi" w:cstheme="majorBidi"/>
          <w:sz w:val="16"/>
          <w:szCs w:val="16"/>
          <w:lang w:bidi="fa-IR"/>
        </w:rPr>
        <w:t xml:space="preserve">, CFD analysis of a supersonic air ejector. </w:t>
      </w:r>
      <w:proofErr w:type="gramStart"/>
      <w:r w:rsidRPr="00A727B8">
        <w:rPr>
          <w:rFonts w:asciiTheme="majorBidi" w:eastAsia="Times New Roman" w:hAnsiTheme="majorBidi" w:cstheme="majorBidi"/>
          <w:sz w:val="16"/>
          <w:szCs w:val="16"/>
          <w:lang w:bidi="fa-IR"/>
        </w:rPr>
        <w:t>part</w:t>
      </w:r>
      <w:proofErr w:type="gramEnd"/>
      <w:r w:rsidRPr="00A727B8">
        <w:rPr>
          <w:rFonts w:asciiTheme="majorBidi" w:eastAsia="Times New Roman" w:hAnsiTheme="majorBidi" w:cstheme="majorBidi"/>
          <w:sz w:val="16"/>
          <w:szCs w:val="16"/>
          <w:lang w:bidi="fa-IR"/>
        </w:rPr>
        <w:t xml:space="preserve"> I: experimental validation of single-phase and two phase operation, </w:t>
      </w:r>
      <w:r w:rsidRPr="00A727B8">
        <w:rPr>
          <w:rFonts w:asciiTheme="majorBidi" w:eastAsia="Times New Roman" w:hAnsiTheme="majorBidi" w:cstheme="majorBidi"/>
          <w:i/>
          <w:iCs/>
          <w:sz w:val="16"/>
          <w:szCs w:val="16"/>
          <w:lang w:bidi="fa-IR"/>
        </w:rPr>
        <w:t>Applied Thermal Engineering</w:t>
      </w:r>
      <w:r w:rsidRPr="00A727B8">
        <w:rPr>
          <w:rFonts w:asciiTheme="majorBidi" w:eastAsia="Times New Roman" w:hAnsiTheme="majorBidi" w:cstheme="majorBidi"/>
          <w:sz w:val="16"/>
          <w:szCs w:val="16"/>
          <w:lang w:bidi="fa-IR"/>
        </w:rPr>
        <w:t>, Vol. 29, No. 8, pp. 1523-1531, 2009.</w:t>
      </w:r>
    </w:p>
    <w:sectPr w:rsidR="004366E9" w:rsidRPr="00A727B8" w:rsidSect="00CE317E">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ADB" w:rsidRDefault="00534ADB" w:rsidP="00C13DE9">
      <w:pPr>
        <w:spacing w:after="0" w:line="240" w:lineRule="auto"/>
      </w:pPr>
      <w:r>
        <w:separator/>
      </w:r>
    </w:p>
  </w:endnote>
  <w:endnote w:type="continuationSeparator" w:id="0">
    <w:p w:rsidR="00534ADB" w:rsidRDefault="00534ADB"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Nazanin">
    <w:altName w:val="Courier New"/>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359768"/>
      <w:docPartObj>
        <w:docPartGallery w:val="Page Numbers (Bottom of Page)"/>
        <w:docPartUnique/>
      </w:docPartObj>
    </w:sdtPr>
    <w:sdtEndPr>
      <w:rPr>
        <w:noProof/>
      </w:rPr>
    </w:sdtEndPr>
    <w:sdtContent>
      <w:p w:rsidR="00DB405C" w:rsidRDefault="00DB405C">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50466D">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DB405C" w:rsidRDefault="00DB40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1609807"/>
      <w:docPartObj>
        <w:docPartGallery w:val="Page Numbers (Bottom of Page)"/>
        <w:docPartUnique/>
      </w:docPartObj>
    </w:sdtPr>
    <w:sdtEndPr>
      <w:rPr>
        <w:rFonts w:asciiTheme="majorBidi" w:hAnsiTheme="majorBidi" w:cstheme="majorBidi"/>
        <w:noProof/>
        <w:sz w:val="18"/>
        <w:szCs w:val="18"/>
      </w:rPr>
    </w:sdtEndPr>
    <w:sdtContent>
      <w:p w:rsidR="00DB405C" w:rsidRPr="00C5688D" w:rsidRDefault="00DB405C">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50466D">
          <w:rPr>
            <w:rFonts w:asciiTheme="majorBidi" w:hAnsiTheme="majorBidi" w:cstheme="majorBidi"/>
            <w:noProof/>
            <w:sz w:val="18"/>
            <w:szCs w:val="18"/>
          </w:rPr>
          <w:t>8</w:t>
        </w:r>
        <w:r w:rsidRPr="00C5688D">
          <w:rPr>
            <w:rFonts w:asciiTheme="majorBidi" w:hAnsiTheme="majorBidi" w:cstheme="majorBidi"/>
            <w:noProof/>
            <w:sz w:val="18"/>
            <w:szCs w:val="18"/>
          </w:rPr>
          <w:fldChar w:fldCharType="end"/>
        </w:r>
      </w:p>
    </w:sdtContent>
  </w:sdt>
  <w:p w:rsidR="00DB405C" w:rsidRPr="00961E7A" w:rsidRDefault="00DB405C" w:rsidP="00961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ADB" w:rsidRDefault="00534ADB" w:rsidP="00C13DE9">
      <w:pPr>
        <w:spacing w:after="0" w:line="240" w:lineRule="auto"/>
      </w:pPr>
      <w:r>
        <w:separator/>
      </w:r>
    </w:p>
  </w:footnote>
  <w:footnote w:type="continuationSeparator" w:id="0">
    <w:p w:rsidR="00534ADB" w:rsidRDefault="00534ADB" w:rsidP="00C13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05C" w:rsidRPr="00B21F80" w:rsidRDefault="00DB405C"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14:anchorId="4710D90B" wp14:editId="6C63682A">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405C" w:rsidRDefault="00DB405C"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45"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DB405C" w:rsidRDefault="00DB405C"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05C" w:rsidRPr="001E1845" w:rsidRDefault="00DB405C" w:rsidP="001E1845">
    <w:pPr>
      <w:pStyle w:val="Header"/>
      <w:bidi/>
      <w:spacing w:after="0" w:line="240" w:lineRule="auto"/>
      <w:rPr>
        <w:rFonts w:cs="B Nazanin"/>
        <w:b/>
        <w:bCs/>
        <w:rtl/>
        <w:lang w:bidi="fa-IR"/>
      </w:rPr>
    </w:pPr>
  </w:p>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DB405C" w:rsidRPr="00F76960" w:rsidTr="00F76960">
      <w:trPr>
        <w:trHeight w:val="1171"/>
      </w:trPr>
      <w:tc>
        <w:tcPr>
          <w:tcW w:w="4050" w:type="dxa"/>
        </w:tcPr>
        <w:p w:rsidR="00DB405C" w:rsidRPr="00CC1BA2" w:rsidRDefault="00DB405C" w:rsidP="001E1845">
          <w:pPr>
            <w:pStyle w:val="Header"/>
            <w:bidi/>
            <w:spacing w:after="0" w:line="240" w:lineRule="auto"/>
            <w:rPr>
              <w:rFonts w:cs="B Titr"/>
              <w:b/>
              <w:bCs/>
              <w:sz w:val="20"/>
              <w:szCs w:val="20"/>
              <w:lang w:bidi="fa-IR"/>
            </w:rPr>
          </w:pPr>
          <w:r>
            <w:rPr>
              <w:rFonts w:cs="B Titr" w:hint="cs"/>
              <w:b/>
              <w:bCs/>
              <w:sz w:val="20"/>
              <w:szCs w:val="20"/>
              <w:rtl/>
              <w:lang w:bidi="fa-IR"/>
            </w:rPr>
            <w:t>دومین کنفرانس ملی</w:t>
          </w:r>
          <w:r w:rsidRPr="00CC1BA2">
            <w:rPr>
              <w:rFonts w:cs="B Titr" w:hint="cs"/>
              <w:b/>
              <w:bCs/>
              <w:sz w:val="20"/>
              <w:szCs w:val="20"/>
              <w:rtl/>
              <w:lang w:bidi="fa-IR"/>
            </w:rPr>
            <w:t xml:space="preserve"> مکانیک محاسباتی و تجربی</w:t>
          </w:r>
        </w:p>
        <w:p w:rsidR="00DB405C" w:rsidRDefault="00DB405C"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p>
        <w:p w:rsidR="00DB405C" w:rsidRPr="00F76960" w:rsidRDefault="00DB405C" w:rsidP="00AF661A">
          <w:pPr>
            <w:pStyle w:val="Header"/>
            <w:bidi/>
            <w:spacing w:after="0" w:line="240" w:lineRule="auto"/>
            <w:rPr>
              <w:rFonts w:cs="B Titr"/>
              <w:b/>
              <w:bCs/>
              <w:sz w:val="20"/>
              <w:szCs w:val="20"/>
              <w:rtl/>
              <w:lang w:bidi="fa-IR"/>
            </w:rPr>
          </w:pPr>
          <w:r>
            <w:rPr>
              <w:rFonts w:cs="B Titr" w:hint="cs"/>
              <w:b/>
              <w:bCs/>
              <w:sz w:val="20"/>
              <w:szCs w:val="20"/>
              <w:rtl/>
              <w:lang w:bidi="fa-IR"/>
            </w:rPr>
            <w:t>8</w:t>
          </w:r>
          <w:r w:rsidRPr="00CC1BA2">
            <w:rPr>
              <w:rFonts w:cs="B Titr" w:hint="cs"/>
              <w:b/>
              <w:bCs/>
              <w:sz w:val="20"/>
              <w:szCs w:val="20"/>
              <w:rtl/>
              <w:lang w:bidi="fa-IR"/>
            </w:rPr>
            <w:t xml:space="preserve"> اسفندماه 139</w:t>
          </w:r>
          <w:r>
            <w:rPr>
              <w:rFonts w:cs="B Titr" w:hint="cs"/>
              <w:b/>
              <w:bCs/>
              <w:sz w:val="20"/>
              <w:szCs w:val="20"/>
              <w:rtl/>
              <w:lang w:bidi="fa-IR"/>
            </w:rPr>
            <w:t>8</w:t>
          </w:r>
        </w:p>
      </w:tc>
      <w:tc>
        <w:tcPr>
          <w:tcW w:w="2880" w:type="dxa"/>
        </w:tcPr>
        <w:p w:rsidR="00DB405C" w:rsidRDefault="00DB405C" w:rsidP="00A620E6">
          <w:pPr>
            <w:pStyle w:val="Header"/>
            <w:bidi/>
            <w:spacing w:after="0" w:line="240" w:lineRule="auto"/>
            <w:jc w:val="center"/>
            <w:rPr>
              <w:rFonts w:cs="B Nazanin"/>
              <w:b/>
              <w:bCs/>
              <w:lang w:bidi="fa-IR"/>
            </w:rPr>
          </w:pPr>
          <w:r>
            <w:rPr>
              <w:noProof/>
              <w:lang w:eastAsia="en-US"/>
            </w:rPr>
            <w:drawing>
              <wp:inline distT="0" distB="0" distL="0" distR="0" wp14:anchorId="3CA0060C" wp14:editId="6214DEB0">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DB405C" w:rsidRPr="00B81889" w:rsidRDefault="00DB405C" w:rsidP="00B81889">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2nd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DB405C" w:rsidRPr="00B81889" w:rsidRDefault="00DB405C" w:rsidP="00AF661A">
          <w:pPr>
            <w:pStyle w:val="Header"/>
            <w:tabs>
              <w:tab w:val="left" w:pos="2624"/>
              <w:tab w:val="right" w:pos="3474"/>
            </w:tabs>
            <w:spacing w:after="0"/>
            <w:rPr>
              <w:rFonts w:asciiTheme="majorHAnsi" w:hAnsiTheme="majorHAnsi" w:cs="B Nazanin"/>
              <w:b/>
              <w:bCs/>
              <w:i/>
              <w:iCs/>
              <w:noProof/>
              <w:sz w:val="18"/>
              <w:szCs w:val="18"/>
              <w:lang w:eastAsia="en-US"/>
            </w:rPr>
          </w:pPr>
          <w:r w:rsidRPr="00B81889">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7</w:t>
          </w:r>
          <w:r w:rsidRPr="00B81889">
            <w:rPr>
              <w:rFonts w:asciiTheme="majorHAnsi" w:hAnsiTheme="majorHAnsi" w:cs="B Nazanin"/>
              <w:b/>
              <w:bCs/>
              <w:i/>
              <w:iCs/>
              <w:noProof/>
              <w:sz w:val="18"/>
              <w:szCs w:val="18"/>
              <w:lang w:eastAsia="en-US"/>
            </w:rPr>
            <w:t xml:space="preserve"> Feb 20</w:t>
          </w:r>
          <w:r>
            <w:rPr>
              <w:rFonts w:asciiTheme="majorHAnsi" w:hAnsiTheme="majorHAnsi" w:cs="B Nazanin"/>
              <w:b/>
              <w:bCs/>
              <w:i/>
              <w:iCs/>
              <w:noProof/>
              <w:sz w:val="18"/>
              <w:szCs w:val="18"/>
              <w:lang w:eastAsia="en-US"/>
            </w:rPr>
            <w:t>20</w:t>
          </w:r>
        </w:p>
        <w:p w:rsidR="00DB405C" w:rsidRPr="00F76960" w:rsidRDefault="00DB405C" w:rsidP="00F76960">
          <w:pPr>
            <w:pStyle w:val="Header"/>
            <w:bidi/>
            <w:spacing w:after="0" w:line="240" w:lineRule="auto"/>
            <w:jc w:val="right"/>
            <w:rPr>
              <w:rFonts w:asciiTheme="majorHAnsi" w:hAnsiTheme="majorHAnsi" w:cs="B Nazanin"/>
              <w:i/>
              <w:iCs/>
              <w:lang w:bidi="fa-IR"/>
            </w:rPr>
          </w:pPr>
        </w:p>
      </w:tc>
    </w:tr>
  </w:tbl>
  <w:p w:rsidR="00DB405C" w:rsidRPr="001E1845" w:rsidRDefault="00DB405C" w:rsidP="001E1845">
    <w:pPr>
      <w:pStyle w:val="Header"/>
      <w:bidi/>
      <w:spacing w:after="0" w:line="240" w:lineRule="auto"/>
      <w:rPr>
        <w:rFonts w:cs="B Nazanin"/>
        <w:b/>
        <w:bCs/>
        <w:rtl/>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DB405C" w:rsidRPr="00F76960" w:rsidTr="000430C9">
      <w:trPr>
        <w:trHeight w:val="1171"/>
      </w:trPr>
      <w:tc>
        <w:tcPr>
          <w:tcW w:w="4050" w:type="dxa"/>
        </w:tcPr>
        <w:p w:rsidR="00DB405C" w:rsidRPr="00CC1BA2" w:rsidRDefault="00DB405C" w:rsidP="000430C9">
          <w:pPr>
            <w:pStyle w:val="Header"/>
            <w:bidi/>
            <w:spacing w:after="0" w:line="240" w:lineRule="auto"/>
            <w:rPr>
              <w:rFonts w:cs="B Titr"/>
              <w:b/>
              <w:bCs/>
              <w:sz w:val="20"/>
              <w:szCs w:val="20"/>
              <w:lang w:bidi="fa-IR"/>
            </w:rPr>
          </w:pPr>
          <w:r>
            <w:rPr>
              <w:rFonts w:cs="B Titr" w:hint="cs"/>
              <w:b/>
              <w:bCs/>
              <w:sz w:val="20"/>
              <w:szCs w:val="20"/>
              <w:rtl/>
              <w:lang w:bidi="fa-IR"/>
            </w:rPr>
            <w:t>دومین کنفرانس ملی</w:t>
          </w:r>
          <w:r w:rsidRPr="00CC1BA2">
            <w:rPr>
              <w:rFonts w:cs="B Titr" w:hint="cs"/>
              <w:b/>
              <w:bCs/>
              <w:sz w:val="20"/>
              <w:szCs w:val="20"/>
              <w:rtl/>
              <w:lang w:bidi="fa-IR"/>
            </w:rPr>
            <w:t xml:space="preserve"> مکانیک محاسباتی و تجربی</w:t>
          </w:r>
        </w:p>
        <w:p w:rsidR="00DB405C" w:rsidRDefault="00DB405C" w:rsidP="000430C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p>
        <w:p w:rsidR="00DB405C" w:rsidRPr="00F76960" w:rsidRDefault="00DB405C" w:rsidP="000430C9">
          <w:pPr>
            <w:pStyle w:val="Header"/>
            <w:bidi/>
            <w:spacing w:after="0" w:line="240" w:lineRule="auto"/>
            <w:rPr>
              <w:rFonts w:cs="B Titr"/>
              <w:b/>
              <w:bCs/>
              <w:sz w:val="20"/>
              <w:szCs w:val="20"/>
              <w:rtl/>
              <w:lang w:bidi="fa-IR"/>
            </w:rPr>
          </w:pPr>
          <w:r>
            <w:rPr>
              <w:rFonts w:cs="B Titr" w:hint="cs"/>
              <w:b/>
              <w:bCs/>
              <w:sz w:val="20"/>
              <w:szCs w:val="20"/>
              <w:rtl/>
              <w:lang w:bidi="fa-IR"/>
            </w:rPr>
            <w:t>8</w:t>
          </w:r>
          <w:r w:rsidRPr="00CC1BA2">
            <w:rPr>
              <w:rFonts w:cs="B Titr" w:hint="cs"/>
              <w:b/>
              <w:bCs/>
              <w:sz w:val="20"/>
              <w:szCs w:val="20"/>
              <w:rtl/>
              <w:lang w:bidi="fa-IR"/>
            </w:rPr>
            <w:t xml:space="preserve"> اسفندماه 139</w:t>
          </w:r>
          <w:r>
            <w:rPr>
              <w:rFonts w:cs="B Titr" w:hint="cs"/>
              <w:b/>
              <w:bCs/>
              <w:sz w:val="20"/>
              <w:szCs w:val="20"/>
              <w:rtl/>
              <w:lang w:bidi="fa-IR"/>
            </w:rPr>
            <w:t>8</w:t>
          </w:r>
        </w:p>
      </w:tc>
      <w:tc>
        <w:tcPr>
          <w:tcW w:w="2880" w:type="dxa"/>
        </w:tcPr>
        <w:p w:rsidR="00DB405C" w:rsidRDefault="00DB405C" w:rsidP="000430C9">
          <w:pPr>
            <w:pStyle w:val="Header"/>
            <w:bidi/>
            <w:spacing w:after="0" w:line="240" w:lineRule="auto"/>
            <w:jc w:val="center"/>
            <w:rPr>
              <w:rFonts w:cs="B Nazanin"/>
              <w:b/>
              <w:bCs/>
              <w:lang w:bidi="fa-IR"/>
            </w:rPr>
          </w:pPr>
          <w:r>
            <w:rPr>
              <w:noProof/>
              <w:lang w:eastAsia="en-US"/>
            </w:rPr>
            <w:drawing>
              <wp:inline distT="0" distB="0" distL="0" distR="0" wp14:anchorId="55AFE818" wp14:editId="5867B89C">
                <wp:extent cx="803275" cy="7270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DB405C" w:rsidRPr="00B81889" w:rsidRDefault="00DB405C" w:rsidP="000430C9">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2nd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DB405C" w:rsidRPr="00B81889" w:rsidRDefault="00DB405C" w:rsidP="000430C9">
          <w:pPr>
            <w:pStyle w:val="Header"/>
            <w:tabs>
              <w:tab w:val="left" w:pos="2624"/>
              <w:tab w:val="right" w:pos="3474"/>
            </w:tabs>
            <w:spacing w:after="0"/>
            <w:rPr>
              <w:rFonts w:asciiTheme="majorHAnsi" w:hAnsiTheme="majorHAnsi" w:cs="B Nazanin"/>
              <w:b/>
              <w:bCs/>
              <w:i/>
              <w:iCs/>
              <w:noProof/>
              <w:sz w:val="18"/>
              <w:szCs w:val="18"/>
              <w:lang w:eastAsia="en-US"/>
            </w:rPr>
          </w:pPr>
          <w:r w:rsidRPr="00B81889">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7</w:t>
          </w:r>
          <w:r w:rsidRPr="00B81889">
            <w:rPr>
              <w:rFonts w:asciiTheme="majorHAnsi" w:hAnsiTheme="majorHAnsi" w:cs="B Nazanin"/>
              <w:b/>
              <w:bCs/>
              <w:i/>
              <w:iCs/>
              <w:noProof/>
              <w:sz w:val="18"/>
              <w:szCs w:val="18"/>
              <w:lang w:eastAsia="en-US"/>
            </w:rPr>
            <w:t xml:space="preserve"> Feb 20</w:t>
          </w:r>
          <w:r>
            <w:rPr>
              <w:rFonts w:asciiTheme="majorHAnsi" w:hAnsiTheme="majorHAnsi" w:cs="B Nazanin"/>
              <w:b/>
              <w:bCs/>
              <w:i/>
              <w:iCs/>
              <w:noProof/>
              <w:sz w:val="18"/>
              <w:szCs w:val="18"/>
              <w:lang w:eastAsia="en-US"/>
            </w:rPr>
            <w:t>20</w:t>
          </w:r>
        </w:p>
        <w:p w:rsidR="00DB405C" w:rsidRPr="00F76960" w:rsidRDefault="00DB405C" w:rsidP="000430C9">
          <w:pPr>
            <w:pStyle w:val="Header"/>
            <w:bidi/>
            <w:spacing w:after="0" w:line="240" w:lineRule="auto"/>
            <w:jc w:val="right"/>
            <w:rPr>
              <w:rFonts w:asciiTheme="majorHAnsi" w:hAnsiTheme="majorHAnsi" w:cs="B Nazanin"/>
              <w:i/>
              <w:iCs/>
              <w:lang w:bidi="fa-IR"/>
            </w:rPr>
          </w:pPr>
        </w:p>
      </w:tc>
    </w:tr>
  </w:tbl>
  <w:p w:rsidR="00DB405C" w:rsidRDefault="00DB405C" w:rsidP="00C476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CA4BE8"/>
    <w:multiLevelType w:val="hybridMultilevel"/>
    <w:tmpl w:val="95462DA8"/>
    <w:lvl w:ilvl="0" w:tplc="01DC8C26">
      <w:start w:val="1"/>
      <w:numFmt w:val="decimal"/>
      <w:lvlText w:val="%1-"/>
      <w:lvlJc w:val="left"/>
      <w:pPr>
        <w:ind w:left="360" w:hanging="360"/>
      </w:pPr>
      <w:rPr>
        <w:rFonts w:cs="Times New Roman"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9E52812"/>
    <w:multiLevelType w:val="hybridMultilevel"/>
    <w:tmpl w:val="FBFEC76C"/>
    <w:lvl w:ilvl="0" w:tplc="A13E41C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0"/>
  </w:num>
  <w:num w:numId="6">
    <w:abstractNumId w:val="2"/>
  </w:num>
  <w:num w:numId="7">
    <w:abstractNumId w:val="3"/>
  </w:num>
  <w:num w:numId="8">
    <w:abstractNumId w:val="1"/>
  </w:num>
  <w:num w:numId="9">
    <w:abstractNumId w:val="5"/>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6678"/>
    <w:rsid w:val="00020038"/>
    <w:rsid w:val="0002591F"/>
    <w:rsid w:val="00025E43"/>
    <w:rsid w:val="00026E82"/>
    <w:rsid w:val="00027F8E"/>
    <w:rsid w:val="000301BA"/>
    <w:rsid w:val="00030943"/>
    <w:rsid w:val="00031F9A"/>
    <w:rsid w:val="00034439"/>
    <w:rsid w:val="00035F70"/>
    <w:rsid w:val="0003675D"/>
    <w:rsid w:val="00036C3D"/>
    <w:rsid w:val="00037147"/>
    <w:rsid w:val="000415CF"/>
    <w:rsid w:val="00042B8A"/>
    <w:rsid w:val="00043016"/>
    <w:rsid w:val="000430C9"/>
    <w:rsid w:val="00045494"/>
    <w:rsid w:val="00047995"/>
    <w:rsid w:val="00047B43"/>
    <w:rsid w:val="000514C4"/>
    <w:rsid w:val="00051D7D"/>
    <w:rsid w:val="00051FAF"/>
    <w:rsid w:val="00053E88"/>
    <w:rsid w:val="00053EAD"/>
    <w:rsid w:val="000550A0"/>
    <w:rsid w:val="0005550B"/>
    <w:rsid w:val="00057031"/>
    <w:rsid w:val="0005717E"/>
    <w:rsid w:val="00057AF5"/>
    <w:rsid w:val="00061410"/>
    <w:rsid w:val="000645D0"/>
    <w:rsid w:val="00064FE0"/>
    <w:rsid w:val="00065834"/>
    <w:rsid w:val="00070A7B"/>
    <w:rsid w:val="00070D6F"/>
    <w:rsid w:val="00071687"/>
    <w:rsid w:val="000770C8"/>
    <w:rsid w:val="00077DEF"/>
    <w:rsid w:val="0008245D"/>
    <w:rsid w:val="000826F1"/>
    <w:rsid w:val="000829E6"/>
    <w:rsid w:val="00082E79"/>
    <w:rsid w:val="000832DC"/>
    <w:rsid w:val="00084C56"/>
    <w:rsid w:val="00085B50"/>
    <w:rsid w:val="00086FE7"/>
    <w:rsid w:val="000875E1"/>
    <w:rsid w:val="00094106"/>
    <w:rsid w:val="00094267"/>
    <w:rsid w:val="00096E75"/>
    <w:rsid w:val="00097C9D"/>
    <w:rsid w:val="000A48AA"/>
    <w:rsid w:val="000A6C92"/>
    <w:rsid w:val="000B2743"/>
    <w:rsid w:val="000B283D"/>
    <w:rsid w:val="000B3363"/>
    <w:rsid w:val="000C0F5E"/>
    <w:rsid w:val="000C476F"/>
    <w:rsid w:val="000C5C20"/>
    <w:rsid w:val="000D2F0B"/>
    <w:rsid w:val="000D4C24"/>
    <w:rsid w:val="000D4F16"/>
    <w:rsid w:val="000D7125"/>
    <w:rsid w:val="000E20D5"/>
    <w:rsid w:val="000E26C2"/>
    <w:rsid w:val="000E47AB"/>
    <w:rsid w:val="000E4F4A"/>
    <w:rsid w:val="000F2395"/>
    <w:rsid w:val="000F5124"/>
    <w:rsid w:val="00102FD1"/>
    <w:rsid w:val="00104119"/>
    <w:rsid w:val="00104A8F"/>
    <w:rsid w:val="00106C32"/>
    <w:rsid w:val="0011026A"/>
    <w:rsid w:val="001123C4"/>
    <w:rsid w:val="00112888"/>
    <w:rsid w:val="00114630"/>
    <w:rsid w:val="001149AD"/>
    <w:rsid w:val="00116421"/>
    <w:rsid w:val="00116447"/>
    <w:rsid w:val="001177EF"/>
    <w:rsid w:val="00120BE7"/>
    <w:rsid w:val="001212D8"/>
    <w:rsid w:val="001240BF"/>
    <w:rsid w:val="00124AFB"/>
    <w:rsid w:val="001251AA"/>
    <w:rsid w:val="00125514"/>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D06"/>
    <w:rsid w:val="00170EB4"/>
    <w:rsid w:val="0017108B"/>
    <w:rsid w:val="001710BE"/>
    <w:rsid w:val="00172A2B"/>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41FF"/>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2299"/>
    <w:rsid w:val="00206ECA"/>
    <w:rsid w:val="00211202"/>
    <w:rsid w:val="002119E7"/>
    <w:rsid w:val="00211A86"/>
    <w:rsid w:val="00213338"/>
    <w:rsid w:val="0021342F"/>
    <w:rsid w:val="00213F73"/>
    <w:rsid w:val="002152A3"/>
    <w:rsid w:val="00216539"/>
    <w:rsid w:val="00216B15"/>
    <w:rsid w:val="002170F5"/>
    <w:rsid w:val="002203BD"/>
    <w:rsid w:val="0023005F"/>
    <w:rsid w:val="00230F29"/>
    <w:rsid w:val="0023228D"/>
    <w:rsid w:val="002328CE"/>
    <w:rsid w:val="0023299B"/>
    <w:rsid w:val="00235070"/>
    <w:rsid w:val="00236882"/>
    <w:rsid w:val="0024391B"/>
    <w:rsid w:val="00243B18"/>
    <w:rsid w:val="002440B3"/>
    <w:rsid w:val="00247175"/>
    <w:rsid w:val="00250DE2"/>
    <w:rsid w:val="00254DA8"/>
    <w:rsid w:val="0026515E"/>
    <w:rsid w:val="00265173"/>
    <w:rsid w:val="00266E9E"/>
    <w:rsid w:val="00271E92"/>
    <w:rsid w:val="00272C4E"/>
    <w:rsid w:val="00274A28"/>
    <w:rsid w:val="0027764C"/>
    <w:rsid w:val="002823BC"/>
    <w:rsid w:val="00283027"/>
    <w:rsid w:val="002831B4"/>
    <w:rsid w:val="0028502F"/>
    <w:rsid w:val="00287D96"/>
    <w:rsid w:val="00291810"/>
    <w:rsid w:val="00297367"/>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F1C23"/>
    <w:rsid w:val="002F37E4"/>
    <w:rsid w:val="002F4F5D"/>
    <w:rsid w:val="002F75CD"/>
    <w:rsid w:val="00300308"/>
    <w:rsid w:val="00300445"/>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43D5"/>
    <w:rsid w:val="003252AF"/>
    <w:rsid w:val="00325BCB"/>
    <w:rsid w:val="00327E8E"/>
    <w:rsid w:val="00333681"/>
    <w:rsid w:val="00334CDE"/>
    <w:rsid w:val="003352E7"/>
    <w:rsid w:val="00335915"/>
    <w:rsid w:val="0033654E"/>
    <w:rsid w:val="00337478"/>
    <w:rsid w:val="00337559"/>
    <w:rsid w:val="003402CD"/>
    <w:rsid w:val="00341FEE"/>
    <w:rsid w:val="00344D17"/>
    <w:rsid w:val="00345A6B"/>
    <w:rsid w:val="00347B5A"/>
    <w:rsid w:val="00355199"/>
    <w:rsid w:val="00355DB7"/>
    <w:rsid w:val="00356924"/>
    <w:rsid w:val="0035794D"/>
    <w:rsid w:val="0036144C"/>
    <w:rsid w:val="003628AF"/>
    <w:rsid w:val="00362CC7"/>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7F0"/>
    <w:rsid w:val="00395A9B"/>
    <w:rsid w:val="0039663E"/>
    <w:rsid w:val="003A5C9B"/>
    <w:rsid w:val="003A5F80"/>
    <w:rsid w:val="003B3E7C"/>
    <w:rsid w:val="003B420A"/>
    <w:rsid w:val="003B42EE"/>
    <w:rsid w:val="003B4EB7"/>
    <w:rsid w:val="003B750B"/>
    <w:rsid w:val="003C1168"/>
    <w:rsid w:val="003C2F7A"/>
    <w:rsid w:val="003C419C"/>
    <w:rsid w:val="003C5E96"/>
    <w:rsid w:val="003C5F16"/>
    <w:rsid w:val="003C7094"/>
    <w:rsid w:val="003D0A1C"/>
    <w:rsid w:val="003D1F39"/>
    <w:rsid w:val="003D34CC"/>
    <w:rsid w:val="003D3AC8"/>
    <w:rsid w:val="003D46E8"/>
    <w:rsid w:val="003D5D76"/>
    <w:rsid w:val="003E1344"/>
    <w:rsid w:val="003E1D2C"/>
    <w:rsid w:val="003E4486"/>
    <w:rsid w:val="003E4C7E"/>
    <w:rsid w:val="003E61E6"/>
    <w:rsid w:val="003E7B2E"/>
    <w:rsid w:val="003F0B6E"/>
    <w:rsid w:val="003F3244"/>
    <w:rsid w:val="003F543F"/>
    <w:rsid w:val="003F5534"/>
    <w:rsid w:val="003F6787"/>
    <w:rsid w:val="003F6A3C"/>
    <w:rsid w:val="00400209"/>
    <w:rsid w:val="004003B6"/>
    <w:rsid w:val="00400C94"/>
    <w:rsid w:val="004012C9"/>
    <w:rsid w:val="00406C18"/>
    <w:rsid w:val="00410C30"/>
    <w:rsid w:val="00412535"/>
    <w:rsid w:val="00413529"/>
    <w:rsid w:val="00416983"/>
    <w:rsid w:val="00416B01"/>
    <w:rsid w:val="00417232"/>
    <w:rsid w:val="00417A65"/>
    <w:rsid w:val="00421D98"/>
    <w:rsid w:val="00422CBC"/>
    <w:rsid w:val="0042456E"/>
    <w:rsid w:val="00424BEA"/>
    <w:rsid w:val="00424D59"/>
    <w:rsid w:val="00424EF1"/>
    <w:rsid w:val="0043424E"/>
    <w:rsid w:val="004359C6"/>
    <w:rsid w:val="00435FFC"/>
    <w:rsid w:val="00436340"/>
    <w:rsid w:val="004366E9"/>
    <w:rsid w:val="004420C9"/>
    <w:rsid w:val="0044211E"/>
    <w:rsid w:val="00443071"/>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745D4"/>
    <w:rsid w:val="00477986"/>
    <w:rsid w:val="004865E4"/>
    <w:rsid w:val="004868FE"/>
    <w:rsid w:val="004878EE"/>
    <w:rsid w:val="00487BEF"/>
    <w:rsid w:val="00487C0A"/>
    <w:rsid w:val="00491A60"/>
    <w:rsid w:val="00492991"/>
    <w:rsid w:val="004943C7"/>
    <w:rsid w:val="00494BD8"/>
    <w:rsid w:val="004A1535"/>
    <w:rsid w:val="004A2389"/>
    <w:rsid w:val="004A2DDE"/>
    <w:rsid w:val="004A7F5B"/>
    <w:rsid w:val="004B1410"/>
    <w:rsid w:val="004B1DF7"/>
    <w:rsid w:val="004B3250"/>
    <w:rsid w:val="004B3D60"/>
    <w:rsid w:val="004B48D0"/>
    <w:rsid w:val="004C1AE8"/>
    <w:rsid w:val="004C2285"/>
    <w:rsid w:val="004C2563"/>
    <w:rsid w:val="004C2918"/>
    <w:rsid w:val="004C2E76"/>
    <w:rsid w:val="004C55C9"/>
    <w:rsid w:val="004D4604"/>
    <w:rsid w:val="004D5471"/>
    <w:rsid w:val="004E18C5"/>
    <w:rsid w:val="004E3123"/>
    <w:rsid w:val="004E7B7C"/>
    <w:rsid w:val="004F1421"/>
    <w:rsid w:val="004F3D7D"/>
    <w:rsid w:val="004F3EDB"/>
    <w:rsid w:val="004F582A"/>
    <w:rsid w:val="0050035C"/>
    <w:rsid w:val="00504281"/>
    <w:rsid w:val="0050466D"/>
    <w:rsid w:val="00504798"/>
    <w:rsid w:val="00506A09"/>
    <w:rsid w:val="005073CF"/>
    <w:rsid w:val="00507AF9"/>
    <w:rsid w:val="00511CE7"/>
    <w:rsid w:val="0051401E"/>
    <w:rsid w:val="00521DA0"/>
    <w:rsid w:val="005231D3"/>
    <w:rsid w:val="0052345E"/>
    <w:rsid w:val="00530A7A"/>
    <w:rsid w:val="00531642"/>
    <w:rsid w:val="00533288"/>
    <w:rsid w:val="00534ADB"/>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5B9"/>
    <w:rsid w:val="0057160A"/>
    <w:rsid w:val="005718C4"/>
    <w:rsid w:val="00572C8D"/>
    <w:rsid w:val="00586A15"/>
    <w:rsid w:val="00587C6E"/>
    <w:rsid w:val="00587D3E"/>
    <w:rsid w:val="00592516"/>
    <w:rsid w:val="00593DC1"/>
    <w:rsid w:val="005946C1"/>
    <w:rsid w:val="00594B8F"/>
    <w:rsid w:val="00595965"/>
    <w:rsid w:val="00596974"/>
    <w:rsid w:val="005A0A44"/>
    <w:rsid w:val="005A1A56"/>
    <w:rsid w:val="005A31B1"/>
    <w:rsid w:val="005A46C2"/>
    <w:rsid w:val="005A5079"/>
    <w:rsid w:val="005A6C68"/>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7A3"/>
    <w:rsid w:val="005D4D38"/>
    <w:rsid w:val="005D66B9"/>
    <w:rsid w:val="005E09A2"/>
    <w:rsid w:val="005E1502"/>
    <w:rsid w:val="005E3639"/>
    <w:rsid w:val="005F0687"/>
    <w:rsid w:val="005F0AE5"/>
    <w:rsid w:val="005F15B2"/>
    <w:rsid w:val="005F22D3"/>
    <w:rsid w:val="005F261B"/>
    <w:rsid w:val="005F2E5A"/>
    <w:rsid w:val="005F2F3B"/>
    <w:rsid w:val="005F4402"/>
    <w:rsid w:val="005F6A63"/>
    <w:rsid w:val="0061035E"/>
    <w:rsid w:val="006116A2"/>
    <w:rsid w:val="00611786"/>
    <w:rsid w:val="00611E7F"/>
    <w:rsid w:val="00612059"/>
    <w:rsid w:val="00612FF0"/>
    <w:rsid w:val="00613032"/>
    <w:rsid w:val="00614209"/>
    <w:rsid w:val="006167E7"/>
    <w:rsid w:val="006208EF"/>
    <w:rsid w:val="00620F24"/>
    <w:rsid w:val="00621D32"/>
    <w:rsid w:val="00624FC9"/>
    <w:rsid w:val="00625DC5"/>
    <w:rsid w:val="00630084"/>
    <w:rsid w:val="0063279A"/>
    <w:rsid w:val="00632847"/>
    <w:rsid w:val="00641689"/>
    <w:rsid w:val="00641F24"/>
    <w:rsid w:val="00644ED5"/>
    <w:rsid w:val="00654B61"/>
    <w:rsid w:val="00655C8E"/>
    <w:rsid w:val="00656DAE"/>
    <w:rsid w:val="006611F3"/>
    <w:rsid w:val="00662476"/>
    <w:rsid w:val="00662E49"/>
    <w:rsid w:val="00662FC5"/>
    <w:rsid w:val="00666D28"/>
    <w:rsid w:val="0066786C"/>
    <w:rsid w:val="006710B8"/>
    <w:rsid w:val="00671D29"/>
    <w:rsid w:val="00672A63"/>
    <w:rsid w:val="006736A9"/>
    <w:rsid w:val="006759ED"/>
    <w:rsid w:val="00675EAC"/>
    <w:rsid w:val="00680EC2"/>
    <w:rsid w:val="0068211F"/>
    <w:rsid w:val="00682AAB"/>
    <w:rsid w:val="00684FBF"/>
    <w:rsid w:val="006853CF"/>
    <w:rsid w:val="0068552D"/>
    <w:rsid w:val="00690FE8"/>
    <w:rsid w:val="006927F9"/>
    <w:rsid w:val="00693AF1"/>
    <w:rsid w:val="006A0512"/>
    <w:rsid w:val="006A1E61"/>
    <w:rsid w:val="006A2C81"/>
    <w:rsid w:val="006A48D2"/>
    <w:rsid w:val="006A526B"/>
    <w:rsid w:val="006A5BF8"/>
    <w:rsid w:val="006B0D7A"/>
    <w:rsid w:val="006B121B"/>
    <w:rsid w:val="006B130C"/>
    <w:rsid w:val="006B256B"/>
    <w:rsid w:val="006B3158"/>
    <w:rsid w:val="006B6708"/>
    <w:rsid w:val="006C4D1B"/>
    <w:rsid w:val="006C57C1"/>
    <w:rsid w:val="006C5D6F"/>
    <w:rsid w:val="006C63D8"/>
    <w:rsid w:val="006D0265"/>
    <w:rsid w:val="006D1ECE"/>
    <w:rsid w:val="006D4755"/>
    <w:rsid w:val="006D74EA"/>
    <w:rsid w:val="006D7FB9"/>
    <w:rsid w:val="006E09B4"/>
    <w:rsid w:val="006E0FA1"/>
    <w:rsid w:val="006E2A6A"/>
    <w:rsid w:val="006E3568"/>
    <w:rsid w:val="006E4875"/>
    <w:rsid w:val="006E5348"/>
    <w:rsid w:val="006F01ED"/>
    <w:rsid w:val="006F0568"/>
    <w:rsid w:val="006F53FE"/>
    <w:rsid w:val="006F7B8C"/>
    <w:rsid w:val="006F7E74"/>
    <w:rsid w:val="00704DC3"/>
    <w:rsid w:val="00705D04"/>
    <w:rsid w:val="0071050E"/>
    <w:rsid w:val="00710763"/>
    <w:rsid w:val="007109D0"/>
    <w:rsid w:val="00714C52"/>
    <w:rsid w:val="00716C0C"/>
    <w:rsid w:val="00716CAF"/>
    <w:rsid w:val="00727842"/>
    <w:rsid w:val="00730F52"/>
    <w:rsid w:val="00731E38"/>
    <w:rsid w:val="007336E2"/>
    <w:rsid w:val="00734A25"/>
    <w:rsid w:val="0073686A"/>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90335"/>
    <w:rsid w:val="007903A2"/>
    <w:rsid w:val="0079090F"/>
    <w:rsid w:val="00791440"/>
    <w:rsid w:val="007922A7"/>
    <w:rsid w:val="00796C4B"/>
    <w:rsid w:val="00797253"/>
    <w:rsid w:val="007A2512"/>
    <w:rsid w:val="007A3084"/>
    <w:rsid w:val="007A3B8D"/>
    <w:rsid w:val="007A3E6E"/>
    <w:rsid w:val="007A63D1"/>
    <w:rsid w:val="007A738C"/>
    <w:rsid w:val="007B06CE"/>
    <w:rsid w:val="007B0EAF"/>
    <w:rsid w:val="007B436D"/>
    <w:rsid w:val="007B50D6"/>
    <w:rsid w:val="007B5459"/>
    <w:rsid w:val="007B62BB"/>
    <w:rsid w:val="007C04CC"/>
    <w:rsid w:val="007C1CBE"/>
    <w:rsid w:val="007C21E3"/>
    <w:rsid w:val="007C2ACA"/>
    <w:rsid w:val="007C2CC0"/>
    <w:rsid w:val="007C32B2"/>
    <w:rsid w:val="007C37DF"/>
    <w:rsid w:val="007C4E63"/>
    <w:rsid w:val="007C4E91"/>
    <w:rsid w:val="007C547C"/>
    <w:rsid w:val="007D322A"/>
    <w:rsid w:val="007D4041"/>
    <w:rsid w:val="007D5B14"/>
    <w:rsid w:val="007D5BE5"/>
    <w:rsid w:val="007D5D38"/>
    <w:rsid w:val="007E310F"/>
    <w:rsid w:val="007E3B04"/>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16D50"/>
    <w:rsid w:val="0082020F"/>
    <w:rsid w:val="0082064B"/>
    <w:rsid w:val="0082301F"/>
    <w:rsid w:val="00823B40"/>
    <w:rsid w:val="008241DE"/>
    <w:rsid w:val="008256D2"/>
    <w:rsid w:val="008278E9"/>
    <w:rsid w:val="00830C28"/>
    <w:rsid w:val="00830EC3"/>
    <w:rsid w:val="008315B0"/>
    <w:rsid w:val="008329FE"/>
    <w:rsid w:val="00833693"/>
    <w:rsid w:val="00836D54"/>
    <w:rsid w:val="00837FC3"/>
    <w:rsid w:val="008425FF"/>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0B14"/>
    <w:rsid w:val="00872D50"/>
    <w:rsid w:val="008744D8"/>
    <w:rsid w:val="00874595"/>
    <w:rsid w:val="00876E43"/>
    <w:rsid w:val="00877E52"/>
    <w:rsid w:val="008809CB"/>
    <w:rsid w:val="00893D0F"/>
    <w:rsid w:val="008942A7"/>
    <w:rsid w:val="00895DEF"/>
    <w:rsid w:val="008A4B05"/>
    <w:rsid w:val="008A4E2E"/>
    <w:rsid w:val="008A5693"/>
    <w:rsid w:val="008A56FC"/>
    <w:rsid w:val="008A60DF"/>
    <w:rsid w:val="008A6AE4"/>
    <w:rsid w:val="008B01AD"/>
    <w:rsid w:val="008B2B50"/>
    <w:rsid w:val="008B3312"/>
    <w:rsid w:val="008B4539"/>
    <w:rsid w:val="008B590C"/>
    <w:rsid w:val="008B5AF5"/>
    <w:rsid w:val="008B65AF"/>
    <w:rsid w:val="008C58CC"/>
    <w:rsid w:val="008C7598"/>
    <w:rsid w:val="008C7A20"/>
    <w:rsid w:val="008C7A3D"/>
    <w:rsid w:val="008D71B0"/>
    <w:rsid w:val="008E04EA"/>
    <w:rsid w:val="008E3D15"/>
    <w:rsid w:val="008E462D"/>
    <w:rsid w:val="008E6A02"/>
    <w:rsid w:val="008F1DA5"/>
    <w:rsid w:val="008F204F"/>
    <w:rsid w:val="008F24A2"/>
    <w:rsid w:val="008F380F"/>
    <w:rsid w:val="008F55A8"/>
    <w:rsid w:val="008F55EA"/>
    <w:rsid w:val="008F5A42"/>
    <w:rsid w:val="008F6162"/>
    <w:rsid w:val="00901B54"/>
    <w:rsid w:val="00903220"/>
    <w:rsid w:val="00903598"/>
    <w:rsid w:val="00903F77"/>
    <w:rsid w:val="00904C1F"/>
    <w:rsid w:val="00905463"/>
    <w:rsid w:val="009061B4"/>
    <w:rsid w:val="00906212"/>
    <w:rsid w:val="00910918"/>
    <w:rsid w:val="00912EE6"/>
    <w:rsid w:val="00913E37"/>
    <w:rsid w:val="00914181"/>
    <w:rsid w:val="0091642E"/>
    <w:rsid w:val="00917C57"/>
    <w:rsid w:val="00923BF7"/>
    <w:rsid w:val="00925BF1"/>
    <w:rsid w:val="00926410"/>
    <w:rsid w:val="00926D63"/>
    <w:rsid w:val="0093091D"/>
    <w:rsid w:val="00933516"/>
    <w:rsid w:val="0093359D"/>
    <w:rsid w:val="009402E6"/>
    <w:rsid w:val="00941DC3"/>
    <w:rsid w:val="009452B2"/>
    <w:rsid w:val="00945423"/>
    <w:rsid w:val="00946B23"/>
    <w:rsid w:val="0095393A"/>
    <w:rsid w:val="00954227"/>
    <w:rsid w:val="00954496"/>
    <w:rsid w:val="00954749"/>
    <w:rsid w:val="00955374"/>
    <w:rsid w:val="00961250"/>
    <w:rsid w:val="00961E7A"/>
    <w:rsid w:val="00967390"/>
    <w:rsid w:val="009718E0"/>
    <w:rsid w:val="00971E02"/>
    <w:rsid w:val="009724AA"/>
    <w:rsid w:val="0097261F"/>
    <w:rsid w:val="00972D4A"/>
    <w:rsid w:val="009733CD"/>
    <w:rsid w:val="00975116"/>
    <w:rsid w:val="009771E3"/>
    <w:rsid w:val="00982A88"/>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3D61"/>
    <w:rsid w:val="009B423C"/>
    <w:rsid w:val="009B4780"/>
    <w:rsid w:val="009B7BD0"/>
    <w:rsid w:val="009B7F0E"/>
    <w:rsid w:val="009C1376"/>
    <w:rsid w:val="009C1AD2"/>
    <w:rsid w:val="009C40C0"/>
    <w:rsid w:val="009C6D46"/>
    <w:rsid w:val="009C6E1A"/>
    <w:rsid w:val="009D3BA3"/>
    <w:rsid w:val="009D536D"/>
    <w:rsid w:val="009D6FCD"/>
    <w:rsid w:val="009E0BC1"/>
    <w:rsid w:val="009E2671"/>
    <w:rsid w:val="009E4E55"/>
    <w:rsid w:val="009E6465"/>
    <w:rsid w:val="009E7F1E"/>
    <w:rsid w:val="009F0649"/>
    <w:rsid w:val="009F1C50"/>
    <w:rsid w:val="00A02A8F"/>
    <w:rsid w:val="00A02B7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417B9"/>
    <w:rsid w:val="00A41A53"/>
    <w:rsid w:val="00A4284C"/>
    <w:rsid w:val="00A429A1"/>
    <w:rsid w:val="00A44B15"/>
    <w:rsid w:val="00A47B06"/>
    <w:rsid w:val="00A527C4"/>
    <w:rsid w:val="00A551C9"/>
    <w:rsid w:val="00A55728"/>
    <w:rsid w:val="00A57650"/>
    <w:rsid w:val="00A57E2E"/>
    <w:rsid w:val="00A6091F"/>
    <w:rsid w:val="00A61246"/>
    <w:rsid w:val="00A620E6"/>
    <w:rsid w:val="00A638D1"/>
    <w:rsid w:val="00A654BE"/>
    <w:rsid w:val="00A66D09"/>
    <w:rsid w:val="00A70ED0"/>
    <w:rsid w:val="00A727B8"/>
    <w:rsid w:val="00A72979"/>
    <w:rsid w:val="00A736C0"/>
    <w:rsid w:val="00A73950"/>
    <w:rsid w:val="00A74910"/>
    <w:rsid w:val="00A74D7E"/>
    <w:rsid w:val="00A7700B"/>
    <w:rsid w:val="00A81D71"/>
    <w:rsid w:val="00A8464F"/>
    <w:rsid w:val="00A8469B"/>
    <w:rsid w:val="00A84DE1"/>
    <w:rsid w:val="00A9099B"/>
    <w:rsid w:val="00A91574"/>
    <w:rsid w:val="00A91C51"/>
    <w:rsid w:val="00AA04CB"/>
    <w:rsid w:val="00AA43A2"/>
    <w:rsid w:val="00AB5A77"/>
    <w:rsid w:val="00AC037D"/>
    <w:rsid w:val="00AC0D3A"/>
    <w:rsid w:val="00AC0D8D"/>
    <w:rsid w:val="00AC3782"/>
    <w:rsid w:val="00AC3E42"/>
    <w:rsid w:val="00AC72C6"/>
    <w:rsid w:val="00AC764D"/>
    <w:rsid w:val="00AD1971"/>
    <w:rsid w:val="00AD352C"/>
    <w:rsid w:val="00AD416C"/>
    <w:rsid w:val="00AD4FCD"/>
    <w:rsid w:val="00AD6764"/>
    <w:rsid w:val="00AD7A8B"/>
    <w:rsid w:val="00AE085B"/>
    <w:rsid w:val="00AF00AF"/>
    <w:rsid w:val="00AF1589"/>
    <w:rsid w:val="00AF1E60"/>
    <w:rsid w:val="00AF2E8C"/>
    <w:rsid w:val="00AF315F"/>
    <w:rsid w:val="00AF405D"/>
    <w:rsid w:val="00AF661A"/>
    <w:rsid w:val="00AF662D"/>
    <w:rsid w:val="00B003A3"/>
    <w:rsid w:val="00B0075E"/>
    <w:rsid w:val="00B02513"/>
    <w:rsid w:val="00B05F17"/>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12B"/>
    <w:rsid w:val="00B436AD"/>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6D3"/>
    <w:rsid w:val="00B86AB8"/>
    <w:rsid w:val="00B902B1"/>
    <w:rsid w:val="00B93098"/>
    <w:rsid w:val="00B9495A"/>
    <w:rsid w:val="00B94C3A"/>
    <w:rsid w:val="00B9662E"/>
    <w:rsid w:val="00B969F8"/>
    <w:rsid w:val="00B96B9B"/>
    <w:rsid w:val="00B978DA"/>
    <w:rsid w:val="00BA1217"/>
    <w:rsid w:val="00BA4162"/>
    <w:rsid w:val="00BA5C5A"/>
    <w:rsid w:val="00BA753D"/>
    <w:rsid w:val="00BB0E4C"/>
    <w:rsid w:val="00BB1264"/>
    <w:rsid w:val="00BB4B6C"/>
    <w:rsid w:val="00BB4BC0"/>
    <w:rsid w:val="00BB4DF4"/>
    <w:rsid w:val="00BB5EF8"/>
    <w:rsid w:val="00BB6A61"/>
    <w:rsid w:val="00BC2732"/>
    <w:rsid w:val="00BC6D77"/>
    <w:rsid w:val="00BC75DF"/>
    <w:rsid w:val="00BC7B73"/>
    <w:rsid w:val="00BC7CF7"/>
    <w:rsid w:val="00BD0A5A"/>
    <w:rsid w:val="00BD2900"/>
    <w:rsid w:val="00BD4806"/>
    <w:rsid w:val="00BD4EEA"/>
    <w:rsid w:val="00BD5D54"/>
    <w:rsid w:val="00BD5ECE"/>
    <w:rsid w:val="00BD6A64"/>
    <w:rsid w:val="00BE1625"/>
    <w:rsid w:val="00BE1B64"/>
    <w:rsid w:val="00BF400A"/>
    <w:rsid w:val="00BF6930"/>
    <w:rsid w:val="00C02562"/>
    <w:rsid w:val="00C04B97"/>
    <w:rsid w:val="00C07BA3"/>
    <w:rsid w:val="00C10573"/>
    <w:rsid w:val="00C10C40"/>
    <w:rsid w:val="00C113E7"/>
    <w:rsid w:val="00C118B4"/>
    <w:rsid w:val="00C1226C"/>
    <w:rsid w:val="00C12866"/>
    <w:rsid w:val="00C13DE9"/>
    <w:rsid w:val="00C17F24"/>
    <w:rsid w:val="00C20665"/>
    <w:rsid w:val="00C2468A"/>
    <w:rsid w:val="00C2680E"/>
    <w:rsid w:val="00C27407"/>
    <w:rsid w:val="00C30036"/>
    <w:rsid w:val="00C31092"/>
    <w:rsid w:val="00C328AB"/>
    <w:rsid w:val="00C360A3"/>
    <w:rsid w:val="00C36708"/>
    <w:rsid w:val="00C37F96"/>
    <w:rsid w:val="00C4101B"/>
    <w:rsid w:val="00C44CE4"/>
    <w:rsid w:val="00C45302"/>
    <w:rsid w:val="00C476CD"/>
    <w:rsid w:val="00C508F7"/>
    <w:rsid w:val="00C51D87"/>
    <w:rsid w:val="00C54E95"/>
    <w:rsid w:val="00C555AC"/>
    <w:rsid w:val="00C5688D"/>
    <w:rsid w:val="00C621E5"/>
    <w:rsid w:val="00C70D0E"/>
    <w:rsid w:val="00C713C1"/>
    <w:rsid w:val="00C72233"/>
    <w:rsid w:val="00C72BC5"/>
    <w:rsid w:val="00C73443"/>
    <w:rsid w:val="00C7397C"/>
    <w:rsid w:val="00C74452"/>
    <w:rsid w:val="00C750D6"/>
    <w:rsid w:val="00C770B3"/>
    <w:rsid w:val="00C801AA"/>
    <w:rsid w:val="00C84095"/>
    <w:rsid w:val="00C85271"/>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4ED"/>
    <w:rsid w:val="00CB6BE1"/>
    <w:rsid w:val="00CB6E38"/>
    <w:rsid w:val="00CB7396"/>
    <w:rsid w:val="00CC074E"/>
    <w:rsid w:val="00CC1BA2"/>
    <w:rsid w:val="00CC1F4B"/>
    <w:rsid w:val="00CC6B52"/>
    <w:rsid w:val="00CD1353"/>
    <w:rsid w:val="00CD2DFE"/>
    <w:rsid w:val="00CD35D1"/>
    <w:rsid w:val="00CD4460"/>
    <w:rsid w:val="00CD4D10"/>
    <w:rsid w:val="00CD4FE8"/>
    <w:rsid w:val="00CD6334"/>
    <w:rsid w:val="00CD6369"/>
    <w:rsid w:val="00CE1358"/>
    <w:rsid w:val="00CE317E"/>
    <w:rsid w:val="00CE5053"/>
    <w:rsid w:val="00CF0936"/>
    <w:rsid w:val="00CF396C"/>
    <w:rsid w:val="00CF4D17"/>
    <w:rsid w:val="00CF6C8F"/>
    <w:rsid w:val="00CF7322"/>
    <w:rsid w:val="00D009C0"/>
    <w:rsid w:val="00D01CA0"/>
    <w:rsid w:val="00D0309A"/>
    <w:rsid w:val="00D06424"/>
    <w:rsid w:val="00D10FB1"/>
    <w:rsid w:val="00D11A22"/>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11BF"/>
    <w:rsid w:val="00D463C2"/>
    <w:rsid w:val="00D4756F"/>
    <w:rsid w:val="00D51241"/>
    <w:rsid w:val="00D53157"/>
    <w:rsid w:val="00D535A1"/>
    <w:rsid w:val="00D54916"/>
    <w:rsid w:val="00D626C5"/>
    <w:rsid w:val="00D67AEB"/>
    <w:rsid w:val="00D72672"/>
    <w:rsid w:val="00D72CBC"/>
    <w:rsid w:val="00D7354A"/>
    <w:rsid w:val="00D7476A"/>
    <w:rsid w:val="00D76373"/>
    <w:rsid w:val="00D76FE8"/>
    <w:rsid w:val="00D779CC"/>
    <w:rsid w:val="00D77B5A"/>
    <w:rsid w:val="00D8158C"/>
    <w:rsid w:val="00D823E2"/>
    <w:rsid w:val="00D85BEF"/>
    <w:rsid w:val="00D863D0"/>
    <w:rsid w:val="00D8792E"/>
    <w:rsid w:val="00D94321"/>
    <w:rsid w:val="00D9457C"/>
    <w:rsid w:val="00D953A1"/>
    <w:rsid w:val="00DA0028"/>
    <w:rsid w:val="00DA0D8E"/>
    <w:rsid w:val="00DA1BEB"/>
    <w:rsid w:val="00DA4392"/>
    <w:rsid w:val="00DA5FD7"/>
    <w:rsid w:val="00DA69BD"/>
    <w:rsid w:val="00DA6F66"/>
    <w:rsid w:val="00DB2AB0"/>
    <w:rsid w:val="00DB405C"/>
    <w:rsid w:val="00DB6E18"/>
    <w:rsid w:val="00DC0F58"/>
    <w:rsid w:val="00DC1F50"/>
    <w:rsid w:val="00DC2602"/>
    <w:rsid w:val="00DC7AF3"/>
    <w:rsid w:val="00DD0D1A"/>
    <w:rsid w:val="00DD422B"/>
    <w:rsid w:val="00DD49DE"/>
    <w:rsid w:val="00DD57D2"/>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3427"/>
    <w:rsid w:val="00E038F8"/>
    <w:rsid w:val="00E05228"/>
    <w:rsid w:val="00E0718D"/>
    <w:rsid w:val="00E072A6"/>
    <w:rsid w:val="00E1700A"/>
    <w:rsid w:val="00E175F3"/>
    <w:rsid w:val="00E17714"/>
    <w:rsid w:val="00E17DF7"/>
    <w:rsid w:val="00E20E81"/>
    <w:rsid w:val="00E23529"/>
    <w:rsid w:val="00E2369A"/>
    <w:rsid w:val="00E271A3"/>
    <w:rsid w:val="00E32441"/>
    <w:rsid w:val="00E34C69"/>
    <w:rsid w:val="00E36736"/>
    <w:rsid w:val="00E3744C"/>
    <w:rsid w:val="00E4107B"/>
    <w:rsid w:val="00E41E15"/>
    <w:rsid w:val="00E438FB"/>
    <w:rsid w:val="00E44C6F"/>
    <w:rsid w:val="00E4555F"/>
    <w:rsid w:val="00E4588E"/>
    <w:rsid w:val="00E47D25"/>
    <w:rsid w:val="00E5090C"/>
    <w:rsid w:val="00E52BD8"/>
    <w:rsid w:val="00E569E6"/>
    <w:rsid w:val="00E669D3"/>
    <w:rsid w:val="00E67971"/>
    <w:rsid w:val="00E77D4A"/>
    <w:rsid w:val="00E800F2"/>
    <w:rsid w:val="00E82D8E"/>
    <w:rsid w:val="00E8347B"/>
    <w:rsid w:val="00E9464D"/>
    <w:rsid w:val="00E9495B"/>
    <w:rsid w:val="00E94C45"/>
    <w:rsid w:val="00E952FA"/>
    <w:rsid w:val="00E95853"/>
    <w:rsid w:val="00E963F1"/>
    <w:rsid w:val="00E974A3"/>
    <w:rsid w:val="00E974CF"/>
    <w:rsid w:val="00E9777D"/>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F00466"/>
    <w:rsid w:val="00F038EC"/>
    <w:rsid w:val="00F04D75"/>
    <w:rsid w:val="00F07B5F"/>
    <w:rsid w:val="00F10061"/>
    <w:rsid w:val="00F13AF2"/>
    <w:rsid w:val="00F154C3"/>
    <w:rsid w:val="00F209A4"/>
    <w:rsid w:val="00F2381C"/>
    <w:rsid w:val="00F3279D"/>
    <w:rsid w:val="00F32E0B"/>
    <w:rsid w:val="00F37261"/>
    <w:rsid w:val="00F37312"/>
    <w:rsid w:val="00F425DD"/>
    <w:rsid w:val="00F44D61"/>
    <w:rsid w:val="00F47D6C"/>
    <w:rsid w:val="00F51755"/>
    <w:rsid w:val="00F5288E"/>
    <w:rsid w:val="00F54A1F"/>
    <w:rsid w:val="00F56541"/>
    <w:rsid w:val="00F631A3"/>
    <w:rsid w:val="00F67915"/>
    <w:rsid w:val="00F67F99"/>
    <w:rsid w:val="00F72E51"/>
    <w:rsid w:val="00F7552D"/>
    <w:rsid w:val="00F76960"/>
    <w:rsid w:val="00F76C36"/>
    <w:rsid w:val="00F77026"/>
    <w:rsid w:val="00F77C77"/>
    <w:rsid w:val="00F83DA1"/>
    <w:rsid w:val="00F852E8"/>
    <w:rsid w:val="00F86606"/>
    <w:rsid w:val="00F91C7F"/>
    <w:rsid w:val="00F91ED3"/>
    <w:rsid w:val="00F9301D"/>
    <w:rsid w:val="00F93A29"/>
    <w:rsid w:val="00F9741A"/>
    <w:rsid w:val="00FA0687"/>
    <w:rsid w:val="00FA2A4F"/>
    <w:rsid w:val="00FA412C"/>
    <w:rsid w:val="00FA67E9"/>
    <w:rsid w:val="00FA6A40"/>
    <w:rsid w:val="00FB016B"/>
    <w:rsid w:val="00FB3666"/>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paragraph" w:styleId="NormalWeb">
    <w:name w:val="Normal (Web)"/>
    <w:basedOn w:val="Normal"/>
    <w:semiHidden/>
    <w:unhideWhenUsed/>
    <w:rsid w:val="003D1F39"/>
    <w:rPr>
      <w:rFonts w:ascii="Times New Roman" w:hAnsi="Times New Roman" w:cs="Times New Roman"/>
      <w:sz w:val="24"/>
      <w:szCs w:val="24"/>
    </w:rPr>
  </w:style>
  <w:style w:type="table" w:customStyle="1" w:styleId="TableGrid2">
    <w:name w:val="Table Grid2"/>
    <w:basedOn w:val="TableNormal"/>
    <w:next w:val="TableGrid"/>
    <w:rsid w:val="007922A7"/>
    <w:pPr>
      <w:jc w:val="both"/>
    </w:pPr>
    <w:rPr>
      <w:rFonts w:ascii="Cambria Math" w:hAnsi="Cambria Math" w:cs="B Nazanin"/>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3C2F7A"/>
    <w:pPr>
      <w:jc w:val="both"/>
    </w:pPr>
    <w:rPr>
      <w:rFonts w:ascii="Cambria Math" w:hAnsi="Cambria Math" w:cs="B Nazanin"/>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4C2918"/>
    <w:pPr>
      <w:jc w:val="both"/>
    </w:pPr>
    <w:rPr>
      <w:rFonts w:ascii="Cambria Math" w:hAnsi="Cambria Math" w:cs="B Nazanin"/>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rsid w:val="00D009C0"/>
    <w:pPr>
      <w:jc w:val="both"/>
    </w:pPr>
    <w:rPr>
      <w:rFonts w:ascii="Cambria Math" w:hAnsi="Cambria Math" w:cs="B Nazanin"/>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rsid w:val="00D009C0"/>
    <w:pPr>
      <w:jc w:val="both"/>
    </w:pPr>
    <w:rPr>
      <w:rFonts w:ascii="Cambria Math" w:hAnsi="Cambria Math" w:cs="B Nazanin"/>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rsid w:val="00833693"/>
    <w:pPr>
      <w:jc w:val="both"/>
    </w:pPr>
    <w:rPr>
      <w:rFonts w:ascii="Cambria Math" w:hAnsi="Cambria Math" w:cs="B Nazanin"/>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paragraph" w:styleId="NormalWeb">
    <w:name w:val="Normal (Web)"/>
    <w:basedOn w:val="Normal"/>
    <w:semiHidden/>
    <w:unhideWhenUsed/>
    <w:rsid w:val="003D1F39"/>
    <w:rPr>
      <w:rFonts w:ascii="Times New Roman" w:hAnsi="Times New Roman" w:cs="Times New Roman"/>
      <w:sz w:val="24"/>
      <w:szCs w:val="24"/>
    </w:rPr>
  </w:style>
  <w:style w:type="table" w:customStyle="1" w:styleId="TableGrid2">
    <w:name w:val="Table Grid2"/>
    <w:basedOn w:val="TableNormal"/>
    <w:next w:val="TableGrid"/>
    <w:rsid w:val="007922A7"/>
    <w:pPr>
      <w:jc w:val="both"/>
    </w:pPr>
    <w:rPr>
      <w:rFonts w:ascii="Cambria Math" w:hAnsi="Cambria Math" w:cs="B Nazanin"/>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3C2F7A"/>
    <w:pPr>
      <w:jc w:val="both"/>
    </w:pPr>
    <w:rPr>
      <w:rFonts w:ascii="Cambria Math" w:hAnsi="Cambria Math" w:cs="B Nazanin"/>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4C2918"/>
    <w:pPr>
      <w:jc w:val="both"/>
    </w:pPr>
    <w:rPr>
      <w:rFonts w:ascii="Cambria Math" w:hAnsi="Cambria Math" w:cs="B Nazanin"/>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rsid w:val="00D009C0"/>
    <w:pPr>
      <w:jc w:val="both"/>
    </w:pPr>
    <w:rPr>
      <w:rFonts w:ascii="Cambria Math" w:hAnsi="Cambria Math" w:cs="B Nazanin"/>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rsid w:val="00D009C0"/>
    <w:pPr>
      <w:jc w:val="both"/>
    </w:pPr>
    <w:rPr>
      <w:rFonts w:ascii="Cambria Math" w:hAnsi="Cambria Math" w:cs="B Nazanin"/>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rsid w:val="00833693"/>
    <w:pPr>
      <w:jc w:val="both"/>
    </w:pPr>
    <w:rPr>
      <w:rFonts w:ascii="Cambria Math" w:hAnsi="Cambria Math" w:cs="B Nazanin"/>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tif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tif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tif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tiff"/><Relationship Id="rId20" Type="http://schemas.openxmlformats.org/officeDocument/2006/relationships/image" Target="media/image7.tif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1.tiff"/><Relationship Id="rId5" Type="http://schemas.openxmlformats.org/officeDocument/2006/relationships/settings" Target="settings.xml"/><Relationship Id="rId15" Type="http://schemas.openxmlformats.org/officeDocument/2006/relationships/image" Target="media/image2.tiff"/><Relationship Id="rId23" Type="http://schemas.openxmlformats.org/officeDocument/2006/relationships/image" Target="media/image10.tiff"/><Relationship Id="rId10" Type="http://schemas.openxmlformats.org/officeDocument/2006/relationships/header" Target="header1.xml"/><Relationship Id="rId19" Type="http://schemas.openxmlformats.org/officeDocument/2006/relationships/image" Target="media/image6.tiff"/><Relationship Id="rId4" Type="http://schemas.microsoft.com/office/2007/relationships/stylesWithEffects" Target="stylesWithEffects.xml"/><Relationship Id="rId9" Type="http://schemas.openxmlformats.org/officeDocument/2006/relationships/hyperlink" Target="mailto:email@address.ac.ir" TargetMode="External"/><Relationship Id="rId14" Type="http://schemas.openxmlformats.org/officeDocument/2006/relationships/footer" Target="footer2.xml"/><Relationship Id="rId22" Type="http://schemas.openxmlformats.org/officeDocument/2006/relationships/image" Target="media/image9.tif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FF5FCB59-7368-4A6F-8A3E-C4E1D1601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C.dotx</Template>
  <TotalTime>20</TotalTime>
  <Pages>8</Pages>
  <Words>4135</Words>
  <Characters>23576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7</cp:lastModifiedBy>
  <cp:revision>16</cp:revision>
  <cp:lastPrinted>2020-01-12T08:28:00Z</cp:lastPrinted>
  <dcterms:created xsi:type="dcterms:W3CDTF">2020-01-07T08:58:00Z</dcterms:created>
  <dcterms:modified xsi:type="dcterms:W3CDTF">2020-01-12T08:31:00Z</dcterms:modified>
</cp:coreProperties>
</file>