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C34" w:rsidRPr="004C5C34" w:rsidRDefault="00241DBC" w:rsidP="00241DBC">
      <w:pPr>
        <w:pStyle w:val="a8"/>
        <w:rPr>
          <w:sz w:val="27"/>
          <w:szCs w:val="31"/>
          <w:rtl/>
          <w:lang w:bidi="fa-IR"/>
        </w:rPr>
      </w:pPr>
      <w:r>
        <w:rPr>
          <w:rFonts w:hint="cs"/>
          <w:sz w:val="27"/>
          <w:szCs w:val="31"/>
          <w:rtl/>
        </w:rPr>
        <w:t>بررسی اثر</w:t>
      </w:r>
      <w:r w:rsidR="004C5C34" w:rsidRPr="004C5C34">
        <w:rPr>
          <w:rFonts w:hint="cs"/>
          <w:sz w:val="27"/>
          <w:szCs w:val="31"/>
          <w:rtl/>
        </w:rPr>
        <w:t xml:space="preserve"> تغییر </w:t>
      </w:r>
      <w:r>
        <w:rPr>
          <w:rFonts w:hint="cs"/>
          <w:sz w:val="27"/>
          <w:szCs w:val="31"/>
          <w:rtl/>
        </w:rPr>
        <w:t>نوع</w:t>
      </w:r>
      <w:r w:rsidR="004C5C34" w:rsidRPr="004C5C34">
        <w:rPr>
          <w:rFonts w:hint="cs"/>
          <w:sz w:val="27"/>
          <w:szCs w:val="31"/>
          <w:rtl/>
        </w:rPr>
        <w:t xml:space="preserve"> </w:t>
      </w:r>
      <w:r>
        <w:rPr>
          <w:rFonts w:hint="cs"/>
          <w:sz w:val="27"/>
          <w:szCs w:val="31"/>
          <w:rtl/>
        </w:rPr>
        <w:t>مواد تغییر فاز</w:t>
      </w:r>
      <w:r w:rsidR="004C5C34" w:rsidRPr="004C5C34">
        <w:rPr>
          <w:rFonts w:hint="cs"/>
          <w:sz w:val="27"/>
          <w:szCs w:val="31"/>
          <w:rtl/>
        </w:rPr>
        <w:t xml:space="preserve"> در </w:t>
      </w:r>
      <w:r w:rsidR="004C5C34">
        <w:rPr>
          <w:rFonts w:hint="cs"/>
          <w:sz w:val="27"/>
          <w:szCs w:val="31"/>
          <w:rtl/>
        </w:rPr>
        <w:t>میزان</w:t>
      </w:r>
      <w:r w:rsidR="004C5C34" w:rsidRPr="004C5C34">
        <w:rPr>
          <w:rFonts w:hint="cs"/>
          <w:sz w:val="27"/>
          <w:szCs w:val="31"/>
          <w:rtl/>
        </w:rPr>
        <w:t xml:space="preserve"> شار حرارتی </w:t>
      </w:r>
      <w:r w:rsidR="004C5C34">
        <w:rPr>
          <w:rFonts w:hint="cs"/>
          <w:sz w:val="27"/>
          <w:szCs w:val="31"/>
          <w:rtl/>
        </w:rPr>
        <w:t xml:space="preserve">ورودی به ساختمان از طریق دیوار بتنی </w:t>
      </w:r>
    </w:p>
    <w:p w:rsidR="00B72DAF" w:rsidRPr="00572C8D" w:rsidRDefault="004C5C34" w:rsidP="004C5C34">
      <w:pPr>
        <w:pStyle w:val="a8"/>
        <w:rPr>
          <w:rtl/>
        </w:rPr>
      </w:pPr>
      <w:r>
        <w:rPr>
          <w:rFonts w:hint="cs"/>
          <w:rtl/>
        </w:rPr>
        <w:t>سیدحسین احسائی</w:t>
      </w:r>
      <w:r w:rsidR="00443540" w:rsidRPr="00572C8D">
        <w:rPr>
          <w:rStyle w:val="SuperscriptChar"/>
        </w:rPr>
        <w:t>1</w:t>
      </w:r>
      <w:r w:rsidR="00B72DAF" w:rsidRPr="00572C8D">
        <w:rPr>
          <w:rFonts w:hint="cs"/>
          <w:rtl/>
        </w:rPr>
        <w:t xml:space="preserve">، </w:t>
      </w:r>
      <w:r>
        <w:rPr>
          <w:rFonts w:hint="cs"/>
          <w:rtl/>
        </w:rPr>
        <w:t>بهراد حقیقی</w:t>
      </w:r>
      <w:r w:rsidR="00443540" w:rsidRPr="00572C8D">
        <w:rPr>
          <w:rStyle w:val="SuperscriptChar"/>
        </w:rPr>
        <w:t>2</w:t>
      </w:r>
      <w:r w:rsidR="00B72DAF" w:rsidRPr="00572C8D">
        <w:rPr>
          <w:vertAlign w:val="superscript"/>
          <w:rtl/>
        </w:rPr>
        <w:t>*</w:t>
      </w:r>
    </w:p>
    <w:p w:rsidR="00B72DAF" w:rsidRPr="00572C8D" w:rsidRDefault="00A654BE" w:rsidP="004C5C34">
      <w:pPr>
        <w:pStyle w:val="a9"/>
        <w:rPr>
          <w:rtl/>
        </w:rPr>
      </w:pPr>
      <w:r w:rsidRPr="00572C8D">
        <w:t xml:space="preserve"> </w:t>
      </w:r>
      <w:r w:rsidR="00443540" w:rsidRPr="00572C8D">
        <w:rPr>
          <w:lang w:eastAsia="en-US"/>
        </w:rPr>
        <w:t>1</w:t>
      </w:r>
      <w:r w:rsidRPr="00572C8D">
        <w:rPr>
          <w:rFonts w:hint="cs"/>
          <w:rtl/>
          <w:lang w:eastAsia="en-US"/>
        </w:rPr>
        <w:t>-</w:t>
      </w:r>
      <w:r w:rsidRPr="00572C8D">
        <w:rPr>
          <w:rFonts w:hint="cs"/>
          <w:rtl/>
        </w:rPr>
        <w:t xml:space="preserve"> </w:t>
      </w:r>
      <w:r w:rsidR="004C5C34">
        <w:rPr>
          <w:rFonts w:hint="cs"/>
          <w:rtl/>
        </w:rPr>
        <w:t>کارشناسی ارشد</w:t>
      </w:r>
      <w:r w:rsidR="00B72DAF" w:rsidRPr="00572C8D">
        <w:rPr>
          <w:rFonts w:eastAsia="MS Mincho" w:hint="cs"/>
          <w:rtl/>
        </w:rPr>
        <w:t xml:space="preserve">، </w:t>
      </w:r>
      <w:r w:rsidR="004C5C34">
        <w:rPr>
          <w:rFonts w:eastAsia="MS Mincho" w:hint="cs"/>
          <w:rtl/>
        </w:rPr>
        <w:t>مهندسی مکانیک</w:t>
      </w:r>
      <w:r w:rsidR="0063279A" w:rsidRPr="00572C8D">
        <w:rPr>
          <w:rFonts w:hint="cs"/>
          <w:rtl/>
        </w:rPr>
        <w:t xml:space="preserve">، </w:t>
      </w:r>
      <w:r w:rsidR="004C5C34">
        <w:rPr>
          <w:rFonts w:hint="cs"/>
          <w:rtl/>
        </w:rPr>
        <w:t>دانشگاه ولی</w:t>
      </w:r>
      <w:r w:rsidR="004C5C34">
        <w:rPr>
          <w:rtl/>
        </w:rPr>
        <w:softHyphen/>
      </w:r>
      <w:r w:rsidR="004C5C34">
        <w:rPr>
          <w:rFonts w:hint="cs"/>
          <w:rtl/>
        </w:rPr>
        <w:t>عصر</w:t>
      </w:r>
      <w:r w:rsidR="004C5C34" w:rsidRPr="004C5C34">
        <w:rPr>
          <w:rFonts w:hint="cs"/>
          <w:vertAlign w:val="superscript"/>
          <w:rtl/>
        </w:rPr>
        <w:t>(عج)</w:t>
      </w:r>
      <w:r w:rsidR="0063279A" w:rsidRPr="00572C8D">
        <w:rPr>
          <w:rFonts w:hint="cs"/>
          <w:rtl/>
        </w:rPr>
        <w:t xml:space="preserve">، </w:t>
      </w:r>
      <w:r w:rsidR="004C5C34">
        <w:rPr>
          <w:rFonts w:hint="cs"/>
          <w:rtl/>
        </w:rPr>
        <w:t>رفسنجان</w:t>
      </w:r>
    </w:p>
    <w:p w:rsidR="00B72DAF" w:rsidRPr="00572C8D" w:rsidRDefault="00443540" w:rsidP="004C5C34">
      <w:pPr>
        <w:pStyle w:val="a9"/>
        <w:rPr>
          <w:rtl/>
          <w:lang w:eastAsia="en-US"/>
        </w:rPr>
      </w:pPr>
      <w:r w:rsidRPr="00572C8D">
        <w:rPr>
          <w:lang w:eastAsia="en-US"/>
        </w:rPr>
        <w:t>2</w:t>
      </w:r>
      <w:r w:rsidR="00A654BE" w:rsidRPr="00572C8D">
        <w:rPr>
          <w:rFonts w:hint="cs"/>
          <w:rtl/>
          <w:lang w:eastAsia="en-US"/>
        </w:rPr>
        <w:t>-</w:t>
      </w:r>
      <w:r w:rsidR="00B56D10" w:rsidRPr="00572C8D">
        <w:rPr>
          <w:rFonts w:hint="cs"/>
          <w:rtl/>
          <w:lang w:eastAsia="en-US"/>
        </w:rPr>
        <w:t xml:space="preserve"> </w:t>
      </w:r>
      <w:r w:rsidR="004C5C34">
        <w:rPr>
          <w:rFonts w:hint="cs"/>
          <w:rtl/>
          <w:lang w:eastAsia="en-US"/>
        </w:rPr>
        <w:t>استادیار</w:t>
      </w:r>
      <w:r w:rsidR="00DB6E18" w:rsidRPr="00572C8D">
        <w:rPr>
          <w:rFonts w:hint="cs"/>
          <w:rtl/>
          <w:lang w:eastAsia="en-US"/>
        </w:rPr>
        <w:t xml:space="preserve">، </w:t>
      </w:r>
      <w:r w:rsidR="009B2444" w:rsidRPr="00572C8D">
        <w:rPr>
          <w:rFonts w:hint="cs"/>
          <w:rtl/>
          <w:lang w:eastAsia="en-US"/>
        </w:rPr>
        <w:t xml:space="preserve">مهندسی مکانیک، </w:t>
      </w:r>
      <w:r w:rsidR="004C5C34">
        <w:rPr>
          <w:rFonts w:hint="cs"/>
          <w:rtl/>
        </w:rPr>
        <w:t>دانشگاه ولی</w:t>
      </w:r>
      <w:r w:rsidR="004C5C34">
        <w:rPr>
          <w:rtl/>
        </w:rPr>
        <w:softHyphen/>
      </w:r>
      <w:r w:rsidR="004C5C34">
        <w:rPr>
          <w:rFonts w:hint="cs"/>
          <w:rtl/>
        </w:rPr>
        <w:t>عصر</w:t>
      </w:r>
      <w:r w:rsidR="004C5C34" w:rsidRPr="004C5C34">
        <w:rPr>
          <w:rFonts w:hint="cs"/>
          <w:vertAlign w:val="superscript"/>
          <w:rtl/>
        </w:rPr>
        <w:t>(عج)</w:t>
      </w:r>
      <w:r w:rsidR="004C5C34" w:rsidRPr="00572C8D">
        <w:rPr>
          <w:rFonts w:hint="cs"/>
          <w:rtl/>
        </w:rPr>
        <w:t xml:space="preserve">، </w:t>
      </w:r>
      <w:r w:rsidR="004C5C34">
        <w:rPr>
          <w:rFonts w:hint="cs"/>
          <w:rtl/>
          <w:lang w:eastAsia="en-US"/>
        </w:rPr>
        <w:t>رفسنجان</w:t>
      </w:r>
    </w:p>
    <w:p w:rsidR="00695A84" w:rsidRPr="00E66A51" w:rsidRDefault="00695A84" w:rsidP="00695A84">
      <w:pPr>
        <w:pStyle w:val="ac"/>
        <w:rPr>
          <w:sz w:val="22"/>
          <w:szCs w:val="22"/>
          <w:lang w:bidi="fa-IR"/>
        </w:rPr>
      </w:pPr>
      <w:r w:rsidRPr="00E66A51">
        <w:rPr>
          <w:sz w:val="22"/>
          <w:szCs w:val="22"/>
          <w:rtl/>
        </w:rPr>
        <w:t>*</w:t>
      </w:r>
      <w:r w:rsidRPr="00E66A51">
        <w:rPr>
          <w:rFonts w:hint="cs"/>
          <w:sz w:val="22"/>
          <w:szCs w:val="22"/>
          <w:rtl/>
        </w:rPr>
        <w:t xml:space="preserve"> </w:t>
      </w:r>
      <w:r w:rsidRPr="00E66A51">
        <w:rPr>
          <w:rFonts w:hint="cs"/>
          <w:sz w:val="22"/>
          <w:szCs w:val="22"/>
          <w:rtl/>
          <w:lang w:bidi="fa-IR"/>
        </w:rPr>
        <w:t>رفسنجان</w:t>
      </w:r>
      <w:r w:rsidRPr="00E66A51">
        <w:rPr>
          <w:rFonts w:hint="cs"/>
          <w:sz w:val="22"/>
          <w:szCs w:val="22"/>
          <w:rtl/>
        </w:rPr>
        <w:t xml:space="preserve">، صندوق پستی </w:t>
      </w:r>
      <w:r w:rsidRPr="00E66A51">
        <w:rPr>
          <w:rFonts w:asciiTheme="majorBidi" w:hAnsiTheme="majorBidi" w:cstheme="majorBidi"/>
          <w:sz w:val="22"/>
          <w:szCs w:val="22"/>
        </w:rPr>
        <w:t xml:space="preserve"> </w:t>
      </w:r>
      <w:r>
        <w:rPr>
          <w:rFonts w:asciiTheme="majorBidi" w:hAnsiTheme="majorBidi" w:cstheme="majorBidi"/>
          <w:sz w:val="22"/>
          <w:szCs w:val="22"/>
        </w:rPr>
        <w:t>518</w:t>
      </w:r>
      <w:r w:rsidRPr="00E66A51">
        <w:rPr>
          <w:rFonts w:asciiTheme="majorBidi" w:hAnsiTheme="majorBidi" w:cstheme="majorBidi"/>
          <w:sz w:val="22"/>
          <w:szCs w:val="22"/>
          <w:rtl/>
        </w:rPr>
        <w:t>،</w:t>
      </w:r>
      <w:r w:rsidRPr="00E66A51">
        <w:rPr>
          <w:rFonts w:asciiTheme="majorBidi" w:hAnsiTheme="majorBidi" w:cstheme="majorBidi"/>
          <w:sz w:val="22"/>
          <w:szCs w:val="22"/>
        </w:rPr>
        <w:t xml:space="preserve"> </w:t>
      </w:r>
      <w:r w:rsidRPr="00E66A51">
        <w:rPr>
          <w:rFonts w:asciiTheme="majorBidi" w:hAnsiTheme="majorBidi" w:cstheme="majorBidi"/>
          <w:sz w:val="20"/>
          <w:szCs w:val="20"/>
        </w:rPr>
        <w:t xml:space="preserve">b.haghighi@vru.ac.ir </w:t>
      </w:r>
      <w:r w:rsidRPr="00E66A51">
        <w:rPr>
          <w:sz w:val="20"/>
          <w:szCs w:val="20"/>
          <w:lang w:bidi="fa-IR"/>
        </w:rPr>
        <w:t xml:space="preserve"> </w:t>
      </w:r>
    </w:p>
    <w:p w:rsidR="00DE64D9" w:rsidRPr="00572C8D" w:rsidRDefault="00C27407" w:rsidP="00AC0D8D">
      <w:pPr>
        <w:bidi/>
        <w:spacing w:after="0" w:line="240" w:lineRule="auto"/>
        <w:jc w:val="both"/>
        <w:rPr>
          <w:rFonts w:ascii="Times New Roman" w:eastAsia="Times New Roman" w:hAnsi="Times New Roman" w:cs="B Nazanin"/>
          <w:b/>
          <w:bCs/>
          <w:sz w:val="18"/>
          <w:szCs w:val="18"/>
          <w:rtl/>
          <w:lang w:bidi="fa-IR"/>
        </w:rPr>
      </w:pPr>
      <w:r w:rsidRPr="00572C8D">
        <w:rPr>
          <w:rStyle w:val="Char8"/>
          <w:rFonts w:eastAsia="MS Mincho" w:hint="cs"/>
          <w:rtl/>
        </w:rPr>
        <w:t>چکیده</w:t>
      </w:r>
      <w:r w:rsidR="005D1A93" w:rsidRPr="00572C8D">
        <w:rPr>
          <w:rFonts w:ascii="Times New Roman" w:eastAsia="Times New Roman" w:hAnsi="Times New Roman" w:cs="B Nazanin"/>
          <w:b/>
          <w:bCs/>
          <w:sz w:val="18"/>
          <w:szCs w:val="18"/>
        </w:rPr>
        <w:t xml:space="preserve"> </w:t>
      </w:r>
      <w:r w:rsidR="003C5F16" w:rsidRPr="00572C8D">
        <w:rPr>
          <w:rFonts w:ascii="Times New Roman" w:eastAsia="Times New Roman" w:hAnsi="Times New Roman" w:cs="B Nazanin" w:hint="cs"/>
          <w:b/>
          <w:bCs/>
          <w:sz w:val="18"/>
          <w:szCs w:val="18"/>
          <w:rtl/>
          <w:lang w:bidi="fa-IR"/>
        </w:rPr>
        <w:t xml:space="preserve"> </w:t>
      </w:r>
    </w:p>
    <w:p w:rsidR="00200778" w:rsidRPr="0036351F" w:rsidRDefault="00200778" w:rsidP="005328F5">
      <w:pPr>
        <w:bidi/>
        <w:spacing w:after="0" w:line="240" w:lineRule="auto"/>
        <w:jc w:val="both"/>
        <w:rPr>
          <w:rFonts w:asciiTheme="majorBidi" w:hAnsiTheme="majorBidi" w:cs="B Nazanin"/>
          <w:b/>
          <w:bCs/>
          <w:sz w:val="16"/>
          <w:szCs w:val="18"/>
          <w:rtl/>
        </w:rPr>
      </w:pPr>
      <w:r w:rsidRPr="0036351F">
        <w:rPr>
          <w:rFonts w:asciiTheme="majorBidi" w:hAnsiTheme="majorBidi" w:cs="B Nazanin"/>
          <w:sz w:val="16"/>
          <w:szCs w:val="18"/>
          <w:rtl/>
        </w:rPr>
        <w:t>س</w:t>
      </w:r>
      <w:r w:rsidRPr="0036351F">
        <w:rPr>
          <w:rFonts w:asciiTheme="majorBidi" w:hAnsiTheme="majorBidi" w:cs="B Nazanin" w:hint="cs"/>
          <w:sz w:val="16"/>
          <w:szCs w:val="18"/>
          <w:rtl/>
        </w:rPr>
        <w:t>ی</w:t>
      </w:r>
      <w:r w:rsidRPr="0036351F">
        <w:rPr>
          <w:rFonts w:asciiTheme="majorBidi" w:hAnsiTheme="majorBidi" w:cs="B Nazanin" w:hint="eastAsia"/>
          <w:sz w:val="16"/>
          <w:szCs w:val="18"/>
          <w:rtl/>
        </w:rPr>
        <w:t>ستم</w:t>
      </w:r>
      <w:r w:rsidRPr="0036351F">
        <w:rPr>
          <w:rFonts w:asciiTheme="majorBidi" w:hAnsiTheme="majorBidi" w:cs="B Nazanin"/>
          <w:sz w:val="16"/>
          <w:szCs w:val="18"/>
          <w:rtl/>
        </w:rPr>
        <w:t xml:space="preserve"> </w:t>
      </w:r>
      <w:r w:rsidRPr="0036351F">
        <w:rPr>
          <w:rFonts w:asciiTheme="majorBidi" w:hAnsiTheme="majorBidi" w:cs="B Nazanin" w:hint="cs"/>
          <w:sz w:val="16"/>
          <w:szCs w:val="18"/>
          <w:rtl/>
        </w:rPr>
        <w:t>گرمایش</w:t>
      </w:r>
      <w:r w:rsidRPr="0036351F">
        <w:rPr>
          <w:rFonts w:asciiTheme="majorBidi" w:hAnsiTheme="majorBidi" w:cs="B Nazanin"/>
          <w:sz w:val="16"/>
          <w:szCs w:val="18"/>
          <w:rtl/>
        </w:rPr>
        <w:t xml:space="preserve"> و سرما</w:t>
      </w:r>
      <w:r w:rsidRPr="0036351F">
        <w:rPr>
          <w:rFonts w:asciiTheme="majorBidi" w:hAnsiTheme="majorBidi" w:cs="B Nazanin" w:hint="cs"/>
          <w:sz w:val="16"/>
          <w:szCs w:val="18"/>
          <w:rtl/>
        </w:rPr>
        <w:t>ی</w:t>
      </w:r>
      <w:r w:rsidRPr="0036351F">
        <w:rPr>
          <w:rFonts w:asciiTheme="majorBidi" w:hAnsiTheme="majorBidi" w:cs="B Nazanin" w:hint="eastAsia"/>
          <w:sz w:val="16"/>
          <w:szCs w:val="18"/>
          <w:rtl/>
        </w:rPr>
        <w:t>ش</w:t>
      </w:r>
      <w:r w:rsidRPr="0036351F">
        <w:rPr>
          <w:rFonts w:asciiTheme="majorBidi" w:hAnsiTheme="majorBidi" w:cs="B Nazanin"/>
          <w:sz w:val="16"/>
          <w:szCs w:val="18"/>
          <w:rtl/>
        </w:rPr>
        <w:t xml:space="preserve"> در بخش ساخت‌وساز </w:t>
      </w:r>
      <w:r w:rsidR="00932FDF" w:rsidRPr="0036351F">
        <w:rPr>
          <w:rFonts w:asciiTheme="majorBidi" w:hAnsiTheme="majorBidi" w:cs="B Nazanin" w:hint="cs"/>
          <w:sz w:val="16"/>
          <w:szCs w:val="18"/>
          <w:rtl/>
        </w:rPr>
        <w:t xml:space="preserve">در جهان </w:t>
      </w:r>
      <w:r w:rsidRPr="0036351F">
        <w:rPr>
          <w:rFonts w:asciiTheme="majorBidi" w:hAnsiTheme="majorBidi" w:cs="B Nazanin"/>
          <w:sz w:val="16"/>
          <w:szCs w:val="18"/>
          <w:rtl/>
        </w:rPr>
        <w:t>به سرعت در حال رشد است.</w:t>
      </w:r>
      <w:r w:rsidRPr="0036351F">
        <w:rPr>
          <w:rFonts w:asciiTheme="majorBidi" w:hAnsiTheme="majorBidi" w:cs="B Nazanin" w:hint="cs"/>
          <w:b/>
          <w:bCs/>
          <w:sz w:val="16"/>
          <w:szCs w:val="18"/>
          <w:rtl/>
        </w:rPr>
        <w:t xml:space="preserve"> </w:t>
      </w:r>
      <w:r w:rsidRPr="0036351F">
        <w:rPr>
          <w:rFonts w:asciiTheme="majorBidi" w:hAnsiTheme="majorBidi" w:cs="B Nazanin"/>
          <w:sz w:val="16"/>
          <w:szCs w:val="18"/>
          <w:rtl/>
        </w:rPr>
        <w:t>س</w:t>
      </w:r>
      <w:r w:rsidRPr="0036351F">
        <w:rPr>
          <w:rFonts w:asciiTheme="majorBidi" w:hAnsiTheme="majorBidi" w:cs="B Nazanin" w:hint="cs"/>
          <w:sz w:val="16"/>
          <w:szCs w:val="18"/>
          <w:rtl/>
        </w:rPr>
        <w:t>ی</w:t>
      </w:r>
      <w:r w:rsidRPr="0036351F">
        <w:rPr>
          <w:rFonts w:asciiTheme="majorBidi" w:hAnsiTheme="majorBidi" w:cs="B Nazanin" w:hint="eastAsia"/>
          <w:sz w:val="16"/>
          <w:szCs w:val="18"/>
          <w:rtl/>
        </w:rPr>
        <w:t>ستم‌ها</w:t>
      </w:r>
      <w:r w:rsidRPr="0036351F">
        <w:rPr>
          <w:rFonts w:asciiTheme="majorBidi" w:hAnsiTheme="majorBidi" w:cs="B Nazanin" w:hint="cs"/>
          <w:sz w:val="16"/>
          <w:szCs w:val="18"/>
          <w:rtl/>
        </w:rPr>
        <w:t>ی</w:t>
      </w:r>
      <w:r w:rsidRPr="0036351F">
        <w:rPr>
          <w:rFonts w:asciiTheme="majorBidi" w:hAnsiTheme="majorBidi" w:cs="B Nazanin"/>
          <w:sz w:val="16"/>
          <w:szCs w:val="18"/>
          <w:rtl/>
        </w:rPr>
        <w:t xml:space="preserve"> ذخ</w:t>
      </w:r>
      <w:r w:rsidRPr="0036351F">
        <w:rPr>
          <w:rFonts w:asciiTheme="majorBidi" w:hAnsiTheme="majorBidi" w:cs="B Nazanin" w:hint="cs"/>
          <w:sz w:val="16"/>
          <w:szCs w:val="18"/>
          <w:rtl/>
        </w:rPr>
        <w:t>ی</w:t>
      </w:r>
      <w:r w:rsidRPr="0036351F">
        <w:rPr>
          <w:rFonts w:asciiTheme="majorBidi" w:hAnsiTheme="majorBidi" w:cs="B Nazanin" w:hint="eastAsia"/>
          <w:sz w:val="16"/>
          <w:szCs w:val="18"/>
          <w:rtl/>
        </w:rPr>
        <w:t>ره</w:t>
      </w:r>
      <w:r w:rsidRPr="0036351F">
        <w:rPr>
          <w:rFonts w:asciiTheme="majorBidi" w:hAnsiTheme="majorBidi" w:cs="B Nazanin"/>
          <w:sz w:val="16"/>
          <w:szCs w:val="18"/>
          <w:rtl/>
        </w:rPr>
        <w:t xml:space="preserve"> انرژ</w:t>
      </w:r>
      <w:r w:rsidRPr="0036351F">
        <w:rPr>
          <w:rFonts w:asciiTheme="majorBidi" w:hAnsiTheme="majorBidi" w:cs="B Nazanin" w:hint="cs"/>
          <w:sz w:val="16"/>
          <w:szCs w:val="18"/>
          <w:rtl/>
        </w:rPr>
        <w:t>ی</w:t>
      </w:r>
      <w:r w:rsidRPr="0036351F">
        <w:rPr>
          <w:rFonts w:asciiTheme="majorBidi" w:hAnsiTheme="majorBidi" w:cs="B Nazanin"/>
          <w:sz w:val="16"/>
          <w:szCs w:val="18"/>
          <w:rtl/>
        </w:rPr>
        <w:t xml:space="preserve"> حرارت</w:t>
      </w:r>
      <w:r w:rsidRPr="0036351F">
        <w:rPr>
          <w:rFonts w:asciiTheme="majorBidi" w:hAnsiTheme="majorBidi" w:cs="B Nazanin" w:hint="cs"/>
          <w:sz w:val="16"/>
          <w:szCs w:val="18"/>
          <w:rtl/>
        </w:rPr>
        <w:t>ی</w:t>
      </w:r>
      <w:r w:rsidRPr="0036351F">
        <w:rPr>
          <w:rFonts w:asciiTheme="majorBidi" w:hAnsiTheme="majorBidi" w:cs="B Nazanin"/>
          <w:sz w:val="16"/>
          <w:szCs w:val="18"/>
          <w:rtl/>
        </w:rPr>
        <w:t xml:space="preserve"> با استفاده از مواد تغ</w:t>
      </w:r>
      <w:r w:rsidRPr="0036351F">
        <w:rPr>
          <w:rFonts w:asciiTheme="majorBidi" w:hAnsiTheme="majorBidi" w:cs="B Nazanin" w:hint="cs"/>
          <w:sz w:val="16"/>
          <w:szCs w:val="18"/>
          <w:rtl/>
        </w:rPr>
        <w:t>یی</w:t>
      </w:r>
      <w:r w:rsidRPr="0036351F">
        <w:rPr>
          <w:rFonts w:asciiTheme="majorBidi" w:hAnsiTheme="majorBidi" w:cs="B Nazanin" w:hint="eastAsia"/>
          <w:sz w:val="16"/>
          <w:szCs w:val="18"/>
          <w:rtl/>
        </w:rPr>
        <w:t>ر</w:t>
      </w:r>
      <w:r w:rsidRPr="0036351F">
        <w:rPr>
          <w:rFonts w:asciiTheme="majorBidi" w:hAnsiTheme="majorBidi" w:cs="B Nazanin"/>
          <w:sz w:val="16"/>
          <w:szCs w:val="18"/>
          <w:rtl/>
        </w:rPr>
        <w:t xml:space="preserve"> فاز (‏</w:t>
      </w:r>
      <w:r w:rsidRPr="0036351F">
        <w:rPr>
          <w:rFonts w:asciiTheme="majorBidi" w:hAnsiTheme="majorBidi" w:cs="B Nazanin"/>
          <w:sz w:val="16"/>
          <w:szCs w:val="18"/>
        </w:rPr>
        <w:t>PCM</w:t>
      </w:r>
      <w:r w:rsidRPr="0036351F">
        <w:rPr>
          <w:rFonts w:asciiTheme="majorBidi" w:hAnsiTheme="majorBidi" w:cs="B Nazanin"/>
          <w:sz w:val="16"/>
          <w:szCs w:val="18"/>
          <w:rtl/>
        </w:rPr>
        <w:t>)</w:t>
      </w:r>
      <w:r w:rsidRPr="0036351F">
        <w:rPr>
          <w:rFonts w:asciiTheme="majorBidi" w:hAnsiTheme="majorBidi" w:cs="B Nazanin" w:hint="cs"/>
          <w:sz w:val="16"/>
          <w:szCs w:val="18"/>
          <w:rtl/>
        </w:rPr>
        <w:t xml:space="preserve"> </w:t>
      </w:r>
      <w:r w:rsidRPr="0036351F">
        <w:rPr>
          <w:rFonts w:asciiTheme="majorBidi" w:hAnsiTheme="majorBidi" w:cs="B Nazanin"/>
          <w:sz w:val="16"/>
          <w:szCs w:val="18"/>
          <w:rtl/>
        </w:rPr>
        <w:t>‏م</w:t>
      </w:r>
      <w:r w:rsidRPr="0036351F">
        <w:rPr>
          <w:rFonts w:asciiTheme="majorBidi" w:hAnsiTheme="majorBidi" w:cs="B Nazanin" w:hint="cs"/>
          <w:sz w:val="16"/>
          <w:szCs w:val="18"/>
          <w:rtl/>
        </w:rPr>
        <w:t>ی‌</w:t>
      </w:r>
      <w:r w:rsidRPr="0036351F">
        <w:rPr>
          <w:rFonts w:asciiTheme="majorBidi" w:hAnsiTheme="majorBidi" w:cs="B Nazanin" w:hint="eastAsia"/>
          <w:sz w:val="16"/>
          <w:szCs w:val="18"/>
          <w:rtl/>
        </w:rPr>
        <w:t>توانند</w:t>
      </w:r>
      <w:r w:rsidRPr="0036351F">
        <w:rPr>
          <w:rFonts w:asciiTheme="majorBidi" w:hAnsiTheme="majorBidi" w:cs="B Nazanin"/>
          <w:sz w:val="16"/>
          <w:szCs w:val="18"/>
          <w:rtl/>
        </w:rPr>
        <w:t xml:space="preserve"> راه بس</w:t>
      </w:r>
      <w:r w:rsidRPr="0036351F">
        <w:rPr>
          <w:rFonts w:asciiTheme="majorBidi" w:hAnsiTheme="majorBidi" w:cs="B Nazanin" w:hint="cs"/>
          <w:sz w:val="16"/>
          <w:szCs w:val="18"/>
          <w:rtl/>
        </w:rPr>
        <w:t>ی</w:t>
      </w:r>
      <w:r w:rsidRPr="0036351F">
        <w:rPr>
          <w:rFonts w:asciiTheme="majorBidi" w:hAnsiTheme="majorBidi" w:cs="B Nazanin" w:hint="eastAsia"/>
          <w:sz w:val="16"/>
          <w:szCs w:val="18"/>
          <w:rtl/>
        </w:rPr>
        <w:t>ار</w:t>
      </w:r>
      <w:r w:rsidRPr="0036351F">
        <w:rPr>
          <w:rFonts w:asciiTheme="majorBidi" w:hAnsiTheme="majorBidi" w:cs="B Nazanin"/>
          <w:sz w:val="16"/>
          <w:szCs w:val="18"/>
          <w:rtl/>
        </w:rPr>
        <w:t xml:space="preserve"> مف</w:t>
      </w:r>
      <w:r w:rsidRPr="0036351F">
        <w:rPr>
          <w:rFonts w:asciiTheme="majorBidi" w:hAnsiTheme="majorBidi" w:cs="B Nazanin" w:hint="cs"/>
          <w:sz w:val="16"/>
          <w:szCs w:val="18"/>
          <w:rtl/>
        </w:rPr>
        <w:t>ی</w:t>
      </w:r>
      <w:r w:rsidRPr="0036351F">
        <w:rPr>
          <w:rFonts w:asciiTheme="majorBidi" w:hAnsiTheme="majorBidi" w:cs="B Nazanin" w:hint="eastAsia"/>
          <w:sz w:val="16"/>
          <w:szCs w:val="18"/>
          <w:rtl/>
        </w:rPr>
        <w:t>د</w:t>
      </w:r>
      <w:r w:rsidRPr="0036351F">
        <w:rPr>
          <w:rFonts w:asciiTheme="majorBidi" w:hAnsiTheme="majorBidi" w:cs="B Nazanin" w:hint="cs"/>
          <w:sz w:val="16"/>
          <w:szCs w:val="18"/>
          <w:rtl/>
        </w:rPr>
        <w:t>ی</w:t>
      </w:r>
      <w:r w:rsidRPr="0036351F">
        <w:rPr>
          <w:rFonts w:asciiTheme="majorBidi" w:hAnsiTheme="majorBidi" w:cs="B Nazanin"/>
          <w:sz w:val="16"/>
          <w:szCs w:val="18"/>
          <w:rtl/>
        </w:rPr>
        <w:t xml:space="preserve"> برا</w:t>
      </w:r>
      <w:r w:rsidRPr="0036351F">
        <w:rPr>
          <w:rFonts w:asciiTheme="majorBidi" w:hAnsiTheme="majorBidi" w:cs="B Nazanin" w:hint="cs"/>
          <w:sz w:val="16"/>
          <w:szCs w:val="18"/>
          <w:rtl/>
        </w:rPr>
        <w:t>ی</w:t>
      </w:r>
      <w:r w:rsidRPr="0036351F">
        <w:rPr>
          <w:rFonts w:asciiTheme="majorBidi" w:hAnsiTheme="majorBidi" w:cs="B Nazanin"/>
          <w:sz w:val="16"/>
          <w:szCs w:val="18"/>
          <w:rtl/>
        </w:rPr>
        <w:t xml:space="preserve"> بهبود عملکرد حرارت</w:t>
      </w:r>
      <w:r w:rsidRPr="0036351F">
        <w:rPr>
          <w:rFonts w:asciiTheme="majorBidi" w:hAnsiTheme="majorBidi" w:cs="B Nazanin" w:hint="cs"/>
          <w:sz w:val="16"/>
          <w:szCs w:val="18"/>
          <w:rtl/>
        </w:rPr>
        <w:t>ی</w:t>
      </w:r>
      <w:r w:rsidRPr="0036351F">
        <w:rPr>
          <w:rFonts w:asciiTheme="majorBidi" w:hAnsiTheme="majorBidi" w:cs="B Nazanin"/>
          <w:sz w:val="16"/>
          <w:szCs w:val="18"/>
          <w:rtl/>
        </w:rPr>
        <w:t xml:space="preserve"> ساختمان باشند.</w:t>
      </w:r>
      <w:r w:rsidRPr="0036351F">
        <w:rPr>
          <w:rFonts w:asciiTheme="majorBidi" w:hAnsiTheme="majorBidi" w:cs="B Nazanin" w:hint="cs"/>
          <w:sz w:val="16"/>
          <w:szCs w:val="18"/>
          <w:rtl/>
        </w:rPr>
        <w:t xml:space="preserve"> </w:t>
      </w:r>
      <w:r w:rsidRPr="0036351F">
        <w:rPr>
          <w:rFonts w:asciiTheme="majorBidi" w:hAnsiTheme="majorBidi" w:cs="B Nazanin"/>
          <w:sz w:val="16"/>
          <w:szCs w:val="18"/>
          <w:rtl/>
        </w:rPr>
        <w:t>استفاده صح</w:t>
      </w:r>
      <w:r w:rsidRPr="0036351F">
        <w:rPr>
          <w:rFonts w:asciiTheme="majorBidi" w:hAnsiTheme="majorBidi" w:cs="B Nazanin" w:hint="cs"/>
          <w:sz w:val="16"/>
          <w:szCs w:val="18"/>
          <w:rtl/>
        </w:rPr>
        <w:t>ی</w:t>
      </w:r>
      <w:r w:rsidRPr="0036351F">
        <w:rPr>
          <w:rFonts w:asciiTheme="majorBidi" w:hAnsiTheme="majorBidi" w:cs="B Nazanin" w:hint="eastAsia"/>
          <w:sz w:val="16"/>
          <w:szCs w:val="18"/>
          <w:rtl/>
        </w:rPr>
        <w:t>ح</w:t>
      </w:r>
      <w:r w:rsidRPr="0036351F">
        <w:rPr>
          <w:rFonts w:asciiTheme="majorBidi" w:hAnsiTheme="majorBidi" w:cs="B Nazanin"/>
          <w:sz w:val="16"/>
          <w:szCs w:val="18"/>
          <w:rtl/>
        </w:rPr>
        <w:t xml:space="preserve"> از </w:t>
      </w:r>
      <w:r w:rsidR="005328F5">
        <w:rPr>
          <w:rFonts w:asciiTheme="majorBidi" w:hAnsiTheme="majorBidi" w:cs="B Nazanin" w:hint="cs"/>
          <w:sz w:val="16"/>
          <w:szCs w:val="18"/>
          <w:rtl/>
        </w:rPr>
        <w:t>پی</w:t>
      </w:r>
      <w:r w:rsidR="005328F5">
        <w:rPr>
          <w:rFonts w:asciiTheme="majorBidi" w:hAnsiTheme="majorBidi" w:cs="B Nazanin"/>
          <w:sz w:val="16"/>
          <w:szCs w:val="18"/>
          <w:rtl/>
        </w:rPr>
        <w:softHyphen/>
      </w:r>
      <w:r w:rsidR="005328F5">
        <w:rPr>
          <w:rFonts w:asciiTheme="majorBidi" w:hAnsiTheme="majorBidi" w:cs="B Nazanin" w:hint="cs"/>
          <w:sz w:val="16"/>
          <w:szCs w:val="18"/>
          <w:rtl/>
        </w:rPr>
        <w:t>سی</w:t>
      </w:r>
      <w:r w:rsidR="005328F5">
        <w:rPr>
          <w:rFonts w:asciiTheme="majorBidi" w:hAnsiTheme="majorBidi" w:cs="B Nazanin"/>
          <w:sz w:val="16"/>
          <w:szCs w:val="18"/>
          <w:rtl/>
        </w:rPr>
        <w:softHyphen/>
      </w:r>
      <w:r w:rsidR="005328F5">
        <w:rPr>
          <w:rFonts w:asciiTheme="majorBidi" w:hAnsiTheme="majorBidi" w:cs="B Nazanin" w:hint="cs"/>
          <w:sz w:val="16"/>
          <w:szCs w:val="18"/>
          <w:rtl/>
        </w:rPr>
        <w:t>ام</w:t>
      </w:r>
      <w:r w:rsidRPr="0036351F">
        <w:rPr>
          <w:rFonts w:asciiTheme="majorBidi" w:hAnsiTheme="majorBidi" w:cs="B Nazanin"/>
          <w:sz w:val="16"/>
          <w:szCs w:val="18"/>
          <w:rtl/>
        </w:rPr>
        <w:t xml:space="preserve"> در پوشش</w:t>
      </w:r>
      <w:r w:rsidRPr="0036351F">
        <w:rPr>
          <w:rFonts w:asciiTheme="majorBidi" w:hAnsiTheme="majorBidi" w:cs="B Nazanin" w:hint="cs"/>
          <w:sz w:val="16"/>
          <w:szCs w:val="18"/>
          <w:rtl/>
        </w:rPr>
        <w:t xml:space="preserve"> دیوارها</w:t>
      </w:r>
      <w:r w:rsidRPr="0036351F">
        <w:rPr>
          <w:rFonts w:asciiTheme="majorBidi" w:hAnsiTheme="majorBidi" w:cs="B Nazanin"/>
          <w:sz w:val="16"/>
          <w:szCs w:val="18"/>
          <w:rtl/>
        </w:rPr>
        <w:t xml:space="preserve"> م</w:t>
      </w:r>
      <w:r w:rsidRPr="0036351F">
        <w:rPr>
          <w:rFonts w:asciiTheme="majorBidi" w:hAnsiTheme="majorBidi" w:cs="B Nazanin" w:hint="cs"/>
          <w:sz w:val="16"/>
          <w:szCs w:val="18"/>
          <w:rtl/>
        </w:rPr>
        <w:t>ی‌</w:t>
      </w:r>
      <w:r w:rsidRPr="0036351F">
        <w:rPr>
          <w:rFonts w:asciiTheme="majorBidi" w:hAnsiTheme="majorBidi" w:cs="B Nazanin" w:hint="eastAsia"/>
          <w:sz w:val="16"/>
          <w:szCs w:val="18"/>
          <w:rtl/>
        </w:rPr>
        <w:t>تواند</w:t>
      </w:r>
      <w:r w:rsidRPr="0036351F">
        <w:rPr>
          <w:rFonts w:asciiTheme="majorBidi" w:hAnsiTheme="majorBidi" w:cs="B Nazanin"/>
          <w:sz w:val="16"/>
          <w:szCs w:val="18"/>
          <w:rtl/>
        </w:rPr>
        <w:t xml:space="preserve"> حداکثر بار خنک</w:t>
      </w:r>
      <w:r w:rsidR="00932FDF" w:rsidRPr="0036351F">
        <w:rPr>
          <w:rFonts w:asciiTheme="majorBidi" w:hAnsiTheme="majorBidi" w:cs="B Nazanin"/>
          <w:sz w:val="16"/>
          <w:szCs w:val="18"/>
          <w:rtl/>
        </w:rPr>
        <w:softHyphen/>
      </w:r>
      <w:r w:rsidRPr="0036351F">
        <w:rPr>
          <w:rFonts w:asciiTheme="majorBidi" w:hAnsiTheme="majorBidi" w:cs="B Nazanin"/>
          <w:sz w:val="16"/>
          <w:szCs w:val="18"/>
          <w:rtl/>
        </w:rPr>
        <w:t>ساز</w:t>
      </w:r>
      <w:r w:rsidRPr="0036351F">
        <w:rPr>
          <w:rFonts w:asciiTheme="majorBidi" w:hAnsiTheme="majorBidi" w:cs="B Nazanin" w:hint="cs"/>
          <w:sz w:val="16"/>
          <w:szCs w:val="18"/>
          <w:rtl/>
        </w:rPr>
        <w:t>ی</w:t>
      </w:r>
      <w:r w:rsidRPr="0036351F">
        <w:rPr>
          <w:rFonts w:asciiTheme="majorBidi" w:hAnsiTheme="majorBidi" w:cs="B Nazanin"/>
          <w:sz w:val="16"/>
          <w:szCs w:val="18"/>
          <w:rtl/>
        </w:rPr>
        <w:t xml:space="preserve"> را به حداقل برساند، به استفاده از تجه</w:t>
      </w:r>
      <w:r w:rsidRPr="0036351F">
        <w:rPr>
          <w:rFonts w:asciiTheme="majorBidi" w:hAnsiTheme="majorBidi" w:cs="B Nazanin" w:hint="cs"/>
          <w:sz w:val="16"/>
          <w:szCs w:val="18"/>
          <w:rtl/>
        </w:rPr>
        <w:t>ی</w:t>
      </w:r>
      <w:r w:rsidRPr="0036351F">
        <w:rPr>
          <w:rFonts w:asciiTheme="majorBidi" w:hAnsiTheme="majorBidi" w:cs="B Nazanin" w:hint="eastAsia"/>
          <w:sz w:val="16"/>
          <w:szCs w:val="18"/>
          <w:rtl/>
        </w:rPr>
        <w:t>زات</w:t>
      </w:r>
      <w:r w:rsidRPr="0036351F">
        <w:rPr>
          <w:rFonts w:asciiTheme="majorBidi" w:hAnsiTheme="majorBidi" w:cs="B Nazanin"/>
          <w:sz w:val="16"/>
          <w:szCs w:val="18"/>
          <w:rtl/>
        </w:rPr>
        <w:t xml:space="preserve"> فن</w:t>
      </w:r>
      <w:r w:rsidRPr="0036351F">
        <w:rPr>
          <w:rFonts w:asciiTheme="majorBidi" w:hAnsiTheme="majorBidi" w:cs="B Nazanin" w:hint="cs"/>
          <w:sz w:val="16"/>
          <w:szCs w:val="18"/>
          <w:rtl/>
        </w:rPr>
        <w:t>ی</w:t>
      </w:r>
      <w:r w:rsidRPr="0036351F">
        <w:rPr>
          <w:rFonts w:asciiTheme="majorBidi" w:hAnsiTheme="majorBidi" w:cs="B Nazanin"/>
          <w:sz w:val="16"/>
          <w:szCs w:val="18"/>
          <w:rtl/>
        </w:rPr>
        <w:t xml:space="preserve"> تهو</w:t>
      </w:r>
      <w:r w:rsidRPr="0036351F">
        <w:rPr>
          <w:rFonts w:asciiTheme="majorBidi" w:hAnsiTheme="majorBidi" w:cs="B Nazanin" w:hint="cs"/>
          <w:sz w:val="16"/>
          <w:szCs w:val="18"/>
          <w:rtl/>
        </w:rPr>
        <w:t>ی</w:t>
      </w:r>
      <w:r w:rsidRPr="0036351F">
        <w:rPr>
          <w:rFonts w:asciiTheme="majorBidi" w:hAnsiTheme="majorBidi" w:cs="B Nazanin" w:hint="eastAsia"/>
          <w:sz w:val="16"/>
          <w:szCs w:val="18"/>
          <w:rtl/>
        </w:rPr>
        <w:t>ه</w:t>
      </w:r>
      <w:r w:rsidRPr="0036351F">
        <w:rPr>
          <w:rFonts w:asciiTheme="majorBidi" w:hAnsiTheme="majorBidi" w:cs="B Nazanin"/>
          <w:sz w:val="16"/>
          <w:szCs w:val="18"/>
          <w:rtl/>
        </w:rPr>
        <w:t xml:space="preserve"> مطبوع کوچک‌تر برا</w:t>
      </w:r>
      <w:r w:rsidRPr="0036351F">
        <w:rPr>
          <w:rFonts w:asciiTheme="majorBidi" w:hAnsiTheme="majorBidi" w:cs="B Nazanin" w:hint="cs"/>
          <w:sz w:val="16"/>
          <w:szCs w:val="18"/>
          <w:rtl/>
        </w:rPr>
        <w:t>ی</w:t>
      </w:r>
      <w:r w:rsidRPr="0036351F">
        <w:rPr>
          <w:rFonts w:asciiTheme="majorBidi" w:hAnsiTheme="majorBidi" w:cs="B Nazanin"/>
          <w:sz w:val="16"/>
          <w:szCs w:val="18"/>
          <w:rtl/>
        </w:rPr>
        <w:t xml:space="preserve"> خنک ساز</w:t>
      </w:r>
      <w:r w:rsidRPr="0036351F">
        <w:rPr>
          <w:rFonts w:asciiTheme="majorBidi" w:hAnsiTheme="majorBidi" w:cs="B Nazanin" w:hint="cs"/>
          <w:sz w:val="16"/>
          <w:szCs w:val="18"/>
          <w:rtl/>
        </w:rPr>
        <w:t>ی</w:t>
      </w:r>
      <w:r w:rsidRPr="0036351F">
        <w:rPr>
          <w:rFonts w:asciiTheme="majorBidi" w:hAnsiTheme="majorBidi" w:cs="B Nazanin"/>
          <w:sz w:val="16"/>
          <w:szCs w:val="18"/>
          <w:rtl/>
        </w:rPr>
        <w:t xml:space="preserve"> کمک کند و </w:t>
      </w:r>
      <w:r w:rsidRPr="0036351F">
        <w:rPr>
          <w:rFonts w:asciiTheme="majorBidi" w:hAnsiTheme="majorBidi" w:cs="B Nazanin" w:hint="cs"/>
          <w:sz w:val="16"/>
          <w:szCs w:val="18"/>
          <w:rtl/>
        </w:rPr>
        <w:t xml:space="preserve">به </w:t>
      </w:r>
      <w:r w:rsidRPr="0036351F">
        <w:rPr>
          <w:rFonts w:asciiTheme="majorBidi" w:hAnsiTheme="majorBidi" w:cs="B Nazanin"/>
          <w:sz w:val="16"/>
          <w:szCs w:val="18"/>
          <w:rtl/>
        </w:rPr>
        <w:t>قابل</w:t>
      </w:r>
      <w:r w:rsidRPr="0036351F">
        <w:rPr>
          <w:rFonts w:asciiTheme="majorBidi" w:hAnsiTheme="majorBidi" w:cs="B Nazanin" w:hint="cs"/>
          <w:sz w:val="16"/>
          <w:szCs w:val="18"/>
          <w:rtl/>
        </w:rPr>
        <w:t>ی</w:t>
      </w:r>
      <w:r w:rsidRPr="0036351F">
        <w:rPr>
          <w:rFonts w:asciiTheme="majorBidi" w:hAnsiTheme="majorBidi" w:cs="B Nazanin" w:hint="eastAsia"/>
          <w:sz w:val="16"/>
          <w:szCs w:val="18"/>
          <w:rtl/>
        </w:rPr>
        <w:t>ت</w:t>
      </w:r>
      <w:r w:rsidRPr="0036351F">
        <w:rPr>
          <w:rFonts w:asciiTheme="majorBidi" w:hAnsiTheme="majorBidi" w:cs="B Nazanin"/>
          <w:sz w:val="16"/>
          <w:szCs w:val="18"/>
          <w:rtl/>
        </w:rPr>
        <w:t xml:space="preserve"> نگه داشتن دما</w:t>
      </w:r>
      <w:r w:rsidRPr="0036351F">
        <w:rPr>
          <w:rFonts w:asciiTheme="majorBidi" w:hAnsiTheme="majorBidi" w:cs="B Nazanin" w:hint="cs"/>
          <w:sz w:val="16"/>
          <w:szCs w:val="18"/>
          <w:rtl/>
        </w:rPr>
        <w:t>ی</w:t>
      </w:r>
      <w:r w:rsidRPr="0036351F">
        <w:rPr>
          <w:rFonts w:asciiTheme="majorBidi" w:hAnsiTheme="majorBidi" w:cs="B Nazanin"/>
          <w:sz w:val="16"/>
          <w:szCs w:val="18"/>
          <w:rtl/>
        </w:rPr>
        <w:t xml:space="preserve"> داخل</w:t>
      </w:r>
      <w:r w:rsidRPr="0036351F">
        <w:rPr>
          <w:rFonts w:asciiTheme="majorBidi" w:hAnsiTheme="majorBidi" w:cs="B Nazanin" w:hint="cs"/>
          <w:sz w:val="16"/>
          <w:szCs w:val="18"/>
          <w:rtl/>
        </w:rPr>
        <w:t>ی</w:t>
      </w:r>
      <w:r w:rsidRPr="0036351F">
        <w:rPr>
          <w:rFonts w:asciiTheme="majorBidi" w:hAnsiTheme="majorBidi" w:cs="B Nazanin"/>
          <w:sz w:val="16"/>
          <w:szCs w:val="18"/>
          <w:rtl/>
        </w:rPr>
        <w:t xml:space="preserve"> در محدوده آسا</w:t>
      </w:r>
      <w:r w:rsidRPr="0036351F">
        <w:rPr>
          <w:rFonts w:asciiTheme="majorBidi" w:hAnsiTheme="majorBidi" w:cs="B Nazanin" w:hint="cs"/>
          <w:sz w:val="16"/>
          <w:szCs w:val="18"/>
          <w:rtl/>
        </w:rPr>
        <w:t>ی</w:t>
      </w:r>
      <w:r w:rsidRPr="0036351F">
        <w:rPr>
          <w:rFonts w:asciiTheme="majorBidi" w:hAnsiTheme="majorBidi" w:cs="B Nazanin" w:hint="eastAsia"/>
          <w:sz w:val="16"/>
          <w:szCs w:val="18"/>
          <w:rtl/>
        </w:rPr>
        <w:t>ش</w:t>
      </w:r>
      <w:r w:rsidRPr="0036351F">
        <w:rPr>
          <w:rFonts w:asciiTheme="majorBidi" w:hAnsiTheme="majorBidi" w:cs="B Nazanin"/>
          <w:sz w:val="16"/>
          <w:szCs w:val="18"/>
          <w:rtl/>
        </w:rPr>
        <w:t xml:space="preserve"> به خاطر نوسانات دما</w:t>
      </w:r>
      <w:r w:rsidRPr="0036351F">
        <w:rPr>
          <w:rFonts w:asciiTheme="majorBidi" w:hAnsiTheme="majorBidi" w:cs="B Nazanin" w:hint="cs"/>
          <w:sz w:val="16"/>
          <w:szCs w:val="18"/>
          <w:rtl/>
        </w:rPr>
        <w:t>ی</w:t>
      </w:r>
      <w:r w:rsidRPr="0036351F">
        <w:rPr>
          <w:rFonts w:asciiTheme="majorBidi" w:hAnsiTheme="majorBidi" w:cs="B Nazanin"/>
          <w:sz w:val="16"/>
          <w:szCs w:val="18"/>
          <w:rtl/>
        </w:rPr>
        <w:t xml:space="preserve"> داخل</w:t>
      </w:r>
      <w:r w:rsidRPr="0036351F">
        <w:rPr>
          <w:rFonts w:asciiTheme="majorBidi" w:hAnsiTheme="majorBidi" w:cs="B Nazanin" w:hint="cs"/>
          <w:sz w:val="16"/>
          <w:szCs w:val="18"/>
          <w:rtl/>
        </w:rPr>
        <w:t>ی</w:t>
      </w:r>
      <w:r w:rsidRPr="0036351F">
        <w:rPr>
          <w:rFonts w:asciiTheme="majorBidi" w:hAnsiTheme="majorBidi" w:cs="B Nazanin"/>
          <w:sz w:val="16"/>
          <w:szCs w:val="18"/>
          <w:rtl/>
        </w:rPr>
        <w:t xml:space="preserve"> </w:t>
      </w:r>
      <w:r w:rsidRPr="0036351F">
        <w:rPr>
          <w:rFonts w:asciiTheme="majorBidi" w:hAnsiTheme="majorBidi" w:cs="B Nazanin" w:hint="cs"/>
          <w:sz w:val="16"/>
          <w:szCs w:val="18"/>
          <w:rtl/>
        </w:rPr>
        <w:t>کمتر، کمک</w:t>
      </w:r>
      <w:r w:rsidRPr="0036351F">
        <w:rPr>
          <w:rFonts w:asciiTheme="majorBidi" w:hAnsiTheme="majorBidi" w:cs="B Nazanin"/>
          <w:sz w:val="16"/>
          <w:szCs w:val="18"/>
          <w:rtl/>
        </w:rPr>
        <w:softHyphen/>
      </w:r>
      <w:r w:rsidRPr="0036351F">
        <w:rPr>
          <w:rFonts w:asciiTheme="majorBidi" w:hAnsiTheme="majorBidi" w:cs="B Nazanin" w:hint="cs"/>
          <w:sz w:val="16"/>
          <w:szCs w:val="18"/>
          <w:rtl/>
        </w:rPr>
        <w:t>کند</w:t>
      </w:r>
      <w:r w:rsidRPr="0036351F">
        <w:rPr>
          <w:rFonts w:asciiTheme="majorBidi" w:hAnsiTheme="majorBidi" w:cs="B Nazanin"/>
          <w:sz w:val="16"/>
          <w:szCs w:val="18"/>
          <w:rtl/>
        </w:rPr>
        <w:t>.</w:t>
      </w:r>
      <w:r w:rsidRPr="0036351F">
        <w:rPr>
          <w:rFonts w:asciiTheme="majorBidi" w:hAnsiTheme="majorBidi" w:cs="B Nazanin" w:hint="cs"/>
          <w:sz w:val="16"/>
          <w:szCs w:val="18"/>
          <w:rtl/>
        </w:rPr>
        <w:t xml:space="preserve"> </w:t>
      </w:r>
      <w:r w:rsidRPr="0036351F">
        <w:rPr>
          <w:rFonts w:asciiTheme="majorBidi" w:hAnsiTheme="majorBidi" w:cs="B Nazanin"/>
          <w:sz w:val="16"/>
          <w:szCs w:val="18"/>
          <w:rtl/>
        </w:rPr>
        <w:t>ا</w:t>
      </w:r>
      <w:r w:rsidRPr="0036351F">
        <w:rPr>
          <w:rFonts w:asciiTheme="majorBidi" w:hAnsiTheme="majorBidi" w:cs="B Nazanin" w:hint="cs"/>
          <w:sz w:val="16"/>
          <w:szCs w:val="18"/>
          <w:rtl/>
        </w:rPr>
        <w:t>ی</w:t>
      </w:r>
      <w:r w:rsidRPr="0036351F">
        <w:rPr>
          <w:rFonts w:asciiTheme="majorBidi" w:hAnsiTheme="majorBidi" w:cs="B Nazanin" w:hint="eastAsia"/>
          <w:sz w:val="16"/>
          <w:szCs w:val="18"/>
          <w:rtl/>
        </w:rPr>
        <w:t>ن</w:t>
      </w:r>
      <w:r w:rsidRPr="0036351F">
        <w:rPr>
          <w:rFonts w:asciiTheme="majorBidi" w:hAnsiTheme="majorBidi" w:cs="B Nazanin"/>
          <w:sz w:val="16"/>
          <w:szCs w:val="18"/>
          <w:rtl/>
        </w:rPr>
        <w:t xml:space="preserve"> مقاله </w:t>
      </w:r>
      <w:r w:rsidRPr="0036351F">
        <w:rPr>
          <w:rFonts w:asciiTheme="majorBidi" w:hAnsiTheme="majorBidi" w:cs="B Nazanin" w:hint="cs"/>
          <w:sz w:val="16"/>
          <w:szCs w:val="18"/>
          <w:rtl/>
        </w:rPr>
        <w:t xml:space="preserve">به تاثیر </w:t>
      </w:r>
      <w:r w:rsidR="005328F5">
        <w:rPr>
          <w:rFonts w:asciiTheme="majorBidi" w:hAnsiTheme="majorBidi" w:cs="B Nazanin" w:hint="cs"/>
          <w:sz w:val="16"/>
          <w:szCs w:val="18"/>
          <w:rtl/>
        </w:rPr>
        <w:t>نوع</w:t>
      </w:r>
      <w:r w:rsidRPr="0036351F">
        <w:rPr>
          <w:rFonts w:asciiTheme="majorBidi" w:hAnsiTheme="majorBidi" w:cs="B Nazanin" w:hint="cs"/>
          <w:sz w:val="16"/>
          <w:szCs w:val="18"/>
          <w:rtl/>
        </w:rPr>
        <w:t xml:space="preserve"> </w:t>
      </w:r>
      <w:r w:rsidR="005328F5">
        <w:rPr>
          <w:rFonts w:asciiTheme="majorBidi" w:hAnsiTheme="majorBidi" w:cs="B Nazanin" w:hint="cs"/>
          <w:sz w:val="16"/>
          <w:szCs w:val="18"/>
          <w:rtl/>
        </w:rPr>
        <w:t>پی</w:t>
      </w:r>
      <w:r w:rsidR="005328F5">
        <w:rPr>
          <w:rFonts w:asciiTheme="majorBidi" w:hAnsiTheme="majorBidi" w:cs="B Nazanin"/>
          <w:sz w:val="16"/>
          <w:szCs w:val="18"/>
          <w:rtl/>
        </w:rPr>
        <w:softHyphen/>
      </w:r>
      <w:r w:rsidR="005328F5">
        <w:rPr>
          <w:rFonts w:asciiTheme="majorBidi" w:hAnsiTheme="majorBidi" w:cs="B Nazanin" w:hint="cs"/>
          <w:sz w:val="16"/>
          <w:szCs w:val="18"/>
          <w:rtl/>
        </w:rPr>
        <w:t>سی</w:t>
      </w:r>
      <w:r w:rsidR="005328F5">
        <w:rPr>
          <w:rFonts w:asciiTheme="majorBidi" w:hAnsiTheme="majorBidi" w:cs="B Nazanin"/>
          <w:sz w:val="16"/>
          <w:szCs w:val="18"/>
          <w:rtl/>
        </w:rPr>
        <w:softHyphen/>
      </w:r>
      <w:r w:rsidR="005328F5">
        <w:rPr>
          <w:rFonts w:asciiTheme="majorBidi" w:hAnsiTheme="majorBidi" w:cs="B Nazanin" w:hint="cs"/>
          <w:sz w:val="16"/>
          <w:szCs w:val="18"/>
          <w:rtl/>
        </w:rPr>
        <w:t>ام</w:t>
      </w:r>
      <w:r w:rsidR="005328F5" w:rsidRPr="0036351F">
        <w:rPr>
          <w:rFonts w:asciiTheme="majorBidi" w:hAnsiTheme="majorBidi" w:cs="B Nazanin"/>
          <w:sz w:val="16"/>
          <w:szCs w:val="18"/>
          <w:rtl/>
        </w:rPr>
        <w:t xml:space="preserve"> </w:t>
      </w:r>
      <w:r w:rsidR="00932FDF" w:rsidRPr="0036351F">
        <w:rPr>
          <w:rFonts w:asciiTheme="majorBidi" w:hAnsiTheme="majorBidi" w:cs="B Nazanin"/>
          <w:sz w:val="16"/>
          <w:szCs w:val="18"/>
          <w:rtl/>
        </w:rPr>
        <w:t>در ساختمان</w:t>
      </w:r>
      <w:r w:rsidR="00932FDF" w:rsidRPr="0036351F">
        <w:rPr>
          <w:rFonts w:asciiTheme="majorBidi" w:hAnsiTheme="majorBidi" w:cs="B Nazanin" w:hint="cs"/>
          <w:sz w:val="16"/>
          <w:szCs w:val="18"/>
          <w:rtl/>
        </w:rPr>
        <w:t xml:space="preserve">ی با دیوارهای بتنی، </w:t>
      </w:r>
      <w:r w:rsidRPr="0036351F">
        <w:rPr>
          <w:rFonts w:asciiTheme="majorBidi" w:hAnsiTheme="majorBidi" w:cs="B Nazanin"/>
          <w:sz w:val="16"/>
          <w:szCs w:val="18"/>
          <w:rtl/>
        </w:rPr>
        <w:t>برا</w:t>
      </w:r>
      <w:r w:rsidRPr="0036351F">
        <w:rPr>
          <w:rFonts w:asciiTheme="majorBidi" w:hAnsiTheme="majorBidi" w:cs="B Nazanin" w:hint="cs"/>
          <w:sz w:val="16"/>
          <w:szCs w:val="18"/>
          <w:rtl/>
        </w:rPr>
        <w:t>ی</w:t>
      </w:r>
      <w:r w:rsidRPr="0036351F">
        <w:rPr>
          <w:rFonts w:asciiTheme="majorBidi" w:hAnsiTheme="majorBidi" w:cs="B Nazanin"/>
          <w:sz w:val="16"/>
          <w:szCs w:val="18"/>
          <w:rtl/>
        </w:rPr>
        <w:t xml:space="preserve"> کاهش باره‌ا</w:t>
      </w:r>
      <w:r w:rsidRPr="0036351F">
        <w:rPr>
          <w:rFonts w:asciiTheme="majorBidi" w:hAnsiTheme="majorBidi" w:cs="B Nazanin" w:hint="cs"/>
          <w:sz w:val="16"/>
          <w:szCs w:val="18"/>
          <w:rtl/>
        </w:rPr>
        <w:t>ی</w:t>
      </w:r>
      <w:r w:rsidRPr="0036351F">
        <w:rPr>
          <w:rFonts w:asciiTheme="majorBidi" w:hAnsiTheme="majorBidi" w:cs="B Nazanin"/>
          <w:sz w:val="16"/>
          <w:szCs w:val="18"/>
          <w:rtl/>
        </w:rPr>
        <w:t xml:space="preserve"> خنک‌کننده در شرا</w:t>
      </w:r>
      <w:r w:rsidRPr="0036351F">
        <w:rPr>
          <w:rFonts w:asciiTheme="majorBidi" w:hAnsiTheme="majorBidi" w:cs="B Nazanin" w:hint="cs"/>
          <w:sz w:val="16"/>
          <w:szCs w:val="18"/>
          <w:rtl/>
        </w:rPr>
        <w:t>ی</w:t>
      </w:r>
      <w:r w:rsidRPr="0036351F">
        <w:rPr>
          <w:rFonts w:asciiTheme="majorBidi" w:hAnsiTheme="majorBidi" w:cs="B Nazanin" w:hint="eastAsia"/>
          <w:sz w:val="16"/>
          <w:szCs w:val="18"/>
          <w:rtl/>
        </w:rPr>
        <w:t>ط</w:t>
      </w:r>
      <w:r w:rsidRPr="0036351F">
        <w:rPr>
          <w:rFonts w:asciiTheme="majorBidi" w:hAnsiTheme="majorBidi" w:cs="B Nazanin"/>
          <w:sz w:val="16"/>
          <w:szCs w:val="18"/>
          <w:rtl/>
        </w:rPr>
        <w:t xml:space="preserve"> آب و هوا</w:t>
      </w:r>
      <w:r w:rsidRPr="0036351F">
        <w:rPr>
          <w:rFonts w:asciiTheme="majorBidi" w:hAnsiTheme="majorBidi" w:cs="B Nazanin" w:hint="cs"/>
          <w:sz w:val="16"/>
          <w:szCs w:val="18"/>
          <w:rtl/>
        </w:rPr>
        <w:t>یی</w:t>
      </w:r>
      <w:r w:rsidRPr="0036351F">
        <w:rPr>
          <w:rFonts w:asciiTheme="majorBidi" w:hAnsiTheme="majorBidi" w:cs="B Nazanin"/>
          <w:sz w:val="16"/>
          <w:szCs w:val="18"/>
          <w:rtl/>
        </w:rPr>
        <w:t xml:space="preserve"> </w:t>
      </w:r>
      <w:r w:rsidRPr="0036351F">
        <w:rPr>
          <w:rFonts w:asciiTheme="majorBidi" w:hAnsiTheme="majorBidi" w:cs="B Nazanin" w:hint="cs"/>
          <w:sz w:val="16"/>
          <w:szCs w:val="18"/>
          <w:rtl/>
        </w:rPr>
        <w:t>شهر رفسنجان، استان کرمان</w:t>
      </w:r>
      <w:r w:rsidRPr="0036351F">
        <w:rPr>
          <w:rFonts w:asciiTheme="majorBidi" w:hAnsiTheme="majorBidi" w:cs="B Nazanin"/>
          <w:sz w:val="16"/>
          <w:szCs w:val="18"/>
          <w:rtl/>
        </w:rPr>
        <w:t xml:space="preserve"> و عوامل موثر بر موفق</w:t>
      </w:r>
      <w:r w:rsidRPr="0036351F">
        <w:rPr>
          <w:rFonts w:asciiTheme="majorBidi" w:hAnsiTheme="majorBidi" w:cs="B Nazanin" w:hint="cs"/>
          <w:sz w:val="16"/>
          <w:szCs w:val="18"/>
          <w:rtl/>
        </w:rPr>
        <w:t>ی</w:t>
      </w:r>
      <w:r w:rsidRPr="0036351F">
        <w:rPr>
          <w:rFonts w:asciiTheme="majorBidi" w:hAnsiTheme="majorBidi" w:cs="B Nazanin" w:hint="eastAsia"/>
          <w:sz w:val="16"/>
          <w:szCs w:val="18"/>
          <w:rtl/>
        </w:rPr>
        <w:t>ت</w:t>
      </w:r>
      <w:r w:rsidRPr="0036351F">
        <w:rPr>
          <w:rFonts w:asciiTheme="majorBidi" w:hAnsiTheme="majorBidi" w:cs="B Nazanin"/>
          <w:sz w:val="16"/>
          <w:szCs w:val="18"/>
          <w:rtl/>
        </w:rPr>
        <w:t xml:space="preserve"> و استفاده موثر از </w:t>
      </w:r>
      <w:r w:rsidR="005328F5">
        <w:rPr>
          <w:rFonts w:asciiTheme="majorBidi" w:hAnsiTheme="majorBidi" w:cs="B Nazanin" w:hint="cs"/>
          <w:sz w:val="16"/>
          <w:szCs w:val="18"/>
          <w:rtl/>
        </w:rPr>
        <w:t>پی</w:t>
      </w:r>
      <w:r w:rsidR="005328F5">
        <w:rPr>
          <w:rFonts w:asciiTheme="majorBidi" w:hAnsiTheme="majorBidi" w:cs="B Nazanin"/>
          <w:sz w:val="16"/>
          <w:szCs w:val="18"/>
          <w:rtl/>
        </w:rPr>
        <w:softHyphen/>
      </w:r>
      <w:r w:rsidR="005328F5">
        <w:rPr>
          <w:rFonts w:asciiTheme="majorBidi" w:hAnsiTheme="majorBidi" w:cs="B Nazanin" w:hint="cs"/>
          <w:sz w:val="16"/>
          <w:szCs w:val="18"/>
          <w:rtl/>
        </w:rPr>
        <w:t>سی</w:t>
      </w:r>
      <w:r w:rsidR="005328F5">
        <w:rPr>
          <w:rFonts w:asciiTheme="majorBidi" w:hAnsiTheme="majorBidi" w:cs="B Nazanin"/>
          <w:sz w:val="16"/>
          <w:szCs w:val="18"/>
          <w:rtl/>
        </w:rPr>
        <w:softHyphen/>
      </w:r>
      <w:r w:rsidR="005328F5">
        <w:rPr>
          <w:rFonts w:asciiTheme="majorBidi" w:hAnsiTheme="majorBidi" w:cs="B Nazanin" w:hint="cs"/>
          <w:sz w:val="16"/>
          <w:szCs w:val="18"/>
          <w:rtl/>
        </w:rPr>
        <w:t>ام</w:t>
      </w:r>
      <w:r w:rsidR="005328F5" w:rsidRPr="0036351F">
        <w:rPr>
          <w:rFonts w:asciiTheme="majorBidi" w:hAnsiTheme="majorBidi" w:cs="B Nazanin"/>
          <w:sz w:val="16"/>
          <w:szCs w:val="18"/>
          <w:rtl/>
        </w:rPr>
        <w:t xml:space="preserve"> </w:t>
      </w:r>
      <w:r w:rsidRPr="0036351F">
        <w:rPr>
          <w:rFonts w:asciiTheme="majorBidi" w:hAnsiTheme="majorBidi" w:cs="B Nazanin"/>
          <w:sz w:val="16"/>
          <w:szCs w:val="18"/>
          <w:rtl/>
        </w:rPr>
        <w:t>ارا</w:t>
      </w:r>
      <w:r w:rsidRPr="0036351F">
        <w:rPr>
          <w:rFonts w:asciiTheme="majorBidi" w:hAnsiTheme="majorBidi" w:cs="B Nazanin" w:hint="cs"/>
          <w:sz w:val="16"/>
          <w:szCs w:val="18"/>
          <w:rtl/>
        </w:rPr>
        <w:t>ی</w:t>
      </w:r>
      <w:r w:rsidRPr="0036351F">
        <w:rPr>
          <w:rFonts w:asciiTheme="majorBidi" w:hAnsiTheme="majorBidi" w:cs="B Nazanin" w:hint="eastAsia"/>
          <w:sz w:val="16"/>
          <w:szCs w:val="18"/>
          <w:rtl/>
        </w:rPr>
        <w:t>ه</w:t>
      </w:r>
      <w:r w:rsidRPr="0036351F">
        <w:rPr>
          <w:rFonts w:asciiTheme="majorBidi" w:hAnsiTheme="majorBidi" w:cs="B Nazanin"/>
          <w:sz w:val="16"/>
          <w:szCs w:val="18"/>
          <w:rtl/>
        </w:rPr>
        <w:t xml:space="preserve"> م</w:t>
      </w:r>
      <w:r w:rsidRPr="0036351F">
        <w:rPr>
          <w:rFonts w:asciiTheme="majorBidi" w:hAnsiTheme="majorBidi" w:cs="B Nazanin" w:hint="cs"/>
          <w:sz w:val="16"/>
          <w:szCs w:val="18"/>
          <w:rtl/>
        </w:rPr>
        <w:t>ی‌</w:t>
      </w:r>
      <w:r w:rsidRPr="0036351F">
        <w:rPr>
          <w:rFonts w:asciiTheme="majorBidi" w:hAnsiTheme="majorBidi" w:cs="B Nazanin" w:hint="eastAsia"/>
          <w:sz w:val="16"/>
          <w:szCs w:val="18"/>
          <w:rtl/>
        </w:rPr>
        <w:t>دهد</w:t>
      </w:r>
      <w:r w:rsidRPr="0036351F">
        <w:rPr>
          <w:rFonts w:asciiTheme="majorBidi" w:hAnsiTheme="majorBidi" w:cs="B Nazanin"/>
          <w:sz w:val="16"/>
          <w:szCs w:val="18"/>
          <w:rtl/>
        </w:rPr>
        <w:t>.</w:t>
      </w:r>
      <w:r w:rsidRPr="0036351F">
        <w:rPr>
          <w:rFonts w:asciiTheme="majorBidi" w:hAnsiTheme="majorBidi" w:cs="B Nazanin" w:hint="cs"/>
          <w:sz w:val="16"/>
          <w:szCs w:val="18"/>
          <w:rtl/>
        </w:rPr>
        <w:t xml:space="preserve"> نتایج حاکی از آن است که </w:t>
      </w:r>
      <w:r w:rsidR="0036351F">
        <w:rPr>
          <w:rFonts w:asciiTheme="majorBidi" w:hAnsiTheme="majorBidi" w:cs="B Nazanin" w:hint="cs"/>
          <w:sz w:val="16"/>
          <w:szCs w:val="18"/>
          <w:rtl/>
        </w:rPr>
        <w:t xml:space="preserve">تغییر نوع </w:t>
      </w:r>
      <w:r w:rsidR="0036351F">
        <w:rPr>
          <w:rFonts w:asciiTheme="majorBidi" w:hAnsiTheme="majorBidi" w:cs="B Nazanin"/>
          <w:sz w:val="16"/>
          <w:szCs w:val="18"/>
        </w:rPr>
        <w:t xml:space="preserve"> </w:t>
      </w:r>
      <w:r w:rsidR="005328F5">
        <w:rPr>
          <w:rFonts w:asciiTheme="majorBidi" w:hAnsiTheme="majorBidi" w:cs="B Nazanin" w:hint="cs"/>
          <w:sz w:val="16"/>
          <w:szCs w:val="18"/>
          <w:rtl/>
        </w:rPr>
        <w:t>پی</w:t>
      </w:r>
      <w:r w:rsidR="005328F5">
        <w:rPr>
          <w:rFonts w:asciiTheme="majorBidi" w:hAnsiTheme="majorBidi" w:cs="B Nazanin"/>
          <w:sz w:val="16"/>
          <w:szCs w:val="18"/>
          <w:rtl/>
        </w:rPr>
        <w:softHyphen/>
      </w:r>
      <w:r w:rsidR="005328F5">
        <w:rPr>
          <w:rFonts w:asciiTheme="majorBidi" w:hAnsiTheme="majorBidi" w:cs="B Nazanin" w:hint="cs"/>
          <w:sz w:val="16"/>
          <w:szCs w:val="18"/>
          <w:rtl/>
        </w:rPr>
        <w:t>سی</w:t>
      </w:r>
      <w:r w:rsidR="005328F5">
        <w:rPr>
          <w:rFonts w:asciiTheme="majorBidi" w:hAnsiTheme="majorBidi" w:cs="B Nazanin"/>
          <w:sz w:val="16"/>
          <w:szCs w:val="18"/>
          <w:rtl/>
        </w:rPr>
        <w:softHyphen/>
      </w:r>
      <w:r w:rsidR="005328F5">
        <w:rPr>
          <w:rFonts w:asciiTheme="majorBidi" w:hAnsiTheme="majorBidi" w:cs="B Nazanin" w:hint="cs"/>
          <w:sz w:val="16"/>
          <w:szCs w:val="18"/>
          <w:rtl/>
        </w:rPr>
        <w:t>ام</w:t>
      </w:r>
      <w:r w:rsidR="005328F5" w:rsidRPr="0036351F">
        <w:rPr>
          <w:rFonts w:asciiTheme="majorBidi" w:hAnsiTheme="majorBidi" w:cs="B Nazanin"/>
          <w:sz w:val="16"/>
          <w:szCs w:val="18"/>
          <w:rtl/>
        </w:rPr>
        <w:t xml:space="preserve"> </w:t>
      </w:r>
      <w:r w:rsidR="0036351F">
        <w:rPr>
          <w:rFonts w:asciiTheme="majorBidi" w:hAnsiTheme="majorBidi" w:cs="B Nazanin" w:hint="cs"/>
          <w:sz w:val="16"/>
          <w:szCs w:val="18"/>
          <w:rtl/>
          <w:lang w:bidi="fa-IR"/>
        </w:rPr>
        <w:t>می</w:t>
      </w:r>
      <w:r w:rsidR="0036351F">
        <w:rPr>
          <w:rFonts w:asciiTheme="majorBidi" w:hAnsiTheme="majorBidi" w:cs="B Nazanin"/>
          <w:sz w:val="16"/>
          <w:szCs w:val="18"/>
          <w:rtl/>
          <w:lang w:bidi="fa-IR"/>
        </w:rPr>
        <w:softHyphen/>
      </w:r>
      <w:r w:rsidR="0036351F">
        <w:rPr>
          <w:rFonts w:asciiTheme="majorBidi" w:hAnsiTheme="majorBidi" w:cs="B Nazanin" w:hint="cs"/>
          <w:sz w:val="16"/>
          <w:szCs w:val="18"/>
          <w:rtl/>
          <w:lang w:bidi="fa-IR"/>
        </w:rPr>
        <w:t xml:space="preserve">تواند با اثرات مثبت همراه </w:t>
      </w:r>
      <w:r w:rsidRPr="0036351F">
        <w:rPr>
          <w:rFonts w:asciiTheme="majorBidi" w:hAnsiTheme="majorBidi" w:cs="B Nazanin"/>
          <w:sz w:val="16"/>
          <w:szCs w:val="18"/>
          <w:rtl/>
          <w:lang w:bidi="fa-IR"/>
        </w:rPr>
        <w:softHyphen/>
      </w:r>
      <w:r w:rsidRPr="0036351F">
        <w:rPr>
          <w:rFonts w:asciiTheme="majorBidi" w:hAnsiTheme="majorBidi" w:cs="B Nazanin" w:hint="cs"/>
          <w:sz w:val="16"/>
          <w:szCs w:val="18"/>
          <w:rtl/>
          <w:lang w:bidi="fa-IR"/>
        </w:rPr>
        <w:t>باشد اما نکته قابل توجه این است که همیشه و در همه</w:t>
      </w:r>
      <w:r w:rsidRPr="0036351F">
        <w:rPr>
          <w:rFonts w:asciiTheme="majorBidi" w:hAnsiTheme="majorBidi" w:cs="B Nazanin"/>
          <w:sz w:val="16"/>
          <w:szCs w:val="18"/>
          <w:rtl/>
          <w:lang w:bidi="fa-IR"/>
        </w:rPr>
        <w:softHyphen/>
      </w:r>
      <w:r w:rsidRPr="0036351F">
        <w:rPr>
          <w:rFonts w:asciiTheme="majorBidi" w:hAnsiTheme="majorBidi" w:cs="B Nazanin" w:hint="cs"/>
          <w:sz w:val="16"/>
          <w:szCs w:val="18"/>
          <w:rtl/>
          <w:lang w:bidi="fa-IR"/>
        </w:rPr>
        <w:t xml:space="preserve">جا امکان </w:t>
      </w:r>
      <w:r w:rsidR="0036351F">
        <w:rPr>
          <w:rFonts w:asciiTheme="majorBidi" w:hAnsiTheme="majorBidi" w:cs="B Nazanin" w:hint="cs"/>
          <w:sz w:val="16"/>
          <w:szCs w:val="18"/>
          <w:rtl/>
          <w:lang w:bidi="fa-IR"/>
        </w:rPr>
        <w:t>تغییر نوع</w:t>
      </w:r>
      <w:r w:rsidRPr="0036351F">
        <w:rPr>
          <w:rFonts w:asciiTheme="majorBidi" w:hAnsiTheme="majorBidi" w:cs="B Nazanin" w:hint="cs"/>
          <w:sz w:val="16"/>
          <w:szCs w:val="18"/>
          <w:rtl/>
          <w:lang w:bidi="fa-IR"/>
        </w:rPr>
        <w:t xml:space="preserve"> </w:t>
      </w:r>
      <w:r w:rsidR="005328F5">
        <w:rPr>
          <w:rFonts w:asciiTheme="majorBidi" w:hAnsiTheme="majorBidi" w:cs="B Nazanin" w:hint="cs"/>
          <w:sz w:val="16"/>
          <w:szCs w:val="18"/>
          <w:rtl/>
        </w:rPr>
        <w:t>پی</w:t>
      </w:r>
      <w:r w:rsidR="005328F5">
        <w:rPr>
          <w:rFonts w:asciiTheme="majorBidi" w:hAnsiTheme="majorBidi" w:cs="B Nazanin"/>
          <w:sz w:val="16"/>
          <w:szCs w:val="18"/>
          <w:rtl/>
        </w:rPr>
        <w:softHyphen/>
      </w:r>
      <w:r w:rsidR="005328F5">
        <w:rPr>
          <w:rFonts w:asciiTheme="majorBidi" w:hAnsiTheme="majorBidi" w:cs="B Nazanin" w:hint="cs"/>
          <w:sz w:val="16"/>
          <w:szCs w:val="18"/>
          <w:rtl/>
        </w:rPr>
        <w:t>سی</w:t>
      </w:r>
      <w:r w:rsidR="005328F5">
        <w:rPr>
          <w:rFonts w:asciiTheme="majorBidi" w:hAnsiTheme="majorBidi" w:cs="B Nazanin"/>
          <w:sz w:val="16"/>
          <w:szCs w:val="18"/>
          <w:rtl/>
        </w:rPr>
        <w:softHyphen/>
      </w:r>
      <w:r w:rsidR="005328F5">
        <w:rPr>
          <w:rFonts w:asciiTheme="majorBidi" w:hAnsiTheme="majorBidi" w:cs="B Nazanin" w:hint="cs"/>
          <w:sz w:val="16"/>
          <w:szCs w:val="18"/>
          <w:rtl/>
        </w:rPr>
        <w:t>ام</w:t>
      </w:r>
      <w:r w:rsidR="005328F5" w:rsidRPr="0036351F">
        <w:rPr>
          <w:rFonts w:asciiTheme="majorBidi" w:hAnsiTheme="majorBidi" w:cs="B Nazanin"/>
          <w:sz w:val="16"/>
          <w:szCs w:val="18"/>
          <w:rtl/>
        </w:rPr>
        <w:t xml:space="preserve"> </w:t>
      </w:r>
      <w:r w:rsidRPr="0036351F">
        <w:rPr>
          <w:rFonts w:asciiTheme="majorBidi" w:hAnsiTheme="majorBidi" w:cs="B Nazanin" w:hint="cs"/>
          <w:sz w:val="16"/>
          <w:szCs w:val="18"/>
          <w:rtl/>
          <w:lang w:bidi="fa-IR"/>
        </w:rPr>
        <w:t>وجود ندارد</w:t>
      </w:r>
      <w:r w:rsidRPr="0036351F">
        <w:rPr>
          <w:rFonts w:asciiTheme="majorBidi" w:hAnsiTheme="majorBidi" w:cs="B Nazanin" w:hint="cs"/>
          <w:sz w:val="16"/>
          <w:szCs w:val="18"/>
          <w:rtl/>
        </w:rPr>
        <w:t>.</w:t>
      </w:r>
      <w:r w:rsidR="00932FDF" w:rsidRPr="0036351F">
        <w:rPr>
          <w:rFonts w:asciiTheme="majorBidi" w:hAnsiTheme="majorBidi" w:cs="B Nazanin" w:hint="cs"/>
          <w:sz w:val="16"/>
          <w:szCs w:val="18"/>
          <w:rtl/>
        </w:rPr>
        <w:t xml:space="preserve"> </w:t>
      </w:r>
      <w:r w:rsidR="0036351F">
        <w:rPr>
          <w:rFonts w:asciiTheme="majorBidi" w:hAnsiTheme="majorBidi" w:cs="B Nazanin" w:hint="cs"/>
          <w:sz w:val="16"/>
          <w:szCs w:val="18"/>
          <w:rtl/>
        </w:rPr>
        <w:t>تغییر نوع</w:t>
      </w:r>
      <w:r w:rsidR="00932FDF" w:rsidRPr="0036351F">
        <w:rPr>
          <w:rFonts w:asciiTheme="majorBidi" w:hAnsiTheme="majorBidi" w:cs="B Nazanin" w:hint="cs"/>
          <w:sz w:val="16"/>
          <w:szCs w:val="18"/>
          <w:rtl/>
        </w:rPr>
        <w:t xml:space="preserve"> این مواد </w:t>
      </w:r>
      <w:r w:rsidR="0036351F">
        <w:rPr>
          <w:rFonts w:asciiTheme="majorBidi" w:hAnsiTheme="majorBidi" w:cs="B Nazanin" w:hint="cs"/>
          <w:sz w:val="16"/>
          <w:szCs w:val="18"/>
          <w:rtl/>
        </w:rPr>
        <w:t>به دلیل تغییر خواص ترموفیزیکی آن باید مطابق با شرایط آب و هوایی منطقه مورد نظر و همچنین محل قرارگیری آن باشد</w:t>
      </w:r>
      <w:r w:rsidR="00932FDF" w:rsidRPr="0036351F">
        <w:rPr>
          <w:rFonts w:asciiTheme="majorBidi" w:hAnsiTheme="majorBidi" w:cs="B Nazanin" w:hint="cs"/>
          <w:sz w:val="16"/>
          <w:szCs w:val="18"/>
          <w:rtl/>
        </w:rPr>
        <w:t>.</w:t>
      </w:r>
      <w:r w:rsidRPr="0036351F">
        <w:rPr>
          <w:rFonts w:asciiTheme="majorBidi" w:hAnsiTheme="majorBidi" w:cs="B Nazanin" w:hint="cs"/>
          <w:sz w:val="16"/>
          <w:szCs w:val="18"/>
          <w:rtl/>
        </w:rPr>
        <w:t xml:space="preserve"> بنابراین انتخاب </w:t>
      </w:r>
      <w:r w:rsidR="0036351F">
        <w:rPr>
          <w:rFonts w:asciiTheme="majorBidi" w:hAnsiTheme="majorBidi" w:cs="B Nazanin" w:hint="cs"/>
          <w:sz w:val="16"/>
          <w:szCs w:val="18"/>
          <w:rtl/>
        </w:rPr>
        <w:t>نوع</w:t>
      </w:r>
      <w:r w:rsidRPr="0036351F">
        <w:rPr>
          <w:rFonts w:asciiTheme="majorBidi" w:hAnsiTheme="majorBidi" w:cs="B Nazanin" w:hint="cs"/>
          <w:sz w:val="16"/>
          <w:szCs w:val="18"/>
          <w:rtl/>
        </w:rPr>
        <w:t xml:space="preserve"> مناسب این مواد مسئله</w:t>
      </w:r>
      <w:r w:rsidRPr="0036351F">
        <w:rPr>
          <w:rFonts w:asciiTheme="majorBidi" w:hAnsiTheme="majorBidi" w:cs="B Nazanin"/>
          <w:sz w:val="16"/>
          <w:szCs w:val="18"/>
          <w:rtl/>
        </w:rPr>
        <w:softHyphen/>
      </w:r>
      <w:r w:rsidRPr="0036351F">
        <w:rPr>
          <w:rFonts w:asciiTheme="majorBidi" w:hAnsiTheme="majorBidi" w:cs="B Nazanin" w:hint="cs"/>
          <w:sz w:val="16"/>
          <w:szCs w:val="18"/>
          <w:rtl/>
        </w:rPr>
        <w:t>ای چالش برانگیز خواهد بود</w:t>
      </w:r>
      <w:r w:rsidR="00932FDF" w:rsidRPr="0036351F">
        <w:rPr>
          <w:rFonts w:asciiTheme="majorBidi" w:hAnsiTheme="majorBidi" w:cs="B Nazanin" w:hint="cs"/>
          <w:sz w:val="16"/>
          <w:szCs w:val="18"/>
          <w:rtl/>
        </w:rPr>
        <w:t xml:space="preserve">. </w:t>
      </w:r>
      <w:r w:rsidR="006805A5" w:rsidRPr="0036351F">
        <w:rPr>
          <w:rFonts w:asciiTheme="majorBidi" w:hAnsiTheme="majorBidi" w:cs="B Nazanin" w:hint="cs"/>
          <w:sz w:val="16"/>
          <w:szCs w:val="18"/>
          <w:rtl/>
        </w:rPr>
        <w:t>در ادامه به ارائه نتایج حاصل پرداخته شده است.</w:t>
      </w:r>
    </w:p>
    <w:p w:rsidR="00DE64D9" w:rsidRPr="00572C8D" w:rsidRDefault="00C27407" w:rsidP="00AC0D8D">
      <w:pPr>
        <w:bidi/>
        <w:spacing w:after="0" w:line="240" w:lineRule="auto"/>
        <w:jc w:val="both"/>
        <w:rPr>
          <w:rFonts w:ascii="Times New Roman" w:eastAsia="Times New Roman" w:hAnsi="Times New Roman" w:cs="B Nazanin"/>
          <w:b/>
          <w:bCs/>
          <w:sz w:val="17"/>
          <w:szCs w:val="17"/>
          <w:rtl/>
          <w:lang w:bidi="fa-IR"/>
        </w:rPr>
      </w:pPr>
      <w:r w:rsidRPr="00572C8D">
        <w:rPr>
          <w:rFonts w:ascii="Times New Roman" w:eastAsia="Times New Roman" w:hAnsi="Times New Roman" w:cs="B Nazanin" w:hint="cs"/>
          <w:b/>
          <w:bCs/>
          <w:sz w:val="17"/>
          <w:szCs w:val="17"/>
          <w:rtl/>
        </w:rPr>
        <w:t>کلی</w:t>
      </w:r>
      <w:r w:rsidRPr="00572C8D">
        <w:rPr>
          <w:rStyle w:val="Chara"/>
          <w:rFonts w:eastAsia="MS Mincho" w:hint="cs"/>
          <w:rtl/>
        </w:rPr>
        <w:t>د‌واژگ</w:t>
      </w:r>
      <w:r w:rsidRPr="00572C8D">
        <w:rPr>
          <w:rFonts w:ascii="Times New Roman" w:eastAsia="Times New Roman" w:hAnsi="Times New Roman" w:cs="B Nazanin" w:hint="cs"/>
          <w:b/>
          <w:bCs/>
          <w:sz w:val="17"/>
          <w:szCs w:val="17"/>
          <w:rtl/>
        </w:rPr>
        <w:t>ان</w:t>
      </w:r>
      <w:r w:rsidR="00A417B9" w:rsidRPr="00572C8D">
        <w:rPr>
          <w:rFonts w:ascii="Times New Roman" w:eastAsia="Times New Roman" w:hAnsi="Times New Roman" w:cs="B Nazanin" w:hint="cs"/>
          <w:b/>
          <w:bCs/>
          <w:sz w:val="17"/>
          <w:szCs w:val="17"/>
          <w:rtl/>
        </w:rPr>
        <w:t xml:space="preserve"> </w:t>
      </w:r>
    </w:p>
    <w:p w:rsidR="000E30C7" w:rsidRPr="000E30C7" w:rsidRDefault="000E30C7" w:rsidP="005328F5">
      <w:pPr>
        <w:bidi/>
        <w:spacing w:after="0" w:line="240" w:lineRule="auto"/>
        <w:rPr>
          <w:rFonts w:asciiTheme="majorBidi" w:hAnsiTheme="majorBidi" w:cs="B Nazanin"/>
          <w:b/>
          <w:bCs/>
          <w:sz w:val="15"/>
          <w:szCs w:val="17"/>
          <w:rtl/>
        </w:rPr>
      </w:pPr>
      <w:r w:rsidRPr="000E30C7">
        <w:rPr>
          <w:rFonts w:asciiTheme="majorBidi" w:hAnsiTheme="majorBidi" w:cs="B Nazanin" w:hint="cs"/>
          <w:sz w:val="15"/>
          <w:szCs w:val="17"/>
          <w:rtl/>
        </w:rPr>
        <w:t>م</w:t>
      </w:r>
      <w:r w:rsidRPr="000E30C7">
        <w:rPr>
          <w:rFonts w:asciiTheme="majorBidi" w:hAnsiTheme="majorBidi" w:cs="B Nazanin"/>
          <w:sz w:val="15"/>
          <w:szCs w:val="17"/>
          <w:rtl/>
        </w:rPr>
        <w:t>واد تغ</w:t>
      </w:r>
      <w:r w:rsidRPr="000E30C7">
        <w:rPr>
          <w:rFonts w:asciiTheme="majorBidi" w:hAnsiTheme="majorBidi" w:cs="B Nazanin" w:hint="cs"/>
          <w:sz w:val="15"/>
          <w:szCs w:val="17"/>
          <w:rtl/>
        </w:rPr>
        <w:t>یی</w:t>
      </w:r>
      <w:r w:rsidRPr="000E30C7">
        <w:rPr>
          <w:rFonts w:asciiTheme="majorBidi" w:hAnsiTheme="majorBidi" w:cs="B Nazanin" w:hint="eastAsia"/>
          <w:sz w:val="15"/>
          <w:szCs w:val="17"/>
          <w:rtl/>
        </w:rPr>
        <w:t>ر</w:t>
      </w:r>
      <w:r w:rsidRPr="000E30C7">
        <w:rPr>
          <w:rFonts w:asciiTheme="majorBidi" w:hAnsiTheme="majorBidi" w:cs="B Nazanin"/>
          <w:sz w:val="15"/>
          <w:szCs w:val="17"/>
          <w:rtl/>
        </w:rPr>
        <w:t xml:space="preserve"> فاز، برنامه‌ها</w:t>
      </w:r>
      <w:r w:rsidRPr="000E30C7">
        <w:rPr>
          <w:rFonts w:asciiTheme="majorBidi" w:hAnsiTheme="majorBidi" w:cs="B Nazanin" w:hint="cs"/>
          <w:sz w:val="15"/>
          <w:szCs w:val="17"/>
          <w:rtl/>
        </w:rPr>
        <w:t>ی</w:t>
      </w:r>
      <w:r w:rsidRPr="000E30C7">
        <w:rPr>
          <w:rFonts w:asciiTheme="majorBidi" w:hAnsiTheme="majorBidi" w:cs="B Nazanin"/>
          <w:sz w:val="15"/>
          <w:szCs w:val="17"/>
          <w:rtl/>
        </w:rPr>
        <w:t xml:space="preserve"> سرما</w:t>
      </w:r>
      <w:r w:rsidRPr="000E30C7">
        <w:rPr>
          <w:rFonts w:asciiTheme="majorBidi" w:hAnsiTheme="majorBidi" w:cs="B Nazanin" w:hint="cs"/>
          <w:sz w:val="15"/>
          <w:szCs w:val="17"/>
          <w:rtl/>
        </w:rPr>
        <w:t>ی</w:t>
      </w:r>
      <w:r w:rsidRPr="000E30C7">
        <w:rPr>
          <w:rFonts w:asciiTheme="majorBidi" w:hAnsiTheme="majorBidi" w:cs="B Nazanin" w:hint="eastAsia"/>
          <w:sz w:val="15"/>
          <w:szCs w:val="17"/>
          <w:rtl/>
        </w:rPr>
        <w:t>ش،</w:t>
      </w:r>
      <w:r w:rsidRPr="000E30C7">
        <w:rPr>
          <w:rFonts w:asciiTheme="majorBidi" w:hAnsiTheme="majorBidi" w:cs="B Nazanin"/>
          <w:sz w:val="15"/>
          <w:szCs w:val="17"/>
          <w:rtl/>
        </w:rPr>
        <w:t xml:space="preserve"> س</w:t>
      </w:r>
      <w:r w:rsidRPr="000E30C7">
        <w:rPr>
          <w:rFonts w:asciiTheme="majorBidi" w:hAnsiTheme="majorBidi" w:cs="B Nazanin" w:hint="cs"/>
          <w:sz w:val="15"/>
          <w:szCs w:val="17"/>
          <w:rtl/>
        </w:rPr>
        <w:t>ی</w:t>
      </w:r>
      <w:r w:rsidRPr="000E30C7">
        <w:rPr>
          <w:rFonts w:asciiTheme="majorBidi" w:hAnsiTheme="majorBidi" w:cs="B Nazanin" w:hint="eastAsia"/>
          <w:sz w:val="15"/>
          <w:szCs w:val="17"/>
          <w:rtl/>
        </w:rPr>
        <w:t>ستم‌ها</w:t>
      </w:r>
      <w:r w:rsidRPr="000E30C7">
        <w:rPr>
          <w:rFonts w:asciiTheme="majorBidi" w:hAnsiTheme="majorBidi" w:cs="B Nazanin" w:hint="cs"/>
          <w:sz w:val="15"/>
          <w:szCs w:val="17"/>
          <w:rtl/>
        </w:rPr>
        <w:t>ی</w:t>
      </w:r>
      <w:r w:rsidRPr="000E30C7">
        <w:rPr>
          <w:rFonts w:asciiTheme="majorBidi" w:hAnsiTheme="majorBidi" w:cs="B Nazanin"/>
          <w:sz w:val="15"/>
          <w:szCs w:val="17"/>
          <w:rtl/>
        </w:rPr>
        <w:t xml:space="preserve"> فعال، س</w:t>
      </w:r>
      <w:r w:rsidRPr="000E30C7">
        <w:rPr>
          <w:rFonts w:asciiTheme="majorBidi" w:hAnsiTheme="majorBidi" w:cs="B Nazanin" w:hint="cs"/>
          <w:sz w:val="15"/>
          <w:szCs w:val="17"/>
          <w:rtl/>
        </w:rPr>
        <w:t>ی</w:t>
      </w:r>
      <w:r w:rsidRPr="000E30C7">
        <w:rPr>
          <w:rFonts w:asciiTheme="majorBidi" w:hAnsiTheme="majorBidi" w:cs="B Nazanin" w:hint="eastAsia"/>
          <w:sz w:val="15"/>
          <w:szCs w:val="17"/>
          <w:rtl/>
        </w:rPr>
        <w:t>ستم‌ها</w:t>
      </w:r>
      <w:r w:rsidRPr="000E30C7">
        <w:rPr>
          <w:rFonts w:asciiTheme="majorBidi" w:hAnsiTheme="majorBidi" w:cs="B Nazanin" w:hint="cs"/>
          <w:sz w:val="15"/>
          <w:szCs w:val="17"/>
          <w:rtl/>
        </w:rPr>
        <w:t>ی</w:t>
      </w:r>
      <w:r w:rsidRPr="000E30C7">
        <w:rPr>
          <w:rFonts w:asciiTheme="majorBidi" w:hAnsiTheme="majorBidi" w:cs="B Nazanin"/>
          <w:sz w:val="15"/>
          <w:szCs w:val="17"/>
          <w:rtl/>
        </w:rPr>
        <w:t xml:space="preserve"> غ</w:t>
      </w:r>
      <w:r w:rsidRPr="000E30C7">
        <w:rPr>
          <w:rFonts w:asciiTheme="majorBidi" w:hAnsiTheme="majorBidi" w:cs="B Nazanin" w:hint="cs"/>
          <w:sz w:val="15"/>
          <w:szCs w:val="17"/>
          <w:rtl/>
        </w:rPr>
        <w:t>ی</w:t>
      </w:r>
      <w:r w:rsidRPr="000E30C7">
        <w:rPr>
          <w:rFonts w:asciiTheme="majorBidi" w:hAnsiTheme="majorBidi" w:cs="B Nazanin" w:hint="eastAsia"/>
          <w:sz w:val="15"/>
          <w:szCs w:val="17"/>
          <w:rtl/>
        </w:rPr>
        <w:t>رفعال،</w:t>
      </w:r>
      <w:r w:rsidRPr="000E30C7">
        <w:rPr>
          <w:rFonts w:asciiTheme="majorBidi" w:hAnsiTheme="majorBidi" w:cs="B Nazanin"/>
          <w:sz w:val="15"/>
          <w:szCs w:val="17"/>
          <w:rtl/>
        </w:rPr>
        <w:t xml:space="preserve"> اثربخش</w:t>
      </w:r>
      <w:r w:rsidRPr="000E30C7">
        <w:rPr>
          <w:rFonts w:asciiTheme="majorBidi" w:hAnsiTheme="majorBidi" w:cs="B Nazanin" w:hint="cs"/>
          <w:sz w:val="15"/>
          <w:szCs w:val="17"/>
          <w:rtl/>
        </w:rPr>
        <w:t>ی</w:t>
      </w:r>
      <w:r w:rsidRPr="000E30C7">
        <w:rPr>
          <w:rFonts w:asciiTheme="majorBidi" w:hAnsiTheme="majorBidi" w:cs="B Nazanin"/>
          <w:sz w:val="15"/>
          <w:szCs w:val="17"/>
          <w:rtl/>
        </w:rPr>
        <w:t xml:space="preserve"> </w:t>
      </w:r>
      <w:r w:rsidR="005328F5">
        <w:rPr>
          <w:rFonts w:asciiTheme="majorBidi" w:hAnsiTheme="majorBidi" w:cs="B Nazanin" w:hint="cs"/>
          <w:sz w:val="16"/>
          <w:szCs w:val="18"/>
          <w:rtl/>
        </w:rPr>
        <w:t>پی</w:t>
      </w:r>
      <w:r w:rsidR="005328F5">
        <w:rPr>
          <w:rFonts w:asciiTheme="majorBidi" w:hAnsiTheme="majorBidi" w:cs="B Nazanin"/>
          <w:sz w:val="16"/>
          <w:szCs w:val="18"/>
          <w:rtl/>
        </w:rPr>
        <w:softHyphen/>
      </w:r>
      <w:r w:rsidR="005328F5">
        <w:rPr>
          <w:rFonts w:asciiTheme="majorBidi" w:hAnsiTheme="majorBidi" w:cs="B Nazanin" w:hint="cs"/>
          <w:sz w:val="16"/>
          <w:szCs w:val="18"/>
          <w:rtl/>
        </w:rPr>
        <w:t>سی</w:t>
      </w:r>
      <w:r w:rsidR="005328F5">
        <w:rPr>
          <w:rFonts w:asciiTheme="majorBidi" w:hAnsiTheme="majorBidi" w:cs="B Nazanin"/>
          <w:sz w:val="16"/>
          <w:szCs w:val="18"/>
          <w:rtl/>
        </w:rPr>
        <w:softHyphen/>
      </w:r>
      <w:r w:rsidR="005328F5">
        <w:rPr>
          <w:rFonts w:asciiTheme="majorBidi" w:hAnsiTheme="majorBidi" w:cs="B Nazanin" w:hint="cs"/>
          <w:sz w:val="16"/>
          <w:szCs w:val="18"/>
          <w:rtl/>
        </w:rPr>
        <w:t>ام</w:t>
      </w:r>
    </w:p>
    <w:p w:rsidR="00D237BE" w:rsidRPr="00572C8D" w:rsidRDefault="00D237BE" w:rsidP="00EC4601">
      <w:pPr>
        <w:bidi/>
        <w:spacing w:after="0" w:line="240" w:lineRule="auto"/>
        <w:jc w:val="center"/>
        <w:rPr>
          <w:rFonts w:ascii="Times New Roman" w:eastAsia="Times New Roman" w:hAnsi="Times New Roman" w:cs="B Nazanin"/>
          <w:sz w:val="20"/>
          <w:szCs w:val="20"/>
          <w:rtl/>
        </w:rPr>
      </w:pPr>
    </w:p>
    <w:p w:rsidR="001B7952" w:rsidRDefault="001B7952" w:rsidP="001E1845">
      <w:pPr>
        <w:pStyle w:val="Authors"/>
        <w:rPr>
          <w:rFonts w:eastAsiaTheme="minorEastAsia" w:cs="B Nazanin"/>
          <w:sz w:val="28"/>
          <w:szCs w:val="28"/>
        </w:rPr>
      </w:pPr>
      <w:r w:rsidRPr="001B7952">
        <w:rPr>
          <w:rFonts w:eastAsiaTheme="minorEastAsia" w:cs="B Nazanin"/>
          <w:sz w:val="28"/>
          <w:szCs w:val="28"/>
        </w:rPr>
        <w:t>Investigating the effects of PCM mass change on the heat flux through the concrete wall in summer</w:t>
      </w:r>
    </w:p>
    <w:p w:rsidR="00491A60" w:rsidRPr="00572C8D" w:rsidRDefault="001B7952" w:rsidP="001B7952">
      <w:pPr>
        <w:pStyle w:val="Authors"/>
      </w:pPr>
      <w:r>
        <w:t>S.H.Ahsaee</w:t>
      </w:r>
      <w:r w:rsidR="00491A60" w:rsidRPr="00572C8D">
        <w:rPr>
          <w:rStyle w:val="Char7"/>
          <w:rFonts w:asciiTheme="majorBidi" w:hAnsiTheme="majorBidi" w:cstheme="majorBidi"/>
          <w:vertAlign w:val="superscript"/>
        </w:rPr>
        <w:t>1</w:t>
      </w:r>
      <w:r w:rsidR="00491A60" w:rsidRPr="00572C8D">
        <w:t xml:space="preserve">, </w:t>
      </w:r>
      <w:r>
        <w:t>B.Haghighi</w:t>
      </w:r>
      <w:r w:rsidR="00491A60" w:rsidRPr="00572C8D">
        <w:rPr>
          <w:rStyle w:val="Char7"/>
          <w:rFonts w:asciiTheme="majorBidi" w:hAnsiTheme="majorBidi" w:cstheme="majorBidi"/>
          <w:vertAlign w:val="superscript"/>
        </w:rPr>
        <w:t>2*</w:t>
      </w:r>
      <w:r w:rsidR="003F543F" w:rsidRPr="00572C8D">
        <w:rPr>
          <w:rStyle w:val="Char7"/>
          <w:rFonts w:asciiTheme="majorHAnsi" w:hAnsiTheme="majorHAnsi"/>
        </w:rPr>
        <w:t xml:space="preserve"> </w:t>
      </w:r>
    </w:p>
    <w:p w:rsidR="00D85017" w:rsidRPr="00D85017" w:rsidRDefault="00C04B97" w:rsidP="00D85017">
      <w:pPr>
        <w:pStyle w:val="AuthorsAffiliation"/>
      </w:pPr>
      <w:r w:rsidRPr="00D85017">
        <w:t xml:space="preserve">1- </w:t>
      </w:r>
      <w:r w:rsidR="00D85017" w:rsidRPr="00D85017">
        <w:t>M.Sc., Mechanical Engineering, Valiasr University, Rafsanjan</w:t>
      </w:r>
    </w:p>
    <w:p w:rsidR="00D85017" w:rsidRPr="00D85017" w:rsidRDefault="00D85017" w:rsidP="00D85017">
      <w:pPr>
        <w:pStyle w:val="AuthorsAffiliation"/>
        <w:rPr>
          <w:rtl/>
        </w:rPr>
      </w:pPr>
      <w:r w:rsidRPr="00D85017">
        <w:t>2- Assistant Professor, Mechanical Engineering, Valiasr University, Rafsanjan</w:t>
      </w:r>
    </w:p>
    <w:p w:rsidR="00A417B9" w:rsidRPr="00572C8D" w:rsidRDefault="00491A60" w:rsidP="001E1845">
      <w:pPr>
        <w:pStyle w:val="AbstractTitle"/>
      </w:pPr>
      <w:r w:rsidRPr="00572C8D">
        <w:t>Abstract</w:t>
      </w:r>
      <w:r w:rsidR="005F6A63" w:rsidRPr="00572C8D">
        <w:t xml:space="preserve"> </w:t>
      </w:r>
    </w:p>
    <w:p w:rsidR="00491A60" w:rsidRPr="00572C8D" w:rsidRDefault="0036351F" w:rsidP="0036351F">
      <w:pPr>
        <w:pStyle w:val="Abstract"/>
      </w:pPr>
      <w:r w:rsidRPr="0036351F">
        <w:t>The global heating and cooling system in the construction sector is growing rapidly. Thermal energy storage systems using phase change materials (PCMs) can be a very useful way to improve the thermal performance of a building. Proper use of PCM in wall covering can minimize maximum cooling load, assist in using smaller air conditioning technical equipment for cooling, and help maintain indoor temperature comfort due to lower indoor temperature fluctuations. Slow. This paper presents the impact of PCM mass on concrete wall construction to reduce the cooling load in Rafsanjan city, Kerman province and factors affecting the success and effective use of PCM. The results suggest that PCM variant can be associated with positive effects, but the point is that PCM variant is not always and everywhere possible. The variation of these materials due to the change in their thermophysical properties should be in accordance with the climatic conditions of the area in question as well as its location. Therefore, choosing the right type of these materials will be challenging. The results are presented below.</w:t>
      </w:r>
      <w:r w:rsidR="00A417B9" w:rsidRPr="00572C8D">
        <w:t xml:space="preserve"> </w:t>
      </w:r>
    </w:p>
    <w:p w:rsidR="00A417B9" w:rsidRPr="00572C8D" w:rsidRDefault="00491A60" w:rsidP="001E1845">
      <w:pPr>
        <w:pStyle w:val="KeywordsTitle"/>
      </w:pPr>
      <w:r w:rsidRPr="00572C8D">
        <w:t>Keywords</w:t>
      </w:r>
      <w:r w:rsidR="005F6A63" w:rsidRPr="00572C8D">
        <w:t xml:space="preserve"> </w:t>
      </w:r>
    </w:p>
    <w:p w:rsidR="00A362D1" w:rsidRPr="00572C8D" w:rsidRDefault="00EA5079" w:rsidP="00A362D1">
      <w:pPr>
        <w:pStyle w:val="Keywords"/>
        <w:rPr>
          <w:rFonts w:asciiTheme="majorHAnsi" w:hAnsiTheme="majorHAnsi"/>
        </w:rPr>
      </w:pPr>
      <w:r w:rsidRPr="00EA5079">
        <w:t>Phase change materials, cooling programs, active systems, passive systems, PCM effectiveness</w:t>
      </w: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sz w:val="22"/>
          <w:szCs w:val="22"/>
        </w:rPr>
        <w:sectPr w:rsidR="00A362D1" w:rsidRPr="00572C8D" w:rsidSect="00B81889">
          <w:headerReference w:type="even" r:id="rId8"/>
          <w:headerReference w:type="default" r:id="rId9"/>
          <w:footerReference w:type="default" r:id="rId10"/>
          <w:footnotePr>
            <w:numRestart w:val="eachPage"/>
          </w:footnotePr>
          <w:pgSz w:w="11906" w:h="16838"/>
          <w:pgMar w:top="1440" w:right="1134" w:bottom="1440" w:left="1134" w:header="270" w:footer="709" w:gutter="0"/>
          <w:cols w:space="397"/>
          <w:bidi/>
          <w:rtlGutter/>
          <w:docGrid w:linePitch="360"/>
        </w:sectPr>
      </w:pPr>
    </w:p>
    <w:p w:rsidR="00F425DD" w:rsidRPr="006E7008" w:rsidRDefault="009A63E4" w:rsidP="006E7008">
      <w:pPr>
        <w:pStyle w:val="10"/>
      </w:pPr>
      <w:r w:rsidRPr="006E7008">
        <w:rPr>
          <w:rFonts w:hint="cs"/>
          <w:rtl/>
        </w:rPr>
        <w:lastRenderedPageBreak/>
        <w:t>م</w:t>
      </w:r>
      <w:r w:rsidR="00F425DD" w:rsidRPr="006E7008">
        <w:rPr>
          <w:rFonts w:hint="cs"/>
          <w:rtl/>
        </w:rPr>
        <w:t xml:space="preserve">قدمه </w:t>
      </w:r>
    </w:p>
    <w:p w:rsidR="00C12543" w:rsidRDefault="00C12543" w:rsidP="005328F5">
      <w:pPr>
        <w:pStyle w:val="a2"/>
        <w:ind w:firstLine="0"/>
        <w:rPr>
          <w:rtl/>
          <w:lang w:eastAsia="ko-KR"/>
        </w:rPr>
      </w:pPr>
      <w:r w:rsidRPr="005328F5">
        <w:rPr>
          <w:rtl/>
          <w:lang w:eastAsia="ko-KR"/>
        </w:rPr>
        <w:t>افزا</w:t>
      </w:r>
      <w:r w:rsidRPr="005328F5">
        <w:rPr>
          <w:rFonts w:hint="cs"/>
          <w:rtl/>
          <w:lang w:eastAsia="ko-KR"/>
        </w:rPr>
        <w:t>ی</w:t>
      </w:r>
      <w:r w:rsidRPr="005328F5">
        <w:rPr>
          <w:rFonts w:hint="eastAsia"/>
          <w:rtl/>
          <w:lang w:eastAsia="ko-KR"/>
        </w:rPr>
        <w:t>ش</w:t>
      </w:r>
      <w:r w:rsidRPr="005328F5">
        <w:rPr>
          <w:rtl/>
          <w:lang w:eastAsia="ko-KR"/>
        </w:rPr>
        <w:t xml:space="preserve"> روزافزون جمع</w:t>
      </w:r>
      <w:r w:rsidRPr="005328F5">
        <w:rPr>
          <w:rFonts w:hint="cs"/>
          <w:rtl/>
          <w:lang w:eastAsia="ko-KR"/>
        </w:rPr>
        <w:t>ی</w:t>
      </w:r>
      <w:r w:rsidRPr="005328F5">
        <w:rPr>
          <w:rFonts w:hint="eastAsia"/>
          <w:rtl/>
          <w:lang w:eastAsia="ko-KR"/>
        </w:rPr>
        <w:t>ت</w:t>
      </w:r>
      <w:r w:rsidRPr="005328F5">
        <w:rPr>
          <w:rtl/>
          <w:lang w:eastAsia="ko-KR"/>
        </w:rPr>
        <w:t xml:space="preserve"> جهان همراه با افزا</w:t>
      </w:r>
      <w:r w:rsidRPr="005328F5">
        <w:rPr>
          <w:rFonts w:hint="cs"/>
          <w:rtl/>
          <w:lang w:eastAsia="ko-KR"/>
        </w:rPr>
        <w:t>ی</w:t>
      </w:r>
      <w:r w:rsidRPr="005328F5">
        <w:rPr>
          <w:rFonts w:hint="eastAsia"/>
          <w:rtl/>
          <w:lang w:eastAsia="ko-KR"/>
        </w:rPr>
        <w:t>ش</w:t>
      </w:r>
      <w:r w:rsidRPr="005328F5">
        <w:rPr>
          <w:rtl/>
          <w:lang w:eastAsia="ko-KR"/>
        </w:rPr>
        <w:t xml:space="preserve"> روزافزون تقاضا</w:t>
      </w:r>
      <w:r w:rsidRPr="005328F5">
        <w:rPr>
          <w:rFonts w:hint="cs"/>
          <w:rtl/>
          <w:lang w:eastAsia="ko-KR"/>
        </w:rPr>
        <w:t>ی</w:t>
      </w:r>
      <w:r w:rsidRPr="005328F5">
        <w:rPr>
          <w:rtl/>
          <w:lang w:eastAsia="ko-KR"/>
        </w:rPr>
        <w:t xml:space="preserve"> انرژ</w:t>
      </w:r>
      <w:r w:rsidRPr="005328F5">
        <w:rPr>
          <w:rFonts w:hint="cs"/>
          <w:rtl/>
          <w:lang w:eastAsia="ko-KR"/>
        </w:rPr>
        <w:t>ی</w:t>
      </w:r>
      <w:r w:rsidRPr="005328F5">
        <w:rPr>
          <w:rFonts w:hint="eastAsia"/>
          <w:rtl/>
          <w:lang w:eastAsia="ko-KR"/>
        </w:rPr>
        <w:t>،</w:t>
      </w:r>
      <w:r w:rsidRPr="005328F5">
        <w:rPr>
          <w:rtl/>
          <w:lang w:eastAsia="ko-KR"/>
        </w:rPr>
        <w:t xml:space="preserve"> </w:t>
      </w:r>
      <w:r w:rsidRPr="00C50C95">
        <w:rPr>
          <w:rtl/>
          <w:lang w:eastAsia="ko-KR"/>
        </w:rPr>
        <w:t xml:space="preserve">منجر به </w:t>
      </w:r>
      <w:r w:rsidRPr="00C50C95">
        <w:rPr>
          <w:rFonts w:hint="cs"/>
          <w:rtl/>
          <w:lang w:eastAsia="ko-KR"/>
        </w:rPr>
        <w:t>ی</w:t>
      </w:r>
      <w:r w:rsidRPr="00C50C95">
        <w:rPr>
          <w:rFonts w:hint="eastAsia"/>
          <w:rtl/>
          <w:lang w:eastAsia="ko-KR"/>
        </w:rPr>
        <w:t>ک</w:t>
      </w:r>
      <w:r w:rsidRPr="00C50C95">
        <w:rPr>
          <w:rtl/>
          <w:lang w:eastAsia="ko-KR"/>
        </w:rPr>
        <w:t xml:space="preserve"> بحران ز</w:t>
      </w:r>
      <w:r w:rsidRPr="00C50C95">
        <w:rPr>
          <w:rFonts w:hint="cs"/>
          <w:rtl/>
          <w:lang w:eastAsia="ko-KR"/>
        </w:rPr>
        <w:t>ی</w:t>
      </w:r>
      <w:r w:rsidRPr="00C50C95">
        <w:rPr>
          <w:rFonts w:hint="eastAsia"/>
          <w:rtl/>
          <w:lang w:eastAsia="ko-KR"/>
        </w:rPr>
        <w:t>ست‌مح</w:t>
      </w:r>
      <w:r w:rsidRPr="00C50C95">
        <w:rPr>
          <w:rFonts w:hint="cs"/>
          <w:rtl/>
          <w:lang w:eastAsia="ko-KR"/>
        </w:rPr>
        <w:t>ی</w:t>
      </w:r>
      <w:r w:rsidRPr="00C50C95">
        <w:rPr>
          <w:rFonts w:hint="eastAsia"/>
          <w:rtl/>
          <w:lang w:eastAsia="ko-KR"/>
        </w:rPr>
        <w:t>ط</w:t>
      </w:r>
      <w:r w:rsidRPr="00C50C95">
        <w:rPr>
          <w:rFonts w:hint="cs"/>
          <w:rtl/>
          <w:lang w:eastAsia="ko-KR"/>
        </w:rPr>
        <w:t>ی</w:t>
      </w:r>
      <w:r w:rsidRPr="00C50C95">
        <w:rPr>
          <w:rtl/>
          <w:lang w:eastAsia="ko-KR"/>
        </w:rPr>
        <w:t xml:space="preserve"> مهم</w:t>
      </w:r>
      <w:r w:rsidRPr="00C50C95">
        <w:rPr>
          <w:rFonts w:hint="cs"/>
          <w:rtl/>
          <w:lang w:eastAsia="ko-KR"/>
        </w:rPr>
        <w:t>ی</w:t>
      </w:r>
      <w:r w:rsidRPr="00C50C95">
        <w:rPr>
          <w:rtl/>
          <w:lang w:eastAsia="ko-KR"/>
        </w:rPr>
        <w:t xml:space="preserve"> شده‌است که از هم</w:t>
      </w:r>
      <w:r w:rsidRPr="00C50C95">
        <w:rPr>
          <w:rtl/>
          <w:lang w:eastAsia="ko-KR"/>
        </w:rPr>
        <w:softHyphen/>
        <w:t xml:space="preserve">اکنون </w:t>
      </w:r>
      <w:r w:rsidRPr="00C50C95">
        <w:rPr>
          <w:rFonts w:hint="cs"/>
          <w:rtl/>
          <w:lang w:eastAsia="ko-KR"/>
        </w:rPr>
        <w:t>آغاز</w:t>
      </w:r>
      <w:r w:rsidRPr="00C50C95">
        <w:rPr>
          <w:rtl/>
          <w:lang w:eastAsia="ko-KR"/>
        </w:rPr>
        <w:t xml:space="preserve"> روشن آن </w:t>
      </w:r>
      <w:r w:rsidRPr="00C50C95">
        <w:rPr>
          <w:rFonts w:hint="cs"/>
          <w:rtl/>
          <w:lang w:eastAsia="ko-KR"/>
        </w:rPr>
        <w:t xml:space="preserve">نمایان شده است. </w:t>
      </w:r>
      <w:r w:rsidRPr="00C50C95">
        <w:rPr>
          <w:rtl/>
          <w:lang w:eastAsia="ko-KR"/>
        </w:rPr>
        <w:t>تول</w:t>
      </w:r>
      <w:r w:rsidRPr="00C50C95">
        <w:rPr>
          <w:rFonts w:hint="cs"/>
          <w:rtl/>
          <w:lang w:eastAsia="ko-KR"/>
        </w:rPr>
        <w:t>ی</w:t>
      </w:r>
      <w:r w:rsidRPr="00C50C95">
        <w:rPr>
          <w:rFonts w:hint="eastAsia"/>
          <w:rtl/>
          <w:lang w:eastAsia="ko-KR"/>
        </w:rPr>
        <w:t>د</w:t>
      </w:r>
      <w:r w:rsidRPr="00C50C95">
        <w:rPr>
          <w:rtl/>
          <w:lang w:eastAsia="ko-KR"/>
        </w:rPr>
        <w:t xml:space="preserve"> انرژ</w:t>
      </w:r>
      <w:r w:rsidRPr="00C50C95">
        <w:rPr>
          <w:rFonts w:hint="cs"/>
          <w:rtl/>
          <w:lang w:eastAsia="ko-KR"/>
        </w:rPr>
        <w:t>ی</w:t>
      </w:r>
      <w:r w:rsidRPr="00C50C95">
        <w:rPr>
          <w:rtl/>
          <w:lang w:eastAsia="ko-KR"/>
        </w:rPr>
        <w:t xml:space="preserve"> اول</w:t>
      </w:r>
      <w:r w:rsidRPr="00C50C95">
        <w:rPr>
          <w:rFonts w:hint="cs"/>
          <w:rtl/>
          <w:lang w:eastAsia="ko-KR"/>
        </w:rPr>
        <w:t>ی</w:t>
      </w:r>
      <w:r w:rsidRPr="00C50C95">
        <w:rPr>
          <w:rFonts w:hint="eastAsia"/>
          <w:rtl/>
          <w:lang w:eastAsia="ko-KR"/>
        </w:rPr>
        <w:t>ه،</w:t>
      </w:r>
      <w:r w:rsidRPr="00C50C95">
        <w:rPr>
          <w:rtl/>
          <w:lang w:eastAsia="ko-KR"/>
        </w:rPr>
        <w:t xml:space="preserve"> با توجه به آژانس ب</w:t>
      </w:r>
      <w:r w:rsidRPr="00C50C95">
        <w:rPr>
          <w:rFonts w:hint="cs"/>
          <w:rtl/>
          <w:lang w:eastAsia="ko-KR"/>
        </w:rPr>
        <w:t>ی</w:t>
      </w:r>
      <w:r w:rsidRPr="00C50C95">
        <w:rPr>
          <w:rFonts w:hint="eastAsia"/>
          <w:rtl/>
          <w:lang w:eastAsia="ko-KR"/>
        </w:rPr>
        <w:t>ن‌الملل</w:t>
      </w:r>
      <w:r w:rsidRPr="00C50C95">
        <w:rPr>
          <w:rFonts w:hint="cs"/>
          <w:rtl/>
          <w:lang w:eastAsia="ko-KR"/>
        </w:rPr>
        <w:t>ی</w:t>
      </w:r>
      <w:r w:rsidRPr="00C50C95">
        <w:rPr>
          <w:rtl/>
          <w:lang w:eastAsia="ko-KR"/>
        </w:rPr>
        <w:t xml:space="preserve"> انرژ</w:t>
      </w:r>
      <w:r w:rsidRPr="00C50C95">
        <w:rPr>
          <w:rFonts w:hint="cs"/>
          <w:rtl/>
          <w:lang w:eastAsia="ko-KR"/>
        </w:rPr>
        <w:t>ی</w:t>
      </w:r>
      <w:r w:rsidR="00E1513F">
        <w:rPr>
          <w:rStyle w:val="FootnoteReference"/>
          <w:rtl/>
          <w:lang w:eastAsia="ko-KR"/>
        </w:rPr>
        <w:footnoteReference w:id="1"/>
      </w:r>
      <w:r w:rsidRPr="00C50C95">
        <w:rPr>
          <w:rtl/>
          <w:lang w:eastAsia="ko-KR"/>
        </w:rPr>
        <w:t>‏، در ط</w:t>
      </w:r>
      <w:r w:rsidRPr="00C50C95">
        <w:rPr>
          <w:rFonts w:hint="cs"/>
          <w:rtl/>
          <w:lang w:eastAsia="ko-KR"/>
        </w:rPr>
        <w:t>ی</w:t>
      </w:r>
      <w:r w:rsidRPr="00C50C95">
        <w:rPr>
          <w:rtl/>
          <w:lang w:eastAsia="ko-KR"/>
        </w:rPr>
        <w:t xml:space="preserve"> </w:t>
      </w:r>
      <w:r w:rsidR="00E1513F">
        <w:rPr>
          <w:lang w:eastAsia="ko-KR"/>
        </w:rPr>
        <w:t>20</w:t>
      </w:r>
      <w:r w:rsidRPr="00C50C95">
        <w:rPr>
          <w:rtl/>
          <w:lang w:eastAsia="ko-KR"/>
        </w:rPr>
        <w:t xml:space="preserve"> سال گذشته </w:t>
      </w:r>
      <w:r w:rsidR="00E1513F">
        <w:rPr>
          <w:lang w:eastAsia="ko-KR"/>
        </w:rPr>
        <w:t>49%</w:t>
      </w:r>
      <w:r w:rsidRPr="00C50C95">
        <w:rPr>
          <w:rtl/>
          <w:lang w:eastAsia="ko-KR"/>
        </w:rPr>
        <w:t xml:space="preserve"> و </w:t>
      </w:r>
      <w:r w:rsidR="00E1513F">
        <w:rPr>
          <w:rFonts w:hint="cs"/>
          <w:rtl/>
          <w:lang w:eastAsia="ko-KR"/>
        </w:rPr>
        <w:t>دی</w:t>
      </w:r>
      <w:r w:rsidR="00E1513F">
        <w:rPr>
          <w:rtl/>
          <w:lang w:eastAsia="ko-KR"/>
        </w:rPr>
        <w:softHyphen/>
      </w:r>
      <w:r w:rsidR="00E1513F">
        <w:rPr>
          <w:rFonts w:hint="cs"/>
          <w:rtl/>
          <w:lang w:eastAsia="ko-KR"/>
        </w:rPr>
        <w:t>اکسید</w:t>
      </w:r>
      <w:r w:rsidR="00E1513F">
        <w:rPr>
          <w:rtl/>
          <w:lang w:eastAsia="ko-KR"/>
        </w:rPr>
        <w:softHyphen/>
      </w:r>
      <w:r w:rsidR="00E1513F">
        <w:rPr>
          <w:rFonts w:hint="cs"/>
          <w:rtl/>
          <w:lang w:eastAsia="ko-KR"/>
        </w:rPr>
        <w:t>کربن</w:t>
      </w:r>
      <w:r w:rsidR="00E1513F">
        <w:rPr>
          <w:rStyle w:val="FootnoteReference"/>
          <w:rtl/>
          <w:lang w:eastAsia="ko-KR"/>
        </w:rPr>
        <w:footnoteReference w:id="2"/>
      </w:r>
      <w:r w:rsidRPr="00C50C95">
        <w:rPr>
          <w:rtl/>
          <w:lang w:eastAsia="ko-KR"/>
        </w:rPr>
        <w:t xml:space="preserve"> را </w:t>
      </w:r>
      <w:r w:rsidR="00E1513F">
        <w:rPr>
          <w:lang w:eastAsia="ko-KR"/>
        </w:rPr>
        <w:t>43%</w:t>
      </w:r>
      <w:r w:rsidRPr="00C50C95">
        <w:rPr>
          <w:rtl/>
          <w:lang w:eastAsia="ko-KR"/>
        </w:rPr>
        <w:t xml:space="preserve"> افزا</w:t>
      </w:r>
      <w:r w:rsidRPr="00C50C95">
        <w:rPr>
          <w:rFonts w:hint="cs"/>
          <w:rtl/>
          <w:lang w:eastAsia="ko-KR"/>
        </w:rPr>
        <w:t>ی</w:t>
      </w:r>
      <w:r w:rsidRPr="00C50C95">
        <w:rPr>
          <w:rFonts w:hint="eastAsia"/>
          <w:rtl/>
          <w:lang w:eastAsia="ko-KR"/>
        </w:rPr>
        <w:t>ش</w:t>
      </w:r>
      <w:r w:rsidRPr="00C50C95">
        <w:rPr>
          <w:rtl/>
          <w:lang w:eastAsia="ko-KR"/>
        </w:rPr>
        <w:t xml:space="preserve"> داده‌است[‏</w:t>
      </w:r>
      <w:r w:rsidR="00E1513F">
        <w:rPr>
          <w:lang w:eastAsia="ko-KR"/>
        </w:rPr>
        <w:t>1</w:t>
      </w:r>
      <w:r w:rsidRPr="00C50C95">
        <w:rPr>
          <w:rtl/>
          <w:lang w:eastAsia="ko-KR"/>
        </w:rPr>
        <w:t>]‏.</w:t>
      </w:r>
      <w:r w:rsidRPr="00C50C95">
        <w:rPr>
          <w:rFonts w:hint="cs"/>
          <w:rtl/>
          <w:lang w:eastAsia="ko-KR"/>
        </w:rPr>
        <w:t xml:space="preserve"> ی</w:t>
      </w:r>
      <w:r w:rsidRPr="00C50C95">
        <w:rPr>
          <w:rFonts w:hint="eastAsia"/>
          <w:rtl/>
          <w:lang w:eastAsia="ko-KR"/>
        </w:rPr>
        <w:t>افته‌ها</w:t>
      </w:r>
      <w:r w:rsidRPr="00C50C95">
        <w:rPr>
          <w:rFonts w:hint="cs"/>
          <w:rtl/>
          <w:lang w:eastAsia="ko-KR"/>
        </w:rPr>
        <w:t>ی</w:t>
      </w:r>
      <w:r w:rsidRPr="00C50C95">
        <w:rPr>
          <w:rtl/>
          <w:lang w:eastAsia="ko-KR"/>
        </w:rPr>
        <w:t xml:space="preserve"> تحق</w:t>
      </w:r>
      <w:r w:rsidRPr="00C50C95">
        <w:rPr>
          <w:rFonts w:hint="cs"/>
          <w:rtl/>
          <w:lang w:eastAsia="ko-KR"/>
        </w:rPr>
        <w:t>ی</w:t>
      </w:r>
      <w:r w:rsidRPr="00C50C95">
        <w:rPr>
          <w:rFonts w:hint="eastAsia"/>
          <w:rtl/>
          <w:lang w:eastAsia="ko-KR"/>
        </w:rPr>
        <w:t>ق</w:t>
      </w:r>
      <w:r w:rsidRPr="00C50C95">
        <w:rPr>
          <w:rtl/>
          <w:lang w:eastAsia="ko-KR"/>
        </w:rPr>
        <w:t xml:space="preserve"> مشخص کرده‌اند که ساختمان‌ها تقر</w:t>
      </w:r>
      <w:r w:rsidRPr="00C50C95">
        <w:rPr>
          <w:rFonts w:hint="cs"/>
          <w:rtl/>
          <w:lang w:eastAsia="ko-KR"/>
        </w:rPr>
        <w:t>ی</w:t>
      </w:r>
      <w:r w:rsidRPr="00C50C95">
        <w:rPr>
          <w:rFonts w:hint="eastAsia"/>
          <w:rtl/>
          <w:lang w:eastAsia="ko-KR"/>
        </w:rPr>
        <w:t>با</w:t>
      </w:r>
      <w:r w:rsidRPr="00C50C95">
        <w:rPr>
          <w:rtl/>
          <w:lang w:eastAsia="ko-KR"/>
        </w:rPr>
        <w:t xml:space="preserve"> </w:t>
      </w:r>
      <w:r w:rsidR="00E1513F">
        <w:rPr>
          <w:lang w:eastAsia="ko-KR"/>
        </w:rPr>
        <w:t>41</w:t>
      </w:r>
      <w:r w:rsidRPr="00C50C95">
        <w:rPr>
          <w:rtl/>
          <w:lang w:eastAsia="ko-KR"/>
        </w:rPr>
        <w:t xml:space="preserve"> درصد از مصرف انرژ</w:t>
      </w:r>
      <w:r w:rsidRPr="00C50C95">
        <w:rPr>
          <w:rFonts w:hint="cs"/>
          <w:rtl/>
          <w:lang w:eastAsia="ko-KR"/>
        </w:rPr>
        <w:t>ی</w:t>
      </w:r>
      <w:r w:rsidRPr="00C50C95">
        <w:rPr>
          <w:rtl/>
          <w:lang w:eastAsia="ko-KR"/>
        </w:rPr>
        <w:t xml:space="preserve"> جهان را تشک</w:t>
      </w:r>
      <w:r w:rsidRPr="00C50C95">
        <w:rPr>
          <w:rFonts w:hint="cs"/>
          <w:rtl/>
          <w:lang w:eastAsia="ko-KR"/>
        </w:rPr>
        <w:t>ی</w:t>
      </w:r>
      <w:r w:rsidRPr="00C50C95">
        <w:rPr>
          <w:rFonts w:hint="eastAsia"/>
          <w:rtl/>
          <w:lang w:eastAsia="ko-KR"/>
        </w:rPr>
        <w:t>ل</w:t>
      </w:r>
      <w:r w:rsidRPr="00C50C95">
        <w:rPr>
          <w:rtl/>
          <w:lang w:eastAsia="ko-KR"/>
        </w:rPr>
        <w:t xml:space="preserve"> م</w:t>
      </w:r>
      <w:r w:rsidRPr="00C50C95">
        <w:rPr>
          <w:rFonts w:hint="cs"/>
          <w:rtl/>
          <w:lang w:eastAsia="ko-KR"/>
        </w:rPr>
        <w:t>ی‌</w:t>
      </w:r>
      <w:r w:rsidRPr="00C50C95">
        <w:rPr>
          <w:rFonts w:hint="eastAsia"/>
          <w:rtl/>
          <w:lang w:eastAsia="ko-KR"/>
        </w:rPr>
        <w:t>دهند</w:t>
      </w:r>
      <w:r w:rsidRPr="00C50C95">
        <w:rPr>
          <w:rtl/>
          <w:lang w:eastAsia="ko-KR"/>
        </w:rPr>
        <w:t xml:space="preserve"> که </w:t>
      </w:r>
      <w:r w:rsidR="00E1513F">
        <w:rPr>
          <w:lang w:eastAsia="ko-KR"/>
        </w:rPr>
        <w:t>30</w:t>
      </w:r>
      <w:r w:rsidRPr="00C50C95">
        <w:rPr>
          <w:rtl/>
          <w:lang w:eastAsia="ko-KR"/>
        </w:rPr>
        <w:t xml:space="preserve"> درصد از انتشار گازها</w:t>
      </w:r>
      <w:r w:rsidRPr="00C50C95">
        <w:rPr>
          <w:rFonts w:hint="cs"/>
          <w:rtl/>
          <w:lang w:eastAsia="ko-KR"/>
        </w:rPr>
        <w:t>ی</w:t>
      </w:r>
      <w:r w:rsidRPr="00C50C95">
        <w:rPr>
          <w:rtl/>
          <w:lang w:eastAsia="ko-KR"/>
        </w:rPr>
        <w:t xml:space="preserve"> گلخانه‌ا</w:t>
      </w:r>
      <w:r w:rsidRPr="00C50C95">
        <w:rPr>
          <w:rFonts w:hint="cs"/>
          <w:rtl/>
          <w:lang w:eastAsia="ko-KR"/>
        </w:rPr>
        <w:t>ی</w:t>
      </w:r>
      <w:r w:rsidRPr="00C50C95">
        <w:rPr>
          <w:rtl/>
          <w:lang w:eastAsia="ko-KR"/>
        </w:rPr>
        <w:t xml:space="preserve"> سالانه </w:t>
      </w:r>
      <w:r w:rsidRPr="00C50C95">
        <w:rPr>
          <w:rtl/>
          <w:lang w:eastAsia="ko-KR"/>
        </w:rPr>
        <w:lastRenderedPageBreak/>
        <w:t>را تشک</w:t>
      </w:r>
      <w:r w:rsidRPr="00C50C95">
        <w:rPr>
          <w:rFonts w:hint="cs"/>
          <w:rtl/>
          <w:lang w:eastAsia="ko-KR"/>
        </w:rPr>
        <w:t>ی</w:t>
      </w:r>
      <w:r w:rsidRPr="00C50C95">
        <w:rPr>
          <w:rFonts w:hint="eastAsia"/>
          <w:rtl/>
          <w:lang w:eastAsia="ko-KR"/>
        </w:rPr>
        <w:t>ل</w:t>
      </w:r>
      <w:r w:rsidRPr="00C50C95">
        <w:rPr>
          <w:rtl/>
          <w:lang w:eastAsia="ko-KR"/>
        </w:rPr>
        <w:t xml:space="preserve"> م</w:t>
      </w:r>
      <w:r w:rsidRPr="00C50C95">
        <w:rPr>
          <w:rFonts w:hint="cs"/>
          <w:rtl/>
          <w:lang w:eastAsia="ko-KR"/>
        </w:rPr>
        <w:t>ی‌</w:t>
      </w:r>
      <w:r w:rsidRPr="00C50C95">
        <w:rPr>
          <w:rFonts w:hint="eastAsia"/>
          <w:rtl/>
          <w:lang w:eastAsia="ko-KR"/>
        </w:rPr>
        <w:t>دهد</w:t>
      </w:r>
      <w:r w:rsidRPr="00C50C95">
        <w:rPr>
          <w:rtl/>
          <w:lang w:eastAsia="ko-KR"/>
        </w:rPr>
        <w:t>[‏</w:t>
      </w:r>
      <w:r w:rsidR="00E1513F">
        <w:rPr>
          <w:lang w:eastAsia="ko-KR"/>
        </w:rPr>
        <w:t>2</w:t>
      </w:r>
      <w:r w:rsidRPr="00C50C95">
        <w:rPr>
          <w:rtl/>
          <w:lang w:eastAsia="ko-KR"/>
        </w:rPr>
        <w:t>]‏.</w:t>
      </w:r>
      <w:r w:rsidRPr="00C50C95">
        <w:rPr>
          <w:rFonts w:hint="cs"/>
          <w:rtl/>
          <w:lang w:eastAsia="ko-KR"/>
        </w:rPr>
        <w:t xml:space="preserve"> </w:t>
      </w:r>
      <w:r w:rsidRPr="00C50C95">
        <w:rPr>
          <w:rtl/>
          <w:lang w:eastAsia="ko-KR"/>
        </w:rPr>
        <w:t>انتظار م</w:t>
      </w:r>
      <w:r w:rsidRPr="00C50C95">
        <w:rPr>
          <w:rFonts w:hint="cs"/>
          <w:rtl/>
          <w:lang w:eastAsia="ko-KR"/>
        </w:rPr>
        <w:t>ی‌</w:t>
      </w:r>
      <w:r w:rsidRPr="00C50C95">
        <w:rPr>
          <w:rFonts w:hint="eastAsia"/>
          <w:rtl/>
          <w:lang w:eastAsia="ko-KR"/>
        </w:rPr>
        <w:t>رود</w:t>
      </w:r>
      <w:r w:rsidRPr="00C50C95">
        <w:rPr>
          <w:rtl/>
          <w:lang w:eastAsia="ko-KR"/>
        </w:rPr>
        <w:t xml:space="preserve"> که تقاضا</w:t>
      </w:r>
      <w:r w:rsidRPr="00C50C95">
        <w:rPr>
          <w:rFonts w:hint="cs"/>
          <w:rtl/>
          <w:lang w:eastAsia="ko-KR"/>
        </w:rPr>
        <w:t>ی</w:t>
      </w:r>
      <w:r w:rsidRPr="00C50C95">
        <w:rPr>
          <w:rtl/>
          <w:lang w:eastAsia="ko-KR"/>
        </w:rPr>
        <w:t xml:space="preserve"> انرژ</w:t>
      </w:r>
      <w:r w:rsidRPr="00C50C95">
        <w:rPr>
          <w:rFonts w:hint="cs"/>
          <w:rtl/>
          <w:lang w:eastAsia="ko-KR"/>
        </w:rPr>
        <w:t>ی</w:t>
      </w:r>
      <w:r w:rsidRPr="00C50C95">
        <w:rPr>
          <w:rtl/>
          <w:lang w:eastAsia="ko-KR"/>
        </w:rPr>
        <w:t xml:space="preserve"> در بخش ساخت‌وساز در سال </w:t>
      </w:r>
      <w:r w:rsidR="00E1513F">
        <w:rPr>
          <w:lang w:eastAsia="ko-KR"/>
        </w:rPr>
        <w:t>2050</w:t>
      </w:r>
      <w:r w:rsidRPr="00C50C95">
        <w:rPr>
          <w:rtl/>
          <w:lang w:eastAsia="ko-KR"/>
        </w:rPr>
        <w:t xml:space="preserve"> به حدود </w:t>
      </w:r>
      <w:r w:rsidR="00E1513F">
        <w:rPr>
          <w:lang w:eastAsia="ko-KR"/>
        </w:rPr>
        <w:t>50%</w:t>
      </w:r>
      <w:r w:rsidRPr="00C50C95">
        <w:rPr>
          <w:rtl/>
          <w:lang w:eastAsia="ko-KR"/>
        </w:rPr>
        <w:t xml:space="preserve"> افزا</w:t>
      </w:r>
      <w:r w:rsidRPr="00C50C95">
        <w:rPr>
          <w:rFonts w:hint="cs"/>
          <w:rtl/>
          <w:lang w:eastAsia="ko-KR"/>
        </w:rPr>
        <w:t>ی</w:t>
      </w:r>
      <w:r w:rsidRPr="00C50C95">
        <w:rPr>
          <w:rFonts w:hint="eastAsia"/>
          <w:rtl/>
          <w:lang w:eastAsia="ko-KR"/>
        </w:rPr>
        <w:t>ش</w:t>
      </w:r>
      <w:r w:rsidRPr="00C50C95">
        <w:rPr>
          <w:rtl/>
          <w:lang w:eastAsia="ko-KR"/>
        </w:rPr>
        <w:t xml:space="preserve"> </w:t>
      </w:r>
      <w:r w:rsidRPr="00C50C95">
        <w:rPr>
          <w:rFonts w:hint="cs"/>
          <w:rtl/>
          <w:lang w:eastAsia="ko-KR"/>
        </w:rPr>
        <w:t>ی</w:t>
      </w:r>
      <w:r w:rsidRPr="00C50C95">
        <w:rPr>
          <w:rFonts w:hint="eastAsia"/>
          <w:rtl/>
          <w:lang w:eastAsia="ko-KR"/>
        </w:rPr>
        <w:t>ابد</w:t>
      </w:r>
      <w:r w:rsidRPr="00C50C95">
        <w:rPr>
          <w:rtl/>
          <w:lang w:eastAsia="ko-KR"/>
        </w:rPr>
        <w:t xml:space="preserve"> و تقاضا</w:t>
      </w:r>
      <w:r w:rsidRPr="00C50C95">
        <w:rPr>
          <w:rFonts w:hint="cs"/>
          <w:rtl/>
          <w:lang w:eastAsia="ko-KR"/>
        </w:rPr>
        <w:t>ی</w:t>
      </w:r>
      <w:r w:rsidRPr="00C50C95">
        <w:rPr>
          <w:rtl/>
          <w:lang w:eastAsia="ko-KR"/>
        </w:rPr>
        <w:t xml:space="preserve"> خنک</w:t>
      </w:r>
      <w:r w:rsidR="00E1513F">
        <w:rPr>
          <w:rtl/>
          <w:lang w:eastAsia="ko-KR"/>
        </w:rPr>
        <w:softHyphen/>
      </w:r>
      <w:r w:rsidRPr="00C50C95">
        <w:rPr>
          <w:rtl/>
          <w:lang w:eastAsia="ko-KR"/>
        </w:rPr>
        <w:t>ساز</w:t>
      </w:r>
      <w:r w:rsidRPr="00C50C95">
        <w:rPr>
          <w:rFonts w:hint="cs"/>
          <w:rtl/>
          <w:lang w:eastAsia="ko-KR"/>
        </w:rPr>
        <w:t>ی</w:t>
      </w:r>
      <w:r w:rsidRPr="00C50C95">
        <w:rPr>
          <w:rtl/>
          <w:lang w:eastAsia="ko-KR"/>
        </w:rPr>
        <w:t xml:space="preserve"> فضا ب</w:t>
      </w:r>
      <w:r w:rsidRPr="00C50C95">
        <w:rPr>
          <w:rFonts w:hint="cs"/>
          <w:rtl/>
          <w:lang w:eastAsia="ko-KR"/>
        </w:rPr>
        <w:t>ی</w:t>
      </w:r>
      <w:r w:rsidRPr="00C50C95">
        <w:rPr>
          <w:rFonts w:hint="eastAsia"/>
          <w:rtl/>
          <w:lang w:eastAsia="ko-KR"/>
        </w:rPr>
        <w:t>ن</w:t>
      </w:r>
      <w:r w:rsidRPr="00C50C95">
        <w:rPr>
          <w:rtl/>
          <w:lang w:eastAsia="ko-KR"/>
        </w:rPr>
        <w:t xml:space="preserve"> سال‌ها</w:t>
      </w:r>
      <w:r w:rsidRPr="00C50C95">
        <w:rPr>
          <w:rFonts w:hint="cs"/>
          <w:rtl/>
          <w:lang w:eastAsia="ko-KR"/>
        </w:rPr>
        <w:t>ی</w:t>
      </w:r>
      <w:r w:rsidRPr="00C50C95">
        <w:rPr>
          <w:rtl/>
          <w:lang w:eastAsia="ko-KR"/>
        </w:rPr>
        <w:t xml:space="preserve"> </w:t>
      </w:r>
      <w:r w:rsidR="00E1513F">
        <w:rPr>
          <w:lang w:eastAsia="ko-KR"/>
        </w:rPr>
        <w:t>2010</w:t>
      </w:r>
      <w:r w:rsidRPr="00C50C95">
        <w:rPr>
          <w:rtl/>
          <w:lang w:eastAsia="ko-KR"/>
        </w:rPr>
        <w:t xml:space="preserve"> و </w:t>
      </w:r>
      <w:r w:rsidR="00E1513F">
        <w:rPr>
          <w:lang w:eastAsia="ko-KR"/>
        </w:rPr>
        <w:t>2050</w:t>
      </w:r>
      <w:r w:rsidRPr="00C50C95">
        <w:rPr>
          <w:rtl/>
          <w:lang w:eastAsia="ko-KR"/>
        </w:rPr>
        <w:t xml:space="preserve"> سه برابر خواهد شد.</w:t>
      </w:r>
      <w:r w:rsidRPr="00C50C95">
        <w:rPr>
          <w:rFonts w:hint="cs"/>
          <w:rtl/>
          <w:lang w:eastAsia="ko-KR"/>
        </w:rPr>
        <w:t xml:space="preserve"> </w:t>
      </w:r>
      <w:r w:rsidRPr="00C50C95">
        <w:rPr>
          <w:rtl/>
          <w:lang w:eastAsia="ko-KR"/>
        </w:rPr>
        <w:t>از ا</w:t>
      </w:r>
      <w:r w:rsidRPr="00C50C95">
        <w:rPr>
          <w:rFonts w:hint="cs"/>
          <w:rtl/>
          <w:lang w:eastAsia="ko-KR"/>
        </w:rPr>
        <w:t>ی</w:t>
      </w:r>
      <w:r w:rsidRPr="00C50C95">
        <w:rPr>
          <w:rFonts w:hint="eastAsia"/>
          <w:rtl/>
          <w:lang w:eastAsia="ko-KR"/>
        </w:rPr>
        <w:t>ن</w:t>
      </w:r>
      <w:r w:rsidRPr="00C50C95">
        <w:rPr>
          <w:rtl/>
          <w:lang w:eastAsia="ko-KR"/>
        </w:rPr>
        <w:t xml:space="preserve"> رو، پوشش </w:t>
      </w:r>
      <w:r w:rsidRPr="00C50C95">
        <w:rPr>
          <w:rFonts w:hint="cs"/>
          <w:rtl/>
          <w:lang w:eastAsia="ko-KR"/>
        </w:rPr>
        <w:t xml:space="preserve">دیوارهای </w:t>
      </w:r>
      <w:r w:rsidRPr="00C50C95">
        <w:rPr>
          <w:rtl/>
          <w:lang w:eastAsia="ko-KR"/>
        </w:rPr>
        <w:t>ساختمان با</w:t>
      </w:r>
      <w:r w:rsidRPr="00C50C95">
        <w:rPr>
          <w:rFonts w:hint="cs"/>
          <w:rtl/>
          <w:lang w:eastAsia="ko-KR"/>
        </w:rPr>
        <w:t>ی</w:t>
      </w:r>
      <w:r w:rsidRPr="00C50C95">
        <w:rPr>
          <w:rFonts w:hint="eastAsia"/>
          <w:rtl/>
          <w:lang w:eastAsia="ko-KR"/>
        </w:rPr>
        <w:t>د</w:t>
      </w:r>
      <w:r w:rsidRPr="00C50C95">
        <w:rPr>
          <w:rtl/>
          <w:lang w:eastAsia="ko-KR"/>
        </w:rPr>
        <w:t xml:space="preserve"> به منظور به حداقل رساندن باره‌ا</w:t>
      </w:r>
      <w:r w:rsidRPr="00C50C95">
        <w:rPr>
          <w:rFonts w:hint="cs"/>
          <w:rtl/>
          <w:lang w:eastAsia="ko-KR"/>
        </w:rPr>
        <w:t>ی</w:t>
      </w:r>
      <w:r w:rsidRPr="00C50C95">
        <w:rPr>
          <w:rtl/>
          <w:lang w:eastAsia="ko-KR"/>
        </w:rPr>
        <w:t xml:space="preserve"> سرما</w:t>
      </w:r>
      <w:r w:rsidRPr="00C50C95">
        <w:rPr>
          <w:rFonts w:hint="cs"/>
          <w:rtl/>
          <w:lang w:eastAsia="ko-KR"/>
        </w:rPr>
        <w:t>ی</w:t>
      </w:r>
      <w:r w:rsidRPr="00C50C95">
        <w:rPr>
          <w:rFonts w:hint="eastAsia"/>
          <w:rtl/>
          <w:lang w:eastAsia="ko-KR"/>
        </w:rPr>
        <w:t>ش</w:t>
      </w:r>
      <w:r w:rsidRPr="00C50C95">
        <w:rPr>
          <w:rtl/>
          <w:lang w:eastAsia="ko-KR"/>
        </w:rPr>
        <w:t xml:space="preserve"> در آب و هوا</w:t>
      </w:r>
      <w:r w:rsidRPr="00C50C95">
        <w:rPr>
          <w:rFonts w:hint="cs"/>
          <w:rtl/>
          <w:lang w:eastAsia="ko-KR"/>
        </w:rPr>
        <w:t>ی</w:t>
      </w:r>
      <w:r w:rsidRPr="00C50C95">
        <w:rPr>
          <w:rtl/>
          <w:lang w:eastAsia="ko-KR"/>
        </w:rPr>
        <w:t xml:space="preserve"> گرم، به</w:t>
      </w:r>
      <w:r w:rsidRPr="00C50C95">
        <w:rPr>
          <w:rFonts w:hint="cs"/>
          <w:rtl/>
          <w:lang w:eastAsia="ko-KR"/>
        </w:rPr>
        <w:t>ی</w:t>
      </w:r>
      <w:r w:rsidRPr="00C50C95">
        <w:rPr>
          <w:rFonts w:hint="eastAsia"/>
          <w:rtl/>
          <w:lang w:eastAsia="ko-KR"/>
        </w:rPr>
        <w:t>نه</w:t>
      </w:r>
      <w:r w:rsidRPr="00C50C95">
        <w:rPr>
          <w:rtl/>
          <w:lang w:eastAsia="ko-KR"/>
        </w:rPr>
        <w:t xml:space="preserve"> شود.</w:t>
      </w:r>
      <w:r w:rsidRPr="00C50C95">
        <w:rPr>
          <w:rFonts w:hint="cs"/>
          <w:rtl/>
          <w:lang w:eastAsia="ko-KR"/>
        </w:rPr>
        <w:t xml:space="preserve"> </w:t>
      </w:r>
      <w:r w:rsidRPr="00C50C95">
        <w:rPr>
          <w:rtl/>
          <w:lang w:eastAsia="ko-KR"/>
        </w:rPr>
        <w:t>در کاربردها</w:t>
      </w:r>
      <w:r w:rsidRPr="00C50C95">
        <w:rPr>
          <w:rFonts w:hint="cs"/>
          <w:rtl/>
          <w:lang w:eastAsia="ko-KR"/>
        </w:rPr>
        <w:t>ی</w:t>
      </w:r>
      <w:r w:rsidRPr="00C50C95">
        <w:rPr>
          <w:rtl/>
          <w:lang w:eastAsia="ko-KR"/>
        </w:rPr>
        <w:t xml:space="preserve"> بس</w:t>
      </w:r>
      <w:r w:rsidRPr="00C50C95">
        <w:rPr>
          <w:rFonts w:hint="cs"/>
          <w:rtl/>
          <w:lang w:eastAsia="ko-KR"/>
        </w:rPr>
        <w:t>ی</w:t>
      </w:r>
      <w:r w:rsidRPr="00C50C95">
        <w:rPr>
          <w:rFonts w:hint="eastAsia"/>
          <w:rtl/>
          <w:lang w:eastAsia="ko-KR"/>
        </w:rPr>
        <w:t>ار</w:t>
      </w:r>
      <w:r w:rsidRPr="00C50C95">
        <w:rPr>
          <w:rtl/>
          <w:lang w:eastAsia="ko-KR"/>
        </w:rPr>
        <w:t xml:space="preserve"> کارآمد برا</w:t>
      </w:r>
      <w:r w:rsidRPr="00C50C95">
        <w:rPr>
          <w:rFonts w:hint="cs"/>
          <w:rtl/>
          <w:lang w:eastAsia="ko-KR"/>
        </w:rPr>
        <w:t>ی</w:t>
      </w:r>
      <w:r w:rsidRPr="00C50C95">
        <w:rPr>
          <w:rtl/>
          <w:lang w:eastAsia="ko-KR"/>
        </w:rPr>
        <w:t xml:space="preserve"> سرما</w:t>
      </w:r>
      <w:r w:rsidRPr="00C50C95">
        <w:rPr>
          <w:rFonts w:hint="cs"/>
          <w:rtl/>
          <w:lang w:eastAsia="ko-KR"/>
        </w:rPr>
        <w:t>ی</w:t>
      </w:r>
      <w:r w:rsidRPr="00C50C95">
        <w:rPr>
          <w:rFonts w:hint="eastAsia"/>
          <w:rtl/>
          <w:lang w:eastAsia="ko-KR"/>
        </w:rPr>
        <w:t>ش،</w:t>
      </w:r>
      <w:r w:rsidRPr="00C50C95">
        <w:rPr>
          <w:rtl/>
          <w:lang w:eastAsia="ko-KR"/>
        </w:rPr>
        <w:t xml:space="preserve"> پتانس</w:t>
      </w:r>
      <w:r w:rsidRPr="00C50C95">
        <w:rPr>
          <w:rFonts w:hint="cs"/>
          <w:rtl/>
          <w:lang w:eastAsia="ko-KR"/>
        </w:rPr>
        <w:t>ی</w:t>
      </w:r>
      <w:r w:rsidRPr="00C50C95">
        <w:rPr>
          <w:rFonts w:hint="eastAsia"/>
          <w:rtl/>
          <w:lang w:eastAsia="ko-KR"/>
        </w:rPr>
        <w:t>ل</w:t>
      </w:r>
      <w:r w:rsidRPr="00C50C95">
        <w:rPr>
          <w:rtl/>
          <w:lang w:eastAsia="ko-KR"/>
        </w:rPr>
        <w:t xml:space="preserve"> ذخ</w:t>
      </w:r>
      <w:r w:rsidRPr="00C50C95">
        <w:rPr>
          <w:rFonts w:hint="cs"/>
          <w:rtl/>
          <w:lang w:eastAsia="ko-KR"/>
        </w:rPr>
        <w:t>ی</w:t>
      </w:r>
      <w:r w:rsidRPr="00C50C95">
        <w:rPr>
          <w:rFonts w:hint="eastAsia"/>
          <w:rtl/>
          <w:lang w:eastAsia="ko-KR"/>
        </w:rPr>
        <w:t>ره</w:t>
      </w:r>
      <w:r w:rsidRPr="00C50C95">
        <w:rPr>
          <w:rtl/>
          <w:lang w:eastAsia="ko-KR"/>
        </w:rPr>
        <w:t xml:space="preserve"> انرژ</w:t>
      </w:r>
      <w:r w:rsidRPr="00C50C95">
        <w:rPr>
          <w:rFonts w:hint="cs"/>
          <w:rtl/>
          <w:lang w:eastAsia="ko-KR"/>
        </w:rPr>
        <w:t>ی</w:t>
      </w:r>
      <w:r w:rsidRPr="00C50C95">
        <w:rPr>
          <w:rtl/>
          <w:lang w:eastAsia="ko-KR"/>
        </w:rPr>
        <w:t xml:space="preserve"> ب</w:t>
      </w:r>
      <w:r w:rsidRPr="00C50C95">
        <w:rPr>
          <w:rFonts w:hint="cs"/>
          <w:rtl/>
          <w:lang w:eastAsia="ko-KR"/>
        </w:rPr>
        <w:t>ی</w:t>
      </w:r>
      <w:r w:rsidRPr="00C50C95">
        <w:rPr>
          <w:rFonts w:hint="eastAsia"/>
          <w:rtl/>
          <w:lang w:eastAsia="ko-KR"/>
        </w:rPr>
        <w:t>ن</w:t>
      </w:r>
      <w:r w:rsidRPr="00C50C95">
        <w:rPr>
          <w:rtl/>
          <w:lang w:eastAsia="ko-KR"/>
        </w:rPr>
        <w:t xml:space="preserve"> </w:t>
      </w:r>
      <w:r w:rsidR="00E1513F">
        <w:rPr>
          <w:lang w:eastAsia="ko-KR"/>
        </w:rPr>
        <w:t>10</w:t>
      </w:r>
      <w:r w:rsidRPr="00C50C95">
        <w:rPr>
          <w:rtl/>
          <w:lang w:eastAsia="ko-KR"/>
        </w:rPr>
        <w:t xml:space="preserve"> تا </w:t>
      </w:r>
      <w:r w:rsidR="00E1513F">
        <w:rPr>
          <w:lang w:eastAsia="ko-KR"/>
        </w:rPr>
        <w:t>40</w:t>
      </w:r>
      <w:r w:rsidRPr="00C50C95">
        <w:rPr>
          <w:rtl/>
          <w:lang w:eastAsia="ko-KR"/>
        </w:rPr>
        <w:t xml:space="preserve"> درصد تخم</w:t>
      </w:r>
      <w:r w:rsidRPr="00C50C95">
        <w:rPr>
          <w:rFonts w:hint="cs"/>
          <w:rtl/>
          <w:lang w:eastAsia="ko-KR"/>
        </w:rPr>
        <w:t>ی</w:t>
      </w:r>
      <w:r w:rsidRPr="00C50C95">
        <w:rPr>
          <w:rFonts w:hint="eastAsia"/>
          <w:rtl/>
          <w:lang w:eastAsia="ko-KR"/>
        </w:rPr>
        <w:t>ن</w:t>
      </w:r>
      <w:r w:rsidRPr="00C50C95">
        <w:rPr>
          <w:rtl/>
          <w:lang w:eastAsia="ko-KR"/>
        </w:rPr>
        <w:t xml:space="preserve"> زده م</w:t>
      </w:r>
      <w:r w:rsidRPr="00C50C95">
        <w:rPr>
          <w:rFonts w:hint="cs"/>
          <w:rtl/>
          <w:lang w:eastAsia="ko-KR"/>
        </w:rPr>
        <w:t>ی‌</w:t>
      </w:r>
      <w:r w:rsidRPr="00C50C95">
        <w:rPr>
          <w:rFonts w:hint="eastAsia"/>
          <w:rtl/>
          <w:lang w:eastAsia="ko-KR"/>
        </w:rPr>
        <w:t>شود</w:t>
      </w:r>
      <w:r w:rsidRPr="00C50C95">
        <w:rPr>
          <w:rtl/>
          <w:lang w:eastAsia="ko-KR"/>
        </w:rPr>
        <w:t>[‏</w:t>
      </w:r>
      <w:r w:rsidR="00E1513F">
        <w:rPr>
          <w:lang w:eastAsia="ko-KR"/>
        </w:rPr>
        <w:t>3</w:t>
      </w:r>
      <w:r w:rsidRPr="00C50C95">
        <w:rPr>
          <w:rtl/>
          <w:lang w:eastAsia="ko-KR"/>
        </w:rPr>
        <w:t>]‏.</w:t>
      </w:r>
      <w:r w:rsidRPr="00C50C95">
        <w:rPr>
          <w:rFonts w:hint="cs"/>
          <w:rtl/>
          <w:lang w:eastAsia="ko-KR"/>
        </w:rPr>
        <w:t xml:space="preserve"> </w:t>
      </w:r>
      <w:r w:rsidRPr="00C50C95">
        <w:rPr>
          <w:rtl/>
          <w:lang w:eastAsia="ko-KR"/>
        </w:rPr>
        <w:t>در اتحاد</w:t>
      </w:r>
      <w:r w:rsidRPr="00C50C95">
        <w:rPr>
          <w:rFonts w:hint="cs"/>
          <w:rtl/>
          <w:lang w:eastAsia="ko-KR"/>
        </w:rPr>
        <w:t>ی</w:t>
      </w:r>
      <w:r w:rsidRPr="00C50C95">
        <w:rPr>
          <w:rFonts w:hint="eastAsia"/>
          <w:rtl/>
          <w:lang w:eastAsia="ko-KR"/>
        </w:rPr>
        <w:t>ه</w:t>
      </w:r>
      <w:r w:rsidRPr="00C50C95">
        <w:rPr>
          <w:rtl/>
          <w:lang w:eastAsia="ko-KR"/>
        </w:rPr>
        <w:t xml:space="preserve"> اروپا</w:t>
      </w:r>
      <w:r w:rsidR="00E1513F">
        <w:rPr>
          <w:rStyle w:val="FootnoteReference"/>
          <w:rtl/>
          <w:lang w:eastAsia="ko-KR"/>
        </w:rPr>
        <w:footnoteReference w:id="3"/>
      </w:r>
      <w:r w:rsidR="00E1513F">
        <w:rPr>
          <w:rtl/>
          <w:lang w:eastAsia="ko-KR"/>
        </w:rPr>
        <w:t xml:space="preserve"> </w:t>
      </w:r>
      <w:r w:rsidRPr="00C50C95">
        <w:rPr>
          <w:rtl/>
          <w:lang w:eastAsia="ko-KR"/>
        </w:rPr>
        <w:t>، بخش ساخت‌وساز اصل</w:t>
      </w:r>
      <w:r w:rsidRPr="00C50C95">
        <w:rPr>
          <w:rFonts w:hint="cs"/>
          <w:rtl/>
          <w:lang w:eastAsia="ko-KR"/>
        </w:rPr>
        <w:t>ی‌</w:t>
      </w:r>
      <w:r w:rsidRPr="00C50C95">
        <w:rPr>
          <w:rFonts w:hint="eastAsia"/>
          <w:rtl/>
          <w:lang w:eastAsia="ko-KR"/>
        </w:rPr>
        <w:t>تر</w:t>
      </w:r>
      <w:r w:rsidRPr="00C50C95">
        <w:rPr>
          <w:rFonts w:hint="cs"/>
          <w:rtl/>
          <w:lang w:eastAsia="ko-KR"/>
        </w:rPr>
        <w:t>ی</w:t>
      </w:r>
      <w:r w:rsidRPr="00C50C95">
        <w:rPr>
          <w:rFonts w:hint="eastAsia"/>
          <w:rtl/>
          <w:lang w:eastAsia="ko-KR"/>
        </w:rPr>
        <w:t>ن</w:t>
      </w:r>
      <w:r w:rsidRPr="00C50C95">
        <w:rPr>
          <w:rtl/>
          <w:lang w:eastAsia="ko-KR"/>
        </w:rPr>
        <w:t xml:space="preserve"> مصرف‌کننده انرژ</w:t>
      </w:r>
      <w:r w:rsidRPr="00C50C95">
        <w:rPr>
          <w:rFonts w:hint="cs"/>
          <w:rtl/>
          <w:lang w:eastAsia="ko-KR"/>
        </w:rPr>
        <w:t>ی</w:t>
      </w:r>
      <w:r w:rsidRPr="00C50C95">
        <w:rPr>
          <w:rtl/>
          <w:lang w:eastAsia="ko-KR"/>
        </w:rPr>
        <w:t xml:space="preserve"> است و حدود </w:t>
      </w:r>
      <w:r w:rsidR="00E1513F">
        <w:rPr>
          <w:lang w:eastAsia="ko-KR"/>
        </w:rPr>
        <w:t>40%</w:t>
      </w:r>
      <w:r w:rsidR="00E1513F">
        <w:rPr>
          <w:rFonts w:hint="cs"/>
          <w:rtl/>
          <w:lang w:eastAsia="ko-KR"/>
        </w:rPr>
        <w:t xml:space="preserve"> </w:t>
      </w:r>
      <w:r w:rsidRPr="00C50C95">
        <w:rPr>
          <w:rtl/>
          <w:lang w:eastAsia="ko-KR"/>
        </w:rPr>
        <w:t>کل مصرف انرژ</w:t>
      </w:r>
      <w:r w:rsidRPr="00C50C95">
        <w:rPr>
          <w:rFonts w:hint="cs"/>
          <w:rtl/>
          <w:lang w:eastAsia="ko-KR"/>
        </w:rPr>
        <w:t>ی</w:t>
      </w:r>
      <w:r w:rsidRPr="00C50C95">
        <w:rPr>
          <w:rtl/>
          <w:lang w:eastAsia="ko-KR"/>
        </w:rPr>
        <w:t xml:space="preserve"> را تشک</w:t>
      </w:r>
      <w:r w:rsidRPr="00C50C95">
        <w:rPr>
          <w:rFonts w:hint="cs"/>
          <w:rtl/>
          <w:lang w:eastAsia="ko-KR"/>
        </w:rPr>
        <w:t>ی</w:t>
      </w:r>
      <w:r w:rsidRPr="00C50C95">
        <w:rPr>
          <w:rFonts w:hint="eastAsia"/>
          <w:rtl/>
          <w:lang w:eastAsia="ko-KR"/>
        </w:rPr>
        <w:t>ل</w:t>
      </w:r>
      <w:r w:rsidRPr="00C50C95">
        <w:rPr>
          <w:rtl/>
          <w:lang w:eastAsia="ko-KR"/>
        </w:rPr>
        <w:t xml:space="preserve"> م</w:t>
      </w:r>
      <w:r w:rsidRPr="00C50C95">
        <w:rPr>
          <w:rFonts w:hint="cs"/>
          <w:rtl/>
          <w:lang w:eastAsia="ko-KR"/>
        </w:rPr>
        <w:t>ی‌</w:t>
      </w:r>
      <w:r w:rsidRPr="00C50C95">
        <w:rPr>
          <w:rFonts w:hint="eastAsia"/>
          <w:rtl/>
          <w:lang w:eastAsia="ko-KR"/>
        </w:rPr>
        <w:t>دهد</w:t>
      </w:r>
      <w:r w:rsidRPr="00C50C95">
        <w:rPr>
          <w:rFonts w:hint="cs"/>
          <w:rtl/>
          <w:lang w:eastAsia="ko-KR"/>
        </w:rPr>
        <w:t>؛ ب</w:t>
      </w:r>
      <w:r w:rsidRPr="00C50C95">
        <w:rPr>
          <w:rtl/>
          <w:lang w:eastAsia="ko-KR"/>
        </w:rPr>
        <w:t>خش‌ها</w:t>
      </w:r>
      <w:r w:rsidRPr="00C50C95">
        <w:rPr>
          <w:rFonts w:hint="cs"/>
          <w:rtl/>
          <w:lang w:eastAsia="ko-KR"/>
        </w:rPr>
        <w:t>ی</w:t>
      </w:r>
      <w:r w:rsidRPr="00C50C95">
        <w:rPr>
          <w:rtl/>
          <w:lang w:eastAsia="ko-KR"/>
        </w:rPr>
        <w:t xml:space="preserve"> قابل‌توجه</w:t>
      </w:r>
      <w:r w:rsidRPr="00C50C95">
        <w:rPr>
          <w:rFonts w:hint="cs"/>
          <w:rtl/>
          <w:lang w:eastAsia="ko-KR"/>
        </w:rPr>
        <w:t>ی</w:t>
      </w:r>
      <w:r w:rsidRPr="00C50C95">
        <w:rPr>
          <w:rtl/>
          <w:lang w:eastAsia="ko-KR"/>
        </w:rPr>
        <w:t xml:space="preserve"> از ا</w:t>
      </w:r>
      <w:r w:rsidRPr="00C50C95">
        <w:rPr>
          <w:rFonts w:hint="cs"/>
          <w:rtl/>
          <w:lang w:eastAsia="ko-KR"/>
        </w:rPr>
        <w:t>ی</w:t>
      </w:r>
      <w:r w:rsidRPr="00C50C95">
        <w:rPr>
          <w:rFonts w:hint="eastAsia"/>
          <w:rtl/>
          <w:lang w:eastAsia="ko-KR"/>
        </w:rPr>
        <w:t>ن</w:t>
      </w:r>
      <w:r w:rsidRPr="00C50C95">
        <w:rPr>
          <w:rtl/>
          <w:lang w:eastAsia="ko-KR"/>
        </w:rPr>
        <w:t xml:space="preserve"> مصرف انرژ</w:t>
      </w:r>
      <w:r w:rsidRPr="00C50C95">
        <w:rPr>
          <w:rFonts w:hint="cs"/>
          <w:rtl/>
          <w:lang w:eastAsia="ko-KR"/>
        </w:rPr>
        <w:t>ی</w:t>
      </w:r>
      <w:r w:rsidRPr="00C50C95">
        <w:rPr>
          <w:rtl/>
          <w:lang w:eastAsia="ko-KR"/>
        </w:rPr>
        <w:t xml:space="preserve"> مستق</w:t>
      </w:r>
      <w:r w:rsidRPr="00C50C95">
        <w:rPr>
          <w:rFonts w:hint="cs"/>
          <w:rtl/>
          <w:lang w:eastAsia="ko-KR"/>
        </w:rPr>
        <w:t>ی</w:t>
      </w:r>
      <w:r w:rsidRPr="00C50C95">
        <w:rPr>
          <w:rFonts w:hint="eastAsia"/>
          <w:rtl/>
          <w:lang w:eastAsia="ko-KR"/>
        </w:rPr>
        <w:t>ما</w:t>
      </w:r>
      <w:r w:rsidRPr="00C50C95">
        <w:rPr>
          <w:rtl/>
          <w:lang w:eastAsia="ko-KR"/>
        </w:rPr>
        <w:t xml:space="preserve"> </w:t>
      </w:r>
      <w:r w:rsidRPr="00C50C95">
        <w:rPr>
          <w:rtl/>
          <w:lang w:eastAsia="ko-KR"/>
        </w:rPr>
        <w:lastRenderedPageBreak/>
        <w:t>مربوط به گرما</w:t>
      </w:r>
      <w:r w:rsidRPr="00C50C95">
        <w:rPr>
          <w:rFonts w:hint="cs"/>
          <w:rtl/>
          <w:lang w:eastAsia="ko-KR"/>
        </w:rPr>
        <w:t>ی</w:t>
      </w:r>
      <w:r w:rsidRPr="00C50C95">
        <w:rPr>
          <w:rFonts w:hint="eastAsia"/>
          <w:rtl/>
          <w:lang w:eastAsia="ko-KR"/>
        </w:rPr>
        <w:t>ش</w:t>
      </w:r>
      <w:r w:rsidRPr="00C50C95">
        <w:rPr>
          <w:rtl/>
          <w:lang w:eastAsia="ko-KR"/>
        </w:rPr>
        <w:t xml:space="preserve"> و سرما</w:t>
      </w:r>
      <w:r w:rsidRPr="00C50C95">
        <w:rPr>
          <w:rFonts w:hint="cs"/>
          <w:rtl/>
          <w:lang w:eastAsia="ko-KR"/>
        </w:rPr>
        <w:t>ی</w:t>
      </w:r>
      <w:r w:rsidRPr="00C50C95">
        <w:rPr>
          <w:rFonts w:hint="eastAsia"/>
          <w:rtl/>
          <w:lang w:eastAsia="ko-KR"/>
        </w:rPr>
        <w:t>ش</w:t>
      </w:r>
      <w:r w:rsidRPr="00C50C95">
        <w:rPr>
          <w:rtl/>
          <w:lang w:eastAsia="ko-KR"/>
        </w:rPr>
        <w:t xml:space="preserve"> ساختمان‌ها م</w:t>
      </w:r>
      <w:r w:rsidRPr="00C50C95">
        <w:rPr>
          <w:rFonts w:hint="cs"/>
          <w:rtl/>
          <w:lang w:eastAsia="ko-KR"/>
        </w:rPr>
        <w:t>ی‌</w:t>
      </w:r>
      <w:r w:rsidRPr="00C50C95">
        <w:rPr>
          <w:rFonts w:hint="eastAsia"/>
          <w:rtl/>
          <w:lang w:eastAsia="ko-KR"/>
        </w:rPr>
        <w:t>باشد</w:t>
      </w:r>
      <w:r w:rsidRPr="00C50C95">
        <w:rPr>
          <w:rtl/>
          <w:lang w:eastAsia="ko-KR"/>
        </w:rPr>
        <w:t>[‏</w:t>
      </w:r>
      <w:r w:rsidR="00E1513F">
        <w:rPr>
          <w:lang w:eastAsia="ko-KR"/>
        </w:rPr>
        <w:t>4</w:t>
      </w:r>
      <w:r w:rsidRPr="00C50C95">
        <w:rPr>
          <w:rtl/>
          <w:lang w:eastAsia="ko-KR"/>
        </w:rPr>
        <w:t>]‏.</w:t>
      </w:r>
      <w:r w:rsidRPr="00C50C95">
        <w:rPr>
          <w:rFonts w:hint="cs"/>
          <w:rtl/>
          <w:lang w:eastAsia="ko-KR"/>
        </w:rPr>
        <w:t xml:space="preserve"> </w:t>
      </w:r>
      <w:r w:rsidRPr="00C50C95">
        <w:rPr>
          <w:rtl/>
          <w:lang w:eastAsia="ko-KR"/>
        </w:rPr>
        <w:t>طبق پ</w:t>
      </w:r>
      <w:r w:rsidRPr="00C50C95">
        <w:rPr>
          <w:rFonts w:hint="cs"/>
          <w:rtl/>
          <w:lang w:eastAsia="ko-KR"/>
        </w:rPr>
        <w:t>ی</w:t>
      </w:r>
      <w:r w:rsidRPr="00C50C95">
        <w:rPr>
          <w:rFonts w:hint="eastAsia"/>
          <w:rtl/>
          <w:lang w:eastAsia="ko-KR"/>
        </w:rPr>
        <w:t>ش‌ب</w:t>
      </w:r>
      <w:r w:rsidRPr="00C50C95">
        <w:rPr>
          <w:rFonts w:hint="cs"/>
          <w:rtl/>
          <w:lang w:eastAsia="ko-KR"/>
        </w:rPr>
        <w:t>ی</w:t>
      </w:r>
      <w:r w:rsidRPr="00C50C95">
        <w:rPr>
          <w:rFonts w:hint="eastAsia"/>
          <w:rtl/>
          <w:lang w:eastAsia="ko-KR"/>
        </w:rPr>
        <w:t>ن</w:t>
      </w:r>
      <w:r w:rsidRPr="00C50C95">
        <w:rPr>
          <w:rFonts w:hint="cs"/>
          <w:rtl/>
          <w:lang w:eastAsia="ko-KR"/>
        </w:rPr>
        <w:t>ی‌</w:t>
      </w:r>
      <w:r w:rsidRPr="00C50C95">
        <w:rPr>
          <w:rFonts w:hint="eastAsia"/>
          <w:rtl/>
          <w:lang w:eastAsia="ko-KR"/>
        </w:rPr>
        <w:t>ها</w:t>
      </w:r>
      <w:r w:rsidRPr="00C50C95">
        <w:rPr>
          <w:rFonts w:hint="cs"/>
          <w:rtl/>
          <w:lang w:eastAsia="ko-KR"/>
        </w:rPr>
        <w:t>ی</w:t>
      </w:r>
      <w:r w:rsidRPr="00C50C95">
        <w:rPr>
          <w:rtl/>
          <w:lang w:eastAsia="ko-KR"/>
        </w:rPr>
        <w:t xml:space="preserve"> </w:t>
      </w:r>
      <w:r w:rsidR="006E7008" w:rsidRPr="00C50C95">
        <w:rPr>
          <w:rtl/>
          <w:lang w:eastAsia="ko-KR"/>
        </w:rPr>
        <w:t>آژانس ب</w:t>
      </w:r>
      <w:r w:rsidR="006E7008" w:rsidRPr="00C50C95">
        <w:rPr>
          <w:rFonts w:hint="cs"/>
          <w:rtl/>
          <w:lang w:eastAsia="ko-KR"/>
        </w:rPr>
        <w:t>ی</w:t>
      </w:r>
      <w:r w:rsidR="006E7008" w:rsidRPr="00C50C95">
        <w:rPr>
          <w:rFonts w:hint="eastAsia"/>
          <w:rtl/>
          <w:lang w:eastAsia="ko-KR"/>
        </w:rPr>
        <w:t>ن‌الملل</w:t>
      </w:r>
      <w:r w:rsidR="006E7008" w:rsidRPr="00C50C95">
        <w:rPr>
          <w:rFonts w:hint="cs"/>
          <w:rtl/>
          <w:lang w:eastAsia="ko-KR"/>
        </w:rPr>
        <w:t>ی</w:t>
      </w:r>
      <w:r w:rsidR="006E7008" w:rsidRPr="00C50C95">
        <w:rPr>
          <w:rtl/>
          <w:lang w:eastAsia="ko-KR"/>
        </w:rPr>
        <w:t xml:space="preserve"> انرژ</w:t>
      </w:r>
      <w:r w:rsidR="006E7008" w:rsidRPr="00C50C95">
        <w:rPr>
          <w:rFonts w:hint="cs"/>
          <w:rtl/>
          <w:lang w:eastAsia="ko-KR"/>
        </w:rPr>
        <w:t>ی</w:t>
      </w:r>
      <w:r w:rsidRPr="00C50C95">
        <w:rPr>
          <w:rtl/>
          <w:lang w:eastAsia="ko-KR"/>
        </w:rPr>
        <w:t>، ن</w:t>
      </w:r>
      <w:r w:rsidRPr="00C50C95">
        <w:rPr>
          <w:rFonts w:hint="cs"/>
          <w:rtl/>
          <w:lang w:eastAsia="ko-KR"/>
        </w:rPr>
        <w:t>ی</w:t>
      </w:r>
      <w:r w:rsidRPr="00C50C95">
        <w:rPr>
          <w:rFonts w:hint="eastAsia"/>
          <w:rtl/>
          <w:lang w:eastAsia="ko-KR"/>
        </w:rPr>
        <w:t>از</w:t>
      </w:r>
      <w:r w:rsidRPr="00C50C95">
        <w:rPr>
          <w:rtl/>
          <w:lang w:eastAsia="ko-KR"/>
        </w:rPr>
        <w:t xml:space="preserve"> سرما</w:t>
      </w:r>
      <w:r w:rsidRPr="00C50C95">
        <w:rPr>
          <w:rFonts w:hint="cs"/>
          <w:rtl/>
          <w:lang w:eastAsia="ko-KR"/>
        </w:rPr>
        <w:t>ی</w:t>
      </w:r>
      <w:r w:rsidRPr="00C50C95">
        <w:rPr>
          <w:rFonts w:hint="eastAsia"/>
          <w:rtl/>
          <w:lang w:eastAsia="ko-KR"/>
        </w:rPr>
        <w:t>ش</w:t>
      </w:r>
      <w:r w:rsidRPr="00C50C95">
        <w:rPr>
          <w:rtl/>
          <w:lang w:eastAsia="ko-KR"/>
        </w:rPr>
        <w:t xml:space="preserve"> فضا</w:t>
      </w:r>
      <w:r w:rsidRPr="00C50C95">
        <w:rPr>
          <w:rFonts w:hint="cs"/>
          <w:rtl/>
          <w:lang w:eastAsia="ko-KR"/>
        </w:rPr>
        <w:t>یی</w:t>
      </w:r>
      <w:r w:rsidRPr="00C50C95">
        <w:rPr>
          <w:rtl/>
          <w:lang w:eastAsia="ko-KR"/>
        </w:rPr>
        <w:t xml:space="preserve"> در اتحاد</w:t>
      </w:r>
      <w:r w:rsidRPr="00C50C95">
        <w:rPr>
          <w:rFonts w:hint="cs"/>
          <w:rtl/>
          <w:lang w:eastAsia="ko-KR"/>
        </w:rPr>
        <w:t>ی</w:t>
      </w:r>
      <w:r w:rsidRPr="00C50C95">
        <w:rPr>
          <w:rFonts w:hint="eastAsia"/>
          <w:rtl/>
          <w:lang w:eastAsia="ko-KR"/>
        </w:rPr>
        <w:t>ه</w:t>
      </w:r>
      <w:r w:rsidRPr="00C50C95">
        <w:rPr>
          <w:rtl/>
          <w:lang w:eastAsia="ko-KR"/>
        </w:rPr>
        <w:t xml:space="preserve"> اروپا به </w:t>
      </w:r>
      <w:r w:rsidR="00E1513F">
        <w:rPr>
          <w:lang w:eastAsia="ko-KR"/>
        </w:rPr>
        <w:t xml:space="preserve">220 </w:t>
      </w:r>
      <w:r w:rsidR="00E1513F" w:rsidRPr="00C50C95">
        <w:rPr>
          <w:lang w:eastAsia="ko-KR"/>
        </w:rPr>
        <w:t>TWh</w:t>
      </w:r>
      <w:r w:rsidRPr="00C50C95">
        <w:rPr>
          <w:rtl/>
          <w:lang w:eastAsia="ko-KR"/>
        </w:rPr>
        <w:t xml:space="preserve"> رس</w:t>
      </w:r>
      <w:r w:rsidRPr="00C50C95">
        <w:rPr>
          <w:rFonts w:hint="cs"/>
          <w:rtl/>
          <w:lang w:eastAsia="ko-KR"/>
        </w:rPr>
        <w:t>ی</w:t>
      </w:r>
      <w:r w:rsidRPr="00C50C95">
        <w:rPr>
          <w:rFonts w:hint="eastAsia"/>
          <w:rtl/>
          <w:lang w:eastAsia="ko-KR"/>
        </w:rPr>
        <w:t>ده‌است</w:t>
      </w:r>
      <w:r w:rsidRPr="00C50C95">
        <w:rPr>
          <w:rtl/>
          <w:lang w:eastAsia="ko-KR"/>
        </w:rPr>
        <w:t xml:space="preserve"> و انتظار م</w:t>
      </w:r>
      <w:r w:rsidRPr="00C50C95">
        <w:rPr>
          <w:rFonts w:hint="cs"/>
          <w:rtl/>
          <w:lang w:eastAsia="ko-KR"/>
        </w:rPr>
        <w:t>ی‌</w:t>
      </w:r>
      <w:r w:rsidRPr="00C50C95">
        <w:rPr>
          <w:rFonts w:hint="eastAsia"/>
          <w:rtl/>
          <w:lang w:eastAsia="ko-KR"/>
        </w:rPr>
        <w:t>رود</w:t>
      </w:r>
      <w:r w:rsidRPr="00C50C95">
        <w:rPr>
          <w:rtl/>
          <w:lang w:eastAsia="ko-KR"/>
        </w:rPr>
        <w:t xml:space="preserve"> تا </w:t>
      </w:r>
      <w:r w:rsidR="00E1513F">
        <w:rPr>
          <w:lang w:eastAsia="ko-KR"/>
        </w:rPr>
        <w:t xml:space="preserve">305 </w:t>
      </w:r>
      <w:r w:rsidR="00E1513F" w:rsidRPr="00C50C95">
        <w:rPr>
          <w:lang w:eastAsia="ko-KR"/>
        </w:rPr>
        <w:t>TWh</w:t>
      </w:r>
      <w:r w:rsidRPr="00C50C95">
        <w:rPr>
          <w:rtl/>
          <w:lang w:eastAsia="ko-KR"/>
        </w:rPr>
        <w:t xml:space="preserve"> </w:t>
      </w:r>
      <w:r w:rsidR="00E1513F">
        <w:rPr>
          <w:rtl/>
          <w:lang w:eastAsia="ko-KR"/>
        </w:rPr>
        <w:t>(</w:t>
      </w:r>
      <w:r w:rsidR="00E1513F">
        <w:rPr>
          <w:lang w:eastAsia="ko-KR"/>
        </w:rPr>
        <w:t>+38%</w:t>
      </w:r>
      <w:r w:rsidRPr="00C50C95">
        <w:rPr>
          <w:rtl/>
          <w:lang w:eastAsia="ko-KR"/>
        </w:rPr>
        <w:t>)</w:t>
      </w:r>
      <w:r w:rsidR="00E1513F">
        <w:rPr>
          <w:rFonts w:hint="cs"/>
          <w:rtl/>
          <w:lang w:eastAsia="ko-KR"/>
        </w:rPr>
        <w:t xml:space="preserve"> </w:t>
      </w:r>
      <w:r w:rsidRPr="00C50C95">
        <w:rPr>
          <w:rtl/>
          <w:lang w:eastAsia="ko-KR"/>
        </w:rPr>
        <w:t xml:space="preserve">‏در سال </w:t>
      </w:r>
      <w:r w:rsidR="00E1513F">
        <w:rPr>
          <w:lang w:eastAsia="ko-KR"/>
        </w:rPr>
        <w:t>2020</w:t>
      </w:r>
      <w:r w:rsidRPr="00C50C95">
        <w:rPr>
          <w:rtl/>
          <w:lang w:eastAsia="ko-KR"/>
        </w:rPr>
        <w:t xml:space="preserve"> و</w:t>
      </w:r>
      <w:r w:rsidR="00E1513F">
        <w:rPr>
          <w:lang w:eastAsia="ko-KR"/>
        </w:rPr>
        <w:t xml:space="preserve">379 </w:t>
      </w:r>
      <w:r w:rsidR="00E1513F" w:rsidRPr="00C50C95">
        <w:rPr>
          <w:lang w:eastAsia="ko-KR"/>
        </w:rPr>
        <w:t>TWh</w:t>
      </w:r>
      <w:r w:rsidRPr="00C50C95">
        <w:rPr>
          <w:rtl/>
          <w:lang w:eastAsia="ko-KR"/>
        </w:rPr>
        <w:t xml:space="preserve"> </w:t>
      </w:r>
      <w:r w:rsidR="00E1513F">
        <w:rPr>
          <w:rtl/>
          <w:lang w:eastAsia="ko-KR"/>
        </w:rPr>
        <w:t>(‏</w:t>
      </w:r>
      <w:r w:rsidR="00E1513F">
        <w:rPr>
          <w:lang w:eastAsia="ko-KR"/>
        </w:rPr>
        <w:t>+79%</w:t>
      </w:r>
      <w:r w:rsidRPr="00C50C95">
        <w:rPr>
          <w:rtl/>
          <w:lang w:eastAsia="ko-KR"/>
        </w:rPr>
        <w:t>)‏</w:t>
      </w:r>
      <w:r w:rsidR="00E1513F">
        <w:rPr>
          <w:rFonts w:hint="cs"/>
          <w:rtl/>
          <w:lang w:eastAsia="ko-KR"/>
        </w:rPr>
        <w:t xml:space="preserve"> </w:t>
      </w:r>
      <w:r w:rsidRPr="00C50C95">
        <w:rPr>
          <w:rtl/>
          <w:lang w:eastAsia="ko-KR"/>
        </w:rPr>
        <w:t xml:space="preserve">در سال </w:t>
      </w:r>
      <w:r w:rsidR="00E1513F">
        <w:rPr>
          <w:lang w:eastAsia="ko-KR"/>
        </w:rPr>
        <w:t>2030</w:t>
      </w:r>
      <w:r w:rsidRPr="00C50C95">
        <w:rPr>
          <w:rtl/>
          <w:lang w:eastAsia="ko-KR"/>
        </w:rPr>
        <w:t xml:space="preserve"> افزا</w:t>
      </w:r>
      <w:r w:rsidRPr="00C50C95">
        <w:rPr>
          <w:rFonts w:hint="cs"/>
          <w:rtl/>
          <w:lang w:eastAsia="ko-KR"/>
        </w:rPr>
        <w:t>ی</w:t>
      </w:r>
      <w:r w:rsidRPr="00C50C95">
        <w:rPr>
          <w:rFonts w:hint="eastAsia"/>
          <w:rtl/>
          <w:lang w:eastAsia="ko-KR"/>
        </w:rPr>
        <w:t>ش</w:t>
      </w:r>
      <w:r w:rsidRPr="00C50C95">
        <w:rPr>
          <w:rtl/>
          <w:lang w:eastAsia="ko-KR"/>
        </w:rPr>
        <w:t xml:space="preserve"> </w:t>
      </w:r>
      <w:r w:rsidRPr="00C50C95">
        <w:rPr>
          <w:rFonts w:hint="cs"/>
          <w:rtl/>
          <w:lang w:eastAsia="ko-KR"/>
        </w:rPr>
        <w:t>ی</w:t>
      </w:r>
      <w:r w:rsidRPr="00C50C95">
        <w:rPr>
          <w:rFonts w:hint="eastAsia"/>
          <w:rtl/>
          <w:lang w:eastAsia="ko-KR"/>
        </w:rPr>
        <w:t>ابد</w:t>
      </w:r>
      <w:r w:rsidRPr="00C50C95">
        <w:rPr>
          <w:rtl/>
          <w:lang w:eastAsia="ko-KR"/>
        </w:rPr>
        <w:t>[‏</w:t>
      </w:r>
      <w:r w:rsidR="00E1513F">
        <w:rPr>
          <w:lang w:eastAsia="ko-KR"/>
        </w:rPr>
        <w:t>5</w:t>
      </w:r>
      <w:r w:rsidRPr="00C50C95">
        <w:rPr>
          <w:rtl/>
          <w:lang w:eastAsia="ko-KR"/>
        </w:rPr>
        <w:t>]‏.</w:t>
      </w:r>
      <w:r w:rsidRPr="00C50C95">
        <w:rPr>
          <w:rFonts w:hint="cs"/>
          <w:rtl/>
          <w:lang w:eastAsia="ko-KR"/>
        </w:rPr>
        <w:t xml:space="preserve"> </w:t>
      </w:r>
      <w:r w:rsidRPr="00C50C95">
        <w:rPr>
          <w:rtl/>
          <w:lang w:eastAsia="ko-KR"/>
        </w:rPr>
        <w:t>مطالعه د</w:t>
      </w:r>
      <w:r w:rsidRPr="00C50C95">
        <w:rPr>
          <w:rFonts w:hint="cs"/>
          <w:rtl/>
          <w:lang w:eastAsia="ko-KR"/>
        </w:rPr>
        <w:t>ی</w:t>
      </w:r>
      <w:r w:rsidRPr="00C50C95">
        <w:rPr>
          <w:rFonts w:hint="eastAsia"/>
          <w:rtl/>
          <w:lang w:eastAsia="ko-KR"/>
        </w:rPr>
        <w:t>گر</w:t>
      </w:r>
      <w:r w:rsidRPr="00C50C95">
        <w:rPr>
          <w:rFonts w:hint="cs"/>
          <w:rtl/>
          <w:lang w:eastAsia="ko-KR"/>
        </w:rPr>
        <w:t>ی</w:t>
      </w:r>
      <w:r w:rsidRPr="00C50C95">
        <w:rPr>
          <w:rtl/>
          <w:lang w:eastAsia="ko-KR"/>
        </w:rPr>
        <w:t xml:space="preserve"> که توسط سکو</w:t>
      </w:r>
      <w:r w:rsidRPr="00C50C95">
        <w:rPr>
          <w:rFonts w:hint="cs"/>
          <w:rtl/>
          <w:lang w:eastAsia="ko-KR"/>
        </w:rPr>
        <w:t>ی</w:t>
      </w:r>
      <w:r w:rsidRPr="00C50C95">
        <w:rPr>
          <w:rtl/>
          <w:lang w:eastAsia="ko-KR"/>
        </w:rPr>
        <w:t xml:space="preserve"> فن‌آور</w:t>
      </w:r>
      <w:r w:rsidRPr="00C50C95">
        <w:rPr>
          <w:rFonts w:hint="cs"/>
          <w:rtl/>
          <w:lang w:eastAsia="ko-KR"/>
        </w:rPr>
        <w:t>ی</w:t>
      </w:r>
      <w:r w:rsidRPr="00C50C95">
        <w:rPr>
          <w:rtl/>
          <w:lang w:eastAsia="ko-KR"/>
        </w:rPr>
        <w:t xml:space="preserve"> اروپا</w:t>
      </w:r>
      <w:r w:rsidRPr="00C50C95">
        <w:rPr>
          <w:rFonts w:hint="cs"/>
          <w:rtl/>
          <w:lang w:eastAsia="ko-KR"/>
        </w:rPr>
        <w:t>یی</w:t>
      </w:r>
      <w:r w:rsidRPr="00C50C95">
        <w:rPr>
          <w:rtl/>
          <w:lang w:eastAsia="ko-KR"/>
        </w:rPr>
        <w:t xml:space="preserve"> در مورد گرما</w:t>
      </w:r>
      <w:r w:rsidRPr="00C50C95">
        <w:rPr>
          <w:rFonts w:hint="cs"/>
          <w:rtl/>
          <w:lang w:eastAsia="ko-KR"/>
        </w:rPr>
        <w:t>ی</w:t>
      </w:r>
      <w:r w:rsidRPr="00C50C95">
        <w:rPr>
          <w:rFonts w:hint="eastAsia"/>
          <w:rtl/>
          <w:lang w:eastAsia="ko-KR"/>
        </w:rPr>
        <w:t>ش</w:t>
      </w:r>
      <w:r w:rsidRPr="00C50C95">
        <w:rPr>
          <w:rtl/>
          <w:lang w:eastAsia="ko-KR"/>
        </w:rPr>
        <w:t xml:space="preserve"> تجد</w:t>
      </w:r>
      <w:r w:rsidRPr="00C50C95">
        <w:rPr>
          <w:rFonts w:hint="cs"/>
          <w:rtl/>
          <w:lang w:eastAsia="ko-KR"/>
        </w:rPr>
        <w:t>ی</w:t>
      </w:r>
      <w:r w:rsidRPr="00C50C95">
        <w:rPr>
          <w:rFonts w:hint="eastAsia"/>
          <w:rtl/>
          <w:lang w:eastAsia="ko-KR"/>
        </w:rPr>
        <w:t>د</w:t>
      </w:r>
      <w:r w:rsidRPr="00C50C95">
        <w:rPr>
          <w:rtl/>
          <w:lang w:eastAsia="ko-KR"/>
        </w:rPr>
        <w:t xml:space="preserve"> پذ</w:t>
      </w:r>
      <w:r w:rsidRPr="00C50C95">
        <w:rPr>
          <w:rFonts w:hint="cs"/>
          <w:rtl/>
          <w:lang w:eastAsia="ko-KR"/>
        </w:rPr>
        <w:t>ی</w:t>
      </w:r>
      <w:r w:rsidRPr="00C50C95">
        <w:rPr>
          <w:rFonts w:hint="eastAsia"/>
          <w:rtl/>
          <w:lang w:eastAsia="ko-KR"/>
        </w:rPr>
        <w:t>ر</w:t>
      </w:r>
      <w:r w:rsidRPr="00C50C95">
        <w:rPr>
          <w:rtl/>
          <w:lang w:eastAsia="ko-KR"/>
        </w:rPr>
        <w:t xml:space="preserve"> و سرما</w:t>
      </w:r>
      <w:r w:rsidRPr="00C50C95">
        <w:rPr>
          <w:rFonts w:hint="cs"/>
          <w:rtl/>
          <w:lang w:eastAsia="ko-KR"/>
        </w:rPr>
        <w:t>ی</w:t>
      </w:r>
      <w:r w:rsidRPr="00C50C95">
        <w:rPr>
          <w:rFonts w:hint="eastAsia"/>
          <w:rtl/>
          <w:lang w:eastAsia="ko-KR"/>
        </w:rPr>
        <w:t>ش</w:t>
      </w:r>
      <w:r w:rsidR="00E1513F">
        <w:rPr>
          <w:rStyle w:val="FootnoteReference"/>
          <w:rtl/>
          <w:lang w:eastAsia="ko-KR"/>
        </w:rPr>
        <w:footnoteReference w:id="4"/>
      </w:r>
      <w:r w:rsidRPr="00C50C95">
        <w:rPr>
          <w:rFonts w:hint="cs"/>
          <w:rtl/>
          <w:lang w:eastAsia="ko-KR"/>
        </w:rPr>
        <w:t xml:space="preserve"> </w:t>
      </w:r>
      <w:r w:rsidRPr="00C50C95">
        <w:rPr>
          <w:rtl/>
          <w:lang w:eastAsia="ko-KR"/>
        </w:rPr>
        <w:t>انجام شد نشان داد که انتظار م</w:t>
      </w:r>
      <w:r w:rsidRPr="00C50C95">
        <w:rPr>
          <w:rFonts w:hint="cs"/>
          <w:rtl/>
          <w:lang w:eastAsia="ko-KR"/>
        </w:rPr>
        <w:t>ی‌</w:t>
      </w:r>
      <w:r w:rsidRPr="00C50C95">
        <w:rPr>
          <w:rFonts w:hint="eastAsia"/>
          <w:rtl/>
          <w:lang w:eastAsia="ko-KR"/>
        </w:rPr>
        <w:t>رود</w:t>
      </w:r>
      <w:r w:rsidRPr="00C50C95">
        <w:rPr>
          <w:rtl/>
          <w:lang w:eastAsia="ko-KR"/>
        </w:rPr>
        <w:t xml:space="preserve"> که تقاضا</w:t>
      </w:r>
      <w:r w:rsidRPr="00C50C95">
        <w:rPr>
          <w:rFonts w:hint="cs"/>
          <w:rtl/>
          <w:lang w:eastAsia="ko-KR"/>
        </w:rPr>
        <w:t>ی</w:t>
      </w:r>
      <w:r w:rsidRPr="00C50C95">
        <w:rPr>
          <w:rtl/>
          <w:lang w:eastAsia="ko-KR"/>
        </w:rPr>
        <w:t xml:space="preserve"> سرما</w:t>
      </w:r>
      <w:r w:rsidRPr="00C50C95">
        <w:rPr>
          <w:rFonts w:hint="cs"/>
          <w:rtl/>
          <w:lang w:eastAsia="ko-KR"/>
        </w:rPr>
        <w:t>ی</w:t>
      </w:r>
      <w:r w:rsidRPr="00C50C95">
        <w:rPr>
          <w:rFonts w:hint="eastAsia"/>
          <w:rtl/>
          <w:lang w:eastAsia="ko-KR"/>
        </w:rPr>
        <w:t>ش</w:t>
      </w:r>
      <w:r w:rsidRPr="00C50C95">
        <w:rPr>
          <w:rtl/>
          <w:lang w:eastAsia="ko-KR"/>
        </w:rPr>
        <w:t xml:space="preserve"> در اتحاد</w:t>
      </w:r>
      <w:r w:rsidRPr="00C50C95">
        <w:rPr>
          <w:rFonts w:hint="cs"/>
          <w:rtl/>
          <w:lang w:eastAsia="ko-KR"/>
        </w:rPr>
        <w:t>ی</w:t>
      </w:r>
      <w:r w:rsidRPr="00C50C95">
        <w:rPr>
          <w:rFonts w:hint="eastAsia"/>
          <w:rtl/>
          <w:lang w:eastAsia="ko-KR"/>
        </w:rPr>
        <w:t>ه</w:t>
      </w:r>
      <w:r w:rsidRPr="00C50C95">
        <w:rPr>
          <w:rtl/>
          <w:lang w:eastAsia="ko-KR"/>
        </w:rPr>
        <w:t xml:space="preserve"> اروپا در بخش‌ها</w:t>
      </w:r>
      <w:r w:rsidRPr="00C50C95">
        <w:rPr>
          <w:rFonts w:hint="cs"/>
          <w:rtl/>
          <w:lang w:eastAsia="ko-KR"/>
        </w:rPr>
        <w:t>ی</w:t>
      </w:r>
      <w:r w:rsidRPr="00C50C95">
        <w:rPr>
          <w:rtl/>
          <w:lang w:eastAsia="ko-KR"/>
        </w:rPr>
        <w:t xml:space="preserve"> مسکون</w:t>
      </w:r>
      <w:r w:rsidRPr="00C50C95">
        <w:rPr>
          <w:rFonts w:hint="cs"/>
          <w:rtl/>
          <w:lang w:eastAsia="ko-KR"/>
        </w:rPr>
        <w:t>ی</w:t>
      </w:r>
      <w:r w:rsidRPr="00C50C95">
        <w:rPr>
          <w:rtl/>
          <w:lang w:eastAsia="ko-KR"/>
        </w:rPr>
        <w:t xml:space="preserve"> و خدمات</w:t>
      </w:r>
      <w:r w:rsidRPr="00C50C95">
        <w:rPr>
          <w:rFonts w:hint="cs"/>
          <w:rtl/>
          <w:lang w:eastAsia="ko-KR"/>
        </w:rPr>
        <w:t>ی</w:t>
      </w:r>
      <w:r w:rsidRPr="00C50C95">
        <w:rPr>
          <w:rtl/>
          <w:lang w:eastAsia="ko-KR"/>
        </w:rPr>
        <w:t xml:space="preserve"> افزا</w:t>
      </w:r>
      <w:r w:rsidRPr="00C50C95">
        <w:rPr>
          <w:rFonts w:hint="cs"/>
          <w:rtl/>
          <w:lang w:eastAsia="ko-KR"/>
        </w:rPr>
        <w:t>ی</w:t>
      </w:r>
      <w:r w:rsidRPr="00C50C95">
        <w:rPr>
          <w:rFonts w:hint="eastAsia"/>
          <w:rtl/>
          <w:lang w:eastAsia="ko-KR"/>
        </w:rPr>
        <w:t>ش</w:t>
      </w:r>
      <w:r w:rsidRPr="00C50C95">
        <w:rPr>
          <w:rtl/>
          <w:lang w:eastAsia="ko-KR"/>
        </w:rPr>
        <w:t xml:space="preserve"> </w:t>
      </w:r>
      <w:r w:rsidRPr="00C50C95">
        <w:rPr>
          <w:rFonts w:hint="cs"/>
          <w:rtl/>
          <w:lang w:eastAsia="ko-KR"/>
        </w:rPr>
        <w:t>ی</w:t>
      </w:r>
      <w:r w:rsidRPr="00C50C95">
        <w:rPr>
          <w:rFonts w:hint="eastAsia"/>
          <w:rtl/>
          <w:lang w:eastAsia="ko-KR"/>
        </w:rPr>
        <w:t>ابد</w:t>
      </w:r>
      <w:r w:rsidRPr="00C50C95">
        <w:rPr>
          <w:rtl/>
          <w:lang w:eastAsia="ko-KR"/>
        </w:rPr>
        <w:t xml:space="preserve"> که در شکل ۱ نشان‌داده شده‌است</w:t>
      </w:r>
      <w:r w:rsidR="006E7008">
        <w:rPr>
          <w:lang w:eastAsia="ko-KR"/>
        </w:rPr>
        <w:t>[6]</w:t>
      </w:r>
      <w:r w:rsidRPr="00C50C95">
        <w:rPr>
          <w:rtl/>
          <w:lang w:eastAsia="ko-KR"/>
        </w:rPr>
        <w:t>.</w:t>
      </w:r>
      <w:r w:rsidRPr="00C50C95">
        <w:rPr>
          <w:rFonts w:hint="cs"/>
          <w:rtl/>
          <w:lang w:eastAsia="ko-KR"/>
        </w:rPr>
        <w:t xml:space="preserve"> </w:t>
      </w:r>
    </w:p>
    <w:p w:rsidR="0060068F" w:rsidRDefault="0060068F" w:rsidP="00C12543">
      <w:pPr>
        <w:pStyle w:val="a2"/>
        <w:rPr>
          <w:rtl/>
          <w:lang w:eastAsia="ko-K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tblGrid>
      <w:tr w:rsidR="00C12543" w:rsidTr="00607473">
        <w:tc>
          <w:tcPr>
            <w:tcW w:w="4606" w:type="dxa"/>
          </w:tcPr>
          <w:p w:rsidR="00C12543" w:rsidRDefault="00C12543" w:rsidP="00C12543">
            <w:pPr>
              <w:pStyle w:val="a2"/>
              <w:ind w:firstLine="0"/>
              <w:rPr>
                <w:rtl/>
                <w:lang w:eastAsia="ko-KR"/>
              </w:rPr>
            </w:pPr>
            <w:r>
              <w:rPr>
                <w:noProof/>
                <w:lang w:eastAsia="en-US" w:bidi="ar-SA"/>
              </w:rPr>
              <w:drawing>
                <wp:inline distT="0" distB="0" distL="0" distR="0" wp14:anchorId="57E256A1" wp14:editId="2122430B">
                  <wp:extent cx="2832797" cy="1569267"/>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2335" t="17254" r="26480" b="32336"/>
                          <a:stretch/>
                        </pic:blipFill>
                        <pic:spPr bwMode="auto">
                          <a:xfrm>
                            <a:off x="0" y="0"/>
                            <a:ext cx="2860454" cy="1584588"/>
                          </a:xfrm>
                          <a:prstGeom prst="rect">
                            <a:avLst/>
                          </a:prstGeom>
                          <a:ln>
                            <a:noFill/>
                          </a:ln>
                          <a:extLst>
                            <a:ext uri="{53640926-AAD7-44D8-BBD7-CCE9431645EC}">
                              <a14:shadowObscured xmlns:a14="http://schemas.microsoft.com/office/drawing/2010/main"/>
                            </a:ext>
                          </a:extLst>
                        </pic:spPr>
                      </pic:pic>
                    </a:graphicData>
                  </a:graphic>
                </wp:inline>
              </w:drawing>
            </w:r>
          </w:p>
        </w:tc>
      </w:tr>
      <w:tr w:rsidR="00607473" w:rsidTr="00607473">
        <w:tc>
          <w:tcPr>
            <w:tcW w:w="4606" w:type="dxa"/>
          </w:tcPr>
          <w:p w:rsidR="00607473" w:rsidRPr="00572C8D" w:rsidRDefault="00607473" w:rsidP="00607473">
            <w:pPr>
              <w:pStyle w:val="FigureTitle"/>
              <w:bidi w:val="0"/>
              <w:spacing w:after="0"/>
              <w:jc w:val="left"/>
              <w:rPr>
                <w:rtl/>
              </w:rPr>
            </w:pPr>
            <w:r w:rsidRPr="00572C8D">
              <w:rPr>
                <w:b/>
                <w:bCs/>
              </w:rPr>
              <w:t>Fig. 1</w:t>
            </w:r>
            <w:r w:rsidRPr="00572C8D">
              <w:t xml:space="preserve"> </w:t>
            </w:r>
            <w:r w:rsidRPr="00607473">
              <w:t>Europe's cooling demand</w:t>
            </w:r>
          </w:p>
        </w:tc>
      </w:tr>
      <w:tr w:rsidR="00607473" w:rsidTr="00607473">
        <w:tc>
          <w:tcPr>
            <w:tcW w:w="4606" w:type="dxa"/>
          </w:tcPr>
          <w:p w:rsidR="00607473" w:rsidRPr="00607473" w:rsidRDefault="00607473" w:rsidP="00607473">
            <w:pPr>
              <w:pStyle w:val="a2"/>
              <w:ind w:firstLine="0"/>
              <w:rPr>
                <w:b/>
                <w:bCs/>
                <w:szCs w:val="18"/>
                <w:rtl/>
                <w:lang w:eastAsia="ko-KR"/>
              </w:rPr>
            </w:pPr>
            <w:r w:rsidRPr="00607473">
              <w:rPr>
                <w:b/>
                <w:bCs/>
                <w:szCs w:val="18"/>
                <w:rtl/>
              </w:rPr>
              <w:t xml:space="preserve">شکل </w:t>
            </w:r>
            <w:r w:rsidRPr="00607473">
              <w:rPr>
                <w:b/>
                <w:bCs/>
                <w:szCs w:val="18"/>
                <w:rtl/>
              </w:rPr>
              <w:fldChar w:fldCharType="begin"/>
            </w:r>
            <w:r w:rsidRPr="00607473">
              <w:rPr>
                <w:b/>
                <w:bCs/>
                <w:szCs w:val="18"/>
                <w:rtl/>
              </w:rPr>
              <w:instrText xml:space="preserve"> </w:instrText>
            </w:r>
            <w:r w:rsidRPr="00607473">
              <w:rPr>
                <w:b/>
                <w:bCs/>
                <w:szCs w:val="18"/>
              </w:rPr>
              <w:instrText>SEQ</w:instrText>
            </w:r>
            <w:r w:rsidRPr="00607473">
              <w:rPr>
                <w:b/>
                <w:bCs/>
                <w:szCs w:val="18"/>
                <w:rtl/>
              </w:rPr>
              <w:instrText xml:space="preserve"> شکل \* </w:instrText>
            </w:r>
            <w:r w:rsidRPr="00607473">
              <w:rPr>
                <w:b/>
                <w:bCs/>
                <w:szCs w:val="18"/>
              </w:rPr>
              <w:instrText>ARABIC</w:instrText>
            </w:r>
            <w:r w:rsidRPr="00607473">
              <w:rPr>
                <w:b/>
                <w:bCs/>
                <w:szCs w:val="18"/>
                <w:rtl/>
              </w:rPr>
              <w:instrText xml:space="preserve"> </w:instrText>
            </w:r>
            <w:r w:rsidRPr="00607473">
              <w:rPr>
                <w:b/>
                <w:bCs/>
                <w:szCs w:val="18"/>
                <w:rtl/>
              </w:rPr>
              <w:fldChar w:fldCharType="separate"/>
            </w:r>
            <w:r w:rsidR="00F81431">
              <w:rPr>
                <w:b/>
                <w:bCs/>
                <w:noProof/>
                <w:szCs w:val="18"/>
                <w:rtl/>
              </w:rPr>
              <w:t>1</w:t>
            </w:r>
            <w:r w:rsidRPr="00607473">
              <w:rPr>
                <w:b/>
                <w:bCs/>
                <w:szCs w:val="18"/>
                <w:rtl/>
              </w:rPr>
              <w:fldChar w:fldCharType="end"/>
            </w:r>
            <w:r w:rsidRPr="00607473">
              <w:rPr>
                <w:rFonts w:hint="cs"/>
                <w:b/>
                <w:bCs/>
                <w:szCs w:val="18"/>
                <w:rtl/>
                <w:lang w:eastAsia="ko-KR"/>
              </w:rPr>
              <w:t xml:space="preserve"> </w:t>
            </w:r>
            <w:r w:rsidRPr="00607473">
              <w:rPr>
                <w:rStyle w:val="Chard"/>
                <w:rFonts w:hint="cs"/>
                <w:sz w:val="18"/>
                <w:rtl/>
              </w:rPr>
              <w:t>میزان تقاضای سرمایش در اروپا</w:t>
            </w:r>
          </w:p>
        </w:tc>
      </w:tr>
    </w:tbl>
    <w:p w:rsidR="00C12543" w:rsidRPr="00C50C95" w:rsidRDefault="00C12543" w:rsidP="00C12543">
      <w:pPr>
        <w:pStyle w:val="a2"/>
        <w:rPr>
          <w:rtl/>
          <w:lang w:eastAsia="ko-KR"/>
        </w:rPr>
      </w:pPr>
    </w:p>
    <w:p w:rsidR="00C12543" w:rsidRDefault="00C12543" w:rsidP="00EC773B">
      <w:pPr>
        <w:pStyle w:val="a2"/>
        <w:rPr>
          <w:rtl/>
        </w:rPr>
      </w:pPr>
      <w:r w:rsidRPr="00230DFF">
        <w:rPr>
          <w:rtl/>
        </w:rPr>
        <w:t>علاوه بر ا</w:t>
      </w:r>
      <w:r w:rsidRPr="00230DFF">
        <w:rPr>
          <w:rFonts w:hint="cs"/>
          <w:rtl/>
        </w:rPr>
        <w:t>ی</w:t>
      </w:r>
      <w:r w:rsidRPr="00230DFF">
        <w:rPr>
          <w:rFonts w:hint="eastAsia"/>
          <w:rtl/>
        </w:rPr>
        <w:t>ن،</w:t>
      </w:r>
      <w:r w:rsidRPr="00230DFF">
        <w:rPr>
          <w:rtl/>
        </w:rPr>
        <w:t xml:space="preserve"> در سال </w:t>
      </w:r>
      <w:r w:rsidR="006E7008">
        <w:t>2006</w:t>
      </w:r>
      <w:r w:rsidRPr="00230DFF">
        <w:rPr>
          <w:rtl/>
        </w:rPr>
        <w:t>، بخش ساخت‌وساز در آمر</w:t>
      </w:r>
      <w:r w:rsidRPr="00230DFF">
        <w:rPr>
          <w:rFonts w:hint="cs"/>
          <w:rtl/>
        </w:rPr>
        <w:t>ی</w:t>
      </w:r>
      <w:r w:rsidRPr="00230DFF">
        <w:rPr>
          <w:rFonts w:hint="eastAsia"/>
          <w:rtl/>
        </w:rPr>
        <w:t>کا</w:t>
      </w:r>
      <w:r w:rsidRPr="00230DFF">
        <w:rPr>
          <w:rtl/>
        </w:rPr>
        <w:t xml:space="preserve"> به م</w:t>
      </w:r>
      <w:r w:rsidRPr="00230DFF">
        <w:rPr>
          <w:rFonts w:hint="cs"/>
          <w:rtl/>
        </w:rPr>
        <w:t>ی</w:t>
      </w:r>
      <w:r w:rsidRPr="00230DFF">
        <w:rPr>
          <w:rFonts w:hint="eastAsia"/>
          <w:rtl/>
        </w:rPr>
        <w:t>زان</w:t>
      </w:r>
      <w:r w:rsidRPr="00230DFF">
        <w:rPr>
          <w:rtl/>
        </w:rPr>
        <w:t xml:space="preserve"> </w:t>
      </w:r>
      <w:r w:rsidR="006E7008">
        <w:t xml:space="preserve">38.9% </w:t>
      </w:r>
      <w:r w:rsidR="006E7008">
        <w:rPr>
          <w:rFonts w:hint="cs"/>
          <w:rtl/>
        </w:rPr>
        <w:t xml:space="preserve"> </w:t>
      </w:r>
      <w:r w:rsidRPr="00230DFF">
        <w:rPr>
          <w:rtl/>
        </w:rPr>
        <w:t>از کل مصرف انرژ</w:t>
      </w:r>
      <w:r w:rsidRPr="00230DFF">
        <w:rPr>
          <w:rFonts w:hint="cs"/>
          <w:rtl/>
        </w:rPr>
        <w:t>ی</w:t>
      </w:r>
      <w:r w:rsidRPr="00230DFF">
        <w:rPr>
          <w:rtl/>
        </w:rPr>
        <w:t xml:space="preserve"> اول</w:t>
      </w:r>
      <w:r w:rsidRPr="00230DFF">
        <w:rPr>
          <w:rFonts w:hint="cs"/>
          <w:rtl/>
        </w:rPr>
        <w:t>ی</w:t>
      </w:r>
      <w:r w:rsidRPr="00230DFF">
        <w:rPr>
          <w:rFonts w:hint="eastAsia"/>
          <w:rtl/>
        </w:rPr>
        <w:t>ه</w:t>
      </w:r>
      <w:r w:rsidRPr="00230DFF">
        <w:rPr>
          <w:rtl/>
        </w:rPr>
        <w:t xml:space="preserve"> را تشک</w:t>
      </w:r>
      <w:r w:rsidRPr="00230DFF">
        <w:rPr>
          <w:rFonts w:hint="cs"/>
          <w:rtl/>
        </w:rPr>
        <w:t>ی</w:t>
      </w:r>
      <w:r w:rsidRPr="00230DFF">
        <w:rPr>
          <w:rFonts w:hint="eastAsia"/>
          <w:rtl/>
        </w:rPr>
        <w:t>ل</w:t>
      </w:r>
      <w:r w:rsidRPr="00230DFF">
        <w:rPr>
          <w:rtl/>
        </w:rPr>
        <w:t xml:space="preserve"> م</w:t>
      </w:r>
      <w:r w:rsidRPr="00230DFF">
        <w:rPr>
          <w:rFonts w:hint="cs"/>
          <w:rtl/>
        </w:rPr>
        <w:t>ی‌</w:t>
      </w:r>
      <w:r w:rsidRPr="00230DFF">
        <w:rPr>
          <w:rFonts w:hint="eastAsia"/>
          <w:rtl/>
        </w:rPr>
        <w:t>دهد</w:t>
      </w:r>
      <w:r w:rsidRPr="00230DFF">
        <w:rPr>
          <w:rtl/>
        </w:rPr>
        <w:t>.</w:t>
      </w:r>
      <w:r w:rsidRPr="00230DFF">
        <w:rPr>
          <w:rFonts w:hint="cs"/>
          <w:rtl/>
        </w:rPr>
        <w:t xml:space="preserve"> </w:t>
      </w:r>
      <w:r w:rsidR="006E7008">
        <w:t>18%</w:t>
      </w:r>
      <w:r w:rsidRPr="00230DFF">
        <w:rPr>
          <w:rtl/>
        </w:rPr>
        <w:t xml:space="preserve"> برا</w:t>
      </w:r>
      <w:r w:rsidRPr="00230DFF">
        <w:rPr>
          <w:rFonts w:hint="cs"/>
          <w:rtl/>
        </w:rPr>
        <w:t>ی</w:t>
      </w:r>
      <w:r w:rsidRPr="00230DFF">
        <w:rPr>
          <w:rtl/>
        </w:rPr>
        <w:t xml:space="preserve"> ساختمان‌ها</w:t>
      </w:r>
      <w:r w:rsidRPr="00230DFF">
        <w:rPr>
          <w:rFonts w:hint="cs"/>
          <w:rtl/>
        </w:rPr>
        <w:t>ی</w:t>
      </w:r>
      <w:r w:rsidRPr="00230DFF">
        <w:rPr>
          <w:rtl/>
        </w:rPr>
        <w:t xml:space="preserve"> تجار</w:t>
      </w:r>
      <w:r w:rsidRPr="00230DFF">
        <w:rPr>
          <w:rFonts w:hint="cs"/>
          <w:rtl/>
        </w:rPr>
        <w:t>ی</w:t>
      </w:r>
      <w:r w:rsidRPr="00230DFF">
        <w:rPr>
          <w:rtl/>
        </w:rPr>
        <w:t xml:space="preserve"> و </w:t>
      </w:r>
      <w:r w:rsidR="006E7008">
        <w:t>20.9%</w:t>
      </w:r>
      <w:r w:rsidRPr="00230DFF">
        <w:rPr>
          <w:rtl/>
        </w:rPr>
        <w:t xml:space="preserve"> برا</w:t>
      </w:r>
      <w:r w:rsidRPr="00230DFF">
        <w:rPr>
          <w:rFonts w:hint="cs"/>
          <w:rtl/>
        </w:rPr>
        <w:t>ی</w:t>
      </w:r>
      <w:r w:rsidRPr="00230DFF">
        <w:rPr>
          <w:rtl/>
        </w:rPr>
        <w:t xml:space="preserve"> ساختمان‌ها</w:t>
      </w:r>
      <w:r w:rsidRPr="00230DFF">
        <w:rPr>
          <w:rFonts w:hint="cs"/>
          <w:rtl/>
        </w:rPr>
        <w:t>ی</w:t>
      </w:r>
      <w:r w:rsidRPr="00230DFF">
        <w:rPr>
          <w:rtl/>
        </w:rPr>
        <w:t xml:space="preserve"> مسکون</w:t>
      </w:r>
      <w:r w:rsidRPr="00230DFF">
        <w:rPr>
          <w:rFonts w:hint="cs"/>
          <w:rtl/>
        </w:rPr>
        <w:t>ی</w:t>
      </w:r>
      <w:r w:rsidRPr="00230DFF">
        <w:rPr>
          <w:rtl/>
        </w:rPr>
        <w:t>[‏</w:t>
      </w:r>
      <w:r w:rsidR="006E7008">
        <w:t>7</w:t>
      </w:r>
      <w:r w:rsidRPr="00230DFF">
        <w:rPr>
          <w:rtl/>
        </w:rPr>
        <w:t>]‏.</w:t>
      </w:r>
      <w:r w:rsidRPr="00230DFF">
        <w:rPr>
          <w:rFonts w:hint="cs"/>
          <w:rtl/>
        </w:rPr>
        <w:t xml:space="preserve"> </w:t>
      </w:r>
      <w:r w:rsidRPr="00230DFF">
        <w:rPr>
          <w:rtl/>
        </w:rPr>
        <w:t xml:space="preserve">در سال </w:t>
      </w:r>
      <w:r w:rsidR="006E7008">
        <w:t>2009</w:t>
      </w:r>
      <w:r w:rsidRPr="00230DFF">
        <w:rPr>
          <w:rtl/>
        </w:rPr>
        <w:t xml:space="preserve"> مصرف انرژ</w:t>
      </w:r>
      <w:r w:rsidRPr="00230DFF">
        <w:rPr>
          <w:rFonts w:hint="cs"/>
          <w:rtl/>
        </w:rPr>
        <w:t>ی</w:t>
      </w:r>
      <w:r w:rsidRPr="00230DFF">
        <w:rPr>
          <w:rtl/>
        </w:rPr>
        <w:t xml:space="preserve"> ساختمان مسکون</w:t>
      </w:r>
      <w:r w:rsidRPr="00230DFF">
        <w:rPr>
          <w:rFonts w:hint="cs"/>
          <w:rtl/>
        </w:rPr>
        <w:t>ی</w:t>
      </w:r>
      <w:r w:rsidRPr="00230DFF">
        <w:rPr>
          <w:rtl/>
        </w:rPr>
        <w:t xml:space="preserve"> در استرال</w:t>
      </w:r>
      <w:r w:rsidRPr="00230DFF">
        <w:rPr>
          <w:rFonts w:hint="cs"/>
          <w:rtl/>
        </w:rPr>
        <w:t>ی</w:t>
      </w:r>
      <w:r w:rsidRPr="00230DFF">
        <w:rPr>
          <w:rFonts w:hint="eastAsia"/>
          <w:rtl/>
        </w:rPr>
        <w:t>ا</w:t>
      </w:r>
      <w:r w:rsidRPr="00230DFF">
        <w:rPr>
          <w:rtl/>
        </w:rPr>
        <w:t xml:space="preserve"> حدود </w:t>
      </w:r>
      <w:r w:rsidR="006E7008">
        <w:t>25</w:t>
      </w:r>
      <w:r w:rsidRPr="00230DFF">
        <w:rPr>
          <w:rtl/>
        </w:rPr>
        <w:t xml:space="preserve"> درصد از کل مصرف انرژ</w:t>
      </w:r>
      <w:r w:rsidRPr="00230DFF">
        <w:rPr>
          <w:rFonts w:hint="cs"/>
          <w:rtl/>
        </w:rPr>
        <w:t>ی</w:t>
      </w:r>
      <w:r w:rsidRPr="00230DFF">
        <w:rPr>
          <w:rtl/>
        </w:rPr>
        <w:t xml:space="preserve"> بوده‌است[‏</w:t>
      </w:r>
      <w:r w:rsidR="006E7008">
        <w:t>8</w:t>
      </w:r>
      <w:r w:rsidRPr="00230DFF">
        <w:rPr>
          <w:rtl/>
        </w:rPr>
        <w:t>]‏.</w:t>
      </w:r>
      <w:r w:rsidRPr="00230DFF">
        <w:rPr>
          <w:rFonts w:hint="cs"/>
          <w:rtl/>
        </w:rPr>
        <w:t xml:space="preserve"> </w:t>
      </w:r>
      <w:r w:rsidRPr="00230DFF">
        <w:rPr>
          <w:rtl/>
        </w:rPr>
        <w:t>پ</w:t>
      </w:r>
      <w:r w:rsidRPr="00230DFF">
        <w:rPr>
          <w:rFonts w:hint="cs"/>
          <w:rtl/>
        </w:rPr>
        <w:t>ی</w:t>
      </w:r>
      <w:r w:rsidRPr="00230DFF">
        <w:rPr>
          <w:rFonts w:hint="eastAsia"/>
          <w:rtl/>
        </w:rPr>
        <w:t>ش‌ب</w:t>
      </w:r>
      <w:r w:rsidRPr="00230DFF">
        <w:rPr>
          <w:rFonts w:hint="cs"/>
          <w:rtl/>
        </w:rPr>
        <w:t>ی</w:t>
      </w:r>
      <w:r w:rsidRPr="00230DFF">
        <w:rPr>
          <w:rFonts w:hint="eastAsia"/>
          <w:rtl/>
        </w:rPr>
        <w:t>ن</w:t>
      </w:r>
      <w:r w:rsidRPr="00230DFF">
        <w:rPr>
          <w:rFonts w:hint="cs"/>
          <w:rtl/>
        </w:rPr>
        <w:t>ی‌</w:t>
      </w:r>
      <w:r w:rsidRPr="00230DFF">
        <w:rPr>
          <w:rFonts w:hint="eastAsia"/>
          <w:rtl/>
        </w:rPr>
        <w:t>ها</w:t>
      </w:r>
      <w:r w:rsidRPr="00230DFF">
        <w:rPr>
          <w:rtl/>
        </w:rPr>
        <w:t xml:space="preserve"> نشان م</w:t>
      </w:r>
      <w:r w:rsidRPr="00230DFF">
        <w:rPr>
          <w:rFonts w:hint="cs"/>
          <w:rtl/>
        </w:rPr>
        <w:t>ی‌</w:t>
      </w:r>
      <w:r w:rsidRPr="00230DFF">
        <w:rPr>
          <w:rFonts w:hint="eastAsia"/>
          <w:rtl/>
        </w:rPr>
        <w:t>دهند</w:t>
      </w:r>
      <w:r w:rsidRPr="00230DFF">
        <w:rPr>
          <w:rtl/>
        </w:rPr>
        <w:t xml:space="preserve"> که مصرف انرژ</w:t>
      </w:r>
      <w:r w:rsidRPr="00230DFF">
        <w:rPr>
          <w:rFonts w:hint="cs"/>
          <w:rtl/>
        </w:rPr>
        <w:t>ی</w:t>
      </w:r>
      <w:r w:rsidRPr="00230DFF">
        <w:rPr>
          <w:rtl/>
        </w:rPr>
        <w:t xml:space="preserve"> کشورها با اقتصادها</w:t>
      </w:r>
      <w:r w:rsidRPr="00230DFF">
        <w:rPr>
          <w:rFonts w:hint="cs"/>
          <w:rtl/>
        </w:rPr>
        <w:t>ی</w:t>
      </w:r>
      <w:r w:rsidRPr="00230DFF">
        <w:rPr>
          <w:rtl/>
        </w:rPr>
        <w:t xml:space="preserve"> در حال افزا</w:t>
      </w:r>
      <w:r w:rsidRPr="00230DFF">
        <w:rPr>
          <w:rFonts w:hint="cs"/>
          <w:rtl/>
        </w:rPr>
        <w:t>ی</w:t>
      </w:r>
      <w:r w:rsidRPr="00230DFF">
        <w:rPr>
          <w:rFonts w:hint="eastAsia"/>
          <w:rtl/>
        </w:rPr>
        <w:t>ش</w:t>
      </w:r>
      <w:r w:rsidRPr="00230DFF">
        <w:rPr>
          <w:rtl/>
        </w:rPr>
        <w:t xml:space="preserve"> (‏خاورم</w:t>
      </w:r>
      <w:r w:rsidRPr="00230DFF">
        <w:rPr>
          <w:rFonts w:hint="cs"/>
          <w:rtl/>
        </w:rPr>
        <w:t>ی</w:t>
      </w:r>
      <w:r w:rsidRPr="00230DFF">
        <w:rPr>
          <w:rFonts w:hint="eastAsia"/>
          <w:rtl/>
        </w:rPr>
        <w:t>انه،</w:t>
      </w:r>
      <w:r w:rsidRPr="00230DFF">
        <w:rPr>
          <w:rtl/>
        </w:rPr>
        <w:t xml:space="preserve"> آس</w:t>
      </w:r>
      <w:r w:rsidRPr="00230DFF">
        <w:rPr>
          <w:rFonts w:hint="cs"/>
          <w:rtl/>
        </w:rPr>
        <w:t>ی</w:t>
      </w:r>
      <w:r w:rsidRPr="00230DFF">
        <w:rPr>
          <w:rFonts w:hint="eastAsia"/>
          <w:rtl/>
        </w:rPr>
        <w:t>ا</w:t>
      </w:r>
      <w:r w:rsidRPr="00230DFF">
        <w:rPr>
          <w:rFonts w:hint="cs"/>
          <w:rtl/>
        </w:rPr>
        <w:t>ی</w:t>
      </w:r>
      <w:r w:rsidRPr="00230DFF">
        <w:rPr>
          <w:rtl/>
        </w:rPr>
        <w:t xml:space="preserve"> جنوب شرق</w:t>
      </w:r>
      <w:r w:rsidRPr="00230DFF">
        <w:rPr>
          <w:rFonts w:hint="cs"/>
          <w:rtl/>
        </w:rPr>
        <w:t>ی</w:t>
      </w:r>
      <w:r w:rsidRPr="00230DFF">
        <w:rPr>
          <w:rFonts w:hint="eastAsia"/>
          <w:rtl/>
        </w:rPr>
        <w:t>،</w:t>
      </w:r>
      <w:r w:rsidRPr="00230DFF">
        <w:rPr>
          <w:rtl/>
        </w:rPr>
        <w:t xml:space="preserve"> آمر</w:t>
      </w:r>
      <w:r w:rsidRPr="00230DFF">
        <w:rPr>
          <w:rFonts w:hint="cs"/>
          <w:rtl/>
        </w:rPr>
        <w:t>ی</w:t>
      </w:r>
      <w:r w:rsidRPr="00230DFF">
        <w:rPr>
          <w:rFonts w:hint="eastAsia"/>
          <w:rtl/>
        </w:rPr>
        <w:t>کا</w:t>
      </w:r>
      <w:r w:rsidRPr="00230DFF">
        <w:rPr>
          <w:rFonts w:hint="cs"/>
          <w:rtl/>
        </w:rPr>
        <w:t>ی</w:t>
      </w:r>
      <w:r w:rsidRPr="00230DFF">
        <w:rPr>
          <w:rtl/>
        </w:rPr>
        <w:t xml:space="preserve"> جنوب</w:t>
      </w:r>
      <w:r w:rsidRPr="00230DFF">
        <w:rPr>
          <w:rFonts w:hint="cs"/>
          <w:rtl/>
        </w:rPr>
        <w:t>ی</w:t>
      </w:r>
      <w:r w:rsidRPr="00230DFF">
        <w:rPr>
          <w:rtl/>
        </w:rPr>
        <w:t xml:space="preserve"> و آفر</w:t>
      </w:r>
      <w:r w:rsidRPr="00230DFF">
        <w:rPr>
          <w:rFonts w:hint="cs"/>
          <w:rtl/>
        </w:rPr>
        <w:t>ی</w:t>
      </w:r>
      <w:r w:rsidRPr="00230DFF">
        <w:rPr>
          <w:rFonts w:hint="eastAsia"/>
          <w:rtl/>
        </w:rPr>
        <w:t>قا</w:t>
      </w:r>
      <w:r w:rsidRPr="00230DFF">
        <w:rPr>
          <w:rtl/>
        </w:rPr>
        <w:t>)‏</w:t>
      </w:r>
      <w:r w:rsidR="006E7008">
        <w:rPr>
          <w:rFonts w:hint="cs"/>
          <w:rtl/>
        </w:rPr>
        <w:t xml:space="preserve"> </w:t>
      </w:r>
      <w:r w:rsidRPr="00230DFF">
        <w:rPr>
          <w:rtl/>
        </w:rPr>
        <w:t>به م</w:t>
      </w:r>
      <w:r w:rsidRPr="00230DFF">
        <w:rPr>
          <w:rFonts w:hint="cs"/>
          <w:rtl/>
        </w:rPr>
        <w:t>ی</w:t>
      </w:r>
      <w:r w:rsidRPr="00230DFF">
        <w:rPr>
          <w:rFonts w:hint="eastAsia"/>
          <w:rtl/>
        </w:rPr>
        <w:t>انگ</w:t>
      </w:r>
      <w:r w:rsidRPr="00230DFF">
        <w:rPr>
          <w:rFonts w:hint="cs"/>
          <w:rtl/>
        </w:rPr>
        <w:t>ی</w:t>
      </w:r>
      <w:r w:rsidRPr="00230DFF">
        <w:rPr>
          <w:rFonts w:hint="eastAsia"/>
          <w:rtl/>
        </w:rPr>
        <w:t>ن</w:t>
      </w:r>
      <w:r w:rsidRPr="00230DFF">
        <w:rPr>
          <w:rtl/>
        </w:rPr>
        <w:t xml:space="preserve"> سالانه </w:t>
      </w:r>
      <w:r w:rsidR="00EC773B">
        <w:t>3.2%</w:t>
      </w:r>
      <w:r w:rsidR="006E7008">
        <w:rPr>
          <w:rFonts w:hint="cs"/>
          <w:rtl/>
        </w:rPr>
        <w:t xml:space="preserve"> </w:t>
      </w:r>
      <w:r w:rsidRPr="00230DFF">
        <w:rPr>
          <w:rtl/>
        </w:rPr>
        <w:t>افزا</w:t>
      </w:r>
      <w:r w:rsidRPr="00230DFF">
        <w:rPr>
          <w:rFonts w:hint="cs"/>
          <w:rtl/>
        </w:rPr>
        <w:t>ی</w:t>
      </w:r>
      <w:r w:rsidRPr="00230DFF">
        <w:rPr>
          <w:rFonts w:hint="eastAsia"/>
          <w:rtl/>
        </w:rPr>
        <w:t>ش</w:t>
      </w:r>
      <w:r w:rsidRPr="00230DFF">
        <w:rPr>
          <w:rtl/>
        </w:rPr>
        <w:t xml:space="preserve"> خواهد </w:t>
      </w:r>
      <w:r w:rsidRPr="00230DFF">
        <w:rPr>
          <w:rFonts w:hint="cs"/>
          <w:rtl/>
        </w:rPr>
        <w:t>ی</w:t>
      </w:r>
      <w:r w:rsidRPr="00230DFF">
        <w:rPr>
          <w:rFonts w:hint="eastAsia"/>
          <w:rtl/>
        </w:rPr>
        <w:t>افت</w:t>
      </w:r>
      <w:r w:rsidRPr="00230DFF">
        <w:rPr>
          <w:rtl/>
        </w:rPr>
        <w:t xml:space="preserve"> و تا سال </w:t>
      </w:r>
      <w:r w:rsidR="006E7008">
        <w:t>2020</w:t>
      </w:r>
      <w:r w:rsidRPr="00230DFF">
        <w:rPr>
          <w:rtl/>
        </w:rPr>
        <w:t xml:space="preserve"> از کشورها</w:t>
      </w:r>
      <w:r w:rsidRPr="00230DFF">
        <w:rPr>
          <w:rFonts w:hint="cs"/>
          <w:rtl/>
        </w:rPr>
        <w:t>ی</w:t>
      </w:r>
      <w:r w:rsidRPr="00230DFF">
        <w:rPr>
          <w:rtl/>
        </w:rPr>
        <w:t xml:space="preserve"> پ</w:t>
      </w:r>
      <w:r w:rsidRPr="00230DFF">
        <w:rPr>
          <w:rFonts w:hint="cs"/>
          <w:rtl/>
        </w:rPr>
        <w:t>ی</w:t>
      </w:r>
      <w:r w:rsidRPr="00230DFF">
        <w:rPr>
          <w:rFonts w:hint="eastAsia"/>
          <w:rtl/>
        </w:rPr>
        <w:t>شرفته</w:t>
      </w:r>
      <w:r w:rsidRPr="00230DFF">
        <w:rPr>
          <w:rtl/>
        </w:rPr>
        <w:t xml:space="preserve"> (‏اروپا</w:t>
      </w:r>
      <w:r w:rsidRPr="00230DFF">
        <w:rPr>
          <w:rFonts w:hint="cs"/>
          <w:rtl/>
        </w:rPr>
        <w:t>ی</w:t>
      </w:r>
      <w:r w:rsidRPr="00230DFF">
        <w:rPr>
          <w:rtl/>
        </w:rPr>
        <w:t xml:space="preserve"> غرب</w:t>
      </w:r>
      <w:r w:rsidRPr="00230DFF">
        <w:rPr>
          <w:rFonts w:hint="cs"/>
          <w:rtl/>
        </w:rPr>
        <w:t>ی</w:t>
      </w:r>
      <w:r w:rsidRPr="00230DFF">
        <w:rPr>
          <w:rFonts w:hint="eastAsia"/>
          <w:rtl/>
        </w:rPr>
        <w:t>،</w:t>
      </w:r>
      <w:r w:rsidRPr="00230DFF">
        <w:rPr>
          <w:rtl/>
        </w:rPr>
        <w:t xml:space="preserve"> ژاپن، آمر</w:t>
      </w:r>
      <w:r w:rsidRPr="00230DFF">
        <w:rPr>
          <w:rFonts w:hint="cs"/>
          <w:rtl/>
        </w:rPr>
        <w:t>ی</w:t>
      </w:r>
      <w:r w:rsidRPr="00230DFF">
        <w:rPr>
          <w:rFonts w:hint="eastAsia"/>
          <w:rtl/>
        </w:rPr>
        <w:t>کا</w:t>
      </w:r>
      <w:r w:rsidRPr="00230DFF">
        <w:rPr>
          <w:rFonts w:hint="cs"/>
          <w:rtl/>
        </w:rPr>
        <w:t>ی</w:t>
      </w:r>
      <w:r w:rsidRPr="00230DFF">
        <w:rPr>
          <w:rtl/>
        </w:rPr>
        <w:t xml:space="preserve"> شمال</w:t>
      </w:r>
      <w:r w:rsidRPr="00230DFF">
        <w:rPr>
          <w:rFonts w:hint="cs"/>
          <w:rtl/>
        </w:rPr>
        <w:t>ی</w:t>
      </w:r>
      <w:r w:rsidRPr="00230DFF">
        <w:rPr>
          <w:rFonts w:hint="eastAsia"/>
          <w:rtl/>
        </w:rPr>
        <w:t>،</w:t>
      </w:r>
      <w:r w:rsidRPr="00230DFF">
        <w:rPr>
          <w:rtl/>
        </w:rPr>
        <w:t xml:space="preserve"> ن</w:t>
      </w:r>
      <w:r w:rsidRPr="00230DFF">
        <w:rPr>
          <w:rFonts w:hint="cs"/>
          <w:rtl/>
        </w:rPr>
        <w:t>ی</w:t>
      </w:r>
      <w:r w:rsidRPr="00230DFF">
        <w:rPr>
          <w:rFonts w:hint="eastAsia"/>
          <w:rtl/>
        </w:rPr>
        <w:t>وز</w:t>
      </w:r>
      <w:r w:rsidRPr="00230DFF">
        <w:rPr>
          <w:rFonts w:hint="cs"/>
          <w:rtl/>
        </w:rPr>
        <w:t>ی</w:t>
      </w:r>
      <w:r w:rsidRPr="00230DFF">
        <w:rPr>
          <w:rFonts w:hint="eastAsia"/>
          <w:rtl/>
        </w:rPr>
        <w:t>لند</w:t>
      </w:r>
      <w:r w:rsidRPr="00230DFF">
        <w:rPr>
          <w:rtl/>
        </w:rPr>
        <w:t xml:space="preserve"> و استر</w:t>
      </w:r>
      <w:r w:rsidRPr="00230DFF">
        <w:rPr>
          <w:rFonts w:hint="eastAsia"/>
          <w:rtl/>
        </w:rPr>
        <w:t>ال</w:t>
      </w:r>
      <w:r w:rsidRPr="00230DFF">
        <w:rPr>
          <w:rFonts w:hint="cs"/>
          <w:rtl/>
        </w:rPr>
        <w:t>ی</w:t>
      </w:r>
      <w:r w:rsidRPr="00230DFF">
        <w:rPr>
          <w:rFonts w:hint="eastAsia"/>
          <w:rtl/>
        </w:rPr>
        <w:t>ا</w:t>
      </w:r>
      <w:r w:rsidRPr="00230DFF">
        <w:rPr>
          <w:rtl/>
        </w:rPr>
        <w:t>)</w:t>
      </w:r>
      <w:r>
        <w:rPr>
          <w:rFonts w:hint="cs"/>
          <w:rtl/>
        </w:rPr>
        <w:t xml:space="preserve"> </w:t>
      </w:r>
      <w:r w:rsidRPr="00230DFF">
        <w:rPr>
          <w:rtl/>
        </w:rPr>
        <w:t>‏افزا</w:t>
      </w:r>
      <w:r w:rsidRPr="00230DFF">
        <w:rPr>
          <w:rFonts w:hint="cs"/>
          <w:rtl/>
        </w:rPr>
        <w:t>ی</w:t>
      </w:r>
      <w:r w:rsidRPr="00230DFF">
        <w:rPr>
          <w:rFonts w:hint="eastAsia"/>
          <w:rtl/>
        </w:rPr>
        <w:t>ش</w:t>
      </w:r>
      <w:r w:rsidRPr="00230DFF">
        <w:rPr>
          <w:rtl/>
        </w:rPr>
        <w:t xml:space="preserve"> خواهد </w:t>
      </w:r>
      <w:r w:rsidRPr="00230DFF">
        <w:rPr>
          <w:rFonts w:hint="cs"/>
          <w:rtl/>
        </w:rPr>
        <w:t>ی</w:t>
      </w:r>
      <w:r w:rsidRPr="00230DFF">
        <w:rPr>
          <w:rFonts w:hint="eastAsia"/>
          <w:rtl/>
        </w:rPr>
        <w:t>افت</w:t>
      </w:r>
      <w:r w:rsidRPr="00230DFF">
        <w:rPr>
          <w:rtl/>
        </w:rPr>
        <w:t>[</w:t>
      </w:r>
      <w:r w:rsidR="006E7008">
        <w:t>9</w:t>
      </w:r>
      <w:r w:rsidRPr="00230DFF">
        <w:rPr>
          <w:rtl/>
        </w:rPr>
        <w:t>]‏.</w:t>
      </w:r>
      <w:r w:rsidRPr="00230DFF">
        <w:rPr>
          <w:rFonts w:hint="cs"/>
          <w:rtl/>
        </w:rPr>
        <w:t xml:space="preserve"> </w:t>
      </w:r>
      <w:r w:rsidRPr="00230DFF">
        <w:rPr>
          <w:rtl/>
        </w:rPr>
        <w:t xml:space="preserve">با توجه به </w:t>
      </w:r>
      <w:r w:rsidR="006E7008" w:rsidRPr="00C50C95">
        <w:rPr>
          <w:rtl/>
          <w:lang w:eastAsia="ko-KR"/>
        </w:rPr>
        <w:t>آژانس ب</w:t>
      </w:r>
      <w:r w:rsidR="006E7008" w:rsidRPr="00C50C95">
        <w:rPr>
          <w:rFonts w:hint="cs"/>
          <w:rtl/>
          <w:lang w:eastAsia="ko-KR"/>
        </w:rPr>
        <w:t>ی</w:t>
      </w:r>
      <w:r w:rsidR="006E7008" w:rsidRPr="00C50C95">
        <w:rPr>
          <w:rFonts w:hint="eastAsia"/>
          <w:rtl/>
          <w:lang w:eastAsia="ko-KR"/>
        </w:rPr>
        <w:t>ن‌الملل</w:t>
      </w:r>
      <w:r w:rsidR="006E7008" w:rsidRPr="00C50C95">
        <w:rPr>
          <w:rFonts w:hint="cs"/>
          <w:rtl/>
          <w:lang w:eastAsia="ko-KR"/>
        </w:rPr>
        <w:t>ی</w:t>
      </w:r>
      <w:r w:rsidR="006E7008" w:rsidRPr="00C50C95">
        <w:rPr>
          <w:rtl/>
          <w:lang w:eastAsia="ko-KR"/>
        </w:rPr>
        <w:t xml:space="preserve"> انرژ</w:t>
      </w:r>
      <w:r w:rsidR="006E7008" w:rsidRPr="00C50C95">
        <w:rPr>
          <w:rFonts w:hint="cs"/>
          <w:rtl/>
          <w:lang w:eastAsia="ko-KR"/>
        </w:rPr>
        <w:t>ی</w:t>
      </w:r>
      <w:r w:rsidR="006E7008" w:rsidRPr="00230DFF">
        <w:rPr>
          <w:rtl/>
        </w:rPr>
        <w:t xml:space="preserve"> </w:t>
      </w:r>
      <w:r w:rsidRPr="00230DFF">
        <w:rPr>
          <w:rtl/>
        </w:rPr>
        <w:t>[</w:t>
      </w:r>
      <w:r w:rsidR="006E7008">
        <w:t>10</w:t>
      </w:r>
      <w:r w:rsidRPr="00230DFF">
        <w:rPr>
          <w:rtl/>
        </w:rPr>
        <w:t>]‏، انتظار م</w:t>
      </w:r>
      <w:r w:rsidRPr="00230DFF">
        <w:rPr>
          <w:rFonts w:hint="cs"/>
          <w:rtl/>
        </w:rPr>
        <w:t>ی‌</w:t>
      </w:r>
      <w:r w:rsidRPr="00230DFF">
        <w:rPr>
          <w:rFonts w:hint="eastAsia"/>
          <w:rtl/>
        </w:rPr>
        <w:t>رود</w:t>
      </w:r>
      <w:r w:rsidRPr="00230DFF">
        <w:rPr>
          <w:rtl/>
        </w:rPr>
        <w:t xml:space="preserve"> که تقاضا</w:t>
      </w:r>
      <w:r w:rsidRPr="00230DFF">
        <w:rPr>
          <w:rFonts w:hint="cs"/>
          <w:rtl/>
        </w:rPr>
        <w:t>ی</w:t>
      </w:r>
      <w:r w:rsidRPr="00230DFF">
        <w:rPr>
          <w:rtl/>
        </w:rPr>
        <w:t xml:space="preserve"> سرما</w:t>
      </w:r>
      <w:r w:rsidRPr="00230DFF">
        <w:rPr>
          <w:rFonts w:hint="cs"/>
          <w:rtl/>
        </w:rPr>
        <w:t>ی</w:t>
      </w:r>
      <w:r w:rsidRPr="00230DFF">
        <w:rPr>
          <w:rFonts w:hint="eastAsia"/>
          <w:rtl/>
        </w:rPr>
        <w:t>ش</w:t>
      </w:r>
      <w:r w:rsidRPr="00230DFF">
        <w:rPr>
          <w:rtl/>
        </w:rPr>
        <w:t xml:space="preserve"> به سرعت در مناطق</w:t>
      </w:r>
      <w:r w:rsidRPr="00230DFF">
        <w:rPr>
          <w:rFonts w:hint="cs"/>
          <w:rtl/>
        </w:rPr>
        <w:t>ی</w:t>
      </w:r>
      <w:r w:rsidRPr="00230DFF">
        <w:rPr>
          <w:rtl/>
        </w:rPr>
        <w:t xml:space="preserve"> افزا</w:t>
      </w:r>
      <w:r w:rsidRPr="00230DFF">
        <w:rPr>
          <w:rFonts w:hint="cs"/>
          <w:rtl/>
        </w:rPr>
        <w:t>ی</w:t>
      </w:r>
      <w:r w:rsidRPr="00230DFF">
        <w:rPr>
          <w:rFonts w:hint="eastAsia"/>
          <w:rtl/>
        </w:rPr>
        <w:t>ش</w:t>
      </w:r>
      <w:r w:rsidRPr="00230DFF">
        <w:rPr>
          <w:rtl/>
        </w:rPr>
        <w:t xml:space="preserve"> </w:t>
      </w:r>
      <w:r w:rsidRPr="00230DFF">
        <w:rPr>
          <w:rFonts w:hint="cs"/>
          <w:rtl/>
        </w:rPr>
        <w:t>ی</w:t>
      </w:r>
      <w:r w:rsidRPr="00230DFF">
        <w:rPr>
          <w:rFonts w:hint="eastAsia"/>
          <w:rtl/>
        </w:rPr>
        <w:t>ابد</w:t>
      </w:r>
      <w:r w:rsidRPr="00230DFF">
        <w:rPr>
          <w:rtl/>
        </w:rPr>
        <w:t xml:space="preserve"> که در آن شهرنش</w:t>
      </w:r>
      <w:r w:rsidRPr="00230DFF">
        <w:rPr>
          <w:rFonts w:hint="cs"/>
          <w:rtl/>
        </w:rPr>
        <w:t>ی</w:t>
      </w:r>
      <w:r w:rsidRPr="00230DFF">
        <w:rPr>
          <w:rFonts w:hint="eastAsia"/>
          <w:rtl/>
        </w:rPr>
        <w:t>ن</w:t>
      </w:r>
      <w:r w:rsidRPr="00230DFF">
        <w:rPr>
          <w:rFonts w:hint="cs"/>
          <w:rtl/>
        </w:rPr>
        <w:t>ی</w:t>
      </w:r>
      <w:r w:rsidRPr="00230DFF">
        <w:rPr>
          <w:rtl/>
        </w:rPr>
        <w:t xml:space="preserve"> به سرعت در حال رشد است همانطور که </w:t>
      </w:r>
      <w:r w:rsidRPr="0008581B">
        <w:rPr>
          <w:rtl/>
        </w:rPr>
        <w:t xml:space="preserve">در شکل ۲ نشان‌داده </w:t>
      </w:r>
      <w:r w:rsidRPr="00230DFF">
        <w:rPr>
          <w:rtl/>
        </w:rPr>
        <w:t>شده‌است.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tblGrid>
      <w:tr w:rsidR="00C12543" w:rsidTr="00F81431">
        <w:tc>
          <w:tcPr>
            <w:tcW w:w="4616" w:type="dxa"/>
          </w:tcPr>
          <w:p w:rsidR="00C12543" w:rsidRDefault="00C12543" w:rsidP="001179D4">
            <w:pPr>
              <w:pStyle w:val="a2"/>
              <w:ind w:firstLine="0"/>
              <w:rPr>
                <w:rtl/>
                <w:lang w:eastAsia="ko-KR"/>
              </w:rPr>
            </w:pPr>
            <w:r>
              <w:rPr>
                <w:rFonts w:hint="cs"/>
                <w:noProof/>
                <w:rtl/>
                <w:lang w:eastAsia="en-US" w:bidi="ar-SA"/>
              </w:rPr>
              <w:drawing>
                <wp:inline distT="0" distB="0" distL="0" distR="0" wp14:anchorId="43EC7B6C" wp14:editId="6247A3FE">
                  <wp:extent cx="2802931" cy="11049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8B4C05E.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11614" cy="1108323"/>
                          </a:xfrm>
                          <a:prstGeom prst="rect">
                            <a:avLst/>
                          </a:prstGeom>
                        </pic:spPr>
                      </pic:pic>
                    </a:graphicData>
                  </a:graphic>
                </wp:inline>
              </w:drawing>
            </w:r>
          </w:p>
        </w:tc>
      </w:tr>
      <w:tr w:rsidR="00607473" w:rsidTr="00F81431">
        <w:tc>
          <w:tcPr>
            <w:tcW w:w="4616" w:type="dxa"/>
          </w:tcPr>
          <w:p w:rsidR="00607473" w:rsidRPr="00572C8D" w:rsidRDefault="00607473" w:rsidP="00607473">
            <w:pPr>
              <w:pStyle w:val="FigureTitle"/>
              <w:bidi w:val="0"/>
              <w:spacing w:after="0"/>
              <w:jc w:val="left"/>
              <w:rPr>
                <w:rtl/>
              </w:rPr>
            </w:pPr>
            <w:r w:rsidRPr="00572C8D">
              <w:rPr>
                <w:b/>
                <w:bCs/>
              </w:rPr>
              <w:t xml:space="preserve">Fig. </w:t>
            </w:r>
            <w:r>
              <w:rPr>
                <w:b/>
                <w:bCs/>
              </w:rPr>
              <w:t>2</w:t>
            </w:r>
            <w:r w:rsidRPr="00572C8D">
              <w:t xml:space="preserve"> </w:t>
            </w:r>
            <w:r w:rsidRPr="00607473">
              <w:t>Forecasting the growth of demand for cooling in different countries</w:t>
            </w:r>
          </w:p>
        </w:tc>
      </w:tr>
      <w:tr w:rsidR="00607473" w:rsidTr="00F81431">
        <w:tc>
          <w:tcPr>
            <w:tcW w:w="4616" w:type="dxa"/>
          </w:tcPr>
          <w:p w:rsidR="00607473" w:rsidRPr="00C12543" w:rsidRDefault="00607473" w:rsidP="00607473">
            <w:pPr>
              <w:pStyle w:val="af0"/>
              <w:rPr>
                <w:b/>
                <w:bCs/>
                <w:rtl/>
                <w:lang w:eastAsia="ko-KR"/>
              </w:rPr>
            </w:pPr>
            <w:r w:rsidRPr="00C12543">
              <w:rPr>
                <w:b/>
                <w:bCs/>
                <w:rtl/>
              </w:rPr>
              <w:t xml:space="preserve">شکل </w:t>
            </w:r>
            <w:r w:rsidRPr="00C12543">
              <w:rPr>
                <w:b/>
                <w:bCs/>
                <w:rtl/>
              </w:rPr>
              <w:fldChar w:fldCharType="begin"/>
            </w:r>
            <w:r w:rsidRPr="00C12543">
              <w:rPr>
                <w:b/>
                <w:bCs/>
                <w:rtl/>
              </w:rPr>
              <w:instrText xml:space="preserve"> </w:instrText>
            </w:r>
            <w:r w:rsidRPr="00C12543">
              <w:rPr>
                <w:b/>
                <w:bCs/>
              </w:rPr>
              <w:instrText>SEQ</w:instrText>
            </w:r>
            <w:r w:rsidRPr="00C12543">
              <w:rPr>
                <w:b/>
                <w:bCs/>
                <w:rtl/>
              </w:rPr>
              <w:instrText xml:space="preserve"> شکل \* </w:instrText>
            </w:r>
            <w:r w:rsidRPr="00C12543">
              <w:rPr>
                <w:b/>
                <w:bCs/>
              </w:rPr>
              <w:instrText>ARABIC</w:instrText>
            </w:r>
            <w:r w:rsidRPr="00C12543">
              <w:rPr>
                <w:b/>
                <w:bCs/>
                <w:rtl/>
              </w:rPr>
              <w:instrText xml:space="preserve"> </w:instrText>
            </w:r>
            <w:r w:rsidRPr="00C12543">
              <w:rPr>
                <w:b/>
                <w:bCs/>
                <w:rtl/>
              </w:rPr>
              <w:fldChar w:fldCharType="separate"/>
            </w:r>
            <w:r w:rsidR="00F81431">
              <w:rPr>
                <w:b/>
                <w:bCs/>
                <w:noProof/>
                <w:rtl/>
              </w:rPr>
              <w:t>2</w:t>
            </w:r>
            <w:r w:rsidRPr="00C12543">
              <w:rPr>
                <w:b/>
                <w:bCs/>
                <w:rtl/>
              </w:rPr>
              <w:fldChar w:fldCharType="end"/>
            </w:r>
            <w:r w:rsidRPr="00C12543">
              <w:rPr>
                <w:rFonts w:hint="cs"/>
                <w:b/>
                <w:bCs/>
                <w:rtl/>
                <w:lang w:eastAsia="ko-KR"/>
              </w:rPr>
              <w:t xml:space="preserve"> </w:t>
            </w:r>
            <w:r w:rsidRPr="00C50C95">
              <w:rPr>
                <w:rFonts w:hint="cs"/>
                <w:rtl/>
                <w:lang w:eastAsia="ko-KR"/>
              </w:rPr>
              <w:t>پیش</w:t>
            </w:r>
            <w:r w:rsidRPr="00C50C95">
              <w:rPr>
                <w:rtl/>
                <w:lang w:eastAsia="ko-KR"/>
              </w:rPr>
              <w:softHyphen/>
            </w:r>
            <w:r w:rsidRPr="00C50C95">
              <w:rPr>
                <w:rFonts w:hint="cs"/>
                <w:rtl/>
                <w:lang w:eastAsia="ko-KR"/>
              </w:rPr>
              <w:t>بینی رشد تقاضای میزان دریافت سرمایش</w:t>
            </w:r>
            <w:r>
              <w:rPr>
                <w:rFonts w:hint="cs"/>
                <w:rtl/>
                <w:lang w:eastAsia="ko-KR"/>
              </w:rPr>
              <w:t xml:space="preserve"> در کشورهای مختلف</w:t>
            </w:r>
          </w:p>
        </w:tc>
      </w:tr>
    </w:tbl>
    <w:p w:rsidR="00C12543" w:rsidRDefault="00C12543" w:rsidP="00C12543">
      <w:pPr>
        <w:pStyle w:val="a2"/>
        <w:rPr>
          <w:rtl/>
        </w:rPr>
      </w:pPr>
    </w:p>
    <w:p w:rsidR="00C12543" w:rsidRPr="000419A6" w:rsidRDefault="00C12543" w:rsidP="0012348F">
      <w:pPr>
        <w:pStyle w:val="a2"/>
        <w:rPr>
          <w:rtl/>
        </w:rPr>
      </w:pPr>
      <w:r w:rsidRPr="000419A6">
        <w:rPr>
          <w:rtl/>
        </w:rPr>
        <w:lastRenderedPageBreak/>
        <w:t>از آنجا که مصرف انرژ</w:t>
      </w:r>
      <w:r w:rsidRPr="000419A6">
        <w:rPr>
          <w:rFonts w:hint="cs"/>
          <w:rtl/>
        </w:rPr>
        <w:t>ی</w:t>
      </w:r>
      <w:r w:rsidRPr="000419A6">
        <w:rPr>
          <w:rtl/>
        </w:rPr>
        <w:t xml:space="preserve"> س</w:t>
      </w:r>
      <w:r w:rsidRPr="000419A6">
        <w:rPr>
          <w:rFonts w:hint="cs"/>
          <w:rtl/>
        </w:rPr>
        <w:t>ی</w:t>
      </w:r>
      <w:r w:rsidRPr="000419A6">
        <w:rPr>
          <w:rFonts w:hint="eastAsia"/>
          <w:rtl/>
        </w:rPr>
        <w:t>ستم‌ها</w:t>
      </w:r>
      <w:r w:rsidRPr="000419A6">
        <w:rPr>
          <w:rFonts w:hint="cs"/>
          <w:rtl/>
        </w:rPr>
        <w:t>ی</w:t>
      </w:r>
      <w:r w:rsidRPr="000419A6">
        <w:rPr>
          <w:rtl/>
        </w:rPr>
        <w:t xml:space="preserve"> تهو</w:t>
      </w:r>
      <w:r w:rsidRPr="000419A6">
        <w:rPr>
          <w:rFonts w:hint="cs"/>
          <w:rtl/>
        </w:rPr>
        <w:t>ی</w:t>
      </w:r>
      <w:r w:rsidRPr="000419A6">
        <w:rPr>
          <w:rFonts w:hint="eastAsia"/>
          <w:rtl/>
        </w:rPr>
        <w:t>ه</w:t>
      </w:r>
      <w:r w:rsidRPr="000419A6">
        <w:rPr>
          <w:rtl/>
        </w:rPr>
        <w:t xml:space="preserve"> و تهو</w:t>
      </w:r>
      <w:r w:rsidRPr="000419A6">
        <w:rPr>
          <w:rFonts w:hint="cs"/>
          <w:rtl/>
        </w:rPr>
        <w:t>ی</w:t>
      </w:r>
      <w:r w:rsidRPr="000419A6">
        <w:rPr>
          <w:rFonts w:hint="eastAsia"/>
          <w:rtl/>
        </w:rPr>
        <w:t>ه</w:t>
      </w:r>
      <w:r w:rsidRPr="000419A6">
        <w:rPr>
          <w:rtl/>
        </w:rPr>
        <w:t xml:space="preserve"> هوا هنوز با افزا</w:t>
      </w:r>
      <w:r w:rsidRPr="000419A6">
        <w:rPr>
          <w:rFonts w:hint="cs"/>
          <w:rtl/>
        </w:rPr>
        <w:t>ی</w:t>
      </w:r>
      <w:r w:rsidRPr="000419A6">
        <w:rPr>
          <w:rFonts w:hint="eastAsia"/>
          <w:rtl/>
        </w:rPr>
        <w:t>ش</w:t>
      </w:r>
      <w:r w:rsidRPr="000419A6">
        <w:rPr>
          <w:rtl/>
        </w:rPr>
        <w:t xml:space="preserve"> تقاضا برا</w:t>
      </w:r>
      <w:r w:rsidRPr="000419A6">
        <w:rPr>
          <w:rFonts w:hint="cs"/>
          <w:rtl/>
        </w:rPr>
        <w:t>ی</w:t>
      </w:r>
      <w:r w:rsidRPr="000419A6">
        <w:rPr>
          <w:rtl/>
        </w:rPr>
        <w:t xml:space="preserve"> آسا</w:t>
      </w:r>
      <w:r w:rsidRPr="000419A6">
        <w:rPr>
          <w:rFonts w:hint="cs"/>
          <w:rtl/>
        </w:rPr>
        <w:t>ی</w:t>
      </w:r>
      <w:r w:rsidRPr="000419A6">
        <w:rPr>
          <w:rFonts w:hint="eastAsia"/>
          <w:rtl/>
        </w:rPr>
        <w:t>ش</w:t>
      </w:r>
      <w:r w:rsidRPr="000419A6">
        <w:rPr>
          <w:rtl/>
        </w:rPr>
        <w:t xml:space="preserve"> حرارت</w:t>
      </w:r>
      <w:r w:rsidRPr="000419A6">
        <w:rPr>
          <w:rFonts w:hint="cs"/>
          <w:rtl/>
        </w:rPr>
        <w:t>ی</w:t>
      </w:r>
      <w:r w:rsidRPr="000419A6">
        <w:rPr>
          <w:rtl/>
        </w:rPr>
        <w:t xml:space="preserve"> افزا</w:t>
      </w:r>
      <w:r w:rsidRPr="000419A6">
        <w:rPr>
          <w:rFonts w:hint="cs"/>
          <w:rtl/>
        </w:rPr>
        <w:t>ی</w:t>
      </w:r>
      <w:r w:rsidRPr="000419A6">
        <w:rPr>
          <w:rFonts w:hint="eastAsia"/>
          <w:rtl/>
        </w:rPr>
        <w:t>ش</w:t>
      </w:r>
      <w:r w:rsidRPr="000419A6">
        <w:rPr>
          <w:rtl/>
        </w:rPr>
        <w:t xml:space="preserve"> م</w:t>
      </w:r>
      <w:r w:rsidRPr="000419A6">
        <w:rPr>
          <w:rFonts w:hint="cs"/>
          <w:rtl/>
        </w:rPr>
        <w:t>ی‌ی</w:t>
      </w:r>
      <w:r w:rsidRPr="000419A6">
        <w:rPr>
          <w:rFonts w:hint="eastAsia"/>
          <w:rtl/>
        </w:rPr>
        <w:t>ابد،</w:t>
      </w:r>
      <w:r w:rsidRPr="000419A6">
        <w:rPr>
          <w:rtl/>
        </w:rPr>
        <w:t xml:space="preserve"> بنابرا</w:t>
      </w:r>
      <w:r w:rsidRPr="000419A6">
        <w:rPr>
          <w:rFonts w:hint="cs"/>
          <w:rtl/>
        </w:rPr>
        <w:t>ی</w:t>
      </w:r>
      <w:r w:rsidRPr="000419A6">
        <w:rPr>
          <w:rFonts w:hint="eastAsia"/>
          <w:rtl/>
        </w:rPr>
        <w:t>ن</w:t>
      </w:r>
      <w:r w:rsidRPr="000419A6">
        <w:rPr>
          <w:rtl/>
        </w:rPr>
        <w:t xml:space="preserve"> پتانس</w:t>
      </w:r>
      <w:r w:rsidRPr="000419A6">
        <w:rPr>
          <w:rFonts w:hint="cs"/>
          <w:rtl/>
        </w:rPr>
        <w:t>ی</w:t>
      </w:r>
      <w:r w:rsidRPr="000419A6">
        <w:rPr>
          <w:rFonts w:hint="eastAsia"/>
          <w:rtl/>
        </w:rPr>
        <w:t>ل</w:t>
      </w:r>
      <w:r w:rsidRPr="000419A6">
        <w:rPr>
          <w:rtl/>
        </w:rPr>
        <w:t xml:space="preserve"> ز</w:t>
      </w:r>
      <w:r w:rsidRPr="000419A6">
        <w:rPr>
          <w:rFonts w:hint="cs"/>
          <w:rtl/>
        </w:rPr>
        <w:t>ی</w:t>
      </w:r>
      <w:r w:rsidRPr="000419A6">
        <w:rPr>
          <w:rFonts w:hint="eastAsia"/>
          <w:rtl/>
        </w:rPr>
        <w:t>اد</w:t>
      </w:r>
      <w:r w:rsidRPr="000419A6">
        <w:rPr>
          <w:rFonts w:hint="cs"/>
          <w:rtl/>
        </w:rPr>
        <w:t>ی</w:t>
      </w:r>
      <w:r w:rsidRPr="000419A6">
        <w:rPr>
          <w:rtl/>
        </w:rPr>
        <w:t xml:space="preserve"> برا</w:t>
      </w:r>
      <w:r w:rsidRPr="000419A6">
        <w:rPr>
          <w:rFonts w:hint="cs"/>
          <w:rtl/>
        </w:rPr>
        <w:t>ی</w:t>
      </w:r>
      <w:r w:rsidRPr="000419A6">
        <w:rPr>
          <w:rtl/>
        </w:rPr>
        <w:t xml:space="preserve"> بهبود بهره‌ور</w:t>
      </w:r>
      <w:r w:rsidRPr="000419A6">
        <w:rPr>
          <w:rFonts w:hint="cs"/>
          <w:rtl/>
        </w:rPr>
        <w:t>ی</w:t>
      </w:r>
      <w:r w:rsidRPr="000419A6">
        <w:rPr>
          <w:rtl/>
        </w:rPr>
        <w:t xml:space="preserve"> انرژ</w:t>
      </w:r>
      <w:r w:rsidRPr="000419A6">
        <w:rPr>
          <w:rFonts w:hint="cs"/>
          <w:rtl/>
        </w:rPr>
        <w:t>ی</w:t>
      </w:r>
      <w:r w:rsidRPr="000419A6">
        <w:rPr>
          <w:rtl/>
        </w:rPr>
        <w:t xml:space="preserve"> ساختمان در زم</w:t>
      </w:r>
      <w:r w:rsidRPr="000419A6">
        <w:rPr>
          <w:rFonts w:hint="cs"/>
          <w:rtl/>
        </w:rPr>
        <w:t>ی</w:t>
      </w:r>
      <w:r w:rsidRPr="000419A6">
        <w:rPr>
          <w:rFonts w:hint="eastAsia"/>
          <w:rtl/>
        </w:rPr>
        <w:t>نه‌ها</w:t>
      </w:r>
      <w:r w:rsidRPr="000419A6">
        <w:rPr>
          <w:rFonts w:hint="cs"/>
          <w:rtl/>
        </w:rPr>
        <w:t>ی</w:t>
      </w:r>
      <w:r w:rsidRPr="000419A6">
        <w:rPr>
          <w:rtl/>
        </w:rPr>
        <w:t xml:space="preserve"> گرما</w:t>
      </w:r>
      <w:r w:rsidRPr="000419A6">
        <w:rPr>
          <w:rFonts w:hint="cs"/>
          <w:rtl/>
        </w:rPr>
        <w:t>ی</w:t>
      </w:r>
      <w:r w:rsidRPr="000419A6">
        <w:rPr>
          <w:rFonts w:hint="eastAsia"/>
          <w:rtl/>
        </w:rPr>
        <w:t>ش</w:t>
      </w:r>
      <w:r w:rsidRPr="000419A6">
        <w:rPr>
          <w:rtl/>
        </w:rPr>
        <w:t xml:space="preserve"> و سرما</w:t>
      </w:r>
      <w:r w:rsidRPr="000419A6">
        <w:rPr>
          <w:rFonts w:hint="cs"/>
          <w:rtl/>
        </w:rPr>
        <w:t>ی</w:t>
      </w:r>
      <w:r w:rsidRPr="000419A6">
        <w:rPr>
          <w:rFonts w:hint="eastAsia"/>
          <w:rtl/>
        </w:rPr>
        <w:t>ش</w:t>
      </w:r>
      <w:r w:rsidRPr="000419A6">
        <w:rPr>
          <w:rtl/>
        </w:rPr>
        <w:t xml:space="preserve"> وجود دارد.</w:t>
      </w:r>
      <w:r w:rsidRPr="000419A6">
        <w:rPr>
          <w:rFonts w:hint="cs"/>
          <w:rtl/>
        </w:rPr>
        <w:t xml:space="preserve"> ی</w:t>
      </w:r>
      <w:r w:rsidRPr="000419A6">
        <w:rPr>
          <w:rFonts w:hint="eastAsia"/>
          <w:rtl/>
        </w:rPr>
        <w:t>ک</w:t>
      </w:r>
      <w:r w:rsidRPr="000419A6">
        <w:rPr>
          <w:rFonts w:hint="cs"/>
          <w:rtl/>
        </w:rPr>
        <w:t>ی</w:t>
      </w:r>
      <w:r w:rsidRPr="000419A6">
        <w:rPr>
          <w:rtl/>
        </w:rPr>
        <w:t xml:space="preserve"> از روش‌ها</w:t>
      </w:r>
      <w:r w:rsidRPr="000419A6">
        <w:rPr>
          <w:rFonts w:hint="cs"/>
          <w:rtl/>
        </w:rPr>
        <w:t>ی</w:t>
      </w:r>
      <w:r w:rsidRPr="000419A6">
        <w:rPr>
          <w:rtl/>
        </w:rPr>
        <w:t xml:space="preserve"> جالب برا</w:t>
      </w:r>
      <w:r w:rsidRPr="000419A6">
        <w:rPr>
          <w:rFonts w:hint="cs"/>
          <w:rtl/>
        </w:rPr>
        <w:t>ی</w:t>
      </w:r>
      <w:r w:rsidRPr="000419A6">
        <w:rPr>
          <w:rtl/>
        </w:rPr>
        <w:t xml:space="preserve"> کاهش تقاضاها</w:t>
      </w:r>
      <w:r w:rsidRPr="000419A6">
        <w:rPr>
          <w:rFonts w:hint="cs"/>
          <w:rtl/>
        </w:rPr>
        <w:t>ی</w:t>
      </w:r>
      <w:r w:rsidRPr="000419A6">
        <w:rPr>
          <w:rtl/>
        </w:rPr>
        <w:t xml:space="preserve"> انرژ</w:t>
      </w:r>
      <w:r w:rsidRPr="000419A6">
        <w:rPr>
          <w:rFonts w:hint="cs"/>
          <w:rtl/>
        </w:rPr>
        <w:t>ی</w:t>
      </w:r>
      <w:r w:rsidRPr="000419A6">
        <w:rPr>
          <w:rtl/>
        </w:rPr>
        <w:t xml:space="preserve"> استفاده از ذخ</w:t>
      </w:r>
      <w:r w:rsidRPr="000419A6">
        <w:rPr>
          <w:rFonts w:hint="cs"/>
          <w:rtl/>
        </w:rPr>
        <w:t>ی</w:t>
      </w:r>
      <w:r w:rsidRPr="000419A6">
        <w:rPr>
          <w:rFonts w:hint="eastAsia"/>
          <w:rtl/>
        </w:rPr>
        <w:t>ره‌ساز</w:t>
      </w:r>
      <w:r w:rsidRPr="000419A6">
        <w:rPr>
          <w:rFonts w:hint="cs"/>
          <w:rtl/>
        </w:rPr>
        <w:t>ی</w:t>
      </w:r>
      <w:r w:rsidRPr="000419A6">
        <w:rPr>
          <w:rtl/>
        </w:rPr>
        <w:t xml:space="preserve"> انرژ</w:t>
      </w:r>
      <w:r w:rsidRPr="000419A6">
        <w:rPr>
          <w:rFonts w:hint="cs"/>
          <w:rtl/>
        </w:rPr>
        <w:t>ی</w:t>
      </w:r>
      <w:r w:rsidRPr="000419A6">
        <w:rPr>
          <w:rtl/>
        </w:rPr>
        <w:t xml:space="preserve"> حرارت</w:t>
      </w:r>
      <w:r w:rsidRPr="000419A6">
        <w:rPr>
          <w:rFonts w:hint="cs"/>
          <w:rtl/>
        </w:rPr>
        <w:t>ی</w:t>
      </w:r>
      <w:r w:rsidRPr="000419A6">
        <w:rPr>
          <w:rtl/>
        </w:rPr>
        <w:t xml:space="preserve"> است.</w:t>
      </w:r>
      <w:r w:rsidRPr="000419A6">
        <w:rPr>
          <w:rFonts w:hint="cs"/>
          <w:rtl/>
        </w:rPr>
        <w:t xml:space="preserve"> </w:t>
      </w:r>
      <w:r w:rsidRPr="000419A6">
        <w:rPr>
          <w:rtl/>
        </w:rPr>
        <w:t>بسته به شرا</w:t>
      </w:r>
      <w:r w:rsidRPr="000419A6">
        <w:rPr>
          <w:rFonts w:hint="cs"/>
          <w:rtl/>
        </w:rPr>
        <w:t>ی</w:t>
      </w:r>
      <w:r w:rsidRPr="000419A6">
        <w:rPr>
          <w:rFonts w:hint="eastAsia"/>
          <w:rtl/>
        </w:rPr>
        <w:t>ط</w:t>
      </w:r>
      <w:r w:rsidRPr="000419A6">
        <w:rPr>
          <w:rtl/>
        </w:rPr>
        <w:t xml:space="preserve"> مح</w:t>
      </w:r>
      <w:r w:rsidRPr="000419A6">
        <w:rPr>
          <w:rFonts w:hint="cs"/>
          <w:rtl/>
        </w:rPr>
        <w:t>ی</w:t>
      </w:r>
      <w:r w:rsidRPr="000419A6">
        <w:rPr>
          <w:rFonts w:hint="eastAsia"/>
          <w:rtl/>
        </w:rPr>
        <w:t>ط</w:t>
      </w:r>
      <w:r w:rsidRPr="000419A6">
        <w:rPr>
          <w:rFonts w:hint="cs"/>
          <w:rtl/>
        </w:rPr>
        <w:t>ی</w:t>
      </w:r>
      <w:r w:rsidRPr="000419A6">
        <w:rPr>
          <w:rFonts w:hint="eastAsia"/>
          <w:rtl/>
        </w:rPr>
        <w:t>،</w:t>
      </w:r>
      <w:r w:rsidRPr="000419A6">
        <w:rPr>
          <w:rtl/>
        </w:rPr>
        <w:t xml:space="preserve"> مواد </w:t>
      </w:r>
      <w:r w:rsidRPr="000419A6">
        <w:t>TES</w:t>
      </w:r>
      <w:r w:rsidRPr="000419A6">
        <w:rPr>
          <w:rtl/>
        </w:rPr>
        <w:t xml:space="preserve"> م</w:t>
      </w:r>
      <w:r w:rsidRPr="000419A6">
        <w:rPr>
          <w:rFonts w:hint="cs"/>
          <w:rtl/>
        </w:rPr>
        <w:t>ی‌</w:t>
      </w:r>
      <w:r w:rsidRPr="000419A6">
        <w:rPr>
          <w:rFonts w:hint="eastAsia"/>
          <w:rtl/>
        </w:rPr>
        <w:t>توانند</w:t>
      </w:r>
      <w:r w:rsidRPr="000419A6">
        <w:rPr>
          <w:rtl/>
        </w:rPr>
        <w:t xml:space="preserve"> گرما را جذب کرده، آن را ذخ</w:t>
      </w:r>
      <w:r w:rsidRPr="000419A6">
        <w:rPr>
          <w:rFonts w:hint="cs"/>
          <w:rtl/>
        </w:rPr>
        <w:t>ی</w:t>
      </w:r>
      <w:r w:rsidRPr="000419A6">
        <w:rPr>
          <w:rFonts w:hint="eastAsia"/>
          <w:rtl/>
        </w:rPr>
        <w:t>ره</w:t>
      </w:r>
      <w:r w:rsidRPr="000419A6">
        <w:rPr>
          <w:rtl/>
        </w:rPr>
        <w:t xml:space="preserve"> کرده و آن را آزاد کنند[‏</w:t>
      </w:r>
      <w:r w:rsidR="006E7008">
        <w:t>11</w:t>
      </w:r>
      <w:r w:rsidRPr="000419A6">
        <w:rPr>
          <w:rtl/>
        </w:rPr>
        <w:t>]‏.</w:t>
      </w:r>
      <w:r w:rsidRPr="000419A6">
        <w:rPr>
          <w:rFonts w:hint="cs"/>
          <w:rtl/>
        </w:rPr>
        <w:t xml:space="preserve"> </w:t>
      </w:r>
      <w:r w:rsidRPr="000419A6">
        <w:rPr>
          <w:rtl/>
        </w:rPr>
        <w:t>انرژ</w:t>
      </w:r>
      <w:r w:rsidRPr="000419A6">
        <w:rPr>
          <w:rFonts w:hint="cs"/>
          <w:rtl/>
        </w:rPr>
        <w:t>ی</w:t>
      </w:r>
      <w:r w:rsidRPr="000419A6">
        <w:rPr>
          <w:rtl/>
        </w:rPr>
        <w:t xml:space="preserve"> م</w:t>
      </w:r>
      <w:r w:rsidRPr="000419A6">
        <w:rPr>
          <w:rFonts w:hint="cs"/>
          <w:rtl/>
        </w:rPr>
        <w:t>ی‌</w:t>
      </w:r>
      <w:r w:rsidRPr="000419A6">
        <w:rPr>
          <w:rFonts w:hint="eastAsia"/>
          <w:rtl/>
        </w:rPr>
        <w:t>تواند</w:t>
      </w:r>
      <w:r w:rsidRPr="000419A6">
        <w:rPr>
          <w:rtl/>
        </w:rPr>
        <w:t xml:space="preserve"> توسط مواد </w:t>
      </w:r>
      <w:r w:rsidRPr="000419A6">
        <w:t>TES</w:t>
      </w:r>
      <w:r w:rsidRPr="000419A6">
        <w:rPr>
          <w:rtl/>
        </w:rPr>
        <w:t xml:space="preserve"> در سه طر</w:t>
      </w:r>
      <w:r w:rsidRPr="000419A6">
        <w:rPr>
          <w:rFonts w:hint="cs"/>
          <w:rtl/>
        </w:rPr>
        <w:t>ی</w:t>
      </w:r>
      <w:r w:rsidRPr="000419A6">
        <w:rPr>
          <w:rFonts w:hint="eastAsia"/>
          <w:rtl/>
        </w:rPr>
        <w:t>ق</w:t>
      </w:r>
      <w:r w:rsidRPr="000419A6">
        <w:rPr>
          <w:rtl/>
        </w:rPr>
        <w:t xml:space="preserve"> گرما، گرما</w:t>
      </w:r>
      <w:r w:rsidRPr="000419A6">
        <w:rPr>
          <w:rFonts w:hint="cs"/>
          <w:rtl/>
        </w:rPr>
        <w:t>ی</w:t>
      </w:r>
      <w:r w:rsidRPr="000419A6">
        <w:rPr>
          <w:rtl/>
        </w:rPr>
        <w:t xml:space="preserve"> نهان </w:t>
      </w:r>
      <w:r w:rsidRPr="000419A6">
        <w:rPr>
          <w:rFonts w:hint="cs"/>
          <w:rtl/>
        </w:rPr>
        <w:t>ی</w:t>
      </w:r>
      <w:r w:rsidRPr="000419A6">
        <w:rPr>
          <w:rFonts w:hint="eastAsia"/>
          <w:rtl/>
        </w:rPr>
        <w:t>ا</w:t>
      </w:r>
      <w:r w:rsidRPr="000419A6">
        <w:rPr>
          <w:rtl/>
        </w:rPr>
        <w:t xml:space="preserve"> واکنش‌ها</w:t>
      </w:r>
      <w:r w:rsidRPr="000419A6">
        <w:rPr>
          <w:rFonts w:hint="cs"/>
          <w:rtl/>
        </w:rPr>
        <w:t>ی</w:t>
      </w:r>
      <w:r w:rsidRPr="000419A6">
        <w:rPr>
          <w:rtl/>
        </w:rPr>
        <w:t xml:space="preserve"> ش</w:t>
      </w:r>
      <w:r w:rsidRPr="000419A6">
        <w:rPr>
          <w:rFonts w:hint="cs"/>
          <w:rtl/>
        </w:rPr>
        <w:t>ی</w:t>
      </w:r>
      <w:r w:rsidRPr="000419A6">
        <w:rPr>
          <w:rFonts w:hint="eastAsia"/>
          <w:rtl/>
        </w:rPr>
        <w:t>م</w:t>
      </w:r>
      <w:r w:rsidRPr="000419A6">
        <w:rPr>
          <w:rFonts w:hint="cs"/>
          <w:rtl/>
        </w:rPr>
        <w:t>ی</w:t>
      </w:r>
      <w:r w:rsidRPr="000419A6">
        <w:rPr>
          <w:rFonts w:hint="eastAsia"/>
          <w:rtl/>
        </w:rPr>
        <w:t>ا</w:t>
      </w:r>
      <w:r w:rsidRPr="000419A6">
        <w:rPr>
          <w:rFonts w:hint="cs"/>
          <w:rtl/>
        </w:rPr>
        <w:t>یی</w:t>
      </w:r>
      <w:r w:rsidRPr="000419A6">
        <w:rPr>
          <w:rtl/>
        </w:rPr>
        <w:t xml:space="preserve"> ذخ</w:t>
      </w:r>
      <w:r w:rsidRPr="000419A6">
        <w:rPr>
          <w:rFonts w:hint="cs"/>
          <w:rtl/>
        </w:rPr>
        <w:t>ی</w:t>
      </w:r>
      <w:r w:rsidRPr="000419A6">
        <w:rPr>
          <w:rFonts w:hint="eastAsia"/>
          <w:rtl/>
        </w:rPr>
        <w:t>ره</w:t>
      </w:r>
      <w:r w:rsidRPr="000419A6">
        <w:rPr>
          <w:rtl/>
        </w:rPr>
        <w:t xml:space="preserve"> شود.</w:t>
      </w:r>
      <w:r w:rsidRPr="000419A6">
        <w:rPr>
          <w:rFonts w:hint="cs"/>
          <w:rtl/>
        </w:rPr>
        <w:t xml:space="preserve"> </w:t>
      </w:r>
      <w:r w:rsidRPr="000419A6">
        <w:rPr>
          <w:rtl/>
        </w:rPr>
        <w:t>ذخ</w:t>
      </w:r>
      <w:r w:rsidRPr="000419A6">
        <w:rPr>
          <w:rFonts w:hint="cs"/>
          <w:rtl/>
        </w:rPr>
        <w:t>ی</w:t>
      </w:r>
      <w:r w:rsidRPr="000419A6">
        <w:rPr>
          <w:rFonts w:hint="eastAsia"/>
          <w:rtl/>
        </w:rPr>
        <w:t>ره</w:t>
      </w:r>
      <w:r w:rsidRPr="000419A6">
        <w:rPr>
          <w:rtl/>
        </w:rPr>
        <w:t xml:space="preserve"> انرژ</w:t>
      </w:r>
      <w:r w:rsidRPr="000419A6">
        <w:rPr>
          <w:rFonts w:hint="cs"/>
          <w:rtl/>
        </w:rPr>
        <w:t>ی</w:t>
      </w:r>
      <w:r w:rsidRPr="000419A6">
        <w:rPr>
          <w:rtl/>
        </w:rPr>
        <w:t xml:space="preserve"> گرما</w:t>
      </w:r>
      <w:r w:rsidRPr="000419A6">
        <w:rPr>
          <w:rFonts w:hint="cs"/>
          <w:rtl/>
        </w:rPr>
        <w:t>یی</w:t>
      </w:r>
      <w:r w:rsidR="006E7008">
        <w:rPr>
          <w:rtl/>
        </w:rPr>
        <w:t xml:space="preserve"> نهفته</w:t>
      </w:r>
      <w:r w:rsidR="006E7008">
        <w:rPr>
          <w:rStyle w:val="FootnoteReference"/>
          <w:rtl/>
        </w:rPr>
        <w:footnoteReference w:id="5"/>
      </w:r>
      <w:r w:rsidRPr="000419A6">
        <w:rPr>
          <w:rFonts w:hint="cs"/>
          <w:rtl/>
        </w:rPr>
        <w:t xml:space="preserve"> </w:t>
      </w:r>
      <w:r w:rsidRPr="000419A6">
        <w:rPr>
          <w:rtl/>
        </w:rPr>
        <w:t>‏روش جذاب</w:t>
      </w:r>
      <w:r w:rsidRPr="000419A6">
        <w:rPr>
          <w:rFonts w:hint="cs"/>
          <w:rtl/>
        </w:rPr>
        <w:t>ی</w:t>
      </w:r>
      <w:r w:rsidRPr="000419A6">
        <w:rPr>
          <w:rtl/>
        </w:rPr>
        <w:t xml:space="preserve"> است و در طول چند دهه اخ</w:t>
      </w:r>
      <w:r w:rsidRPr="000419A6">
        <w:rPr>
          <w:rFonts w:hint="cs"/>
          <w:rtl/>
        </w:rPr>
        <w:t>ی</w:t>
      </w:r>
      <w:r w:rsidRPr="000419A6">
        <w:rPr>
          <w:rFonts w:hint="eastAsia"/>
          <w:rtl/>
        </w:rPr>
        <w:t>ر</w:t>
      </w:r>
      <w:r w:rsidRPr="000419A6">
        <w:rPr>
          <w:rtl/>
        </w:rPr>
        <w:t xml:space="preserve"> برا</w:t>
      </w:r>
      <w:r w:rsidRPr="000419A6">
        <w:rPr>
          <w:rFonts w:hint="cs"/>
          <w:rtl/>
        </w:rPr>
        <w:t>ی</w:t>
      </w:r>
      <w:r w:rsidRPr="000419A6">
        <w:rPr>
          <w:rtl/>
        </w:rPr>
        <w:t xml:space="preserve"> اهداف گرما</w:t>
      </w:r>
      <w:r w:rsidRPr="000419A6">
        <w:rPr>
          <w:rFonts w:hint="cs"/>
          <w:rtl/>
        </w:rPr>
        <w:t>ی</w:t>
      </w:r>
      <w:r w:rsidRPr="000419A6">
        <w:rPr>
          <w:rFonts w:hint="eastAsia"/>
          <w:rtl/>
        </w:rPr>
        <w:t>ش</w:t>
      </w:r>
      <w:r w:rsidRPr="000419A6">
        <w:rPr>
          <w:rtl/>
        </w:rPr>
        <w:t xml:space="preserve"> و سرما</w:t>
      </w:r>
      <w:r w:rsidRPr="000419A6">
        <w:rPr>
          <w:rFonts w:hint="cs"/>
          <w:rtl/>
        </w:rPr>
        <w:t>ی</w:t>
      </w:r>
      <w:r w:rsidRPr="000419A6">
        <w:rPr>
          <w:rFonts w:hint="eastAsia"/>
          <w:rtl/>
        </w:rPr>
        <w:t>ش</w:t>
      </w:r>
      <w:r w:rsidRPr="000419A6">
        <w:rPr>
          <w:rtl/>
        </w:rPr>
        <w:t xml:space="preserve"> در ساختمان‌ها توجه ز</w:t>
      </w:r>
      <w:r w:rsidRPr="000419A6">
        <w:rPr>
          <w:rFonts w:hint="cs"/>
          <w:rtl/>
        </w:rPr>
        <w:t>ی</w:t>
      </w:r>
      <w:r w:rsidRPr="000419A6">
        <w:rPr>
          <w:rFonts w:hint="eastAsia"/>
          <w:rtl/>
        </w:rPr>
        <w:t>اد</w:t>
      </w:r>
      <w:r w:rsidRPr="000419A6">
        <w:rPr>
          <w:rFonts w:hint="cs"/>
          <w:rtl/>
        </w:rPr>
        <w:t>ی</w:t>
      </w:r>
      <w:r w:rsidRPr="000419A6">
        <w:rPr>
          <w:rtl/>
        </w:rPr>
        <w:t xml:space="preserve"> را به خود جلب کرده‌است.</w:t>
      </w:r>
      <w:r w:rsidRPr="000419A6">
        <w:rPr>
          <w:rFonts w:hint="cs"/>
          <w:rtl/>
        </w:rPr>
        <w:t xml:space="preserve"> </w:t>
      </w:r>
      <w:r w:rsidRPr="000419A6">
        <w:rPr>
          <w:rtl/>
        </w:rPr>
        <w:t>در ساختمان‌ها</w:t>
      </w:r>
      <w:r w:rsidRPr="000419A6">
        <w:rPr>
          <w:rFonts w:hint="cs"/>
          <w:rtl/>
        </w:rPr>
        <w:t>ی</w:t>
      </w:r>
      <w:r w:rsidRPr="000419A6">
        <w:rPr>
          <w:rtl/>
        </w:rPr>
        <w:t xml:space="preserve"> مسکون</w:t>
      </w:r>
      <w:r w:rsidRPr="000419A6">
        <w:rPr>
          <w:rFonts w:hint="cs"/>
          <w:rtl/>
        </w:rPr>
        <w:t>ی</w:t>
      </w:r>
      <w:r w:rsidRPr="000419A6">
        <w:rPr>
          <w:rFonts w:hint="eastAsia"/>
          <w:rtl/>
        </w:rPr>
        <w:t>،</w:t>
      </w:r>
      <w:r w:rsidRPr="000419A6">
        <w:rPr>
          <w:rtl/>
        </w:rPr>
        <w:t xml:space="preserve"> بس</w:t>
      </w:r>
      <w:r w:rsidRPr="000419A6">
        <w:rPr>
          <w:rFonts w:hint="cs"/>
          <w:rtl/>
        </w:rPr>
        <w:t>ی</w:t>
      </w:r>
      <w:r w:rsidRPr="000419A6">
        <w:rPr>
          <w:rFonts w:hint="eastAsia"/>
          <w:rtl/>
        </w:rPr>
        <w:t>ار</w:t>
      </w:r>
      <w:r w:rsidRPr="000419A6">
        <w:rPr>
          <w:rFonts w:hint="cs"/>
          <w:rtl/>
        </w:rPr>
        <w:t>ی</w:t>
      </w:r>
      <w:r w:rsidRPr="000419A6">
        <w:rPr>
          <w:rtl/>
        </w:rPr>
        <w:t xml:space="preserve"> از مطالعات ثابت کردند که کاربرد جرم حرارت</w:t>
      </w:r>
      <w:r w:rsidRPr="000419A6">
        <w:rPr>
          <w:rFonts w:hint="cs"/>
          <w:rtl/>
        </w:rPr>
        <w:t>ی</w:t>
      </w:r>
      <w:r w:rsidRPr="000419A6">
        <w:rPr>
          <w:rtl/>
        </w:rPr>
        <w:t xml:space="preserve"> در سازه‌ها</w:t>
      </w:r>
      <w:r w:rsidRPr="000419A6">
        <w:rPr>
          <w:rFonts w:hint="cs"/>
          <w:rtl/>
        </w:rPr>
        <w:t>ی</w:t>
      </w:r>
      <w:r w:rsidRPr="000419A6">
        <w:rPr>
          <w:rtl/>
        </w:rPr>
        <w:t xml:space="preserve"> عا</w:t>
      </w:r>
      <w:r w:rsidRPr="000419A6">
        <w:rPr>
          <w:rFonts w:hint="cs"/>
          <w:rtl/>
        </w:rPr>
        <w:t>ی</w:t>
      </w:r>
      <w:r w:rsidRPr="000419A6">
        <w:rPr>
          <w:rFonts w:hint="eastAsia"/>
          <w:rtl/>
        </w:rPr>
        <w:t>ق</w:t>
      </w:r>
      <w:r w:rsidRPr="000419A6">
        <w:rPr>
          <w:rtl/>
        </w:rPr>
        <w:t xml:space="preserve"> گرما</w:t>
      </w:r>
      <w:r w:rsidRPr="000419A6">
        <w:rPr>
          <w:rFonts w:hint="cs"/>
          <w:rtl/>
        </w:rPr>
        <w:t>یی</w:t>
      </w:r>
      <w:r w:rsidRPr="000419A6">
        <w:rPr>
          <w:rFonts w:hint="eastAsia"/>
          <w:rtl/>
        </w:rPr>
        <w:t>،</w:t>
      </w:r>
      <w:r w:rsidRPr="000419A6">
        <w:rPr>
          <w:rtl/>
        </w:rPr>
        <w:t xml:space="preserve"> ذخ</w:t>
      </w:r>
      <w:r w:rsidRPr="000419A6">
        <w:rPr>
          <w:rFonts w:hint="cs"/>
          <w:rtl/>
        </w:rPr>
        <w:t>ی</w:t>
      </w:r>
      <w:r w:rsidRPr="000419A6">
        <w:rPr>
          <w:rFonts w:hint="eastAsia"/>
          <w:rtl/>
        </w:rPr>
        <w:t>ره</w:t>
      </w:r>
      <w:r w:rsidRPr="000419A6">
        <w:rPr>
          <w:rtl/>
        </w:rPr>
        <w:t xml:space="preserve"> انرژ</w:t>
      </w:r>
      <w:r w:rsidRPr="000419A6">
        <w:rPr>
          <w:rFonts w:hint="cs"/>
          <w:rtl/>
        </w:rPr>
        <w:t>ی</w:t>
      </w:r>
      <w:r w:rsidRPr="000419A6">
        <w:rPr>
          <w:rtl/>
        </w:rPr>
        <w:t xml:space="preserve"> سرد و گرما</w:t>
      </w:r>
      <w:r w:rsidRPr="000419A6">
        <w:rPr>
          <w:rFonts w:hint="cs"/>
          <w:rtl/>
        </w:rPr>
        <w:t>ی</w:t>
      </w:r>
      <w:r w:rsidRPr="000419A6">
        <w:rPr>
          <w:rFonts w:hint="eastAsia"/>
          <w:rtl/>
        </w:rPr>
        <w:t>ش</w:t>
      </w:r>
      <w:r w:rsidRPr="000419A6">
        <w:rPr>
          <w:rtl/>
        </w:rPr>
        <w:t xml:space="preserve"> را ب</w:t>
      </w:r>
      <w:r w:rsidRPr="000419A6">
        <w:rPr>
          <w:rFonts w:hint="cs"/>
          <w:rtl/>
        </w:rPr>
        <w:t>ی</w:t>
      </w:r>
      <w:r w:rsidRPr="000419A6">
        <w:rPr>
          <w:rFonts w:hint="eastAsia"/>
          <w:rtl/>
        </w:rPr>
        <w:t>ن</w:t>
      </w:r>
      <w:r w:rsidRPr="000419A6">
        <w:rPr>
          <w:rtl/>
        </w:rPr>
        <w:t xml:space="preserve"> </w:t>
      </w:r>
      <w:r w:rsidR="006E7008">
        <w:t>5</w:t>
      </w:r>
      <w:r w:rsidRPr="000419A6">
        <w:rPr>
          <w:rtl/>
        </w:rPr>
        <w:t xml:space="preserve"> تا </w:t>
      </w:r>
      <w:r w:rsidR="006E7008">
        <w:t>30</w:t>
      </w:r>
      <w:r w:rsidRPr="000419A6">
        <w:rPr>
          <w:rtl/>
        </w:rPr>
        <w:t xml:space="preserve"> درصد تام</w:t>
      </w:r>
      <w:r w:rsidRPr="000419A6">
        <w:rPr>
          <w:rFonts w:hint="cs"/>
          <w:rtl/>
        </w:rPr>
        <w:t>ی</w:t>
      </w:r>
      <w:r w:rsidRPr="000419A6">
        <w:rPr>
          <w:rFonts w:hint="eastAsia"/>
          <w:rtl/>
        </w:rPr>
        <w:t>ن</w:t>
      </w:r>
      <w:r w:rsidRPr="000419A6">
        <w:rPr>
          <w:rtl/>
        </w:rPr>
        <w:t xml:space="preserve"> م</w:t>
      </w:r>
      <w:r w:rsidRPr="000419A6">
        <w:rPr>
          <w:rFonts w:hint="cs"/>
          <w:rtl/>
        </w:rPr>
        <w:t>ی‌</w:t>
      </w:r>
      <w:r w:rsidRPr="000419A6">
        <w:rPr>
          <w:rFonts w:hint="eastAsia"/>
          <w:rtl/>
        </w:rPr>
        <w:t>کند</w:t>
      </w:r>
      <w:r w:rsidRPr="000419A6">
        <w:rPr>
          <w:rtl/>
        </w:rPr>
        <w:t>[‏</w:t>
      </w:r>
      <w:r w:rsidR="006E7008">
        <w:t>12</w:t>
      </w:r>
      <w:r w:rsidRPr="000419A6">
        <w:rPr>
          <w:rtl/>
        </w:rPr>
        <w:t>]‏.</w:t>
      </w:r>
      <w:r w:rsidRPr="000419A6">
        <w:rPr>
          <w:rFonts w:hint="cs"/>
          <w:rtl/>
        </w:rPr>
        <w:t xml:space="preserve"> </w:t>
      </w:r>
      <w:r w:rsidRPr="000419A6">
        <w:rPr>
          <w:rtl/>
        </w:rPr>
        <w:t>اخ</w:t>
      </w:r>
      <w:r w:rsidRPr="000419A6">
        <w:rPr>
          <w:rFonts w:hint="cs"/>
          <w:rtl/>
        </w:rPr>
        <w:t>ی</w:t>
      </w:r>
      <w:r w:rsidRPr="000419A6">
        <w:rPr>
          <w:rFonts w:hint="eastAsia"/>
          <w:rtl/>
        </w:rPr>
        <w:t>را،</w:t>
      </w:r>
      <w:r w:rsidRPr="000419A6">
        <w:rPr>
          <w:rtl/>
        </w:rPr>
        <w:t xml:space="preserve"> مواد تغ</w:t>
      </w:r>
      <w:r w:rsidRPr="000419A6">
        <w:rPr>
          <w:rFonts w:hint="cs"/>
          <w:rtl/>
        </w:rPr>
        <w:t>یی</w:t>
      </w:r>
      <w:r w:rsidRPr="000419A6">
        <w:rPr>
          <w:rFonts w:hint="eastAsia"/>
          <w:rtl/>
        </w:rPr>
        <w:t>ر</w:t>
      </w:r>
      <w:r w:rsidRPr="000419A6">
        <w:rPr>
          <w:rtl/>
        </w:rPr>
        <w:t xml:space="preserve"> فاز (‏</w:t>
      </w:r>
      <w:r w:rsidRPr="000419A6">
        <w:t>PCM</w:t>
      </w:r>
      <w:r w:rsidRPr="000419A6">
        <w:rPr>
          <w:rtl/>
        </w:rPr>
        <w:t>)‏</w:t>
      </w:r>
      <w:r w:rsidR="006E7008">
        <w:rPr>
          <w:rFonts w:hint="cs"/>
          <w:rtl/>
        </w:rPr>
        <w:t xml:space="preserve"> </w:t>
      </w:r>
      <w:r w:rsidRPr="000419A6">
        <w:rPr>
          <w:rtl/>
        </w:rPr>
        <w:t xml:space="preserve">که از اصل </w:t>
      </w:r>
      <w:r w:rsidRPr="000419A6">
        <w:t>LHTES</w:t>
      </w:r>
      <w:r w:rsidRPr="000419A6">
        <w:rPr>
          <w:rtl/>
        </w:rPr>
        <w:t xml:space="preserve"> استفاده م</w:t>
      </w:r>
      <w:r w:rsidRPr="000419A6">
        <w:rPr>
          <w:rFonts w:hint="cs"/>
          <w:rtl/>
        </w:rPr>
        <w:t>ی‌</w:t>
      </w:r>
      <w:r w:rsidRPr="000419A6">
        <w:rPr>
          <w:rFonts w:hint="eastAsia"/>
          <w:rtl/>
        </w:rPr>
        <w:t>کنند،</w:t>
      </w:r>
      <w:r w:rsidRPr="000419A6">
        <w:rPr>
          <w:rtl/>
        </w:rPr>
        <w:t xml:space="preserve"> مورد توجه ز</w:t>
      </w:r>
      <w:r w:rsidRPr="000419A6">
        <w:rPr>
          <w:rFonts w:hint="cs"/>
          <w:rtl/>
        </w:rPr>
        <w:t>ی</w:t>
      </w:r>
      <w:r w:rsidRPr="000419A6">
        <w:rPr>
          <w:rFonts w:hint="eastAsia"/>
          <w:rtl/>
        </w:rPr>
        <w:t>اد</w:t>
      </w:r>
      <w:r w:rsidRPr="000419A6">
        <w:rPr>
          <w:rFonts w:hint="cs"/>
          <w:rtl/>
        </w:rPr>
        <w:t>ی</w:t>
      </w:r>
      <w:r w:rsidRPr="000419A6">
        <w:rPr>
          <w:rtl/>
        </w:rPr>
        <w:t xml:space="preserve"> قرار گرفته‌اند و </w:t>
      </w:r>
      <w:r w:rsidRPr="000419A6">
        <w:rPr>
          <w:rFonts w:hint="cs"/>
          <w:rtl/>
        </w:rPr>
        <w:t>ی</w:t>
      </w:r>
      <w:r w:rsidRPr="000419A6">
        <w:rPr>
          <w:rFonts w:hint="eastAsia"/>
          <w:rtl/>
        </w:rPr>
        <w:t>ک</w:t>
      </w:r>
      <w:r w:rsidRPr="000419A6">
        <w:rPr>
          <w:rtl/>
        </w:rPr>
        <w:t xml:space="preserve"> تکنولوژ</w:t>
      </w:r>
      <w:r w:rsidRPr="000419A6">
        <w:rPr>
          <w:rFonts w:hint="cs"/>
          <w:rtl/>
        </w:rPr>
        <w:t>ی</w:t>
      </w:r>
      <w:r w:rsidRPr="000419A6">
        <w:rPr>
          <w:rtl/>
        </w:rPr>
        <w:t xml:space="preserve"> ام</w:t>
      </w:r>
      <w:r w:rsidRPr="000419A6">
        <w:rPr>
          <w:rFonts w:hint="cs"/>
          <w:rtl/>
        </w:rPr>
        <w:t>ی</w:t>
      </w:r>
      <w:r w:rsidRPr="000419A6">
        <w:rPr>
          <w:rFonts w:hint="eastAsia"/>
          <w:rtl/>
        </w:rPr>
        <w:t>دبخش</w:t>
      </w:r>
      <w:r w:rsidRPr="000419A6">
        <w:rPr>
          <w:rtl/>
        </w:rPr>
        <w:t xml:space="preserve"> را تشک</w:t>
      </w:r>
      <w:r w:rsidRPr="000419A6">
        <w:rPr>
          <w:rFonts w:hint="cs"/>
          <w:rtl/>
        </w:rPr>
        <w:t>ی</w:t>
      </w:r>
      <w:r w:rsidRPr="000419A6">
        <w:rPr>
          <w:rFonts w:hint="eastAsia"/>
          <w:rtl/>
        </w:rPr>
        <w:t>ل</w:t>
      </w:r>
      <w:r w:rsidRPr="000419A6">
        <w:rPr>
          <w:rtl/>
        </w:rPr>
        <w:t xml:space="preserve"> م</w:t>
      </w:r>
      <w:r w:rsidRPr="000419A6">
        <w:rPr>
          <w:rFonts w:hint="cs"/>
          <w:rtl/>
        </w:rPr>
        <w:t>ی‌</w:t>
      </w:r>
      <w:r w:rsidRPr="000419A6">
        <w:rPr>
          <w:rFonts w:hint="eastAsia"/>
          <w:rtl/>
        </w:rPr>
        <w:t>دهند</w:t>
      </w:r>
      <w:r w:rsidRPr="000419A6">
        <w:rPr>
          <w:rtl/>
        </w:rPr>
        <w:t>.</w:t>
      </w:r>
      <w:r w:rsidRPr="000419A6">
        <w:rPr>
          <w:rFonts w:hint="cs"/>
          <w:rtl/>
        </w:rPr>
        <w:t xml:space="preserve"> </w:t>
      </w:r>
      <w:r w:rsidR="006E7008">
        <w:rPr>
          <w:rFonts w:hint="cs"/>
          <w:rtl/>
        </w:rPr>
        <w:t>پی</w:t>
      </w:r>
      <w:r w:rsidR="006E7008">
        <w:rPr>
          <w:rtl/>
        </w:rPr>
        <w:softHyphen/>
      </w:r>
      <w:r w:rsidR="006E7008">
        <w:rPr>
          <w:rFonts w:hint="cs"/>
          <w:rtl/>
        </w:rPr>
        <w:t>سی</w:t>
      </w:r>
      <w:r w:rsidR="006E7008">
        <w:rPr>
          <w:rtl/>
        </w:rPr>
        <w:softHyphen/>
      </w:r>
      <w:r w:rsidR="006E7008">
        <w:rPr>
          <w:rFonts w:hint="cs"/>
          <w:rtl/>
        </w:rPr>
        <w:t>ام</w:t>
      </w:r>
      <w:r w:rsidR="006E7008">
        <w:rPr>
          <w:rStyle w:val="FootnoteReference"/>
          <w:rtl/>
        </w:rPr>
        <w:footnoteReference w:id="6"/>
      </w:r>
      <w:r w:rsidRPr="000419A6">
        <w:rPr>
          <w:rtl/>
        </w:rPr>
        <w:t xml:space="preserve"> ظرف</w:t>
      </w:r>
      <w:r w:rsidRPr="000419A6">
        <w:rPr>
          <w:rFonts w:hint="cs"/>
          <w:rtl/>
        </w:rPr>
        <w:t>ی</w:t>
      </w:r>
      <w:r w:rsidRPr="000419A6">
        <w:rPr>
          <w:rFonts w:hint="eastAsia"/>
          <w:rtl/>
        </w:rPr>
        <w:t>ت</w:t>
      </w:r>
      <w:r w:rsidRPr="000419A6">
        <w:rPr>
          <w:rtl/>
        </w:rPr>
        <w:t xml:space="preserve"> ذخ</w:t>
      </w:r>
      <w:r w:rsidRPr="000419A6">
        <w:rPr>
          <w:rFonts w:hint="cs"/>
          <w:rtl/>
        </w:rPr>
        <w:t>ی</w:t>
      </w:r>
      <w:r w:rsidRPr="000419A6">
        <w:rPr>
          <w:rFonts w:hint="eastAsia"/>
          <w:rtl/>
        </w:rPr>
        <w:t>ره‌ساز</w:t>
      </w:r>
      <w:r w:rsidRPr="000419A6">
        <w:rPr>
          <w:rFonts w:hint="cs"/>
          <w:rtl/>
        </w:rPr>
        <w:t>ی</w:t>
      </w:r>
      <w:r w:rsidRPr="000419A6">
        <w:rPr>
          <w:rtl/>
        </w:rPr>
        <w:t xml:space="preserve"> انرژ</w:t>
      </w:r>
      <w:r w:rsidRPr="000419A6">
        <w:rPr>
          <w:rFonts w:hint="cs"/>
          <w:rtl/>
        </w:rPr>
        <w:t>ی</w:t>
      </w:r>
      <w:r w:rsidRPr="000419A6">
        <w:rPr>
          <w:rtl/>
        </w:rPr>
        <w:t xml:space="preserve"> حرارت</w:t>
      </w:r>
      <w:r w:rsidRPr="000419A6">
        <w:rPr>
          <w:rFonts w:hint="cs"/>
          <w:rtl/>
        </w:rPr>
        <w:t>ی</w:t>
      </w:r>
      <w:r w:rsidRPr="000419A6">
        <w:rPr>
          <w:rtl/>
        </w:rPr>
        <w:t xml:space="preserve"> ز</w:t>
      </w:r>
      <w:r w:rsidRPr="000419A6">
        <w:rPr>
          <w:rFonts w:hint="cs"/>
          <w:rtl/>
        </w:rPr>
        <w:t>ی</w:t>
      </w:r>
      <w:r w:rsidRPr="000419A6">
        <w:rPr>
          <w:rFonts w:hint="eastAsia"/>
          <w:rtl/>
        </w:rPr>
        <w:t>اد</w:t>
      </w:r>
      <w:r w:rsidRPr="000419A6">
        <w:rPr>
          <w:rFonts w:hint="cs"/>
          <w:rtl/>
        </w:rPr>
        <w:t>ی</w:t>
      </w:r>
      <w:r w:rsidRPr="000419A6">
        <w:rPr>
          <w:rtl/>
        </w:rPr>
        <w:t xml:space="preserve"> را در دامنه دما</w:t>
      </w:r>
      <w:r w:rsidRPr="000419A6">
        <w:rPr>
          <w:rFonts w:hint="cs"/>
          <w:rtl/>
        </w:rPr>
        <w:t>یی</w:t>
      </w:r>
      <w:r w:rsidRPr="000419A6">
        <w:rPr>
          <w:rtl/>
        </w:rPr>
        <w:t xml:space="preserve"> نزد</w:t>
      </w:r>
      <w:r w:rsidRPr="000419A6">
        <w:rPr>
          <w:rFonts w:hint="cs"/>
          <w:rtl/>
        </w:rPr>
        <w:t>ی</w:t>
      </w:r>
      <w:r w:rsidRPr="000419A6">
        <w:rPr>
          <w:rFonts w:hint="eastAsia"/>
          <w:rtl/>
        </w:rPr>
        <w:t>ک</w:t>
      </w:r>
      <w:r w:rsidRPr="000419A6">
        <w:rPr>
          <w:rtl/>
        </w:rPr>
        <w:t xml:space="preserve"> به نقطه سو</w:t>
      </w:r>
      <w:r w:rsidRPr="000419A6">
        <w:rPr>
          <w:rFonts w:hint="cs"/>
          <w:rtl/>
        </w:rPr>
        <w:t>یی</w:t>
      </w:r>
      <w:r w:rsidRPr="000419A6">
        <w:rPr>
          <w:rFonts w:hint="eastAsia"/>
          <w:rtl/>
        </w:rPr>
        <w:t>چ</w:t>
      </w:r>
      <w:r w:rsidRPr="000419A6">
        <w:rPr>
          <w:rtl/>
        </w:rPr>
        <w:t xml:space="preserve"> خود دارند و رفتار تقر</w:t>
      </w:r>
      <w:r w:rsidRPr="000419A6">
        <w:rPr>
          <w:rFonts w:hint="cs"/>
          <w:rtl/>
        </w:rPr>
        <w:t>ی</w:t>
      </w:r>
      <w:r w:rsidRPr="000419A6">
        <w:rPr>
          <w:rFonts w:hint="eastAsia"/>
          <w:rtl/>
        </w:rPr>
        <w:t>با</w:t>
      </w:r>
      <w:r w:rsidRPr="000419A6">
        <w:rPr>
          <w:rtl/>
        </w:rPr>
        <w:t xml:space="preserve"> ا</w:t>
      </w:r>
      <w:r w:rsidRPr="000419A6">
        <w:rPr>
          <w:rFonts w:hint="cs"/>
          <w:rtl/>
        </w:rPr>
        <w:t>ی</w:t>
      </w:r>
      <w:r w:rsidRPr="000419A6">
        <w:rPr>
          <w:rFonts w:hint="eastAsia"/>
          <w:rtl/>
        </w:rPr>
        <w:t>زوترمال</w:t>
      </w:r>
      <w:r w:rsidRPr="000419A6">
        <w:rPr>
          <w:rtl/>
        </w:rPr>
        <w:t xml:space="preserve"> در طول فرآ</w:t>
      </w:r>
      <w:r w:rsidRPr="000419A6">
        <w:rPr>
          <w:rFonts w:hint="cs"/>
          <w:rtl/>
        </w:rPr>
        <w:t>ی</w:t>
      </w:r>
      <w:r w:rsidRPr="000419A6">
        <w:rPr>
          <w:rFonts w:hint="eastAsia"/>
          <w:rtl/>
        </w:rPr>
        <w:t>ند</w:t>
      </w:r>
      <w:r w:rsidRPr="000419A6">
        <w:rPr>
          <w:rtl/>
        </w:rPr>
        <w:t xml:space="preserve"> شارژ و دشارژ را نشان م</w:t>
      </w:r>
      <w:r w:rsidRPr="000419A6">
        <w:rPr>
          <w:rFonts w:hint="cs"/>
          <w:rtl/>
        </w:rPr>
        <w:t>ی‌</w:t>
      </w:r>
      <w:r w:rsidRPr="000419A6">
        <w:rPr>
          <w:rFonts w:hint="eastAsia"/>
          <w:rtl/>
        </w:rPr>
        <w:t>دهند</w:t>
      </w:r>
      <w:r w:rsidRPr="000419A6">
        <w:rPr>
          <w:rtl/>
        </w:rPr>
        <w:t>[‏</w:t>
      </w:r>
      <w:r w:rsidR="006E7008">
        <w:t>13</w:t>
      </w:r>
      <w:r w:rsidRPr="000419A6">
        <w:rPr>
          <w:rtl/>
        </w:rPr>
        <w:t>]‏.</w:t>
      </w:r>
      <w:r w:rsidRPr="000419A6">
        <w:rPr>
          <w:rFonts w:hint="cs"/>
          <w:rtl/>
        </w:rPr>
        <w:t xml:space="preserve"> </w:t>
      </w:r>
      <w:r w:rsidRPr="000419A6">
        <w:rPr>
          <w:rtl/>
        </w:rPr>
        <w:t>استفاده صح</w:t>
      </w:r>
      <w:r w:rsidRPr="000419A6">
        <w:rPr>
          <w:rFonts w:hint="cs"/>
          <w:rtl/>
        </w:rPr>
        <w:t>ی</w:t>
      </w:r>
      <w:r w:rsidRPr="000419A6">
        <w:rPr>
          <w:rFonts w:hint="eastAsia"/>
          <w:rtl/>
        </w:rPr>
        <w:t>ح</w:t>
      </w:r>
      <w:r w:rsidRPr="000419A6">
        <w:rPr>
          <w:rtl/>
        </w:rPr>
        <w:t xml:space="preserve"> از </w:t>
      </w:r>
      <w:r w:rsidR="006E7008">
        <w:rPr>
          <w:rFonts w:hint="cs"/>
          <w:rtl/>
        </w:rPr>
        <w:t>پی</w:t>
      </w:r>
      <w:r w:rsidR="006E7008">
        <w:rPr>
          <w:rtl/>
        </w:rPr>
        <w:softHyphen/>
      </w:r>
      <w:r w:rsidR="006E7008">
        <w:rPr>
          <w:rFonts w:hint="cs"/>
          <w:rtl/>
        </w:rPr>
        <w:t>سی</w:t>
      </w:r>
      <w:r w:rsidR="006E7008">
        <w:rPr>
          <w:rtl/>
        </w:rPr>
        <w:softHyphen/>
      </w:r>
      <w:r w:rsidR="006E7008">
        <w:rPr>
          <w:rFonts w:hint="cs"/>
          <w:rtl/>
        </w:rPr>
        <w:t>ام</w:t>
      </w:r>
      <w:r w:rsidR="006E7008" w:rsidRPr="000419A6">
        <w:rPr>
          <w:rtl/>
        </w:rPr>
        <w:t xml:space="preserve"> </w:t>
      </w:r>
      <w:r w:rsidRPr="000419A6">
        <w:rPr>
          <w:rtl/>
        </w:rPr>
        <w:t>م</w:t>
      </w:r>
      <w:r w:rsidRPr="000419A6">
        <w:rPr>
          <w:rFonts w:hint="cs"/>
          <w:rtl/>
        </w:rPr>
        <w:t>ی‌</w:t>
      </w:r>
      <w:r w:rsidRPr="000419A6">
        <w:rPr>
          <w:rFonts w:hint="eastAsia"/>
          <w:rtl/>
        </w:rPr>
        <w:t>تواند</w:t>
      </w:r>
      <w:r w:rsidRPr="000419A6">
        <w:rPr>
          <w:rtl/>
        </w:rPr>
        <w:t xml:space="preserve"> ب</w:t>
      </w:r>
      <w:r w:rsidRPr="000419A6">
        <w:rPr>
          <w:rFonts w:hint="cs"/>
          <w:rtl/>
        </w:rPr>
        <w:t>ی</w:t>
      </w:r>
      <w:r w:rsidRPr="000419A6">
        <w:rPr>
          <w:rFonts w:hint="eastAsia"/>
          <w:rtl/>
        </w:rPr>
        <w:t>ش‌تر</w:t>
      </w:r>
      <w:r w:rsidRPr="000419A6">
        <w:rPr>
          <w:rFonts w:hint="cs"/>
          <w:rtl/>
        </w:rPr>
        <w:t>ی</w:t>
      </w:r>
      <w:r w:rsidRPr="000419A6">
        <w:rPr>
          <w:rFonts w:hint="eastAsia"/>
          <w:rtl/>
        </w:rPr>
        <w:t>ن</w:t>
      </w:r>
      <w:r w:rsidRPr="000419A6">
        <w:rPr>
          <w:rtl/>
        </w:rPr>
        <w:t xml:space="preserve"> مقدار گرما</w:t>
      </w:r>
      <w:r w:rsidRPr="000419A6">
        <w:rPr>
          <w:rFonts w:hint="cs"/>
          <w:rtl/>
        </w:rPr>
        <w:t>ی</w:t>
      </w:r>
      <w:r w:rsidRPr="000419A6">
        <w:rPr>
          <w:rFonts w:hint="eastAsia"/>
          <w:rtl/>
        </w:rPr>
        <w:t>ش</w:t>
      </w:r>
      <w:r w:rsidRPr="000419A6">
        <w:rPr>
          <w:rtl/>
        </w:rPr>
        <w:t xml:space="preserve"> و سرما</w:t>
      </w:r>
      <w:r w:rsidRPr="000419A6">
        <w:rPr>
          <w:rFonts w:hint="cs"/>
          <w:rtl/>
        </w:rPr>
        <w:t>ی</w:t>
      </w:r>
      <w:r w:rsidRPr="000419A6">
        <w:rPr>
          <w:rFonts w:hint="eastAsia"/>
          <w:rtl/>
        </w:rPr>
        <w:t>ش</w:t>
      </w:r>
      <w:r w:rsidRPr="000419A6">
        <w:rPr>
          <w:rtl/>
        </w:rPr>
        <w:t xml:space="preserve"> را به حداقل برساند و دارا</w:t>
      </w:r>
      <w:r w:rsidRPr="000419A6">
        <w:rPr>
          <w:rFonts w:hint="cs"/>
          <w:rtl/>
        </w:rPr>
        <w:t>ی</w:t>
      </w:r>
      <w:r w:rsidRPr="000419A6">
        <w:rPr>
          <w:rtl/>
        </w:rPr>
        <w:t xml:space="preserve"> قابل</w:t>
      </w:r>
      <w:r w:rsidRPr="000419A6">
        <w:rPr>
          <w:rFonts w:hint="cs"/>
          <w:rtl/>
        </w:rPr>
        <w:t>ی</w:t>
      </w:r>
      <w:r w:rsidRPr="000419A6">
        <w:rPr>
          <w:rFonts w:hint="eastAsia"/>
          <w:rtl/>
        </w:rPr>
        <w:t>ت</w:t>
      </w:r>
      <w:r w:rsidRPr="000419A6">
        <w:rPr>
          <w:rtl/>
        </w:rPr>
        <w:t xml:space="preserve"> نگه داشتن دما</w:t>
      </w:r>
      <w:r w:rsidRPr="000419A6">
        <w:rPr>
          <w:rFonts w:hint="cs"/>
          <w:rtl/>
        </w:rPr>
        <w:t>ی</w:t>
      </w:r>
      <w:r w:rsidRPr="000419A6">
        <w:rPr>
          <w:rtl/>
        </w:rPr>
        <w:t xml:space="preserve"> داخل</w:t>
      </w:r>
      <w:r w:rsidRPr="000419A6">
        <w:rPr>
          <w:rFonts w:hint="cs"/>
          <w:rtl/>
        </w:rPr>
        <w:t>ی</w:t>
      </w:r>
      <w:r w:rsidRPr="000419A6">
        <w:rPr>
          <w:rtl/>
        </w:rPr>
        <w:t xml:space="preserve"> در محدوده آسا</w:t>
      </w:r>
      <w:r w:rsidRPr="000419A6">
        <w:rPr>
          <w:rFonts w:hint="cs"/>
          <w:rtl/>
        </w:rPr>
        <w:t>ی</w:t>
      </w:r>
      <w:r w:rsidRPr="000419A6">
        <w:rPr>
          <w:rFonts w:hint="eastAsia"/>
          <w:rtl/>
        </w:rPr>
        <w:t>ش</w:t>
      </w:r>
      <w:r w:rsidRPr="000419A6">
        <w:rPr>
          <w:rtl/>
        </w:rPr>
        <w:t xml:space="preserve"> به خاطر نوسانات دما</w:t>
      </w:r>
      <w:r w:rsidRPr="000419A6">
        <w:rPr>
          <w:rFonts w:hint="cs"/>
          <w:rtl/>
        </w:rPr>
        <w:t>ی</w:t>
      </w:r>
      <w:r w:rsidRPr="000419A6">
        <w:rPr>
          <w:rtl/>
        </w:rPr>
        <w:t xml:space="preserve"> کم‌تر است.</w:t>
      </w:r>
      <w:r w:rsidRPr="000419A6">
        <w:rPr>
          <w:rFonts w:hint="cs"/>
          <w:rtl/>
        </w:rPr>
        <w:t xml:space="preserve"> </w:t>
      </w:r>
      <w:r w:rsidRPr="000419A6">
        <w:rPr>
          <w:rtl/>
        </w:rPr>
        <w:t>در نت</w:t>
      </w:r>
      <w:r w:rsidRPr="000419A6">
        <w:rPr>
          <w:rFonts w:hint="cs"/>
          <w:rtl/>
        </w:rPr>
        <w:t>ی</w:t>
      </w:r>
      <w:r w:rsidRPr="000419A6">
        <w:rPr>
          <w:rFonts w:hint="eastAsia"/>
          <w:rtl/>
        </w:rPr>
        <w:t>جه،</w:t>
      </w:r>
      <w:r w:rsidRPr="000419A6">
        <w:rPr>
          <w:rtl/>
        </w:rPr>
        <w:t xml:space="preserve"> ابعاد و مصرف انرژ</w:t>
      </w:r>
      <w:r w:rsidRPr="000419A6">
        <w:rPr>
          <w:rFonts w:hint="cs"/>
          <w:rtl/>
        </w:rPr>
        <w:t>ی</w:t>
      </w:r>
      <w:r w:rsidRPr="000419A6">
        <w:rPr>
          <w:rtl/>
        </w:rPr>
        <w:t xml:space="preserve"> تجه</w:t>
      </w:r>
      <w:r w:rsidRPr="000419A6">
        <w:rPr>
          <w:rFonts w:hint="cs"/>
          <w:rtl/>
        </w:rPr>
        <w:t>ی</w:t>
      </w:r>
      <w:r w:rsidRPr="000419A6">
        <w:rPr>
          <w:rFonts w:hint="eastAsia"/>
          <w:rtl/>
        </w:rPr>
        <w:t>زات</w:t>
      </w:r>
      <w:r w:rsidRPr="000419A6">
        <w:rPr>
          <w:rtl/>
        </w:rPr>
        <w:t xml:space="preserve"> فن</w:t>
      </w:r>
      <w:r w:rsidRPr="000419A6">
        <w:rPr>
          <w:rFonts w:hint="cs"/>
          <w:rtl/>
        </w:rPr>
        <w:t>ی</w:t>
      </w:r>
      <w:r w:rsidRPr="000419A6">
        <w:rPr>
          <w:rtl/>
        </w:rPr>
        <w:t xml:space="preserve"> مربوطه را کاهش م</w:t>
      </w:r>
      <w:r w:rsidRPr="000419A6">
        <w:rPr>
          <w:rFonts w:hint="cs"/>
          <w:rtl/>
        </w:rPr>
        <w:t>ی‌</w:t>
      </w:r>
      <w:r w:rsidRPr="000419A6">
        <w:rPr>
          <w:rFonts w:hint="eastAsia"/>
          <w:rtl/>
        </w:rPr>
        <w:t>دهد</w:t>
      </w:r>
      <w:r w:rsidRPr="000419A6">
        <w:rPr>
          <w:rtl/>
        </w:rPr>
        <w:t>.</w:t>
      </w:r>
      <w:r w:rsidRPr="000419A6">
        <w:rPr>
          <w:rFonts w:hint="cs"/>
          <w:rtl/>
        </w:rPr>
        <w:t xml:space="preserve"> </w:t>
      </w:r>
      <w:r w:rsidRPr="000419A6">
        <w:rPr>
          <w:rtl/>
        </w:rPr>
        <w:t>مز</w:t>
      </w:r>
      <w:r w:rsidRPr="000419A6">
        <w:rPr>
          <w:rFonts w:hint="cs"/>
          <w:rtl/>
        </w:rPr>
        <w:t>ی</w:t>
      </w:r>
      <w:r w:rsidRPr="000419A6">
        <w:rPr>
          <w:rFonts w:hint="eastAsia"/>
          <w:rtl/>
        </w:rPr>
        <w:t>ت</w:t>
      </w:r>
      <w:r w:rsidRPr="000419A6">
        <w:rPr>
          <w:rtl/>
        </w:rPr>
        <w:t xml:space="preserve"> اصل</w:t>
      </w:r>
      <w:r w:rsidRPr="000419A6">
        <w:rPr>
          <w:rFonts w:hint="cs"/>
          <w:rtl/>
        </w:rPr>
        <w:t>ی</w:t>
      </w:r>
      <w:r w:rsidRPr="000419A6">
        <w:rPr>
          <w:rtl/>
        </w:rPr>
        <w:t xml:space="preserve"> استفاده از </w:t>
      </w:r>
      <w:r w:rsidR="006E7008">
        <w:rPr>
          <w:rFonts w:hint="cs"/>
          <w:rtl/>
        </w:rPr>
        <w:t>پی</w:t>
      </w:r>
      <w:r w:rsidR="006E7008">
        <w:rPr>
          <w:rtl/>
        </w:rPr>
        <w:softHyphen/>
      </w:r>
      <w:r w:rsidR="006E7008">
        <w:rPr>
          <w:rFonts w:hint="cs"/>
          <w:rtl/>
        </w:rPr>
        <w:t>سی</w:t>
      </w:r>
      <w:r w:rsidR="006E7008">
        <w:rPr>
          <w:rtl/>
        </w:rPr>
        <w:softHyphen/>
      </w:r>
      <w:r w:rsidR="006E7008">
        <w:rPr>
          <w:rFonts w:hint="cs"/>
          <w:rtl/>
        </w:rPr>
        <w:t>ام</w:t>
      </w:r>
      <w:r w:rsidR="006E7008" w:rsidRPr="000419A6">
        <w:rPr>
          <w:rtl/>
        </w:rPr>
        <w:t xml:space="preserve"> </w:t>
      </w:r>
      <w:r w:rsidRPr="000419A6">
        <w:rPr>
          <w:rtl/>
        </w:rPr>
        <w:t>ا</w:t>
      </w:r>
      <w:r w:rsidRPr="000419A6">
        <w:rPr>
          <w:rFonts w:hint="cs"/>
          <w:rtl/>
        </w:rPr>
        <w:t>ی</w:t>
      </w:r>
      <w:r w:rsidRPr="000419A6">
        <w:rPr>
          <w:rFonts w:hint="eastAsia"/>
          <w:rtl/>
        </w:rPr>
        <w:t>ن</w:t>
      </w:r>
      <w:r w:rsidRPr="000419A6">
        <w:rPr>
          <w:rtl/>
        </w:rPr>
        <w:t xml:space="preserve"> است که پتانس</w:t>
      </w:r>
      <w:r w:rsidRPr="000419A6">
        <w:rPr>
          <w:rFonts w:hint="cs"/>
          <w:rtl/>
        </w:rPr>
        <w:t>ی</w:t>
      </w:r>
      <w:r w:rsidRPr="000419A6">
        <w:rPr>
          <w:rFonts w:hint="eastAsia"/>
          <w:rtl/>
        </w:rPr>
        <w:t>ل</w:t>
      </w:r>
      <w:r w:rsidRPr="000419A6">
        <w:rPr>
          <w:rtl/>
        </w:rPr>
        <w:t xml:space="preserve"> ذخ</w:t>
      </w:r>
      <w:r w:rsidRPr="000419A6">
        <w:rPr>
          <w:rFonts w:hint="cs"/>
          <w:rtl/>
        </w:rPr>
        <w:t>ی</w:t>
      </w:r>
      <w:r w:rsidRPr="000419A6">
        <w:rPr>
          <w:rFonts w:hint="eastAsia"/>
          <w:rtl/>
        </w:rPr>
        <w:t>ره</w:t>
      </w:r>
      <w:r w:rsidRPr="000419A6">
        <w:rPr>
          <w:rtl/>
        </w:rPr>
        <w:t xml:space="preserve"> حرارت</w:t>
      </w:r>
      <w:r w:rsidRPr="000419A6">
        <w:rPr>
          <w:rFonts w:hint="cs"/>
          <w:rtl/>
        </w:rPr>
        <w:t>ی</w:t>
      </w:r>
      <w:r w:rsidRPr="000419A6">
        <w:rPr>
          <w:rtl/>
        </w:rPr>
        <w:t xml:space="preserve"> را با حداقل تغ</w:t>
      </w:r>
      <w:r w:rsidRPr="000419A6">
        <w:rPr>
          <w:rFonts w:hint="cs"/>
          <w:rtl/>
        </w:rPr>
        <w:t>یی</w:t>
      </w:r>
      <w:r w:rsidRPr="000419A6">
        <w:rPr>
          <w:rFonts w:hint="eastAsia"/>
          <w:rtl/>
        </w:rPr>
        <w:t>ر</w:t>
      </w:r>
      <w:r w:rsidRPr="000419A6">
        <w:rPr>
          <w:rtl/>
        </w:rPr>
        <w:t xml:space="preserve"> طراح</w:t>
      </w:r>
      <w:r w:rsidRPr="000419A6">
        <w:rPr>
          <w:rFonts w:hint="cs"/>
          <w:rtl/>
        </w:rPr>
        <w:t>ی</w:t>
      </w:r>
      <w:r w:rsidRPr="000419A6">
        <w:rPr>
          <w:rtl/>
        </w:rPr>
        <w:t xml:space="preserve"> ساختمان موجود بهبود م</w:t>
      </w:r>
      <w:r w:rsidRPr="000419A6">
        <w:rPr>
          <w:rFonts w:hint="cs"/>
          <w:rtl/>
        </w:rPr>
        <w:t>ی‌</w:t>
      </w:r>
      <w:r w:rsidRPr="000419A6">
        <w:rPr>
          <w:rFonts w:hint="eastAsia"/>
          <w:rtl/>
        </w:rPr>
        <w:t>بخشد</w:t>
      </w:r>
      <w:r w:rsidRPr="000419A6">
        <w:rPr>
          <w:rtl/>
        </w:rPr>
        <w:t>[‏</w:t>
      </w:r>
      <w:r w:rsidR="006E7008">
        <w:t>12</w:t>
      </w:r>
      <w:r w:rsidRPr="000419A6">
        <w:rPr>
          <w:rtl/>
        </w:rPr>
        <w:t>]</w:t>
      </w:r>
      <w:r w:rsidRPr="000419A6">
        <w:rPr>
          <w:rFonts w:hint="cs"/>
          <w:rtl/>
        </w:rPr>
        <w:t xml:space="preserve">. </w:t>
      </w:r>
      <w:r w:rsidRPr="000419A6">
        <w:rPr>
          <w:rtl/>
        </w:rPr>
        <w:t>بس</w:t>
      </w:r>
      <w:r w:rsidRPr="000419A6">
        <w:rPr>
          <w:rFonts w:hint="cs"/>
          <w:rtl/>
        </w:rPr>
        <w:t>ی</w:t>
      </w:r>
      <w:r w:rsidRPr="000419A6">
        <w:rPr>
          <w:rFonts w:hint="eastAsia"/>
          <w:rtl/>
        </w:rPr>
        <w:t>ار</w:t>
      </w:r>
      <w:r w:rsidRPr="000419A6">
        <w:rPr>
          <w:rFonts w:hint="cs"/>
          <w:rtl/>
        </w:rPr>
        <w:t>ی</w:t>
      </w:r>
      <w:r w:rsidRPr="000419A6">
        <w:rPr>
          <w:rtl/>
        </w:rPr>
        <w:t xml:space="preserve"> از مطالعات استفاده از </w:t>
      </w:r>
      <w:r w:rsidR="006E7008">
        <w:rPr>
          <w:rFonts w:hint="cs"/>
          <w:rtl/>
        </w:rPr>
        <w:t>پی</w:t>
      </w:r>
      <w:r w:rsidR="006E7008">
        <w:rPr>
          <w:rtl/>
        </w:rPr>
        <w:softHyphen/>
      </w:r>
      <w:r w:rsidR="006E7008">
        <w:rPr>
          <w:rFonts w:hint="cs"/>
          <w:rtl/>
        </w:rPr>
        <w:t>سی</w:t>
      </w:r>
      <w:r w:rsidR="006E7008">
        <w:rPr>
          <w:rtl/>
        </w:rPr>
        <w:softHyphen/>
      </w:r>
      <w:r w:rsidR="006E7008">
        <w:rPr>
          <w:rFonts w:hint="cs"/>
          <w:rtl/>
        </w:rPr>
        <w:t>ام</w:t>
      </w:r>
      <w:r w:rsidR="006E7008" w:rsidRPr="000419A6">
        <w:rPr>
          <w:rtl/>
        </w:rPr>
        <w:t xml:space="preserve"> </w:t>
      </w:r>
      <w:r w:rsidRPr="000419A6">
        <w:rPr>
          <w:rtl/>
        </w:rPr>
        <w:t>را در ساختمان‌ها بررس</w:t>
      </w:r>
      <w:r w:rsidRPr="000419A6">
        <w:rPr>
          <w:rFonts w:hint="cs"/>
          <w:rtl/>
        </w:rPr>
        <w:t>ی</w:t>
      </w:r>
      <w:r w:rsidRPr="000419A6">
        <w:rPr>
          <w:rtl/>
        </w:rPr>
        <w:t xml:space="preserve"> کرده‌اند و نشان داده‌اند که </w:t>
      </w:r>
      <w:r w:rsidR="006E7008">
        <w:rPr>
          <w:rFonts w:hint="cs"/>
          <w:rtl/>
        </w:rPr>
        <w:t>پی</w:t>
      </w:r>
      <w:r w:rsidR="006E7008">
        <w:rPr>
          <w:rtl/>
        </w:rPr>
        <w:softHyphen/>
      </w:r>
      <w:r w:rsidR="006E7008">
        <w:rPr>
          <w:rFonts w:hint="cs"/>
          <w:rtl/>
        </w:rPr>
        <w:t>سی</w:t>
      </w:r>
      <w:r w:rsidR="006E7008">
        <w:rPr>
          <w:rtl/>
        </w:rPr>
        <w:softHyphen/>
      </w:r>
      <w:r w:rsidR="006E7008">
        <w:rPr>
          <w:rFonts w:hint="cs"/>
          <w:rtl/>
        </w:rPr>
        <w:t>ام</w:t>
      </w:r>
      <w:r w:rsidR="006E7008" w:rsidRPr="000419A6">
        <w:rPr>
          <w:rtl/>
        </w:rPr>
        <w:t xml:space="preserve"> </w:t>
      </w:r>
      <w:r w:rsidRPr="000419A6">
        <w:rPr>
          <w:rtl/>
        </w:rPr>
        <w:t>م</w:t>
      </w:r>
      <w:r w:rsidRPr="000419A6">
        <w:rPr>
          <w:rFonts w:hint="cs"/>
          <w:rtl/>
        </w:rPr>
        <w:t>ی‌</w:t>
      </w:r>
      <w:r w:rsidRPr="000419A6">
        <w:rPr>
          <w:rFonts w:hint="eastAsia"/>
          <w:rtl/>
        </w:rPr>
        <w:t>تواند</w:t>
      </w:r>
      <w:r w:rsidRPr="000419A6">
        <w:rPr>
          <w:rtl/>
        </w:rPr>
        <w:t xml:space="preserve"> عملکرد انرژ</w:t>
      </w:r>
      <w:r w:rsidRPr="000419A6">
        <w:rPr>
          <w:rFonts w:hint="cs"/>
          <w:rtl/>
        </w:rPr>
        <w:t>ی</w:t>
      </w:r>
      <w:r w:rsidRPr="000419A6">
        <w:rPr>
          <w:rtl/>
        </w:rPr>
        <w:t xml:space="preserve"> ساختمان را به طور قابل‌توجه</w:t>
      </w:r>
      <w:r w:rsidRPr="000419A6">
        <w:rPr>
          <w:rFonts w:hint="cs"/>
          <w:rtl/>
        </w:rPr>
        <w:t>ی</w:t>
      </w:r>
      <w:r w:rsidRPr="000419A6">
        <w:rPr>
          <w:rtl/>
        </w:rPr>
        <w:t xml:space="preserve"> بهبود بخشد.</w:t>
      </w:r>
      <w:r w:rsidRPr="000419A6">
        <w:rPr>
          <w:rFonts w:hint="cs"/>
          <w:rtl/>
        </w:rPr>
        <w:t xml:space="preserve"> </w:t>
      </w:r>
      <w:r w:rsidRPr="000419A6">
        <w:rPr>
          <w:rtl/>
        </w:rPr>
        <w:t>اما مشکلات ز</w:t>
      </w:r>
      <w:r w:rsidRPr="000419A6">
        <w:rPr>
          <w:rFonts w:hint="cs"/>
          <w:rtl/>
        </w:rPr>
        <w:t>ی</w:t>
      </w:r>
      <w:r w:rsidRPr="000419A6">
        <w:rPr>
          <w:rFonts w:hint="eastAsia"/>
          <w:rtl/>
        </w:rPr>
        <w:t>اد</w:t>
      </w:r>
      <w:r w:rsidRPr="000419A6">
        <w:rPr>
          <w:rFonts w:hint="cs"/>
          <w:rtl/>
        </w:rPr>
        <w:t>ی</w:t>
      </w:r>
      <w:r w:rsidRPr="000419A6">
        <w:rPr>
          <w:rtl/>
        </w:rPr>
        <w:t xml:space="preserve"> به خصوص در مورد استفاده موثر از </w:t>
      </w:r>
      <w:r w:rsidR="006E7008">
        <w:rPr>
          <w:rFonts w:hint="cs"/>
          <w:rtl/>
        </w:rPr>
        <w:t>پی</w:t>
      </w:r>
      <w:r w:rsidR="006E7008">
        <w:rPr>
          <w:rtl/>
        </w:rPr>
        <w:softHyphen/>
      </w:r>
      <w:r w:rsidR="006E7008">
        <w:rPr>
          <w:rFonts w:hint="cs"/>
          <w:rtl/>
        </w:rPr>
        <w:t>سی</w:t>
      </w:r>
      <w:r w:rsidR="006E7008">
        <w:rPr>
          <w:rtl/>
        </w:rPr>
        <w:softHyphen/>
      </w:r>
      <w:r w:rsidR="006E7008">
        <w:rPr>
          <w:rFonts w:hint="cs"/>
          <w:rtl/>
        </w:rPr>
        <w:t>ام</w:t>
      </w:r>
      <w:r w:rsidR="006E7008" w:rsidRPr="000419A6">
        <w:rPr>
          <w:rtl/>
        </w:rPr>
        <w:t xml:space="preserve"> </w:t>
      </w:r>
      <w:r w:rsidRPr="000419A6">
        <w:rPr>
          <w:rtl/>
        </w:rPr>
        <w:t>و کاربرد عمل</w:t>
      </w:r>
      <w:r w:rsidRPr="000419A6">
        <w:rPr>
          <w:rFonts w:hint="cs"/>
          <w:rtl/>
        </w:rPr>
        <w:t>ی</w:t>
      </w:r>
      <w:r w:rsidRPr="000419A6">
        <w:rPr>
          <w:rtl/>
        </w:rPr>
        <w:t xml:space="preserve"> آن د</w:t>
      </w:r>
      <w:r w:rsidRPr="000419A6">
        <w:rPr>
          <w:rFonts w:hint="cs"/>
          <w:rtl/>
        </w:rPr>
        <w:t>ی</w:t>
      </w:r>
      <w:r w:rsidRPr="000419A6">
        <w:rPr>
          <w:rFonts w:hint="eastAsia"/>
          <w:rtl/>
        </w:rPr>
        <w:t>ده</w:t>
      </w:r>
      <w:r w:rsidRPr="000419A6">
        <w:rPr>
          <w:rtl/>
        </w:rPr>
        <w:t xml:space="preserve"> م</w:t>
      </w:r>
      <w:r w:rsidRPr="000419A6">
        <w:rPr>
          <w:rFonts w:hint="cs"/>
          <w:rtl/>
        </w:rPr>
        <w:t>ی‌</w:t>
      </w:r>
      <w:r w:rsidRPr="000419A6">
        <w:rPr>
          <w:rFonts w:hint="eastAsia"/>
          <w:rtl/>
        </w:rPr>
        <w:t>شود</w:t>
      </w:r>
      <w:r w:rsidR="00B40502">
        <w:t>[13]</w:t>
      </w:r>
      <w:r w:rsidRPr="000419A6">
        <w:rPr>
          <w:rtl/>
        </w:rPr>
        <w:t>.</w:t>
      </w:r>
      <w:r w:rsidRPr="000419A6">
        <w:rPr>
          <w:rFonts w:hint="cs"/>
          <w:rtl/>
        </w:rPr>
        <w:t xml:space="preserve"> </w:t>
      </w:r>
      <w:r w:rsidR="00B40502">
        <w:rPr>
          <w:rFonts w:hint="cs"/>
          <w:rtl/>
        </w:rPr>
        <w:t>زای</w:t>
      </w:r>
      <w:r w:rsidR="00B40502">
        <w:rPr>
          <w:rStyle w:val="FootnoteReference"/>
          <w:rtl/>
        </w:rPr>
        <w:footnoteReference w:id="7"/>
      </w:r>
      <w:r w:rsidRPr="000419A6">
        <w:rPr>
          <w:rtl/>
        </w:rPr>
        <w:t>[‏</w:t>
      </w:r>
      <w:r w:rsidR="00B40502">
        <w:t>14</w:t>
      </w:r>
      <w:r w:rsidRPr="000419A6">
        <w:rPr>
          <w:rtl/>
        </w:rPr>
        <w:t xml:space="preserve">]‏، </w:t>
      </w:r>
      <w:r w:rsidR="00B40502">
        <w:rPr>
          <w:rFonts w:hint="cs"/>
          <w:rtl/>
        </w:rPr>
        <w:t>بیتنس</w:t>
      </w:r>
      <w:r w:rsidR="00B40502">
        <w:rPr>
          <w:rStyle w:val="FootnoteReference"/>
          <w:rtl/>
        </w:rPr>
        <w:footnoteReference w:id="8"/>
      </w:r>
      <w:r w:rsidRPr="000419A6">
        <w:rPr>
          <w:rtl/>
        </w:rPr>
        <w:t xml:space="preserve"> و سا</w:t>
      </w:r>
      <w:r w:rsidRPr="000419A6">
        <w:rPr>
          <w:rFonts w:hint="cs"/>
          <w:rtl/>
        </w:rPr>
        <w:t>ی</w:t>
      </w:r>
      <w:r w:rsidRPr="000419A6">
        <w:rPr>
          <w:rFonts w:hint="eastAsia"/>
          <w:rtl/>
        </w:rPr>
        <w:t>ر</w:t>
      </w:r>
      <w:r w:rsidRPr="000419A6">
        <w:rPr>
          <w:rFonts w:hint="cs"/>
          <w:rtl/>
        </w:rPr>
        <w:t>ی</w:t>
      </w:r>
      <w:r w:rsidRPr="000419A6">
        <w:rPr>
          <w:rFonts w:hint="eastAsia"/>
          <w:rtl/>
        </w:rPr>
        <w:t>ن</w:t>
      </w:r>
      <w:r w:rsidRPr="000419A6">
        <w:rPr>
          <w:rtl/>
        </w:rPr>
        <w:t>[‏</w:t>
      </w:r>
      <w:r w:rsidR="00B40502">
        <w:t>15</w:t>
      </w:r>
      <w:r w:rsidRPr="000419A6">
        <w:rPr>
          <w:rtl/>
        </w:rPr>
        <w:t xml:space="preserve">]‏، </w:t>
      </w:r>
      <w:r w:rsidR="00B40502">
        <w:rPr>
          <w:rFonts w:hint="cs"/>
          <w:rtl/>
        </w:rPr>
        <w:t>کبزا</w:t>
      </w:r>
      <w:r w:rsidR="00B40502">
        <w:rPr>
          <w:rStyle w:val="FootnoteReference"/>
          <w:rtl/>
        </w:rPr>
        <w:footnoteReference w:id="9"/>
      </w:r>
      <w:r w:rsidRPr="000419A6">
        <w:rPr>
          <w:rtl/>
        </w:rPr>
        <w:t>و سا</w:t>
      </w:r>
      <w:r w:rsidRPr="000419A6">
        <w:rPr>
          <w:rFonts w:hint="cs"/>
          <w:rtl/>
        </w:rPr>
        <w:t>ی</w:t>
      </w:r>
      <w:r w:rsidRPr="000419A6">
        <w:rPr>
          <w:rFonts w:hint="eastAsia"/>
          <w:rtl/>
        </w:rPr>
        <w:t>ر</w:t>
      </w:r>
      <w:r w:rsidRPr="000419A6">
        <w:rPr>
          <w:rFonts w:hint="cs"/>
          <w:rtl/>
        </w:rPr>
        <w:t>ی</w:t>
      </w:r>
      <w:r w:rsidRPr="000419A6">
        <w:rPr>
          <w:rFonts w:hint="eastAsia"/>
          <w:rtl/>
        </w:rPr>
        <w:t>ن</w:t>
      </w:r>
      <w:r w:rsidRPr="000419A6">
        <w:rPr>
          <w:rtl/>
        </w:rPr>
        <w:t>[‏</w:t>
      </w:r>
      <w:r w:rsidR="00B40502">
        <w:t>16</w:t>
      </w:r>
      <w:r w:rsidRPr="000419A6">
        <w:rPr>
          <w:rtl/>
        </w:rPr>
        <w:t xml:space="preserve">]‏‏، </w:t>
      </w:r>
      <w:r w:rsidR="00B40502">
        <w:rPr>
          <w:rFonts w:hint="cs"/>
          <w:rtl/>
        </w:rPr>
        <w:t>خوجیر</w:t>
      </w:r>
      <w:r w:rsidR="00B40502">
        <w:rPr>
          <w:rStyle w:val="FootnoteReference"/>
          <w:rtl/>
        </w:rPr>
        <w:footnoteReference w:id="10"/>
      </w:r>
      <w:r w:rsidRPr="000419A6">
        <w:rPr>
          <w:rtl/>
        </w:rPr>
        <w:t xml:space="preserve"> و فر</w:t>
      </w:r>
      <w:r w:rsidRPr="000419A6">
        <w:rPr>
          <w:rFonts w:hint="cs"/>
          <w:rtl/>
        </w:rPr>
        <w:t>ی</w:t>
      </w:r>
      <w:r w:rsidRPr="000419A6">
        <w:rPr>
          <w:rFonts w:hint="eastAsia"/>
          <w:rtl/>
        </w:rPr>
        <w:t>د</w:t>
      </w:r>
      <w:r w:rsidRPr="000419A6">
        <w:rPr>
          <w:rtl/>
        </w:rPr>
        <w:t>[‏</w:t>
      </w:r>
      <w:r w:rsidR="00B40502">
        <w:t>17</w:t>
      </w:r>
      <w:r w:rsidRPr="000419A6">
        <w:rPr>
          <w:rtl/>
        </w:rPr>
        <w:t xml:space="preserve">]‏، </w:t>
      </w:r>
      <w:r w:rsidR="00B40502">
        <w:rPr>
          <w:rFonts w:hint="cs"/>
          <w:rtl/>
        </w:rPr>
        <w:t>کزنیک</w:t>
      </w:r>
      <w:r w:rsidR="00B40502">
        <w:rPr>
          <w:rStyle w:val="FootnoteReference"/>
          <w:rtl/>
        </w:rPr>
        <w:footnoteReference w:id="11"/>
      </w:r>
      <w:r w:rsidRPr="000419A6">
        <w:rPr>
          <w:rtl/>
        </w:rPr>
        <w:t xml:space="preserve">و </w:t>
      </w:r>
      <w:r w:rsidR="00B40502">
        <w:rPr>
          <w:rFonts w:hint="cs"/>
          <w:rtl/>
        </w:rPr>
        <w:t>سایرین</w:t>
      </w:r>
      <w:r w:rsidRPr="000419A6">
        <w:rPr>
          <w:rtl/>
        </w:rPr>
        <w:t>[‏</w:t>
      </w:r>
      <w:r w:rsidR="00B40502">
        <w:t>18</w:t>
      </w:r>
      <w:r w:rsidRPr="000419A6">
        <w:rPr>
          <w:rtl/>
        </w:rPr>
        <w:t>]‏</w:t>
      </w:r>
      <w:r w:rsidRPr="000419A6">
        <w:rPr>
          <w:rFonts w:hint="cs"/>
          <w:rtl/>
        </w:rPr>
        <w:t xml:space="preserve"> </w:t>
      </w:r>
      <w:r w:rsidRPr="000419A6">
        <w:rPr>
          <w:rtl/>
        </w:rPr>
        <w:t>و د</w:t>
      </w:r>
      <w:r w:rsidRPr="000419A6">
        <w:rPr>
          <w:rFonts w:hint="cs"/>
          <w:rtl/>
        </w:rPr>
        <w:t>ی</w:t>
      </w:r>
      <w:r w:rsidRPr="000419A6">
        <w:rPr>
          <w:rFonts w:hint="eastAsia"/>
          <w:rtl/>
        </w:rPr>
        <w:t>گران</w:t>
      </w:r>
      <w:r w:rsidRPr="000419A6">
        <w:rPr>
          <w:rtl/>
        </w:rPr>
        <w:t xml:space="preserve"> چند</w:t>
      </w:r>
      <w:r w:rsidRPr="000419A6">
        <w:rPr>
          <w:rFonts w:hint="cs"/>
          <w:rtl/>
        </w:rPr>
        <w:t>ی</w:t>
      </w:r>
      <w:r w:rsidRPr="000419A6">
        <w:rPr>
          <w:rFonts w:hint="eastAsia"/>
          <w:rtl/>
        </w:rPr>
        <w:t>ن</w:t>
      </w:r>
      <w:r w:rsidRPr="000419A6">
        <w:rPr>
          <w:rtl/>
        </w:rPr>
        <w:t xml:space="preserve"> بررس</w:t>
      </w:r>
      <w:r w:rsidRPr="000419A6">
        <w:rPr>
          <w:rFonts w:hint="cs"/>
          <w:rtl/>
        </w:rPr>
        <w:t>ی</w:t>
      </w:r>
      <w:r w:rsidRPr="000419A6">
        <w:rPr>
          <w:rtl/>
        </w:rPr>
        <w:t xml:space="preserve"> را در مورد استفاده از </w:t>
      </w:r>
      <w:r w:rsidR="006E7008">
        <w:rPr>
          <w:rFonts w:hint="cs"/>
          <w:rtl/>
        </w:rPr>
        <w:t>پی</w:t>
      </w:r>
      <w:r w:rsidR="006E7008">
        <w:rPr>
          <w:rtl/>
        </w:rPr>
        <w:softHyphen/>
      </w:r>
      <w:r w:rsidR="006E7008">
        <w:rPr>
          <w:rFonts w:hint="cs"/>
          <w:rtl/>
        </w:rPr>
        <w:t>سی</w:t>
      </w:r>
      <w:r w:rsidR="006E7008">
        <w:rPr>
          <w:rtl/>
        </w:rPr>
        <w:softHyphen/>
      </w:r>
      <w:r w:rsidR="006E7008">
        <w:rPr>
          <w:rFonts w:hint="cs"/>
          <w:rtl/>
        </w:rPr>
        <w:t>ام</w:t>
      </w:r>
      <w:r w:rsidR="006E7008" w:rsidRPr="000419A6">
        <w:rPr>
          <w:rtl/>
        </w:rPr>
        <w:t xml:space="preserve"> </w:t>
      </w:r>
      <w:r w:rsidRPr="000419A6">
        <w:rPr>
          <w:rtl/>
        </w:rPr>
        <w:t>در ساختمان‌ها برا</w:t>
      </w:r>
      <w:r w:rsidRPr="000419A6">
        <w:rPr>
          <w:rFonts w:hint="cs"/>
          <w:rtl/>
        </w:rPr>
        <w:t>ی</w:t>
      </w:r>
      <w:r w:rsidRPr="000419A6">
        <w:rPr>
          <w:rtl/>
        </w:rPr>
        <w:t xml:space="preserve"> اهداف ذخ</w:t>
      </w:r>
      <w:r w:rsidRPr="000419A6">
        <w:rPr>
          <w:rFonts w:hint="cs"/>
          <w:rtl/>
        </w:rPr>
        <w:t>ی</w:t>
      </w:r>
      <w:r w:rsidRPr="000419A6">
        <w:rPr>
          <w:rFonts w:hint="eastAsia"/>
          <w:rtl/>
        </w:rPr>
        <w:t>ره‌ساز</w:t>
      </w:r>
      <w:r w:rsidRPr="000419A6">
        <w:rPr>
          <w:rFonts w:hint="cs"/>
          <w:rtl/>
        </w:rPr>
        <w:t>ی</w:t>
      </w:r>
      <w:r w:rsidRPr="000419A6">
        <w:rPr>
          <w:rtl/>
        </w:rPr>
        <w:t xml:space="preserve"> انرژ</w:t>
      </w:r>
      <w:r w:rsidRPr="000419A6">
        <w:rPr>
          <w:rFonts w:hint="cs"/>
          <w:rtl/>
        </w:rPr>
        <w:t>ی</w:t>
      </w:r>
      <w:r w:rsidRPr="000419A6">
        <w:rPr>
          <w:rtl/>
        </w:rPr>
        <w:t xml:space="preserve"> حرارت</w:t>
      </w:r>
      <w:r w:rsidRPr="000419A6">
        <w:rPr>
          <w:rFonts w:hint="cs"/>
          <w:rtl/>
        </w:rPr>
        <w:t>ی</w:t>
      </w:r>
      <w:r w:rsidRPr="000419A6">
        <w:rPr>
          <w:rtl/>
        </w:rPr>
        <w:t xml:space="preserve"> و آسا</w:t>
      </w:r>
      <w:r w:rsidRPr="000419A6">
        <w:rPr>
          <w:rFonts w:hint="cs"/>
          <w:rtl/>
        </w:rPr>
        <w:t>ی</w:t>
      </w:r>
      <w:r w:rsidRPr="000419A6">
        <w:rPr>
          <w:rFonts w:hint="eastAsia"/>
          <w:rtl/>
        </w:rPr>
        <w:t>ش</w:t>
      </w:r>
      <w:r w:rsidRPr="000419A6">
        <w:rPr>
          <w:rtl/>
        </w:rPr>
        <w:t xml:space="preserve"> اقل</w:t>
      </w:r>
      <w:r w:rsidRPr="000419A6">
        <w:rPr>
          <w:rFonts w:hint="cs"/>
          <w:rtl/>
        </w:rPr>
        <w:t>ی</w:t>
      </w:r>
      <w:r w:rsidRPr="000419A6">
        <w:rPr>
          <w:rFonts w:hint="eastAsia"/>
          <w:rtl/>
        </w:rPr>
        <w:t>م</w:t>
      </w:r>
      <w:r w:rsidRPr="000419A6">
        <w:rPr>
          <w:rFonts w:hint="cs"/>
          <w:rtl/>
        </w:rPr>
        <w:t>ی</w:t>
      </w:r>
      <w:r w:rsidRPr="000419A6">
        <w:rPr>
          <w:rtl/>
        </w:rPr>
        <w:t xml:space="preserve"> داخل</w:t>
      </w:r>
      <w:r w:rsidRPr="000419A6">
        <w:rPr>
          <w:rFonts w:hint="cs"/>
          <w:rtl/>
        </w:rPr>
        <w:t>ی</w:t>
      </w:r>
      <w:r w:rsidRPr="000419A6">
        <w:rPr>
          <w:rtl/>
        </w:rPr>
        <w:t xml:space="preserve"> انجام داده‌اند که نشان م</w:t>
      </w:r>
      <w:r w:rsidRPr="000419A6">
        <w:rPr>
          <w:rFonts w:hint="cs"/>
          <w:rtl/>
        </w:rPr>
        <w:t>ی‌</w:t>
      </w:r>
      <w:r w:rsidRPr="000419A6">
        <w:rPr>
          <w:rFonts w:hint="eastAsia"/>
          <w:rtl/>
        </w:rPr>
        <w:t>دهد</w:t>
      </w:r>
      <w:r w:rsidRPr="000419A6">
        <w:rPr>
          <w:rtl/>
        </w:rPr>
        <w:t xml:space="preserve"> علاقه به </w:t>
      </w:r>
      <w:r w:rsidR="006E7008">
        <w:rPr>
          <w:rFonts w:hint="cs"/>
          <w:rtl/>
        </w:rPr>
        <w:t>پی</w:t>
      </w:r>
      <w:r w:rsidR="006E7008">
        <w:rPr>
          <w:rtl/>
        </w:rPr>
        <w:softHyphen/>
      </w:r>
      <w:r w:rsidR="006E7008">
        <w:rPr>
          <w:rFonts w:hint="cs"/>
          <w:rtl/>
        </w:rPr>
        <w:t>سی</w:t>
      </w:r>
      <w:r w:rsidR="006E7008">
        <w:rPr>
          <w:rtl/>
        </w:rPr>
        <w:softHyphen/>
      </w:r>
      <w:r w:rsidR="006E7008">
        <w:rPr>
          <w:rFonts w:hint="cs"/>
          <w:rtl/>
        </w:rPr>
        <w:t>ام</w:t>
      </w:r>
      <w:r w:rsidR="006E7008" w:rsidRPr="000419A6">
        <w:rPr>
          <w:rtl/>
        </w:rPr>
        <w:t xml:space="preserve"> </w:t>
      </w:r>
      <w:r w:rsidRPr="000419A6">
        <w:rPr>
          <w:rtl/>
        </w:rPr>
        <w:t>در سراسر جهان رو به افزا</w:t>
      </w:r>
      <w:r w:rsidRPr="000419A6">
        <w:rPr>
          <w:rFonts w:hint="cs"/>
          <w:rtl/>
        </w:rPr>
        <w:t>ی</w:t>
      </w:r>
      <w:r w:rsidRPr="000419A6">
        <w:rPr>
          <w:rtl/>
        </w:rPr>
        <w:t>ش است.</w:t>
      </w:r>
      <w:r w:rsidRPr="000419A6">
        <w:rPr>
          <w:rFonts w:hint="cs"/>
          <w:rtl/>
        </w:rPr>
        <w:t xml:space="preserve"> </w:t>
      </w:r>
      <w:r w:rsidRPr="000419A6">
        <w:rPr>
          <w:rtl/>
        </w:rPr>
        <w:t>همچن</w:t>
      </w:r>
      <w:r w:rsidRPr="000419A6">
        <w:rPr>
          <w:rFonts w:hint="cs"/>
          <w:rtl/>
        </w:rPr>
        <w:t>ی</w:t>
      </w:r>
      <w:r w:rsidRPr="000419A6">
        <w:rPr>
          <w:rFonts w:hint="eastAsia"/>
          <w:rtl/>
        </w:rPr>
        <w:t>ن</w:t>
      </w:r>
      <w:r w:rsidRPr="000419A6">
        <w:rPr>
          <w:rtl/>
        </w:rPr>
        <w:t xml:space="preserve"> توسط چند</w:t>
      </w:r>
      <w:r w:rsidRPr="000419A6">
        <w:rPr>
          <w:rFonts w:hint="cs"/>
          <w:rtl/>
        </w:rPr>
        <w:t>ی</w:t>
      </w:r>
      <w:r w:rsidRPr="000419A6">
        <w:rPr>
          <w:rFonts w:hint="eastAsia"/>
          <w:rtl/>
        </w:rPr>
        <w:t>ن</w:t>
      </w:r>
      <w:r w:rsidRPr="000419A6">
        <w:rPr>
          <w:rtl/>
        </w:rPr>
        <w:t xml:space="preserve"> نو</w:t>
      </w:r>
      <w:r w:rsidRPr="000419A6">
        <w:rPr>
          <w:rFonts w:hint="cs"/>
          <w:rtl/>
        </w:rPr>
        <w:t>ی</w:t>
      </w:r>
      <w:r w:rsidRPr="000419A6">
        <w:rPr>
          <w:rFonts w:hint="eastAsia"/>
          <w:rtl/>
        </w:rPr>
        <w:t>سنده</w:t>
      </w:r>
      <w:r w:rsidRPr="000419A6">
        <w:rPr>
          <w:rtl/>
        </w:rPr>
        <w:t xml:space="preserve"> اثبات شده‌است که </w:t>
      </w:r>
      <w:r w:rsidR="006E7008">
        <w:rPr>
          <w:rFonts w:hint="cs"/>
          <w:rtl/>
        </w:rPr>
        <w:t>پی</w:t>
      </w:r>
      <w:r w:rsidR="006E7008">
        <w:rPr>
          <w:rtl/>
        </w:rPr>
        <w:softHyphen/>
      </w:r>
      <w:r w:rsidR="006E7008">
        <w:rPr>
          <w:rFonts w:hint="cs"/>
          <w:rtl/>
        </w:rPr>
        <w:t>سی</w:t>
      </w:r>
      <w:r w:rsidR="006E7008">
        <w:rPr>
          <w:rtl/>
        </w:rPr>
        <w:softHyphen/>
      </w:r>
      <w:r w:rsidR="006E7008">
        <w:rPr>
          <w:rFonts w:hint="cs"/>
          <w:rtl/>
        </w:rPr>
        <w:t>ام</w:t>
      </w:r>
      <w:r w:rsidR="006E7008" w:rsidRPr="000419A6">
        <w:rPr>
          <w:rtl/>
        </w:rPr>
        <w:t xml:space="preserve"> </w:t>
      </w:r>
      <w:r w:rsidRPr="000419A6">
        <w:rPr>
          <w:rtl/>
        </w:rPr>
        <w:t>منافع انرژ</w:t>
      </w:r>
      <w:r w:rsidRPr="000419A6">
        <w:rPr>
          <w:rFonts w:hint="cs"/>
          <w:rtl/>
        </w:rPr>
        <w:t>ی</w:t>
      </w:r>
      <w:r w:rsidRPr="000419A6">
        <w:rPr>
          <w:rtl/>
        </w:rPr>
        <w:t xml:space="preserve"> در دوره گرما</w:t>
      </w:r>
      <w:r w:rsidRPr="000419A6">
        <w:rPr>
          <w:rFonts w:hint="cs"/>
          <w:rtl/>
        </w:rPr>
        <w:t>ی</w:t>
      </w:r>
      <w:r w:rsidRPr="000419A6">
        <w:rPr>
          <w:rFonts w:hint="eastAsia"/>
          <w:rtl/>
        </w:rPr>
        <w:t>ش</w:t>
      </w:r>
      <w:r w:rsidRPr="000419A6">
        <w:rPr>
          <w:rtl/>
        </w:rPr>
        <w:t xml:space="preserve"> را تام</w:t>
      </w:r>
      <w:r w:rsidRPr="000419A6">
        <w:rPr>
          <w:rFonts w:hint="cs"/>
          <w:rtl/>
        </w:rPr>
        <w:t>ی</w:t>
      </w:r>
      <w:r w:rsidRPr="000419A6">
        <w:rPr>
          <w:rFonts w:hint="eastAsia"/>
          <w:rtl/>
        </w:rPr>
        <w:t>ن</w:t>
      </w:r>
      <w:r w:rsidRPr="000419A6">
        <w:rPr>
          <w:rtl/>
        </w:rPr>
        <w:t xml:space="preserve"> م</w:t>
      </w:r>
      <w:r w:rsidRPr="000419A6">
        <w:rPr>
          <w:rFonts w:hint="cs"/>
          <w:rtl/>
        </w:rPr>
        <w:t>ی‌</w:t>
      </w:r>
      <w:r w:rsidRPr="000419A6">
        <w:rPr>
          <w:rFonts w:hint="eastAsia"/>
          <w:rtl/>
        </w:rPr>
        <w:t>کند</w:t>
      </w:r>
      <w:r w:rsidRPr="000419A6">
        <w:rPr>
          <w:rtl/>
        </w:rPr>
        <w:t xml:space="preserve"> در حال</w:t>
      </w:r>
      <w:r w:rsidRPr="000419A6">
        <w:rPr>
          <w:rFonts w:hint="cs"/>
          <w:rtl/>
        </w:rPr>
        <w:t>ی</w:t>
      </w:r>
      <w:r w:rsidRPr="000419A6">
        <w:rPr>
          <w:rtl/>
        </w:rPr>
        <w:t>که مزا</w:t>
      </w:r>
      <w:r w:rsidRPr="000419A6">
        <w:rPr>
          <w:rFonts w:hint="cs"/>
          <w:rtl/>
        </w:rPr>
        <w:t>ی</w:t>
      </w:r>
      <w:r w:rsidRPr="000419A6">
        <w:rPr>
          <w:rFonts w:hint="eastAsia"/>
          <w:rtl/>
        </w:rPr>
        <w:t>ا</w:t>
      </w:r>
      <w:r w:rsidRPr="000419A6">
        <w:rPr>
          <w:rFonts w:hint="cs"/>
          <w:rtl/>
        </w:rPr>
        <w:t>ی</w:t>
      </w:r>
      <w:r w:rsidRPr="000419A6">
        <w:rPr>
          <w:rtl/>
        </w:rPr>
        <w:t xml:space="preserve"> محدود</w:t>
      </w:r>
      <w:r w:rsidRPr="000419A6">
        <w:rPr>
          <w:rFonts w:hint="cs"/>
          <w:rtl/>
        </w:rPr>
        <w:t>ی</w:t>
      </w:r>
      <w:r w:rsidRPr="000419A6">
        <w:rPr>
          <w:rtl/>
        </w:rPr>
        <w:t xml:space="preserve"> در فصل سرد شدن پ</w:t>
      </w:r>
      <w:r w:rsidRPr="000419A6">
        <w:rPr>
          <w:rFonts w:hint="cs"/>
          <w:rtl/>
        </w:rPr>
        <w:t>ی</w:t>
      </w:r>
      <w:r w:rsidRPr="000419A6">
        <w:rPr>
          <w:rFonts w:hint="eastAsia"/>
          <w:rtl/>
        </w:rPr>
        <w:t>دا</w:t>
      </w:r>
      <w:r w:rsidRPr="000419A6">
        <w:rPr>
          <w:rtl/>
        </w:rPr>
        <w:t xml:space="preserve"> شده‌است.</w:t>
      </w:r>
      <w:r w:rsidRPr="000419A6">
        <w:rPr>
          <w:rFonts w:hint="cs"/>
          <w:rtl/>
        </w:rPr>
        <w:t xml:space="preserve"> </w:t>
      </w:r>
      <w:r w:rsidRPr="000419A6">
        <w:rPr>
          <w:rtl/>
        </w:rPr>
        <w:t>ا</w:t>
      </w:r>
      <w:r w:rsidRPr="000419A6">
        <w:rPr>
          <w:rFonts w:hint="cs"/>
          <w:rtl/>
        </w:rPr>
        <w:t>ی</w:t>
      </w:r>
      <w:r w:rsidRPr="000419A6">
        <w:rPr>
          <w:rFonts w:hint="eastAsia"/>
          <w:rtl/>
        </w:rPr>
        <w:t>ن</w:t>
      </w:r>
      <w:r w:rsidRPr="000419A6">
        <w:rPr>
          <w:rtl/>
        </w:rPr>
        <w:t xml:space="preserve"> مطالعه </w:t>
      </w:r>
      <w:r w:rsidRPr="000419A6">
        <w:rPr>
          <w:rFonts w:hint="cs"/>
          <w:rtl/>
        </w:rPr>
        <w:t>به بررسی اثر میزان جرمی</w:t>
      </w:r>
      <w:r w:rsidRPr="000419A6">
        <w:rPr>
          <w:rtl/>
        </w:rPr>
        <w:t xml:space="preserve"> </w:t>
      </w:r>
      <w:r w:rsidR="006E7008">
        <w:rPr>
          <w:rFonts w:hint="cs"/>
          <w:rtl/>
        </w:rPr>
        <w:t>پی</w:t>
      </w:r>
      <w:r w:rsidR="006E7008">
        <w:rPr>
          <w:rtl/>
        </w:rPr>
        <w:softHyphen/>
      </w:r>
      <w:r w:rsidR="006E7008">
        <w:rPr>
          <w:rFonts w:hint="cs"/>
          <w:rtl/>
        </w:rPr>
        <w:t>سی</w:t>
      </w:r>
      <w:r w:rsidR="006E7008">
        <w:rPr>
          <w:rtl/>
        </w:rPr>
        <w:softHyphen/>
      </w:r>
      <w:r w:rsidR="006E7008">
        <w:rPr>
          <w:rFonts w:hint="cs"/>
          <w:rtl/>
        </w:rPr>
        <w:t>ام</w:t>
      </w:r>
      <w:r w:rsidR="006E7008" w:rsidRPr="000419A6">
        <w:rPr>
          <w:rtl/>
        </w:rPr>
        <w:t xml:space="preserve"> </w:t>
      </w:r>
      <w:r w:rsidRPr="000419A6">
        <w:rPr>
          <w:rtl/>
        </w:rPr>
        <w:t>در ساختمان‌ها به منظور کاهش ب</w:t>
      </w:r>
      <w:r w:rsidRPr="000419A6">
        <w:rPr>
          <w:rFonts w:hint="cs"/>
          <w:rtl/>
        </w:rPr>
        <w:t>ی</w:t>
      </w:r>
      <w:r w:rsidRPr="000419A6">
        <w:rPr>
          <w:rFonts w:hint="eastAsia"/>
          <w:rtl/>
        </w:rPr>
        <w:t>شتر</w:t>
      </w:r>
      <w:r w:rsidRPr="000419A6">
        <w:rPr>
          <w:rtl/>
        </w:rPr>
        <w:t xml:space="preserve"> باره‌ا</w:t>
      </w:r>
      <w:r w:rsidRPr="000419A6">
        <w:rPr>
          <w:rFonts w:hint="cs"/>
          <w:rtl/>
        </w:rPr>
        <w:t>ی</w:t>
      </w:r>
      <w:r w:rsidRPr="000419A6">
        <w:rPr>
          <w:rtl/>
        </w:rPr>
        <w:t xml:space="preserve"> سرد کننده تحت شرا</w:t>
      </w:r>
      <w:r w:rsidRPr="000419A6">
        <w:rPr>
          <w:rFonts w:hint="cs"/>
          <w:rtl/>
        </w:rPr>
        <w:t>ی</w:t>
      </w:r>
      <w:r w:rsidRPr="000419A6">
        <w:rPr>
          <w:rFonts w:hint="eastAsia"/>
          <w:rtl/>
        </w:rPr>
        <w:t>ط</w:t>
      </w:r>
      <w:r w:rsidRPr="000419A6">
        <w:rPr>
          <w:rtl/>
        </w:rPr>
        <w:t xml:space="preserve"> آب و هوا</w:t>
      </w:r>
      <w:r w:rsidRPr="000419A6">
        <w:rPr>
          <w:rFonts w:hint="cs"/>
          <w:rtl/>
        </w:rPr>
        <w:t>یی</w:t>
      </w:r>
      <w:r w:rsidRPr="000419A6">
        <w:rPr>
          <w:rtl/>
        </w:rPr>
        <w:t xml:space="preserve"> </w:t>
      </w:r>
      <w:r w:rsidRPr="000419A6">
        <w:rPr>
          <w:rFonts w:hint="cs"/>
          <w:rtl/>
        </w:rPr>
        <w:t>شهر رفسنجان واقع در استان کرمان</w:t>
      </w:r>
      <w:r w:rsidRPr="000419A6">
        <w:rPr>
          <w:rtl/>
        </w:rPr>
        <w:t xml:space="preserve"> </w:t>
      </w:r>
      <w:r w:rsidRPr="000419A6">
        <w:rPr>
          <w:rFonts w:hint="cs"/>
          <w:rtl/>
        </w:rPr>
        <w:t>پرداخته است</w:t>
      </w:r>
      <w:r w:rsidRPr="000419A6">
        <w:rPr>
          <w:rtl/>
        </w:rPr>
        <w:t>.</w:t>
      </w:r>
    </w:p>
    <w:p w:rsidR="00C12543" w:rsidRPr="005D67A0" w:rsidRDefault="00C12543" w:rsidP="00C12543">
      <w:pPr>
        <w:pStyle w:val="a2"/>
        <w:rPr>
          <w:b/>
          <w:bCs/>
          <w:szCs w:val="18"/>
          <w:rtl/>
          <w:lang w:eastAsia="ko-KR"/>
        </w:rPr>
      </w:pPr>
      <w:r w:rsidRPr="005D67A0">
        <w:rPr>
          <w:rFonts w:hint="cs"/>
          <w:b/>
          <w:bCs/>
          <w:szCs w:val="18"/>
          <w:rtl/>
          <w:lang w:eastAsia="ko-KR"/>
        </w:rPr>
        <w:t>1-2-</w:t>
      </w:r>
      <w:r w:rsidRPr="005D67A0">
        <w:rPr>
          <w:b/>
          <w:bCs/>
          <w:szCs w:val="18"/>
          <w:rtl/>
          <w:lang w:eastAsia="ko-KR"/>
        </w:rPr>
        <w:t xml:space="preserve"> </w:t>
      </w:r>
      <w:r w:rsidRPr="005D67A0">
        <w:rPr>
          <w:rFonts w:hint="cs"/>
          <w:b/>
          <w:bCs/>
          <w:szCs w:val="18"/>
          <w:rtl/>
          <w:lang w:eastAsia="ko-KR"/>
        </w:rPr>
        <w:t>مواد</w:t>
      </w:r>
      <w:r w:rsidRPr="005D67A0">
        <w:rPr>
          <w:b/>
          <w:bCs/>
          <w:szCs w:val="18"/>
          <w:rtl/>
          <w:lang w:eastAsia="ko-KR"/>
        </w:rPr>
        <w:t xml:space="preserve"> تغ</w:t>
      </w:r>
      <w:r w:rsidRPr="005D67A0">
        <w:rPr>
          <w:rFonts w:hint="cs"/>
          <w:b/>
          <w:bCs/>
          <w:szCs w:val="18"/>
          <w:rtl/>
          <w:lang w:eastAsia="ko-KR"/>
        </w:rPr>
        <w:t>یی</w:t>
      </w:r>
      <w:r w:rsidRPr="005D67A0">
        <w:rPr>
          <w:rFonts w:hint="eastAsia"/>
          <w:b/>
          <w:bCs/>
          <w:szCs w:val="18"/>
          <w:rtl/>
          <w:lang w:eastAsia="ko-KR"/>
        </w:rPr>
        <w:t>ر</w:t>
      </w:r>
      <w:r w:rsidRPr="005D67A0">
        <w:rPr>
          <w:b/>
          <w:bCs/>
          <w:szCs w:val="18"/>
          <w:rtl/>
          <w:lang w:eastAsia="ko-KR"/>
        </w:rPr>
        <w:t xml:space="preserve"> فاز (‏</w:t>
      </w:r>
      <w:r w:rsidRPr="005D67A0">
        <w:rPr>
          <w:b/>
          <w:bCs/>
          <w:szCs w:val="18"/>
          <w:lang w:eastAsia="ko-KR"/>
        </w:rPr>
        <w:t>PCM</w:t>
      </w:r>
      <w:r w:rsidRPr="005D67A0">
        <w:rPr>
          <w:b/>
          <w:bCs/>
          <w:szCs w:val="18"/>
          <w:rtl/>
          <w:lang w:eastAsia="ko-KR"/>
        </w:rPr>
        <w:t>)</w:t>
      </w:r>
    </w:p>
    <w:p w:rsidR="00C12543" w:rsidRDefault="006E7008" w:rsidP="005328F5">
      <w:pPr>
        <w:pStyle w:val="a2"/>
        <w:ind w:firstLine="0"/>
        <w:rPr>
          <w:rtl/>
          <w:lang w:eastAsia="ko-KR"/>
        </w:rPr>
      </w:pPr>
      <w:r>
        <w:rPr>
          <w:rFonts w:hint="cs"/>
          <w:rtl/>
        </w:rPr>
        <w:t>پی</w:t>
      </w:r>
      <w:r>
        <w:rPr>
          <w:rtl/>
        </w:rPr>
        <w:softHyphen/>
      </w:r>
      <w:r>
        <w:rPr>
          <w:rFonts w:hint="cs"/>
          <w:rtl/>
        </w:rPr>
        <w:t>سی</w:t>
      </w:r>
      <w:r>
        <w:rPr>
          <w:rtl/>
        </w:rPr>
        <w:softHyphen/>
      </w:r>
      <w:r>
        <w:rPr>
          <w:rFonts w:hint="cs"/>
          <w:rtl/>
        </w:rPr>
        <w:t>ام</w:t>
      </w:r>
      <w:r w:rsidRPr="001B3BC2">
        <w:rPr>
          <w:rtl/>
          <w:lang w:eastAsia="ko-KR"/>
        </w:rPr>
        <w:t xml:space="preserve"> </w:t>
      </w:r>
      <w:r w:rsidR="00C12543" w:rsidRPr="001B3BC2">
        <w:rPr>
          <w:rtl/>
          <w:lang w:eastAsia="ko-KR"/>
        </w:rPr>
        <w:t>را م</w:t>
      </w:r>
      <w:r w:rsidR="00C12543" w:rsidRPr="001B3BC2">
        <w:rPr>
          <w:rFonts w:hint="cs"/>
          <w:rtl/>
          <w:lang w:eastAsia="ko-KR"/>
        </w:rPr>
        <w:t>ی</w:t>
      </w:r>
      <w:r w:rsidR="00C12543">
        <w:rPr>
          <w:rtl/>
          <w:lang w:eastAsia="ko-KR"/>
        </w:rPr>
        <w:softHyphen/>
      </w:r>
      <w:r w:rsidR="00C12543" w:rsidRPr="001B3BC2">
        <w:rPr>
          <w:rtl/>
          <w:lang w:eastAsia="ko-KR"/>
        </w:rPr>
        <w:t>توان برا</w:t>
      </w:r>
      <w:r w:rsidR="00C12543" w:rsidRPr="001B3BC2">
        <w:rPr>
          <w:rFonts w:hint="cs"/>
          <w:rtl/>
          <w:lang w:eastAsia="ko-KR"/>
        </w:rPr>
        <w:t>ی</w:t>
      </w:r>
      <w:r w:rsidR="00C12543" w:rsidRPr="001B3BC2">
        <w:rPr>
          <w:rtl/>
          <w:lang w:eastAsia="ko-KR"/>
        </w:rPr>
        <w:t xml:space="preserve"> ذخ</w:t>
      </w:r>
      <w:r w:rsidR="00C12543" w:rsidRPr="001B3BC2">
        <w:rPr>
          <w:rFonts w:hint="cs"/>
          <w:rtl/>
          <w:lang w:eastAsia="ko-KR"/>
        </w:rPr>
        <w:t>ی</w:t>
      </w:r>
      <w:r w:rsidR="00C12543" w:rsidRPr="001B3BC2">
        <w:rPr>
          <w:rFonts w:hint="eastAsia"/>
          <w:rtl/>
          <w:lang w:eastAsia="ko-KR"/>
        </w:rPr>
        <w:t>ره</w:t>
      </w:r>
      <w:r w:rsidR="00C12543" w:rsidRPr="001B3BC2">
        <w:rPr>
          <w:rtl/>
          <w:lang w:eastAsia="ko-KR"/>
        </w:rPr>
        <w:t xml:space="preserve"> انرژ</w:t>
      </w:r>
      <w:r w:rsidR="00C12543" w:rsidRPr="001B3BC2">
        <w:rPr>
          <w:rFonts w:hint="cs"/>
          <w:rtl/>
          <w:lang w:eastAsia="ko-KR"/>
        </w:rPr>
        <w:t>ی</w:t>
      </w:r>
      <w:r w:rsidR="00C12543" w:rsidRPr="001B3BC2">
        <w:rPr>
          <w:rtl/>
          <w:lang w:eastAsia="ko-KR"/>
        </w:rPr>
        <w:t xml:space="preserve"> و </w:t>
      </w:r>
      <w:r w:rsidR="00C12543" w:rsidRPr="001B3BC2">
        <w:rPr>
          <w:rFonts w:hint="cs"/>
          <w:rtl/>
          <w:lang w:eastAsia="ko-KR"/>
        </w:rPr>
        <w:t>ی</w:t>
      </w:r>
      <w:r w:rsidR="00C12543" w:rsidRPr="001B3BC2">
        <w:rPr>
          <w:rFonts w:hint="eastAsia"/>
          <w:rtl/>
          <w:lang w:eastAsia="ko-KR"/>
        </w:rPr>
        <w:t>ا</w:t>
      </w:r>
      <w:r w:rsidR="00C12543" w:rsidRPr="001B3BC2">
        <w:rPr>
          <w:rtl/>
          <w:lang w:eastAsia="ko-KR"/>
        </w:rPr>
        <w:t xml:space="preserve"> کنترل نوسان دما در </w:t>
      </w:r>
      <w:r w:rsidR="00C12543" w:rsidRPr="001B3BC2">
        <w:rPr>
          <w:rFonts w:hint="cs"/>
          <w:rtl/>
          <w:lang w:eastAsia="ko-KR"/>
        </w:rPr>
        <w:t>ی</w:t>
      </w:r>
      <w:r w:rsidR="00C12543" w:rsidRPr="001B3BC2">
        <w:rPr>
          <w:rFonts w:hint="eastAsia"/>
          <w:rtl/>
          <w:lang w:eastAsia="ko-KR"/>
        </w:rPr>
        <w:t>ک</w:t>
      </w:r>
      <w:r w:rsidR="00C12543" w:rsidRPr="001B3BC2">
        <w:rPr>
          <w:rtl/>
          <w:lang w:eastAsia="ko-KR"/>
        </w:rPr>
        <w:t xml:space="preserve"> محدوده خاص مورد استفاده قرار داد.</w:t>
      </w:r>
      <w:r w:rsidR="00C12543">
        <w:rPr>
          <w:rFonts w:hint="cs"/>
          <w:rtl/>
          <w:lang w:eastAsia="ko-KR"/>
        </w:rPr>
        <w:t xml:space="preserve"> </w:t>
      </w:r>
      <w:r w:rsidR="00C12543" w:rsidRPr="001B3BC2">
        <w:rPr>
          <w:rtl/>
          <w:lang w:eastAsia="ko-KR"/>
        </w:rPr>
        <w:t>بنابرا</w:t>
      </w:r>
      <w:r w:rsidR="00C12543" w:rsidRPr="001B3BC2">
        <w:rPr>
          <w:rFonts w:hint="cs"/>
          <w:rtl/>
          <w:lang w:eastAsia="ko-KR"/>
        </w:rPr>
        <w:t>ی</w:t>
      </w:r>
      <w:r w:rsidR="00C12543" w:rsidRPr="001B3BC2">
        <w:rPr>
          <w:rFonts w:hint="eastAsia"/>
          <w:rtl/>
          <w:lang w:eastAsia="ko-KR"/>
        </w:rPr>
        <w:t>ن،</w:t>
      </w:r>
      <w:r w:rsidR="00C12543" w:rsidRPr="001B3BC2">
        <w:rPr>
          <w:rtl/>
          <w:lang w:eastAsia="ko-KR"/>
        </w:rPr>
        <w:t xml:space="preserve"> انتظار م</w:t>
      </w:r>
      <w:r w:rsidR="00C12543" w:rsidRPr="001B3BC2">
        <w:rPr>
          <w:rFonts w:hint="cs"/>
          <w:rtl/>
          <w:lang w:eastAsia="ko-KR"/>
        </w:rPr>
        <w:t>ی‌</w:t>
      </w:r>
      <w:r w:rsidR="00C12543" w:rsidRPr="001B3BC2">
        <w:rPr>
          <w:rFonts w:hint="eastAsia"/>
          <w:rtl/>
          <w:lang w:eastAsia="ko-KR"/>
        </w:rPr>
        <w:t>رود</w:t>
      </w:r>
      <w:r w:rsidR="00C12543" w:rsidRPr="001B3BC2">
        <w:rPr>
          <w:rtl/>
          <w:lang w:eastAsia="ko-KR"/>
        </w:rPr>
        <w:t xml:space="preserve"> که کاربردها</w:t>
      </w:r>
      <w:r w:rsidR="00C12543" w:rsidRPr="001B3BC2">
        <w:rPr>
          <w:rFonts w:hint="cs"/>
          <w:rtl/>
          <w:lang w:eastAsia="ko-KR"/>
        </w:rPr>
        <w:t>یی</w:t>
      </w:r>
      <w:r w:rsidR="00C12543" w:rsidRPr="001B3BC2">
        <w:rPr>
          <w:rtl/>
          <w:lang w:eastAsia="ko-KR"/>
        </w:rPr>
        <w:t xml:space="preserve"> برا</w:t>
      </w:r>
      <w:r w:rsidR="00C12543" w:rsidRPr="001B3BC2">
        <w:rPr>
          <w:rFonts w:hint="cs"/>
          <w:rtl/>
          <w:lang w:eastAsia="ko-KR"/>
        </w:rPr>
        <w:t>ی</w:t>
      </w:r>
      <w:r w:rsidR="00C12543" w:rsidRPr="001B3BC2">
        <w:rPr>
          <w:rtl/>
          <w:lang w:eastAsia="ko-KR"/>
        </w:rPr>
        <w:t xml:space="preserve"> گرما</w:t>
      </w:r>
      <w:r w:rsidR="00C12543" w:rsidRPr="001B3BC2">
        <w:rPr>
          <w:rFonts w:hint="cs"/>
          <w:rtl/>
          <w:lang w:eastAsia="ko-KR"/>
        </w:rPr>
        <w:t>ی</w:t>
      </w:r>
      <w:r w:rsidR="00C12543" w:rsidRPr="001B3BC2">
        <w:rPr>
          <w:rFonts w:hint="eastAsia"/>
          <w:rtl/>
          <w:lang w:eastAsia="ko-KR"/>
        </w:rPr>
        <w:t>ش</w:t>
      </w:r>
      <w:r w:rsidR="00C12543" w:rsidRPr="001B3BC2">
        <w:rPr>
          <w:rtl/>
          <w:lang w:eastAsia="ko-KR"/>
        </w:rPr>
        <w:t xml:space="preserve"> و سرما</w:t>
      </w:r>
      <w:r w:rsidR="00C12543" w:rsidRPr="001B3BC2">
        <w:rPr>
          <w:rFonts w:hint="cs"/>
          <w:rtl/>
          <w:lang w:eastAsia="ko-KR"/>
        </w:rPr>
        <w:t>ی</w:t>
      </w:r>
      <w:r w:rsidR="00C12543" w:rsidRPr="001B3BC2">
        <w:rPr>
          <w:rFonts w:hint="eastAsia"/>
          <w:rtl/>
          <w:lang w:eastAsia="ko-KR"/>
        </w:rPr>
        <w:t>ش</w:t>
      </w:r>
      <w:r w:rsidR="00C12543" w:rsidRPr="001B3BC2">
        <w:rPr>
          <w:rtl/>
          <w:lang w:eastAsia="ko-KR"/>
        </w:rPr>
        <w:t xml:space="preserve"> در ساختمان‌ها، پتانس</w:t>
      </w:r>
      <w:r w:rsidR="00C12543" w:rsidRPr="001B3BC2">
        <w:rPr>
          <w:rFonts w:hint="cs"/>
          <w:rtl/>
          <w:lang w:eastAsia="ko-KR"/>
        </w:rPr>
        <w:t>ی</w:t>
      </w:r>
      <w:r w:rsidR="00C12543" w:rsidRPr="001B3BC2">
        <w:rPr>
          <w:rFonts w:hint="eastAsia"/>
          <w:rtl/>
          <w:lang w:eastAsia="ko-KR"/>
        </w:rPr>
        <w:t>ل</w:t>
      </w:r>
      <w:r w:rsidR="00C12543" w:rsidRPr="001B3BC2">
        <w:rPr>
          <w:rtl/>
          <w:lang w:eastAsia="ko-KR"/>
        </w:rPr>
        <w:t xml:space="preserve"> خوب</w:t>
      </w:r>
      <w:r w:rsidR="00C12543" w:rsidRPr="001B3BC2">
        <w:rPr>
          <w:rFonts w:hint="cs"/>
          <w:rtl/>
          <w:lang w:eastAsia="ko-KR"/>
        </w:rPr>
        <w:t>ی</w:t>
      </w:r>
      <w:r w:rsidR="00C12543" w:rsidRPr="001B3BC2">
        <w:rPr>
          <w:rtl/>
          <w:lang w:eastAsia="ko-KR"/>
        </w:rPr>
        <w:t xml:space="preserve"> برا</w:t>
      </w:r>
      <w:r w:rsidR="00C12543" w:rsidRPr="001B3BC2">
        <w:rPr>
          <w:rFonts w:hint="cs"/>
          <w:rtl/>
          <w:lang w:eastAsia="ko-KR"/>
        </w:rPr>
        <w:t>ی</w:t>
      </w:r>
      <w:r w:rsidR="00C12543" w:rsidRPr="001B3BC2">
        <w:rPr>
          <w:rtl/>
          <w:lang w:eastAsia="ko-KR"/>
        </w:rPr>
        <w:t xml:space="preserve"> استفاده از </w:t>
      </w:r>
      <w:r>
        <w:rPr>
          <w:rFonts w:hint="cs"/>
          <w:rtl/>
        </w:rPr>
        <w:t>پی</w:t>
      </w:r>
      <w:r>
        <w:rPr>
          <w:rtl/>
        </w:rPr>
        <w:softHyphen/>
      </w:r>
      <w:r>
        <w:rPr>
          <w:rFonts w:hint="cs"/>
          <w:rtl/>
        </w:rPr>
        <w:t>سی</w:t>
      </w:r>
      <w:r>
        <w:rPr>
          <w:rtl/>
        </w:rPr>
        <w:softHyphen/>
      </w:r>
      <w:r>
        <w:rPr>
          <w:rFonts w:hint="cs"/>
          <w:rtl/>
        </w:rPr>
        <w:t>ام</w:t>
      </w:r>
      <w:r w:rsidRPr="001B3BC2">
        <w:rPr>
          <w:rtl/>
          <w:lang w:eastAsia="ko-KR"/>
        </w:rPr>
        <w:t xml:space="preserve"> </w:t>
      </w:r>
      <w:r w:rsidR="00C12543" w:rsidRPr="001B3BC2">
        <w:rPr>
          <w:rtl/>
          <w:lang w:eastAsia="ko-KR"/>
        </w:rPr>
        <w:t>داشته باشند.</w:t>
      </w:r>
      <w:r w:rsidR="00C12543">
        <w:rPr>
          <w:rFonts w:hint="cs"/>
          <w:rtl/>
          <w:lang w:eastAsia="ko-KR"/>
        </w:rPr>
        <w:t xml:space="preserve"> </w:t>
      </w:r>
      <w:r w:rsidR="00C12543" w:rsidRPr="001B3BC2">
        <w:rPr>
          <w:rtl/>
          <w:lang w:eastAsia="ko-KR"/>
        </w:rPr>
        <w:t>وقت</w:t>
      </w:r>
      <w:r w:rsidR="00C12543" w:rsidRPr="001B3BC2">
        <w:rPr>
          <w:rFonts w:hint="cs"/>
          <w:rtl/>
          <w:lang w:eastAsia="ko-KR"/>
        </w:rPr>
        <w:t>ی</w:t>
      </w:r>
      <w:r w:rsidR="00C12543" w:rsidRPr="001B3BC2">
        <w:rPr>
          <w:rtl/>
          <w:lang w:eastAsia="ko-KR"/>
        </w:rPr>
        <w:t xml:space="preserve"> دما افزا</w:t>
      </w:r>
      <w:r w:rsidR="00C12543" w:rsidRPr="001B3BC2">
        <w:rPr>
          <w:rFonts w:hint="cs"/>
          <w:rtl/>
          <w:lang w:eastAsia="ko-KR"/>
        </w:rPr>
        <w:t>ی</w:t>
      </w:r>
      <w:r w:rsidR="00C12543" w:rsidRPr="001B3BC2">
        <w:rPr>
          <w:rFonts w:hint="eastAsia"/>
          <w:rtl/>
          <w:lang w:eastAsia="ko-KR"/>
        </w:rPr>
        <w:t>ش</w:t>
      </w:r>
      <w:r w:rsidR="00C12543" w:rsidRPr="001B3BC2">
        <w:rPr>
          <w:rtl/>
          <w:lang w:eastAsia="ko-KR"/>
        </w:rPr>
        <w:t xml:space="preserve"> م</w:t>
      </w:r>
      <w:r w:rsidR="00C12543" w:rsidRPr="001B3BC2">
        <w:rPr>
          <w:rFonts w:hint="cs"/>
          <w:rtl/>
          <w:lang w:eastAsia="ko-KR"/>
        </w:rPr>
        <w:t>ی‌ی</w:t>
      </w:r>
      <w:r w:rsidR="00C12543" w:rsidRPr="001B3BC2">
        <w:rPr>
          <w:rFonts w:hint="eastAsia"/>
          <w:rtl/>
          <w:lang w:eastAsia="ko-KR"/>
        </w:rPr>
        <w:t>ابد،</w:t>
      </w:r>
      <w:r w:rsidR="00C12543" w:rsidRPr="001B3BC2">
        <w:rPr>
          <w:rtl/>
          <w:lang w:eastAsia="ko-KR"/>
        </w:rPr>
        <w:t xml:space="preserve"> </w:t>
      </w:r>
      <w:r>
        <w:rPr>
          <w:rFonts w:hint="cs"/>
          <w:rtl/>
        </w:rPr>
        <w:t>پی</w:t>
      </w:r>
      <w:r>
        <w:rPr>
          <w:rtl/>
        </w:rPr>
        <w:softHyphen/>
      </w:r>
      <w:r>
        <w:rPr>
          <w:rFonts w:hint="cs"/>
          <w:rtl/>
        </w:rPr>
        <w:t>سی</w:t>
      </w:r>
      <w:r>
        <w:rPr>
          <w:rtl/>
        </w:rPr>
        <w:softHyphen/>
      </w:r>
      <w:r>
        <w:rPr>
          <w:rFonts w:hint="cs"/>
          <w:rtl/>
        </w:rPr>
        <w:t>ام</w:t>
      </w:r>
      <w:r w:rsidRPr="001B3BC2">
        <w:rPr>
          <w:rtl/>
          <w:lang w:eastAsia="ko-KR"/>
        </w:rPr>
        <w:t xml:space="preserve"> </w:t>
      </w:r>
      <w:r w:rsidR="00C12543" w:rsidRPr="001B3BC2">
        <w:rPr>
          <w:rtl/>
          <w:lang w:eastAsia="ko-KR"/>
        </w:rPr>
        <w:t>گرما را در فرآ</w:t>
      </w:r>
      <w:r w:rsidR="00C12543" w:rsidRPr="001B3BC2">
        <w:rPr>
          <w:rFonts w:hint="cs"/>
          <w:rtl/>
          <w:lang w:eastAsia="ko-KR"/>
        </w:rPr>
        <w:t>ی</w:t>
      </w:r>
      <w:r w:rsidR="00C12543" w:rsidRPr="001B3BC2">
        <w:rPr>
          <w:rFonts w:hint="eastAsia"/>
          <w:rtl/>
          <w:lang w:eastAsia="ko-KR"/>
        </w:rPr>
        <w:t>ند</w:t>
      </w:r>
      <w:r w:rsidR="00C12543" w:rsidRPr="001B3BC2">
        <w:rPr>
          <w:rtl/>
          <w:lang w:eastAsia="ko-KR"/>
        </w:rPr>
        <w:t xml:space="preserve"> گرماگ</w:t>
      </w:r>
      <w:r w:rsidR="00C12543" w:rsidRPr="001B3BC2">
        <w:rPr>
          <w:rFonts w:hint="cs"/>
          <w:rtl/>
          <w:lang w:eastAsia="ko-KR"/>
        </w:rPr>
        <w:t>ی</w:t>
      </w:r>
      <w:r w:rsidR="00C12543" w:rsidRPr="001B3BC2">
        <w:rPr>
          <w:rFonts w:hint="eastAsia"/>
          <w:rtl/>
          <w:lang w:eastAsia="ko-KR"/>
        </w:rPr>
        <w:t>ر</w:t>
      </w:r>
      <w:r w:rsidR="00C12543" w:rsidRPr="001B3BC2">
        <w:rPr>
          <w:rtl/>
          <w:lang w:eastAsia="ko-KR"/>
        </w:rPr>
        <w:t xml:space="preserve"> </w:t>
      </w:r>
      <w:r w:rsidR="00C12543" w:rsidRPr="001B3BC2">
        <w:rPr>
          <w:rtl/>
          <w:lang w:eastAsia="ko-KR"/>
        </w:rPr>
        <w:lastRenderedPageBreak/>
        <w:t>جذب م</w:t>
      </w:r>
      <w:r w:rsidR="00C12543" w:rsidRPr="001B3BC2">
        <w:rPr>
          <w:rFonts w:hint="cs"/>
          <w:rtl/>
          <w:lang w:eastAsia="ko-KR"/>
        </w:rPr>
        <w:t>ی‌</w:t>
      </w:r>
      <w:r w:rsidR="00C12543" w:rsidRPr="001B3BC2">
        <w:rPr>
          <w:rFonts w:hint="eastAsia"/>
          <w:rtl/>
          <w:lang w:eastAsia="ko-KR"/>
        </w:rPr>
        <w:t>کند</w:t>
      </w:r>
      <w:r w:rsidR="00C12543" w:rsidRPr="001B3BC2">
        <w:rPr>
          <w:rtl/>
          <w:lang w:eastAsia="ko-KR"/>
        </w:rPr>
        <w:t xml:space="preserve"> و از حالت جامد به ما</w:t>
      </w:r>
      <w:r w:rsidR="00C12543" w:rsidRPr="001B3BC2">
        <w:rPr>
          <w:rFonts w:hint="cs"/>
          <w:rtl/>
          <w:lang w:eastAsia="ko-KR"/>
        </w:rPr>
        <w:t>ی</w:t>
      </w:r>
      <w:r w:rsidR="00C12543" w:rsidRPr="001B3BC2">
        <w:rPr>
          <w:rFonts w:hint="eastAsia"/>
          <w:rtl/>
          <w:lang w:eastAsia="ko-KR"/>
        </w:rPr>
        <w:t>ع</w:t>
      </w:r>
      <w:r w:rsidR="00C12543" w:rsidRPr="001B3BC2">
        <w:rPr>
          <w:rtl/>
          <w:lang w:eastAsia="ko-KR"/>
        </w:rPr>
        <w:t xml:space="preserve"> تغ</w:t>
      </w:r>
      <w:r w:rsidR="00C12543" w:rsidRPr="001B3BC2">
        <w:rPr>
          <w:rFonts w:hint="cs"/>
          <w:rtl/>
          <w:lang w:eastAsia="ko-KR"/>
        </w:rPr>
        <w:t>یی</w:t>
      </w:r>
      <w:r w:rsidR="00C12543" w:rsidRPr="001B3BC2">
        <w:rPr>
          <w:rFonts w:hint="eastAsia"/>
          <w:rtl/>
          <w:lang w:eastAsia="ko-KR"/>
        </w:rPr>
        <w:t>ر</w:t>
      </w:r>
      <w:r w:rsidR="00C12543" w:rsidRPr="001B3BC2">
        <w:rPr>
          <w:rtl/>
          <w:lang w:eastAsia="ko-KR"/>
        </w:rPr>
        <w:t xml:space="preserve"> م</w:t>
      </w:r>
      <w:r w:rsidR="00C12543" w:rsidRPr="001B3BC2">
        <w:rPr>
          <w:rFonts w:hint="cs"/>
          <w:rtl/>
          <w:lang w:eastAsia="ko-KR"/>
        </w:rPr>
        <w:t>ی‌</w:t>
      </w:r>
      <w:r w:rsidR="00C12543" w:rsidRPr="001B3BC2">
        <w:rPr>
          <w:rFonts w:hint="eastAsia"/>
          <w:rtl/>
          <w:lang w:eastAsia="ko-KR"/>
        </w:rPr>
        <w:t>کند</w:t>
      </w:r>
      <w:r w:rsidR="00C12543" w:rsidRPr="001B3BC2">
        <w:rPr>
          <w:rtl/>
          <w:lang w:eastAsia="ko-KR"/>
        </w:rPr>
        <w:t>.</w:t>
      </w:r>
      <w:r w:rsidR="00C12543">
        <w:rPr>
          <w:rFonts w:hint="cs"/>
          <w:rtl/>
          <w:lang w:eastAsia="ko-KR"/>
        </w:rPr>
        <w:t xml:space="preserve"> </w:t>
      </w:r>
      <w:r w:rsidR="00C12543" w:rsidRPr="001B3BC2">
        <w:rPr>
          <w:rtl/>
          <w:lang w:eastAsia="ko-KR"/>
        </w:rPr>
        <w:t>وقت</w:t>
      </w:r>
      <w:r w:rsidR="00C12543" w:rsidRPr="001B3BC2">
        <w:rPr>
          <w:rFonts w:hint="cs"/>
          <w:rtl/>
          <w:lang w:eastAsia="ko-KR"/>
        </w:rPr>
        <w:t>ی</w:t>
      </w:r>
      <w:r w:rsidR="00C12543" w:rsidRPr="001B3BC2">
        <w:rPr>
          <w:rtl/>
          <w:lang w:eastAsia="ko-KR"/>
        </w:rPr>
        <w:t xml:space="preserve"> دما افت م</w:t>
      </w:r>
      <w:r w:rsidR="00C12543" w:rsidRPr="001B3BC2">
        <w:rPr>
          <w:rFonts w:hint="cs"/>
          <w:rtl/>
          <w:lang w:eastAsia="ko-KR"/>
        </w:rPr>
        <w:t>ی‌</w:t>
      </w:r>
      <w:r w:rsidR="00C12543" w:rsidRPr="001B3BC2">
        <w:rPr>
          <w:rFonts w:hint="eastAsia"/>
          <w:rtl/>
          <w:lang w:eastAsia="ko-KR"/>
        </w:rPr>
        <w:t>کند،</w:t>
      </w:r>
      <w:r w:rsidR="00C12543" w:rsidRPr="001B3BC2">
        <w:rPr>
          <w:rtl/>
          <w:lang w:eastAsia="ko-KR"/>
        </w:rPr>
        <w:t xml:space="preserve"> </w:t>
      </w:r>
      <w:r>
        <w:rPr>
          <w:rFonts w:hint="cs"/>
          <w:rtl/>
        </w:rPr>
        <w:t>پی</w:t>
      </w:r>
      <w:r>
        <w:rPr>
          <w:rtl/>
        </w:rPr>
        <w:softHyphen/>
      </w:r>
      <w:r>
        <w:rPr>
          <w:rFonts w:hint="cs"/>
          <w:rtl/>
        </w:rPr>
        <w:t>سی</w:t>
      </w:r>
      <w:r>
        <w:rPr>
          <w:rtl/>
        </w:rPr>
        <w:softHyphen/>
      </w:r>
      <w:r>
        <w:rPr>
          <w:rFonts w:hint="cs"/>
          <w:rtl/>
        </w:rPr>
        <w:t>ام</w:t>
      </w:r>
      <w:r w:rsidRPr="001B3BC2">
        <w:rPr>
          <w:rtl/>
          <w:lang w:eastAsia="ko-KR"/>
        </w:rPr>
        <w:t xml:space="preserve"> </w:t>
      </w:r>
      <w:r w:rsidR="00C12543" w:rsidRPr="001B3BC2">
        <w:rPr>
          <w:rtl/>
          <w:lang w:eastAsia="ko-KR"/>
        </w:rPr>
        <w:t xml:space="preserve">حرارت را در </w:t>
      </w:r>
      <w:r w:rsidR="00C12543" w:rsidRPr="001B3BC2">
        <w:rPr>
          <w:rFonts w:hint="cs"/>
          <w:rtl/>
          <w:lang w:eastAsia="ko-KR"/>
        </w:rPr>
        <w:t>ی</w:t>
      </w:r>
      <w:r w:rsidR="00C12543" w:rsidRPr="001B3BC2">
        <w:rPr>
          <w:rFonts w:hint="eastAsia"/>
          <w:rtl/>
          <w:lang w:eastAsia="ko-KR"/>
        </w:rPr>
        <w:t>ک</w:t>
      </w:r>
      <w:r w:rsidR="00C12543" w:rsidRPr="001B3BC2">
        <w:rPr>
          <w:rtl/>
          <w:lang w:eastAsia="ko-KR"/>
        </w:rPr>
        <w:t xml:space="preserve"> فرآ</w:t>
      </w:r>
      <w:r w:rsidR="00C12543" w:rsidRPr="001B3BC2">
        <w:rPr>
          <w:rFonts w:hint="cs"/>
          <w:rtl/>
          <w:lang w:eastAsia="ko-KR"/>
        </w:rPr>
        <w:t>ی</w:t>
      </w:r>
      <w:r w:rsidR="00C12543" w:rsidRPr="001B3BC2">
        <w:rPr>
          <w:rFonts w:hint="eastAsia"/>
          <w:rtl/>
          <w:lang w:eastAsia="ko-KR"/>
        </w:rPr>
        <w:t>ند</w:t>
      </w:r>
      <w:r w:rsidR="00C12543" w:rsidRPr="001B3BC2">
        <w:rPr>
          <w:rtl/>
          <w:lang w:eastAsia="ko-KR"/>
        </w:rPr>
        <w:t xml:space="preserve"> گرمازا آزاد م</w:t>
      </w:r>
      <w:r w:rsidR="00C12543" w:rsidRPr="001B3BC2">
        <w:rPr>
          <w:rFonts w:hint="cs"/>
          <w:rtl/>
          <w:lang w:eastAsia="ko-KR"/>
        </w:rPr>
        <w:t>ی‌</w:t>
      </w:r>
      <w:r w:rsidR="00C12543" w:rsidRPr="001B3BC2">
        <w:rPr>
          <w:rFonts w:hint="eastAsia"/>
          <w:rtl/>
          <w:lang w:eastAsia="ko-KR"/>
        </w:rPr>
        <w:t>کند</w:t>
      </w:r>
      <w:r w:rsidR="00C12543" w:rsidRPr="001B3BC2">
        <w:rPr>
          <w:rtl/>
          <w:lang w:eastAsia="ko-KR"/>
        </w:rPr>
        <w:t xml:space="preserve"> و به حالت جامد خود باز م</w:t>
      </w:r>
      <w:r w:rsidR="00C12543" w:rsidRPr="001B3BC2">
        <w:rPr>
          <w:rFonts w:hint="cs"/>
          <w:rtl/>
          <w:lang w:eastAsia="ko-KR"/>
        </w:rPr>
        <w:t>ی‌</w:t>
      </w:r>
      <w:r w:rsidR="00C12543" w:rsidRPr="001B3BC2">
        <w:rPr>
          <w:rFonts w:hint="eastAsia"/>
          <w:rtl/>
          <w:lang w:eastAsia="ko-KR"/>
        </w:rPr>
        <w:t>گردد</w:t>
      </w:r>
      <w:r w:rsidR="00C12543" w:rsidRPr="001B3BC2">
        <w:rPr>
          <w:rtl/>
          <w:lang w:eastAsia="ko-KR"/>
        </w:rPr>
        <w:t>.</w:t>
      </w:r>
      <w:r w:rsidR="00C12543">
        <w:rPr>
          <w:rFonts w:hint="cs"/>
          <w:rtl/>
          <w:lang w:eastAsia="ko-KR"/>
        </w:rPr>
        <w:t xml:space="preserve"> </w:t>
      </w:r>
      <w:r w:rsidR="00C12543" w:rsidRPr="001B3BC2">
        <w:rPr>
          <w:rtl/>
          <w:lang w:eastAsia="ko-KR"/>
        </w:rPr>
        <w:t>وقت</w:t>
      </w:r>
      <w:r w:rsidR="00C12543" w:rsidRPr="001B3BC2">
        <w:rPr>
          <w:rFonts w:hint="cs"/>
          <w:rtl/>
          <w:lang w:eastAsia="ko-KR"/>
        </w:rPr>
        <w:t>ی</w:t>
      </w:r>
      <w:r w:rsidR="00C12543" w:rsidRPr="001B3BC2">
        <w:rPr>
          <w:rtl/>
          <w:lang w:eastAsia="ko-KR"/>
        </w:rPr>
        <w:t xml:space="preserve"> دما افت م</w:t>
      </w:r>
      <w:r w:rsidR="00C12543" w:rsidRPr="001B3BC2">
        <w:rPr>
          <w:rFonts w:hint="cs"/>
          <w:rtl/>
          <w:lang w:eastAsia="ko-KR"/>
        </w:rPr>
        <w:t>ی‌</w:t>
      </w:r>
      <w:r w:rsidR="00C12543" w:rsidRPr="001B3BC2">
        <w:rPr>
          <w:rFonts w:hint="eastAsia"/>
          <w:rtl/>
          <w:lang w:eastAsia="ko-KR"/>
        </w:rPr>
        <w:t>کند،</w:t>
      </w:r>
      <w:r w:rsidR="00C12543" w:rsidRPr="001B3BC2">
        <w:rPr>
          <w:rtl/>
          <w:lang w:eastAsia="ko-KR"/>
        </w:rPr>
        <w:t xml:space="preserve"> </w:t>
      </w:r>
      <w:r>
        <w:rPr>
          <w:rFonts w:hint="cs"/>
          <w:rtl/>
        </w:rPr>
        <w:t>پی</w:t>
      </w:r>
      <w:r>
        <w:rPr>
          <w:rtl/>
        </w:rPr>
        <w:softHyphen/>
      </w:r>
      <w:r>
        <w:rPr>
          <w:rFonts w:hint="cs"/>
          <w:rtl/>
        </w:rPr>
        <w:t>سی</w:t>
      </w:r>
      <w:r>
        <w:rPr>
          <w:rtl/>
        </w:rPr>
        <w:softHyphen/>
      </w:r>
      <w:r>
        <w:rPr>
          <w:rFonts w:hint="cs"/>
          <w:rtl/>
        </w:rPr>
        <w:t>ام</w:t>
      </w:r>
      <w:r w:rsidRPr="001B3BC2">
        <w:rPr>
          <w:rtl/>
          <w:lang w:eastAsia="ko-KR"/>
        </w:rPr>
        <w:t xml:space="preserve"> </w:t>
      </w:r>
      <w:r w:rsidR="00C12543" w:rsidRPr="001B3BC2">
        <w:rPr>
          <w:rtl/>
          <w:lang w:eastAsia="ko-KR"/>
        </w:rPr>
        <w:t xml:space="preserve">حرارت را در </w:t>
      </w:r>
      <w:r w:rsidR="00C12543" w:rsidRPr="001B3BC2">
        <w:rPr>
          <w:rFonts w:hint="cs"/>
          <w:rtl/>
          <w:lang w:eastAsia="ko-KR"/>
        </w:rPr>
        <w:t>ی</w:t>
      </w:r>
      <w:r w:rsidR="00C12543" w:rsidRPr="001B3BC2">
        <w:rPr>
          <w:rFonts w:hint="eastAsia"/>
          <w:rtl/>
          <w:lang w:eastAsia="ko-KR"/>
        </w:rPr>
        <w:t>ک</w:t>
      </w:r>
      <w:r w:rsidR="00C12543" w:rsidRPr="001B3BC2">
        <w:rPr>
          <w:rtl/>
          <w:lang w:eastAsia="ko-KR"/>
        </w:rPr>
        <w:t xml:space="preserve"> فرآ</w:t>
      </w:r>
      <w:r w:rsidR="00C12543" w:rsidRPr="001B3BC2">
        <w:rPr>
          <w:rFonts w:hint="cs"/>
          <w:rtl/>
          <w:lang w:eastAsia="ko-KR"/>
        </w:rPr>
        <w:t>ی</w:t>
      </w:r>
      <w:r w:rsidR="00C12543" w:rsidRPr="001B3BC2">
        <w:rPr>
          <w:rFonts w:hint="eastAsia"/>
          <w:rtl/>
          <w:lang w:eastAsia="ko-KR"/>
        </w:rPr>
        <w:t>ند</w:t>
      </w:r>
      <w:r w:rsidR="00C12543" w:rsidRPr="001B3BC2">
        <w:rPr>
          <w:rtl/>
          <w:lang w:eastAsia="ko-KR"/>
        </w:rPr>
        <w:t xml:space="preserve"> گرمازا آزاد م</w:t>
      </w:r>
      <w:r w:rsidR="00C12543" w:rsidRPr="001B3BC2">
        <w:rPr>
          <w:rFonts w:hint="cs"/>
          <w:rtl/>
          <w:lang w:eastAsia="ko-KR"/>
        </w:rPr>
        <w:t>ی‌</w:t>
      </w:r>
      <w:r w:rsidR="00C12543" w:rsidRPr="001B3BC2">
        <w:rPr>
          <w:rFonts w:hint="eastAsia"/>
          <w:rtl/>
          <w:lang w:eastAsia="ko-KR"/>
        </w:rPr>
        <w:t>کند</w:t>
      </w:r>
      <w:r w:rsidR="00C12543" w:rsidRPr="001B3BC2">
        <w:rPr>
          <w:rtl/>
          <w:lang w:eastAsia="ko-KR"/>
        </w:rPr>
        <w:t xml:space="preserve"> و به حالت جامد خود باز م</w:t>
      </w:r>
      <w:r w:rsidR="00C12543" w:rsidRPr="001B3BC2">
        <w:rPr>
          <w:rFonts w:hint="cs"/>
          <w:rtl/>
          <w:lang w:eastAsia="ko-KR"/>
        </w:rPr>
        <w:t>ی‌</w:t>
      </w:r>
      <w:r w:rsidR="00C12543" w:rsidRPr="001B3BC2">
        <w:rPr>
          <w:rFonts w:hint="eastAsia"/>
          <w:rtl/>
          <w:lang w:eastAsia="ko-KR"/>
        </w:rPr>
        <w:t>گردد</w:t>
      </w:r>
      <w:r w:rsidR="00C12543" w:rsidRPr="001B3BC2">
        <w:rPr>
          <w:rtl/>
          <w:lang w:eastAsia="ko-KR"/>
        </w:rPr>
        <w:t>.</w:t>
      </w:r>
      <w:r w:rsidR="00C12543">
        <w:rPr>
          <w:rFonts w:hint="cs"/>
          <w:rtl/>
          <w:lang w:eastAsia="ko-KR"/>
        </w:rPr>
        <w:t xml:space="preserve"> </w:t>
      </w:r>
      <w:r w:rsidR="00C12543" w:rsidRPr="001B3BC2">
        <w:rPr>
          <w:rtl/>
          <w:lang w:eastAsia="ko-KR"/>
        </w:rPr>
        <w:t>تعداد قابل‌توجه</w:t>
      </w:r>
      <w:r w:rsidR="00C12543" w:rsidRPr="001B3BC2">
        <w:rPr>
          <w:rFonts w:hint="cs"/>
          <w:rtl/>
          <w:lang w:eastAsia="ko-KR"/>
        </w:rPr>
        <w:t>ی</w:t>
      </w:r>
      <w:r w:rsidR="00C12543" w:rsidRPr="001B3BC2">
        <w:rPr>
          <w:rtl/>
          <w:lang w:eastAsia="ko-KR"/>
        </w:rPr>
        <w:t xml:space="preserve"> از </w:t>
      </w:r>
      <w:r>
        <w:rPr>
          <w:rFonts w:hint="cs"/>
          <w:rtl/>
        </w:rPr>
        <w:t>پی</w:t>
      </w:r>
      <w:r>
        <w:rPr>
          <w:rtl/>
        </w:rPr>
        <w:softHyphen/>
      </w:r>
      <w:r>
        <w:rPr>
          <w:rFonts w:hint="cs"/>
          <w:rtl/>
        </w:rPr>
        <w:t>سی</w:t>
      </w:r>
      <w:r>
        <w:rPr>
          <w:rtl/>
        </w:rPr>
        <w:softHyphen/>
      </w:r>
      <w:r>
        <w:rPr>
          <w:rFonts w:hint="cs"/>
          <w:rtl/>
        </w:rPr>
        <w:t>ام</w:t>
      </w:r>
      <w:r w:rsidRPr="001B3BC2">
        <w:rPr>
          <w:rtl/>
          <w:lang w:eastAsia="ko-KR"/>
        </w:rPr>
        <w:t xml:space="preserve"> </w:t>
      </w:r>
      <w:r w:rsidR="00C12543" w:rsidRPr="001B3BC2">
        <w:rPr>
          <w:rtl/>
          <w:lang w:eastAsia="ko-KR"/>
        </w:rPr>
        <w:t>در هر محدوده دما</w:t>
      </w:r>
      <w:r w:rsidR="00C12543" w:rsidRPr="001B3BC2">
        <w:rPr>
          <w:rFonts w:hint="cs"/>
          <w:rtl/>
          <w:lang w:eastAsia="ko-KR"/>
        </w:rPr>
        <w:t>یی</w:t>
      </w:r>
      <w:r w:rsidR="00C12543" w:rsidRPr="001B3BC2">
        <w:rPr>
          <w:rtl/>
          <w:lang w:eastAsia="ko-KR"/>
        </w:rPr>
        <w:t xml:space="preserve"> مورد نظر موجود است.</w:t>
      </w:r>
      <w:r w:rsidR="00C12543">
        <w:rPr>
          <w:rFonts w:hint="cs"/>
          <w:rtl/>
          <w:lang w:eastAsia="ko-KR"/>
        </w:rPr>
        <w:t xml:space="preserve"> </w:t>
      </w:r>
    </w:p>
    <w:p w:rsidR="00C12543" w:rsidRDefault="00C12543" w:rsidP="005D67A0">
      <w:pPr>
        <w:pStyle w:val="a2"/>
        <w:rPr>
          <w:rtl/>
          <w:lang w:eastAsia="ko-KR"/>
        </w:rPr>
      </w:pPr>
      <w:r w:rsidRPr="001B3BC2">
        <w:rPr>
          <w:rtl/>
          <w:lang w:eastAsia="ko-KR"/>
        </w:rPr>
        <w:t>با توجه به ترک</w:t>
      </w:r>
      <w:r w:rsidRPr="001B3BC2">
        <w:rPr>
          <w:rFonts w:hint="cs"/>
          <w:rtl/>
          <w:lang w:eastAsia="ko-KR"/>
        </w:rPr>
        <w:t>ی</w:t>
      </w:r>
      <w:r w:rsidRPr="001B3BC2">
        <w:rPr>
          <w:rFonts w:hint="eastAsia"/>
          <w:rtl/>
          <w:lang w:eastAsia="ko-KR"/>
        </w:rPr>
        <w:t>ب</w:t>
      </w:r>
      <w:r w:rsidRPr="001B3BC2">
        <w:rPr>
          <w:rtl/>
          <w:lang w:eastAsia="ko-KR"/>
        </w:rPr>
        <w:t xml:space="preserve"> ش</w:t>
      </w:r>
      <w:r w:rsidRPr="001B3BC2">
        <w:rPr>
          <w:rFonts w:hint="cs"/>
          <w:rtl/>
          <w:lang w:eastAsia="ko-KR"/>
        </w:rPr>
        <w:t>ی</w:t>
      </w:r>
      <w:r w:rsidRPr="001B3BC2">
        <w:rPr>
          <w:rFonts w:hint="eastAsia"/>
          <w:rtl/>
          <w:lang w:eastAsia="ko-KR"/>
        </w:rPr>
        <w:t>م</w:t>
      </w:r>
      <w:r w:rsidRPr="001B3BC2">
        <w:rPr>
          <w:rFonts w:hint="cs"/>
          <w:rtl/>
          <w:lang w:eastAsia="ko-KR"/>
        </w:rPr>
        <w:t>ی</w:t>
      </w:r>
      <w:r w:rsidRPr="001B3BC2">
        <w:rPr>
          <w:rFonts w:hint="eastAsia"/>
          <w:rtl/>
          <w:lang w:eastAsia="ko-KR"/>
        </w:rPr>
        <w:t>ا</w:t>
      </w:r>
      <w:r w:rsidRPr="001B3BC2">
        <w:rPr>
          <w:rFonts w:hint="cs"/>
          <w:rtl/>
          <w:lang w:eastAsia="ko-KR"/>
        </w:rPr>
        <w:t>یی</w:t>
      </w:r>
      <w:r w:rsidRPr="001B3BC2">
        <w:rPr>
          <w:rtl/>
          <w:lang w:eastAsia="ko-KR"/>
        </w:rPr>
        <w:t xml:space="preserve"> آن‌ها، </w:t>
      </w:r>
      <w:r w:rsidR="006E7008">
        <w:rPr>
          <w:rFonts w:hint="cs"/>
          <w:rtl/>
        </w:rPr>
        <w:t>پی</w:t>
      </w:r>
      <w:r w:rsidR="006E7008">
        <w:rPr>
          <w:rtl/>
        </w:rPr>
        <w:softHyphen/>
      </w:r>
      <w:r w:rsidR="006E7008">
        <w:rPr>
          <w:rFonts w:hint="cs"/>
          <w:rtl/>
        </w:rPr>
        <w:t>سی</w:t>
      </w:r>
      <w:r w:rsidR="006E7008">
        <w:rPr>
          <w:rtl/>
        </w:rPr>
        <w:softHyphen/>
      </w:r>
      <w:r w:rsidR="006E7008">
        <w:rPr>
          <w:rFonts w:hint="cs"/>
          <w:rtl/>
        </w:rPr>
        <w:t>ام</w:t>
      </w:r>
      <w:r w:rsidR="006E7008" w:rsidRPr="001B3BC2">
        <w:rPr>
          <w:rtl/>
          <w:lang w:eastAsia="ko-KR"/>
        </w:rPr>
        <w:t xml:space="preserve"> </w:t>
      </w:r>
      <w:r w:rsidRPr="001B3BC2">
        <w:rPr>
          <w:rtl/>
          <w:lang w:eastAsia="ko-KR"/>
        </w:rPr>
        <w:t>را م</w:t>
      </w:r>
      <w:r w:rsidRPr="001B3BC2">
        <w:rPr>
          <w:rFonts w:hint="cs"/>
          <w:rtl/>
          <w:lang w:eastAsia="ko-KR"/>
        </w:rPr>
        <w:t>ی</w:t>
      </w:r>
      <w:r w:rsidRPr="001B3BC2">
        <w:rPr>
          <w:rtl/>
          <w:lang w:eastAsia="ko-KR"/>
        </w:rPr>
        <w:t xml:space="preserve"> توان به عنوان ترک</w:t>
      </w:r>
      <w:r w:rsidRPr="001B3BC2">
        <w:rPr>
          <w:rFonts w:hint="cs"/>
          <w:rtl/>
          <w:lang w:eastAsia="ko-KR"/>
        </w:rPr>
        <w:t>ی</w:t>
      </w:r>
      <w:r w:rsidRPr="001B3BC2">
        <w:rPr>
          <w:rFonts w:hint="eastAsia"/>
          <w:rtl/>
          <w:lang w:eastAsia="ko-KR"/>
        </w:rPr>
        <w:t>بات</w:t>
      </w:r>
      <w:r w:rsidRPr="001B3BC2">
        <w:rPr>
          <w:rtl/>
          <w:lang w:eastAsia="ko-KR"/>
        </w:rPr>
        <w:t xml:space="preserve"> آل</w:t>
      </w:r>
      <w:r w:rsidRPr="001B3BC2">
        <w:rPr>
          <w:rFonts w:hint="cs"/>
          <w:rtl/>
          <w:lang w:eastAsia="ko-KR"/>
        </w:rPr>
        <w:t>ی</w:t>
      </w:r>
      <w:r w:rsidRPr="001B3BC2">
        <w:rPr>
          <w:rFonts w:hint="eastAsia"/>
          <w:rtl/>
          <w:lang w:eastAsia="ko-KR"/>
        </w:rPr>
        <w:t>،</w:t>
      </w:r>
      <w:r w:rsidRPr="001B3BC2">
        <w:rPr>
          <w:rtl/>
          <w:lang w:eastAsia="ko-KR"/>
        </w:rPr>
        <w:t xml:space="preserve"> ترک</w:t>
      </w:r>
      <w:r w:rsidRPr="001B3BC2">
        <w:rPr>
          <w:rFonts w:hint="cs"/>
          <w:rtl/>
          <w:lang w:eastAsia="ko-KR"/>
        </w:rPr>
        <w:t>ی</w:t>
      </w:r>
      <w:r w:rsidRPr="001B3BC2">
        <w:rPr>
          <w:rFonts w:hint="eastAsia"/>
          <w:rtl/>
          <w:lang w:eastAsia="ko-KR"/>
        </w:rPr>
        <w:t>بات</w:t>
      </w:r>
      <w:r w:rsidRPr="001B3BC2">
        <w:rPr>
          <w:rtl/>
          <w:lang w:eastAsia="ko-KR"/>
        </w:rPr>
        <w:t xml:space="preserve"> معدن</w:t>
      </w:r>
      <w:r w:rsidRPr="001B3BC2">
        <w:rPr>
          <w:rFonts w:hint="cs"/>
          <w:rtl/>
          <w:lang w:eastAsia="ko-KR"/>
        </w:rPr>
        <w:t>ی</w:t>
      </w:r>
      <w:r w:rsidRPr="001B3BC2">
        <w:rPr>
          <w:rtl/>
          <w:lang w:eastAsia="ko-KR"/>
        </w:rPr>
        <w:t xml:space="preserve"> و مخلوط‌ها</w:t>
      </w:r>
      <w:r w:rsidRPr="001B3BC2">
        <w:rPr>
          <w:rFonts w:hint="cs"/>
          <w:rtl/>
          <w:lang w:eastAsia="ko-KR"/>
        </w:rPr>
        <w:t>ی</w:t>
      </w:r>
      <w:r w:rsidRPr="001B3BC2">
        <w:rPr>
          <w:rtl/>
          <w:lang w:eastAsia="ko-KR"/>
        </w:rPr>
        <w:t xml:space="preserve"> </w:t>
      </w:r>
      <w:r w:rsidR="005D67A0">
        <w:rPr>
          <w:rFonts w:hint="cs"/>
          <w:rtl/>
          <w:lang w:eastAsia="ko-KR"/>
        </w:rPr>
        <w:t>یوتکتیک</w:t>
      </w:r>
      <w:r w:rsidR="005D67A0">
        <w:rPr>
          <w:rStyle w:val="FootnoteReference"/>
          <w:rtl/>
          <w:lang w:eastAsia="ko-KR"/>
        </w:rPr>
        <w:footnoteReference w:id="12"/>
      </w:r>
      <w:r w:rsidRPr="001B3BC2">
        <w:rPr>
          <w:rtl/>
          <w:lang w:eastAsia="ko-KR"/>
        </w:rPr>
        <w:t xml:space="preserve"> طبقه‌بند</w:t>
      </w:r>
      <w:r w:rsidRPr="001B3BC2">
        <w:rPr>
          <w:rFonts w:hint="cs"/>
          <w:rtl/>
          <w:lang w:eastAsia="ko-KR"/>
        </w:rPr>
        <w:t>ی</w:t>
      </w:r>
      <w:r w:rsidRPr="001B3BC2">
        <w:rPr>
          <w:rtl/>
          <w:lang w:eastAsia="ko-KR"/>
        </w:rPr>
        <w:t xml:space="preserve"> کرد.</w:t>
      </w:r>
      <w:r>
        <w:rPr>
          <w:rFonts w:hint="cs"/>
          <w:rtl/>
          <w:lang w:eastAsia="ko-KR"/>
        </w:rPr>
        <w:t xml:space="preserve"> </w:t>
      </w:r>
      <w:r w:rsidRPr="001B3BC2">
        <w:rPr>
          <w:rtl/>
          <w:lang w:eastAsia="ko-KR"/>
        </w:rPr>
        <w:t>هر گروه دارا</w:t>
      </w:r>
      <w:r w:rsidRPr="001B3BC2">
        <w:rPr>
          <w:rFonts w:hint="cs"/>
          <w:rtl/>
          <w:lang w:eastAsia="ko-KR"/>
        </w:rPr>
        <w:t>ی</w:t>
      </w:r>
      <w:r w:rsidRPr="001B3BC2">
        <w:rPr>
          <w:rtl/>
          <w:lang w:eastAsia="ko-KR"/>
        </w:rPr>
        <w:t xml:space="preserve"> دامنه معمول دما</w:t>
      </w:r>
      <w:r w:rsidRPr="001B3BC2">
        <w:rPr>
          <w:rFonts w:hint="cs"/>
          <w:rtl/>
          <w:lang w:eastAsia="ko-KR"/>
        </w:rPr>
        <w:t>ی</w:t>
      </w:r>
      <w:r w:rsidRPr="001B3BC2">
        <w:rPr>
          <w:rtl/>
          <w:lang w:eastAsia="ko-KR"/>
        </w:rPr>
        <w:t xml:space="preserve"> ذوب و دامنه آن از آنتالپ</w:t>
      </w:r>
      <w:r w:rsidRPr="001B3BC2">
        <w:rPr>
          <w:rFonts w:hint="cs"/>
          <w:rtl/>
          <w:lang w:eastAsia="ko-KR"/>
        </w:rPr>
        <w:t>ی</w:t>
      </w:r>
      <w:r w:rsidRPr="001B3BC2">
        <w:rPr>
          <w:rtl/>
          <w:lang w:eastAsia="ko-KR"/>
        </w:rPr>
        <w:t xml:space="preserve"> ذوب م</w:t>
      </w:r>
      <w:r w:rsidRPr="001B3BC2">
        <w:rPr>
          <w:rFonts w:hint="cs"/>
          <w:rtl/>
          <w:lang w:eastAsia="ko-KR"/>
        </w:rPr>
        <w:t>ی‌</w:t>
      </w:r>
      <w:r w:rsidRPr="001B3BC2">
        <w:rPr>
          <w:rFonts w:hint="eastAsia"/>
          <w:rtl/>
          <w:lang w:eastAsia="ko-KR"/>
        </w:rPr>
        <w:t>باشد</w:t>
      </w:r>
      <w:r w:rsidRPr="001B3BC2">
        <w:rPr>
          <w:rtl/>
          <w:lang w:eastAsia="ko-KR"/>
        </w:rPr>
        <w:t>. پاراف</w:t>
      </w:r>
      <w:r w:rsidRPr="001B3BC2">
        <w:rPr>
          <w:rFonts w:hint="cs"/>
          <w:rtl/>
          <w:lang w:eastAsia="ko-KR"/>
        </w:rPr>
        <w:t>ی</w:t>
      </w:r>
      <w:r w:rsidRPr="001B3BC2">
        <w:rPr>
          <w:rFonts w:hint="eastAsia"/>
          <w:rtl/>
          <w:lang w:eastAsia="ko-KR"/>
        </w:rPr>
        <w:t>ن،</w:t>
      </w:r>
      <w:r w:rsidRPr="001B3BC2">
        <w:rPr>
          <w:rtl/>
          <w:lang w:eastAsia="ko-KR"/>
        </w:rPr>
        <w:t xml:space="preserve"> ه</w:t>
      </w:r>
      <w:r w:rsidRPr="001B3BC2">
        <w:rPr>
          <w:rFonts w:hint="cs"/>
          <w:rtl/>
          <w:lang w:eastAsia="ko-KR"/>
        </w:rPr>
        <w:t>ی</w:t>
      </w:r>
      <w:r w:rsidRPr="001B3BC2">
        <w:rPr>
          <w:rFonts w:hint="eastAsia"/>
          <w:rtl/>
          <w:lang w:eastAsia="ko-KR"/>
        </w:rPr>
        <w:t>درات</w:t>
      </w:r>
      <w:r w:rsidR="005D67A0">
        <w:rPr>
          <w:rtl/>
          <w:lang w:eastAsia="ko-KR"/>
        </w:rPr>
        <w:softHyphen/>
      </w:r>
      <w:r w:rsidRPr="001B3BC2">
        <w:rPr>
          <w:rtl/>
          <w:lang w:eastAsia="ko-KR"/>
        </w:rPr>
        <w:t>ها</w:t>
      </w:r>
      <w:r w:rsidRPr="001B3BC2">
        <w:rPr>
          <w:rFonts w:hint="cs"/>
          <w:rtl/>
          <w:lang w:eastAsia="ko-KR"/>
        </w:rPr>
        <w:t>ی</w:t>
      </w:r>
      <w:r w:rsidRPr="001B3BC2">
        <w:rPr>
          <w:rtl/>
          <w:lang w:eastAsia="ko-KR"/>
        </w:rPr>
        <w:t xml:space="preserve"> نمک، اس</w:t>
      </w:r>
      <w:r w:rsidRPr="001B3BC2">
        <w:rPr>
          <w:rFonts w:hint="cs"/>
          <w:rtl/>
          <w:lang w:eastAsia="ko-KR"/>
        </w:rPr>
        <w:t>ی</w:t>
      </w:r>
      <w:r w:rsidRPr="001B3BC2">
        <w:rPr>
          <w:rFonts w:hint="eastAsia"/>
          <w:rtl/>
          <w:lang w:eastAsia="ko-KR"/>
        </w:rPr>
        <w:t>ده‌ا</w:t>
      </w:r>
      <w:r w:rsidRPr="001B3BC2">
        <w:rPr>
          <w:rFonts w:hint="cs"/>
          <w:rtl/>
          <w:lang w:eastAsia="ko-KR"/>
        </w:rPr>
        <w:t>ی</w:t>
      </w:r>
      <w:r w:rsidRPr="001B3BC2">
        <w:rPr>
          <w:rtl/>
          <w:lang w:eastAsia="ko-KR"/>
        </w:rPr>
        <w:t xml:space="preserve"> چرب و ترک</w:t>
      </w:r>
      <w:r w:rsidRPr="001B3BC2">
        <w:rPr>
          <w:rFonts w:hint="cs"/>
          <w:rtl/>
          <w:lang w:eastAsia="ko-KR"/>
        </w:rPr>
        <w:t>ی</w:t>
      </w:r>
      <w:r w:rsidRPr="001B3BC2">
        <w:rPr>
          <w:rFonts w:hint="eastAsia"/>
          <w:rtl/>
          <w:lang w:eastAsia="ko-KR"/>
        </w:rPr>
        <w:t>بات</w:t>
      </w:r>
      <w:r w:rsidRPr="001B3BC2">
        <w:rPr>
          <w:rtl/>
          <w:lang w:eastAsia="ko-KR"/>
        </w:rPr>
        <w:t xml:space="preserve"> آل</w:t>
      </w:r>
      <w:r w:rsidRPr="001B3BC2">
        <w:rPr>
          <w:rFonts w:hint="cs"/>
          <w:rtl/>
          <w:lang w:eastAsia="ko-KR"/>
        </w:rPr>
        <w:t>ی</w:t>
      </w:r>
      <w:r w:rsidRPr="001B3BC2">
        <w:rPr>
          <w:rtl/>
          <w:lang w:eastAsia="ko-KR"/>
        </w:rPr>
        <w:t xml:space="preserve"> و غ</w:t>
      </w:r>
      <w:r w:rsidRPr="001B3BC2">
        <w:rPr>
          <w:rFonts w:hint="cs"/>
          <w:rtl/>
          <w:lang w:eastAsia="ko-KR"/>
        </w:rPr>
        <w:t>ی</w:t>
      </w:r>
      <w:r w:rsidRPr="001B3BC2">
        <w:rPr>
          <w:rFonts w:hint="eastAsia"/>
          <w:rtl/>
          <w:lang w:eastAsia="ko-KR"/>
        </w:rPr>
        <w:t>ر</w:t>
      </w:r>
      <w:r w:rsidRPr="001B3BC2">
        <w:rPr>
          <w:rtl/>
          <w:lang w:eastAsia="ko-KR"/>
        </w:rPr>
        <w:t xml:space="preserve"> آل</w:t>
      </w:r>
      <w:r w:rsidRPr="001B3BC2">
        <w:rPr>
          <w:rFonts w:hint="cs"/>
          <w:rtl/>
          <w:lang w:eastAsia="ko-KR"/>
        </w:rPr>
        <w:t>ی</w:t>
      </w:r>
      <w:r w:rsidRPr="001B3BC2">
        <w:rPr>
          <w:rtl/>
          <w:lang w:eastAsia="ko-KR"/>
        </w:rPr>
        <w:t xml:space="preserve"> </w:t>
      </w:r>
      <w:r w:rsidR="005D67A0">
        <w:rPr>
          <w:rFonts w:hint="cs"/>
          <w:rtl/>
          <w:lang w:eastAsia="ko-KR"/>
        </w:rPr>
        <w:t>یوتکتیک</w:t>
      </w:r>
      <w:r w:rsidR="005D67A0" w:rsidRPr="001B3BC2">
        <w:rPr>
          <w:rtl/>
          <w:lang w:eastAsia="ko-KR"/>
        </w:rPr>
        <w:t xml:space="preserve"> </w:t>
      </w:r>
      <w:r w:rsidRPr="001B3BC2">
        <w:rPr>
          <w:rtl/>
          <w:lang w:eastAsia="ko-KR"/>
        </w:rPr>
        <w:t xml:space="preserve">از </w:t>
      </w:r>
      <w:r w:rsidR="005D67A0">
        <w:rPr>
          <w:lang w:eastAsia="ko-KR"/>
        </w:rPr>
        <w:t>30</w:t>
      </w:r>
      <w:r w:rsidRPr="001B3BC2">
        <w:rPr>
          <w:rtl/>
          <w:lang w:eastAsia="ko-KR"/>
        </w:rPr>
        <w:t xml:space="preserve"> سال پ</w:t>
      </w:r>
      <w:r w:rsidRPr="001B3BC2">
        <w:rPr>
          <w:rFonts w:hint="cs"/>
          <w:rtl/>
          <w:lang w:eastAsia="ko-KR"/>
        </w:rPr>
        <w:t>ی</w:t>
      </w:r>
      <w:r w:rsidRPr="001B3BC2">
        <w:rPr>
          <w:rFonts w:hint="eastAsia"/>
          <w:rtl/>
          <w:lang w:eastAsia="ko-KR"/>
        </w:rPr>
        <w:t>ش</w:t>
      </w:r>
      <w:r w:rsidRPr="001B3BC2">
        <w:rPr>
          <w:rtl/>
          <w:lang w:eastAsia="ko-KR"/>
        </w:rPr>
        <w:t xml:space="preserve"> مورد استفاده قرار م</w:t>
      </w:r>
      <w:r w:rsidRPr="001B3BC2">
        <w:rPr>
          <w:rFonts w:hint="cs"/>
          <w:rtl/>
          <w:lang w:eastAsia="ko-KR"/>
        </w:rPr>
        <w:t>ی‌</w:t>
      </w:r>
      <w:r w:rsidRPr="001B3BC2">
        <w:rPr>
          <w:rFonts w:hint="eastAsia"/>
          <w:rtl/>
          <w:lang w:eastAsia="ko-KR"/>
        </w:rPr>
        <w:t>گ</w:t>
      </w:r>
      <w:r w:rsidRPr="001B3BC2">
        <w:rPr>
          <w:rFonts w:hint="cs"/>
          <w:rtl/>
          <w:lang w:eastAsia="ko-KR"/>
        </w:rPr>
        <w:t>ی</w:t>
      </w:r>
      <w:r w:rsidRPr="001B3BC2">
        <w:rPr>
          <w:rFonts w:hint="eastAsia"/>
          <w:rtl/>
          <w:lang w:eastAsia="ko-KR"/>
        </w:rPr>
        <w:t>رند</w:t>
      </w:r>
      <w:r w:rsidRPr="001B3BC2">
        <w:rPr>
          <w:rtl/>
          <w:lang w:eastAsia="ko-KR"/>
        </w:rPr>
        <w:t>.</w:t>
      </w:r>
      <w:r>
        <w:rPr>
          <w:rFonts w:hint="cs"/>
          <w:rtl/>
          <w:lang w:eastAsia="ko-KR"/>
        </w:rPr>
        <w:t xml:space="preserve"> </w:t>
      </w:r>
      <w:r w:rsidRPr="001B3BC2">
        <w:rPr>
          <w:rtl/>
          <w:lang w:eastAsia="ko-KR"/>
        </w:rPr>
        <w:t>برا</w:t>
      </w:r>
      <w:r w:rsidRPr="001B3BC2">
        <w:rPr>
          <w:rFonts w:hint="cs"/>
          <w:rtl/>
          <w:lang w:eastAsia="ko-KR"/>
        </w:rPr>
        <w:t>ی</w:t>
      </w:r>
      <w:r w:rsidRPr="001B3BC2">
        <w:rPr>
          <w:rtl/>
          <w:lang w:eastAsia="ko-KR"/>
        </w:rPr>
        <w:t xml:space="preserve"> </w:t>
      </w:r>
      <w:r w:rsidRPr="001B3BC2">
        <w:rPr>
          <w:rFonts w:hint="cs"/>
          <w:rtl/>
          <w:lang w:eastAsia="ko-KR"/>
        </w:rPr>
        <w:t>ی</w:t>
      </w:r>
      <w:r w:rsidRPr="001B3BC2">
        <w:rPr>
          <w:rFonts w:hint="eastAsia"/>
          <w:rtl/>
          <w:lang w:eastAsia="ko-KR"/>
        </w:rPr>
        <w:t>ک</w:t>
      </w:r>
      <w:r w:rsidRPr="001B3BC2">
        <w:rPr>
          <w:rtl/>
          <w:lang w:eastAsia="ko-KR"/>
        </w:rPr>
        <w:t xml:space="preserve"> کاربرد خاص، </w:t>
      </w:r>
      <w:r w:rsidR="006E7008">
        <w:rPr>
          <w:rFonts w:hint="cs"/>
          <w:rtl/>
        </w:rPr>
        <w:t>پی</w:t>
      </w:r>
      <w:r w:rsidR="006E7008">
        <w:rPr>
          <w:rtl/>
        </w:rPr>
        <w:softHyphen/>
      </w:r>
      <w:r w:rsidR="006E7008">
        <w:rPr>
          <w:rFonts w:hint="cs"/>
          <w:rtl/>
        </w:rPr>
        <w:t>سی</w:t>
      </w:r>
      <w:r w:rsidR="006E7008">
        <w:rPr>
          <w:rtl/>
        </w:rPr>
        <w:softHyphen/>
      </w:r>
      <w:r w:rsidR="006E7008">
        <w:rPr>
          <w:rFonts w:hint="cs"/>
          <w:rtl/>
        </w:rPr>
        <w:t>ام</w:t>
      </w:r>
      <w:r w:rsidR="006E7008" w:rsidRPr="001B3BC2">
        <w:rPr>
          <w:rtl/>
          <w:lang w:eastAsia="ko-KR"/>
        </w:rPr>
        <w:t xml:space="preserve"> </w:t>
      </w:r>
      <w:r w:rsidRPr="001B3BC2">
        <w:rPr>
          <w:rtl/>
          <w:lang w:eastAsia="ko-KR"/>
        </w:rPr>
        <w:t>برا</w:t>
      </w:r>
      <w:r w:rsidRPr="001B3BC2">
        <w:rPr>
          <w:rFonts w:hint="cs"/>
          <w:rtl/>
          <w:lang w:eastAsia="ko-KR"/>
        </w:rPr>
        <w:t>ی</w:t>
      </w:r>
      <w:r w:rsidRPr="001B3BC2">
        <w:rPr>
          <w:rtl/>
          <w:lang w:eastAsia="ko-KR"/>
        </w:rPr>
        <w:t xml:space="preserve"> ذخ</w:t>
      </w:r>
      <w:r w:rsidRPr="001B3BC2">
        <w:rPr>
          <w:rFonts w:hint="cs"/>
          <w:rtl/>
          <w:lang w:eastAsia="ko-KR"/>
        </w:rPr>
        <w:t>ی</w:t>
      </w:r>
      <w:r w:rsidRPr="001B3BC2">
        <w:rPr>
          <w:rFonts w:hint="eastAsia"/>
          <w:rtl/>
          <w:lang w:eastAsia="ko-KR"/>
        </w:rPr>
        <w:t>ره‌ساز</w:t>
      </w:r>
      <w:r w:rsidRPr="001B3BC2">
        <w:rPr>
          <w:rFonts w:hint="cs"/>
          <w:rtl/>
          <w:lang w:eastAsia="ko-KR"/>
        </w:rPr>
        <w:t>ی</w:t>
      </w:r>
      <w:r w:rsidRPr="001B3BC2">
        <w:rPr>
          <w:rtl/>
          <w:lang w:eastAsia="ko-KR"/>
        </w:rPr>
        <w:t xml:space="preserve"> انرژ</w:t>
      </w:r>
      <w:r w:rsidRPr="001B3BC2">
        <w:rPr>
          <w:rFonts w:hint="cs"/>
          <w:rtl/>
          <w:lang w:eastAsia="ko-KR"/>
        </w:rPr>
        <w:t>ی</w:t>
      </w:r>
      <w:r w:rsidRPr="001B3BC2">
        <w:rPr>
          <w:rtl/>
          <w:lang w:eastAsia="ko-KR"/>
        </w:rPr>
        <w:t xml:space="preserve"> حرارت</w:t>
      </w:r>
      <w:r w:rsidRPr="001B3BC2">
        <w:rPr>
          <w:rFonts w:hint="cs"/>
          <w:rtl/>
          <w:lang w:eastAsia="ko-KR"/>
        </w:rPr>
        <w:t>ی</w:t>
      </w:r>
      <w:r w:rsidRPr="001B3BC2">
        <w:rPr>
          <w:rtl/>
          <w:lang w:eastAsia="ko-KR"/>
        </w:rPr>
        <w:t xml:space="preserve"> در ساختمان‌ها همه الزامات ب</w:t>
      </w:r>
      <w:r w:rsidRPr="001B3BC2">
        <w:rPr>
          <w:rFonts w:hint="cs"/>
          <w:rtl/>
          <w:lang w:eastAsia="ko-KR"/>
        </w:rPr>
        <w:t>ی</w:t>
      </w:r>
      <w:r w:rsidRPr="001B3BC2">
        <w:rPr>
          <w:rFonts w:hint="eastAsia"/>
          <w:rtl/>
          <w:lang w:eastAsia="ko-KR"/>
        </w:rPr>
        <w:t>ان‌شده</w:t>
      </w:r>
      <w:r w:rsidRPr="001B3BC2">
        <w:rPr>
          <w:rtl/>
          <w:lang w:eastAsia="ko-KR"/>
        </w:rPr>
        <w:t xml:space="preserve"> و و</w:t>
      </w:r>
      <w:r w:rsidRPr="001B3BC2">
        <w:rPr>
          <w:rFonts w:hint="cs"/>
          <w:rtl/>
          <w:lang w:eastAsia="ko-KR"/>
        </w:rPr>
        <w:t>ی</w:t>
      </w:r>
      <w:r w:rsidRPr="001B3BC2">
        <w:rPr>
          <w:rFonts w:hint="eastAsia"/>
          <w:rtl/>
          <w:lang w:eastAsia="ko-KR"/>
        </w:rPr>
        <w:t>ژگ</w:t>
      </w:r>
      <w:r w:rsidRPr="001B3BC2">
        <w:rPr>
          <w:rFonts w:hint="cs"/>
          <w:rtl/>
          <w:lang w:eastAsia="ko-KR"/>
        </w:rPr>
        <w:t>ی‌</w:t>
      </w:r>
      <w:r w:rsidRPr="001B3BC2">
        <w:rPr>
          <w:rFonts w:hint="eastAsia"/>
          <w:rtl/>
          <w:lang w:eastAsia="ko-KR"/>
        </w:rPr>
        <w:t>ها</w:t>
      </w:r>
      <w:r w:rsidRPr="001B3BC2">
        <w:rPr>
          <w:rFonts w:hint="cs"/>
          <w:rtl/>
          <w:lang w:eastAsia="ko-KR"/>
        </w:rPr>
        <w:t>ی</w:t>
      </w:r>
      <w:r w:rsidRPr="001B3BC2">
        <w:rPr>
          <w:rtl/>
          <w:lang w:eastAsia="ko-KR"/>
        </w:rPr>
        <w:t xml:space="preserve"> عملکرد بالا را برآورده نم</w:t>
      </w:r>
      <w:r w:rsidRPr="001B3BC2">
        <w:rPr>
          <w:rFonts w:hint="cs"/>
          <w:rtl/>
          <w:lang w:eastAsia="ko-KR"/>
        </w:rPr>
        <w:t>ی‌</w:t>
      </w:r>
      <w:r w:rsidRPr="001B3BC2">
        <w:rPr>
          <w:rFonts w:hint="eastAsia"/>
          <w:rtl/>
          <w:lang w:eastAsia="ko-KR"/>
        </w:rPr>
        <w:t>کنند</w:t>
      </w:r>
      <w:r w:rsidRPr="001B3BC2">
        <w:rPr>
          <w:rtl/>
          <w:lang w:eastAsia="ko-KR"/>
        </w:rPr>
        <w:t>.</w:t>
      </w:r>
      <w:r>
        <w:rPr>
          <w:rFonts w:hint="cs"/>
          <w:rtl/>
          <w:lang w:eastAsia="ko-KR"/>
        </w:rPr>
        <w:t xml:space="preserve"> </w:t>
      </w:r>
      <w:r w:rsidRPr="005E2024">
        <w:rPr>
          <w:rtl/>
          <w:lang w:eastAsia="ko-KR"/>
        </w:rPr>
        <w:t>هر ماده و</w:t>
      </w:r>
      <w:r w:rsidRPr="005E2024">
        <w:rPr>
          <w:rFonts w:hint="cs"/>
          <w:rtl/>
          <w:lang w:eastAsia="ko-KR"/>
        </w:rPr>
        <w:t>ی</w:t>
      </w:r>
      <w:r w:rsidRPr="005E2024">
        <w:rPr>
          <w:rFonts w:hint="eastAsia"/>
          <w:rtl/>
          <w:lang w:eastAsia="ko-KR"/>
        </w:rPr>
        <w:t>ژگ</w:t>
      </w:r>
      <w:r w:rsidRPr="005E2024">
        <w:rPr>
          <w:rFonts w:hint="cs"/>
          <w:rtl/>
          <w:lang w:eastAsia="ko-KR"/>
        </w:rPr>
        <w:t>ی‌</w:t>
      </w:r>
      <w:r w:rsidRPr="005E2024">
        <w:rPr>
          <w:rFonts w:hint="eastAsia"/>
          <w:rtl/>
          <w:lang w:eastAsia="ko-KR"/>
        </w:rPr>
        <w:t>ها</w:t>
      </w:r>
      <w:r w:rsidRPr="005E2024">
        <w:rPr>
          <w:rFonts w:hint="cs"/>
          <w:rtl/>
          <w:lang w:eastAsia="ko-KR"/>
        </w:rPr>
        <w:t>ی</w:t>
      </w:r>
      <w:r w:rsidRPr="005E2024">
        <w:rPr>
          <w:rtl/>
          <w:lang w:eastAsia="ko-KR"/>
        </w:rPr>
        <w:t xml:space="preserve"> خاص خود را دارد که م</w:t>
      </w:r>
      <w:r w:rsidRPr="005E2024">
        <w:rPr>
          <w:rFonts w:hint="cs"/>
          <w:rtl/>
          <w:lang w:eastAsia="ko-KR"/>
        </w:rPr>
        <w:t>ی‌</w:t>
      </w:r>
      <w:r w:rsidRPr="005E2024">
        <w:rPr>
          <w:rFonts w:hint="eastAsia"/>
          <w:rtl/>
          <w:lang w:eastAsia="ko-KR"/>
        </w:rPr>
        <w:t>تواند</w:t>
      </w:r>
      <w:r w:rsidRPr="005E2024">
        <w:rPr>
          <w:rtl/>
          <w:lang w:eastAsia="ko-KR"/>
        </w:rPr>
        <w:t xml:space="preserve"> با ارا</w:t>
      </w:r>
      <w:r w:rsidRPr="005E2024">
        <w:rPr>
          <w:rFonts w:hint="cs"/>
          <w:rtl/>
          <w:lang w:eastAsia="ko-KR"/>
        </w:rPr>
        <w:t>ی</w:t>
      </w:r>
      <w:r w:rsidRPr="005E2024">
        <w:rPr>
          <w:rFonts w:hint="eastAsia"/>
          <w:rtl/>
          <w:lang w:eastAsia="ko-KR"/>
        </w:rPr>
        <w:t>ه</w:t>
      </w:r>
      <w:r w:rsidRPr="005E2024">
        <w:rPr>
          <w:rtl/>
          <w:lang w:eastAsia="ko-KR"/>
        </w:rPr>
        <w:t xml:space="preserve"> راه‌حل‌ها</w:t>
      </w:r>
      <w:r w:rsidRPr="005E2024">
        <w:rPr>
          <w:rFonts w:hint="cs"/>
          <w:rtl/>
          <w:lang w:eastAsia="ko-KR"/>
        </w:rPr>
        <w:t>ی</w:t>
      </w:r>
      <w:r w:rsidRPr="005E2024">
        <w:rPr>
          <w:rtl/>
          <w:lang w:eastAsia="ko-KR"/>
        </w:rPr>
        <w:t xml:space="preserve"> مختلف افزا</w:t>
      </w:r>
      <w:r w:rsidRPr="005E2024">
        <w:rPr>
          <w:rFonts w:hint="cs"/>
          <w:rtl/>
          <w:lang w:eastAsia="ko-KR"/>
        </w:rPr>
        <w:t>ی</w:t>
      </w:r>
      <w:r w:rsidRPr="005E2024">
        <w:rPr>
          <w:rFonts w:hint="eastAsia"/>
          <w:rtl/>
          <w:lang w:eastAsia="ko-KR"/>
        </w:rPr>
        <w:t>ش</w:t>
      </w:r>
      <w:r w:rsidRPr="005E2024">
        <w:rPr>
          <w:rtl/>
          <w:lang w:eastAsia="ko-KR"/>
        </w:rPr>
        <w:t xml:space="preserve"> </w:t>
      </w:r>
      <w:r w:rsidRPr="005E2024">
        <w:rPr>
          <w:rFonts w:hint="cs"/>
          <w:rtl/>
          <w:lang w:eastAsia="ko-KR"/>
        </w:rPr>
        <w:t>ی</w:t>
      </w:r>
      <w:r w:rsidRPr="005E2024">
        <w:rPr>
          <w:rFonts w:hint="eastAsia"/>
          <w:rtl/>
          <w:lang w:eastAsia="ko-KR"/>
        </w:rPr>
        <w:t>ابد</w:t>
      </w:r>
      <w:r w:rsidRPr="005E2024">
        <w:rPr>
          <w:rtl/>
          <w:lang w:eastAsia="ko-KR"/>
        </w:rPr>
        <w:t>.</w:t>
      </w:r>
      <w:r>
        <w:rPr>
          <w:rFonts w:hint="cs"/>
          <w:rtl/>
          <w:lang w:eastAsia="ko-KR"/>
        </w:rPr>
        <w:t xml:space="preserve"> </w:t>
      </w:r>
    </w:p>
    <w:p w:rsidR="00C12543" w:rsidRDefault="00C12543" w:rsidP="00432010">
      <w:pPr>
        <w:pStyle w:val="a2"/>
        <w:rPr>
          <w:noProof/>
          <w:rtl/>
        </w:rPr>
      </w:pPr>
      <w:r w:rsidRPr="005E2024">
        <w:rPr>
          <w:rtl/>
          <w:lang w:eastAsia="ko-KR"/>
        </w:rPr>
        <w:t>اخ</w:t>
      </w:r>
      <w:r w:rsidRPr="005E2024">
        <w:rPr>
          <w:rFonts w:hint="cs"/>
          <w:rtl/>
          <w:lang w:eastAsia="ko-KR"/>
        </w:rPr>
        <w:t>ی</w:t>
      </w:r>
      <w:r w:rsidRPr="005E2024">
        <w:rPr>
          <w:rFonts w:hint="eastAsia"/>
          <w:rtl/>
          <w:lang w:eastAsia="ko-KR"/>
        </w:rPr>
        <w:t>را</w:t>
      </w:r>
      <w:r w:rsidRPr="005E2024">
        <w:rPr>
          <w:rtl/>
          <w:lang w:eastAsia="ko-KR"/>
        </w:rPr>
        <w:t xml:space="preserve"> توجه شده‌است که تقاضا</w:t>
      </w:r>
      <w:r w:rsidRPr="005E2024">
        <w:rPr>
          <w:rFonts w:hint="cs"/>
          <w:rtl/>
          <w:lang w:eastAsia="ko-KR"/>
        </w:rPr>
        <w:t>ی</w:t>
      </w:r>
      <w:r w:rsidRPr="005E2024">
        <w:rPr>
          <w:rtl/>
          <w:lang w:eastAsia="ko-KR"/>
        </w:rPr>
        <w:t xml:space="preserve"> خنک ساز</w:t>
      </w:r>
      <w:r w:rsidRPr="005E2024">
        <w:rPr>
          <w:rFonts w:hint="cs"/>
          <w:rtl/>
          <w:lang w:eastAsia="ko-KR"/>
        </w:rPr>
        <w:t>ی</w:t>
      </w:r>
      <w:r w:rsidRPr="005E2024">
        <w:rPr>
          <w:rtl/>
          <w:lang w:eastAsia="ko-KR"/>
        </w:rPr>
        <w:t xml:space="preserve"> بخش ساخت‌وساز به سرعت در حال افزا</w:t>
      </w:r>
      <w:r w:rsidRPr="005E2024">
        <w:rPr>
          <w:rFonts w:hint="cs"/>
          <w:rtl/>
          <w:lang w:eastAsia="ko-KR"/>
        </w:rPr>
        <w:t>ی</w:t>
      </w:r>
      <w:r w:rsidRPr="005E2024">
        <w:rPr>
          <w:rFonts w:hint="eastAsia"/>
          <w:rtl/>
          <w:lang w:eastAsia="ko-KR"/>
        </w:rPr>
        <w:t>ش</w:t>
      </w:r>
      <w:r w:rsidRPr="005E2024">
        <w:rPr>
          <w:rtl/>
          <w:lang w:eastAsia="ko-KR"/>
        </w:rPr>
        <w:t xml:space="preserve"> است، به خصوص در کشورها</w:t>
      </w:r>
      <w:r w:rsidRPr="005E2024">
        <w:rPr>
          <w:rFonts w:hint="cs"/>
          <w:rtl/>
          <w:lang w:eastAsia="ko-KR"/>
        </w:rPr>
        <w:t>ی</w:t>
      </w:r>
      <w:r w:rsidRPr="005E2024">
        <w:rPr>
          <w:rtl/>
          <w:lang w:eastAsia="ko-KR"/>
        </w:rPr>
        <w:t xml:space="preserve"> در حال توسعه، به دل</w:t>
      </w:r>
      <w:r w:rsidRPr="005E2024">
        <w:rPr>
          <w:rFonts w:hint="cs"/>
          <w:rtl/>
          <w:lang w:eastAsia="ko-KR"/>
        </w:rPr>
        <w:t>ی</w:t>
      </w:r>
      <w:r w:rsidRPr="005E2024">
        <w:rPr>
          <w:rFonts w:hint="eastAsia"/>
          <w:rtl/>
          <w:lang w:eastAsia="ko-KR"/>
        </w:rPr>
        <w:t>ل</w:t>
      </w:r>
      <w:r w:rsidRPr="005E2024">
        <w:rPr>
          <w:rtl/>
          <w:lang w:eastAsia="ko-KR"/>
        </w:rPr>
        <w:t xml:space="preserve"> ز</w:t>
      </w:r>
      <w:r w:rsidRPr="005E2024">
        <w:rPr>
          <w:rFonts w:hint="cs"/>
          <w:rtl/>
          <w:lang w:eastAsia="ko-KR"/>
        </w:rPr>
        <w:t>ی</w:t>
      </w:r>
      <w:r w:rsidRPr="005E2024">
        <w:rPr>
          <w:rFonts w:hint="eastAsia"/>
          <w:rtl/>
          <w:lang w:eastAsia="ko-KR"/>
        </w:rPr>
        <w:t>ر</w:t>
      </w:r>
      <w:r w:rsidRPr="005E2024">
        <w:rPr>
          <w:rtl/>
          <w:lang w:eastAsia="ko-KR"/>
        </w:rPr>
        <w:t xml:space="preserve">: </w:t>
      </w:r>
      <w:r w:rsidR="005D67A0">
        <w:rPr>
          <w:lang w:eastAsia="ko-KR"/>
        </w:rPr>
        <w:lastRenderedPageBreak/>
        <w:t>1</w:t>
      </w:r>
      <w:r w:rsidR="00432010">
        <w:rPr>
          <w:rFonts w:hint="cs"/>
          <w:rtl/>
          <w:lang w:eastAsia="ko-KR"/>
        </w:rPr>
        <w:t>-</w:t>
      </w:r>
      <w:r>
        <w:rPr>
          <w:rFonts w:hint="cs"/>
          <w:rtl/>
          <w:lang w:eastAsia="ko-KR"/>
        </w:rPr>
        <w:t xml:space="preserve"> </w:t>
      </w:r>
      <w:r w:rsidRPr="005E2024">
        <w:rPr>
          <w:rtl/>
          <w:lang w:eastAsia="ko-KR"/>
        </w:rPr>
        <w:t>‏ن</w:t>
      </w:r>
      <w:r w:rsidRPr="005E2024">
        <w:rPr>
          <w:rFonts w:hint="cs"/>
          <w:rtl/>
          <w:lang w:eastAsia="ko-KR"/>
        </w:rPr>
        <w:t>ی</w:t>
      </w:r>
      <w:r w:rsidRPr="005E2024">
        <w:rPr>
          <w:rFonts w:hint="eastAsia"/>
          <w:rtl/>
          <w:lang w:eastAsia="ko-KR"/>
        </w:rPr>
        <w:t>از</w:t>
      </w:r>
      <w:r w:rsidRPr="005E2024">
        <w:rPr>
          <w:rtl/>
          <w:lang w:eastAsia="ko-KR"/>
        </w:rPr>
        <w:t xml:space="preserve"> بالا</w:t>
      </w:r>
      <w:r w:rsidRPr="005E2024">
        <w:rPr>
          <w:rFonts w:hint="cs"/>
          <w:rtl/>
          <w:lang w:eastAsia="ko-KR"/>
        </w:rPr>
        <w:t>ی</w:t>
      </w:r>
      <w:r w:rsidRPr="005E2024">
        <w:rPr>
          <w:rtl/>
          <w:lang w:eastAsia="ko-KR"/>
        </w:rPr>
        <w:t xml:space="preserve"> آسا</w:t>
      </w:r>
      <w:r w:rsidRPr="005E2024">
        <w:rPr>
          <w:rFonts w:hint="cs"/>
          <w:rtl/>
          <w:lang w:eastAsia="ko-KR"/>
        </w:rPr>
        <w:t>ی</w:t>
      </w:r>
      <w:r w:rsidRPr="005E2024">
        <w:rPr>
          <w:rFonts w:hint="eastAsia"/>
          <w:rtl/>
          <w:lang w:eastAsia="ko-KR"/>
        </w:rPr>
        <w:t>ش</w:t>
      </w:r>
      <w:r w:rsidR="005D67A0">
        <w:rPr>
          <w:rtl/>
          <w:lang w:eastAsia="ko-KR"/>
        </w:rPr>
        <w:t xml:space="preserve"> ساکنان ساختما</w:t>
      </w:r>
      <w:r w:rsidR="005D67A0">
        <w:rPr>
          <w:rFonts w:hint="cs"/>
          <w:rtl/>
          <w:lang w:eastAsia="ko-KR"/>
        </w:rPr>
        <w:t xml:space="preserve">ن، </w:t>
      </w:r>
      <w:r w:rsidR="005D67A0">
        <w:rPr>
          <w:lang w:eastAsia="ko-KR"/>
        </w:rPr>
        <w:t>2</w:t>
      </w:r>
      <w:r w:rsidR="00432010">
        <w:rPr>
          <w:rFonts w:hint="cs"/>
          <w:rtl/>
          <w:lang w:eastAsia="ko-KR"/>
        </w:rPr>
        <w:t>-</w:t>
      </w:r>
      <w:r>
        <w:rPr>
          <w:rFonts w:hint="cs"/>
          <w:rtl/>
          <w:lang w:eastAsia="ko-KR"/>
        </w:rPr>
        <w:t xml:space="preserve"> </w:t>
      </w:r>
      <w:r w:rsidRPr="005E2024">
        <w:rPr>
          <w:rtl/>
          <w:lang w:eastAsia="ko-KR"/>
        </w:rPr>
        <w:t>‏افزا</w:t>
      </w:r>
      <w:r w:rsidRPr="005E2024">
        <w:rPr>
          <w:rFonts w:hint="cs"/>
          <w:rtl/>
          <w:lang w:eastAsia="ko-KR"/>
        </w:rPr>
        <w:t>ی</w:t>
      </w:r>
      <w:r w:rsidRPr="005E2024">
        <w:rPr>
          <w:rFonts w:hint="eastAsia"/>
          <w:rtl/>
          <w:lang w:eastAsia="ko-KR"/>
        </w:rPr>
        <w:t>ش</w:t>
      </w:r>
      <w:r w:rsidRPr="005E2024">
        <w:rPr>
          <w:rtl/>
          <w:lang w:eastAsia="ko-KR"/>
        </w:rPr>
        <w:t xml:space="preserve"> گرما</w:t>
      </w:r>
      <w:r w:rsidRPr="005E2024">
        <w:rPr>
          <w:rFonts w:hint="cs"/>
          <w:rtl/>
          <w:lang w:eastAsia="ko-KR"/>
        </w:rPr>
        <w:t>ی</w:t>
      </w:r>
      <w:r w:rsidRPr="005E2024">
        <w:rPr>
          <w:rtl/>
          <w:lang w:eastAsia="ko-KR"/>
        </w:rPr>
        <w:t xml:space="preserve"> داخل</w:t>
      </w:r>
      <w:r w:rsidRPr="005E2024">
        <w:rPr>
          <w:rFonts w:hint="cs"/>
          <w:rtl/>
          <w:lang w:eastAsia="ko-KR"/>
        </w:rPr>
        <w:t>ی</w:t>
      </w:r>
      <w:r w:rsidRPr="005E2024">
        <w:rPr>
          <w:rtl/>
          <w:lang w:eastAsia="ko-KR"/>
        </w:rPr>
        <w:t xml:space="preserve"> ساختمان‌ها، </w:t>
      </w:r>
      <w:r w:rsidR="005D67A0">
        <w:rPr>
          <w:lang w:eastAsia="ko-KR"/>
        </w:rPr>
        <w:t>3</w:t>
      </w:r>
      <w:r w:rsidR="00432010">
        <w:rPr>
          <w:rFonts w:hint="cs"/>
          <w:rtl/>
          <w:lang w:eastAsia="ko-KR"/>
        </w:rPr>
        <w:t>-</w:t>
      </w:r>
      <w:r>
        <w:rPr>
          <w:rFonts w:hint="cs"/>
          <w:rtl/>
          <w:lang w:eastAsia="ko-KR"/>
        </w:rPr>
        <w:t xml:space="preserve"> </w:t>
      </w:r>
      <w:r w:rsidRPr="005E2024">
        <w:rPr>
          <w:rtl/>
          <w:lang w:eastAsia="ko-KR"/>
        </w:rPr>
        <w:t>‏تاث</w:t>
      </w:r>
      <w:r w:rsidRPr="005E2024">
        <w:rPr>
          <w:rFonts w:hint="cs"/>
          <w:rtl/>
          <w:lang w:eastAsia="ko-KR"/>
        </w:rPr>
        <w:t>ی</w:t>
      </w:r>
      <w:r w:rsidRPr="005E2024">
        <w:rPr>
          <w:rFonts w:hint="eastAsia"/>
          <w:rtl/>
          <w:lang w:eastAsia="ko-KR"/>
        </w:rPr>
        <w:t>ر</w:t>
      </w:r>
      <w:r w:rsidRPr="005E2024">
        <w:rPr>
          <w:rtl/>
          <w:lang w:eastAsia="ko-KR"/>
        </w:rPr>
        <w:t xml:space="preserve"> جز</w:t>
      </w:r>
      <w:r w:rsidRPr="005E2024">
        <w:rPr>
          <w:rFonts w:hint="cs"/>
          <w:rtl/>
          <w:lang w:eastAsia="ko-KR"/>
        </w:rPr>
        <w:t>ی</w:t>
      </w:r>
      <w:r w:rsidRPr="005E2024">
        <w:rPr>
          <w:rFonts w:hint="eastAsia"/>
          <w:rtl/>
          <w:lang w:eastAsia="ko-KR"/>
        </w:rPr>
        <w:t>ره</w:t>
      </w:r>
      <w:r w:rsidRPr="005E2024">
        <w:rPr>
          <w:rtl/>
          <w:lang w:eastAsia="ko-KR"/>
        </w:rPr>
        <w:t xml:space="preserve"> حرارت</w:t>
      </w:r>
      <w:r w:rsidRPr="005E2024">
        <w:rPr>
          <w:rFonts w:hint="cs"/>
          <w:rtl/>
          <w:lang w:eastAsia="ko-KR"/>
        </w:rPr>
        <w:t>ی</w:t>
      </w:r>
      <w:r w:rsidRPr="005E2024">
        <w:rPr>
          <w:rtl/>
          <w:lang w:eastAsia="ko-KR"/>
        </w:rPr>
        <w:t xml:space="preserve"> شهر</w:t>
      </w:r>
      <w:r w:rsidRPr="005E2024">
        <w:rPr>
          <w:rFonts w:hint="cs"/>
          <w:rtl/>
          <w:lang w:eastAsia="ko-KR"/>
        </w:rPr>
        <w:t>ی</w:t>
      </w:r>
      <w:r w:rsidRPr="005E2024">
        <w:rPr>
          <w:rtl/>
          <w:lang w:eastAsia="ko-KR"/>
        </w:rPr>
        <w:t xml:space="preserve"> در شهر</w:t>
      </w:r>
      <w:r>
        <w:rPr>
          <w:rFonts w:hint="cs"/>
          <w:rtl/>
          <w:lang w:eastAsia="ko-KR"/>
        </w:rPr>
        <w:t>های</w:t>
      </w:r>
      <w:r w:rsidR="001179D4">
        <w:rPr>
          <w:rFonts w:hint="cs"/>
          <w:rtl/>
          <w:lang w:eastAsia="ko-KR"/>
        </w:rPr>
        <w:t xml:space="preserve"> </w:t>
      </w:r>
      <w:r w:rsidRPr="005E2024">
        <w:rPr>
          <w:rtl/>
          <w:lang w:eastAsia="ko-KR"/>
        </w:rPr>
        <w:t>پرجمع</w:t>
      </w:r>
      <w:r w:rsidRPr="005E2024">
        <w:rPr>
          <w:rFonts w:hint="cs"/>
          <w:rtl/>
          <w:lang w:eastAsia="ko-KR"/>
        </w:rPr>
        <w:t>ی</w:t>
      </w:r>
      <w:r w:rsidRPr="005E2024">
        <w:rPr>
          <w:rFonts w:hint="eastAsia"/>
          <w:rtl/>
          <w:lang w:eastAsia="ko-KR"/>
        </w:rPr>
        <w:t>ت</w:t>
      </w:r>
      <w:r w:rsidRPr="005E2024">
        <w:rPr>
          <w:rtl/>
          <w:lang w:eastAsia="ko-KR"/>
        </w:rPr>
        <w:t xml:space="preserve"> و </w:t>
      </w:r>
      <w:r w:rsidR="005D67A0">
        <w:rPr>
          <w:lang w:eastAsia="ko-KR"/>
        </w:rPr>
        <w:t>4</w:t>
      </w:r>
      <w:r w:rsidR="00432010">
        <w:rPr>
          <w:rFonts w:hint="cs"/>
          <w:rtl/>
          <w:lang w:eastAsia="ko-KR"/>
        </w:rPr>
        <w:t>-</w:t>
      </w:r>
      <w:r w:rsidRPr="005E2024">
        <w:rPr>
          <w:rtl/>
          <w:lang w:eastAsia="ko-KR"/>
        </w:rPr>
        <w:t>‏کاهش هز</w:t>
      </w:r>
      <w:r w:rsidRPr="005E2024">
        <w:rPr>
          <w:rFonts w:hint="cs"/>
          <w:rtl/>
          <w:lang w:eastAsia="ko-KR"/>
        </w:rPr>
        <w:t>ی</w:t>
      </w:r>
      <w:r w:rsidRPr="005E2024">
        <w:rPr>
          <w:rFonts w:hint="eastAsia"/>
          <w:rtl/>
          <w:lang w:eastAsia="ko-KR"/>
        </w:rPr>
        <w:t>نه</w:t>
      </w:r>
      <w:r w:rsidRPr="005E2024">
        <w:rPr>
          <w:rtl/>
          <w:lang w:eastAsia="ko-KR"/>
        </w:rPr>
        <w:t xml:space="preserve"> تجه</w:t>
      </w:r>
      <w:r w:rsidRPr="005E2024">
        <w:rPr>
          <w:rFonts w:hint="cs"/>
          <w:rtl/>
          <w:lang w:eastAsia="ko-KR"/>
        </w:rPr>
        <w:t>ی</w:t>
      </w:r>
      <w:r w:rsidRPr="005E2024">
        <w:rPr>
          <w:rFonts w:hint="eastAsia"/>
          <w:rtl/>
          <w:lang w:eastAsia="ko-KR"/>
        </w:rPr>
        <w:t>زات</w:t>
      </w:r>
      <w:r w:rsidRPr="005E2024">
        <w:rPr>
          <w:rtl/>
          <w:lang w:eastAsia="ko-KR"/>
        </w:rPr>
        <w:t xml:space="preserve"> خنک‌کننده[‏</w:t>
      </w:r>
      <w:r w:rsidR="005D67A0">
        <w:rPr>
          <w:lang w:eastAsia="ko-KR"/>
        </w:rPr>
        <w:t>18</w:t>
      </w:r>
      <w:r w:rsidRPr="005E2024">
        <w:rPr>
          <w:rtl/>
          <w:lang w:eastAsia="ko-KR"/>
        </w:rPr>
        <w:t>]‏.</w:t>
      </w:r>
      <w:r w:rsidR="004C5EA2">
        <w:rPr>
          <w:rFonts w:hint="cs"/>
          <w:rtl/>
          <w:lang w:eastAsia="ko-KR"/>
        </w:rPr>
        <w:t xml:space="preserve"> </w:t>
      </w:r>
      <w:r w:rsidRPr="005E2024">
        <w:rPr>
          <w:rtl/>
          <w:lang w:eastAsia="ko-KR"/>
        </w:rPr>
        <w:t>بنابرا</w:t>
      </w:r>
      <w:r w:rsidRPr="005E2024">
        <w:rPr>
          <w:rFonts w:hint="cs"/>
          <w:rtl/>
          <w:lang w:eastAsia="ko-KR"/>
        </w:rPr>
        <w:t>ی</w:t>
      </w:r>
      <w:r w:rsidRPr="005E2024">
        <w:rPr>
          <w:rFonts w:hint="eastAsia"/>
          <w:rtl/>
          <w:lang w:eastAsia="ko-KR"/>
        </w:rPr>
        <w:t>ن</w:t>
      </w:r>
      <w:r w:rsidRPr="005E2024">
        <w:rPr>
          <w:rtl/>
          <w:lang w:eastAsia="ko-KR"/>
        </w:rPr>
        <w:t xml:space="preserve"> راه‌حل‌ها</w:t>
      </w:r>
      <w:r w:rsidRPr="005E2024">
        <w:rPr>
          <w:rFonts w:hint="cs"/>
          <w:rtl/>
          <w:lang w:eastAsia="ko-KR"/>
        </w:rPr>
        <w:t>ی</w:t>
      </w:r>
      <w:r w:rsidRPr="005E2024">
        <w:rPr>
          <w:rtl/>
          <w:lang w:eastAsia="ko-KR"/>
        </w:rPr>
        <w:t xml:space="preserve"> انرژ</w:t>
      </w:r>
      <w:r w:rsidRPr="005E2024">
        <w:rPr>
          <w:rFonts w:hint="cs"/>
          <w:rtl/>
          <w:lang w:eastAsia="ko-KR"/>
        </w:rPr>
        <w:t>ی</w:t>
      </w:r>
      <w:r w:rsidRPr="005E2024">
        <w:rPr>
          <w:rtl/>
          <w:lang w:eastAsia="ko-KR"/>
        </w:rPr>
        <w:t xml:space="preserve"> و </w:t>
      </w:r>
      <w:r w:rsidRPr="005E2024">
        <w:rPr>
          <w:rFonts w:hint="cs"/>
          <w:rtl/>
          <w:lang w:eastAsia="ko-KR"/>
        </w:rPr>
        <w:t>ی</w:t>
      </w:r>
      <w:r w:rsidRPr="005E2024">
        <w:rPr>
          <w:rFonts w:hint="eastAsia"/>
          <w:rtl/>
          <w:lang w:eastAsia="ko-KR"/>
        </w:rPr>
        <w:t>ا</w:t>
      </w:r>
      <w:r w:rsidRPr="005E2024">
        <w:rPr>
          <w:rtl/>
          <w:lang w:eastAsia="ko-KR"/>
        </w:rPr>
        <w:t xml:space="preserve"> کارآمد برا</w:t>
      </w:r>
      <w:r w:rsidRPr="005E2024">
        <w:rPr>
          <w:rFonts w:hint="cs"/>
          <w:rtl/>
          <w:lang w:eastAsia="ko-KR"/>
        </w:rPr>
        <w:t>ی</w:t>
      </w:r>
      <w:r w:rsidRPr="005E2024">
        <w:rPr>
          <w:rtl/>
          <w:lang w:eastAsia="ko-KR"/>
        </w:rPr>
        <w:t xml:space="preserve"> سرما</w:t>
      </w:r>
      <w:r w:rsidRPr="005E2024">
        <w:rPr>
          <w:rFonts w:hint="cs"/>
          <w:rtl/>
          <w:lang w:eastAsia="ko-KR"/>
        </w:rPr>
        <w:t>ی</w:t>
      </w:r>
      <w:r w:rsidRPr="005E2024">
        <w:rPr>
          <w:rFonts w:hint="eastAsia"/>
          <w:rtl/>
          <w:lang w:eastAsia="ko-KR"/>
        </w:rPr>
        <w:t>ش</w:t>
      </w:r>
      <w:r w:rsidRPr="005E2024">
        <w:rPr>
          <w:rtl/>
          <w:lang w:eastAsia="ko-KR"/>
        </w:rPr>
        <w:t xml:space="preserve"> فضا</w:t>
      </w:r>
      <w:r w:rsidRPr="005E2024">
        <w:rPr>
          <w:rFonts w:hint="cs"/>
          <w:rtl/>
          <w:lang w:eastAsia="ko-KR"/>
        </w:rPr>
        <w:t>یی</w:t>
      </w:r>
      <w:r w:rsidRPr="005E2024">
        <w:rPr>
          <w:rtl/>
          <w:lang w:eastAsia="ko-KR"/>
        </w:rPr>
        <w:t xml:space="preserve"> توجه ز</w:t>
      </w:r>
      <w:r w:rsidRPr="005E2024">
        <w:rPr>
          <w:rFonts w:hint="cs"/>
          <w:rtl/>
          <w:lang w:eastAsia="ko-KR"/>
        </w:rPr>
        <w:t>ی</w:t>
      </w:r>
      <w:r w:rsidRPr="005E2024">
        <w:rPr>
          <w:rFonts w:hint="eastAsia"/>
          <w:rtl/>
          <w:lang w:eastAsia="ko-KR"/>
        </w:rPr>
        <w:t>اد</w:t>
      </w:r>
      <w:r w:rsidRPr="005E2024">
        <w:rPr>
          <w:rFonts w:hint="cs"/>
          <w:rtl/>
          <w:lang w:eastAsia="ko-KR"/>
        </w:rPr>
        <w:t>ی</w:t>
      </w:r>
      <w:r w:rsidRPr="005E2024">
        <w:rPr>
          <w:rtl/>
          <w:lang w:eastAsia="ko-KR"/>
        </w:rPr>
        <w:t xml:space="preserve"> را به خود جلب کرده‌اند.</w:t>
      </w:r>
      <w:r>
        <w:rPr>
          <w:rFonts w:hint="cs"/>
          <w:rtl/>
          <w:lang w:eastAsia="ko-KR"/>
        </w:rPr>
        <w:t xml:space="preserve"> </w:t>
      </w:r>
      <w:r w:rsidRPr="005E2024">
        <w:rPr>
          <w:rtl/>
          <w:lang w:eastAsia="ko-KR"/>
        </w:rPr>
        <w:t>در خنک ساز</w:t>
      </w:r>
      <w:r w:rsidRPr="005E2024">
        <w:rPr>
          <w:rFonts w:hint="cs"/>
          <w:rtl/>
          <w:lang w:eastAsia="ko-KR"/>
        </w:rPr>
        <w:t>ی</w:t>
      </w:r>
      <w:r w:rsidRPr="005E2024">
        <w:rPr>
          <w:rtl/>
          <w:lang w:eastAsia="ko-KR"/>
        </w:rPr>
        <w:t xml:space="preserve"> فضا، هدف حفظ </w:t>
      </w:r>
      <w:r w:rsidRPr="005E2024">
        <w:rPr>
          <w:rFonts w:hint="cs"/>
          <w:rtl/>
          <w:lang w:eastAsia="ko-KR"/>
        </w:rPr>
        <w:t>ی</w:t>
      </w:r>
      <w:r w:rsidRPr="005E2024">
        <w:rPr>
          <w:rFonts w:hint="eastAsia"/>
          <w:rtl/>
          <w:lang w:eastAsia="ko-KR"/>
        </w:rPr>
        <w:t>ک</w:t>
      </w:r>
      <w:r w:rsidRPr="005E2024">
        <w:rPr>
          <w:rtl/>
          <w:lang w:eastAsia="ko-KR"/>
        </w:rPr>
        <w:t xml:space="preserve"> فضا</w:t>
      </w:r>
      <w:r w:rsidRPr="005E2024">
        <w:rPr>
          <w:rFonts w:hint="cs"/>
          <w:rtl/>
          <w:lang w:eastAsia="ko-KR"/>
        </w:rPr>
        <w:t>ی</w:t>
      </w:r>
      <w:r w:rsidRPr="005E2024">
        <w:rPr>
          <w:rtl/>
          <w:lang w:eastAsia="ko-KR"/>
        </w:rPr>
        <w:t xml:space="preserve"> سرد، دق</w:t>
      </w:r>
      <w:r w:rsidRPr="005E2024">
        <w:rPr>
          <w:rFonts w:hint="cs"/>
          <w:rtl/>
          <w:lang w:eastAsia="ko-KR"/>
        </w:rPr>
        <w:t>ی</w:t>
      </w:r>
      <w:r w:rsidRPr="005E2024">
        <w:rPr>
          <w:rFonts w:hint="eastAsia"/>
          <w:rtl/>
          <w:lang w:eastAsia="ko-KR"/>
        </w:rPr>
        <w:t>ق‌تر</w:t>
      </w:r>
      <w:r w:rsidRPr="005E2024">
        <w:rPr>
          <w:rtl/>
          <w:lang w:eastAsia="ko-KR"/>
        </w:rPr>
        <w:t xml:space="preserve"> برا</w:t>
      </w:r>
      <w:r w:rsidRPr="005E2024">
        <w:rPr>
          <w:rFonts w:hint="cs"/>
          <w:rtl/>
          <w:lang w:eastAsia="ko-KR"/>
        </w:rPr>
        <w:t>ی</w:t>
      </w:r>
      <w:r w:rsidRPr="005E2024">
        <w:rPr>
          <w:rtl/>
          <w:lang w:eastAsia="ko-KR"/>
        </w:rPr>
        <w:t xml:space="preserve"> جلوگ</w:t>
      </w:r>
      <w:r w:rsidRPr="005E2024">
        <w:rPr>
          <w:rFonts w:hint="cs"/>
          <w:rtl/>
          <w:lang w:eastAsia="ko-KR"/>
        </w:rPr>
        <w:t>ی</w:t>
      </w:r>
      <w:r w:rsidRPr="005E2024">
        <w:rPr>
          <w:rFonts w:hint="eastAsia"/>
          <w:rtl/>
          <w:lang w:eastAsia="ko-KR"/>
        </w:rPr>
        <w:t>ر</w:t>
      </w:r>
      <w:r w:rsidRPr="005E2024">
        <w:rPr>
          <w:rFonts w:hint="cs"/>
          <w:rtl/>
          <w:lang w:eastAsia="ko-KR"/>
        </w:rPr>
        <w:t>ی</w:t>
      </w:r>
      <w:r w:rsidRPr="005E2024">
        <w:rPr>
          <w:rtl/>
          <w:lang w:eastAsia="ko-KR"/>
        </w:rPr>
        <w:t xml:space="preserve"> از افزا</w:t>
      </w:r>
      <w:r w:rsidRPr="005E2024">
        <w:rPr>
          <w:rFonts w:hint="cs"/>
          <w:rtl/>
          <w:lang w:eastAsia="ko-KR"/>
        </w:rPr>
        <w:t>ی</w:t>
      </w:r>
      <w:r w:rsidRPr="005E2024">
        <w:rPr>
          <w:rFonts w:hint="eastAsia"/>
          <w:rtl/>
          <w:lang w:eastAsia="ko-KR"/>
        </w:rPr>
        <w:t>ش</w:t>
      </w:r>
      <w:r w:rsidRPr="005E2024">
        <w:rPr>
          <w:rtl/>
          <w:lang w:eastAsia="ko-KR"/>
        </w:rPr>
        <w:t xml:space="preserve"> دما بالا</w:t>
      </w:r>
      <w:r w:rsidRPr="005E2024">
        <w:rPr>
          <w:rFonts w:hint="cs"/>
          <w:rtl/>
          <w:lang w:eastAsia="ko-KR"/>
        </w:rPr>
        <w:t>ی</w:t>
      </w:r>
      <w:r w:rsidRPr="005E2024">
        <w:rPr>
          <w:rtl/>
          <w:lang w:eastAsia="ko-KR"/>
        </w:rPr>
        <w:t xml:space="preserve"> سطح مشخص</w:t>
      </w:r>
      <w:r w:rsidRPr="005E2024">
        <w:rPr>
          <w:rFonts w:hint="cs"/>
          <w:rtl/>
          <w:lang w:eastAsia="ko-KR"/>
        </w:rPr>
        <w:t>ی</w:t>
      </w:r>
      <w:r w:rsidRPr="005E2024">
        <w:rPr>
          <w:rtl/>
          <w:lang w:eastAsia="ko-KR"/>
        </w:rPr>
        <w:t xml:space="preserve"> است که م</w:t>
      </w:r>
      <w:r w:rsidRPr="005E2024">
        <w:rPr>
          <w:rFonts w:hint="cs"/>
          <w:rtl/>
          <w:lang w:eastAsia="ko-KR"/>
        </w:rPr>
        <w:t>ی‌</w:t>
      </w:r>
      <w:r w:rsidRPr="005E2024">
        <w:rPr>
          <w:rFonts w:hint="eastAsia"/>
          <w:rtl/>
          <w:lang w:eastAsia="ko-KR"/>
        </w:rPr>
        <w:t>تواند</w:t>
      </w:r>
      <w:r w:rsidRPr="005E2024">
        <w:rPr>
          <w:rtl/>
          <w:lang w:eastAsia="ko-KR"/>
        </w:rPr>
        <w:t xml:space="preserve"> به سه روش انجام شود: کاهش ورود</w:t>
      </w:r>
      <w:r w:rsidRPr="005E2024">
        <w:rPr>
          <w:rFonts w:hint="cs"/>
          <w:rtl/>
          <w:lang w:eastAsia="ko-KR"/>
        </w:rPr>
        <w:t>ی</w:t>
      </w:r>
      <w:r w:rsidRPr="005E2024">
        <w:rPr>
          <w:rtl/>
          <w:lang w:eastAsia="ko-KR"/>
        </w:rPr>
        <w:t xml:space="preserve"> گرما، کاهش نوسانات دما، و بهبود دفع گرما[‏</w:t>
      </w:r>
      <w:r w:rsidR="005D67A0">
        <w:rPr>
          <w:lang w:eastAsia="ko-KR"/>
        </w:rPr>
        <w:t>7</w:t>
      </w:r>
      <w:r w:rsidRPr="005E2024">
        <w:rPr>
          <w:rtl/>
          <w:lang w:eastAsia="ko-KR"/>
        </w:rPr>
        <w:t>]‏.</w:t>
      </w:r>
      <w:r>
        <w:rPr>
          <w:rFonts w:hint="cs"/>
          <w:rtl/>
          <w:lang w:eastAsia="ko-KR"/>
        </w:rPr>
        <w:t xml:space="preserve"> </w:t>
      </w:r>
      <w:r w:rsidRPr="005E2024">
        <w:rPr>
          <w:rtl/>
          <w:lang w:eastAsia="ko-KR"/>
        </w:rPr>
        <w:t>برا</w:t>
      </w:r>
      <w:r w:rsidRPr="005E2024">
        <w:rPr>
          <w:rFonts w:hint="cs"/>
          <w:rtl/>
          <w:lang w:eastAsia="ko-KR"/>
        </w:rPr>
        <w:t>ی</w:t>
      </w:r>
      <w:r w:rsidRPr="005E2024">
        <w:rPr>
          <w:rtl/>
          <w:lang w:eastAsia="ko-KR"/>
        </w:rPr>
        <w:t xml:space="preserve"> برآوردن ن</w:t>
      </w:r>
      <w:r w:rsidRPr="005E2024">
        <w:rPr>
          <w:rFonts w:hint="cs"/>
          <w:rtl/>
          <w:lang w:eastAsia="ko-KR"/>
        </w:rPr>
        <w:t>ی</w:t>
      </w:r>
      <w:r w:rsidRPr="005E2024">
        <w:rPr>
          <w:rFonts w:hint="eastAsia"/>
          <w:rtl/>
          <w:lang w:eastAsia="ko-KR"/>
        </w:rPr>
        <w:t>ازها</w:t>
      </w:r>
      <w:r w:rsidRPr="005E2024">
        <w:rPr>
          <w:rFonts w:hint="cs"/>
          <w:rtl/>
          <w:lang w:eastAsia="ko-KR"/>
        </w:rPr>
        <w:t>ی</w:t>
      </w:r>
      <w:r w:rsidRPr="005E2024">
        <w:rPr>
          <w:rtl/>
          <w:lang w:eastAsia="ko-KR"/>
        </w:rPr>
        <w:t xml:space="preserve"> خنک‌کننده، </w:t>
      </w:r>
      <w:r w:rsidR="006E7008">
        <w:rPr>
          <w:rFonts w:hint="cs"/>
          <w:rtl/>
        </w:rPr>
        <w:t>پی</w:t>
      </w:r>
      <w:r w:rsidR="006E7008">
        <w:rPr>
          <w:rtl/>
        </w:rPr>
        <w:softHyphen/>
      </w:r>
      <w:r w:rsidR="006E7008">
        <w:rPr>
          <w:rFonts w:hint="cs"/>
          <w:rtl/>
        </w:rPr>
        <w:t>سی</w:t>
      </w:r>
      <w:r w:rsidR="006E7008">
        <w:rPr>
          <w:rtl/>
        </w:rPr>
        <w:softHyphen/>
      </w:r>
      <w:r w:rsidR="006E7008">
        <w:rPr>
          <w:rFonts w:hint="cs"/>
          <w:rtl/>
        </w:rPr>
        <w:t>ام</w:t>
      </w:r>
      <w:r w:rsidR="006E7008" w:rsidRPr="005E2024">
        <w:rPr>
          <w:rtl/>
          <w:lang w:eastAsia="ko-KR"/>
        </w:rPr>
        <w:t xml:space="preserve"> </w:t>
      </w:r>
      <w:r w:rsidRPr="005E2024">
        <w:rPr>
          <w:rtl/>
          <w:lang w:eastAsia="ko-KR"/>
        </w:rPr>
        <w:t>را م</w:t>
      </w:r>
      <w:r w:rsidRPr="005E2024">
        <w:rPr>
          <w:rFonts w:hint="cs"/>
          <w:rtl/>
          <w:lang w:eastAsia="ko-KR"/>
        </w:rPr>
        <w:t>ی</w:t>
      </w:r>
      <w:r w:rsidRPr="005E2024">
        <w:rPr>
          <w:rtl/>
          <w:lang w:eastAsia="ko-KR"/>
        </w:rPr>
        <w:t xml:space="preserve"> توان در داخل ساختمان در س</w:t>
      </w:r>
      <w:r w:rsidRPr="005E2024">
        <w:rPr>
          <w:rFonts w:hint="cs"/>
          <w:rtl/>
          <w:lang w:eastAsia="ko-KR"/>
        </w:rPr>
        <w:t>ی</w:t>
      </w:r>
      <w:r w:rsidRPr="005E2024">
        <w:rPr>
          <w:rFonts w:hint="eastAsia"/>
          <w:rtl/>
          <w:lang w:eastAsia="ko-KR"/>
        </w:rPr>
        <w:t>ستم‌ها</w:t>
      </w:r>
      <w:r w:rsidRPr="005E2024">
        <w:rPr>
          <w:rFonts w:hint="cs"/>
          <w:rtl/>
          <w:lang w:eastAsia="ko-KR"/>
        </w:rPr>
        <w:t>ی</w:t>
      </w:r>
      <w:r w:rsidRPr="005E2024">
        <w:rPr>
          <w:rtl/>
          <w:lang w:eastAsia="ko-KR"/>
        </w:rPr>
        <w:t xml:space="preserve"> غ</w:t>
      </w:r>
      <w:r w:rsidRPr="005E2024">
        <w:rPr>
          <w:rFonts w:hint="cs"/>
          <w:rtl/>
          <w:lang w:eastAsia="ko-KR"/>
        </w:rPr>
        <w:t>ی</w:t>
      </w:r>
      <w:r w:rsidRPr="005E2024">
        <w:rPr>
          <w:rFonts w:hint="eastAsia"/>
          <w:rtl/>
          <w:lang w:eastAsia="ko-KR"/>
        </w:rPr>
        <w:t>رفعال</w:t>
      </w:r>
      <w:r w:rsidRPr="005E2024">
        <w:rPr>
          <w:rtl/>
          <w:lang w:eastAsia="ko-KR"/>
        </w:rPr>
        <w:t xml:space="preserve"> </w:t>
      </w:r>
      <w:r w:rsidRPr="005E2024">
        <w:rPr>
          <w:rFonts w:hint="cs"/>
          <w:rtl/>
          <w:lang w:eastAsia="ko-KR"/>
        </w:rPr>
        <w:t>ی</w:t>
      </w:r>
      <w:r w:rsidRPr="005E2024">
        <w:rPr>
          <w:rFonts w:hint="eastAsia"/>
          <w:rtl/>
          <w:lang w:eastAsia="ko-KR"/>
        </w:rPr>
        <w:t>ا</w:t>
      </w:r>
      <w:r w:rsidRPr="005E2024">
        <w:rPr>
          <w:rtl/>
          <w:lang w:eastAsia="ko-KR"/>
        </w:rPr>
        <w:t xml:space="preserve"> فعال نصب کرد.</w:t>
      </w:r>
      <w:r>
        <w:rPr>
          <w:rFonts w:hint="cs"/>
          <w:rtl/>
          <w:lang w:eastAsia="ko-KR"/>
        </w:rPr>
        <w:t xml:space="preserve"> </w:t>
      </w:r>
      <w:r w:rsidRPr="005E2024">
        <w:rPr>
          <w:rtl/>
          <w:lang w:eastAsia="ko-KR"/>
        </w:rPr>
        <w:t>س</w:t>
      </w:r>
      <w:r w:rsidRPr="005E2024">
        <w:rPr>
          <w:rFonts w:hint="cs"/>
          <w:rtl/>
          <w:lang w:eastAsia="ko-KR"/>
        </w:rPr>
        <w:t>ی</w:t>
      </w:r>
      <w:r w:rsidRPr="005E2024">
        <w:rPr>
          <w:rFonts w:hint="eastAsia"/>
          <w:rtl/>
          <w:lang w:eastAsia="ko-KR"/>
        </w:rPr>
        <w:t>ستم‌ها</w:t>
      </w:r>
      <w:r w:rsidRPr="005E2024">
        <w:rPr>
          <w:rFonts w:hint="cs"/>
          <w:rtl/>
          <w:lang w:eastAsia="ko-KR"/>
        </w:rPr>
        <w:t>ی</w:t>
      </w:r>
      <w:r w:rsidRPr="005E2024">
        <w:rPr>
          <w:rtl/>
          <w:lang w:eastAsia="ko-KR"/>
        </w:rPr>
        <w:t xml:space="preserve"> غ</w:t>
      </w:r>
      <w:r w:rsidRPr="005E2024">
        <w:rPr>
          <w:rFonts w:hint="cs"/>
          <w:rtl/>
          <w:lang w:eastAsia="ko-KR"/>
        </w:rPr>
        <w:t>ی</w:t>
      </w:r>
      <w:r w:rsidRPr="005E2024">
        <w:rPr>
          <w:rFonts w:hint="eastAsia"/>
          <w:rtl/>
          <w:lang w:eastAsia="ko-KR"/>
        </w:rPr>
        <w:t>رفعال</w:t>
      </w:r>
      <w:r w:rsidRPr="005E2024">
        <w:rPr>
          <w:rtl/>
          <w:lang w:eastAsia="ko-KR"/>
        </w:rPr>
        <w:t xml:space="preserve"> از تجه</w:t>
      </w:r>
      <w:r w:rsidRPr="005E2024">
        <w:rPr>
          <w:rFonts w:hint="cs"/>
          <w:rtl/>
          <w:lang w:eastAsia="ko-KR"/>
        </w:rPr>
        <w:t>ی</w:t>
      </w:r>
      <w:r w:rsidRPr="005E2024">
        <w:rPr>
          <w:rFonts w:hint="eastAsia"/>
          <w:rtl/>
          <w:lang w:eastAsia="ko-KR"/>
        </w:rPr>
        <w:t>زات</w:t>
      </w:r>
      <w:r w:rsidRPr="005E2024">
        <w:rPr>
          <w:rtl/>
          <w:lang w:eastAsia="ko-KR"/>
        </w:rPr>
        <w:t xml:space="preserve"> مکان</w:t>
      </w:r>
      <w:r w:rsidRPr="005E2024">
        <w:rPr>
          <w:rFonts w:hint="cs"/>
          <w:rtl/>
          <w:lang w:eastAsia="ko-KR"/>
        </w:rPr>
        <w:t>ی</w:t>
      </w:r>
      <w:r w:rsidRPr="005E2024">
        <w:rPr>
          <w:rFonts w:hint="eastAsia"/>
          <w:rtl/>
          <w:lang w:eastAsia="ko-KR"/>
        </w:rPr>
        <w:t>ک</w:t>
      </w:r>
      <w:r w:rsidRPr="005E2024">
        <w:rPr>
          <w:rFonts w:hint="cs"/>
          <w:rtl/>
          <w:lang w:eastAsia="ko-KR"/>
        </w:rPr>
        <w:t>ی</w:t>
      </w:r>
      <w:r w:rsidRPr="005E2024">
        <w:rPr>
          <w:rtl/>
          <w:lang w:eastAsia="ko-KR"/>
        </w:rPr>
        <w:t xml:space="preserve"> فعال استفاده نم</w:t>
      </w:r>
      <w:r w:rsidRPr="005E2024">
        <w:rPr>
          <w:rFonts w:hint="cs"/>
          <w:rtl/>
          <w:lang w:eastAsia="ko-KR"/>
        </w:rPr>
        <w:t>ی‌</w:t>
      </w:r>
      <w:r w:rsidRPr="005E2024">
        <w:rPr>
          <w:rFonts w:hint="eastAsia"/>
          <w:rtl/>
          <w:lang w:eastAsia="ko-KR"/>
        </w:rPr>
        <w:t>کنند</w:t>
      </w:r>
      <w:r w:rsidRPr="005E2024">
        <w:rPr>
          <w:rtl/>
          <w:lang w:eastAsia="ko-KR"/>
        </w:rPr>
        <w:t xml:space="preserve"> و ه</w:t>
      </w:r>
      <w:r w:rsidRPr="005E2024">
        <w:rPr>
          <w:rFonts w:hint="cs"/>
          <w:rtl/>
          <w:lang w:eastAsia="ko-KR"/>
        </w:rPr>
        <w:t>ی</w:t>
      </w:r>
      <w:r w:rsidRPr="005E2024">
        <w:rPr>
          <w:rFonts w:hint="eastAsia"/>
          <w:rtl/>
          <w:lang w:eastAsia="ko-KR"/>
        </w:rPr>
        <w:t>چ</w:t>
      </w:r>
      <w:r w:rsidRPr="005E2024">
        <w:rPr>
          <w:rtl/>
          <w:lang w:eastAsia="ko-KR"/>
        </w:rPr>
        <w:t xml:space="preserve"> انرژ</w:t>
      </w:r>
      <w:r w:rsidRPr="005E2024">
        <w:rPr>
          <w:rFonts w:hint="cs"/>
          <w:rtl/>
          <w:lang w:eastAsia="ko-KR"/>
        </w:rPr>
        <w:t>ی</w:t>
      </w:r>
      <w:r w:rsidRPr="005E2024">
        <w:rPr>
          <w:rtl/>
          <w:lang w:eastAsia="ko-KR"/>
        </w:rPr>
        <w:t xml:space="preserve"> اضاف</w:t>
      </w:r>
      <w:r w:rsidRPr="005E2024">
        <w:rPr>
          <w:rFonts w:hint="cs"/>
          <w:rtl/>
          <w:lang w:eastAsia="ko-KR"/>
        </w:rPr>
        <w:t>ی</w:t>
      </w:r>
      <w:r w:rsidRPr="005E2024">
        <w:rPr>
          <w:rtl/>
          <w:lang w:eastAsia="ko-KR"/>
        </w:rPr>
        <w:t xml:space="preserve"> لازم ن</w:t>
      </w:r>
      <w:r w:rsidRPr="005E2024">
        <w:rPr>
          <w:rFonts w:hint="cs"/>
          <w:rtl/>
          <w:lang w:eastAsia="ko-KR"/>
        </w:rPr>
        <w:t>ی</w:t>
      </w:r>
      <w:r w:rsidRPr="005E2024">
        <w:rPr>
          <w:rFonts w:hint="eastAsia"/>
          <w:rtl/>
          <w:lang w:eastAsia="ko-KR"/>
        </w:rPr>
        <w:t>ست،</w:t>
      </w:r>
      <w:r w:rsidRPr="005E2024">
        <w:rPr>
          <w:rtl/>
          <w:lang w:eastAsia="ko-KR"/>
        </w:rPr>
        <w:t xml:space="preserve"> </w:t>
      </w:r>
      <w:r w:rsidRPr="005E2024">
        <w:rPr>
          <w:rFonts w:hint="cs"/>
          <w:rtl/>
          <w:lang w:eastAsia="ko-KR"/>
        </w:rPr>
        <w:t>ی</w:t>
      </w:r>
      <w:r w:rsidRPr="005E2024">
        <w:rPr>
          <w:rFonts w:hint="eastAsia"/>
          <w:rtl/>
          <w:lang w:eastAsia="ko-KR"/>
        </w:rPr>
        <w:t>عن</w:t>
      </w:r>
      <w:r w:rsidRPr="005E2024">
        <w:rPr>
          <w:rFonts w:hint="cs"/>
          <w:rtl/>
          <w:lang w:eastAsia="ko-KR"/>
        </w:rPr>
        <w:t>ی</w:t>
      </w:r>
      <w:r w:rsidRPr="005E2024">
        <w:rPr>
          <w:rtl/>
          <w:lang w:eastAsia="ko-KR"/>
        </w:rPr>
        <w:t xml:space="preserve"> زمان</w:t>
      </w:r>
      <w:r w:rsidRPr="005E2024">
        <w:rPr>
          <w:rFonts w:hint="cs"/>
          <w:rtl/>
          <w:lang w:eastAsia="ko-KR"/>
        </w:rPr>
        <w:t>ی</w:t>
      </w:r>
      <w:r w:rsidRPr="005E2024">
        <w:rPr>
          <w:rtl/>
          <w:lang w:eastAsia="ko-KR"/>
        </w:rPr>
        <w:t xml:space="preserve"> که دما</w:t>
      </w:r>
      <w:r w:rsidRPr="005E2024">
        <w:rPr>
          <w:rFonts w:hint="cs"/>
          <w:rtl/>
          <w:lang w:eastAsia="ko-KR"/>
        </w:rPr>
        <w:t>ی</w:t>
      </w:r>
      <w:r w:rsidRPr="005E2024">
        <w:rPr>
          <w:rtl/>
          <w:lang w:eastAsia="ko-KR"/>
        </w:rPr>
        <w:t xml:space="preserve"> هوا بالا م</w:t>
      </w:r>
      <w:r w:rsidRPr="005E2024">
        <w:rPr>
          <w:rFonts w:hint="cs"/>
          <w:rtl/>
          <w:lang w:eastAsia="ko-KR"/>
        </w:rPr>
        <w:t>ی‌</w:t>
      </w:r>
      <w:r w:rsidRPr="005E2024">
        <w:rPr>
          <w:rFonts w:hint="eastAsia"/>
          <w:rtl/>
          <w:lang w:eastAsia="ko-KR"/>
        </w:rPr>
        <w:t>رود</w:t>
      </w:r>
      <w:r w:rsidRPr="005E2024">
        <w:rPr>
          <w:rtl/>
          <w:lang w:eastAsia="ko-KR"/>
        </w:rPr>
        <w:t xml:space="preserve"> </w:t>
      </w:r>
      <w:r w:rsidRPr="005E2024">
        <w:rPr>
          <w:rFonts w:hint="cs"/>
          <w:rtl/>
          <w:lang w:eastAsia="ko-KR"/>
        </w:rPr>
        <w:t>ی</w:t>
      </w:r>
      <w:r w:rsidRPr="005E2024">
        <w:rPr>
          <w:rFonts w:hint="eastAsia"/>
          <w:rtl/>
          <w:lang w:eastAsia="ko-KR"/>
        </w:rPr>
        <w:t>ا</w:t>
      </w:r>
      <w:r w:rsidRPr="005E2024">
        <w:rPr>
          <w:rtl/>
          <w:lang w:eastAsia="ko-KR"/>
        </w:rPr>
        <w:t xml:space="preserve"> از نقطه ذوب </w:t>
      </w:r>
      <w:r w:rsidR="006E7008">
        <w:rPr>
          <w:rFonts w:hint="cs"/>
          <w:rtl/>
        </w:rPr>
        <w:t>پی</w:t>
      </w:r>
      <w:r w:rsidR="006E7008">
        <w:rPr>
          <w:rtl/>
        </w:rPr>
        <w:softHyphen/>
      </w:r>
      <w:r w:rsidR="006E7008">
        <w:rPr>
          <w:rFonts w:hint="cs"/>
          <w:rtl/>
        </w:rPr>
        <w:t>سی</w:t>
      </w:r>
      <w:r w:rsidR="006E7008">
        <w:rPr>
          <w:rtl/>
        </w:rPr>
        <w:softHyphen/>
      </w:r>
      <w:r w:rsidR="006E7008">
        <w:rPr>
          <w:rFonts w:hint="cs"/>
          <w:rtl/>
        </w:rPr>
        <w:t>ام</w:t>
      </w:r>
      <w:r w:rsidR="006E7008" w:rsidRPr="005E2024">
        <w:rPr>
          <w:rtl/>
          <w:lang w:eastAsia="ko-KR"/>
        </w:rPr>
        <w:t xml:space="preserve"> </w:t>
      </w:r>
      <w:r w:rsidRPr="005E2024">
        <w:rPr>
          <w:rtl/>
          <w:lang w:eastAsia="ko-KR"/>
        </w:rPr>
        <w:t>بالاتر م</w:t>
      </w:r>
      <w:r w:rsidRPr="005E2024">
        <w:rPr>
          <w:rFonts w:hint="cs"/>
          <w:rtl/>
          <w:lang w:eastAsia="ko-KR"/>
        </w:rPr>
        <w:t>ی‌</w:t>
      </w:r>
      <w:r w:rsidRPr="005E2024">
        <w:rPr>
          <w:rFonts w:hint="eastAsia"/>
          <w:rtl/>
          <w:lang w:eastAsia="ko-KR"/>
        </w:rPr>
        <w:t>رود</w:t>
      </w:r>
      <w:r w:rsidRPr="005E2024">
        <w:rPr>
          <w:rtl/>
          <w:lang w:eastAsia="ko-KR"/>
        </w:rPr>
        <w:t xml:space="preserve"> و تنها تهو</w:t>
      </w:r>
      <w:r w:rsidRPr="005E2024">
        <w:rPr>
          <w:rFonts w:hint="cs"/>
          <w:rtl/>
          <w:lang w:eastAsia="ko-KR"/>
        </w:rPr>
        <w:t>ی</w:t>
      </w:r>
      <w:r w:rsidRPr="005E2024">
        <w:rPr>
          <w:rFonts w:hint="eastAsia"/>
          <w:rtl/>
          <w:lang w:eastAsia="ko-KR"/>
        </w:rPr>
        <w:t>ه</w:t>
      </w:r>
      <w:r w:rsidRPr="005E2024">
        <w:rPr>
          <w:rtl/>
          <w:lang w:eastAsia="ko-KR"/>
        </w:rPr>
        <w:t xml:space="preserve"> طب</w:t>
      </w:r>
      <w:r w:rsidRPr="005E2024">
        <w:rPr>
          <w:rFonts w:hint="cs"/>
          <w:rtl/>
          <w:lang w:eastAsia="ko-KR"/>
        </w:rPr>
        <w:t>ی</w:t>
      </w:r>
      <w:r w:rsidRPr="005E2024">
        <w:rPr>
          <w:rFonts w:hint="eastAsia"/>
          <w:rtl/>
          <w:lang w:eastAsia="ko-KR"/>
        </w:rPr>
        <w:t>ع</w:t>
      </w:r>
      <w:r w:rsidRPr="005E2024">
        <w:rPr>
          <w:rFonts w:hint="cs"/>
          <w:rtl/>
          <w:lang w:eastAsia="ko-KR"/>
        </w:rPr>
        <w:t>ی</w:t>
      </w:r>
      <w:r w:rsidRPr="005E2024">
        <w:rPr>
          <w:rtl/>
          <w:lang w:eastAsia="ko-KR"/>
        </w:rPr>
        <w:t xml:space="preserve"> از ب</w:t>
      </w:r>
      <w:r w:rsidRPr="005E2024">
        <w:rPr>
          <w:rFonts w:hint="cs"/>
          <w:rtl/>
          <w:lang w:eastAsia="ko-KR"/>
        </w:rPr>
        <w:t>ی</w:t>
      </w:r>
      <w:r w:rsidRPr="005E2024">
        <w:rPr>
          <w:rFonts w:hint="eastAsia"/>
          <w:rtl/>
          <w:lang w:eastAsia="ko-KR"/>
        </w:rPr>
        <w:t>رون</w:t>
      </w:r>
      <w:r w:rsidRPr="005E2024">
        <w:rPr>
          <w:rtl/>
          <w:lang w:eastAsia="ko-KR"/>
        </w:rPr>
        <w:t xml:space="preserve"> سرد م</w:t>
      </w:r>
      <w:r w:rsidRPr="005E2024">
        <w:rPr>
          <w:rFonts w:hint="cs"/>
          <w:rtl/>
          <w:lang w:eastAsia="ko-KR"/>
        </w:rPr>
        <w:t>ی‌</w:t>
      </w:r>
      <w:r w:rsidRPr="005E2024">
        <w:rPr>
          <w:rFonts w:hint="eastAsia"/>
          <w:rtl/>
          <w:lang w:eastAsia="ko-KR"/>
        </w:rPr>
        <w:t>شود</w:t>
      </w:r>
      <w:r w:rsidRPr="005E2024">
        <w:rPr>
          <w:rtl/>
          <w:lang w:eastAsia="ko-KR"/>
        </w:rPr>
        <w:t>.</w:t>
      </w:r>
      <w:r>
        <w:rPr>
          <w:rFonts w:hint="cs"/>
          <w:rtl/>
          <w:lang w:eastAsia="ko-KR"/>
        </w:rPr>
        <w:t xml:space="preserve"> </w:t>
      </w:r>
      <w:r w:rsidRPr="005E2024">
        <w:rPr>
          <w:rtl/>
          <w:lang w:eastAsia="ko-KR"/>
        </w:rPr>
        <w:t>کاربردها</w:t>
      </w:r>
      <w:r w:rsidRPr="005E2024">
        <w:rPr>
          <w:rFonts w:hint="cs"/>
          <w:rtl/>
          <w:lang w:eastAsia="ko-KR"/>
        </w:rPr>
        <w:t>ی</w:t>
      </w:r>
      <w:r w:rsidRPr="005E2024">
        <w:rPr>
          <w:rtl/>
          <w:lang w:eastAsia="ko-KR"/>
        </w:rPr>
        <w:t xml:space="preserve"> منفعل به راحت</w:t>
      </w:r>
      <w:r w:rsidRPr="005E2024">
        <w:rPr>
          <w:rFonts w:hint="cs"/>
          <w:rtl/>
          <w:lang w:eastAsia="ko-KR"/>
        </w:rPr>
        <w:t>ی</w:t>
      </w:r>
      <w:r w:rsidRPr="005E2024">
        <w:rPr>
          <w:rtl/>
          <w:lang w:eastAsia="ko-KR"/>
        </w:rPr>
        <w:t xml:space="preserve"> پ</w:t>
      </w:r>
      <w:r w:rsidRPr="005E2024">
        <w:rPr>
          <w:rFonts w:hint="cs"/>
          <w:rtl/>
          <w:lang w:eastAsia="ko-KR"/>
        </w:rPr>
        <w:t>ی</w:t>
      </w:r>
      <w:r w:rsidRPr="005E2024">
        <w:rPr>
          <w:rFonts w:hint="eastAsia"/>
          <w:rtl/>
          <w:lang w:eastAsia="ko-KR"/>
        </w:rPr>
        <w:t>اده‌ساز</w:t>
      </w:r>
      <w:r w:rsidRPr="005E2024">
        <w:rPr>
          <w:rFonts w:hint="cs"/>
          <w:rtl/>
          <w:lang w:eastAsia="ko-KR"/>
        </w:rPr>
        <w:t>ی</w:t>
      </w:r>
      <w:r w:rsidRPr="005E2024">
        <w:rPr>
          <w:rtl/>
          <w:lang w:eastAsia="ko-KR"/>
        </w:rPr>
        <w:t xml:space="preserve"> م</w:t>
      </w:r>
      <w:r w:rsidRPr="005E2024">
        <w:rPr>
          <w:rFonts w:hint="cs"/>
          <w:rtl/>
          <w:lang w:eastAsia="ko-KR"/>
        </w:rPr>
        <w:t>ی‌</w:t>
      </w:r>
      <w:r w:rsidRPr="005E2024">
        <w:rPr>
          <w:rFonts w:hint="eastAsia"/>
          <w:rtl/>
          <w:lang w:eastAsia="ko-KR"/>
        </w:rPr>
        <w:t>شوند</w:t>
      </w:r>
      <w:r w:rsidRPr="005E2024">
        <w:rPr>
          <w:rtl/>
          <w:lang w:eastAsia="ko-KR"/>
        </w:rPr>
        <w:t xml:space="preserve"> و م</w:t>
      </w:r>
      <w:r w:rsidRPr="005E2024">
        <w:rPr>
          <w:rFonts w:hint="cs"/>
          <w:rtl/>
          <w:lang w:eastAsia="ko-KR"/>
        </w:rPr>
        <w:t>ی‌</w:t>
      </w:r>
      <w:r w:rsidRPr="005E2024">
        <w:rPr>
          <w:rFonts w:hint="eastAsia"/>
          <w:rtl/>
          <w:lang w:eastAsia="ko-KR"/>
        </w:rPr>
        <w:t>توانند</w:t>
      </w:r>
      <w:r w:rsidRPr="005E2024">
        <w:rPr>
          <w:rtl/>
          <w:lang w:eastAsia="ko-KR"/>
        </w:rPr>
        <w:t xml:space="preserve"> در داخل پوشش ساختمان (‏د</w:t>
      </w:r>
      <w:r w:rsidRPr="005E2024">
        <w:rPr>
          <w:rFonts w:hint="cs"/>
          <w:rtl/>
          <w:lang w:eastAsia="ko-KR"/>
        </w:rPr>
        <w:t>ی</w:t>
      </w:r>
      <w:r w:rsidRPr="005E2024">
        <w:rPr>
          <w:rFonts w:hint="eastAsia"/>
          <w:rtl/>
          <w:lang w:eastAsia="ko-KR"/>
        </w:rPr>
        <w:t>وارها،</w:t>
      </w:r>
      <w:r w:rsidRPr="005E2024">
        <w:rPr>
          <w:rtl/>
          <w:lang w:eastAsia="ko-KR"/>
        </w:rPr>
        <w:t xml:space="preserve"> بام‌ها، و کف زم</w:t>
      </w:r>
      <w:r w:rsidRPr="005E2024">
        <w:rPr>
          <w:rFonts w:hint="cs"/>
          <w:rtl/>
          <w:lang w:eastAsia="ko-KR"/>
        </w:rPr>
        <w:t>ی</w:t>
      </w:r>
      <w:r w:rsidRPr="005E2024">
        <w:rPr>
          <w:rFonts w:hint="eastAsia"/>
          <w:rtl/>
          <w:lang w:eastAsia="ko-KR"/>
        </w:rPr>
        <w:t>ن</w:t>
      </w:r>
      <w:r w:rsidRPr="005E2024">
        <w:rPr>
          <w:rtl/>
          <w:lang w:eastAsia="ko-KR"/>
        </w:rPr>
        <w:t>)</w:t>
      </w:r>
      <w:r>
        <w:rPr>
          <w:rFonts w:hint="cs"/>
          <w:rtl/>
          <w:lang w:eastAsia="ko-KR"/>
        </w:rPr>
        <w:t xml:space="preserve"> </w:t>
      </w:r>
      <w:r w:rsidRPr="005E2024">
        <w:rPr>
          <w:rtl/>
          <w:lang w:eastAsia="ko-KR"/>
        </w:rPr>
        <w:t>‏ادغام شوند.</w:t>
      </w:r>
    </w:p>
    <w:p w:rsidR="001179D4" w:rsidRDefault="001179D4" w:rsidP="001179D4">
      <w:pPr>
        <w:pStyle w:val="a2"/>
        <w:rPr>
          <w:noProof/>
          <w:rtl/>
        </w:rPr>
        <w:sectPr w:rsidR="001179D4" w:rsidSect="00B81889">
          <w:footerReference w:type="default" r:id="rId13"/>
          <w:footnotePr>
            <w:numRestart w:val="eachPage"/>
          </w:footnotePr>
          <w:type w:val="continuous"/>
          <w:pgSz w:w="11906" w:h="16838" w:code="9"/>
          <w:pgMar w:top="1440" w:right="1138" w:bottom="1440" w:left="1138" w:header="706" w:footer="706" w:gutter="0"/>
          <w:cols w:num="2" w:space="397"/>
          <w:titlePg/>
          <w:bidi/>
          <w:rtlGutter/>
          <w:docGrid w:linePitch="360"/>
        </w:sect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6"/>
      </w:tblGrid>
      <w:tr w:rsidR="001179D4" w:rsidTr="00924B66">
        <w:trPr>
          <w:jc w:val="center"/>
        </w:trPr>
        <w:tc>
          <w:tcPr>
            <w:tcW w:w="7332" w:type="dxa"/>
          </w:tcPr>
          <w:p w:rsidR="001179D4" w:rsidRDefault="006666A5" w:rsidP="001179D4">
            <w:pPr>
              <w:pStyle w:val="a2"/>
              <w:ind w:firstLine="0"/>
              <w:jc w:val="center"/>
              <w:rPr>
                <w:rtl/>
                <w:lang w:eastAsia="ko-KR"/>
              </w:rPr>
            </w:pPr>
            <w:r>
              <w:rPr>
                <w:rFonts w:hint="cs"/>
                <w:noProof/>
                <w:rtl/>
                <w:lang w:eastAsia="en-US" w:bidi="ar-SA"/>
              </w:rPr>
              <w:lastRenderedPageBreak/>
              <w:drawing>
                <wp:inline distT="0" distB="0" distL="0" distR="0">
                  <wp:extent cx="4762913" cy="333022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A86A6F.tmp"/>
                          <pic:cNvPicPr/>
                        </pic:nvPicPr>
                        <pic:blipFill>
                          <a:blip r:embed="rId14">
                            <a:extLst>
                              <a:ext uri="{28A0092B-C50C-407E-A947-70E740481C1C}">
                                <a14:useLocalDpi xmlns:a14="http://schemas.microsoft.com/office/drawing/2010/main" val="0"/>
                              </a:ext>
                            </a:extLst>
                          </a:blip>
                          <a:stretch>
                            <a:fillRect/>
                          </a:stretch>
                        </pic:blipFill>
                        <pic:spPr>
                          <a:xfrm>
                            <a:off x="0" y="0"/>
                            <a:ext cx="4762913" cy="3330229"/>
                          </a:xfrm>
                          <a:prstGeom prst="rect">
                            <a:avLst/>
                          </a:prstGeom>
                        </pic:spPr>
                      </pic:pic>
                    </a:graphicData>
                  </a:graphic>
                </wp:inline>
              </w:drawing>
            </w:r>
          </w:p>
        </w:tc>
      </w:tr>
      <w:tr w:rsidR="00924B66" w:rsidTr="00924B66">
        <w:trPr>
          <w:jc w:val="center"/>
        </w:trPr>
        <w:tc>
          <w:tcPr>
            <w:tcW w:w="7332" w:type="dxa"/>
          </w:tcPr>
          <w:p w:rsidR="00924B66" w:rsidRPr="00572C8D" w:rsidRDefault="00924B66" w:rsidP="00E41AA7">
            <w:pPr>
              <w:pStyle w:val="FigureTitle"/>
              <w:bidi w:val="0"/>
              <w:spacing w:after="0"/>
              <w:jc w:val="left"/>
            </w:pPr>
            <w:r w:rsidRPr="00572C8D">
              <w:rPr>
                <w:b/>
                <w:bCs/>
              </w:rPr>
              <w:t xml:space="preserve">Fig. </w:t>
            </w:r>
            <w:r>
              <w:rPr>
                <w:b/>
                <w:bCs/>
              </w:rPr>
              <w:t>3</w:t>
            </w:r>
            <w:r w:rsidRPr="00572C8D">
              <w:t xml:space="preserve"> </w:t>
            </w:r>
            <w:r w:rsidRPr="00924B66">
              <w:t>The investigated geometries</w:t>
            </w:r>
            <w:r w:rsidR="00E41AA7" w:rsidRPr="00E41AA7">
              <w:t xml:space="preserve">(Dark, concrete, and light areas are </w:t>
            </w:r>
            <w:r w:rsidR="00E41AA7">
              <w:t>PCM</w:t>
            </w:r>
            <w:r w:rsidR="00E41AA7" w:rsidRPr="00E41AA7">
              <w:t>)</w:t>
            </w:r>
          </w:p>
        </w:tc>
      </w:tr>
      <w:tr w:rsidR="00924B66" w:rsidTr="00924B66">
        <w:trPr>
          <w:jc w:val="center"/>
        </w:trPr>
        <w:tc>
          <w:tcPr>
            <w:tcW w:w="7332" w:type="dxa"/>
          </w:tcPr>
          <w:p w:rsidR="00924B66" w:rsidRPr="00924B66" w:rsidRDefault="00924B66" w:rsidP="00924B66">
            <w:pPr>
              <w:pStyle w:val="af0"/>
              <w:jc w:val="left"/>
              <w:rPr>
                <w:sz w:val="18"/>
                <w:rtl/>
                <w:lang w:eastAsia="ko-KR"/>
              </w:rPr>
            </w:pPr>
            <w:r w:rsidRPr="00924B66">
              <w:rPr>
                <w:b/>
                <w:bCs/>
                <w:sz w:val="18"/>
                <w:rtl/>
              </w:rPr>
              <w:t xml:space="preserve">شکل </w:t>
            </w:r>
            <w:r w:rsidRPr="00924B66">
              <w:rPr>
                <w:b/>
                <w:bCs/>
                <w:sz w:val="18"/>
                <w:rtl/>
              </w:rPr>
              <w:fldChar w:fldCharType="begin"/>
            </w:r>
            <w:r w:rsidRPr="00924B66">
              <w:rPr>
                <w:b/>
                <w:bCs/>
                <w:sz w:val="18"/>
                <w:rtl/>
              </w:rPr>
              <w:instrText xml:space="preserve"> </w:instrText>
            </w:r>
            <w:r w:rsidRPr="00924B66">
              <w:rPr>
                <w:b/>
                <w:bCs/>
                <w:sz w:val="18"/>
              </w:rPr>
              <w:instrText>SEQ</w:instrText>
            </w:r>
            <w:r w:rsidRPr="00924B66">
              <w:rPr>
                <w:b/>
                <w:bCs/>
                <w:sz w:val="18"/>
                <w:rtl/>
              </w:rPr>
              <w:instrText xml:space="preserve"> شکل \* </w:instrText>
            </w:r>
            <w:r w:rsidRPr="00924B66">
              <w:rPr>
                <w:b/>
                <w:bCs/>
                <w:sz w:val="18"/>
              </w:rPr>
              <w:instrText>ARABIC</w:instrText>
            </w:r>
            <w:r w:rsidRPr="00924B66">
              <w:rPr>
                <w:b/>
                <w:bCs/>
                <w:sz w:val="18"/>
                <w:rtl/>
              </w:rPr>
              <w:instrText xml:space="preserve"> </w:instrText>
            </w:r>
            <w:r w:rsidRPr="00924B66">
              <w:rPr>
                <w:b/>
                <w:bCs/>
                <w:sz w:val="18"/>
                <w:rtl/>
              </w:rPr>
              <w:fldChar w:fldCharType="separate"/>
            </w:r>
            <w:r w:rsidR="00F81431">
              <w:rPr>
                <w:b/>
                <w:bCs/>
                <w:noProof/>
                <w:sz w:val="18"/>
                <w:rtl/>
              </w:rPr>
              <w:t>3</w:t>
            </w:r>
            <w:r w:rsidRPr="00924B66">
              <w:rPr>
                <w:b/>
                <w:bCs/>
                <w:sz w:val="18"/>
                <w:rtl/>
              </w:rPr>
              <w:fldChar w:fldCharType="end"/>
            </w:r>
            <w:r w:rsidRPr="00924B66">
              <w:rPr>
                <w:rFonts w:hint="cs"/>
                <w:sz w:val="18"/>
                <w:rtl/>
                <w:lang w:eastAsia="ko-KR"/>
              </w:rPr>
              <w:t xml:space="preserve"> </w:t>
            </w:r>
            <w:r w:rsidRPr="00924B66">
              <w:rPr>
                <w:rStyle w:val="Strong"/>
                <w:rFonts w:hint="cs"/>
                <w:sz w:val="18"/>
                <w:szCs w:val="18"/>
                <w:rtl/>
              </w:rPr>
              <w:t xml:space="preserve"> هندسه</w:t>
            </w:r>
            <w:r w:rsidRPr="00924B66">
              <w:rPr>
                <w:rStyle w:val="Strong"/>
                <w:sz w:val="18"/>
                <w:szCs w:val="18"/>
                <w:rtl/>
              </w:rPr>
              <w:softHyphen/>
            </w:r>
            <w:r w:rsidRPr="00924B66">
              <w:rPr>
                <w:rStyle w:val="Strong"/>
                <w:rFonts w:hint="cs"/>
                <w:sz w:val="18"/>
                <w:szCs w:val="18"/>
                <w:rtl/>
              </w:rPr>
              <w:t>های مورد بررسی</w:t>
            </w:r>
            <w:r w:rsidR="004A23C9">
              <w:rPr>
                <w:rFonts w:hint="cs"/>
                <w:sz w:val="18"/>
                <w:rtl/>
                <w:lang w:eastAsia="ko-KR"/>
              </w:rPr>
              <w:t>(ناحیه تاریک</w:t>
            </w:r>
            <w:r w:rsidR="00E41AA7">
              <w:rPr>
                <w:rFonts w:hint="cs"/>
                <w:sz w:val="18"/>
                <w:rtl/>
                <w:lang w:eastAsia="ko-KR"/>
              </w:rPr>
              <w:t>،</w:t>
            </w:r>
            <w:r w:rsidR="004A23C9">
              <w:rPr>
                <w:rFonts w:hint="cs"/>
                <w:sz w:val="18"/>
                <w:rtl/>
                <w:lang w:eastAsia="ko-KR"/>
              </w:rPr>
              <w:t xml:space="preserve"> بتن و ناحیه روشن</w:t>
            </w:r>
            <w:r w:rsidR="00E41AA7">
              <w:rPr>
                <w:rFonts w:hint="cs"/>
                <w:sz w:val="18"/>
                <w:rtl/>
                <w:lang w:eastAsia="ko-KR"/>
              </w:rPr>
              <w:t>،</w:t>
            </w:r>
            <w:r w:rsidR="004A23C9">
              <w:rPr>
                <w:rFonts w:hint="cs"/>
                <w:sz w:val="18"/>
                <w:rtl/>
                <w:lang w:eastAsia="ko-KR"/>
              </w:rPr>
              <w:t xml:space="preserve"> پی</w:t>
            </w:r>
            <w:r w:rsidR="004A23C9">
              <w:rPr>
                <w:sz w:val="18"/>
                <w:rtl/>
                <w:lang w:eastAsia="ko-KR"/>
              </w:rPr>
              <w:softHyphen/>
            </w:r>
            <w:r w:rsidR="004A23C9">
              <w:rPr>
                <w:rFonts w:hint="cs"/>
                <w:sz w:val="18"/>
                <w:rtl/>
                <w:lang w:eastAsia="ko-KR"/>
              </w:rPr>
              <w:t>سی</w:t>
            </w:r>
            <w:r w:rsidR="004A23C9">
              <w:rPr>
                <w:sz w:val="18"/>
                <w:rtl/>
                <w:lang w:eastAsia="ko-KR"/>
              </w:rPr>
              <w:softHyphen/>
            </w:r>
            <w:r w:rsidR="004A23C9">
              <w:rPr>
                <w:rFonts w:hint="cs"/>
                <w:sz w:val="18"/>
                <w:rtl/>
                <w:lang w:eastAsia="ko-KR"/>
              </w:rPr>
              <w:t>ام هستند)</w:t>
            </w:r>
          </w:p>
        </w:tc>
      </w:tr>
    </w:tbl>
    <w:p w:rsidR="001179D4" w:rsidRDefault="001179D4" w:rsidP="001179D4">
      <w:pPr>
        <w:pStyle w:val="a2"/>
        <w:rPr>
          <w:noProof/>
          <w:rtl/>
        </w:rPr>
      </w:pPr>
    </w:p>
    <w:p w:rsidR="001179D4" w:rsidRDefault="001179D4" w:rsidP="00C12543">
      <w:pPr>
        <w:pStyle w:val="a2"/>
        <w:rPr>
          <w:rtl/>
        </w:rPr>
        <w:sectPr w:rsidR="001179D4" w:rsidSect="001179D4">
          <w:footnotePr>
            <w:numRestart w:val="eachPage"/>
          </w:footnotePr>
          <w:type w:val="continuous"/>
          <w:pgSz w:w="11906" w:h="16838" w:code="9"/>
          <w:pgMar w:top="1440" w:right="1138" w:bottom="1440" w:left="1138" w:header="706" w:footer="706" w:gutter="0"/>
          <w:cols w:space="397"/>
          <w:titlePg/>
          <w:bidi/>
          <w:rtlGutter/>
          <w:docGrid w:linePitch="360"/>
        </w:sectPr>
      </w:pPr>
    </w:p>
    <w:p w:rsidR="001179D4" w:rsidRPr="00924B66" w:rsidRDefault="001179D4" w:rsidP="006E7008">
      <w:pPr>
        <w:pStyle w:val="10"/>
        <w:rPr>
          <w:lang w:val="en-US"/>
        </w:rPr>
      </w:pPr>
      <w:r w:rsidRPr="00924B66">
        <w:rPr>
          <w:rFonts w:hint="cs"/>
          <w:rtl/>
        </w:rPr>
        <w:lastRenderedPageBreak/>
        <w:t>فرمول‌بندی ریاضی</w:t>
      </w:r>
    </w:p>
    <w:p w:rsidR="001179D4" w:rsidRDefault="001179D4" w:rsidP="005328F5">
      <w:pPr>
        <w:pStyle w:val="a2"/>
        <w:ind w:firstLine="0"/>
        <w:rPr>
          <w:rtl/>
        </w:rPr>
      </w:pPr>
      <w:r w:rsidRPr="001179D4">
        <w:rPr>
          <w:rFonts w:hint="cs"/>
          <w:rtl/>
        </w:rPr>
        <w:t xml:space="preserve">در واقع، انتقال گرما در طبیعت سه‌بعدی است، با این حال، عرض دیواره‌ها نسبت به ضخامت آن بسیار زیاد است بنابراین می‌توان از مدل دوبعدی برای </w:t>
      </w:r>
      <w:r w:rsidRPr="001179D4">
        <w:rPr>
          <w:rFonts w:hint="cs"/>
          <w:rtl/>
        </w:rPr>
        <w:lastRenderedPageBreak/>
        <w:t xml:space="preserve">شبیه‌سازی در این مطالعه استفاده نمود. خواص دیوار مستقل از دما هستند. برای راحتی کار، انبساط حرارتی دیوار و پی سی ام قابل‌چشم‌پوشی است. </w:t>
      </w:r>
    </w:p>
    <w:p w:rsidR="001179D4" w:rsidRPr="001179D4" w:rsidRDefault="001179D4" w:rsidP="001179D4">
      <w:pPr>
        <w:pStyle w:val="a2"/>
      </w:pPr>
    </w:p>
    <w:p w:rsidR="001179D4" w:rsidRPr="00924B66" w:rsidRDefault="001179D4" w:rsidP="001179D4">
      <w:pPr>
        <w:pStyle w:val="a2"/>
        <w:rPr>
          <w:b/>
          <w:bCs/>
          <w:sz w:val="16"/>
          <w:szCs w:val="18"/>
          <w:rtl/>
        </w:rPr>
      </w:pPr>
      <w:r w:rsidRPr="00924B66">
        <w:rPr>
          <w:rFonts w:hint="cs"/>
          <w:b/>
          <w:bCs/>
          <w:sz w:val="16"/>
          <w:szCs w:val="18"/>
          <w:rtl/>
        </w:rPr>
        <w:t xml:space="preserve">2-1- سطوح مرتبط با محیط داخل و خارج </w:t>
      </w:r>
    </w:p>
    <w:p w:rsidR="001179D4" w:rsidRPr="001179D4" w:rsidRDefault="001179D4" w:rsidP="005328F5">
      <w:pPr>
        <w:pStyle w:val="a2"/>
        <w:ind w:firstLine="0"/>
      </w:pPr>
      <w:r w:rsidRPr="001179D4">
        <w:rPr>
          <w:rFonts w:hint="cs"/>
          <w:rtl/>
        </w:rPr>
        <w:t>پژوهش حاضر به بررسی انتقال حرارت در دیوار ساختمانی حاوی پی</w:t>
      </w:r>
      <w:r w:rsidR="008E4CEB">
        <w:rPr>
          <w:rtl/>
        </w:rPr>
        <w:softHyphen/>
      </w:r>
      <w:r w:rsidRPr="001179D4">
        <w:rPr>
          <w:rFonts w:hint="cs"/>
          <w:rtl/>
        </w:rPr>
        <w:t>سی</w:t>
      </w:r>
      <w:r w:rsidR="008E4CEB">
        <w:rPr>
          <w:rtl/>
        </w:rPr>
        <w:softHyphen/>
      </w:r>
      <w:r w:rsidRPr="001179D4">
        <w:rPr>
          <w:rFonts w:hint="cs"/>
          <w:rtl/>
        </w:rPr>
        <w:t xml:space="preserve">ام می‌پردازد. در سطح مرتبط با محیط خارجی، انتقال گرمای همرفتی، تشعشع </w:t>
      </w:r>
      <w:r w:rsidRPr="001179D4">
        <w:rPr>
          <w:rFonts w:hint="cs"/>
          <w:rtl/>
        </w:rPr>
        <w:lastRenderedPageBreak/>
        <w:t>موج کوتاه و بلند در نظر گرفته شده‌است که می‌تواند از طریق معادله(1) به صورت ریاضی بیان شود:</w:t>
      </w:r>
    </w:p>
    <w:tbl>
      <w:tblPr>
        <w:tblW w:w="4961" w:type="dxa"/>
        <w:tblLook w:val="04A0" w:firstRow="1" w:lastRow="0" w:firstColumn="1" w:lastColumn="0" w:noHBand="0" w:noVBand="1"/>
      </w:tblPr>
      <w:tblGrid>
        <w:gridCol w:w="3969"/>
        <w:gridCol w:w="992"/>
      </w:tblGrid>
      <w:tr w:rsidR="001179D4" w:rsidRPr="001179D4" w:rsidTr="001179D4">
        <w:trPr>
          <w:trHeight w:val="666"/>
        </w:trPr>
        <w:tc>
          <w:tcPr>
            <w:tcW w:w="3969" w:type="dxa"/>
            <w:hideMark/>
          </w:tcPr>
          <w:p w:rsidR="001179D4" w:rsidRPr="001179D4" w:rsidRDefault="001179D4" w:rsidP="001179D4">
            <w:pPr>
              <w:pStyle w:val="a2"/>
              <w:ind w:firstLine="0"/>
              <w:rPr>
                <w:b/>
                <w:bCs/>
                <w:rtl/>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wall</m:t>
                    </m:r>
                  </m:sub>
                </m:sSub>
                <m:f>
                  <m:fPr>
                    <m:ctrlPr>
                      <w:rPr>
                        <w:rFonts w:ascii="Cambria Math" w:hAnsi="Cambria Math"/>
                        <w:i/>
                      </w:rPr>
                    </m:ctrlPr>
                  </m:fPr>
                  <m:num>
                    <m:r>
                      <w:rPr>
                        <w:rFonts w:ascii="Cambria Math" w:hAnsi="Cambria Math"/>
                      </w:rPr>
                      <m:t>∂T</m:t>
                    </m:r>
                  </m:num>
                  <m:den>
                    <m:r>
                      <w:rPr>
                        <w:rFonts w:ascii="Cambria Math" w:hAnsi="Cambria Math"/>
                      </w:rPr>
                      <m:t>∂x</m:t>
                    </m:r>
                  </m:den>
                </m:f>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o</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amb</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wall</m:t>
                        </m:r>
                      </m:sub>
                    </m:sSub>
                  </m:e>
                </m:d>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iron</m:t>
                    </m:r>
                  </m:sub>
                </m:sSub>
                <m:r>
                  <w:rPr>
                    <w:rFonts w:ascii="Cambria Math" w:hAnsi="Cambria Math"/>
                  </w:rPr>
                  <m:t>σ</m:t>
                </m:r>
                <m:d>
                  <m:dPr>
                    <m:ctrlPr>
                      <w:rPr>
                        <w:rFonts w:ascii="Cambria Math" w:hAnsi="Cambria Math"/>
                        <w:i/>
                      </w:rPr>
                    </m:ctrlPr>
                  </m:dPr>
                  <m:e>
                    <m:sSubSup>
                      <m:sSubSupPr>
                        <m:ctrlPr>
                          <w:rPr>
                            <w:rFonts w:ascii="Cambria Math" w:hAnsi="Cambria Math"/>
                            <w:i/>
                          </w:rPr>
                        </m:ctrlPr>
                      </m:sSubSupPr>
                      <m:e>
                        <m:r>
                          <w:rPr>
                            <w:rFonts w:ascii="Cambria Math" w:hAnsi="Cambria Math"/>
                          </w:rPr>
                          <m:t>T</m:t>
                        </m:r>
                      </m:e>
                      <m:sub>
                        <m:r>
                          <w:rPr>
                            <w:rFonts w:ascii="Cambria Math" w:hAnsi="Cambria Math"/>
                          </w:rPr>
                          <m:t>amb</m:t>
                        </m:r>
                      </m:sub>
                      <m:sup>
                        <m:r>
                          <w:rPr>
                            <w:rFonts w:ascii="Cambria Math" w:hAnsi="Cambria Math"/>
                          </w:rPr>
                          <m:t>4</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wall</m:t>
                        </m:r>
                      </m:sub>
                      <m:sup>
                        <m:r>
                          <w:rPr>
                            <w:rFonts w:ascii="Cambria Math" w:hAnsi="Cambria Math"/>
                          </w:rPr>
                          <m:t>4</m:t>
                        </m:r>
                      </m:sup>
                    </m:sSubSup>
                  </m:e>
                </m:d>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wall</m:t>
                    </m:r>
                  </m:sub>
                </m:sSub>
                <m:r>
                  <w:rPr>
                    <w:rFonts w:ascii="Cambria Math" w:hAnsi="Cambria Math"/>
                  </w:rPr>
                  <m:t>E(T)</m:t>
                </m:r>
              </m:oMath>
            </m:oMathPara>
          </w:p>
        </w:tc>
        <w:tc>
          <w:tcPr>
            <w:tcW w:w="992" w:type="dxa"/>
            <w:vAlign w:val="center"/>
            <w:hideMark/>
          </w:tcPr>
          <w:p w:rsidR="001179D4" w:rsidRPr="001179D4" w:rsidRDefault="001179D4" w:rsidP="001179D4">
            <w:pPr>
              <w:pStyle w:val="a2"/>
              <w:rPr>
                <w:rtl/>
              </w:rPr>
            </w:pPr>
            <w:r w:rsidRPr="001179D4">
              <w:rPr>
                <w:rFonts w:hint="cs"/>
                <w:rtl/>
              </w:rPr>
              <w:t>(1)</w:t>
            </w:r>
          </w:p>
        </w:tc>
      </w:tr>
    </w:tbl>
    <w:p w:rsidR="001179D4" w:rsidRPr="001179D4" w:rsidRDefault="001179D4" w:rsidP="005328F5">
      <w:pPr>
        <w:pStyle w:val="a2"/>
      </w:pPr>
      <w:r w:rsidRPr="001179D4">
        <w:rPr>
          <w:rFonts w:hint="cs"/>
          <w:rtl/>
        </w:rPr>
        <w:t xml:space="preserve">که در آن </w:t>
      </w:r>
      <w:r w:rsidRPr="001179D4">
        <w:rPr>
          <w:i/>
          <w:iCs/>
        </w:rPr>
        <w:t>k</w:t>
      </w:r>
      <w:r w:rsidRPr="001179D4">
        <w:rPr>
          <w:vertAlign w:val="subscript"/>
        </w:rPr>
        <w:t>wall</w:t>
      </w:r>
      <w:r w:rsidRPr="001179D4">
        <w:rPr>
          <w:rFonts w:hint="cs"/>
          <w:rtl/>
        </w:rPr>
        <w:t xml:space="preserve"> ضریب هدایت گرمایی </w:t>
      </w:r>
      <w:r w:rsidR="005328F5">
        <w:rPr>
          <w:rFonts w:hint="cs"/>
          <w:rtl/>
        </w:rPr>
        <w:t>دیوار بتنی</w:t>
      </w:r>
      <w:r w:rsidRPr="001179D4">
        <w:rPr>
          <w:rFonts w:hint="cs"/>
          <w:rtl/>
        </w:rPr>
        <w:t xml:space="preserve">، </w:t>
      </w:r>
      <w:r w:rsidRPr="001179D4">
        <w:rPr>
          <w:i/>
          <w:iCs/>
        </w:rPr>
        <w:t>h</w:t>
      </w:r>
      <w:r w:rsidRPr="001179D4">
        <w:rPr>
          <w:i/>
          <w:iCs/>
          <w:vertAlign w:val="subscript"/>
        </w:rPr>
        <w:t>o</w:t>
      </w:r>
      <w:r w:rsidRPr="001179D4">
        <w:rPr>
          <w:rFonts w:hint="cs"/>
          <w:rtl/>
        </w:rPr>
        <w:t xml:space="preserve"> ضریب انتقال حرارت جابجایی در محیط خارج که مقدار آن برابر با </w:t>
      </w:r>
      <w:r w:rsidRPr="001179D4">
        <w:t>20 W/m</w:t>
      </w:r>
      <w:r w:rsidRPr="001179D4">
        <w:rPr>
          <w:vertAlign w:val="superscript"/>
        </w:rPr>
        <w:t>2</w:t>
      </w:r>
      <w:r w:rsidRPr="001179D4">
        <w:t xml:space="preserve"> K</w:t>
      </w:r>
      <w:r w:rsidRPr="001179D4">
        <w:rPr>
          <w:rFonts w:hint="cs"/>
          <w:rtl/>
        </w:rPr>
        <w:t xml:space="preserve"> می‌باشد. </w:t>
      </w:r>
      <w:r w:rsidRPr="001179D4">
        <w:rPr>
          <w:i/>
          <w:iCs/>
        </w:rPr>
        <w:t>T</w:t>
      </w:r>
      <w:r w:rsidRPr="001179D4">
        <w:rPr>
          <w:i/>
          <w:iCs/>
          <w:vertAlign w:val="subscript"/>
        </w:rPr>
        <w:t>amb</w:t>
      </w:r>
      <w:r w:rsidRPr="001179D4">
        <w:rPr>
          <w:rFonts w:hint="cs"/>
          <w:rtl/>
        </w:rPr>
        <w:t xml:space="preserve"> دمای اتمسفر، </w:t>
      </w:r>
      <w:r w:rsidRPr="001179D4">
        <w:rPr>
          <w:i/>
          <w:iCs/>
        </w:rPr>
        <w:t>T</w:t>
      </w:r>
      <w:r w:rsidRPr="001179D4">
        <w:rPr>
          <w:i/>
          <w:iCs/>
          <w:vertAlign w:val="subscript"/>
        </w:rPr>
        <w:t>wall</w:t>
      </w:r>
      <w:r w:rsidRPr="001179D4">
        <w:rPr>
          <w:rFonts w:hint="cs"/>
          <w:rtl/>
        </w:rPr>
        <w:t xml:space="preserve"> دمای دیوار،</w:t>
      </w:r>
      <w:r w:rsidRPr="001179D4">
        <w:rPr>
          <w:i/>
          <w:iCs/>
        </w:rPr>
        <w:t>ɛ</w:t>
      </w:r>
      <w:r w:rsidRPr="001179D4">
        <w:rPr>
          <w:i/>
          <w:iCs/>
          <w:vertAlign w:val="subscript"/>
        </w:rPr>
        <w:t>wall</w:t>
      </w:r>
      <w:r w:rsidRPr="001179D4">
        <w:rPr>
          <w:rFonts w:hint="cs"/>
          <w:rtl/>
        </w:rPr>
        <w:t xml:space="preserve"> یا ضریب گسیلن</w:t>
      </w:r>
      <w:r w:rsidR="008E4CEB">
        <w:rPr>
          <w:rFonts w:hint="cs"/>
          <w:rtl/>
        </w:rPr>
        <w:t xml:space="preserve">دگی سطح دیوار که مقدار آن برابر </w:t>
      </w:r>
      <w:r w:rsidR="008E4CEB">
        <w:t>0.85</w:t>
      </w:r>
      <w:r w:rsidRPr="001179D4">
        <w:rPr>
          <w:rFonts w:hint="cs"/>
          <w:rtl/>
        </w:rPr>
        <w:t xml:space="preserve"> است. </w:t>
      </w:r>
      <w:r w:rsidRPr="001179D4">
        <w:rPr>
          <w:i/>
          <w:iCs/>
        </w:rPr>
        <w:t>σ</w:t>
      </w:r>
      <w:r w:rsidRPr="001179D4">
        <w:rPr>
          <w:rFonts w:hint="cs"/>
          <w:rtl/>
        </w:rPr>
        <w:t xml:space="preserve"> ثابت استفان-بولتزمن که مقدار آن برابر </w:t>
      </w:r>
      <w:r w:rsidRPr="001179D4">
        <w:t>W.m</w:t>
      </w:r>
      <w:r w:rsidRPr="001179D4">
        <w:rPr>
          <w:vertAlign w:val="superscript"/>
        </w:rPr>
        <w:t>2</w:t>
      </w:r>
      <w:r w:rsidRPr="001179D4">
        <w:t>.K</w:t>
      </w:r>
      <w:r w:rsidRPr="001179D4">
        <w:rPr>
          <w:vertAlign w:val="superscript"/>
        </w:rPr>
        <w:t>4</w:t>
      </w:r>
      <w:r w:rsidR="008E4CEB">
        <w:rPr>
          <w:rFonts w:hint="cs"/>
          <w:rtl/>
        </w:rPr>
        <w:t xml:space="preserve"> </w:t>
      </w:r>
      <w:r w:rsidR="008E4CEB">
        <w:t>5.67*10</w:t>
      </w:r>
      <w:r w:rsidR="008E4CEB">
        <w:rPr>
          <w:vertAlign w:val="superscript"/>
        </w:rPr>
        <w:t>8</w:t>
      </w:r>
      <w:r w:rsidRPr="001179D4">
        <w:rPr>
          <w:rFonts w:hint="cs"/>
          <w:rtl/>
        </w:rPr>
        <w:t xml:space="preserve"> و </w:t>
      </w:r>
      <w:r w:rsidRPr="001179D4">
        <w:rPr>
          <w:i/>
          <w:iCs/>
        </w:rPr>
        <w:t>α</w:t>
      </w:r>
      <w:r w:rsidRPr="001179D4">
        <w:rPr>
          <w:vertAlign w:val="subscript"/>
        </w:rPr>
        <w:t>wall</w:t>
      </w:r>
      <w:r w:rsidRPr="001179D4">
        <w:rPr>
          <w:rFonts w:hint="cs"/>
          <w:vertAlign w:val="subscript"/>
          <w:rtl/>
        </w:rPr>
        <w:t xml:space="preserve"> </w:t>
      </w:r>
      <w:r w:rsidR="008E4CEB">
        <w:rPr>
          <w:rFonts w:hint="cs"/>
          <w:rtl/>
        </w:rPr>
        <w:t xml:space="preserve">که برابر است با </w:t>
      </w:r>
      <w:r w:rsidR="008E4CEB">
        <w:t xml:space="preserve">0.38 </w:t>
      </w:r>
      <w:r w:rsidR="008E4CEB">
        <w:rPr>
          <w:rFonts w:hint="cs"/>
          <w:rtl/>
        </w:rPr>
        <w:t xml:space="preserve"> </w:t>
      </w:r>
      <w:r w:rsidRPr="001179D4">
        <w:rPr>
          <w:rFonts w:hint="cs"/>
          <w:rtl/>
        </w:rPr>
        <w:t>که ضریب جذب تشعشع می‌باشد</w:t>
      </w:r>
      <w:r w:rsidR="008E4CEB">
        <w:rPr>
          <w:rFonts w:hint="cs"/>
          <w:rtl/>
        </w:rPr>
        <w:t xml:space="preserve"> </w:t>
      </w:r>
      <w:r w:rsidRPr="001179D4">
        <w:rPr>
          <w:rFonts w:hint="cs"/>
          <w:rtl/>
        </w:rPr>
        <w:t xml:space="preserve">(بسته به رنگ). </w:t>
      </w:r>
      <w:r w:rsidRPr="001179D4">
        <w:rPr>
          <w:i/>
          <w:iCs/>
        </w:rPr>
        <w:t>E</w:t>
      </w:r>
      <w:r w:rsidRPr="001179D4">
        <w:rPr>
          <w:rFonts w:hint="cs"/>
          <w:rtl/>
        </w:rPr>
        <w:t xml:space="preserve"> نیز قدرت تابش خورشیدی است. به طور مشابه، در سطح مرتبط با محیط داخل، تشعشع موج بلند و انتقال گرمای همرفتی در نظر گرفته می‌شود. انتقال گرما در سطح مرتبط با محیط داخلی را می توان با معادله(2) نشان داد:</w:t>
      </w:r>
    </w:p>
    <w:tbl>
      <w:tblPr>
        <w:tblW w:w="9087" w:type="dxa"/>
        <w:tblLook w:val="04A0" w:firstRow="1" w:lastRow="0" w:firstColumn="1" w:lastColumn="0" w:noHBand="0" w:noVBand="1"/>
      </w:tblPr>
      <w:tblGrid>
        <w:gridCol w:w="5670"/>
        <w:gridCol w:w="3417"/>
      </w:tblGrid>
      <w:tr w:rsidR="001179D4" w:rsidRPr="001179D4" w:rsidTr="001179D4">
        <w:tc>
          <w:tcPr>
            <w:tcW w:w="5670" w:type="dxa"/>
            <w:hideMark/>
          </w:tcPr>
          <w:p w:rsidR="001179D4" w:rsidRPr="00291173" w:rsidRDefault="001179D4" w:rsidP="001179D4">
            <w:pPr>
              <w:pStyle w:val="a2"/>
              <w:rPr>
                <w:i/>
                <w:rtl/>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iron</m:t>
                    </m:r>
                  </m:sub>
                </m:sSub>
                <m:f>
                  <m:fPr>
                    <m:ctrlPr>
                      <w:rPr>
                        <w:rFonts w:ascii="Cambria Math" w:hAnsi="Cambria Math"/>
                        <w:i/>
                      </w:rPr>
                    </m:ctrlPr>
                  </m:fPr>
                  <m:num>
                    <m:r>
                      <w:rPr>
                        <w:rFonts w:ascii="Cambria Math" w:hAnsi="Cambria Math"/>
                      </w:rPr>
                      <m:t>∂T</m:t>
                    </m:r>
                  </m:num>
                  <m:den>
                    <m:r>
                      <w:rPr>
                        <w:rFonts w:ascii="Cambria Math" w:hAnsi="Cambria Math"/>
                      </w:rPr>
                      <m:t>∂x</m:t>
                    </m:r>
                  </m:den>
                </m:f>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indour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iron</m:t>
                        </m:r>
                      </m:sub>
                    </m:sSub>
                  </m:e>
                </m:d>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iron</m:t>
                    </m:r>
                  </m:sub>
                </m:sSub>
                <m:r>
                  <w:rPr>
                    <w:rFonts w:ascii="Cambria Math" w:hAnsi="Cambria Math"/>
                  </w:rPr>
                  <m:t>σ</m:t>
                </m:r>
                <m:d>
                  <m:dPr>
                    <m:ctrlPr>
                      <w:rPr>
                        <w:rFonts w:ascii="Cambria Math" w:hAnsi="Cambria Math"/>
                        <w:i/>
                      </w:rPr>
                    </m:ctrlPr>
                  </m:dPr>
                  <m:e>
                    <m:sSubSup>
                      <m:sSubSupPr>
                        <m:ctrlPr>
                          <w:rPr>
                            <w:rFonts w:ascii="Cambria Math" w:hAnsi="Cambria Math"/>
                            <w:i/>
                          </w:rPr>
                        </m:ctrlPr>
                      </m:sSubSupPr>
                      <m:e>
                        <m:r>
                          <w:rPr>
                            <w:rFonts w:ascii="Cambria Math" w:hAnsi="Cambria Math"/>
                          </w:rPr>
                          <m:t>T</m:t>
                        </m:r>
                      </m:e>
                      <m:sub>
                        <m:r>
                          <w:rPr>
                            <w:rFonts w:ascii="Cambria Math" w:hAnsi="Cambria Math"/>
                          </w:rPr>
                          <m:t>indour</m:t>
                        </m:r>
                      </m:sub>
                      <m:sup>
                        <m:r>
                          <w:rPr>
                            <w:rFonts w:ascii="Cambria Math" w:hAnsi="Cambria Math"/>
                          </w:rPr>
                          <m:t>4</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iron</m:t>
                        </m:r>
                      </m:sub>
                      <m:sup>
                        <m:r>
                          <w:rPr>
                            <w:rFonts w:ascii="Cambria Math" w:hAnsi="Cambria Math"/>
                          </w:rPr>
                          <m:t>4</m:t>
                        </m:r>
                      </m:sup>
                    </m:sSubSup>
                  </m:e>
                </m:d>
              </m:oMath>
            </m:oMathPara>
          </w:p>
        </w:tc>
        <w:tc>
          <w:tcPr>
            <w:tcW w:w="3417" w:type="dxa"/>
            <w:vAlign w:val="center"/>
            <w:hideMark/>
          </w:tcPr>
          <w:p w:rsidR="001179D4" w:rsidRPr="001179D4" w:rsidRDefault="001179D4" w:rsidP="001179D4">
            <w:pPr>
              <w:pStyle w:val="a2"/>
            </w:pPr>
            <w:r w:rsidRPr="001179D4">
              <w:rPr>
                <w:rFonts w:hint="cs"/>
                <w:rtl/>
              </w:rPr>
              <w:t>(2)</w:t>
            </w:r>
          </w:p>
        </w:tc>
      </w:tr>
    </w:tbl>
    <w:p w:rsidR="001179D4" w:rsidRDefault="001179D4" w:rsidP="001179D4">
      <w:pPr>
        <w:pStyle w:val="a2"/>
        <w:rPr>
          <w:rtl/>
        </w:rPr>
      </w:pPr>
      <w:r w:rsidRPr="001179D4">
        <w:rPr>
          <w:rFonts w:hint="cs"/>
          <w:rtl/>
        </w:rPr>
        <w:t xml:space="preserve">که در آن </w:t>
      </w:r>
      <w:r w:rsidRPr="001179D4">
        <w:rPr>
          <w:i/>
          <w:iCs/>
        </w:rPr>
        <w:t>h</w:t>
      </w:r>
      <w:r w:rsidRPr="001179D4">
        <w:rPr>
          <w:i/>
          <w:iCs/>
          <w:vertAlign w:val="subscript"/>
        </w:rPr>
        <w:t>i</w:t>
      </w:r>
      <w:r w:rsidRPr="001179D4">
        <w:rPr>
          <w:rFonts w:hint="cs"/>
          <w:rtl/>
        </w:rPr>
        <w:t xml:space="preserve"> ضریب انتقال حرارت داخلی و </w:t>
      </w:r>
      <w:r w:rsidRPr="001179D4">
        <w:rPr>
          <w:i/>
          <w:iCs/>
        </w:rPr>
        <w:t>T</w:t>
      </w:r>
      <w:r w:rsidRPr="001179D4">
        <w:rPr>
          <w:i/>
          <w:iCs/>
          <w:vertAlign w:val="subscript"/>
        </w:rPr>
        <w:t>indour</w:t>
      </w:r>
      <w:r w:rsidRPr="001179D4">
        <w:rPr>
          <w:rFonts w:hint="cs"/>
          <w:rtl/>
        </w:rPr>
        <w:t xml:space="preserve"> دمای اتاق است.</w:t>
      </w:r>
    </w:p>
    <w:p w:rsidR="001179D4" w:rsidRPr="001179D4" w:rsidRDefault="001179D4" w:rsidP="001179D4">
      <w:pPr>
        <w:pStyle w:val="a2"/>
        <w:rPr>
          <w:rtl/>
        </w:rPr>
      </w:pPr>
    </w:p>
    <w:p w:rsidR="001179D4" w:rsidRPr="004C5EA2" w:rsidRDefault="001179D4" w:rsidP="001179D4">
      <w:pPr>
        <w:pStyle w:val="a2"/>
        <w:rPr>
          <w:b/>
          <w:bCs/>
          <w:sz w:val="16"/>
          <w:szCs w:val="18"/>
          <w:rtl/>
        </w:rPr>
      </w:pPr>
      <w:r w:rsidRPr="004C5EA2">
        <w:rPr>
          <w:rFonts w:hint="cs"/>
          <w:b/>
          <w:bCs/>
          <w:sz w:val="16"/>
          <w:szCs w:val="18"/>
          <w:rtl/>
        </w:rPr>
        <w:t>2-2- فضای داخل دیوار</w:t>
      </w:r>
    </w:p>
    <w:p w:rsidR="001179D4" w:rsidRPr="001179D4" w:rsidRDefault="001179D4" w:rsidP="001179D4">
      <w:pPr>
        <w:pStyle w:val="a2"/>
      </w:pPr>
      <w:r w:rsidRPr="001179D4">
        <w:rPr>
          <w:rFonts w:hint="cs"/>
          <w:rtl/>
        </w:rPr>
        <w:t>داخل دیوار، انتقال گرما توسط حالت هدایت خالص انجام می‌شود. معادله انتقال حرارت بر روی دیوار و پی سی ام اعمال می‌شود. معادله‌ی(3) با معادلات ناویر - استوکس برای سیال تراکم ناپذیر که می‌تواند به صورت زیر بیان شود، داده می‌شود:</w:t>
      </w:r>
    </w:p>
    <w:tbl>
      <w:tblPr>
        <w:tblW w:w="9072" w:type="dxa"/>
        <w:tblLook w:val="04A0" w:firstRow="1" w:lastRow="0" w:firstColumn="1" w:lastColumn="0" w:noHBand="0" w:noVBand="1"/>
      </w:tblPr>
      <w:tblGrid>
        <w:gridCol w:w="3544"/>
        <w:gridCol w:w="5528"/>
      </w:tblGrid>
      <w:tr w:rsidR="001179D4" w:rsidRPr="001179D4" w:rsidTr="001179D4">
        <w:tc>
          <w:tcPr>
            <w:tcW w:w="3544" w:type="dxa"/>
            <w:hideMark/>
          </w:tcPr>
          <w:p w:rsidR="001179D4" w:rsidRPr="001179D4" w:rsidRDefault="001179D4" w:rsidP="001179D4">
            <w:pPr>
              <w:pStyle w:val="a2"/>
              <w:rPr>
                <w:rtl/>
              </w:rPr>
            </w:pPr>
            <m:oMathPara>
              <m:oMath>
                <m:r>
                  <w:rPr>
                    <w:rFonts w:ascii="Cambria Math" w:hAnsi="Cambria Math"/>
                  </w:rPr>
                  <m:t>ρ</m:t>
                </m:r>
                <m:sSub>
                  <m:sSubPr>
                    <m:ctrlPr>
                      <w:rPr>
                        <w:rFonts w:ascii="Cambria Math" w:hAnsi="Cambria Math"/>
                        <w:i/>
                      </w:rPr>
                    </m:ctrlPr>
                  </m:sSubPr>
                  <m:e>
                    <m:r>
                      <w:rPr>
                        <w:rFonts w:ascii="Cambria Math" w:hAnsi="Cambria Math"/>
                      </w:rPr>
                      <m:t>C</m:t>
                    </m:r>
                  </m:e>
                  <m:sub>
                    <m:r>
                      <w:rPr>
                        <w:rFonts w:ascii="Cambria Math" w:hAnsi="Cambria Math"/>
                      </w:rPr>
                      <m:t>p</m:t>
                    </m:r>
                  </m:sub>
                </m:sSub>
                <m:f>
                  <m:fPr>
                    <m:ctrlPr>
                      <w:rPr>
                        <w:rFonts w:ascii="Cambria Math" w:hAnsi="Cambria Math"/>
                        <w:i/>
                      </w:rPr>
                    </m:ctrlPr>
                  </m:fPr>
                  <m:num>
                    <m:r>
                      <w:rPr>
                        <w:rFonts w:ascii="Cambria Math" w:hAnsi="Cambria Math"/>
                      </w:rPr>
                      <m:t>∂T</m:t>
                    </m:r>
                  </m:num>
                  <m:den>
                    <m:r>
                      <w:rPr>
                        <w:rFonts w:ascii="Cambria Math" w:hAnsi="Cambria Math"/>
                      </w:rPr>
                      <m:t>∂t</m:t>
                    </m:r>
                  </m:den>
                </m:f>
                <m:r>
                  <w:rPr>
                    <w:rFonts w:ascii="Cambria Math" w:hAnsi="Cambria Math"/>
                  </w:rPr>
                  <m:t>+ρ</m:t>
                </m:r>
                <m:sSub>
                  <m:sSubPr>
                    <m:ctrlPr>
                      <w:rPr>
                        <w:rFonts w:ascii="Cambria Math" w:hAnsi="Cambria Math"/>
                        <w:i/>
                      </w:rPr>
                    </m:ctrlPr>
                  </m:sSubPr>
                  <m:e>
                    <m:r>
                      <w:rPr>
                        <w:rFonts w:ascii="Cambria Math" w:hAnsi="Cambria Math"/>
                      </w:rPr>
                      <m:t>C</m:t>
                    </m:r>
                  </m:e>
                  <m:sub>
                    <m:r>
                      <w:rPr>
                        <w:rFonts w:ascii="Cambria Math" w:hAnsi="Cambria Math"/>
                      </w:rPr>
                      <m:t xml:space="preserve">p </m:t>
                    </m:r>
                  </m:sub>
                </m:sSub>
                <m:acc>
                  <m:accPr>
                    <m:chr m:val="⃗"/>
                    <m:ctrlPr>
                      <w:rPr>
                        <w:rFonts w:ascii="Cambria Math" w:hAnsi="Cambria Math"/>
                        <w:i/>
                      </w:rPr>
                    </m:ctrlPr>
                  </m:accPr>
                  <m:e>
                    <m:r>
                      <w:rPr>
                        <w:rFonts w:ascii="Cambria Math" w:hAnsi="Cambria Math"/>
                      </w:rPr>
                      <m:t>u</m:t>
                    </m:r>
                  </m:e>
                </m:acc>
                <m:r>
                  <m:rPr>
                    <m:sty m:val="p"/>
                  </m:rPr>
                  <w:rPr>
                    <w:rFonts w:ascii="Cambria Math" w:hAnsi="Cambria Math"/>
                  </w:rPr>
                  <m:t xml:space="preserve"> ∇</m:t>
                </m:r>
                <m:r>
                  <w:rPr>
                    <w:rFonts w:ascii="Cambria Math" w:hAnsi="Cambria Math"/>
                  </w:rPr>
                  <m:t>T=-</m:t>
                </m:r>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T)</m:t>
                </m:r>
              </m:oMath>
            </m:oMathPara>
          </w:p>
        </w:tc>
        <w:tc>
          <w:tcPr>
            <w:tcW w:w="5528" w:type="dxa"/>
            <w:hideMark/>
          </w:tcPr>
          <w:p w:rsidR="001179D4" w:rsidRPr="001179D4" w:rsidRDefault="001179D4" w:rsidP="001179D4">
            <w:pPr>
              <w:pStyle w:val="a2"/>
            </w:pPr>
            <w:r w:rsidRPr="001179D4">
              <w:rPr>
                <w:rFonts w:hint="cs"/>
                <w:rtl/>
              </w:rPr>
              <w:t>(3)</w:t>
            </w:r>
          </w:p>
        </w:tc>
      </w:tr>
    </w:tbl>
    <w:p w:rsidR="001179D4" w:rsidRPr="001179D4" w:rsidRDefault="001179D4" w:rsidP="001179D4">
      <w:pPr>
        <w:pStyle w:val="a2"/>
        <w:rPr>
          <w:rtl/>
        </w:rPr>
      </w:pPr>
      <w:r w:rsidRPr="001179D4">
        <w:rPr>
          <w:rFonts w:hint="cs"/>
          <w:rtl/>
        </w:rPr>
        <w:t xml:space="preserve">میدان سرعت </w:t>
      </w:r>
      <w:r w:rsidRPr="001179D4">
        <w:rPr>
          <w:i/>
          <w:iCs/>
        </w:rPr>
        <w:t>u</w:t>
      </w:r>
      <w:r w:rsidRPr="001179D4">
        <w:rPr>
          <w:rFonts w:hint="cs"/>
          <w:rtl/>
        </w:rPr>
        <w:t xml:space="preserve"> در این پژوهش صفر می‌باشد بنابراین می‌توان معادله(4) را این‌گونه نوشت:</w:t>
      </w:r>
    </w:p>
    <w:tbl>
      <w:tblPr>
        <w:tblW w:w="0" w:type="auto"/>
        <w:tblLook w:val="04A0" w:firstRow="1" w:lastRow="0" w:firstColumn="1" w:lastColumn="0" w:noHBand="0" w:noVBand="1"/>
      </w:tblPr>
      <w:tblGrid>
        <w:gridCol w:w="2372"/>
        <w:gridCol w:w="2244"/>
      </w:tblGrid>
      <w:tr w:rsidR="001179D4" w:rsidRPr="001179D4" w:rsidTr="001179D4">
        <w:tc>
          <w:tcPr>
            <w:tcW w:w="4927" w:type="dxa"/>
            <w:vAlign w:val="center"/>
            <w:hideMark/>
          </w:tcPr>
          <w:p w:rsidR="001179D4" w:rsidRPr="001179D4" w:rsidRDefault="001179D4" w:rsidP="001179D4">
            <w:pPr>
              <w:pStyle w:val="a2"/>
              <w:rPr>
                <w:rtl/>
                <w:lang w:bidi="ar-SA"/>
              </w:rPr>
            </w:pPr>
            <m:oMathPara>
              <m:oMathParaPr>
                <m:jc m:val="left"/>
              </m:oMathParaPr>
              <m:oMath>
                <m:r>
                  <w:rPr>
                    <w:rFonts w:ascii="Cambria Math" w:hAnsi="Cambria Math"/>
                  </w:rPr>
                  <m:t>ρ</m:t>
                </m:r>
                <m:sSub>
                  <m:sSubPr>
                    <m:ctrlPr>
                      <w:rPr>
                        <w:rFonts w:ascii="Cambria Math" w:hAnsi="Cambria Math"/>
                        <w:i/>
                      </w:rPr>
                    </m:ctrlPr>
                  </m:sSubPr>
                  <m:e>
                    <m:r>
                      <w:rPr>
                        <w:rFonts w:ascii="Cambria Math" w:hAnsi="Cambria Math"/>
                      </w:rPr>
                      <m:t>C</m:t>
                    </m:r>
                  </m:e>
                  <m:sub>
                    <m:r>
                      <w:rPr>
                        <w:rFonts w:ascii="Cambria Math" w:hAnsi="Cambria Math"/>
                      </w:rPr>
                      <m:t>p</m:t>
                    </m:r>
                  </m:sub>
                </m:sSub>
                <m:f>
                  <m:fPr>
                    <m:ctrlPr>
                      <w:rPr>
                        <w:rFonts w:ascii="Cambria Math" w:hAnsi="Cambria Math"/>
                        <w:i/>
                      </w:rPr>
                    </m:ctrlPr>
                  </m:fPr>
                  <m:num>
                    <m:r>
                      <w:rPr>
                        <w:rFonts w:ascii="Cambria Math" w:hAnsi="Cambria Math"/>
                      </w:rPr>
                      <m:t>∂T</m:t>
                    </m:r>
                  </m:num>
                  <m:den>
                    <m:r>
                      <w:rPr>
                        <w:rFonts w:ascii="Cambria Math" w:hAnsi="Cambria Math"/>
                      </w:rPr>
                      <m:t>∂t</m:t>
                    </m:r>
                  </m:den>
                </m:f>
                <m:r>
                  <w:rPr>
                    <w:rFonts w:ascii="Cambria Math" w:hAnsi="Cambria Math"/>
                  </w:rPr>
                  <m:t>+</m:t>
                </m:r>
                <m:r>
                  <m:rPr>
                    <m:sty m:val="p"/>
                  </m:rPr>
                  <w:rPr>
                    <w:rFonts w:ascii="Cambria Math" w:hAnsi="Cambria Math"/>
                  </w:rPr>
                  <m:t>∇</m:t>
                </m:r>
                <m:r>
                  <w:rPr>
                    <w:rFonts w:ascii="Cambria Math" w:hAnsi="Cambria Math"/>
                  </w:rPr>
                  <m:t>∙</m:t>
                </m:r>
                <m:d>
                  <m:dPr>
                    <m:ctrlPr>
                      <w:rPr>
                        <w:rFonts w:ascii="Cambria Math" w:hAnsi="Cambria Math"/>
                        <w:i/>
                      </w:rPr>
                    </m:ctrlPr>
                  </m:dPr>
                  <m:e>
                    <m:r>
                      <w:rPr>
                        <w:rFonts w:ascii="Cambria Math" w:hAnsi="Cambria Math"/>
                      </w:rPr>
                      <m:t>-k</m:t>
                    </m:r>
                    <m:r>
                      <m:rPr>
                        <m:sty m:val="p"/>
                      </m:rPr>
                      <w:rPr>
                        <w:rFonts w:ascii="Cambria Math" w:hAnsi="Cambria Math"/>
                      </w:rPr>
                      <m:t>∇</m:t>
                    </m:r>
                    <m:r>
                      <w:rPr>
                        <w:rFonts w:ascii="Cambria Math" w:hAnsi="Cambria Math"/>
                      </w:rPr>
                      <m:t>T</m:t>
                    </m:r>
                  </m:e>
                </m:d>
                <m:r>
                  <w:rPr>
                    <w:rFonts w:ascii="Cambria Math" w:hAnsi="Cambria Math"/>
                  </w:rPr>
                  <m:t>=0</m:t>
                </m:r>
              </m:oMath>
            </m:oMathPara>
          </w:p>
        </w:tc>
        <w:tc>
          <w:tcPr>
            <w:tcW w:w="4928" w:type="dxa"/>
            <w:vAlign w:val="center"/>
            <w:hideMark/>
          </w:tcPr>
          <w:p w:rsidR="001179D4" w:rsidRPr="001179D4" w:rsidRDefault="001179D4" w:rsidP="001179D4">
            <w:pPr>
              <w:pStyle w:val="a2"/>
            </w:pPr>
            <w:r w:rsidRPr="001179D4">
              <w:rPr>
                <w:rFonts w:hint="cs"/>
                <w:rtl/>
              </w:rPr>
              <w:t>(4)</w:t>
            </w:r>
          </w:p>
        </w:tc>
      </w:tr>
    </w:tbl>
    <w:p w:rsidR="001179D4" w:rsidRPr="001179D4" w:rsidRDefault="001179D4" w:rsidP="001179D4">
      <w:pPr>
        <w:pStyle w:val="a2"/>
        <w:rPr>
          <w:rtl/>
        </w:rPr>
      </w:pPr>
      <w:r w:rsidRPr="001179D4">
        <w:rPr>
          <w:rFonts w:hint="cs"/>
          <w:rtl/>
        </w:rPr>
        <w:t xml:space="preserve">در این معادله </w:t>
      </w:r>
      <w:r w:rsidRPr="001179D4">
        <w:rPr>
          <w:i/>
          <w:iCs/>
        </w:rPr>
        <w:t>ρ</w:t>
      </w:r>
      <w:r w:rsidRPr="001179D4">
        <w:rPr>
          <w:rFonts w:hint="cs"/>
          <w:rtl/>
        </w:rPr>
        <w:t xml:space="preserve"> چگالی، </w:t>
      </w:r>
      <w:r w:rsidRPr="001179D4">
        <w:rPr>
          <w:i/>
          <w:iCs/>
        </w:rPr>
        <w:t>C</w:t>
      </w:r>
      <w:r w:rsidRPr="001179D4">
        <w:rPr>
          <w:i/>
          <w:iCs/>
          <w:vertAlign w:val="subscript"/>
        </w:rPr>
        <w:t>p</w:t>
      </w:r>
      <w:r w:rsidRPr="001179D4">
        <w:rPr>
          <w:rFonts w:hint="cs"/>
          <w:rtl/>
        </w:rPr>
        <w:t xml:space="preserve"> گرمای ویژه و </w:t>
      </w:r>
      <w:r w:rsidRPr="001179D4">
        <w:rPr>
          <w:i/>
          <w:iCs/>
        </w:rPr>
        <w:t>k</w:t>
      </w:r>
      <w:r w:rsidRPr="001179D4">
        <w:rPr>
          <w:rFonts w:hint="cs"/>
          <w:rtl/>
        </w:rPr>
        <w:t xml:space="preserve"> ضریب هدایت گرمایی است. تولید گرمای داخلی در طول گرمایش و سرد کردن دیوار ناچیز می‌باشد. برای مدل‌سازی انتقال گرما در داخل پی سی ام، که وابسته به دما هست، می‌توان از معادله(5) کمک گرفت.</w:t>
      </w:r>
    </w:p>
    <w:tbl>
      <w:tblPr>
        <w:tblW w:w="4711" w:type="dxa"/>
        <w:tblLook w:val="04A0" w:firstRow="1" w:lastRow="0" w:firstColumn="1" w:lastColumn="0" w:noHBand="0" w:noVBand="1"/>
      </w:tblPr>
      <w:tblGrid>
        <w:gridCol w:w="4100"/>
        <w:gridCol w:w="707"/>
      </w:tblGrid>
      <w:tr w:rsidR="001179D4" w:rsidRPr="001179D4" w:rsidTr="001179D4">
        <w:trPr>
          <w:trHeight w:val="1333"/>
        </w:trPr>
        <w:tc>
          <w:tcPr>
            <w:tcW w:w="4011" w:type="dxa"/>
          </w:tcPr>
          <w:p w:rsidR="001179D4" w:rsidRPr="001179D4" w:rsidRDefault="001179D4" w:rsidP="001179D4">
            <w:pPr>
              <w:pStyle w:val="a2"/>
              <w:rPr>
                <w:rtl/>
              </w:rPr>
            </w:pPr>
          </w:p>
          <w:p w:rsidR="001179D4" w:rsidRPr="001179D4" w:rsidRDefault="001179D4" w:rsidP="001179D4">
            <w:pPr>
              <w:pStyle w:val="a2"/>
            </w:pPr>
            <m:oMathPara>
              <m:oMath>
                <m:r>
                  <w:rPr>
                    <w:rFonts w:ascii="Cambria Math" w:hAnsi="Cambria Math"/>
                  </w:rPr>
                  <m:t>B</m:t>
                </m:r>
                <m:d>
                  <m:dPr>
                    <m:ctrlPr>
                      <w:rPr>
                        <w:rFonts w:ascii="Cambria Math" w:hAnsi="Cambria Math"/>
                        <w:i/>
                      </w:rPr>
                    </m:ctrlPr>
                  </m:dPr>
                  <m:e>
                    <m:r>
                      <w:rPr>
                        <w:rFonts w:ascii="Cambria Math" w:hAnsi="Cambria Math"/>
                      </w:rPr>
                      <m:t>T</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0                                  &amp;T&lt;(</m:t>
                        </m:r>
                        <m:sSub>
                          <m:sSubPr>
                            <m:ctrlPr>
                              <w:rPr>
                                <w:rFonts w:ascii="Cambria Math" w:hAnsi="Cambria Math"/>
                                <w:i/>
                              </w:rPr>
                            </m:ctrlPr>
                          </m:sSubPr>
                          <m:e>
                            <m:r>
                              <w:rPr>
                                <w:rFonts w:ascii="Cambria Math" w:hAnsi="Cambria Math"/>
                              </w:rPr>
                              <m:t>T</m:t>
                            </m:r>
                          </m:e>
                          <m:sub>
                            <m:r>
                              <w:rPr>
                                <w:rFonts w:ascii="Cambria Math" w:hAnsi="Cambria Math"/>
                              </w:rPr>
                              <m:t>m</m:t>
                            </m:r>
                          </m:sub>
                        </m:sSub>
                        <m:r>
                          <w:rPr>
                            <w:rFonts w:ascii="Cambria Math" w:hAnsi="Cambria Math"/>
                          </w:rPr>
                          <m:t>-∆T)</m:t>
                        </m:r>
                      </m:e>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m</m:t>
                            </m:r>
                          </m:sub>
                        </m:sSub>
                        <m:r>
                          <w:rPr>
                            <w:rFonts w:ascii="Cambria Math" w:hAnsi="Cambria Math"/>
                          </w:rPr>
                          <m:t>+∆T)/2∆T      (</m:t>
                        </m:r>
                        <m:sSub>
                          <m:sSubPr>
                            <m:ctrlPr>
                              <w:rPr>
                                <w:rFonts w:ascii="Cambria Math" w:hAnsi="Cambria Math"/>
                                <w:i/>
                              </w:rPr>
                            </m:ctrlPr>
                          </m:sSubPr>
                          <m:e>
                            <m:r>
                              <w:rPr>
                                <w:rFonts w:ascii="Cambria Math" w:hAnsi="Cambria Math"/>
                              </w:rPr>
                              <m:t>T</m:t>
                            </m:r>
                          </m:e>
                          <m:sub>
                            <m:r>
                              <w:rPr>
                                <w:rFonts w:ascii="Cambria Math" w:hAnsi="Cambria Math"/>
                              </w:rPr>
                              <m:t>m</m:t>
                            </m:r>
                          </m:sub>
                        </m:sSub>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m</m:t>
                            </m:r>
                          </m:sub>
                        </m:sSub>
                        <m:r>
                          <w:rPr>
                            <w:rFonts w:ascii="Cambria Math" w:hAnsi="Cambria Math"/>
                          </w:rPr>
                          <m:t>+∆T)</m:t>
                        </m:r>
                      </m:e>
                      <m:e>
                        <m:r>
                          <w:rPr>
                            <w:rFonts w:ascii="Cambria Math" w:hAnsi="Cambria Math"/>
                          </w:rPr>
                          <m:t>1                                   T&gt;(T-∆T)</m:t>
                        </m:r>
                      </m:e>
                    </m:eqArr>
                  </m:e>
                </m:d>
              </m:oMath>
            </m:oMathPara>
          </w:p>
        </w:tc>
        <w:tc>
          <w:tcPr>
            <w:tcW w:w="700" w:type="dxa"/>
            <w:vAlign w:val="center"/>
          </w:tcPr>
          <w:p w:rsidR="001179D4" w:rsidRPr="001179D4" w:rsidRDefault="001179D4" w:rsidP="001179D4">
            <w:pPr>
              <w:pStyle w:val="a2"/>
              <w:jc w:val="center"/>
            </w:pPr>
          </w:p>
          <w:p w:rsidR="001179D4" w:rsidRPr="001179D4" w:rsidRDefault="001179D4" w:rsidP="001179D4">
            <w:pPr>
              <w:pStyle w:val="a2"/>
              <w:jc w:val="center"/>
            </w:pPr>
            <w:r w:rsidRPr="001179D4">
              <w:rPr>
                <w:rFonts w:hint="cs"/>
                <w:rtl/>
              </w:rPr>
              <w:t>(5)</w:t>
            </w:r>
          </w:p>
        </w:tc>
      </w:tr>
    </w:tbl>
    <w:p w:rsidR="001179D4" w:rsidRPr="001179D4" w:rsidRDefault="001179D4" w:rsidP="001179D4">
      <w:pPr>
        <w:pStyle w:val="a2"/>
        <w:rPr>
          <w:rtl/>
        </w:rPr>
      </w:pPr>
      <w:r w:rsidRPr="001179D4">
        <w:rPr>
          <w:rFonts w:hint="cs"/>
          <w:rtl/>
        </w:rPr>
        <w:t xml:space="preserve">که در </w:t>
      </w:r>
      <w:r w:rsidRPr="001179D4">
        <w:rPr>
          <w:rFonts w:hint="cs"/>
          <w:i/>
          <w:iCs/>
          <w:rtl/>
        </w:rPr>
        <w:t>آن</w:t>
      </w:r>
      <w:r w:rsidRPr="001179D4">
        <w:rPr>
          <w:i/>
          <w:iCs/>
        </w:rPr>
        <w:t>T</w:t>
      </w:r>
      <w:r w:rsidRPr="001179D4">
        <w:rPr>
          <w:i/>
          <w:iCs/>
          <w:vertAlign w:val="subscript"/>
        </w:rPr>
        <w:t>m</w:t>
      </w:r>
      <w:r w:rsidRPr="001179D4">
        <w:t xml:space="preserve"> </w:t>
      </w:r>
      <w:r w:rsidRPr="001179D4">
        <w:rPr>
          <w:rFonts w:hint="cs"/>
          <w:rtl/>
        </w:rPr>
        <w:t xml:space="preserve"> دمای ذوب و </w:t>
      </w:r>
      <w:r w:rsidRPr="001179D4">
        <w:rPr>
          <w:i/>
          <w:iCs/>
        </w:rPr>
        <w:t>ΔT</w:t>
      </w:r>
      <w:r w:rsidRPr="001179D4">
        <w:rPr>
          <w:rtl/>
        </w:rPr>
        <w:t xml:space="preserve"> </w:t>
      </w:r>
      <w:r w:rsidRPr="001179D4">
        <w:rPr>
          <w:rFonts w:hint="cs"/>
          <w:rtl/>
        </w:rPr>
        <w:t>دمای گذار است.</w:t>
      </w:r>
      <w:r w:rsidRPr="001179D4">
        <w:rPr>
          <w:i/>
          <w:iCs/>
          <w:rtl/>
        </w:rPr>
        <w:t xml:space="preserve"> </w:t>
      </w:r>
      <w:r w:rsidRPr="001179D4">
        <w:rPr>
          <w:i/>
          <w:iCs/>
        </w:rPr>
        <w:t>B(T)</w:t>
      </w:r>
      <w:r w:rsidRPr="001179D4">
        <w:rPr>
          <w:rFonts w:hint="cs"/>
          <w:rtl/>
        </w:rPr>
        <w:t xml:space="preserve"> درحالت جامد صفر ودر حالت مایع یک می‌باشد. این تابع به صورت خطی در ناحیه گذار از صفر به یک رشد می‌کند. چگالی وابسته به دما پی سی ام را می‌توان با استفاده از معادله(6) مدل‌سازی کرد:</w:t>
      </w:r>
    </w:p>
    <w:tbl>
      <w:tblPr>
        <w:tblW w:w="0" w:type="auto"/>
        <w:tblLook w:val="04A0" w:firstRow="1" w:lastRow="0" w:firstColumn="1" w:lastColumn="0" w:noHBand="0" w:noVBand="1"/>
      </w:tblPr>
      <w:tblGrid>
        <w:gridCol w:w="2410"/>
        <w:gridCol w:w="2206"/>
      </w:tblGrid>
      <w:tr w:rsidR="001179D4" w:rsidRPr="001179D4" w:rsidTr="001179D4">
        <w:tc>
          <w:tcPr>
            <w:tcW w:w="4927" w:type="dxa"/>
            <w:vAlign w:val="center"/>
            <w:hideMark/>
          </w:tcPr>
          <w:p w:rsidR="001179D4" w:rsidRPr="001179D4" w:rsidRDefault="001179D4" w:rsidP="001179D4">
            <w:pPr>
              <w:pStyle w:val="a2"/>
              <w:rPr>
                <w:rtl/>
                <w:lang w:bidi="ar-SA"/>
              </w:rPr>
            </w:pPr>
            <m:oMathPara>
              <m:oMathParaPr>
                <m:jc m:val="left"/>
              </m:oMathParaPr>
              <m:oMath>
                <m:r>
                  <w:rPr>
                    <w:rFonts w:ascii="Cambria Math" w:hAnsi="Cambria Math"/>
                  </w:rPr>
                  <m:t>ρ</m:t>
                </m:r>
                <m:sSub>
                  <m:sSubPr>
                    <m:ctrlPr>
                      <w:rPr>
                        <w:rFonts w:ascii="Cambria Math" w:hAnsi="Cambria Math"/>
                        <w:i/>
                      </w:rPr>
                    </m:ctrlPr>
                  </m:sSubPr>
                  <m:e>
                    <m:r>
                      <w:rPr>
                        <w:rFonts w:ascii="Cambria Math" w:hAnsi="Cambria Math"/>
                      </w:rPr>
                      <m:t>(T)</m:t>
                    </m:r>
                  </m:e>
                  <m:sub>
                    <m:r>
                      <w:rPr>
                        <w:rFonts w:ascii="Cambria Math" w:hAnsi="Cambria Math"/>
                      </w:rPr>
                      <m:t>PCM</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rPr>
                  <m:t>)B(T)</m:t>
                </m:r>
              </m:oMath>
            </m:oMathPara>
          </w:p>
        </w:tc>
        <w:tc>
          <w:tcPr>
            <w:tcW w:w="4928" w:type="dxa"/>
            <w:vAlign w:val="center"/>
            <w:hideMark/>
          </w:tcPr>
          <w:p w:rsidR="001179D4" w:rsidRPr="001179D4" w:rsidRDefault="001179D4" w:rsidP="001179D4">
            <w:pPr>
              <w:pStyle w:val="a2"/>
            </w:pPr>
            <w:r w:rsidRPr="001179D4">
              <w:rPr>
                <w:rFonts w:hint="cs"/>
                <w:rtl/>
              </w:rPr>
              <w:t>(6)</w:t>
            </w:r>
            <w:r w:rsidRPr="001179D4">
              <w:rPr>
                <w:rFonts w:hint="cs"/>
                <w:rtl/>
              </w:rPr>
              <w:tab/>
            </w:r>
          </w:p>
        </w:tc>
      </w:tr>
    </w:tbl>
    <w:p w:rsidR="001179D4" w:rsidRPr="001179D4" w:rsidRDefault="001179D4" w:rsidP="001179D4">
      <w:pPr>
        <w:pStyle w:val="a2"/>
        <w:rPr>
          <w:rtl/>
        </w:rPr>
      </w:pPr>
      <w:r w:rsidRPr="001179D4">
        <w:rPr>
          <w:rFonts w:hint="cs"/>
          <w:rtl/>
        </w:rPr>
        <w:lastRenderedPageBreak/>
        <w:t>هدایت گرمایی پی سی ام را می‌توان با استفاده از معادله(7) مدل‌سازی نمود:</w:t>
      </w:r>
    </w:p>
    <w:tbl>
      <w:tblPr>
        <w:tblW w:w="0" w:type="auto"/>
        <w:tblLook w:val="04A0" w:firstRow="1" w:lastRow="0" w:firstColumn="1" w:lastColumn="0" w:noHBand="0" w:noVBand="1"/>
      </w:tblPr>
      <w:tblGrid>
        <w:gridCol w:w="2409"/>
        <w:gridCol w:w="2207"/>
      </w:tblGrid>
      <w:tr w:rsidR="001179D4" w:rsidRPr="001179D4" w:rsidTr="001179D4">
        <w:tc>
          <w:tcPr>
            <w:tcW w:w="4927" w:type="dxa"/>
            <w:vAlign w:val="center"/>
            <w:hideMark/>
          </w:tcPr>
          <w:p w:rsidR="001179D4" w:rsidRPr="001179D4" w:rsidRDefault="001179D4" w:rsidP="001179D4">
            <w:pPr>
              <w:pStyle w:val="a2"/>
              <w:rPr>
                <w:rtl/>
                <w:lang w:bidi="ar-SA"/>
              </w:rPr>
            </w:pPr>
            <m:oMathPara>
              <m:oMathParaPr>
                <m:jc m:val="left"/>
              </m:oMathParaPr>
              <m:oMath>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PCM</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)B(T)</m:t>
                </m:r>
              </m:oMath>
            </m:oMathPara>
          </w:p>
        </w:tc>
        <w:tc>
          <w:tcPr>
            <w:tcW w:w="4928" w:type="dxa"/>
            <w:vAlign w:val="center"/>
            <w:hideMark/>
          </w:tcPr>
          <w:p w:rsidR="001179D4" w:rsidRPr="001179D4" w:rsidRDefault="001179D4" w:rsidP="001179D4">
            <w:pPr>
              <w:pStyle w:val="a2"/>
            </w:pPr>
            <w:r w:rsidRPr="001179D4">
              <w:rPr>
                <w:rFonts w:hint="cs"/>
                <w:rtl/>
              </w:rPr>
              <w:t>(7)</w:t>
            </w:r>
          </w:p>
        </w:tc>
      </w:tr>
    </w:tbl>
    <w:p w:rsidR="001179D4" w:rsidRPr="001179D4" w:rsidRDefault="001179D4" w:rsidP="001179D4">
      <w:pPr>
        <w:pStyle w:val="a2"/>
        <w:rPr>
          <w:rtl/>
        </w:rPr>
      </w:pPr>
      <w:r w:rsidRPr="001179D4">
        <w:rPr>
          <w:rFonts w:hint="cs"/>
          <w:rtl/>
        </w:rPr>
        <w:t>ظرفیت گرمایی وابسته به دمای پی سی ام از معادله (8) محاسبه می‌شود:</w:t>
      </w:r>
    </w:p>
    <w:tbl>
      <w:tblPr>
        <w:tblW w:w="0" w:type="auto"/>
        <w:tblLook w:val="04A0" w:firstRow="1" w:lastRow="0" w:firstColumn="1" w:lastColumn="0" w:noHBand="0" w:noVBand="1"/>
      </w:tblPr>
      <w:tblGrid>
        <w:gridCol w:w="2438"/>
        <w:gridCol w:w="2178"/>
      </w:tblGrid>
      <w:tr w:rsidR="001179D4" w:rsidRPr="001179D4" w:rsidTr="001179D4">
        <w:tc>
          <w:tcPr>
            <w:tcW w:w="4927" w:type="dxa"/>
            <w:vAlign w:val="center"/>
            <w:hideMark/>
          </w:tcPr>
          <w:p w:rsidR="001179D4" w:rsidRPr="001179D4" w:rsidRDefault="00E67227" w:rsidP="001179D4">
            <w:pPr>
              <w:pStyle w:val="a2"/>
              <w:rPr>
                <w:rtl/>
                <w:lang w:bidi="ar-SA"/>
              </w:rPr>
            </w:pPr>
            <m:oMathPara>
              <m:oMathParaPr>
                <m:jc m:val="left"/>
              </m:oMathParaPr>
              <m:oMath>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p</m:t>
                        </m:r>
                      </m:e>
                      <m:sub>
                        <m:r>
                          <w:rPr>
                            <w:rFonts w:ascii="Cambria Math" w:hAnsi="Cambria Math"/>
                          </w:rPr>
                          <m:t>PCM</m:t>
                        </m:r>
                      </m:sub>
                    </m:sSub>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ps</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pl</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ps</m:t>
                        </m:r>
                      </m:sub>
                    </m:sSub>
                  </m:e>
                </m:d>
                <m:r>
                  <w:rPr>
                    <w:rFonts w:ascii="Cambria Math" w:hAnsi="Cambria Math"/>
                  </w:rPr>
                  <m:t>B</m:t>
                </m:r>
                <m:d>
                  <m:dPr>
                    <m:ctrlPr>
                      <w:rPr>
                        <w:rFonts w:ascii="Cambria Math" w:hAnsi="Cambria Math"/>
                        <w:i/>
                      </w:rPr>
                    </m:ctrlPr>
                  </m:dPr>
                  <m:e>
                    <m:r>
                      <w:rPr>
                        <w:rFonts w:ascii="Cambria Math" w:hAnsi="Cambria Math"/>
                      </w:rPr>
                      <m:t>T</m:t>
                    </m:r>
                  </m:e>
                </m:d>
                <m:r>
                  <w:rPr>
                    <w:rFonts w:ascii="Cambria Math" w:hAnsi="Cambria Math"/>
                  </w:rPr>
                  <m:t>+λD(T)</m:t>
                </m:r>
              </m:oMath>
            </m:oMathPara>
          </w:p>
        </w:tc>
        <w:tc>
          <w:tcPr>
            <w:tcW w:w="4928" w:type="dxa"/>
            <w:vAlign w:val="center"/>
            <w:hideMark/>
          </w:tcPr>
          <w:p w:rsidR="001179D4" w:rsidRPr="001179D4" w:rsidRDefault="001179D4" w:rsidP="001179D4">
            <w:pPr>
              <w:pStyle w:val="a2"/>
              <w:rPr>
                <w:rtl/>
              </w:rPr>
            </w:pPr>
          </w:p>
          <w:p w:rsidR="001179D4" w:rsidRPr="001179D4" w:rsidRDefault="001179D4" w:rsidP="001179D4">
            <w:pPr>
              <w:pStyle w:val="a2"/>
            </w:pPr>
            <w:r w:rsidRPr="001179D4">
              <w:rPr>
                <w:rFonts w:hint="cs"/>
                <w:rtl/>
              </w:rPr>
              <w:t>(8)</w:t>
            </w:r>
          </w:p>
        </w:tc>
      </w:tr>
    </w:tbl>
    <w:p w:rsidR="001179D4" w:rsidRPr="001179D4" w:rsidRDefault="001179D4" w:rsidP="001179D4">
      <w:pPr>
        <w:pStyle w:val="a2"/>
      </w:pPr>
      <w:r w:rsidRPr="001179D4">
        <w:rPr>
          <w:rFonts w:hint="cs"/>
          <w:rtl/>
        </w:rPr>
        <w:t>جایی که</w:t>
      </w:r>
    </w:p>
    <w:tbl>
      <w:tblPr>
        <w:tblW w:w="0" w:type="auto"/>
        <w:tblLook w:val="04A0" w:firstRow="1" w:lastRow="0" w:firstColumn="1" w:lastColumn="0" w:noHBand="0" w:noVBand="1"/>
      </w:tblPr>
      <w:tblGrid>
        <w:gridCol w:w="2628"/>
        <w:gridCol w:w="1988"/>
      </w:tblGrid>
      <w:tr w:rsidR="001179D4" w:rsidRPr="001179D4" w:rsidTr="001179D4">
        <w:tc>
          <w:tcPr>
            <w:tcW w:w="4927" w:type="dxa"/>
            <w:vAlign w:val="center"/>
            <w:hideMark/>
          </w:tcPr>
          <w:p w:rsidR="001179D4" w:rsidRPr="001179D4" w:rsidRDefault="001179D4" w:rsidP="001179D4">
            <w:pPr>
              <w:pStyle w:val="a2"/>
              <w:rPr>
                <w:rtl/>
                <w:lang w:bidi="ar-SA"/>
              </w:rPr>
            </w:pPr>
            <m:oMathPara>
              <m:oMathParaPr>
                <m:jc m:val="left"/>
              </m:oMathParaPr>
              <m:oMath>
                <m:r>
                  <w:rPr>
                    <w:rFonts w:ascii="Cambria Math" w:hAnsi="Cambria Math"/>
                  </w:rPr>
                  <m:t>D</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f>
                      <m:fPr>
                        <m:type m:val="lin"/>
                        <m:ctrlPr>
                          <w:rPr>
                            <w:rFonts w:ascii="Cambria Math" w:hAnsi="Cambria Math"/>
                            <w:i/>
                          </w:rPr>
                        </m:ctrlPr>
                      </m:fPr>
                      <m:num>
                        <m:f>
                          <m:fPr>
                            <m:ctrlPr>
                              <w:rPr>
                                <w:rFonts w:ascii="Cambria Math" w:hAnsi="Cambria Math"/>
                                <w:i/>
                              </w:rPr>
                            </m:ctrlPr>
                          </m:fPr>
                          <m:num>
                            <m:r>
                              <w:rPr>
                                <w:rFonts w:ascii="Cambria Math" w:hAnsi="Cambria Math"/>
                              </w:rPr>
                              <m:t>-</m:t>
                            </m:r>
                            <m:sSup>
                              <m:sSupPr>
                                <m:ctrlPr>
                                  <w:rPr>
                                    <w:rFonts w:ascii="Cambria Math" w:hAnsi="Cambria Math"/>
                                    <w:i/>
                                  </w:rPr>
                                </m:ctrlPr>
                              </m:sSup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m</m:t>
                                    </m:r>
                                  </m:sub>
                                </m:sSub>
                                <m:r>
                                  <w:rPr>
                                    <w:rFonts w:ascii="Cambria Math" w:hAnsi="Cambria Math"/>
                                  </w:rPr>
                                  <m:t>)</m:t>
                                </m:r>
                              </m:e>
                              <m:sup>
                                <m:r>
                                  <w:rPr>
                                    <w:rFonts w:ascii="Cambria Math" w:hAnsi="Cambria Math"/>
                                  </w:rPr>
                                  <m:t>2</m:t>
                                </m:r>
                              </m:sup>
                            </m:sSup>
                          </m:num>
                          <m:den>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den>
                        </m:f>
                      </m:num>
                      <m:den>
                        <m:rad>
                          <m:radPr>
                            <m:degHide m:val="1"/>
                            <m:ctrlPr>
                              <w:rPr>
                                <w:rFonts w:ascii="Cambria Math" w:hAnsi="Cambria Math"/>
                                <w:i/>
                              </w:rPr>
                            </m:ctrlPr>
                          </m:radPr>
                          <m:deg/>
                          <m:e>
                            <m:r>
                              <w:rPr>
                                <w:rFonts w:ascii="Cambria Math" w:hAnsi="Cambria Math"/>
                              </w:rPr>
                              <m:t>π∆</m:t>
                            </m:r>
                            <m:sSup>
                              <m:sSupPr>
                                <m:ctrlPr>
                                  <w:rPr>
                                    <w:rFonts w:ascii="Cambria Math" w:hAnsi="Cambria Math"/>
                                    <w:i/>
                                  </w:rPr>
                                </m:ctrlPr>
                              </m:sSupPr>
                              <m:e>
                                <m:r>
                                  <w:rPr>
                                    <w:rFonts w:ascii="Cambria Math" w:hAnsi="Cambria Math"/>
                                  </w:rPr>
                                  <m:t>T</m:t>
                                </m:r>
                              </m:e>
                              <m:sup>
                                <m:r>
                                  <w:rPr>
                                    <w:rFonts w:ascii="Cambria Math" w:hAnsi="Cambria Math"/>
                                  </w:rPr>
                                  <m:t>2</m:t>
                                </m:r>
                              </m:sup>
                            </m:sSup>
                          </m:e>
                        </m:rad>
                      </m:den>
                    </m:f>
                    <m:r>
                      <w:rPr>
                        <w:rFonts w:ascii="Cambria Math" w:hAnsi="Cambria Math"/>
                      </w:rPr>
                      <m:t>)</m:t>
                    </m:r>
                  </m:sup>
                </m:sSup>
              </m:oMath>
            </m:oMathPara>
          </w:p>
        </w:tc>
        <w:tc>
          <w:tcPr>
            <w:tcW w:w="4928" w:type="dxa"/>
            <w:vAlign w:val="center"/>
            <w:hideMark/>
          </w:tcPr>
          <w:p w:rsidR="001179D4" w:rsidRPr="001179D4" w:rsidRDefault="001179D4" w:rsidP="001179D4">
            <w:pPr>
              <w:pStyle w:val="a2"/>
            </w:pPr>
            <w:r w:rsidRPr="001179D4">
              <w:rPr>
                <w:rFonts w:hint="cs"/>
                <w:rtl/>
              </w:rPr>
              <w:t>(9)</w:t>
            </w:r>
          </w:p>
        </w:tc>
      </w:tr>
    </w:tbl>
    <w:p w:rsidR="001179D4" w:rsidRPr="001179D4" w:rsidRDefault="001179D4" w:rsidP="008E4CEB">
      <w:pPr>
        <w:pStyle w:val="a2"/>
        <w:rPr>
          <w:rtl/>
        </w:rPr>
      </w:pPr>
      <w:r w:rsidRPr="001179D4">
        <w:rPr>
          <w:rFonts w:hint="cs"/>
          <w:rtl/>
        </w:rPr>
        <w:t xml:space="preserve">که در آن </w:t>
      </w:r>
      <w:r w:rsidRPr="001179D4">
        <w:t>k</w:t>
      </w:r>
      <w:r w:rsidRPr="001179D4">
        <w:rPr>
          <w:rFonts w:hint="cs"/>
          <w:rtl/>
        </w:rPr>
        <w:t xml:space="preserve"> گرمای نهان پی سی ام و </w:t>
      </w:r>
      <w:r w:rsidRPr="001179D4">
        <w:rPr>
          <w:i/>
          <w:iCs/>
        </w:rPr>
        <w:t>D(T)</w:t>
      </w:r>
      <w:r w:rsidRPr="001179D4">
        <w:rPr>
          <w:rFonts w:hint="cs"/>
          <w:rtl/>
        </w:rPr>
        <w:t xml:space="preserve"> تابع دلتا است که مقدار آن بجز در ناحیه‌ی گذار صفر می‌باشد. مقدار دمای گذار </w:t>
      </w:r>
      <w:r w:rsidR="008E4CEB">
        <w:t>1</w:t>
      </w:r>
      <w:r w:rsidRPr="001179D4">
        <w:rPr>
          <w:rFonts w:hint="cs"/>
          <w:rtl/>
        </w:rPr>
        <w:t xml:space="preserve"> درجه سانتی‌گراد است.</w:t>
      </w:r>
    </w:p>
    <w:p w:rsidR="00C12543" w:rsidRDefault="001179D4" w:rsidP="008E4CEB">
      <w:pPr>
        <w:pStyle w:val="a2"/>
        <w:rPr>
          <w:rtl/>
        </w:rPr>
      </w:pPr>
      <w:r w:rsidRPr="001179D4">
        <w:rPr>
          <w:rFonts w:hint="cs"/>
          <w:rtl/>
          <w:lang w:bidi="ar-SA"/>
        </w:rPr>
        <w:t xml:space="preserve">شکل3 نشان‌دهنده‌ی پیکربندی هندسی دیوار ساختمانی است. مقطعی از دیوار، مربوط به یک دیوار ساختمانی با ابعاد مشخص شده، که از یک طرف با محیط خارج و از سوی دیگر با محیط داخل در ارتباط می‌باشد. بخش خارجی در مقابل تابش مستقیم نور خورشید، انتقال حرارت جابجائی با ضریب جابجایی </w:t>
      </w:r>
      <w:r w:rsidRPr="001179D4">
        <w:t>W/(m</w:t>
      </w:r>
      <w:r w:rsidRPr="001179D4">
        <w:rPr>
          <w:vertAlign w:val="superscript"/>
        </w:rPr>
        <w:t>2</w:t>
      </w:r>
      <w:r w:rsidRPr="001179D4">
        <w:t>.K)</w:t>
      </w:r>
      <w:r w:rsidRPr="001179D4">
        <w:rPr>
          <w:rFonts w:hint="cs"/>
          <w:rtl/>
          <w:lang w:bidi="ar-SA"/>
        </w:rPr>
        <w:t xml:space="preserve"> </w:t>
      </w:r>
      <w:r w:rsidR="008E4CEB">
        <w:rPr>
          <w:lang w:bidi="ar-SA"/>
        </w:rPr>
        <w:t>20</w:t>
      </w:r>
      <w:r w:rsidRPr="001179D4">
        <w:rPr>
          <w:rFonts w:hint="cs"/>
          <w:rtl/>
          <w:lang w:bidi="ar-SA"/>
        </w:rPr>
        <w:t xml:space="preserve"> و همچنین انتقال حرارت تشعشعی با محیط قرار دارد. از طرف دیگر، بخش داخلی نیز با انتقال حرارت جابجائی با ضریب جابجایی </w:t>
      </w:r>
      <w:r w:rsidRPr="001179D4">
        <w:t>W/(m</w:t>
      </w:r>
      <w:r w:rsidRPr="001179D4">
        <w:rPr>
          <w:vertAlign w:val="superscript"/>
        </w:rPr>
        <w:t>2</w:t>
      </w:r>
      <w:r w:rsidRPr="001179D4">
        <w:t>.K)</w:t>
      </w:r>
      <w:r w:rsidRPr="001179D4">
        <w:rPr>
          <w:rFonts w:hint="cs"/>
          <w:rtl/>
          <w:lang w:bidi="ar-SA"/>
        </w:rPr>
        <w:t xml:space="preserve"> </w:t>
      </w:r>
      <w:r w:rsidR="008E4CEB">
        <w:rPr>
          <w:lang w:bidi="ar-SA"/>
        </w:rPr>
        <w:t>10</w:t>
      </w:r>
      <w:r w:rsidRPr="001179D4">
        <w:rPr>
          <w:rFonts w:hint="cs"/>
          <w:rtl/>
          <w:lang w:bidi="ar-SA"/>
        </w:rPr>
        <w:t xml:space="preserve"> در محیط داخل و تشعشع با اجسام اطراف قرار گرفته است. سطح ضلع  شمالی و جنوبی دیوار نیز عایق فرض شد. دمای اولیه در تمام پروفیل </w:t>
      </w:r>
      <w:r w:rsidR="008E4CEB">
        <w:rPr>
          <w:lang w:bidi="ar-SA"/>
        </w:rPr>
        <w:t>25</w:t>
      </w:r>
      <w:r w:rsidRPr="001179D4">
        <w:rPr>
          <w:rFonts w:hint="cs"/>
          <w:rtl/>
          <w:lang w:bidi="ar-SA"/>
        </w:rPr>
        <w:t xml:space="preserve"> درجه سانتی‌گراد می‌باشد. </w:t>
      </w:r>
      <w:r w:rsidR="008E4CEB">
        <w:rPr>
          <w:rFonts w:hint="cs"/>
          <w:rtl/>
          <w:lang w:bidi="ar-SA"/>
        </w:rPr>
        <w:t>یک</w:t>
      </w:r>
      <w:r w:rsidRPr="001179D4">
        <w:rPr>
          <w:rFonts w:hint="cs"/>
          <w:rtl/>
          <w:lang w:bidi="ar-SA"/>
        </w:rPr>
        <w:t xml:space="preserve"> نوع پی سی ام یعنی</w:t>
      </w:r>
      <w:r w:rsidRPr="001179D4">
        <w:rPr>
          <w:vertAlign w:val="superscript"/>
          <w:rtl/>
          <w:lang w:bidi="ar-SA"/>
        </w:rPr>
        <w:footnoteReference w:id="13"/>
      </w:r>
      <w:r w:rsidRPr="001179D4">
        <w:rPr>
          <w:rFonts w:hint="cs"/>
          <w:rtl/>
          <w:lang w:bidi="ar-SA"/>
        </w:rPr>
        <w:t>، آرتی-</w:t>
      </w:r>
      <w:r w:rsidR="008E4CEB">
        <w:rPr>
          <w:rStyle w:val="FootnoteReference"/>
          <w:rtl/>
          <w:lang w:bidi="ar-SA"/>
        </w:rPr>
        <w:footnoteReference w:id="14"/>
      </w:r>
      <w:r w:rsidRPr="001179D4">
        <w:rPr>
          <w:rFonts w:hint="cs"/>
          <w:rtl/>
          <w:lang w:bidi="ar-SA"/>
        </w:rPr>
        <w:t xml:space="preserve">25و در </w:t>
      </w:r>
      <w:r w:rsidR="008E4CEB">
        <w:rPr>
          <w:lang w:bidi="ar-SA"/>
        </w:rPr>
        <w:t>3</w:t>
      </w:r>
      <w:r w:rsidRPr="001179D4">
        <w:rPr>
          <w:rFonts w:hint="cs"/>
          <w:rtl/>
          <w:lang w:bidi="ar-SA"/>
        </w:rPr>
        <w:t xml:space="preserve"> جرم مختلف و با مکان ثابت برای این پژوهش در</w:t>
      </w:r>
      <w:r w:rsidR="008E4CEB">
        <w:rPr>
          <w:rFonts w:hint="cs"/>
          <w:rtl/>
          <w:lang w:bidi="ar-SA"/>
        </w:rPr>
        <w:t xml:space="preserve"> نظر گرفته شده‌اند. دمای ذوب پی</w:t>
      </w:r>
      <w:r w:rsidR="008E4CEB">
        <w:rPr>
          <w:rtl/>
          <w:lang w:bidi="ar-SA"/>
        </w:rPr>
        <w:softHyphen/>
      </w:r>
      <w:r w:rsidRPr="001179D4">
        <w:rPr>
          <w:rFonts w:hint="cs"/>
          <w:rtl/>
          <w:lang w:bidi="ar-SA"/>
        </w:rPr>
        <w:t>سی</w:t>
      </w:r>
      <w:r w:rsidR="008E4CEB">
        <w:rPr>
          <w:rtl/>
          <w:lang w:bidi="ar-SA"/>
        </w:rPr>
        <w:softHyphen/>
      </w:r>
      <w:r w:rsidR="008E4CEB">
        <w:rPr>
          <w:rFonts w:hint="cs"/>
          <w:rtl/>
          <w:lang w:bidi="ar-SA"/>
        </w:rPr>
        <w:t>ا</w:t>
      </w:r>
      <w:r w:rsidRPr="001179D4">
        <w:rPr>
          <w:rFonts w:hint="cs"/>
          <w:rtl/>
          <w:lang w:bidi="ar-SA"/>
        </w:rPr>
        <w:t xml:space="preserve">م تقریبا نزدیک به دمای محیط درنظر گرفته شده است. شکل4 نشان‌دهنده‌ی تغییرات تابش خورشیدی و دمای محیطی مربوط به شهر رفسنجان واقع در استان کرمان در تاریخ </w:t>
      </w:r>
      <w:r w:rsidR="008E4CEB">
        <w:rPr>
          <w:lang w:bidi="ar-SA"/>
        </w:rPr>
        <w:t>15</w:t>
      </w:r>
      <w:r w:rsidRPr="001179D4">
        <w:rPr>
          <w:rFonts w:hint="cs"/>
          <w:rtl/>
          <w:lang w:bidi="ar-SA"/>
        </w:rPr>
        <w:t xml:space="preserve"> تیرماه سال </w:t>
      </w:r>
      <w:r w:rsidR="008E4CEB">
        <w:rPr>
          <w:lang w:bidi="ar-SA"/>
        </w:rPr>
        <w:t>1394</w:t>
      </w:r>
      <w:r w:rsidRPr="001179D4">
        <w:rPr>
          <w:rFonts w:hint="cs"/>
          <w:rtl/>
          <w:lang w:bidi="ar-SA"/>
        </w:rPr>
        <w:t xml:space="preserve"> می‌باشد. این داده‌ها از دانشگاه ولی‌عصر رفسنجان دریافت شد. ویژگی‌های پی سی ام و آجر مورد استفاده در این مطالعه در جدول۱ نشان‌داده شده‌است.</w:t>
      </w:r>
    </w:p>
    <w:p w:rsidR="001179D4" w:rsidRDefault="001179D4" w:rsidP="001179D4">
      <w:pPr>
        <w:pStyle w:val="a2"/>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tblGrid>
      <w:tr w:rsidR="001179D4" w:rsidTr="0098550F">
        <w:tc>
          <w:tcPr>
            <w:tcW w:w="4606" w:type="dxa"/>
          </w:tcPr>
          <w:p w:rsidR="001179D4" w:rsidRDefault="001179D4" w:rsidP="001179D4">
            <w:pPr>
              <w:pStyle w:val="a2"/>
              <w:ind w:firstLine="0"/>
              <w:rPr>
                <w:rtl/>
                <w:lang w:eastAsia="ko-KR"/>
              </w:rPr>
            </w:pPr>
            <w:r w:rsidRPr="00C4695D">
              <w:rPr>
                <w:rFonts w:ascii="time new roman" w:eastAsia="Calibri" w:hAnsi="time new roman"/>
                <w:noProof/>
                <w:sz w:val="22"/>
                <w:lang w:eastAsia="en-US" w:bidi="ar-SA"/>
              </w:rPr>
              <w:drawing>
                <wp:inline distT="0" distB="0" distL="0" distR="0" wp14:anchorId="3C276D47" wp14:editId="4F980014">
                  <wp:extent cx="2857500" cy="1548097"/>
                  <wp:effectExtent l="0" t="0" r="0" b="0"/>
                  <wp:docPr id="8" name="Chart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9"/>
                          <pic:cNvPicPr>
                            <a:picLocks noChangeArrowheads="1"/>
                          </pic:cNvPicPr>
                        </pic:nvPicPr>
                        <pic:blipFill>
                          <a:blip r:embed="rId15" cstate="print">
                            <a:extLst>
                              <a:ext uri="{28A0092B-C50C-407E-A947-70E740481C1C}">
                                <a14:useLocalDpi xmlns:a14="http://schemas.microsoft.com/office/drawing/2010/main" val="0"/>
                              </a:ext>
                            </a:extLst>
                          </a:blip>
                          <a:srcRect l="-3871" t="-5222" r="-3180" b="-2559"/>
                          <a:stretch>
                            <a:fillRect/>
                          </a:stretch>
                        </pic:blipFill>
                        <pic:spPr bwMode="auto">
                          <a:xfrm>
                            <a:off x="0" y="0"/>
                            <a:ext cx="2878931" cy="1559708"/>
                          </a:xfrm>
                          <a:prstGeom prst="rect">
                            <a:avLst/>
                          </a:prstGeom>
                          <a:noFill/>
                          <a:ln>
                            <a:noFill/>
                          </a:ln>
                        </pic:spPr>
                      </pic:pic>
                    </a:graphicData>
                  </a:graphic>
                </wp:inline>
              </w:drawing>
            </w:r>
          </w:p>
        </w:tc>
      </w:tr>
      <w:tr w:rsidR="0098550F" w:rsidTr="0098550F">
        <w:tc>
          <w:tcPr>
            <w:tcW w:w="4606" w:type="dxa"/>
          </w:tcPr>
          <w:p w:rsidR="0098550F" w:rsidRPr="00572C8D" w:rsidRDefault="0098550F" w:rsidP="00F00CB6">
            <w:pPr>
              <w:pStyle w:val="FigureTitle"/>
              <w:bidi w:val="0"/>
              <w:spacing w:after="0"/>
              <w:jc w:val="left"/>
            </w:pPr>
            <w:r w:rsidRPr="00572C8D">
              <w:rPr>
                <w:b/>
                <w:bCs/>
              </w:rPr>
              <w:t xml:space="preserve">Fig. </w:t>
            </w:r>
            <w:r w:rsidR="00F00CB6">
              <w:rPr>
                <w:b/>
                <w:bCs/>
              </w:rPr>
              <w:t>4</w:t>
            </w:r>
            <w:r>
              <w:t xml:space="preserve"> </w:t>
            </w:r>
            <w:r w:rsidRPr="0098550F">
              <w:t>Changes in solar radiation and ambient temperature for Rafsanjan</w:t>
            </w:r>
          </w:p>
        </w:tc>
      </w:tr>
      <w:tr w:rsidR="0098550F" w:rsidTr="0098550F">
        <w:tc>
          <w:tcPr>
            <w:tcW w:w="4606" w:type="dxa"/>
          </w:tcPr>
          <w:p w:rsidR="0098550F" w:rsidRPr="0098550F" w:rsidRDefault="0098550F" w:rsidP="0098550F">
            <w:pPr>
              <w:pStyle w:val="a2"/>
              <w:ind w:firstLine="0"/>
              <w:rPr>
                <w:b/>
                <w:bCs/>
                <w:szCs w:val="18"/>
                <w:rtl/>
                <w:lang w:eastAsia="ko-KR"/>
              </w:rPr>
            </w:pPr>
            <w:r w:rsidRPr="0098550F">
              <w:rPr>
                <w:b/>
                <w:bCs/>
                <w:szCs w:val="18"/>
                <w:rtl/>
              </w:rPr>
              <w:t xml:space="preserve">شکل </w:t>
            </w:r>
            <w:r w:rsidRPr="0098550F">
              <w:rPr>
                <w:b/>
                <w:bCs/>
                <w:szCs w:val="18"/>
                <w:rtl/>
              </w:rPr>
              <w:fldChar w:fldCharType="begin"/>
            </w:r>
            <w:r w:rsidRPr="0098550F">
              <w:rPr>
                <w:b/>
                <w:bCs/>
                <w:szCs w:val="18"/>
                <w:rtl/>
              </w:rPr>
              <w:instrText xml:space="preserve"> </w:instrText>
            </w:r>
            <w:r w:rsidRPr="0098550F">
              <w:rPr>
                <w:b/>
                <w:bCs/>
                <w:szCs w:val="18"/>
              </w:rPr>
              <w:instrText>SEQ</w:instrText>
            </w:r>
            <w:r w:rsidRPr="0098550F">
              <w:rPr>
                <w:b/>
                <w:bCs/>
                <w:szCs w:val="18"/>
                <w:rtl/>
              </w:rPr>
              <w:instrText xml:space="preserve"> شکل \* </w:instrText>
            </w:r>
            <w:r w:rsidRPr="0098550F">
              <w:rPr>
                <w:b/>
                <w:bCs/>
                <w:szCs w:val="18"/>
              </w:rPr>
              <w:instrText>ARABIC</w:instrText>
            </w:r>
            <w:r w:rsidRPr="0098550F">
              <w:rPr>
                <w:b/>
                <w:bCs/>
                <w:szCs w:val="18"/>
                <w:rtl/>
              </w:rPr>
              <w:instrText xml:space="preserve"> </w:instrText>
            </w:r>
            <w:r w:rsidRPr="0098550F">
              <w:rPr>
                <w:b/>
                <w:bCs/>
                <w:szCs w:val="18"/>
                <w:rtl/>
              </w:rPr>
              <w:fldChar w:fldCharType="separate"/>
            </w:r>
            <w:r w:rsidR="00F81431">
              <w:rPr>
                <w:b/>
                <w:bCs/>
                <w:noProof/>
                <w:szCs w:val="18"/>
                <w:rtl/>
              </w:rPr>
              <w:t>4</w:t>
            </w:r>
            <w:r w:rsidRPr="0098550F">
              <w:rPr>
                <w:b/>
                <w:bCs/>
                <w:szCs w:val="18"/>
                <w:rtl/>
              </w:rPr>
              <w:fldChar w:fldCharType="end"/>
            </w:r>
            <w:r w:rsidRPr="0098550F">
              <w:rPr>
                <w:rFonts w:hint="cs"/>
                <w:b/>
                <w:bCs/>
                <w:szCs w:val="18"/>
                <w:rtl/>
                <w:lang w:eastAsia="ko-KR"/>
              </w:rPr>
              <w:t xml:space="preserve"> </w:t>
            </w:r>
            <w:r w:rsidRPr="0098550F">
              <w:rPr>
                <w:rFonts w:ascii="Calibri" w:eastAsia="Calibri" w:hAnsi="Calibri" w:hint="cs"/>
                <w:szCs w:val="18"/>
                <w:rtl/>
              </w:rPr>
              <w:t>تغییرات تابش خورشیدی و دمای محیط برای رفسنجان</w:t>
            </w:r>
          </w:p>
        </w:tc>
      </w:tr>
    </w:tbl>
    <w:p w:rsidR="003A46ED" w:rsidRDefault="003A46ED" w:rsidP="00F00CB6">
      <w:pPr>
        <w:pStyle w:val="Caption"/>
        <w:keepNext/>
        <w:bidi/>
        <w:rPr>
          <w:rFonts w:cs="B Nazanin"/>
          <w:color w:val="auto"/>
        </w:rPr>
      </w:pPr>
    </w:p>
    <w:p w:rsidR="00F00CB6" w:rsidRPr="00F00CB6" w:rsidRDefault="00F00CB6" w:rsidP="003A46ED">
      <w:pPr>
        <w:pStyle w:val="Caption"/>
        <w:keepNext/>
        <w:bidi/>
        <w:rPr>
          <w:rFonts w:cs="B Nazanin"/>
          <w:color w:val="auto"/>
        </w:rPr>
      </w:pPr>
      <w:r w:rsidRPr="00F00CB6">
        <w:rPr>
          <w:rFonts w:cs="B Nazanin" w:hint="cs"/>
          <w:color w:val="auto"/>
          <w:rtl/>
        </w:rPr>
        <w:t>جدول</w:t>
      </w:r>
      <w:r w:rsidRPr="00F00CB6">
        <w:rPr>
          <w:rFonts w:cs="B Nazanin"/>
          <w:color w:val="auto"/>
          <w:rtl/>
        </w:rPr>
        <w:t xml:space="preserve"> </w:t>
      </w:r>
      <w:r w:rsidRPr="00F00CB6">
        <w:rPr>
          <w:rFonts w:cs="B Nazanin" w:hint="cs"/>
          <w:color w:val="auto"/>
          <w:rtl/>
        </w:rPr>
        <w:t xml:space="preserve">1 </w:t>
      </w:r>
      <w:r w:rsidRPr="00F00CB6">
        <w:rPr>
          <w:rFonts w:cs="B Nazanin" w:hint="cs"/>
          <w:b w:val="0"/>
          <w:bCs w:val="0"/>
          <w:color w:val="auto"/>
          <w:rtl/>
        </w:rPr>
        <w:t>خواص مواد</w:t>
      </w:r>
      <w:r>
        <w:rPr>
          <w:rFonts w:cs="B Nazanin" w:hint="cs"/>
          <w:color w:val="auto"/>
          <w:rtl/>
        </w:rPr>
        <w:t xml:space="preserve"> </w:t>
      </w:r>
    </w:p>
    <w:p w:rsidR="00F00CB6" w:rsidRPr="00F00CB6" w:rsidRDefault="00F00CB6" w:rsidP="00F00CB6">
      <w:pPr>
        <w:pStyle w:val="Caption"/>
        <w:keepNext/>
        <w:rPr>
          <w:rFonts w:asciiTheme="majorBidi" w:hAnsiTheme="majorBidi" w:cstheme="majorBidi"/>
          <w:color w:val="auto"/>
          <w:sz w:val="16"/>
          <w:szCs w:val="16"/>
        </w:rPr>
      </w:pPr>
      <w:r w:rsidRPr="00F00CB6">
        <w:rPr>
          <w:rFonts w:asciiTheme="majorBidi" w:hAnsiTheme="majorBidi" w:cstheme="majorBidi"/>
          <w:color w:val="auto"/>
          <w:sz w:val="16"/>
          <w:szCs w:val="16"/>
        </w:rPr>
        <w:t xml:space="preserve">Table </w:t>
      </w:r>
      <w:r w:rsidRPr="00F00CB6">
        <w:rPr>
          <w:rFonts w:asciiTheme="majorBidi" w:hAnsiTheme="majorBidi" w:cstheme="majorBidi"/>
          <w:color w:val="auto"/>
          <w:sz w:val="16"/>
          <w:szCs w:val="16"/>
        </w:rPr>
        <w:fldChar w:fldCharType="begin"/>
      </w:r>
      <w:r w:rsidRPr="00F00CB6">
        <w:rPr>
          <w:rFonts w:asciiTheme="majorBidi" w:hAnsiTheme="majorBidi" w:cstheme="majorBidi"/>
          <w:color w:val="auto"/>
          <w:sz w:val="16"/>
          <w:szCs w:val="16"/>
        </w:rPr>
        <w:instrText xml:space="preserve"> SEQ Table \* ARABIC </w:instrText>
      </w:r>
      <w:r w:rsidRPr="00F00CB6">
        <w:rPr>
          <w:rFonts w:asciiTheme="majorBidi" w:hAnsiTheme="majorBidi" w:cstheme="majorBidi"/>
          <w:color w:val="auto"/>
          <w:sz w:val="16"/>
          <w:szCs w:val="16"/>
        </w:rPr>
        <w:fldChar w:fldCharType="separate"/>
      </w:r>
      <w:r w:rsidR="00F81431">
        <w:rPr>
          <w:rFonts w:asciiTheme="majorBidi" w:hAnsiTheme="majorBidi" w:cstheme="majorBidi"/>
          <w:noProof/>
          <w:color w:val="auto"/>
          <w:sz w:val="16"/>
          <w:szCs w:val="16"/>
        </w:rPr>
        <w:t>1</w:t>
      </w:r>
      <w:r w:rsidRPr="00F00CB6">
        <w:rPr>
          <w:rFonts w:asciiTheme="majorBidi" w:hAnsiTheme="majorBidi" w:cstheme="majorBidi"/>
          <w:color w:val="auto"/>
          <w:sz w:val="16"/>
          <w:szCs w:val="16"/>
        </w:rPr>
        <w:fldChar w:fldCharType="end"/>
      </w:r>
      <w:r w:rsidRPr="00F00CB6">
        <w:rPr>
          <w:rFonts w:asciiTheme="majorBidi" w:hAnsiTheme="majorBidi" w:cstheme="majorBidi"/>
          <w:color w:val="auto"/>
          <w:sz w:val="16"/>
          <w:szCs w:val="16"/>
          <w:rtl/>
        </w:rPr>
        <w:t xml:space="preserve"> </w:t>
      </w:r>
      <w:r w:rsidRPr="00F00CB6">
        <w:rPr>
          <w:rFonts w:asciiTheme="majorBidi" w:hAnsiTheme="majorBidi" w:cstheme="majorBidi"/>
          <w:b w:val="0"/>
          <w:bCs w:val="0"/>
          <w:color w:val="auto"/>
          <w:sz w:val="16"/>
          <w:szCs w:val="16"/>
        </w:rPr>
        <w:t>Materials Specifications</w:t>
      </w:r>
    </w:p>
    <w:tbl>
      <w:tblPr>
        <w:tblpPr w:leftFromText="180" w:rightFromText="180" w:vertAnchor="text" w:horzAnchor="margin" w:tblpXSpec="right" w:tblpY="91"/>
        <w:bidiVisual/>
        <w:tblW w:w="5000" w:type="pct"/>
        <w:tblBorders>
          <w:top w:val="single" w:sz="4" w:space="0" w:color="auto"/>
          <w:bottom w:val="single" w:sz="4" w:space="0" w:color="auto"/>
        </w:tblBorders>
        <w:tblLook w:val="04A0" w:firstRow="1" w:lastRow="0" w:firstColumn="1" w:lastColumn="0" w:noHBand="0" w:noVBand="1"/>
      </w:tblPr>
      <w:tblGrid>
        <w:gridCol w:w="496"/>
        <w:gridCol w:w="603"/>
        <w:gridCol w:w="688"/>
        <w:gridCol w:w="613"/>
        <w:gridCol w:w="279"/>
        <w:gridCol w:w="1927"/>
      </w:tblGrid>
      <w:tr w:rsidR="00B575CB" w:rsidRPr="001179D4" w:rsidTr="005328F5">
        <w:tc>
          <w:tcPr>
            <w:tcW w:w="547" w:type="pct"/>
            <w:tcBorders>
              <w:top w:val="single" w:sz="4" w:space="0" w:color="auto"/>
              <w:left w:val="single" w:sz="4" w:space="0" w:color="auto"/>
              <w:bottom w:val="single" w:sz="4" w:space="0" w:color="auto"/>
              <w:right w:val="nil"/>
            </w:tcBorders>
            <w:vAlign w:val="bottom"/>
            <w:hideMark/>
          </w:tcPr>
          <w:p w:rsidR="00B575CB" w:rsidRPr="00AD2B37" w:rsidRDefault="00B575CB" w:rsidP="005328F5">
            <w:pPr>
              <w:jc w:val="center"/>
              <w:rPr>
                <w:rFonts w:asciiTheme="majorBidi" w:eastAsia="Calibri" w:hAnsiTheme="majorBidi" w:cs="B Nazanin"/>
                <w:b/>
                <w:bCs/>
                <w:sz w:val="16"/>
                <w:szCs w:val="16"/>
              </w:rPr>
            </w:pPr>
            <w:r w:rsidRPr="00AD2B37">
              <w:rPr>
                <w:rFonts w:asciiTheme="majorBidi" w:eastAsia="Calibri" w:hAnsiTheme="majorBidi" w:cs="B Nazanin"/>
                <w:b/>
                <w:bCs/>
                <w:sz w:val="16"/>
                <w:szCs w:val="16"/>
              </w:rPr>
              <w:t>RT-25</w:t>
            </w:r>
          </w:p>
        </w:tc>
        <w:tc>
          <w:tcPr>
            <w:tcW w:w="680" w:type="pct"/>
            <w:tcBorders>
              <w:top w:val="single" w:sz="4" w:space="0" w:color="auto"/>
              <w:left w:val="nil"/>
              <w:bottom w:val="single" w:sz="4" w:space="0" w:color="auto"/>
              <w:right w:val="nil"/>
            </w:tcBorders>
            <w:vAlign w:val="bottom"/>
          </w:tcPr>
          <w:p w:rsidR="00B575CB" w:rsidRPr="00B575CB" w:rsidRDefault="00B575CB" w:rsidP="005328F5">
            <w:pPr>
              <w:jc w:val="center"/>
              <w:rPr>
                <w:rFonts w:asciiTheme="majorBidi" w:eastAsia="Calibri" w:hAnsiTheme="majorBidi" w:cs="B Nazanin"/>
                <w:b/>
                <w:bCs/>
                <w:sz w:val="16"/>
                <w:szCs w:val="16"/>
                <w:rtl/>
              </w:rPr>
            </w:pPr>
            <w:r w:rsidRPr="00B575CB">
              <w:rPr>
                <w:rFonts w:asciiTheme="majorBidi" w:eastAsia="Calibri" w:hAnsiTheme="majorBidi" w:cs="B Nazanin"/>
                <w:b/>
                <w:bCs/>
                <w:sz w:val="16"/>
                <w:szCs w:val="16"/>
              </w:rPr>
              <w:t>P116</w:t>
            </w:r>
          </w:p>
        </w:tc>
        <w:tc>
          <w:tcPr>
            <w:tcW w:w="680" w:type="pct"/>
            <w:tcBorders>
              <w:top w:val="single" w:sz="4" w:space="0" w:color="auto"/>
              <w:left w:val="nil"/>
              <w:bottom w:val="single" w:sz="4" w:space="0" w:color="auto"/>
              <w:right w:val="nil"/>
            </w:tcBorders>
            <w:vAlign w:val="bottom"/>
          </w:tcPr>
          <w:p w:rsidR="00B575CB" w:rsidRPr="00B575CB" w:rsidRDefault="00B575CB" w:rsidP="005328F5">
            <w:pPr>
              <w:jc w:val="center"/>
              <w:rPr>
                <w:rFonts w:asciiTheme="majorBidi" w:eastAsia="Calibri" w:hAnsiTheme="majorBidi" w:cs="B Nazanin"/>
                <w:b/>
                <w:bCs/>
                <w:sz w:val="16"/>
                <w:szCs w:val="16"/>
                <w:rtl/>
              </w:rPr>
            </w:pPr>
            <w:r w:rsidRPr="00B575CB">
              <w:rPr>
                <w:rFonts w:asciiTheme="majorBidi" w:eastAsia="Calibri" w:hAnsiTheme="majorBidi" w:cs="B Nazanin"/>
                <w:b/>
                <w:bCs/>
                <w:sz w:val="16"/>
                <w:szCs w:val="16"/>
              </w:rPr>
              <w:t>Capric acid</w:t>
            </w:r>
          </w:p>
        </w:tc>
        <w:tc>
          <w:tcPr>
            <w:tcW w:w="682" w:type="pct"/>
            <w:tcBorders>
              <w:top w:val="single" w:sz="4" w:space="0" w:color="auto"/>
              <w:left w:val="nil"/>
              <w:bottom w:val="single" w:sz="4" w:space="0" w:color="auto"/>
              <w:right w:val="nil"/>
            </w:tcBorders>
            <w:vAlign w:val="bottom"/>
            <w:hideMark/>
          </w:tcPr>
          <w:p w:rsidR="00B575CB" w:rsidRPr="00AD2B37" w:rsidRDefault="00B575CB" w:rsidP="005328F5">
            <w:pPr>
              <w:jc w:val="center"/>
              <w:rPr>
                <w:rFonts w:asciiTheme="majorBidi" w:eastAsia="Calibri" w:hAnsiTheme="majorBidi" w:cs="B Nazanin"/>
                <w:b/>
                <w:bCs/>
                <w:sz w:val="16"/>
                <w:szCs w:val="16"/>
                <w:lang w:bidi="fa-IR"/>
              </w:rPr>
            </w:pPr>
            <w:r w:rsidRPr="00AD2B37">
              <w:rPr>
                <w:rFonts w:asciiTheme="majorBidi" w:eastAsia="Calibri" w:hAnsiTheme="majorBidi" w:cs="B Nazanin" w:hint="cs"/>
                <w:b/>
                <w:bCs/>
                <w:rtl/>
              </w:rPr>
              <w:t>بتن</w:t>
            </w:r>
          </w:p>
        </w:tc>
        <w:tc>
          <w:tcPr>
            <w:tcW w:w="2410" w:type="pct"/>
            <w:gridSpan w:val="2"/>
            <w:tcBorders>
              <w:top w:val="single" w:sz="4" w:space="0" w:color="auto"/>
              <w:left w:val="nil"/>
              <w:bottom w:val="single" w:sz="4" w:space="0" w:color="auto"/>
              <w:right w:val="single" w:sz="4" w:space="0" w:color="auto"/>
            </w:tcBorders>
            <w:vAlign w:val="bottom"/>
            <w:hideMark/>
          </w:tcPr>
          <w:p w:rsidR="00B575CB" w:rsidRPr="00AD2B37" w:rsidRDefault="00B575CB" w:rsidP="005328F5">
            <w:pPr>
              <w:jc w:val="center"/>
              <w:rPr>
                <w:rFonts w:asciiTheme="majorBidi" w:eastAsia="Calibri" w:hAnsiTheme="majorBidi" w:cs="B Nazanin"/>
                <w:b/>
                <w:bCs/>
                <w:sz w:val="16"/>
                <w:szCs w:val="16"/>
              </w:rPr>
            </w:pPr>
            <w:r w:rsidRPr="00AD2B37">
              <w:rPr>
                <w:rFonts w:asciiTheme="majorBidi" w:eastAsia="Calibri" w:hAnsiTheme="majorBidi" w:cs="B Nazanin"/>
                <w:b/>
                <w:bCs/>
                <w:rtl/>
              </w:rPr>
              <w:t>مواد</w:t>
            </w:r>
          </w:p>
        </w:tc>
      </w:tr>
      <w:tr w:rsidR="00B575CB" w:rsidRPr="001179D4" w:rsidTr="005328F5">
        <w:tc>
          <w:tcPr>
            <w:tcW w:w="547" w:type="pct"/>
            <w:tcBorders>
              <w:top w:val="single" w:sz="4" w:space="0" w:color="auto"/>
              <w:left w:val="single" w:sz="4" w:space="0" w:color="auto"/>
              <w:bottom w:val="nil"/>
              <w:right w:val="nil"/>
            </w:tcBorders>
            <w:vAlign w:val="bottom"/>
            <w:hideMark/>
          </w:tcPr>
          <w:p w:rsidR="00B575CB" w:rsidRPr="00AD2B37" w:rsidRDefault="00B575CB" w:rsidP="005328F5">
            <w:pPr>
              <w:jc w:val="center"/>
              <w:rPr>
                <w:rFonts w:asciiTheme="majorBidi" w:eastAsia="Calibri" w:hAnsiTheme="majorBidi" w:cstheme="majorBidi"/>
                <w:sz w:val="16"/>
                <w:szCs w:val="16"/>
                <w:rtl/>
                <w:lang w:bidi="fa-IR"/>
              </w:rPr>
            </w:pPr>
            <w:r w:rsidRPr="00AD2B37">
              <w:rPr>
                <w:rFonts w:asciiTheme="majorBidi" w:eastAsia="Calibri" w:hAnsiTheme="majorBidi" w:cstheme="majorBidi"/>
                <w:sz w:val="16"/>
                <w:szCs w:val="16"/>
                <w:lang w:bidi="fa-IR"/>
              </w:rPr>
              <w:t>26.6</w:t>
            </w:r>
          </w:p>
        </w:tc>
        <w:tc>
          <w:tcPr>
            <w:tcW w:w="680" w:type="pct"/>
            <w:tcBorders>
              <w:top w:val="single" w:sz="4" w:space="0" w:color="auto"/>
              <w:left w:val="nil"/>
              <w:bottom w:val="nil"/>
              <w:right w:val="nil"/>
            </w:tcBorders>
            <w:vAlign w:val="bottom"/>
          </w:tcPr>
          <w:p w:rsidR="00B575CB" w:rsidRPr="00AD2B37" w:rsidRDefault="003E4509" w:rsidP="005328F5">
            <w:pPr>
              <w:spacing w:line="256" w:lineRule="auto"/>
              <w:jc w:val="center"/>
              <w:rPr>
                <w:rFonts w:asciiTheme="majorBidi" w:hAnsiTheme="majorBidi" w:cstheme="majorBidi"/>
                <w:sz w:val="16"/>
                <w:szCs w:val="16"/>
                <w:rtl/>
                <w:lang w:bidi="fa-IR"/>
              </w:rPr>
            </w:pPr>
            <w:r>
              <w:rPr>
                <w:rFonts w:asciiTheme="majorBidi" w:hAnsiTheme="majorBidi" w:cstheme="majorBidi"/>
                <w:sz w:val="16"/>
                <w:szCs w:val="16"/>
                <w:lang w:bidi="fa-IR"/>
              </w:rPr>
              <w:t>47</w:t>
            </w:r>
          </w:p>
        </w:tc>
        <w:tc>
          <w:tcPr>
            <w:tcW w:w="680" w:type="pct"/>
            <w:tcBorders>
              <w:top w:val="single" w:sz="4" w:space="0" w:color="auto"/>
              <w:left w:val="nil"/>
              <w:bottom w:val="nil"/>
              <w:right w:val="nil"/>
            </w:tcBorders>
            <w:vAlign w:val="bottom"/>
          </w:tcPr>
          <w:p w:rsidR="00B575CB" w:rsidRPr="00AD2B37" w:rsidRDefault="004C33B9" w:rsidP="005328F5">
            <w:pPr>
              <w:spacing w:line="256" w:lineRule="auto"/>
              <w:jc w:val="center"/>
              <w:rPr>
                <w:rFonts w:asciiTheme="majorBidi" w:hAnsiTheme="majorBidi" w:cstheme="majorBidi"/>
                <w:sz w:val="16"/>
                <w:szCs w:val="16"/>
                <w:rtl/>
                <w:lang w:bidi="fa-IR"/>
              </w:rPr>
            </w:pPr>
            <w:r>
              <w:rPr>
                <w:rFonts w:asciiTheme="majorBidi" w:hAnsiTheme="majorBidi" w:cstheme="majorBidi"/>
                <w:sz w:val="16"/>
                <w:szCs w:val="16"/>
                <w:lang w:bidi="fa-IR"/>
              </w:rPr>
              <w:t>32</w:t>
            </w:r>
          </w:p>
        </w:tc>
        <w:tc>
          <w:tcPr>
            <w:tcW w:w="682" w:type="pct"/>
            <w:tcBorders>
              <w:top w:val="single" w:sz="4" w:space="0" w:color="auto"/>
              <w:left w:val="nil"/>
              <w:bottom w:val="nil"/>
              <w:right w:val="nil"/>
            </w:tcBorders>
            <w:vAlign w:val="bottom"/>
            <w:hideMark/>
          </w:tcPr>
          <w:p w:rsidR="00B575CB" w:rsidRPr="00AD2B37" w:rsidRDefault="00B575CB" w:rsidP="005328F5">
            <w:pPr>
              <w:spacing w:line="256" w:lineRule="auto"/>
              <w:jc w:val="center"/>
              <w:rPr>
                <w:rFonts w:asciiTheme="majorBidi" w:hAnsiTheme="majorBidi" w:cstheme="majorBidi"/>
                <w:sz w:val="16"/>
                <w:szCs w:val="16"/>
                <w:rtl/>
                <w:lang w:bidi="fa-IR"/>
              </w:rPr>
            </w:pPr>
            <w:r w:rsidRPr="00AD2B37">
              <w:rPr>
                <w:rFonts w:asciiTheme="majorBidi" w:hAnsiTheme="majorBidi" w:cstheme="majorBidi"/>
                <w:sz w:val="16"/>
                <w:szCs w:val="16"/>
                <w:rtl/>
                <w:lang w:bidi="fa-IR"/>
              </w:rPr>
              <w:t>----</w:t>
            </w:r>
          </w:p>
        </w:tc>
        <w:tc>
          <w:tcPr>
            <w:tcW w:w="2410" w:type="pct"/>
            <w:gridSpan w:val="2"/>
            <w:tcBorders>
              <w:top w:val="single" w:sz="4" w:space="0" w:color="auto"/>
              <w:left w:val="nil"/>
              <w:bottom w:val="nil"/>
              <w:right w:val="single" w:sz="4" w:space="0" w:color="auto"/>
            </w:tcBorders>
            <w:vAlign w:val="bottom"/>
            <w:hideMark/>
          </w:tcPr>
          <w:p w:rsidR="00B575CB" w:rsidRPr="005874FF" w:rsidRDefault="00B575CB" w:rsidP="005328F5">
            <w:pPr>
              <w:spacing w:line="256" w:lineRule="auto"/>
              <w:jc w:val="center"/>
              <w:rPr>
                <w:rFonts w:asciiTheme="majorBidi" w:hAnsiTheme="majorBidi" w:cstheme="majorBidi"/>
                <w:color w:val="000000"/>
                <w:sz w:val="16"/>
                <w:szCs w:val="16"/>
                <w:lang w:bidi="fa-IR"/>
              </w:rPr>
            </w:pPr>
            <w:r w:rsidRPr="005874FF">
              <w:rPr>
                <w:rFonts w:asciiTheme="majorBidi" w:hAnsiTheme="majorBidi" w:cstheme="majorBidi"/>
                <w:color w:val="000000"/>
                <w:sz w:val="16"/>
                <w:szCs w:val="16"/>
                <w:lang w:bidi="fa-IR"/>
              </w:rPr>
              <w:t>Melting temperature (C)</w:t>
            </w:r>
          </w:p>
        </w:tc>
      </w:tr>
      <w:tr w:rsidR="00B575CB" w:rsidRPr="001179D4" w:rsidTr="005328F5">
        <w:tc>
          <w:tcPr>
            <w:tcW w:w="547" w:type="pct"/>
            <w:tcBorders>
              <w:top w:val="nil"/>
              <w:left w:val="single" w:sz="4" w:space="0" w:color="auto"/>
              <w:bottom w:val="single" w:sz="4" w:space="0" w:color="auto"/>
              <w:right w:val="nil"/>
            </w:tcBorders>
            <w:vAlign w:val="bottom"/>
            <w:hideMark/>
          </w:tcPr>
          <w:p w:rsidR="00B575CB" w:rsidRPr="00AD2B37" w:rsidRDefault="00B575CB" w:rsidP="005328F5">
            <w:pPr>
              <w:jc w:val="center"/>
              <w:rPr>
                <w:rFonts w:asciiTheme="majorBidi" w:eastAsia="Calibri" w:hAnsiTheme="majorBidi" w:cstheme="majorBidi"/>
                <w:sz w:val="16"/>
                <w:szCs w:val="16"/>
              </w:rPr>
            </w:pPr>
            <w:r w:rsidRPr="00AD2B37">
              <w:rPr>
                <w:rFonts w:asciiTheme="majorBidi" w:eastAsia="Calibri" w:hAnsiTheme="majorBidi" w:cstheme="majorBidi"/>
                <w:sz w:val="16"/>
                <w:szCs w:val="16"/>
              </w:rPr>
              <w:t>232</w:t>
            </w:r>
          </w:p>
        </w:tc>
        <w:tc>
          <w:tcPr>
            <w:tcW w:w="680" w:type="pct"/>
            <w:tcBorders>
              <w:top w:val="nil"/>
              <w:left w:val="nil"/>
              <w:bottom w:val="nil"/>
              <w:right w:val="nil"/>
            </w:tcBorders>
            <w:vAlign w:val="bottom"/>
          </w:tcPr>
          <w:p w:rsidR="00B575CB" w:rsidRPr="00AD2B37" w:rsidRDefault="003E4509" w:rsidP="005328F5">
            <w:pPr>
              <w:spacing w:line="256" w:lineRule="auto"/>
              <w:jc w:val="center"/>
              <w:rPr>
                <w:rFonts w:asciiTheme="majorBidi" w:hAnsiTheme="majorBidi" w:cstheme="majorBidi"/>
                <w:sz w:val="16"/>
                <w:szCs w:val="16"/>
                <w:rtl/>
                <w:lang w:bidi="fa-IR"/>
              </w:rPr>
            </w:pPr>
            <w:r>
              <w:rPr>
                <w:rFonts w:asciiTheme="majorBidi" w:hAnsiTheme="majorBidi" w:cstheme="majorBidi"/>
                <w:sz w:val="16"/>
                <w:szCs w:val="16"/>
                <w:lang w:bidi="fa-IR"/>
              </w:rPr>
              <w:t>225</w:t>
            </w:r>
          </w:p>
        </w:tc>
        <w:tc>
          <w:tcPr>
            <w:tcW w:w="680" w:type="pct"/>
            <w:tcBorders>
              <w:top w:val="nil"/>
              <w:left w:val="nil"/>
              <w:bottom w:val="nil"/>
              <w:right w:val="nil"/>
            </w:tcBorders>
            <w:vAlign w:val="bottom"/>
          </w:tcPr>
          <w:p w:rsidR="00B575CB" w:rsidRPr="00AD2B37" w:rsidRDefault="004C33B9" w:rsidP="005328F5">
            <w:pPr>
              <w:spacing w:line="256" w:lineRule="auto"/>
              <w:jc w:val="center"/>
              <w:rPr>
                <w:rFonts w:asciiTheme="majorBidi" w:hAnsiTheme="majorBidi" w:cstheme="majorBidi"/>
                <w:sz w:val="16"/>
                <w:szCs w:val="16"/>
                <w:rtl/>
                <w:lang w:bidi="fa-IR"/>
              </w:rPr>
            </w:pPr>
            <w:r>
              <w:rPr>
                <w:rFonts w:asciiTheme="majorBidi" w:hAnsiTheme="majorBidi" w:cstheme="majorBidi"/>
                <w:sz w:val="16"/>
                <w:szCs w:val="16"/>
                <w:lang w:bidi="fa-IR"/>
              </w:rPr>
              <w:t>152.7</w:t>
            </w:r>
          </w:p>
        </w:tc>
        <w:tc>
          <w:tcPr>
            <w:tcW w:w="682" w:type="pct"/>
            <w:tcBorders>
              <w:top w:val="nil"/>
              <w:left w:val="nil"/>
              <w:bottom w:val="nil"/>
              <w:right w:val="nil"/>
            </w:tcBorders>
            <w:vAlign w:val="bottom"/>
            <w:hideMark/>
          </w:tcPr>
          <w:p w:rsidR="00B575CB" w:rsidRPr="00AD2B37" w:rsidRDefault="00B575CB" w:rsidP="005328F5">
            <w:pPr>
              <w:spacing w:line="256" w:lineRule="auto"/>
              <w:jc w:val="center"/>
              <w:rPr>
                <w:rFonts w:asciiTheme="majorBidi" w:hAnsiTheme="majorBidi" w:cstheme="majorBidi"/>
                <w:sz w:val="16"/>
                <w:szCs w:val="16"/>
                <w:rtl/>
                <w:lang w:bidi="fa-IR"/>
              </w:rPr>
            </w:pPr>
            <w:r w:rsidRPr="00AD2B37">
              <w:rPr>
                <w:rFonts w:asciiTheme="majorBidi" w:hAnsiTheme="majorBidi" w:cstheme="majorBidi"/>
                <w:sz w:val="16"/>
                <w:szCs w:val="16"/>
                <w:rtl/>
                <w:lang w:bidi="fa-IR"/>
              </w:rPr>
              <w:t>----</w:t>
            </w:r>
          </w:p>
        </w:tc>
        <w:tc>
          <w:tcPr>
            <w:tcW w:w="2410" w:type="pct"/>
            <w:gridSpan w:val="2"/>
            <w:tcBorders>
              <w:top w:val="nil"/>
              <w:left w:val="nil"/>
              <w:bottom w:val="nil"/>
              <w:right w:val="single" w:sz="4" w:space="0" w:color="auto"/>
            </w:tcBorders>
            <w:vAlign w:val="bottom"/>
            <w:hideMark/>
          </w:tcPr>
          <w:p w:rsidR="00B575CB" w:rsidRPr="005874FF" w:rsidRDefault="00B575CB" w:rsidP="005328F5">
            <w:pPr>
              <w:spacing w:line="256" w:lineRule="auto"/>
              <w:jc w:val="center"/>
              <w:rPr>
                <w:rFonts w:asciiTheme="majorBidi" w:hAnsiTheme="majorBidi" w:cstheme="majorBidi"/>
                <w:color w:val="000000"/>
                <w:sz w:val="16"/>
                <w:szCs w:val="16"/>
                <w:lang w:bidi="fa-IR"/>
              </w:rPr>
            </w:pPr>
            <w:r w:rsidRPr="005874FF">
              <w:rPr>
                <w:rFonts w:asciiTheme="majorBidi" w:hAnsiTheme="majorBidi" w:cstheme="majorBidi"/>
                <w:color w:val="000000"/>
                <w:sz w:val="16"/>
                <w:szCs w:val="16"/>
                <w:lang w:bidi="fa-IR"/>
              </w:rPr>
              <w:t>Latent heat (kJ/kg)</w:t>
            </w:r>
          </w:p>
        </w:tc>
      </w:tr>
      <w:tr w:rsidR="00B575CB" w:rsidRPr="001179D4" w:rsidTr="005328F5">
        <w:trPr>
          <w:trHeight w:val="150"/>
        </w:trPr>
        <w:tc>
          <w:tcPr>
            <w:tcW w:w="547" w:type="pct"/>
            <w:tcBorders>
              <w:top w:val="single" w:sz="4" w:space="0" w:color="auto"/>
              <w:left w:val="single" w:sz="4" w:space="0" w:color="auto"/>
              <w:bottom w:val="single" w:sz="4" w:space="0" w:color="auto"/>
              <w:right w:val="single" w:sz="4" w:space="0" w:color="auto"/>
            </w:tcBorders>
            <w:vAlign w:val="bottom"/>
            <w:hideMark/>
          </w:tcPr>
          <w:p w:rsidR="00B575CB" w:rsidRPr="00AD2B37" w:rsidRDefault="00B575CB" w:rsidP="005328F5">
            <w:pPr>
              <w:jc w:val="center"/>
              <w:rPr>
                <w:rFonts w:asciiTheme="majorBidi" w:eastAsia="Calibri" w:hAnsiTheme="majorBidi" w:cstheme="majorBidi"/>
                <w:sz w:val="16"/>
                <w:szCs w:val="16"/>
              </w:rPr>
            </w:pPr>
            <w:r w:rsidRPr="00AD2B37">
              <w:rPr>
                <w:rFonts w:asciiTheme="majorBidi" w:eastAsia="Calibri" w:hAnsiTheme="majorBidi" w:cstheme="majorBidi"/>
                <w:sz w:val="16"/>
                <w:szCs w:val="16"/>
              </w:rPr>
              <w:t>0.19</w:t>
            </w:r>
          </w:p>
        </w:tc>
        <w:tc>
          <w:tcPr>
            <w:tcW w:w="680" w:type="pct"/>
            <w:tcBorders>
              <w:top w:val="single" w:sz="4" w:space="0" w:color="auto"/>
              <w:left w:val="nil"/>
              <w:bottom w:val="single" w:sz="4" w:space="0" w:color="auto"/>
              <w:right w:val="single" w:sz="4" w:space="0" w:color="auto"/>
            </w:tcBorders>
            <w:vAlign w:val="bottom"/>
          </w:tcPr>
          <w:p w:rsidR="00B575CB" w:rsidRPr="00AD2B37" w:rsidRDefault="004C33B9" w:rsidP="005328F5">
            <w:pPr>
              <w:spacing w:line="256" w:lineRule="auto"/>
              <w:jc w:val="center"/>
              <w:rPr>
                <w:rFonts w:asciiTheme="majorBidi" w:hAnsiTheme="majorBidi" w:cstheme="majorBidi"/>
                <w:sz w:val="16"/>
                <w:szCs w:val="16"/>
                <w:lang w:bidi="fa-IR"/>
              </w:rPr>
            </w:pPr>
            <w:r>
              <w:rPr>
                <w:rFonts w:asciiTheme="majorBidi" w:hAnsiTheme="majorBidi" w:cstheme="majorBidi"/>
                <w:sz w:val="16"/>
                <w:szCs w:val="16"/>
                <w:lang w:bidi="fa-IR"/>
              </w:rPr>
              <w:t>0.24</w:t>
            </w:r>
          </w:p>
        </w:tc>
        <w:tc>
          <w:tcPr>
            <w:tcW w:w="680" w:type="pct"/>
            <w:tcBorders>
              <w:top w:val="single" w:sz="4" w:space="0" w:color="auto"/>
              <w:left w:val="single" w:sz="4" w:space="0" w:color="auto"/>
              <w:bottom w:val="single" w:sz="4" w:space="0" w:color="auto"/>
              <w:right w:val="single" w:sz="4" w:space="0" w:color="auto"/>
            </w:tcBorders>
            <w:vAlign w:val="bottom"/>
          </w:tcPr>
          <w:p w:rsidR="00B575CB" w:rsidRPr="00AD2B37" w:rsidRDefault="004C33B9" w:rsidP="005328F5">
            <w:pPr>
              <w:spacing w:line="256" w:lineRule="auto"/>
              <w:jc w:val="center"/>
              <w:rPr>
                <w:rFonts w:asciiTheme="majorBidi" w:hAnsiTheme="majorBidi" w:cstheme="majorBidi"/>
                <w:sz w:val="16"/>
                <w:szCs w:val="16"/>
                <w:lang w:bidi="fa-IR"/>
              </w:rPr>
            </w:pPr>
            <w:r>
              <w:rPr>
                <w:rFonts w:asciiTheme="majorBidi" w:hAnsiTheme="majorBidi" w:cstheme="majorBidi"/>
                <w:sz w:val="16"/>
                <w:szCs w:val="16"/>
                <w:lang w:bidi="fa-IR"/>
              </w:rPr>
              <w:t>0.372</w:t>
            </w:r>
          </w:p>
        </w:tc>
        <w:tc>
          <w:tcPr>
            <w:tcW w:w="682" w:type="pct"/>
            <w:vMerge w:val="restart"/>
            <w:tcBorders>
              <w:top w:val="single" w:sz="4" w:space="0" w:color="auto"/>
              <w:left w:val="single" w:sz="4" w:space="0" w:color="auto"/>
              <w:bottom w:val="single" w:sz="4" w:space="0" w:color="auto"/>
              <w:right w:val="single" w:sz="4" w:space="0" w:color="auto"/>
            </w:tcBorders>
            <w:vAlign w:val="bottom"/>
            <w:hideMark/>
          </w:tcPr>
          <w:p w:rsidR="00B575CB" w:rsidRPr="00AD2B37" w:rsidRDefault="00B575CB" w:rsidP="005328F5">
            <w:pPr>
              <w:spacing w:line="256" w:lineRule="auto"/>
              <w:jc w:val="center"/>
              <w:rPr>
                <w:rFonts w:asciiTheme="majorBidi" w:hAnsiTheme="majorBidi" w:cstheme="majorBidi"/>
                <w:sz w:val="16"/>
                <w:szCs w:val="16"/>
                <w:lang w:bidi="fa-IR"/>
              </w:rPr>
            </w:pPr>
            <w:r w:rsidRPr="00AD2B37">
              <w:rPr>
                <w:rFonts w:asciiTheme="majorBidi" w:hAnsiTheme="majorBidi" w:cstheme="majorBidi"/>
                <w:sz w:val="16"/>
                <w:szCs w:val="16"/>
                <w:lang w:bidi="fa-IR"/>
              </w:rPr>
              <w:t>1.8</w:t>
            </w:r>
          </w:p>
        </w:tc>
        <w:tc>
          <w:tcPr>
            <w:tcW w:w="302" w:type="pct"/>
            <w:tcBorders>
              <w:top w:val="single" w:sz="4" w:space="0" w:color="auto"/>
              <w:left w:val="single" w:sz="4" w:space="0" w:color="auto"/>
              <w:bottom w:val="single" w:sz="4" w:space="0" w:color="auto"/>
              <w:right w:val="single" w:sz="4" w:space="0" w:color="auto"/>
            </w:tcBorders>
            <w:vAlign w:val="bottom"/>
            <w:hideMark/>
          </w:tcPr>
          <w:p w:rsidR="00B575CB" w:rsidRPr="005874FF" w:rsidRDefault="00B575CB" w:rsidP="005328F5">
            <w:pPr>
              <w:spacing w:line="256" w:lineRule="auto"/>
              <w:jc w:val="center"/>
              <w:rPr>
                <w:rFonts w:asciiTheme="majorBidi" w:hAnsiTheme="majorBidi" w:cstheme="majorBidi"/>
                <w:color w:val="000000"/>
                <w:sz w:val="16"/>
                <w:szCs w:val="16"/>
                <w:lang w:bidi="fa-IR"/>
              </w:rPr>
            </w:pPr>
            <w:r w:rsidRPr="005874FF">
              <w:rPr>
                <w:rFonts w:asciiTheme="majorBidi" w:hAnsiTheme="majorBidi" w:cstheme="majorBidi"/>
                <w:color w:val="000000"/>
                <w:sz w:val="16"/>
                <w:szCs w:val="16"/>
                <w:lang w:bidi="fa-IR"/>
              </w:rPr>
              <w:t>s</w:t>
            </w:r>
          </w:p>
        </w:tc>
        <w:tc>
          <w:tcPr>
            <w:tcW w:w="2108" w:type="pct"/>
            <w:vMerge w:val="restart"/>
            <w:tcBorders>
              <w:top w:val="single" w:sz="4" w:space="0" w:color="auto"/>
              <w:left w:val="single" w:sz="4" w:space="0" w:color="auto"/>
              <w:bottom w:val="single" w:sz="4" w:space="0" w:color="auto"/>
              <w:right w:val="single" w:sz="4" w:space="0" w:color="auto"/>
            </w:tcBorders>
            <w:vAlign w:val="bottom"/>
            <w:hideMark/>
          </w:tcPr>
          <w:p w:rsidR="00B575CB" w:rsidRPr="005874FF" w:rsidRDefault="00B575CB" w:rsidP="005328F5">
            <w:pPr>
              <w:spacing w:line="256" w:lineRule="auto"/>
              <w:jc w:val="center"/>
              <w:rPr>
                <w:rFonts w:asciiTheme="majorBidi" w:hAnsiTheme="majorBidi" w:cstheme="majorBidi"/>
                <w:sz w:val="16"/>
                <w:szCs w:val="16"/>
                <w:lang w:bidi="fa-IR"/>
              </w:rPr>
            </w:pPr>
            <w:r w:rsidRPr="005874FF">
              <w:rPr>
                <w:rFonts w:asciiTheme="majorBidi" w:hAnsiTheme="majorBidi" w:cstheme="majorBidi"/>
                <w:sz w:val="16"/>
                <w:szCs w:val="16"/>
                <w:lang w:bidi="fa-IR"/>
              </w:rPr>
              <w:t>Thermal conductivity (W/(m K))</w:t>
            </w:r>
          </w:p>
        </w:tc>
      </w:tr>
      <w:tr w:rsidR="00B575CB" w:rsidRPr="001179D4" w:rsidTr="005328F5">
        <w:trPr>
          <w:trHeight w:val="194"/>
        </w:trPr>
        <w:tc>
          <w:tcPr>
            <w:tcW w:w="547" w:type="pct"/>
            <w:tcBorders>
              <w:top w:val="single" w:sz="4" w:space="0" w:color="auto"/>
              <w:left w:val="single" w:sz="4" w:space="0" w:color="auto"/>
              <w:bottom w:val="single" w:sz="4" w:space="0" w:color="auto"/>
              <w:right w:val="single" w:sz="4" w:space="0" w:color="auto"/>
            </w:tcBorders>
            <w:vAlign w:val="bottom"/>
            <w:hideMark/>
          </w:tcPr>
          <w:p w:rsidR="00B575CB" w:rsidRPr="00AD2B37" w:rsidRDefault="00B575CB" w:rsidP="005328F5">
            <w:pPr>
              <w:jc w:val="center"/>
              <w:rPr>
                <w:rFonts w:asciiTheme="majorBidi" w:eastAsia="Calibri" w:hAnsiTheme="majorBidi" w:cstheme="majorBidi"/>
                <w:sz w:val="16"/>
                <w:szCs w:val="16"/>
              </w:rPr>
            </w:pPr>
            <w:r w:rsidRPr="00AD2B37">
              <w:rPr>
                <w:rFonts w:asciiTheme="majorBidi" w:eastAsia="Calibri" w:hAnsiTheme="majorBidi" w:cstheme="majorBidi"/>
                <w:sz w:val="16"/>
                <w:szCs w:val="16"/>
              </w:rPr>
              <w:t>0.18</w:t>
            </w:r>
          </w:p>
        </w:tc>
        <w:tc>
          <w:tcPr>
            <w:tcW w:w="680" w:type="pct"/>
            <w:tcBorders>
              <w:top w:val="single" w:sz="4" w:space="0" w:color="auto"/>
              <w:left w:val="nil"/>
              <w:bottom w:val="single" w:sz="4" w:space="0" w:color="auto"/>
              <w:right w:val="single" w:sz="4" w:space="0" w:color="auto"/>
            </w:tcBorders>
            <w:vAlign w:val="bottom"/>
          </w:tcPr>
          <w:p w:rsidR="00B575CB" w:rsidRPr="00AD2B37" w:rsidRDefault="004C33B9" w:rsidP="005328F5">
            <w:pPr>
              <w:spacing w:line="256" w:lineRule="auto"/>
              <w:jc w:val="center"/>
              <w:rPr>
                <w:rFonts w:asciiTheme="majorBidi" w:hAnsiTheme="majorBidi" w:cstheme="majorBidi"/>
                <w:sz w:val="16"/>
                <w:szCs w:val="16"/>
                <w:lang w:bidi="fa-IR"/>
              </w:rPr>
            </w:pPr>
            <w:r>
              <w:rPr>
                <w:rFonts w:asciiTheme="majorBidi" w:hAnsiTheme="majorBidi" w:cstheme="majorBidi"/>
                <w:sz w:val="16"/>
                <w:szCs w:val="16"/>
                <w:lang w:bidi="fa-IR"/>
              </w:rPr>
              <w:t>0.24</w:t>
            </w:r>
          </w:p>
        </w:tc>
        <w:tc>
          <w:tcPr>
            <w:tcW w:w="680" w:type="pct"/>
            <w:tcBorders>
              <w:top w:val="single" w:sz="4" w:space="0" w:color="auto"/>
              <w:left w:val="single" w:sz="4" w:space="0" w:color="auto"/>
              <w:bottom w:val="single" w:sz="4" w:space="0" w:color="auto"/>
              <w:right w:val="single" w:sz="4" w:space="0" w:color="auto"/>
            </w:tcBorders>
            <w:vAlign w:val="bottom"/>
          </w:tcPr>
          <w:p w:rsidR="00B575CB" w:rsidRPr="00AD2B37" w:rsidRDefault="004C33B9" w:rsidP="005328F5">
            <w:pPr>
              <w:spacing w:line="256" w:lineRule="auto"/>
              <w:jc w:val="center"/>
              <w:rPr>
                <w:rFonts w:asciiTheme="majorBidi" w:hAnsiTheme="majorBidi" w:cstheme="majorBidi"/>
                <w:sz w:val="16"/>
                <w:szCs w:val="16"/>
                <w:lang w:bidi="fa-IR"/>
              </w:rPr>
            </w:pPr>
            <w:r>
              <w:rPr>
                <w:rFonts w:asciiTheme="majorBidi" w:hAnsiTheme="majorBidi" w:cstheme="majorBidi"/>
                <w:sz w:val="16"/>
                <w:szCs w:val="16"/>
                <w:lang w:bidi="fa-IR"/>
              </w:rPr>
              <w:t>0.153</w:t>
            </w:r>
          </w:p>
        </w:tc>
        <w:tc>
          <w:tcPr>
            <w:tcW w:w="682" w:type="pct"/>
            <w:vMerge/>
            <w:tcBorders>
              <w:top w:val="single" w:sz="4" w:space="0" w:color="auto"/>
              <w:left w:val="single" w:sz="4" w:space="0" w:color="auto"/>
              <w:bottom w:val="single" w:sz="4" w:space="0" w:color="auto"/>
              <w:right w:val="single" w:sz="4" w:space="0" w:color="auto"/>
            </w:tcBorders>
            <w:vAlign w:val="bottom"/>
            <w:hideMark/>
          </w:tcPr>
          <w:p w:rsidR="00B575CB" w:rsidRPr="00AD2B37" w:rsidRDefault="00B575CB" w:rsidP="005328F5">
            <w:pPr>
              <w:spacing w:line="256" w:lineRule="auto"/>
              <w:jc w:val="center"/>
              <w:rPr>
                <w:rFonts w:asciiTheme="majorBidi" w:hAnsiTheme="majorBidi" w:cstheme="majorBidi"/>
                <w:sz w:val="16"/>
                <w:szCs w:val="16"/>
                <w:lang w:bidi="fa-IR"/>
              </w:rPr>
            </w:pPr>
          </w:p>
        </w:tc>
        <w:tc>
          <w:tcPr>
            <w:tcW w:w="302" w:type="pct"/>
            <w:tcBorders>
              <w:top w:val="single" w:sz="4" w:space="0" w:color="auto"/>
              <w:left w:val="single" w:sz="4" w:space="0" w:color="auto"/>
              <w:bottom w:val="single" w:sz="4" w:space="0" w:color="auto"/>
              <w:right w:val="single" w:sz="4" w:space="0" w:color="auto"/>
            </w:tcBorders>
            <w:vAlign w:val="bottom"/>
            <w:hideMark/>
          </w:tcPr>
          <w:p w:rsidR="00B575CB" w:rsidRPr="005874FF" w:rsidRDefault="00B575CB" w:rsidP="005328F5">
            <w:pPr>
              <w:spacing w:line="256" w:lineRule="auto"/>
              <w:jc w:val="center"/>
              <w:rPr>
                <w:rFonts w:asciiTheme="majorBidi" w:hAnsiTheme="majorBidi" w:cstheme="majorBidi"/>
                <w:color w:val="000000"/>
                <w:sz w:val="16"/>
                <w:szCs w:val="16"/>
                <w:rtl/>
                <w:lang w:bidi="fa-IR"/>
              </w:rPr>
            </w:pPr>
            <w:r w:rsidRPr="005874FF">
              <w:rPr>
                <w:rFonts w:asciiTheme="majorBidi" w:hAnsiTheme="majorBidi" w:cstheme="majorBidi"/>
                <w:color w:val="000000"/>
                <w:sz w:val="16"/>
                <w:szCs w:val="16"/>
                <w:lang w:bidi="fa-IR"/>
              </w:rPr>
              <w:t>l</w:t>
            </w:r>
          </w:p>
        </w:tc>
        <w:tc>
          <w:tcPr>
            <w:tcW w:w="2108" w:type="pct"/>
            <w:vMerge/>
            <w:tcBorders>
              <w:top w:val="single" w:sz="4" w:space="0" w:color="auto"/>
              <w:left w:val="single" w:sz="4" w:space="0" w:color="auto"/>
              <w:bottom w:val="single" w:sz="4" w:space="0" w:color="auto"/>
              <w:right w:val="single" w:sz="4" w:space="0" w:color="auto"/>
            </w:tcBorders>
            <w:vAlign w:val="bottom"/>
            <w:hideMark/>
          </w:tcPr>
          <w:p w:rsidR="00B575CB" w:rsidRPr="005874FF" w:rsidRDefault="00B575CB" w:rsidP="005328F5">
            <w:pPr>
              <w:spacing w:line="256" w:lineRule="auto"/>
              <w:jc w:val="center"/>
              <w:rPr>
                <w:rFonts w:asciiTheme="majorBidi" w:hAnsiTheme="majorBidi" w:cstheme="majorBidi"/>
                <w:sz w:val="16"/>
                <w:szCs w:val="16"/>
                <w:lang w:bidi="fa-IR"/>
              </w:rPr>
            </w:pPr>
          </w:p>
        </w:tc>
      </w:tr>
      <w:tr w:rsidR="00B575CB" w:rsidRPr="001179D4" w:rsidTr="005328F5">
        <w:trPr>
          <w:trHeight w:val="150"/>
        </w:trPr>
        <w:tc>
          <w:tcPr>
            <w:tcW w:w="547" w:type="pct"/>
            <w:tcBorders>
              <w:top w:val="single" w:sz="4" w:space="0" w:color="auto"/>
              <w:left w:val="single" w:sz="4" w:space="0" w:color="auto"/>
              <w:bottom w:val="single" w:sz="4" w:space="0" w:color="auto"/>
              <w:right w:val="single" w:sz="4" w:space="0" w:color="auto"/>
            </w:tcBorders>
            <w:vAlign w:val="bottom"/>
            <w:hideMark/>
          </w:tcPr>
          <w:p w:rsidR="00B575CB" w:rsidRPr="00AD2B37" w:rsidRDefault="00B575CB" w:rsidP="005328F5">
            <w:pPr>
              <w:jc w:val="center"/>
              <w:rPr>
                <w:rFonts w:asciiTheme="majorBidi" w:eastAsia="Calibri" w:hAnsiTheme="majorBidi" w:cstheme="majorBidi"/>
                <w:sz w:val="16"/>
                <w:szCs w:val="16"/>
              </w:rPr>
            </w:pPr>
            <w:r w:rsidRPr="00AD2B37">
              <w:rPr>
                <w:rFonts w:asciiTheme="majorBidi" w:eastAsia="Calibri" w:hAnsiTheme="majorBidi" w:cstheme="majorBidi"/>
                <w:sz w:val="16"/>
                <w:szCs w:val="16"/>
              </w:rPr>
              <w:t>785</w:t>
            </w:r>
          </w:p>
        </w:tc>
        <w:tc>
          <w:tcPr>
            <w:tcW w:w="680" w:type="pct"/>
            <w:tcBorders>
              <w:top w:val="single" w:sz="4" w:space="0" w:color="auto"/>
              <w:left w:val="nil"/>
              <w:bottom w:val="single" w:sz="4" w:space="0" w:color="auto"/>
              <w:right w:val="single" w:sz="4" w:space="0" w:color="auto"/>
            </w:tcBorders>
            <w:vAlign w:val="bottom"/>
          </w:tcPr>
          <w:p w:rsidR="00B575CB" w:rsidRPr="00AD2B37" w:rsidRDefault="004C33B9" w:rsidP="005328F5">
            <w:pPr>
              <w:spacing w:line="256" w:lineRule="auto"/>
              <w:jc w:val="center"/>
              <w:rPr>
                <w:rFonts w:asciiTheme="majorBidi" w:hAnsiTheme="majorBidi" w:cstheme="majorBidi"/>
                <w:sz w:val="16"/>
                <w:szCs w:val="16"/>
                <w:lang w:bidi="fa-IR"/>
              </w:rPr>
            </w:pPr>
            <w:r>
              <w:rPr>
                <w:rFonts w:asciiTheme="majorBidi" w:hAnsiTheme="majorBidi" w:cstheme="majorBidi"/>
                <w:sz w:val="16"/>
                <w:szCs w:val="16"/>
                <w:lang w:bidi="fa-IR"/>
              </w:rPr>
              <w:t>830</w:t>
            </w:r>
          </w:p>
        </w:tc>
        <w:tc>
          <w:tcPr>
            <w:tcW w:w="680" w:type="pct"/>
            <w:tcBorders>
              <w:top w:val="single" w:sz="4" w:space="0" w:color="auto"/>
              <w:left w:val="single" w:sz="4" w:space="0" w:color="auto"/>
              <w:bottom w:val="single" w:sz="4" w:space="0" w:color="auto"/>
              <w:right w:val="single" w:sz="4" w:space="0" w:color="auto"/>
            </w:tcBorders>
            <w:vAlign w:val="bottom"/>
          </w:tcPr>
          <w:p w:rsidR="00B575CB" w:rsidRPr="00AD2B37" w:rsidRDefault="004C33B9" w:rsidP="005328F5">
            <w:pPr>
              <w:spacing w:line="256" w:lineRule="auto"/>
              <w:jc w:val="center"/>
              <w:rPr>
                <w:rFonts w:asciiTheme="majorBidi" w:hAnsiTheme="majorBidi" w:cstheme="majorBidi"/>
                <w:sz w:val="16"/>
                <w:szCs w:val="16"/>
                <w:lang w:bidi="fa-IR"/>
              </w:rPr>
            </w:pPr>
            <w:r>
              <w:rPr>
                <w:rFonts w:asciiTheme="majorBidi" w:hAnsiTheme="majorBidi" w:cstheme="majorBidi"/>
                <w:sz w:val="16"/>
                <w:szCs w:val="16"/>
                <w:lang w:bidi="fa-IR"/>
              </w:rPr>
              <w:t>1018</w:t>
            </w:r>
          </w:p>
        </w:tc>
        <w:tc>
          <w:tcPr>
            <w:tcW w:w="682" w:type="pct"/>
            <w:vMerge w:val="restart"/>
            <w:tcBorders>
              <w:top w:val="single" w:sz="4" w:space="0" w:color="auto"/>
              <w:left w:val="single" w:sz="4" w:space="0" w:color="auto"/>
              <w:bottom w:val="single" w:sz="4" w:space="0" w:color="auto"/>
              <w:right w:val="single" w:sz="4" w:space="0" w:color="auto"/>
            </w:tcBorders>
            <w:vAlign w:val="bottom"/>
            <w:hideMark/>
          </w:tcPr>
          <w:p w:rsidR="00B575CB" w:rsidRPr="00AD2B37" w:rsidRDefault="00B575CB" w:rsidP="005328F5">
            <w:pPr>
              <w:spacing w:line="256" w:lineRule="auto"/>
              <w:jc w:val="center"/>
              <w:rPr>
                <w:rFonts w:asciiTheme="majorBidi" w:hAnsiTheme="majorBidi" w:cstheme="majorBidi"/>
                <w:sz w:val="16"/>
                <w:szCs w:val="16"/>
                <w:rtl/>
                <w:lang w:bidi="fa-IR"/>
              </w:rPr>
            </w:pPr>
            <w:r w:rsidRPr="00AD2B37">
              <w:rPr>
                <w:rFonts w:asciiTheme="majorBidi" w:hAnsiTheme="majorBidi" w:cstheme="majorBidi"/>
                <w:sz w:val="16"/>
                <w:szCs w:val="16"/>
                <w:lang w:bidi="fa-IR"/>
              </w:rPr>
              <w:t>2300</w:t>
            </w:r>
          </w:p>
        </w:tc>
        <w:tc>
          <w:tcPr>
            <w:tcW w:w="302" w:type="pct"/>
            <w:tcBorders>
              <w:top w:val="single" w:sz="4" w:space="0" w:color="auto"/>
              <w:left w:val="single" w:sz="4" w:space="0" w:color="auto"/>
              <w:bottom w:val="single" w:sz="4" w:space="0" w:color="auto"/>
              <w:right w:val="single" w:sz="4" w:space="0" w:color="auto"/>
            </w:tcBorders>
            <w:vAlign w:val="bottom"/>
            <w:hideMark/>
          </w:tcPr>
          <w:p w:rsidR="00B575CB" w:rsidRPr="005874FF" w:rsidRDefault="00B575CB" w:rsidP="005328F5">
            <w:pPr>
              <w:spacing w:line="256" w:lineRule="auto"/>
              <w:jc w:val="center"/>
              <w:rPr>
                <w:rFonts w:asciiTheme="majorBidi" w:hAnsiTheme="majorBidi" w:cstheme="majorBidi"/>
                <w:color w:val="000000"/>
                <w:sz w:val="16"/>
                <w:szCs w:val="16"/>
                <w:lang w:bidi="fa-IR"/>
              </w:rPr>
            </w:pPr>
            <w:r w:rsidRPr="005874FF">
              <w:rPr>
                <w:rFonts w:asciiTheme="majorBidi" w:hAnsiTheme="majorBidi" w:cstheme="majorBidi"/>
                <w:color w:val="000000"/>
                <w:sz w:val="16"/>
                <w:szCs w:val="16"/>
                <w:lang w:bidi="fa-IR"/>
              </w:rPr>
              <w:t>s</w:t>
            </w:r>
          </w:p>
        </w:tc>
        <w:tc>
          <w:tcPr>
            <w:tcW w:w="2108" w:type="pct"/>
            <w:vMerge w:val="restart"/>
            <w:tcBorders>
              <w:top w:val="single" w:sz="4" w:space="0" w:color="auto"/>
              <w:left w:val="single" w:sz="4" w:space="0" w:color="auto"/>
              <w:bottom w:val="single" w:sz="4" w:space="0" w:color="auto"/>
              <w:right w:val="single" w:sz="4" w:space="0" w:color="auto"/>
            </w:tcBorders>
            <w:vAlign w:val="bottom"/>
            <w:hideMark/>
          </w:tcPr>
          <w:p w:rsidR="00B575CB" w:rsidRPr="005874FF" w:rsidRDefault="00B575CB" w:rsidP="005328F5">
            <w:pPr>
              <w:spacing w:line="256" w:lineRule="auto"/>
              <w:jc w:val="center"/>
              <w:rPr>
                <w:rFonts w:asciiTheme="majorBidi" w:hAnsiTheme="majorBidi" w:cstheme="majorBidi"/>
                <w:sz w:val="16"/>
                <w:szCs w:val="16"/>
                <w:lang w:bidi="fa-IR"/>
              </w:rPr>
            </w:pPr>
            <w:r w:rsidRPr="005874FF">
              <w:rPr>
                <w:rFonts w:asciiTheme="majorBidi" w:hAnsiTheme="majorBidi" w:cstheme="majorBidi"/>
                <w:sz w:val="16"/>
                <w:szCs w:val="16"/>
                <w:lang w:bidi="fa-IR"/>
              </w:rPr>
              <w:t>Density (kg/m</w:t>
            </w:r>
            <w:r w:rsidRPr="005874FF">
              <w:rPr>
                <w:rFonts w:asciiTheme="majorBidi" w:hAnsiTheme="majorBidi" w:cstheme="majorBidi"/>
                <w:sz w:val="16"/>
                <w:szCs w:val="16"/>
                <w:vertAlign w:val="superscript"/>
                <w:lang w:bidi="fa-IR"/>
              </w:rPr>
              <w:t>3</w:t>
            </w:r>
            <w:r w:rsidRPr="005874FF">
              <w:rPr>
                <w:rFonts w:asciiTheme="majorBidi" w:hAnsiTheme="majorBidi" w:cstheme="majorBidi"/>
                <w:sz w:val="16"/>
                <w:szCs w:val="16"/>
                <w:lang w:bidi="fa-IR"/>
              </w:rPr>
              <w:t>)</w:t>
            </w:r>
          </w:p>
        </w:tc>
      </w:tr>
      <w:tr w:rsidR="00B575CB" w:rsidRPr="001179D4" w:rsidTr="005328F5">
        <w:trPr>
          <w:trHeight w:val="150"/>
        </w:trPr>
        <w:tc>
          <w:tcPr>
            <w:tcW w:w="547" w:type="pct"/>
            <w:tcBorders>
              <w:top w:val="single" w:sz="4" w:space="0" w:color="auto"/>
              <w:left w:val="single" w:sz="4" w:space="0" w:color="auto"/>
              <w:bottom w:val="single" w:sz="4" w:space="0" w:color="auto"/>
              <w:right w:val="single" w:sz="4" w:space="0" w:color="auto"/>
            </w:tcBorders>
            <w:vAlign w:val="bottom"/>
            <w:hideMark/>
          </w:tcPr>
          <w:p w:rsidR="00B575CB" w:rsidRPr="00AD2B37" w:rsidRDefault="00B575CB" w:rsidP="005328F5">
            <w:pPr>
              <w:jc w:val="center"/>
              <w:rPr>
                <w:rFonts w:asciiTheme="majorBidi" w:eastAsia="Calibri" w:hAnsiTheme="majorBidi" w:cstheme="majorBidi"/>
                <w:sz w:val="16"/>
                <w:szCs w:val="16"/>
                <w:rtl/>
              </w:rPr>
            </w:pPr>
            <w:r w:rsidRPr="00AD2B37">
              <w:rPr>
                <w:rFonts w:asciiTheme="majorBidi" w:eastAsia="Calibri" w:hAnsiTheme="majorBidi" w:cstheme="majorBidi"/>
                <w:sz w:val="16"/>
                <w:szCs w:val="16"/>
              </w:rPr>
              <w:t>749</w:t>
            </w:r>
          </w:p>
        </w:tc>
        <w:tc>
          <w:tcPr>
            <w:tcW w:w="680" w:type="pct"/>
            <w:tcBorders>
              <w:top w:val="single" w:sz="4" w:space="0" w:color="auto"/>
              <w:left w:val="nil"/>
              <w:bottom w:val="single" w:sz="4" w:space="0" w:color="auto"/>
              <w:right w:val="single" w:sz="4" w:space="0" w:color="auto"/>
            </w:tcBorders>
            <w:vAlign w:val="bottom"/>
          </w:tcPr>
          <w:p w:rsidR="00B575CB" w:rsidRPr="00AD2B37" w:rsidRDefault="004C33B9" w:rsidP="005328F5">
            <w:pPr>
              <w:spacing w:line="256" w:lineRule="auto"/>
              <w:jc w:val="center"/>
              <w:rPr>
                <w:rFonts w:asciiTheme="majorBidi" w:hAnsiTheme="majorBidi" w:cstheme="majorBidi"/>
                <w:sz w:val="16"/>
                <w:szCs w:val="16"/>
                <w:lang w:bidi="fa-IR"/>
              </w:rPr>
            </w:pPr>
            <w:r>
              <w:rPr>
                <w:rFonts w:asciiTheme="majorBidi" w:hAnsiTheme="majorBidi" w:cstheme="majorBidi"/>
                <w:sz w:val="16"/>
                <w:szCs w:val="16"/>
                <w:lang w:bidi="fa-IR"/>
              </w:rPr>
              <w:t>773</w:t>
            </w:r>
          </w:p>
        </w:tc>
        <w:tc>
          <w:tcPr>
            <w:tcW w:w="680" w:type="pct"/>
            <w:tcBorders>
              <w:top w:val="single" w:sz="4" w:space="0" w:color="auto"/>
              <w:left w:val="single" w:sz="4" w:space="0" w:color="auto"/>
              <w:bottom w:val="single" w:sz="4" w:space="0" w:color="auto"/>
              <w:right w:val="single" w:sz="4" w:space="0" w:color="auto"/>
            </w:tcBorders>
            <w:vAlign w:val="bottom"/>
          </w:tcPr>
          <w:p w:rsidR="00B575CB" w:rsidRPr="00AD2B37" w:rsidRDefault="004C33B9" w:rsidP="005328F5">
            <w:pPr>
              <w:spacing w:line="256" w:lineRule="auto"/>
              <w:jc w:val="center"/>
              <w:rPr>
                <w:rFonts w:asciiTheme="majorBidi" w:hAnsiTheme="majorBidi" w:cstheme="majorBidi"/>
                <w:sz w:val="16"/>
                <w:szCs w:val="16"/>
                <w:lang w:bidi="fa-IR"/>
              </w:rPr>
            </w:pPr>
            <w:r>
              <w:rPr>
                <w:rFonts w:asciiTheme="majorBidi" w:hAnsiTheme="majorBidi" w:cstheme="majorBidi"/>
                <w:sz w:val="16"/>
                <w:szCs w:val="16"/>
                <w:lang w:bidi="fa-IR"/>
              </w:rPr>
              <w:t>888</w:t>
            </w:r>
          </w:p>
        </w:tc>
        <w:tc>
          <w:tcPr>
            <w:tcW w:w="682" w:type="pct"/>
            <w:vMerge/>
            <w:tcBorders>
              <w:top w:val="single" w:sz="4" w:space="0" w:color="auto"/>
              <w:left w:val="single" w:sz="4" w:space="0" w:color="auto"/>
              <w:bottom w:val="single" w:sz="4" w:space="0" w:color="auto"/>
              <w:right w:val="single" w:sz="4" w:space="0" w:color="auto"/>
            </w:tcBorders>
            <w:vAlign w:val="bottom"/>
            <w:hideMark/>
          </w:tcPr>
          <w:p w:rsidR="00B575CB" w:rsidRPr="00AD2B37" w:rsidRDefault="00B575CB" w:rsidP="005328F5">
            <w:pPr>
              <w:spacing w:line="256" w:lineRule="auto"/>
              <w:jc w:val="center"/>
              <w:rPr>
                <w:rFonts w:asciiTheme="majorBidi" w:hAnsiTheme="majorBidi" w:cstheme="majorBidi"/>
                <w:sz w:val="16"/>
                <w:szCs w:val="16"/>
                <w:lang w:bidi="fa-IR"/>
              </w:rPr>
            </w:pPr>
          </w:p>
        </w:tc>
        <w:tc>
          <w:tcPr>
            <w:tcW w:w="302" w:type="pct"/>
            <w:tcBorders>
              <w:top w:val="single" w:sz="4" w:space="0" w:color="auto"/>
              <w:left w:val="single" w:sz="4" w:space="0" w:color="auto"/>
              <w:bottom w:val="single" w:sz="4" w:space="0" w:color="auto"/>
              <w:right w:val="single" w:sz="4" w:space="0" w:color="auto"/>
            </w:tcBorders>
            <w:vAlign w:val="bottom"/>
            <w:hideMark/>
          </w:tcPr>
          <w:p w:rsidR="00B575CB" w:rsidRPr="005874FF" w:rsidRDefault="00B575CB" w:rsidP="005328F5">
            <w:pPr>
              <w:spacing w:line="256" w:lineRule="auto"/>
              <w:jc w:val="center"/>
              <w:rPr>
                <w:rFonts w:asciiTheme="majorBidi" w:hAnsiTheme="majorBidi" w:cstheme="majorBidi"/>
                <w:color w:val="000000"/>
                <w:sz w:val="16"/>
                <w:szCs w:val="16"/>
                <w:rtl/>
                <w:lang w:bidi="fa-IR"/>
              </w:rPr>
            </w:pPr>
            <w:r w:rsidRPr="005874FF">
              <w:rPr>
                <w:rFonts w:asciiTheme="majorBidi" w:hAnsiTheme="majorBidi" w:cstheme="majorBidi"/>
                <w:color w:val="000000"/>
                <w:sz w:val="16"/>
                <w:szCs w:val="16"/>
                <w:lang w:bidi="fa-IR"/>
              </w:rPr>
              <w:t>l</w:t>
            </w:r>
          </w:p>
        </w:tc>
        <w:tc>
          <w:tcPr>
            <w:tcW w:w="2108" w:type="pct"/>
            <w:vMerge/>
            <w:tcBorders>
              <w:top w:val="single" w:sz="4" w:space="0" w:color="auto"/>
              <w:left w:val="single" w:sz="4" w:space="0" w:color="auto"/>
              <w:bottom w:val="single" w:sz="4" w:space="0" w:color="auto"/>
              <w:right w:val="single" w:sz="4" w:space="0" w:color="auto"/>
            </w:tcBorders>
            <w:vAlign w:val="bottom"/>
            <w:hideMark/>
          </w:tcPr>
          <w:p w:rsidR="00B575CB" w:rsidRPr="005874FF" w:rsidRDefault="00B575CB" w:rsidP="005328F5">
            <w:pPr>
              <w:spacing w:line="256" w:lineRule="auto"/>
              <w:jc w:val="center"/>
              <w:rPr>
                <w:rFonts w:asciiTheme="majorBidi" w:hAnsiTheme="majorBidi" w:cstheme="majorBidi"/>
                <w:sz w:val="16"/>
                <w:szCs w:val="16"/>
                <w:lang w:bidi="fa-IR"/>
              </w:rPr>
            </w:pPr>
          </w:p>
        </w:tc>
      </w:tr>
      <w:tr w:rsidR="00B575CB" w:rsidRPr="001179D4" w:rsidTr="005328F5">
        <w:trPr>
          <w:trHeight w:val="170"/>
        </w:trPr>
        <w:tc>
          <w:tcPr>
            <w:tcW w:w="547" w:type="pct"/>
            <w:tcBorders>
              <w:top w:val="single" w:sz="4" w:space="0" w:color="auto"/>
              <w:left w:val="single" w:sz="4" w:space="0" w:color="auto"/>
              <w:bottom w:val="single" w:sz="4" w:space="0" w:color="auto"/>
              <w:right w:val="single" w:sz="4" w:space="0" w:color="auto"/>
            </w:tcBorders>
            <w:vAlign w:val="bottom"/>
            <w:hideMark/>
          </w:tcPr>
          <w:p w:rsidR="00B575CB" w:rsidRPr="00AD2B37" w:rsidRDefault="00B575CB" w:rsidP="005328F5">
            <w:pPr>
              <w:jc w:val="center"/>
              <w:rPr>
                <w:rFonts w:asciiTheme="majorBidi" w:eastAsia="Calibri" w:hAnsiTheme="majorBidi" w:cstheme="majorBidi"/>
                <w:sz w:val="16"/>
                <w:szCs w:val="16"/>
              </w:rPr>
            </w:pPr>
            <w:r w:rsidRPr="00AD2B37">
              <w:rPr>
                <w:rFonts w:asciiTheme="majorBidi" w:eastAsia="Calibri" w:hAnsiTheme="majorBidi" w:cstheme="majorBidi"/>
                <w:sz w:val="16"/>
                <w:szCs w:val="16"/>
              </w:rPr>
              <w:t>1.8</w:t>
            </w:r>
          </w:p>
        </w:tc>
        <w:tc>
          <w:tcPr>
            <w:tcW w:w="680" w:type="pct"/>
            <w:tcBorders>
              <w:top w:val="single" w:sz="4" w:space="0" w:color="auto"/>
              <w:left w:val="nil"/>
              <w:bottom w:val="single" w:sz="4" w:space="0" w:color="auto"/>
              <w:right w:val="single" w:sz="4" w:space="0" w:color="auto"/>
            </w:tcBorders>
            <w:vAlign w:val="bottom"/>
          </w:tcPr>
          <w:p w:rsidR="00B575CB" w:rsidRPr="00AD2B37" w:rsidRDefault="004C33B9" w:rsidP="005328F5">
            <w:pPr>
              <w:spacing w:line="256" w:lineRule="auto"/>
              <w:jc w:val="center"/>
              <w:rPr>
                <w:rFonts w:asciiTheme="majorBidi" w:hAnsiTheme="majorBidi" w:cstheme="majorBidi"/>
                <w:sz w:val="16"/>
                <w:szCs w:val="16"/>
                <w:lang w:bidi="fa-IR"/>
              </w:rPr>
            </w:pPr>
            <w:r>
              <w:rPr>
                <w:rFonts w:asciiTheme="majorBidi" w:hAnsiTheme="majorBidi" w:cstheme="majorBidi"/>
                <w:sz w:val="16"/>
                <w:szCs w:val="16"/>
                <w:lang w:bidi="fa-IR"/>
              </w:rPr>
              <w:t>2.4</w:t>
            </w:r>
          </w:p>
        </w:tc>
        <w:tc>
          <w:tcPr>
            <w:tcW w:w="680" w:type="pct"/>
            <w:tcBorders>
              <w:top w:val="single" w:sz="4" w:space="0" w:color="auto"/>
              <w:left w:val="single" w:sz="4" w:space="0" w:color="auto"/>
              <w:bottom w:val="single" w:sz="4" w:space="0" w:color="auto"/>
              <w:right w:val="single" w:sz="4" w:space="0" w:color="auto"/>
            </w:tcBorders>
            <w:vAlign w:val="bottom"/>
          </w:tcPr>
          <w:p w:rsidR="00B575CB" w:rsidRPr="00AD2B37" w:rsidRDefault="004C33B9" w:rsidP="005328F5">
            <w:pPr>
              <w:spacing w:line="256" w:lineRule="auto"/>
              <w:jc w:val="center"/>
              <w:rPr>
                <w:rFonts w:asciiTheme="majorBidi" w:hAnsiTheme="majorBidi" w:cstheme="majorBidi"/>
                <w:sz w:val="16"/>
                <w:szCs w:val="16"/>
                <w:lang w:bidi="fa-IR"/>
              </w:rPr>
            </w:pPr>
            <w:r>
              <w:rPr>
                <w:rFonts w:asciiTheme="majorBidi" w:hAnsiTheme="majorBidi" w:cstheme="majorBidi"/>
                <w:sz w:val="16"/>
                <w:szCs w:val="16"/>
                <w:lang w:bidi="fa-IR"/>
              </w:rPr>
              <w:t>1.9</w:t>
            </w:r>
          </w:p>
        </w:tc>
        <w:tc>
          <w:tcPr>
            <w:tcW w:w="682" w:type="pct"/>
            <w:vMerge w:val="restart"/>
            <w:tcBorders>
              <w:top w:val="single" w:sz="4" w:space="0" w:color="auto"/>
              <w:left w:val="single" w:sz="4" w:space="0" w:color="auto"/>
              <w:bottom w:val="single" w:sz="4" w:space="0" w:color="auto"/>
              <w:right w:val="single" w:sz="4" w:space="0" w:color="auto"/>
            </w:tcBorders>
            <w:vAlign w:val="bottom"/>
            <w:hideMark/>
          </w:tcPr>
          <w:p w:rsidR="00B575CB" w:rsidRPr="00AD2B37" w:rsidRDefault="00B575CB" w:rsidP="005328F5">
            <w:pPr>
              <w:spacing w:line="256" w:lineRule="auto"/>
              <w:jc w:val="center"/>
              <w:rPr>
                <w:rFonts w:asciiTheme="majorBidi" w:hAnsiTheme="majorBidi" w:cstheme="majorBidi"/>
                <w:sz w:val="16"/>
                <w:szCs w:val="16"/>
                <w:rtl/>
                <w:lang w:bidi="fa-IR"/>
              </w:rPr>
            </w:pPr>
            <w:r w:rsidRPr="00AD2B37">
              <w:rPr>
                <w:rFonts w:asciiTheme="majorBidi" w:hAnsiTheme="majorBidi" w:cstheme="majorBidi"/>
                <w:sz w:val="16"/>
                <w:szCs w:val="16"/>
                <w:lang w:bidi="fa-IR"/>
              </w:rPr>
              <w:t>880</w:t>
            </w:r>
          </w:p>
        </w:tc>
        <w:tc>
          <w:tcPr>
            <w:tcW w:w="302" w:type="pct"/>
            <w:tcBorders>
              <w:top w:val="single" w:sz="4" w:space="0" w:color="auto"/>
              <w:left w:val="single" w:sz="4" w:space="0" w:color="auto"/>
              <w:bottom w:val="single" w:sz="4" w:space="0" w:color="auto"/>
              <w:right w:val="single" w:sz="4" w:space="0" w:color="auto"/>
            </w:tcBorders>
            <w:vAlign w:val="bottom"/>
            <w:hideMark/>
          </w:tcPr>
          <w:p w:rsidR="00B575CB" w:rsidRPr="005874FF" w:rsidRDefault="00B575CB" w:rsidP="005328F5">
            <w:pPr>
              <w:spacing w:line="256" w:lineRule="auto"/>
              <w:jc w:val="center"/>
              <w:rPr>
                <w:rFonts w:asciiTheme="majorBidi" w:hAnsiTheme="majorBidi" w:cstheme="majorBidi"/>
                <w:color w:val="000000"/>
                <w:sz w:val="16"/>
                <w:szCs w:val="16"/>
                <w:lang w:bidi="fa-IR"/>
              </w:rPr>
            </w:pPr>
            <w:r w:rsidRPr="005874FF">
              <w:rPr>
                <w:rFonts w:asciiTheme="majorBidi" w:hAnsiTheme="majorBidi" w:cstheme="majorBidi"/>
                <w:color w:val="000000"/>
                <w:sz w:val="16"/>
                <w:szCs w:val="16"/>
                <w:lang w:bidi="fa-IR"/>
              </w:rPr>
              <w:t>s</w:t>
            </w:r>
          </w:p>
        </w:tc>
        <w:tc>
          <w:tcPr>
            <w:tcW w:w="2108" w:type="pct"/>
            <w:vMerge w:val="restart"/>
            <w:tcBorders>
              <w:top w:val="single" w:sz="4" w:space="0" w:color="auto"/>
              <w:left w:val="single" w:sz="4" w:space="0" w:color="auto"/>
              <w:bottom w:val="single" w:sz="4" w:space="0" w:color="auto"/>
              <w:right w:val="single" w:sz="4" w:space="0" w:color="auto"/>
            </w:tcBorders>
            <w:vAlign w:val="bottom"/>
            <w:hideMark/>
          </w:tcPr>
          <w:p w:rsidR="00B575CB" w:rsidRPr="005874FF" w:rsidRDefault="00B575CB" w:rsidP="005328F5">
            <w:pPr>
              <w:spacing w:line="256" w:lineRule="auto"/>
              <w:jc w:val="center"/>
              <w:rPr>
                <w:rFonts w:asciiTheme="majorBidi" w:hAnsiTheme="majorBidi" w:cstheme="majorBidi"/>
                <w:color w:val="000000"/>
                <w:sz w:val="16"/>
                <w:szCs w:val="16"/>
                <w:lang w:bidi="fa-IR"/>
              </w:rPr>
            </w:pPr>
            <w:r w:rsidRPr="005874FF">
              <w:rPr>
                <w:rFonts w:asciiTheme="majorBidi" w:hAnsiTheme="majorBidi" w:cstheme="majorBidi"/>
                <w:color w:val="000000"/>
                <w:sz w:val="16"/>
                <w:szCs w:val="16"/>
                <w:lang w:bidi="fa-IR"/>
              </w:rPr>
              <w:t>Specific Heat (kJ/(kg K))</w:t>
            </w:r>
          </w:p>
        </w:tc>
      </w:tr>
      <w:tr w:rsidR="00B575CB" w:rsidRPr="001179D4" w:rsidTr="003E4509">
        <w:trPr>
          <w:trHeight w:val="58"/>
        </w:trPr>
        <w:tc>
          <w:tcPr>
            <w:tcW w:w="547" w:type="pct"/>
            <w:tcBorders>
              <w:top w:val="single" w:sz="4" w:space="0" w:color="auto"/>
              <w:left w:val="single" w:sz="4" w:space="0" w:color="auto"/>
              <w:bottom w:val="single" w:sz="4" w:space="0" w:color="auto"/>
              <w:right w:val="single" w:sz="4" w:space="0" w:color="auto"/>
            </w:tcBorders>
            <w:vAlign w:val="center"/>
            <w:hideMark/>
          </w:tcPr>
          <w:p w:rsidR="00B575CB" w:rsidRPr="00AD2B37" w:rsidRDefault="00B575CB" w:rsidP="005874FF">
            <w:pPr>
              <w:jc w:val="center"/>
              <w:rPr>
                <w:rFonts w:eastAsia="Calibri"/>
                <w:sz w:val="16"/>
                <w:szCs w:val="16"/>
              </w:rPr>
            </w:pPr>
            <w:r w:rsidRPr="00AD2B37">
              <w:rPr>
                <w:rFonts w:eastAsia="Calibri"/>
                <w:sz w:val="16"/>
                <w:szCs w:val="16"/>
              </w:rPr>
              <w:t>2.4</w:t>
            </w:r>
          </w:p>
        </w:tc>
        <w:tc>
          <w:tcPr>
            <w:tcW w:w="680" w:type="pct"/>
            <w:tcBorders>
              <w:top w:val="single" w:sz="4" w:space="0" w:color="auto"/>
              <w:left w:val="nil"/>
              <w:bottom w:val="single" w:sz="4" w:space="0" w:color="auto"/>
              <w:right w:val="single" w:sz="4" w:space="0" w:color="auto"/>
            </w:tcBorders>
          </w:tcPr>
          <w:p w:rsidR="00B575CB" w:rsidRPr="004C33B9" w:rsidRDefault="004C33B9" w:rsidP="005874FF">
            <w:pPr>
              <w:spacing w:line="256" w:lineRule="auto"/>
              <w:jc w:val="center"/>
              <w:rPr>
                <w:rFonts w:cs="Times New Roman"/>
                <w:sz w:val="16"/>
                <w:szCs w:val="16"/>
                <w:lang w:bidi="fa-IR"/>
              </w:rPr>
            </w:pPr>
            <w:r w:rsidRPr="004C33B9">
              <w:rPr>
                <w:rFonts w:cs="Times New Roman"/>
                <w:sz w:val="16"/>
                <w:szCs w:val="16"/>
                <w:lang w:bidi="fa-IR"/>
              </w:rPr>
              <w:t>1.9</w:t>
            </w:r>
          </w:p>
        </w:tc>
        <w:tc>
          <w:tcPr>
            <w:tcW w:w="680" w:type="pct"/>
            <w:tcBorders>
              <w:top w:val="single" w:sz="4" w:space="0" w:color="auto"/>
              <w:left w:val="single" w:sz="4" w:space="0" w:color="auto"/>
              <w:bottom w:val="single" w:sz="4" w:space="0" w:color="auto"/>
              <w:right w:val="single" w:sz="4" w:space="0" w:color="auto"/>
            </w:tcBorders>
          </w:tcPr>
          <w:p w:rsidR="00B575CB" w:rsidRPr="004C33B9" w:rsidRDefault="004C33B9" w:rsidP="005874FF">
            <w:pPr>
              <w:spacing w:line="256" w:lineRule="auto"/>
              <w:jc w:val="center"/>
              <w:rPr>
                <w:rFonts w:cs="Times New Roman"/>
                <w:sz w:val="16"/>
                <w:szCs w:val="16"/>
                <w:lang w:bidi="fa-IR"/>
              </w:rPr>
            </w:pPr>
            <w:r w:rsidRPr="004C33B9">
              <w:rPr>
                <w:rFonts w:cs="Times New Roman"/>
                <w:sz w:val="16"/>
                <w:szCs w:val="16"/>
                <w:lang w:bidi="fa-IR"/>
              </w:rPr>
              <w:t>2.4</w:t>
            </w: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B575CB" w:rsidRPr="00AD2B37" w:rsidRDefault="00B575CB" w:rsidP="005874FF">
            <w:pPr>
              <w:spacing w:line="256" w:lineRule="auto"/>
              <w:jc w:val="center"/>
              <w:rPr>
                <w:rFonts w:cs="Times New Roman"/>
                <w:color w:val="FF0000"/>
                <w:sz w:val="16"/>
                <w:szCs w:val="16"/>
                <w:lang w:bidi="fa-IR"/>
              </w:rPr>
            </w:pPr>
          </w:p>
        </w:tc>
        <w:tc>
          <w:tcPr>
            <w:tcW w:w="302" w:type="pct"/>
            <w:tcBorders>
              <w:top w:val="single" w:sz="4" w:space="0" w:color="auto"/>
              <w:left w:val="single" w:sz="4" w:space="0" w:color="auto"/>
              <w:bottom w:val="single" w:sz="4" w:space="0" w:color="auto"/>
              <w:right w:val="single" w:sz="4" w:space="0" w:color="auto"/>
            </w:tcBorders>
            <w:vAlign w:val="center"/>
            <w:hideMark/>
          </w:tcPr>
          <w:p w:rsidR="00B575CB" w:rsidRPr="001179D4" w:rsidRDefault="00B575CB" w:rsidP="005874FF">
            <w:pPr>
              <w:spacing w:line="256" w:lineRule="auto"/>
              <w:jc w:val="center"/>
              <w:rPr>
                <w:rFonts w:cs="Times New Roman"/>
                <w:color w:val="000000"/>
                <w:sz w:val="16"/>
                <w:szCs w:val="16"/>
                <w:rtl/>
                <w:lang w:bidi="fa-IR"/>
              </w:rPr>
            </w:pPr>
            <w:r w:rsidRPr="001179D4">
              <w:rPr>
                <w:rFonts w:cs="Times New Roman"/>
                <w:color w:val="000000"/>
                <w:sz w:val="16"/>
                <w:szCs w:val="16"/>
                <w:lang w:bidi="fa-IR"/>
              </w:rPr>
              <w:t>l</w:t>
            </w:r>
          </w:p>
        </w:tc>
        <w:tc>
          <w:tcPr>
            <w:tcW w:w="2108" w:type="pct"/>
            <w:vMerge/>
            <w:tcBorders>
              <w:top w:val="single" w:sz="4" w:space="0" w:color="auto"/>
              <w:left w:val="single" w:sz="4" w:space="0" w:color="auto"/>
              <w:bottom w:val="single" w:sz="4" w:space="0" w:color="auto"/>
              <w:right w:val="single" w:sz="4" w:space="0" w:color="auto"/>
            </w:tcBorders>
            <w:vAlign w:val="center"/>
            <w:hideMark/>
          </w:tcPr>
          <w:p w:rsidR="00B575CB" w:rsidRPr="001179D4" w:rsidRDefault="00B575CB" w:rsidP="005874FF">
            <w:pPr>
              <w:spacing w:line="256" w:lineRule="auto"/>
              <w:jc w:val="center"/>
              <w:rPr>
                <w:rFonts w:cs="Times New Roman"/>
                <w:color w:val="000000"/>
                <w:sz w:val="16"/>
                <w:szCs w:val="16"/>
                <w:lang w:bidi="fa-IR"/>
              </w:rPr>
            </w:pPr>
          </w:p>
        </w:tc>
      </w:tr>
    </w:tbl>
    <w:p w:rsidR="00B575CB" w:rsidRPr="004C5EA2" w:rsidRDefault="00B575CB" w:rsidP="00B575CB">
      <w:pPr>
        <w:pStyle w:val="10"/>
        <w:rPr>
          <w:rtl/>
        </w:rPr>
      </w:pPr>
      <w:r w:rsidRPr="004C5EA2">
        <w:rPr>
          <w:rFonts w:hint="cs"/>
          <w:rtl/>
        </w:rPr>
        <w:t>مش و اعتبار سنجی</w:t>
      </w:r>
    </w:p>
    <w:p w:rsidR="00B575CB" w:rsidRDefault="00B575CB" w:rsidP="005328F5">
      <w:pPr>
        <w:pStyle w:val="a2"/>
        <w:ind w:firstLine="0"/>
        <w:rPr>
          <w:sz w:val="20"/>
          <w:rtl/>
          <w:lang w:bidi="ar-SA"/>
        </w:rPr>
      </w:pPr>
      <w:r w:rsidRPr="0060068F">
        <w:rPr>
          <w:rFonts w:hint="cs"/>
          <w:sz w:val="20"/>
          <w:rtl/>
          <w:lang w:bidi="ar-SA"/>
        </w:rPr>
        <w:t xml:space="preserve">معادله دیفرانسیل حاکم در معرض شرایط اولیه و مرزی با استفاده از نرم‌افزار </w:t>
      </w:r>
      <w:r w:rsidRPr="0060068F">
        <w:rPr>
          <w:sz w:val="20"/>
        </w:rPr>
        <w:t>comsol multiphysics 5.5</w:t>
      </w:r>
      <w:r w:rsidRPr="0060068F">
        <w:rPr>
          <w:rFonts w:hint="cs"/>
          <w:sz w:val="20"/>
          <w:rtl/>
          <w:lang w:bidi="ar-SA"/>
        </w:rPr>
        <w:t xml:space="preserve"> براساس روش المان محدود حل شد. خصوصیات دیوار ساختمانی و ویژگی‌های پی سی ام به طور مناسب در کامسول </w:t>
      </w:r>
    </w:p>
    <w:p w:rsidR="00537F33" w:rsidRDefault="005874FF" w:rsidP="005874FF">
      <w:pPr>
        <w:pStyle w:val="a2"/>
        <w:ind w:firstLine="0"/>
        <w:rPr>
          <w:rStyle w:val="Strong"/>
          <w:rFonts w:asciiTheme="majorBidi" w:hAnsiTheme="majorBidi"/>
          <w:sz w:val="20"/>
          <w:szCs w:val="20"/>
          <w:rtl/>
        </w:rPr>
      </w:pPr>
      <w:r>
        <w:rPr>
          <w:rFonts w:hint="cs"/>
          <w:sz w:val="20"/>
          <w:rtl/>
          <w:lang w:bidi="ar-SA"/>
        </w:rPr>
        <w:t>ا</w:t>
      </w:r>
      <w:r w:rsidR="00537F33" w:rsidRPr="0060068F">
        <w:rPr>
          <w:rFonts w:hint="cs"/>
          <w:sz w:val="20"/>
          <w:rtl/>
          <w:lang w:bidi="ar-SA"/>
        </w:rPr>
        <w:t xml:space="preserve">یجاد گردید. مش در تمام سطح هندسه یکسان و با سایز </w:t>
      </w:r>
      <w:r>
        <w:rPr>
          <w:sz w:val="20"/>
          <w:lang w:bidi="ar-SA"/>
        </w:rPr>
        <w:t>1</w:t>
      </w:r>
      <w:r w:rsidR="00537F33" w:rsidRPr="0060068F">
        <w:rPr>
          <w:rFonts w:hint="cs"/>
          <w:sz w:val="20"/>
          <w:rtl/>
          <w:lang w:bidi="ar-SA"/>
        </w:rPr>
        <w:t xml:space="preserve"> سانتی</w:t>
      </w:r>
      <w:r w:rsidR="00537F33" w:rsidRPr="0060068F">
        <w:rPr>
          <w:rFonts w:hint="cs"/>
          <w:sz w:val="20"/>
          <w:rtl/>
          <w:lang w:bidi="ar-SA"/>
        </w:rPr>
        <w:softHyphen/>
        <w:t>متر می‌باشد. همچنین با استفاده از مقایسه‌ی نتایج بدست آمده از مدل حرارتی شبیه‌سازی شده و نتایج حاصل از مدل وانگ</w:t>
      </w:r>
      <w:bookmarkStart w:id="0" w:name="_GoBack"/>
      <w:bookmarkEnd w:id="0"/>
      <w:r>
        <w:rPr>
          <w:rStyle w:val="FootnoteReference"/>
          <w:sz w:val="20"/>
          <w:rtl/>
          <w:lang w:bidi="ar-SA"/>
        </w:rPr>
        <w:footnoteReference w:id="15"/>
      </w:r>
      <w:r w:rsidR="00537F33" w:rsidRPr="0060068F">
        <w:rPr>
          <w:rFonts w:hint="cs"/>
          <w:sz w:val="20"/>
          <w:rtl/>
          <w:lang w:bidi="ar-SA"/>
        </w:rPr>
        <w:t xml:space="preserve"> (</w:t>
      </w:r>
      <w:r w:rsidRPr="00CC6C10">
        <w:rPr>
          <w:szCs w:val="18"/>
          <w:lang w:bidi="ar-SA"/>
        </w:rPr>
        <w:t>2018</w:t>
      </w:r>
      <w:r w:rsidR="00537F33" w:rsidRPr="0060068F">
        <w:rPr>
          <w:rFonts w:hint="cs"/>
          <w:sz w:val="20"/>
          <w:rtl/>
          <w:lang w:bidi="ar-SA"/>
        </w:rPr>
        <w:t>) مطابق شکل5 می‌توان چنین استنباط کرد که مطالعه‌ی حاضر صحیح می‌باشد.</w:t>
      </w:r>
    </w:p>
    <w:p w:rsidR="004C5EA2" w:rsidRPr="009578ED" w:rsidRDefault="004C5EA2" w:rsidP="004C5EA2">
      <w:pPr>
        <w:bidi/>
        <w:spacing w:after="0" w:line="240" w:lineRule="auto"/>
        <w:ind w:firstLine="284"/>
        <w:jc w:val="both"/>
        <w:rPr>
          <w:rFonts w:ascii="time new roman" w:eastAsia="Calibri" w:hAnsi="time new roman" w:cs="B Nazanin"/>
          <w:rtl/>
          <w:lang w:eastAsia="en-US" w:bidi="fa-IR"/>
        </w:rPr>
      </w:pPr>
      <w:r w:rsidRPr="009578ED">
        <w:rPr>
          <w:rFonts w:ascii="time new roman" w:eastAsia="Calibri" w:hAnsi="time new roman" w:cs="B Nazanin" w:hint="cs"/>
          <w:rtl/>
          <w:lang w:eastAsia="en-US" w:bidi="fa-IR"/>
        </w:rPr>
        <w:t>خواص ترمو - فیزیکی مانند چگالی، هدایت حرارتی، گرانروی و آنتالپی تغییر فاز پی سی ام مطابق با تغییرات دما مدل‌سازی می‌شوند.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tblGrid>
      <w:tr w:rsidR="00537F33" w:rsidTr="005328F5">
        <w:tc>
          <w:tcPr>
            <w:tcW w:w="4616" w:type="dxa"/>
          </w:tcPr>
          <w:p w:rsidR="00537F33" w:rsidRDefault="00537F33" w:rsidP="009C60D7">
            <w:pPr>
              <w:pStyle w:val="a2"/>
              <w:ind w:firstLine="0"/>
              <w:rPr>
                <w:rtl/>
                <w:lang w:eastAsia="ko-KR"/>
              </w:rPr>
            </w:pPr>
            <w:r w:rsidRPr="00C4695D">
              <w:rPr>
                <w:rFonts w:ascii="time new roman" w:eastAsia="Calibri" w:hAnsi="time new roman"/>
                <w:noProof/>
                <w:sz w:val="22"/>
                <w:lang w:eastAsia="en-US" w:bidi="ar-SA"/>
              </w:rPr>
              <w:drawing>
                <wp:inline distT="0" distB="0" distL="0" distR="0" wp14:anchorId="2D8A6752" wp14:editId="31AA7946">
                  <wp:extent cx="2597785" cy="1826872"/>
                  <wp:effectExtent l="0" t="0" r="0" b="2540"/>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11320" cy="1836390"/>
                          </a:xfrm>
                          <a:prstGeom prst="rect">
                            <a:avLst/>
                          </a:prstGeom>
                          <a:noFill/>
                          <a:ln>
                            <a:noFill/>
                          </a:ln>
                        </pic:spPr>
                      </pic:pic>
                    </a:graphicData>
                  </a:graphic>
                </wp:inline>
              </w:drawing>
            </w:r>
          </w:p>
        </w:tc>
      </w:tr>
      <w:tr w:rsidR="00537F33" w:rsidTr="005328F5">
        <w:tc>
          <w:tcPr>
            <w:tcW w:w="4616" w:type="dxa"/>
          </w:tcPr>
          <w:p w:rsidR="00537F33" w:rsidRPr="00F00CB6" w:rsidRDefault="00F00CB6" w:rsidP="00F00CB6">
            <w:pPr>
              <w:pStyle w:val="a2"/>
              <w:bidi w:val="0"/>
              <w:ind w:firstLine="0"/>
              <w:rPr>
                <w:sz w:val="16"/>
                <w:szCs w:val="16"/>
                <w:lang w:eastAsia="ko-KR"/>
              </w:rPr>
            </w:pPr>
            <w:r w:rsidRPr="00F00CB6">
              <w:rPr>
                <w:b/>
                <w:bCs/>
                <w:sz w:val="16"/>
                <w:szCs w:val="16"/>
              </w:rPr>
              <w:t>Fig. 5</w:t>
            </w:r>
            <w:r w:rsidRPr="00F00CB6">
              <w:rPr>
                <w:sz w:val="16"/>
                <w:szCs w:val="16"/>
              </w:rPr>
              <w:t xml:space="preserve"> </w:t>
            </w:r>
            <w:r w:rsidRPr="00F00CB6">
              <w:rPr>
                <w:sz w:val="16"/>
                <w:szCs w:val="16"/>
                <w:lang w:eastAsia="ko-KR"/>
              </w:rPr>
              <w:t xml:space="preserve"> Model validation with the Wang model</w:t>
            </w:r>
            <w:r w:rsidRPr="00F00CB6">
              <w:rPr>
                <w:sz w:val="16"/>
                <w:szCs w:val="16"/>
                <w:rtl/>
                <w:lang w:eastAsia="ko-KR"/>
              </w:rPr>
              <w:t xml:space="preserve"> </w:t>
            </w:r>
            <w:r>
              <w:rPr>
                <w:sz w:val="16"/>
                <w:szCs w:val="16"/>
                <w:lang w:eastAsia="ko-KR"/>
              </w:rPr>
              <w:t>[17]</w:t>
            </w:r>
          </w:p>
        </w:tc>
      </w:tr>
      <w:tr w:rsidR="00537F33" w:rsidTr="005328F5">
        <w:tc>
          <w:tcPr>
            <w:tcW w:w="4616" w:type="dxa"/>
          </w:tcPr>
          <w:p w:rsidR="00537F33" w:rsidRPr="00C12543" w:rsidRDefault="00537F33" w:rsidP="00DE78BB">
            <w:pPr>
              <w:pStyle w:val="a2"/>
              <w:ind w:firstLine="0"/>
              <w:rPr>
                <w:b/>
                <w:bCs/>
                <w:rtl/>
                <w:lang w:eastAsia="ko-KR"/>
              </w:rPr>
            </w:pPr>
            <w:r w:rsidRPr="00C12543">
              <w:rPr>
                <w:b/>
                <w:bCs/>
                <w:rtl/>
              </w:rPr>
              <w:t xml:space="preserve">شکل </w:t>
            </w:r>
            <w:r w:rsidRPr="00C12543">
              <w:rPr>
                <w:b/>
                <w:bCs/>
                <w:rtl/>
              </w:rPr>
              <w:fldChar w:fldCharType="begin"/>
            </w:r>
            <w:r w:rsidRPr="00C12543">
              <w:rPr>
                <w:b/>
                <w:bCs/>
                <w:rtl/>
              </w:rPr>
              <w:instrText xml:space="preserve"> </w:instrText>
            </w:r>
            <w:r w:rsidRPr="00C12543">
              <w:rPr>
                <w:b/>
                <w:bCs/>
              </w:rPr>
              <w:instrText>SEQ</w:instrText>
            </w:r>
            <w:r w:rsidRPr="00C12543">
              <w:rPr>
                <w:b/>
                <w:bCs/>
                <w:rtl/>
              </w:rPr>
              <w:instrText xml:space="preserve"> شکل \* </w:instrText>
            </w:r>
            <w:r w:rsidRPr="00C12543">
              <w:rPr>
                <w:b/>
                <w:bCs/>
              </w:rPr>
              <w:instrText>ARABIC</w:instrText>
            </w:r>
            <w:r w:rsidRPr="00C12543">
              <w:rPr>
                <w:b/>
                <w:bCs/>
                <w:rtl/>
              </w:rPr>
              <w:instrText xml:space="preserve"> </w:instrText>
            </w:r>
            <w:r w:rsidRPr="00C12543">
              <w:rPr>
                <w:b/>
                <w:bCs/>
                <w:rtl/>
              </w:rPr>
              <w:fldChar w:fldCharType="separate"/>
            </w:r>
            <w:r w:rsidR="00F81431">
              <w:rPr>
                <w:b/>
                <w:bCs/>
                <w:noProof/>
                <w:rtl/>
              </w:rPr>
              <w:t>5</w:t>
            </w:r>
            <w:r w:rsidRPr="00C12543">
              <w:rPr>
                <w:b/>
                <w:bCs/>
                <w:rtl/>
              </w:rPr>
              <w:fldChar w:fldCharType="end"/>
            </w:r>
            <w:r w:rsidRPr="00C12543">
              <w:rPr>
                <w:rFonts w:hint="cs"/>
                <w:b/>
                <w:bCs/>
                <w:rtl/>
                <w:lang w:eastAsia="ko-KR"/>
              </w:rPr>
              <w:t xml:space="preserve"> </w:t>
            </w:r>
            <w:r w:rsidRPr="00C4695D">
              <w:rPr>
                <w:rFonts w:ascii="Calibri" w:eastAsia="Calibri" w:hAnsi="Calibri"/>
                <w:rtl/>
              </w:rPr>
              <w:t xml:space="preserve">اعتبار سنجی مدل با مدل وانگ </w:t>
            </w:r>
            <w:r w:rsidRPr="00C4695D">
              <w:rPr>
                <w:rFonts w:ascii="Calibri" w:eastAsia="Calibri" w:hAnsi="Calibri"/>
                <w:rtl/>
              </w:rPr>
              <w:fldChar w:fldCharType="begin"/>
            </w:r>
            <w:r w:rsidRPr="00C4695D">
              <w:rPr>
                <w:rFonts w:ascii="Calibri" w:eastAsia="Calibri" w:hAnsi="Calibri"/>
                <w:rtl/>
              </w:rPr>
              <w:instrText xml:space="preserve"> </w:instrText>
            </w:r>
            <w:r w:rsidRPr="00C4695D">
              <w:rPr>
                <w:rFonts w:ascii="Calibri" w:eastAsia="Calibri" w:hAnsi="Calibri"/>
              </w:rPr>
              <w:instrText>ADDIN EN.CITE &lt;EndNote&gt;&lt;Cite&gt;&lt;Author&gt;Qian Wang&lt;/Author&gt;&lt;Year&gt;2018&lt;/Year&gt;&lt;RecNum&gt;18&lt;/RecNum&gt;&lt;DisplayText&gt;[17]&lt;/DisplayText&gt;&lt;record&gt;&lt;rec-number&gt;18&lt;/rec-number&gt;&lt;foreign-keys&gt;&lt;key app="EN" db-id="ww22ff2p6a0xsrezsr6ptees2r9r95fs0frf" timestamp="1571298704"&gt;1</w:instrText>
            </w:r>
            <w:r w:rsidRPr="00C4695D">
              <w:rPr>
                <w:rFonts w:ascii="Calibri" w:eastAsia="Calibri" w:hAnsi="Calibri"/>
                <w:rtl/>
              </w:rPr>
              <w:instrText>8&lt;/</w:instrText>
            </w:r>
            <w:r w:rsidRPr="00C4695D">
              <w:rPr>
                <w:rFonts w:ascii="Calibri" w:eastAsia="Calibri" w:hAnsi="Calibri"/>
              </w:rPr>
              <w:instrText>key&gt;&lt;/foreign-keys&gt;&lt;ref-type name="Journal Article"&gt;17&lt;/ref-type&gt;&lt;contributors&gt;&lt;authors&gt;&lt;author&gt;Qian Wang, Runqi Wu, Yu Wu, C.Y. Zhao&lt;/author&gt;&lt;/authors&gt;&lt;/contributors&gt;&lt;titles&gt;&lt;title&gt;Parametric analysis of using PCM walls for heating loads reduction&lt;/title&gt;&lt;secondary-title&gt;Energy &amp;amp; Buildings&lt;/secondary-title&gt;&lt;/titles&gt;&lt;periodical&gt;&lt;full-title&gt;Energy &amp;amp; Buildings&lt;/full-title&gt;&lt;/periodical&gt;&lt;pages&gt;328-336&lt;/pages&gt;&lt;volume&gt;172&lt;/volume&gt;&lt;dates&gt;&lt;year&gt;2018&lt;/year&gt;&lt;/dates&gt;&lt;urls&gt;&lt;/urls&gt;&lt;electronic-resource-num&gt;https://doi.org/10.1016/j.enbuild.2018.05.012&lt;/electronic-resource-num&gt;&lt;/record&gt;&lt;/Cite&gt;&lt;/EndNote</w:instrText>
            </w:r>
            <w:r w:rsidRPr="00C4695D">
              <w:rPr>
                <w:rFonts w:ascii="Calibri" w:eastAsia="Calibri" w:hAnsi="Calibri"/>
                <w:rtl/>
              </w:rPr>
              <w:instrText>&gt;</w:instrText>
            </w:r>
            <w:r w:rsidRPr="00C4695D">
              <w:rPr>
                <w:rFonts w:ascii="Calibri" w:eastAsia="Calibri" w:hAnsi="Calibri"/>
                <w:rtl/>
              </w:rPr>
              <w:fldChar w:fldCharType="separate"/>
            </w:r>
            <w:r w:rsidRPr="00C4695D">
              <w:rPr>
                <w:rFonts w:ascii="Calibri" w:eastAsia="Calibri" w:hAnsi="Calibri"/>
                <w:rtl/>
              </w:rPr>
              <w:t>[</w:t>
            </w:r>
            <w:r w:rsidR="00DE78BB">
              <w:rPr>
                <w:rFonts w:ascii="Calibri" w:eastAsia="Calibri" w:hAnsi="Calibri"/>
              </w:rPr>
              <w:t>17</w:t>
            </w:r>
            <w:r w:rsidRPr="00C4695D">
              <w:rPr>
                <w:rFonts w:ascii="Calibri" w:eastAsia="Calibri" w:hAnsi="Calibri"/>
                <w:rtl/>
              </w:rPr>
              <w:t>]</w:t>
            </w:r>
            <w:r w:rsidRPr="00C4695D">
              <w:rPr>
                <w:rFonts w:ascii="Calibri" w:eastAsia="Calibri" w:hAnsi="Calibri"/>
                <w:rtl/>
              </w:rPr>
              <w:fldChar w:fldCharType="end"/>
            </w:r>
          </w:p>
        </w:tc>
      </w:tr>
    </w:tbl>
    <w:p w:rsidR="009578ED" w:rsidRPr="009578ED" w:rsidRDefault="009578ED" w:rsidP="006E7008">
      <w:pPr>
        <w:pStyle w:val="10"/>
        <w:rPr>
          <w:rFonts w:eastAsia="Batang"/>
          <w:rtl/>
        </w:rPr>
      </w:pPr>
      <w:r w:rsidRPr="009578ED">
        <w:rPr>
          <w:rFonts w:eastAsia="Batang" w:hint="cs"/>
          <w:rtl/>
        </w:rPr>
        <w:lastRenderedPageBreak/>
        <w:t>نتایج</w:t>
      </w:r>
    </w:p>
    <w:p w:rsidR="009578ED" w:rsidRDefault="009578ED" w:rsidP="005328F5">
      <w:pPr>
        <w:pStyle w:val="a2"/>
        <w:ind w:firstLine="0"/>
        <w:rPr>
          <w:rFonts w:eastAsia="Calibri"/>
          <w:rtl/>
          <w:lang w:eastAsia="en-US"/>
        </w:rPr>
      </w:pPr>
      <w:r w:rsidRPr="009578ED">
        <w:rPr>
          <w:rFonts w:eastAsia="Calibri" w:hint="cs"/>
          <w:rtl/>
          <w:lang w:eastAsia="en-US"/>
        </w:rPr>
        <w:t>پس از شبیه</w:t>
      </w:r>
      <w:r w:rsidRPr="009578ED">
        <w:rPr>
          <w:rFonts w:eastAsia="Calibri" w:hint="cs"/>
          <w:rtl/>
          <w:lang w:eastAsia="en-US"/>
        </w:rPr>
        <w:softHyphen/>
        <w:t>سازی هندسه دیوار و اعمال شرایط مرزی در آن، مدل</w:t>
      </w:r>
      <w:r w:rsidRPr="009578ED">
        <w:rPr>
          <w:rFonts w:eastAsia="Calibri" w:hint="cs"/>
          <w:rtl/>
          <w:lang w:eastAsia="en-US"/>
        </w:rPr>
        <w:softHyphen/>
        <w:t xml:space="preserve">سازی برای </w:t>
      </w:r>
      <w:r w:rsidR="006E279C">
        <w:rPr>
          <w:rFonts w:eastAsia="Calibri"/>
          <w:lang w:eastAsia="en-US"/>
        </w:rPr>
        <w:t>4</w:t>
      </w:r>
      <w:r w:rsidRPr="009578ED">
        <w:rPr>
          <w:rFonts w:eastAsia="Calibri" w:hint="cs"/>
          <w:rtl/>
          <w:lang w:eastAsia="en-US"/>
        </w:rPr>
        <w:t xml:space="preserve"> حالت مختلف یعنی حالت بدون پی سی ام و </w:t>
      </w:r>
      <w:r w:rsidR="006E279C">
        <w:rPr>
          <w:rFonts w:eastAsia="Calibri"/>
          <w:lang w:eastAsia="en-US"/>
        </w:rPr>
        <w:t>3</w:t>
      </w:r>
      <w:r w:rsidRPr="009578ED">
        <w:rPr>
          <w:rFonts w:eastAsia="Calibri" w:hint="cs"/>
          <w:rtl/>
          <w:lang w:eastAsia="en-US"/>
        </w:rPr>
        <w:t xml:space="preserve"> </w:t>
      </w:r>
      <w:r w:rsidR="0082123E">
        <w:rPr>
          <w:rFonts w:eastAsia="Calibri" w:hint="cs"/>
          <w:rtl/>
          <w:lang w:eastAsia="en-US"/>
        </w:rPr>
        <w:t>نوع</w:t>
      </w:r>
      <w:r w:rsidRPr="009578ED">
        <w:rPr>
          <w:rFonts w:eastAsia="Calibri" w:hint="cs"/>
          <w:rtl/>
          <w:lang w:eastAsia="en-US"/>
        </w:rPr>
        <w:t xml:space="preserve"> مختلف با پی</w:t>
      </w:r>
      <w:r w:rsidR="0082123E">
        <w:rPr>
          <w:rFonts w:eastAsia="Calibri"/>
          <w:rtl/>
          <w:lang w:eastAsia="en-US"/>
        </w:rPr>
        <w:softHyphen/>
      </w:r>
      <w:r w:rsidRPr="009578ED">
        <w:rPr>
          <w:rFonts w:eastAsia="Calibri" w:hint="cs"/>
          <w:rtl/>
          <w:lang w:eastAsia="en-US"/>
        </w:rPr>
        <w:t>سی</w:t>
      </w:r>
      <w:r w:rsidR="0082123E">
        <w:rPr>
          <w:rFonts w:eastAsia="Calibri"/>
          <w:rtl/>
          <w:lang w:eastAsia="en-US"/>
        </w:rPr>
        <w:softHyphen/>
      </w:r>
      <w:r w:rsidRPr="009578ED">
        <w:rPr>
          <w:rFonts w:eastAsia="Calibri" w:hint="cs"/>
          <w:rtl/>
          <w:lang w:eastAsia="en-US"/>
        </w:rPr>
        <w:t xml:space="preserve">ام، انجام شد. مطابق شکل </w:t>
      </w:r>
      <w:r w:rsidR="0082123E">
        <w:rPr>
          <w:rFonts w:eastAsia="Calibri" w:hint="cs"/>
          <w:rtl/>
          <w:lang w:eastAsia="en-US"/>
        </w:rPr>
        <w:t>6</w:t>
      </w:r>
      <w:r w:rsidRPr="009578ED">
        <w:rPr>
          <w:rFonts w:eastAsia="Calibri" w:hint="cs"/>
          <w:rtl/>
          <w:lang w:eastAsia="en-US"/>
        </w:rPr>
        <w:t xml:space="preserve"> نتایج حاکی از این است که قرار گیری پی</w:t>
      </w:r>
      <w:r w:rsidR="005328F5">
        <w:rPr>
          <w:rFonts w:eastAsia="Calibri"/>
          <w:rtl/>
          <w:lang w:eastAsia="en-US"/>
        </w:rPr>
        <w:softHyphen/>
      </w:r>
      <w:r w:rsidRPr="009578ED">
        <w:rPr>
          <w:rFonts w:eastAsia="Calibri" w:hint="cs"/>
          <w:rtl/>
          <w:lang w:eastAsia="en-US"/>
        </w:rPr>
        <w:t>سی</w:t>
      </w:r>
      <w:r w:rsidR="005328F5">
        <w:rPr>
          <w:rFonts w:eastAsia="Calibri"/>
          <w:rtl/>
          <w:lang w:eastAsia="en-US"/>
        </w:rPr>
        <w:softHyphen/>
      </w:r>
      <w:r w:rsidRPr="009578ED">
        <w:rPr>
          <w:rFonts w:eastAsia="Calibri" w:hint="cs"/>
          <w:rtl/>
          <w:lang w:eastAsia="en-US"/>
        </w:rPr>
        <w:t>ام درون دیوار می</w:t>
      </w:r>
      <w:r w:rsidRPr="009578ED">
        <w:rPr>
          <w:rFonts w:eastAsia="Calibri" w:hint="cs"/>
          <w:rtl/>
          <w:lang w:eastAsia="en-US"/>
        </w:rPr>
        <w:softHyphen/>
        <w:t>تواند عملکرد مناسبی را از خود نشان دهد، بگونه</w:t>
      </w:r>
      <w:r w:rsidRPr="009578ED">
        <w:rPr>
          <w:rFonts w:eastAsia="Calibri" w:hint="cs"/>
          <w:rtl/>
          <w:lang w:eastAsia="en-US"/>
        </w:rPr>
        <w:softHyphen/>
        <w:t xml:space="preserve">ای که کاهش شار ورودی به میزان </w:t>
      </w:r>
      <w:r w:rsidR="006E279C">
        <w:rPr>
          <w:rFonts w:eastAsia="Calibri"/>
          <w:lang w:eastAsia="en-US"/>
        </w:rPr>
        <w:t>400</w:t>
      </w:r>
      <w:r w:rsidRPr="009578ED">
        <w:rPr>
          <w:rFonts w:eastAsia="Calibri" w:hint="cs"/>
          <w:rtl/>
          <w:lang w:eastAsia="en-US"/>
        </w:rPr>
        <w:t xml:space="preserve"> درصد را به همراه دارد. همچنین </w:t>
      </w:r>
      <w:r w:rsidR="0082123E">
        <w:rPr>
          <w:rFonts w:eastAsia="Calibri" w:hint="cs"/>
          <w:rtl/>
          <w:lang w:eastAsia="en-US"/>
        </w:rPr>
        <w:t>نوع</w:t>
      </w:r>
      <w:r w:rsidRPr="009578ED">
        <w:rPr>
          <w:rFonts w:eastAsia="Calibri" w:hint="cs"/>
          <w:rtl/>
          <w:lang w:eastAsia="en-US"/>
        </w:rPr>
        <w:t xml:space="preserve"> پی</w:t>
      </w:r>
      <w:r w:rsidR="0082123E">
        <w:rPr>
          <w:rFonts w:eastAsia="Calibri"/>
          <w:rtl/>
          <w:lang w:eastAsia="en-US"/>
        </w:rPr>
        <w:softHyphen/>
      </w:r>
      <w:r w:rsidRPr="009578ED">
        <w:rPr>
          <w:rFonts w:eastAsia="Calibri" w:hint="cs"/>
          <w:rtl/>
          <w:lang w:eastAsia="en-US"/>
        </w:rPr>
        <w:t>سی</w:t>
      </w:r>
      <w:r w:rsidR="0082123E">
        <w:rPr>
          <w:rFonts w:eastAsia="Calibri"/>
          <w:rtl/>
          <w:lang w:eastAsia="en-US"/>
        </w:rPr>
        <w:softHyphen/>
      </w:r>
      <w:r w:rsidRPr="009578ED">
        <w:rPr>
          <w:rFonts w:eastAsia="Calibri" w:hint="cs"/>
          <w:rtl/>
          <w:lang w:eastAsia="en-US"/>
        </w:rPr>
        <w:t xml:space="preserve">ام درون دیوار موضوع بسیار مهمی است که نیاز به تحقیق فراوان دارد. در این زمینه سه </w:t>
      </w:r>
      <w:r w:rsidR="0082123E">
        <w:rPr>
          <w:rFonts w:eastAsia="Calibri" w:hint="cs"/>
          <w:rtl/>
          <w:lang w:eastAsia="en-US"/>
        </w:rPr>
        <w:t>نوع</w:t>
      </w:r>
      <w:r w:rsidRPr="009578ED">
        <w:rPr>
          <w:rFonts w:eastAsia="Calibri" w:hint="cs"/>
          <w:rtl/>
          <w:lang w:eastAsia="en-US"/>
        </w:rPr>
        <w:t xml:space="preserve"> مختلف درون دیوار تعبیه و شبیه</w:t>
      </w:r>
      <w:r w:rsidRPr="009578ED">
        <w:rPr>
          <w:rFonts w:eastAsia="Calibri" w:hint="cs"/>
          <w:rtl/>
          <w:lang w:eastAsia="en-US"/>
        </w:rPr>
        <w:softHyphen/>
        <w:t>سازی شده است. مطابق شکل</w:t>
      </w:r>
      <w:r w:rsidR="0082123E">
        <w:rPr>
          <w:rFonts w:eastAsia="Calibri" w:hint="cs"/>
          <w:rtl/>
          <w:lang w:eastAsia="en-US"/>
        </w:rPr>
        <w:t>6</w:t>
      </w:r>
      <w:r w:rsidRPr="009578ED">
        <w:rPr>
          <w:rFonts w:eastAsia="Calibri" w:hint="cs"/>
          <w:rtl/>
          <w:lang w:eastAsia="en-US"/>
        </w:rPr>
        <w:t xml:space="preserve"> نتایج نشان می</w:t>
      </w:r>
      <w:r w:rsidRPr="009578ED">
        <w:rPr>
          <w:rFonts w:eastAsia="Calibri" w:hint="cs"/>
          <w:rtl/>
          <w:lang w:eastAsia="en-US"/>
        </w:rPr>
        <w:softHyphen/>
        <w:t xml:space="preserve">دهد که قرار گرفتن پی سی ام با </w:t>
      </w:r>
      <w:r w:rsidR="0082123E">
        <w:rPr>
          <w:rFonts w:eastAsia="Calibri" w:hint="cs"/>
          <w:rtl/>
          <w:lang w:eastAsia="en-US"/>
        </w:rPr>
        <w:t>نوع</w:t>
      </w:r>
      <w:r w:rsidRPr="009578ED">
        <w:rPr>
          <w:rFonts w:eastAsia="Calibri" w:hint="cs"/>
          <w:rtl/>
          <w:lang w:eastAsia="en-US"/>
        </w:rPr>
        <w:t xml:space="preserve"> </w:t>
      </w:r>
      <w:r w:rsidR="00F32628">
        <w:rPr>
          <w:rFonts w:eastAsia="Calibri"/>
          <w:lang w:eastAsia="en-US"/>
        </w:rPr>
        <w:t>RT-25</w:t>
      </w:r>
      <w:r w:rsidRPr="009578ED">
        <w:rPr>
          <w:rFonts w:eastAsia="Calibri" w:hint="cs"/>
          <w:rtl/>
          <w:lang w:eastAsia="en-US"/>
        </w:rPr>
        <w:t xml:space="preserve"> در دیوار می</w:t>
      </w:r>
      <w:r w:rsidRPr="009578ED">
        <w:rPr>
          <w:rFonts w:eastAsia="Calibri" w:hint="cs"/>
          <w:rtl/>
          <w:lang w:eastAsia="en-US"/>
        </w:rPr>
        <w:softHyphen/>
        <w:t>تواند بسیار اثربخش</w:t>
      </w:r>
      <w:r w:rsidRPr="009578ED">
        <w:rPr>
          <w:rFonts w:eastAsia="Calibri" w:hint="cs"/>
          <w:rtl/>
          <w:lang w:eastAsia="en-US"/>
        </w:rPr>
        <w:softHyphen/>
        <w:t>تر از سایر حالات باشد.</w:t>
      </w:r>
    </w:p>
    <w:p w:rsidR="009578ED" w:rsidRDefault="00B575CB" w:rsidP="009578ED">
      <w:pPr>
        <w:bidi/>
        <w:spacing w:after="0" w:line="240" w:lineRule="auto"/>
        <w:ind w:firstLine="284"/>
        <w:jc w:val="both"/>
        <w:rPr>
          <w:rFonts w:ascii="time new roman" w:eastAsia="Calibri" w:hAnsi="time new roman" w:cs="B Nazanin"/>
          <w:rtl/>
          <w:lang w:eastAsia="en-US" w:bidi="fa-IR"/>
        </w:rPr>
      </w:pPr>
      <w:r>
        <w:rPr>
          <w:noProof/>
          <w:lang w:eastAsia="en-US"/>
        </w:rPr>
        <w:drawing>
          <wp:inline distT="0" distB="0" distL="0" distR="0" wp14:anchorId="7B27A115" wp14:editId="645C966A">
            <wp:extent cx="2641219" cy="1584960"/>
            <wp:effectExtent l="0" t="0" r="6985"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tblGrid>
      <w:tr w:rsidR="009578ED" w:rsidTr="00BC63BF">
        <w:tc>
          <w:tcPr>
            <w:tcW w:w="4606" w:type="dxa"/>
          </w:tcPr>
          <w:p w:rsidR="009578ED" w:rsidRDefault="009578ED" w:rsidP="009C60D7">
            <w:pPr>
              <w:pStyle w:val="a2"/>
              <w:ind w:firstLine="0"/>
              <w:rPr>
                <w:rtl/>
                <w:lang w:eastAsia="ko-KR"/>
              </w:rPr>
            </w:pPr>
          </w:p>
        </w:tc>
      </w:tr>
      <w:tr w:rsidR="009578ED" w:rsidTr="00BC63BF">
        <w:tc>
          <w:tcPr>
            <w:tcW w:w="4606" w:type="dxa"/>
          </w:tcPr>
          <w:p w:rsidR="009578ED" w:rsidRPr="00F00CB6" w:rsidRDefault="00F00CB6" w:rsidP="00F00CB6">
            <w:pPr>
              <w:pStyle w:val="a2"/>
              <w:ind w:firstLine="0"/>
              <w:jc w:val="right"/>
              <w:rPr>
                <w:sz w:val="16"/>
                <w:szCs w:val="18"/>
                <w:rtl/>
                <w:lang w:eastAsia="ko-KR"/>
              </w:rPr>
            </w:pPr>
            <w:r w:rsidRPr="00F00CB6">
              <w:rPr>
                <w:b/>
                <w:bCs/>
                <w:sz w:val="16"/>
                <w:szCs w:val="18"/>
              </w:rPr>
              <w:t>Fig. 6</w:t>
            </w:r>
            <w:r w:rsidR="00BC63BF">
              <w:rPr>
                <w:b/>
                <w:bCs/>
                <w:sz w:val="16"/>
                <w:szCs w:val="18"/>
              </w:rPr>
              <w:t xml:space="preserve"> </w:t>
            </w:r>
            <w:r w:rsidR="00BC63BF" w:rsidRPr="00BC63BF">
              <w:rPr>
                <w:sz w:val="16"/>
                <w:szCs w:val="18"/>
              </w:rPr>
              <w:t>Comparison of inlet heat flux for different thickness of pcm</w:t>
            </w:r>
          </w:p>
        </w:tc>
      </w:tr>
      <w:tr w:rsidR="009578ED" w:rsidTr="00BC63BF">
        <w:tc>
          <w:tcPr>
            <w:tcW w:w="4606" w:type="dxa"/>
          </w:tcPr>
          <w:p w:rsidR="009578ED" w:rsidRPr="006E279C" w:rsidRDefault="009578ED" w:rsidP="00E71E6F">
            <w:pPr>
              <w:pStyle w:val="a2"/>
              <w:ind w:firstLine="0"/>
              <w:rPr>
                <w:b/>
                <w:bCs/>
                <w:szCs w:val="18"/>
                <w:rtl/>
                <w:lang w:eastAsia="ko-KR"/>
              </w:rPr>
            </w:pPr>
            <w:r w:rsidRPr="006E279C">
              <w:rPr>
                <w:b/>
                <w:bCs/>
                <w:szCs w:val="18"/>
                <w:rtl/>
              </w:rPr>
              <w:t xml:space="preserve">شکل </w:t>
            </w:r>
            <w:r w:rsidRPr="006E279C">
              <w:rPr>
                <w:b/>
                <w:bCs/>
                <w:szCs w:val="18"/>
                <w:rtl/>
              </w:rPr>
              <w:fldChar w:fldCharType="begin"/>
            </w:r>
            <w:r w:rsidRPr="006E279C">
              <w:rPr>
                <w:b/>
                <w:bCs/>
                <w:szCs w:val="18"/>
                <w:rtl/>
              </w:rPr>
              <w:instrText xml:space="preserve"> </w:instrText>
            </w:r>
            <w:r w:rsidRPr="006E279C">
              <w:rPr>
                <w:b/>
                <w:bCs/>
                <w:szCs w:val="18"/>
              </w:rPr>
              <w:instrText>SEQ</w:instrText>
            </w:r>
            <w:r w:rsidRPr="006E279C">
              <w:rPr>
                <w:b/>
                <w:bCs/>
                <w:szCs w:val="18"/>
                <w:rtl/>
              </w:rPr>
              <w:instrText xml:space="preserve"> شکل \* </w:instrText>
            </w:r>
            <w:r w:rsidRPr="006E279C">
              <w:rPr>
                <w:b/>
                <w:bCs/>
                <w:szCs w:val="18"/>
              </w:rPr>
              <w:instrText>ARABIC</w:instrText>
            </w:r>
            <w:r w:rsidRPr="006E279C">
              <w:rPr>
                <w:b/>
                <w:bCs/>
                <w:szCs w:val="18"/>
                <w:rtl/>
              </w:rPr>
              <w:instrText xml:space="preserve"> </w:instrText>
            </w:r>
            <w:r w:rsidRPr="006E279C">
              <w:rPr>
                <w:b/>
                <w:bCs/>
                <w:szCs w:val="18"/>
                <w:rtl/>
              </w:rPr>
              <w:fldChar w:fldCharType="separate"/>
            </w:r>
            <w:r w:rsidR="00F81431">
              <w:rPr>
                <w:b/>
                <w:bCs/>
                <w:noProof/>
                <w:szCs w:val="18"/>
                <w:rtl/>
              </w:rPr>
              <w:t>6</w:t>
            </w:r>
            <w:r w:rsidRPr="006E279C">
              <w:rPr>
                <w:b/>
                <w:bCs/>
                <w:szCs w:val="18"/>
                <w:rtl/>
              </w:rPr>
              <w:fldChar w:fldCharType="end"/>
            </w:r>
            <w:r w:rsidRPr="006E279C">
              <w:rPr>
                <w:rFonts w:hint="cs"/>
                <w:b/>
                <w:bCs/>
                <w:szCs w:val="18"/>
                <w:rtl/>
                <w:lang w:eastAsia="ko-KR"/>
              </w:rPr>
              <w:t xml:space="preserve"> </w:t>
            </w:r>
            <w:r w:rsidR="00E71E6F" w:rsidRPr="006E279C">
              <w:rPr>
                <w:rFonts w:ascii="Calibri" w:eastAsia="Calibri" w:hAnsi="Calibri"/>
                <w:szCs w:val="18"/>
                <w:rtl/>
              </w:rPr>
              <w:t xml:space="preserve">مقایسه شار حرارتی ورودی </w:t>
            </w:r>
            <w:r w:rsidR="00E71E6F" w:rsidRPr="006E279C">
              <w:rPr>
                <w:rFonts w:ascii="Calibri" w:eastAsia="Calibri" w:hAnsi="Calibri" w:hint="cs"/>
                <w:szCs w:val="18"/>
                <w:rtl/>
              </w:rPr>
              <w:t xml:space="preserve">برای </w:t>
            </w:r>
            <w:r w:rsidR="00B575CB">
              <w:rPr>
                <w:rFonts w:ascii="Calibri" w:eastAsia="Calibri" w:hAnsi="Calibri" w:hint="cs"/>
                <w:szCs w:val="18"/>
                <w:rtl/>
              </w:rPr>
              <w:t>انواع</w:t>
            </w:r>
            <w:r w:rsidR="00E71E6F" w:rsidRPr="006E279C">
              <w:rPr>
                <w:rFonts w:ascii="Calibri" w:eastAsia="Calibri" w:hAnsi="Calibri" w:hint="cs"/>
                <w:szCs w:val="18"/>
                <w:rtl/>
              </w:rPr>
              <w:t xml:space="preserve"> مختلف </w:t>
            </w:r>
            <w:r w:rsidR="00E71E6F" w:rsidRPr="006E279C">
              <w:rPr>
                <w:rFonts w:eastAsia="Calibri" w:cstheme="majorBidi"/>
                <w:szCs w:val="18"/>
              </w:rPr>
              <w:t>pcm</w:t>
            </w:r>
          </w:p>
        </w:tc>
      </w:tr>
    </w:tbl>
    <w:p w:rsidR="009578ED" w:rsidRDefault="009578ED" w:rsidP="009578ED">
      <w:pPr>
        <w:bidi/>
        <w:spacing w:after="0" w:line="240" w:lineRule="auto"/>
        <w:ind w:firstLine="284"/>
        <w:jc w:val="both"/>
        <w:rPr>
          <w:rFonts w:ascii="time new roman" w:eastAsia="Calibri" w:hAnsi="time new roman" w:cs="B Nazanin"/>
          <w:rtl/>
          <w:lang w:eastAsia="en-US" w:bidi="fa-IR"/>
        </w:rPr>
      </w:pPr>
    </w:p>
    <w:p w:rsidR="00E71E6F" w:rsidRPr="00E71E6F" w:rsidRDefault="00E71E6F" w:rsidP="00F32628">
      <w:pPr>
        <w:pStyle w:val="a2"/>
        <w:rPr>
          <w:rFonts w:eastAsia="Calibri"/>
          <w:rtl/>
          <w:lang w:eastAsia="en-US"/>
        </w:rPr>
      </w:pPr>
      <w:r w:rsidRPr="00E71E6F">
        <w:rPr>
          <w:rFonts w:eastAsia="Calibri" w:hint="cs"/>
          <w:rtl/>
          <w:lang w:eastAsia="en-US"/>
        </w:rPr>
        <w:t xml:space="preserve">نمودار فوق میزان ورود شار حرارتی نرمال را طی </w:t>
      </w:r>
      <w:r w:rsidR="006E279C">
        <w:rPr>
          <w:rFonts w:eastAsia="Calibri"/>
          <w:lang w:eastAsia="en-US"/>
        </w:rPr>
        <w:t>24</w:t>
      </w:r>
      <w:r w:rsidRPr="00E71E6F">
        <w:rPr>
          <w:rFonts w:eastAsia="Calibri" w:hint="cs"/>
          <w:rtl/>
          <w:lang w:eastAsia="en-US"/>
        </w:rPr>
        <w:t xml:space="preserve"> ساعت یک روز گرم تابستانی نشان می</w:t>
      </w:r>
      <w:r w:rsidRPr="00E71E6F">
        <w:rPr>
          <w:rFonts w:eastAsia="Calibri" w:hint="cs"/>
          <w:rtl/>
          <w:lang w:eastAsia="en-US"/>
        </w:rPr>
        <w:softHyphen/>
        <w:t xml:space="preserve">دهند. همانطور که مشخص است با گذشت زمان و طلوع خورشید شار رفته رفته افزایش یافته و در ساعات </w:t>
      </w:r>
      <w:r w:rsidR="006E279C">
        <w:rPr>
          <w:rFonts w:eastAsia="Calibri"/>
          <w:lang w:eastAsia="en-US"/>
        </w:rPr>
        <w:t>14</w:t>
      </w:r>
      <w:r w:rsidRPr="00E71E6F">
        <w:rPr>
          <w:rFonts w:eastAsia="Calibri" w:hint="cs"/>
          <w:rtl/>
          <w:lang w:eastAsia="en-US"/>
        </w:rPr>
        <w:t xml:space="preserve"> و </w:t>
      </w:r>
      <w:r w:rsidR="006E279C">
        <w:rPr>
          <w:rFonts w:eastAsia="Calibri"/>
          <w:lang w:eastAsia="en-US"/>
        </w:rPr>
        <w:t>15</w:t>
      </w:r>
      <w:r w:rsidRPr="00E71E6F">
        <w:rPr>
          <w:rFonts w:eastAsia="Calibri" w:hint="cs"/>
          <w:rtl/>
          <w:lang w:eastAsia="en-US"/>
        </w:rPr>
        <w:t xml:space="preserve"> با بیشترین شار عبوری مواجه هستیم. این به دلیل خاصیت ذخیره</w:t>
      </w:r>
      <w:r w:rsidRPr="00E71E6F">
        <w:rPr>
          <w:rFonts w:eastAsia="Calibri" w:hint="cs"/>
          <w:rtl/>
          <w:lang w:eastAsia="en-US"/>
        </w:rPr>
        <w:softHyphen/>
        <w:t>سازی حرارت توسط آجرهای ساختمانی می</w:t>
      </w:r>
      <w:r w:rsidRPr="00E71E6F">
        <w:rPr>
          <w:rFonts w:eastAsia="Calibri" w:hint="cs"/>
          <w:rtl/>
          <w:lang w:eastAsia="en-US"/>
        </w:rPr>
        <w:softHyphen/>
        <w:t xml:space="preserve">باشد. در ساعات </w:t>
      </w:r>
      <w:r w:rsidR="006E279C">
        <w:rPr>
          <w:rFonts w:eastAsia="Calibri"/>
          <w:lang w:eastAsia="en-US"/>
        </w:rPr>
        <w:t>16</w:t>
      </w:r>
      <w:r w:rsidRPr="00E71E6F">
        <w:rPr>
          <w:rFonts w:eastAsia="Calibri" w:hint="cs"/>
          <w:rtl/>
          <w:lang w:eastAsia="en-US"/>
        </w:rPr>
        <w:t xml:space="preserve"> به بعد، شار عبوری به دلیل تغییر زاویه و شدت تابش خورشید، کاهش یافته است. در شکل 6 می</w:t>
      </w:r>
      <w:r w:rsidRPr="00E71E6F">
        <w:rPr>
          <w:rFonts w:eastAsia="Calibri" w:hint="cs"/>
          <w:rtl/>
          <w:lang w:eastAsia="en-US"/>
        </w:rPr>
        <w:softHyphen/>
        <w:t xml:space="preserve">توان به خوبی اثر </w:t>
      </w:r>
      <w:r w:rsidR="00F32628">
        <w:rPr>
          <w:rFonts w:eastAsia="Calibri" w:hint="cs"/>
          <w:rtl/>
          <w:lang w:eastAsia="en-US"/>
        </w:rPr>
        <w:t>تغییر</w:t>
      </w:r>
      <w:r w:rsidRPr="00E71E6F">
        <w:rPr>
          <w:rFonts w:eastAsia="Calibri" w:hint="cs"/>
          <w:rtl/>
          <w:lang w:eastAsia="en-US"/>
        </w:rPr>
        <w:t xml:space="preserve"> </w:t>
      </w:r>
      <w:r w:rsidR="00F32628">
        <w:rPr>
          <w:rFonts w:eastAsia="Calibri" w:hint="cs"/>
          <w:rtl/>
          <w:lang w:eastAsia="en-US"/>
        </w:rPr>
        <w:t>نوع</w:t>
      </w:r>
      <w:r w:rsidRPr="00E71E6F">
        <w:rPr>
          <w:rFonts w:eastAsia="Calibri" w:hint="cs"/>
          <w:rtl/>
          <w:lang w:eastAsia="en-US"/>
        </w:rPr>
        <w:t xml:space="preserve"> پی سی ام را مشاهده کرد. تحلیل</w:t>
      </w:r>
      <w:r w:rsidRPr="00E71E6F">
        <w:rPr>
          <w:rFonts w:eastAsia="Calibri" w:hint="cs"/>
          <w:rtl/>
          <w:lang w:eastAsia="en-US"/>
        </w:rPr>
        <w:softHyphen/>
        <w:t>ها نشان می</w:t>
      </w:r>
      <w:r w:rsidRPr="00E71E6F">
        <w:rPr>
          <w:rFonts w:eastAsia="Calibri" w:hint="cs"/>
          <w:rtl/>
          <w:lang w:eastAsia="en-US"/>
        </w:rPr>
        <w:softHyphen/>
        <w:t>دهند که قرار گرفتن پی</w:t>
      </w:r>
      <w:r w:rsidRPr="00E71E6F">
        <w:rPr>
          <w:rFonts w:eastAsia="Calibri"/>
          <w:rtl/>
          <w:lang w:eastAsia="en-US"/>
        </w:rPr>
        <w:softHyphen/>
      </w:r>
      <w:r w:rsidRPr="00E71E6F">
        <w:rPr>
          <w:rFonts w:eastAsia="Calibri" w:hint="cs"/>
          <w:rtl/>
          <w:lang w:eastAsia="en-US"/>
        </w:rPr>
        <w:t>سی</w:t>
      </w:r>
      <w:r w:rsidRPr="00E71E6F">
        <w:rPr>
          <w:rFonts w:eastAsia="Calibri"/>
          <w:rtl/>
          <w:lang w:eastAsia="en-US"/>
        </w:rPr>
        <w:softHyphen/>
      </w:r>
      <w:r w:rsidRPr="00E71E6F">
        <w:rPr>
          <w:rFonts w:eastAsia="Calibri" w:hint="cs"/>
          <w:rtl/>
          <w:lang w:eastAsia="en-US"/>
        </w:rPr>
        <w:t xml:space="preserve">ام </w:t>
      </w:r>
      <w:r w:rsidR="00F32628">
        <w:rPr>
          <w:rFonts w:eastAsia="Calibri"/>
          <w:lang w:eastAsia="en-US"/>
        </w:rPr>
        <w:t>RT-25</w:t>
      </w:r>
      <w:r w:rsidR="00F32628">
        <w:rPr>
          <w:rFonts w:eastAsia="Calibri" w:hint="cs"/>
          <w:rtl/>
          <w:lang w:eastAsia="en-US"/>
        </w:rPr>
        <w:t xml:space="preserve"> </w:t>
      </w:r>
      <w:r w:rsidRPr="00E71E6F">
        <w:rPr>
          <w:rFonts w:eastAsia="Calibri" w:hint="cs"/>
          <w:rtl/>
          <w:lang w:eastAsia="en-US"/>
        </w:rPr>
        <w:t>در لایه خارجی دیوار</w:t>
      </w:r>
      <w:r w:rsidR="00F32628">
        <w:rPr>
          <w:rFonts w:eastAsia="Calibri" w:hint="cs"/>
          <w:rtl/>
          <w:lang w:eastAsia="en-US"/>
        </w:rPr>
        <w:t xml:space="preserve"> </w:t>
      </w:r>
      <w:r w:rsidRPr="00E71E6F">
        <w:rPr>
          <w:rFonts w:eastAsia="Calibri" w:hint="cs"/>
          <w:rtl/>
          <w:lang w:eastAsia="en-US"/>
        </w:rPr>
        <w:t>(لایه مرتبط با سطح بیرون) می</w:t>
      </w:r>
      <w:r w:rsidRPr="00E71E6F">
        <w:rPr>
          <w:rFonts w:eastAsia="Calibri" w:hint="cs"/>
          <w:rtl/>
          <w:lang w:eastAsia="en-US"/>
        </w:rPr>
        <w:softHyphen/>
        <w:t>تواند بسیار اثربخش</w:t>
      </w:r>
      <w:r w:rsidRPr="00E71E6F">
        <w:rPr>
          <w:rFonts w:eastAsia="Calibri" w:hint="cs"/>
          <w:rtl/>
          <w:lang w:eastAsia="en-US"/>
        </w:rPr>
        <w:softHyphen/>
        <w:t xml:space="preserve">تر از سایر </w:t>
      </w:r>
      <w:r w:rsidR="00F32628">
        <w:rPr>
          <w:rFonts w:eastAsia="Calibri" w:hint="cs"/>
          <w:rtl/>
          <w:lang w:eastAsia="en-US"/>
        </w:rPr>
        <w:t>انواع</w:t>
      </w:r>
      <w:r w:rsidRPr="00E71E6F">
        <w:rPr>
          <w:rFonts w:eastAsia="Calibri" w:hint="cs"/>
          <w:rtl/>
          <w:lang w:eastAsia="en-US"/>
        </w:rPr>
        <w:t xml:space="preserve"> باشد.</w:t>
      </w:r>
    </w:p>
    <w:p w:rsidR="00E71E6F" w:rsidRPr="00E71E6F" w:rsidRDefault="00E71E6F" w:rsidP="006E279C">
      <w:pPr>
        <w:pStyle w:val="a2"/>
        <w:rPr>
          <w:rFonts w:eastAsia="Calibri"/>
          <w:rtl/>
          <w:lang w:eastAsia="en-US"/>
        </w:rPr>
      </w:pPr>
      <w:r w:rsidRPr="00E71E6F">
        <w:rPr>
          <w:rFonts w:eastAsia="Calibri" w:hint="cs"/>
          <w:rtl/>
          <w:lang w:eastAsia="en-US"/>
        </w:rPr>
        <w:t>در نمودار شکل7 می</w:t>
      </w:r>
      <w:r w:rsidRPr="00E71E6F">
        <w:rPr>
          <w:rFonts w:eastAsia="Calibri" w:hint="cs"/>
          <w:rtl/>
          <w:lang w:eastAsia="en-US"/>
        </w:rPr>
        <w:softHyphen/>
        <w:t xml:space="preserve">توان میزان کل شار نرمال عبوری از دیوار را طی </w:t>
      </w:r>
      <w:r w:rsidR="006E279C">
        <w:rPr>
          <w:rFonts w:eastAsia="Calibri"/>
          <w:lang w:eastAsia="en-US"/>
        </w:rPr>
        <w:t>24</w:t>
      </w:r>
      <w:r w:rsidRPr="00E71E6F">
        <w:rPr>
          <w:rFonts w:eastAsia="Calibri" w:hint="cs"/>
          <w:rtl/>
          <w:lang w:eastAsia="en-US"/>
        </w:rPr>
        <w:t xml:space="preserve"> ساعت، برای </w:t>
      </w:r>
      <w:r w:rsidR="006E279C">
        <w:rPr>
          <w:rFonts w:eastAsia="Calibri"/>
          <w:lang w:eastAsia="en-US"/>
        </w:rPr>
        <w:t>4</w:t>
      </w:r>
      <w:r w:rsidRPr="00E71E6F">
        <w:rPr>
          <w:rFonts w:eastAsia="Calibri" w:hint="cs"/>
          <w:rtl/>
          <w:lang w:eastAsia="en-US"/>
        </w:rPr>
        <w:t xml:space="preserve"> حالت شبیه</w:t>
      </w:r>
      <w:r w:rsidRPr="00E71E6F">
        <w:rPr>
          <w:rFonts w:eastAsia="Calibri" w:hint="cs"/>
          <w:rtl/>
          <w:lang w:eastAsia="en-US"/>
        </w:rPr>
        <w:softHyphen/>
        <w:t>سازی مختلف مشاهده کرد.</w:t>
      </w:r>
    </w:p>
    <w:p w:rsidR="00223B6E" w:rsidRDefault="00223B6E" w:rsidP="00F32628">
      <w:pPr>
        <w:pStyle w:val="a2"/>
        <w:rPr>
          <w:rFonts w:ascii="Times New Roman" w:eastAsia="Calibri" w:hAnsi="Times New Roman"/>
          <w:sz w:val="20"/>
          <w:rtl/>
          <w:lang w:eastAsia="en-US"/>
        </w:rPr>
      </w:pPr>
      <w:r w:rsidRPr="00223B6E">
        <w:rPr>
          <w:rFonts w:ascii="Times New Roman" w:hAnsi="Times New Roman" w:hint="cs"/>
          <w:sz w:val="20"/>
          <w:szCs w:val="18"/>
          <w:rtl/>
          <w:lang w:eastAsia="en-US"/>
        </w:rPr>
        <w:t xml:space="preserve">بنابراین </w:t>
      </w:r>
      <w:r w:rsidR="00F32628" w:rsidRPr="00CC6C10">
        <w:rPr>
          <w:rFonts w:ascii="Times New Roman" w:hAnsi="Times New Roman"/>
          <w:szCs w:val="16"/>
          <w:lang w:eastAsia="en-US"/>
        </w:rPr>
        <w:t>RT-25</w:t>
      </w:r>
      <w:r w:rsidRPr="00CC6C10">
        <w:rPr>
          <w:rFonts w:ascii="Times New Roman" w:hAnsi="Times New Roman" w:hint="cs"/>
          <w:szCs w:val="16"/>
          <w:rtl/>
          <w:lang w:eastAsia="en-US"/>
        </w:rPr>
        <w:t xml:space="preserve"> </w:t>
      </w:r>
      <w:r w:rsidRPr="00223B6E">
        <w:rPr>
          <w:rFonts w:ascii="Times New Roman" w:hAnsi="Times New Roman" w:hint="cs"/>
          <w:sz w:val="20"/>
          <w:szCs w:val="18"/>
          <w:rtl/>
          <w:lang w:eastAsia="en-US"/>
        </w:rPr>
        <w:t>در لایه بیرونی به عنوان بهینه</w:t>
      </w:r>
      <w:r w:rsidRPr="00223B6E">
        <w:rPr>
          <w:rFonts w:ascii="Times New Roman" w:hAnsi="Times New Roman" w:hint="cs"/>
          <w:sz w:val="20"/>
          <w:szCs w:val="18"/>
          <w:rtl/>
          <w:lang w:eastAsia="en-US"/>
        </w:rPr>
        <w:softHyphen/>
        <w:t xml:space="preserve">ترین </w:t>
      </w:r>
      <w:r w:rsidR="00F32628">
        <w:rPr>
          <w:rFonts w:ascii="Times New Roman" w:hAnsi="Times New Roman" w:hint="cs"/>
          <w:sz w:val="20"/>
          <w:szCs w:val="18"/>
          <w:rtl/>
          <w:lang w:eastAsia="en-US"/>
        </w:rPr>
        <w:t>نوع</w:t>
      </w:r>
      <w:r w:rsidRPr="00223B6E">
        <w:rPr>
          <w:rFonts w:ascii="Times New Roman" w:hAnsi="Times New Roman" w:hint="cs"/>
          <w:sz w:val="20"/>
          <w:szCs w:val="18"/>
          <w:rtl/>
          <w:lang w:eastAsia="en-US"/>
        </w:rPr>
        <w:t xml:space="preserve"> انتخاب می</w:t>
      </w:r>
      <w:r w:rsidRPr="00223B6E">
        <w:rPr>
          <w:rFonts w:ascii="Times New Roman" w:hAnsi="Times New Roman" w:hint="cs"/>
          <w:sz w:val="20"/>
          <w:szCs w:val="18"/>
          <w:rtl/>
          <w:lang w:eastAsia="en-US"/>
        </w:rPr>
        <w:softHyphen/>
        <w:t>شود.</w:t>
      </w:r>
    </w:p>
    <w:p w:rsidR="00223B6E" w:rsidRPr="00223B6E" w:rsidRDefault="00223B6E" w:rsidP="006E7008">
      <w:pPr>
        <w:pStyle w:val="10"/>
        <w:rPr>
          <w:rFonts w:eastAsia="Batang"/>
          <w:rtl/>
        </w:rPr>
      </w:pPr>
      <w:r w:rsidRPr="00223B6E">
        <w:rPr>
          <w:rFonts w:eastAsia="Batang" w:hint="cs"/>
          <w:rtl/>
        </w:rPr>
        <w:t>نتیجه</w:t>
      </w:r>
      <w:r w:rsidRPr="00223B6E">
        <w:rPr>
          <w:rFonts w:eastAsia="Batang" w:hint="cs"/>
          <w:rtl/>
        </w:rPr>
        <w:softHyphen/>
        <w:t>گیری</w:t>
      </w:r>
    </w:p>
    <w:p w:rsidR="00F32628" w:rsidRDefault="00223B6E" w:rsidP="005328F5">
      <w:pPr>
        <w:pStyle w:val="a2"/>
        <w:ind w:firstLine="0"/>
        <w:rPr>
          <w:rtl/>
          <w:lang w:eastAsia="en-US"/>
        </w:rPr>
      </w:pPr>
      <w:r w:rsidRPr="00223B6E">
        <w:rPr>
          <w:rFonts w:hint="cs"/>
          <w:rtl/>
          <w:lang w:eastAsia="en-US"/>
        </w:rPr>
        <w:t>دیوار ساختمانی حاوی پی سی ام که تابش مستقیم خورشیدی دریافت می‌کند را می</w:t>
      </w:r>
      <w:r w:rsidRPr="00223B6E">
        <w:rPr>
          <w:rFonts w:hint="cs"/>
          <w:rtl/>
          <w:lang w:eastAsia="en-US"/>
        </w:rPr>
        <w:softHyphen/>
        <w:t>توان به عنوان ذخی</w:t>
      </w:r>
      <w:r w:rsidR="0060068F">
        <w:rPr>
          <w:rFonts w:hint="cs"/>
          <w:rtl/>
          <w:lang w:eastAsia="en-US"/>
        </w:rPr>
        <w:t>ره کننده‌ی حرارتی غیرفعال در یک</w:t>
      </w:r>
      <w:r w:rsidR="00941866">
        <w:rPr>
          <w:rFonts w:hint="cs"/>
          <w:rtl/>
          <w:lang w:eastAsia="en-US"/>
        </w:rPr>
        <w:t xml:space="preserve"> </w:t>
      </w:r>
      <w:r w:rsidR="00941866" w:rsidRPr="00223B6E">
        <w:rPr>
          <w:rFonts w:hint="cs"/>
          <w:rtl/>
          <w:lang w:eastAsia="en-US"/>
        </w:rPr>
        <w:t xml:space="preserve">خانه برای </w:t>
      </w:r>
    </w:p>
    <w:p w:rsidR="00F32628" w:rsidRDefault="00F32628" w:rsidP="0060068F">
      <w:pPr>
        <w:pStyle w:val="a2"/>
        <w:rPr>
          <w:rtl/>
          <w:lang w:eastAsia="en-US"/>
        </w:rPr>
      </w:pPr>
    </w:p>
    <w:p w:rsidR="00C424C6" w:rsidRDefault="00C424C6" w:rsidP="00F32628">
      <w:pPr>
        <w:pStyle w:val="a2"/>
        <w:ind w:firstLine="0"/>
        <w:rPr>
          <w:rtl/>
          <w:lang w:eastAsia="en-US"/>
        </w:rPr>
      </w:pPr>
    </w:p>
    <w:p w:rsidR="00C424C6" w:rsidRDefault="00C424C6" w:rsidP="00F32628">
      <w:pPr>
        <w:pStyle w:val="a2"/>
        <w:ind w:firstLine="0"/>
        <w:rPr>
          <w:rtl/>
          <w:lang w:eastAsia="en-US"/>
        </w:rPr>
      </w:pPr>
    </w:p>
    <w:p w:rsidR="00B83B26" w:rsidRDefault="00F32628" w:rsidP="00F32628">
      <w:pPr>
        <w:pStyle w:val="a2"/>
        <w:ind w:firstLine="0"/>
        <w:rPr>
          <w:rFonts w:eastAsia="Calibri" w:cs="Times New Roman"/>
          <w:sz w:val="24"/>
          <w:szCs w:val="24"/>
          <w:rtl/>
          <w:lang w:eastAsia="en-US"/>
        </w:rPr>
      </w:pPr>
      <w:r>
        <w:rPr>
          <w:rFonts w:hint="cs"/>
          <w:rtl/>
          <w:lang w:eastAsia="en-US"/>
        </w:rPr>
        <w:t>ت</w:t>
      </w:r>
      <w:r w:rsidR="00941866" w:rsidRPr="00223B6E">
        <w:rPr>
          <w:rFonts w:hint="cs"/>
          <w:rtl/>
          <w:lang w:eastAsia="en-US"/>
        </w:rPr>
        <w:t>ثبیت دمای اتاق و کاهش مصرف انرژی مورد نیاز استفاده کرد. از سوی دیگر، با توجه به تحلیل نتایج، می‌توان استنباط کرد که آن‌ها در فصل تابستان نیز کارآمد هستند.</w:t>
      </w:r>
      <w:r>
        <w:rPr>
          <w:rFonts w:hint="cs"/>
          <w:rtl/>
          <w:lang w:eastAsia="en-US"/>
        </w:rPr>
        <w:t xml:space="preserve"> </w:t>
      </w:r>
      <w:r w:rsidR="00B83B26" w:rsidRPr="00223B6E">
        <w:rPr>
          <w:rFonts w:hint="cs"/>
          <w:rtl/>
          <w:lang w:eastAsia="en-US"/>
        </w:rPr>
        <w:t>در این حالت، با افزایش دمای تغییر فاز به منظور اینکه سیستم به طور موثرتری به عنوان یک مخزن حرارتی کار کند یعنی انتخاب میزان مناسب پی</w:t>
      </w:r>
      <w:r>
        <w:rPr>
          <w:rtl/>
          <w:lang w:eastAsia="en-US"/>
        </w:rPr>
        <w:softHyphen/>
      </w:r>
      <w:r w:rsidR="00B83B26" w:rsidRPr="00223B6E">
        <w:rPr>
          <w:rFonts w:hint="cs"/>
          <w:rtl/>
          <w:lang w:eastAsia="en-US"/>
        </w:rPr>
        <w:t>سی</w:t>
      </w:r>
      <w:r>
        <w:rPr>
          <w:rtl/>
          <w:lang w:eastAsia="en-US"/>
        </w:rPr>
        <w:softHyphen/>
      </w:r>
      <w:r w:rsidR="00B83B26" w:rsidRPr="00223B6E">
        <w:rPr>
          <w:rFonts w:hint="cs"/>
          <w:rtl/>
          <w:lang w:eastAsia="en-US"/>
        </w:rPr>
        <w:t>ام، لازم خواهد بود. با توجه به نتایج به‌دست‌آمده در مطالعه حاضر، می</w:t>
      </w:r>
      <w:r w:rsidR="00B83B26" w:rsidRPr="00223B6E">
        <w:rPr>
          <w:rFonts w:hint="cs"/>
          <w:rtl/>
          <w:lang w:eastAsia="en-US"/>
        </w:rPr>
        <w:softHyphen/>
        <w:t>توان نتیجه گرفت که آرتی-</w:t>
      </w:r>
      <w:r w:rsidR="004A23C9">
        <w:rPr>
          <w:lang w:eastAsia="en-US"/>
        </w:rPr>
        <w:t>25</w:t>
      </w:r>
      <w:r w:rsidR="00B83B26" w:rsidRPr="00223B6E">
        <w:rPr>
          <w:rFonts w:hint="cs"/>
          <w:rtl/>
          <w:lang w:eastAsia="en-US"/>
        </w:rPr>
        <w:t xml:space="preserve"> </w:t>
      </w:r>
      <w:r>
        <w:rPr>
          <w:rFonts w:hint="cs"/>
          <w:rtl/>
          <w:lang w:eastAsia="en-US"/>
        </w:rPr>
        <w:t>نسبت به سایرین</w:t>
      </w:r>
      <w:r w:rsidR="00B83B26" w:rsidRPr="00223B6E">
        <w:rPr>
          <w:rFonts w:hint="cs"/>
          <w:rtl/>
          <w:lang w:eastAsia="en-US"/>
        </w:rPr>
        <w:t>، موثرتر است. از این رو، تحلیل حرارتی حاضر، به وضوح قابلیت میزان پی</w:t>
      </w:r>
      <w:r>
        <w:rPr>
          <w:rtl/>
          <w:lang w:eastAsia="en-US"/>
        </w:rPr>
        <w:softHyphen/>
      </w:r>
      <w:r w:rsidR="00B83B26" w:rsidRPr="00223B6E">
        <w:rPr>
          <w:rFonts w:hint="cs"/>
          <w:rtl/>
          <w:lang w:eastAsia="en-US"/>
        </w:rPr>
        <w:t>سی</w:t>
      </w:r>
      <w:r>
        <w:rPr>
          <w:rtl/>
          <w:lang w:eastAsia="en-US"/>
        </w:rPr>
        <w:softHyphen/>
      </w:r>
      <w:r w:rsidR="00B83B26" w:rsidRPr="00223B6E">
        <w:rPr>
          <w:rFonts w:hint="cs"/>
          <w:rtl/>
          <w:lang w:eastAsia="en-US"/>
        </w:rPr>
        <w:t xml:space="preserve">ام در دیوارهای ساختمانی را نشان می‌دهد که می‌تواند برای کنترل حرارتی ساختمان‌ها استفاده شود. </w:t>
      </w:r>
    </w:p>
    <w:p w:rsidR="00223B6E" w:rsidRPr="00223B6E" w:rsidRDefault="00223B6E" w:rsidP="00223B6E">
      <w:pPr>
        <w:autoSpaceDE w:val="0"/>
        <w:autoSpaceDN w:val="0"/>
        <w:bidi/>
        <w:adjustRightInd w:val="0"/>
        <w:spacing w:before="360" w:after="60" w:line="240" w:lineRule="auto"/>
        <w:jc w:val="lowKashida"/>
        <w:outlineLvl w:val="0"/>
        <w:rPr>
          <w:rFonts w:ascii="Times New Roman" w:eastAsia="Batang" w:hAnsi="Times New Roman" w:cs="B Nazanin"/>
          <w:b/>
          <w:bCs/>
          <w:sz w:val="24"/>
          <w:szCs w:val="24"/>
          <w:rtl/>
          <w:lang w:eastAsia="ko-KR" w:bidi="fa-IR"/>
        </w:rPr>
      </w:pPr>
      <w:r w:rsidRPr="00223B6E">
        <w:rPr>
          <w:rFonts w:ascii="Times New Roman" w:eastAsia="Batang" w:hAnsi="Times New Roman" w:cs="B Nazanin" w:hint="cs"/>
          <w:b/>
          <w:bCs/>
          <w:sz w:val="24"/>
          <w:szCs w:val="24"/>
          <w:rtl/>
          <w:lang w:eastAsia="ko-KR" w:bidi="fa-IR"/>
        </w:rPr>
        <w:t>مراجع</w:t>
      </w:r>
    </w:p>
    <w:p w:rsidR="00223B6E" w:rsidRPr="00223B6E" w:rsidRDefault="00941866" w:rsidP="00941866">
      <w:pPr>
        <w:autoSpaceDE w:val="0"/>
        <w:autoSpaceDN w:val="0"/>
        <w:adjustRightInd w:val="0"/>
        <w:spacing w:after="0" w:line="240" w:lineRule="auto"/>
        <w:ind w:left="284" w:hanging="284"/>
        <w:jc w:val="both"/>
        <w:rPr>
          <w:rFonts w:ascii="Times New Roman" w:eastAsia="Times New Roman" w:hAnsi="Times New Roman" w:cs="B Nazanin"/>
          <w:sz w:val="16"/>
          <w:szCs w:val="16"/>
          <w:lang w:eastAsia="ko-KR" w:bidi="fa-IR"/>
        </w:rPr>
      </w:pPr>
      <w:r>
        <w:rPr>
          <w:rFonts w:ascii="Times New Roman" w:eastAsia="Times New Roman" w:hAnsi="Times New Roman" w:cs="B Nazanin" w:hint="cs"/>
          <w:sz w:val="18"/>
          <w:szCs w:val="18"/>
          <w:rtl/>
          <w:lang w:eastAsia="ko-KR" w:bidi="fa-IR"/>
        </w:rPr>
        <w:t xml:space="preserve"> </w:t>
      </w:r>
      <w:r w:rsidR="00223B6E" w:rsidRPr="00223B6E">
        <w:rPr>
          <w:rFonts w:ascii="Times New Roman" w:eastAsia="Times New Roman" w:hAnsi="Times New Roman" w:cs="B Nazanin"/>
          <w:sz w:val="18"/>
          <w:szCs w:val="18"/>
          <w:rtl/>
          <w:lang w:eastAsia="ko-KR" w:bidi="fa-IR"/>
        </w:rPr>
        <w:t>[1</w:t>
      </w:r>
      <w:r w:rsidR="00223B6E" w:rsidRPr="00223B6E">
        <w:rPr>
          <w:rFonts w:ascii="Times New Roman" w:eastAsia="Times New Roman" w:hAnsi="Times New Roman" w:cs="B Nazanin"/>
          <w:sz w:val="16"/>
          <w:szCs w:val="16"/>
          <w:rtl/>
          <w:lang w:eastAsia="ko-KR" w:bidi="fa-IR"/>
        </w:rPr>
        <w:t xml:space="preserve">] </w:t>
      </w:r>
      <w:r w:rsidR="00223B6E" w:rsidRPr="00223B6E">
        <w:rPr>
          <w:rFonts w:ascii="Times New Roman" w:eastAsia="Times New Roman" w:hAnsi="Times New Roman" w:cs="B Nazanin"/>
          <w:sz w:val="16"/>
          <w:szCs w:val="16"/>
          <w:lang w:eastAsia="ko-KR" w:bidi="fa-IR"/>
        </w:rPr>
        <w:t>IEA_Solar_HC_Roadmap_FoldOut_Print.pdf</w:t>
      </w:r>
      <w:r w:rsidR="00223B6E" w:rsidRPr="00223B6E">
        <w:rPr>
          <w:rFonts w:ascii="Times New Roman" w:eastAsia="Times New Roman" w:hAnsi="Times New Roman" w:cs="B Nazanin"/>
          <w:sz w:val="16"/>
          <w:szCs w:val="16"/>
          <w:rtl/>
          <w:lang w:eastAsia="ko-KR" w:bidi="fa-IR"/>
        </w:rPr>
        <w:t>.” .</w:t>
      </w:r>
    </w:p>
    <w:p w:rsidR="00223B6E" w:rsidRPr="00223B6E" w:rsidRDefault="00223B6E" w:rsidP="00946CCB">
      <w:pPr>
        <w:autoSpaceDE w:val="0"/>
        <w:autoSpaceDN w:val="0"/>
        <w:adjustRightInd w:val="0"/>
        <w:spacing w:after="0" w:line="240" w:lineRule="auto"/>
        <w:ind w:left="284" w:hanging="284"/>
        <w:jc w:val="both"/>
        <w:rPr>
          <w:rFonts w:ascii="Times New Roman" w:eastAsia="Times New Roman" w:hAnsi="Times New Roman" w:cs="B Nazanin"/>
          <w:sz w:val="16"/>
          <w:szCs w:val="16"/>
          <w:lang w:eastAsia="ko-KR" w:bidi="fa-IR"/>
        </w:rPr>
      </w:pPr>
      <w:r w:rsidRPr="00223B6E">
        <w:rPr>
          <w:rFonts w:ascii="Times New Roman" w:eastAsia="Times New Roman" w:hAnsi="Times New Roman" w:cs="B Nazanin"/>
          <w:sz w:val="16"/>
          <w:szCs w:val="16"/>
          <w:rtl/>
          <w:lang w:eastAsia="ko-KR" w:bidi="fa-IR"/>
        </w:rPr>
        <w:t>[2]</w:t>
      </w:r>
      <w:r w:rsidRPr="00223B6E">
        <w:rPr>
          <w:rFonts w:ascii="Times New Roman" w:eastAsia="Times New Roman" w:hAnsi="Times New Roman" w:cs="B Nazanin"/>
          <w:sz w:val="16"/>
          <w:szCs w:val="16"/>
          <w:lang w:eastAsia="ko-KR" w:bidi="fa-IR"/>
        </w:rPr>
        <w:t>C.Initiative,“BuildingsandClimateChange</w:t>
      </w:r>
      <w:r w:rsidR="00946CCB">
        <w:rPr>
          <w:rFonts w:ascii="Times New Roman" w:eastAsia="Times New Roman" w:hAnsi="Times New Roman" w:cs="B Nazanin"/>
          <w:sz w:val="16"/>
          <w:szCs w:val="16"/>
          <w:lang w:eastAsia="ko-KR" w:bidi="fa-IR"/>
        </w:rPr>
        <w:t>'h</w:t>
      </w:r>
      <w:r w:rsidRPr="00223B6E">
        <w:rPr>
          <w:rFonts w:ascii="Times New Roman" w:eastAsia="Times New Roman" w:hAnsi="Times New Roman" w:cs="B Nazanin"/>
          <w:sz w:val="16"/>
          <w:szCs w:val="16"/>
          <w:lang w:eastAsia="ko-KR" w:bidi="fa-IR"/>
        </w:rPr>
        <w:t>ttp://admin.indiaenvironmentportal.org.in/files/SBCI-BCCSummary.pdf,” 2009</w:t>
      </w:r>
      <w:r w:rsidRPr="00223B6E">
        <w:rPr>
          <w:rFonts w:ascii="Times New Roman" w:eastAsia="Times New Roman" w:hAnsi="Times New Roman" w:cs="B Nazanin"/>
          <w:sz w:val="16"/>
          <w:szCs w:val="16"/>
          <w:rtl/>
          <w:lang w:eastAsia="ko-KR" w:bidi="fa-IR"/>
        </w:rPr>
        <w:t>.</w:t>
      </w:r>
    </w:p>
    <w:p w:rsidR="00223B6E" w:rsidRPr="00223B6E" w:rsidRDefault="00E56DAF" w:rsidP="00941866">
      <w:pPr>
        <w:autoSpaceDE w:val="0"/>
        <w:autoSpaceDN w:val="0"/>
        <w:adjustRightInd w:val="0"/>
        <w:spacing w:after="0" w:line="240" w:lineRule="auto"/>
        <w:ind w:left="284" w:hanging="284"/>
        <w:jc w:val="both"/>
        <w:rPr>
          <w:rFonts w:ascii="Times New Roman" w:eastAsia="Times New Roman" w:hAnsi="Times New Roman" w:cs="B Nazanin"/>
          <w:sz w:val="16"/>
          <w:szCs w:val="16"/>
          <w:lang w:eastAsia="ko-KR" w:bidi="fa-IR"/>
        </w:rPr>
      </w:pPr>
      <w:r w:rsidRPr="00941866">
        <w:rPr>
          <w:rFonts w:ascii="Times New Roman" w:eastAsia="Times New Roman" w:hAnsi="Times New Roman" w:cs="B Nazanin"/>
          <w:sz w:val="16"/>
          <w:szCs w:val="16"/>
          <w:lang w:eastAsia="ko-KR" w:bidi="fa-IR"/>
        </w:rPr>
        <w:t xml:space="preserve"> </w:t>
      </w:r>
      <w:r w:rsidR="00941866">
        <w:rPr>
          <w:rFonts w:ascii="Times New Roman" w:eastAsia="Times New Roman" w:hAnsi="Times New Roman" w:cs="B Nazanin" w:hint="cs"/>
          <w:sz w:val="16"/>
          <w:szCs w:val="16"/>
          <w:rtl/>
          <w:lang w:eastAsia="ko-KR" w:bidi="fa-IR"/>
        </w:rPr>
        <w:t xml:space="preserve"> </w:t>
      </w:r>
      <w:r w:rsidRPr="00941866">
        <w:rPr>
          <w:rFonts w:ascii="Times New Roman" w:eastAsia="Times New Roman" w:hAnsi="Times New Roman" w:cs="B Nazanin"/>
          <w:sz w:val="16"/>
          <w:szCs w:val="16"/>
          <w:rtl/>
          <w:lang w:eastAsia="ko-KR" w:bidi="fa-IR"/>
        </w:rPr>
        <w:t>[3]</w:t>
      </w:r>
      <w:r w:rsidR="00223B6E" w:rsidRPr="00223B6E">
        <w:rPr>
          <w:rFonts w:ascii="Times New Roman" w:eastAsia="Times New Roman" w:hAnsi="Times New Roman" w:cs="B Nazanin"/>
          <w:sz w:val="16"/>
          <w:szCs w:val="16"/>
          <w:lang w:eastAsia="ko-KR" w:bidi="fa-IR"/>
        </w:rPr>
        <w:t>http://www.iea.org/Textbase/npsum/building2013SUM.pdf</w:t>
      </w:r>
      <w:r w:rsidR="00223B6E" w:rsidRPr="00223B6E">
        <w:rPr>
          <w:rFonts w:ascii="Times New Roman" w:eastAsia="Times New Roman" w:hAnsi="Times New Roman" w:cs="B Nazanin"/>
          <w:sz w:val="16"/>
          <w:szCs w:val="16"/>
          <w:rtl/>
          <w:lang w:eastAsia="ko-KR" w:bidi="fa-IR"/>
        </w:rPr>
        <w:t xml:space="preserve">.” </w:t>
      </w:r>
    </w:p>
    <w:p w:rsidR="00223B6E" w:rsidRPr="00223B6E" w:rsidRDefault="00941866" w:rsidP="00941866">
      <w:pPr>
        <w:autoSpaceDE w:val="0"/>
        <w:autoSpaceDN w:val="0"/>
        <w:adjustRightInd w:val="0"/>
        <w:spacing w:after="0" w:line="240" w:lineRule="auto"/>
        <w:ind w:left="284" w:hanging="284"/>
        <w:jc w:val="both"/>
        <w:rPr>
          <w:rFonts w:ascii="Times New Roman" w:eastAsia="Times New Roman" w:hAnsi="Times New Roman" w:cs="B Nazanin"/>
          <w:sz w:val="16"/>
          <w:szCs w:val="16"/>
          <w:lang w:eastAsia="ko-KR" w:bidi="fa-IR"/>
        </w:rPr>
      </w:pPr>
      <w:r w:rsidRPr="00DE78BB">
        <w:rPr>
          <w:rFonts w:ascii="Times New Roman" w:eastAsia="Times New Roman" w:hAnsi="Times New Roman" w:cs="B Nazanin" w:hint="cs"/>
          <w:sz w:val="16"/>
          <w:szCs w:val="16"/>
          <w:rtl/>
          <w:lang w:eastAsia="ko-KR" w:bidi="fa-IR"/>
        </w:rPr>
        <w:t xml:space="preserve"> </w:t>
      </w:r>
      <w:r w:rsidR="00223B6E" w:rsidRPr="00223B6E">
        <w:rPr>
          <w:rFonts w:ascii="Times New Roman" w:eastAsia="Times New Roman" w:hAnsi="Times New Roman" w:cs="B Nazanin"/>
          <w:sz w:val="16"/>
          <w:szCs w:val="16"/>
          <w:rtl/>
          <w:lang w:eastAsia="ko-KR" w:bidi="fa-IR"/>
        </w:rPr>
        <w:t xml:space="preserve">[4] </w:t>
      </w:r>
      <w:r w:rsidR="00223B6E" w:rsidRPr="00223B6E">
        <w:rPr>
          <w:rFonts w:ascii="Times New Roman" w:eastAsia="Times New Roman" w:hAnsi="Times New Roman" w:cs="B Nazanin"/>
          <w:sz w:val="16"/>
          <w:szCs w:val="16"/>
          <w:lang w:eastAsia="ko-KR" w:bidi="fa-IR"/>
        </w:rPr>
        <w:t>European Union, Directive 2012/27/EU of the European parliament and of the council efficiency.” Official Journal of the European Union, 25-Oct-2012</w:t>
      </w:r>
      <w:r w:rsidR="00223B6E" w:rsidRPr="00223B6E">
        <w:rPr>
          <w:rFonts w:ascii="Times New Roman" w:eastAsia="Times New Roman" w:hAnsi="Times New Roman" w:cs="B Nazanin"/>
          <w:sz w:val="16"/>
          <w:szCs w:val="16"/>
          <w:rtl/>
          <w:lang w:eastAsia="ko-KR" w:bidi="fa-IR"/>
        </w:rPr>
        <w:t>.</w:t>
      </w:r>
    </w:p>
    <w:p w:rsidR="00223B6E" w:rsidRPr="00223B6E" w:rsidRDefault="00223B6E" w:rsidP="00941866">
      <w:pPr>
        <w:autoSpaceDE w:val="0"/>
        <w:autoSpaceDN w:val="0"/>
        <w:adjustRightInd w:val="0"/>
        <w:spacing w:after="0" w:line="240" w:lineRule="auto"/>
        <w:ind w:left="284" w:hanging="284"/>
        <w:jc w:val="both"/>
        <w:rPr>
          <w:rFonts w:ascii="Times New Roman" w:eastAsia="Times New Roman" w:hAnsi="Times New Roman" w:cs="B Nazanin"/>
          <w:sz w:val="16"/>
          <w:szCs w:val="16"/>
          <w:lang w:eastAsia="ko-KR" w:bidi="fa-IR"/>
        </w:rPr>
      </w:pPr>
      <w:r w:rsidRPr="00223B6E">
        <w:rPr>
          <w:rFonts w:ascii="Times New Roman" w:eastAsia="Times New Roman" w:hAnsi="Times New Roman" w:cs="B Nazanin"/>
          <w:sz w:val="16"/>
          <w:szCs w:val="16"/>
          <w:rtl/>
          <w:lang w:eastAsia="ko-KR" w:bidi="fa-IR"/>
        </w:rPr>
        <w:t xml:space="preserve"> [6] </w:t>
      </w:r>
      <w:r w:rsidRPr="00223B6E">
        <w:rPr>
          <w:rFonts w:ascii="Times New Roman" w:eastAsia="Times New Roman" w:hAnsi="Times New Roman" w:cs="B Nazanin"/>
          <w:sz w:val="16"/>
          <w:szCs w:val="16"/>
          <w:lang w:eastAsia="ko-KR" w:bidi="fa-IR"/>
        </w:rPr>
        <w:t>European Commission, Joint Research Centre, and European Technology Platform on Renewable Heating and Cooling (RHC-Platform), 2020-2030-2050, common vision for the renewable heating and cooling sector in Europe: European technology platform on renewable heating and cooling. Luxembourg: EUR-OP, 2011</w:t>
      </w:r>
      <w:r w:rsidRPr="00223B6E">
        <w:rPr>
          <w:rFonts w:ascii="Times New Roman" w:eastAsia="Times New Roman" w:hAnsi="Times New Roman" w:cs="B Nazanin"/>
          <w:sz w:val="16"/>
          <w:szCs w:val="16"/>
          <w:rtl/>
          <w:lang w:eastAsia="ko-KR" w:bidi="fa-IR"/>
        </w:rPr>
        <w:t>.</w:t>
      </w:r>
    </w:p>
    <w:p w:rsidR="00223B6E" w:rsidRPr="00223B6E" w:rsidRDefault="00223B6E" w:rsidP="00941866">
      <w:pPr>
        <w:autoSpaceDE w:val="0"/>
        <w:autoSpaceDN w:val="0"/>
        <w:adjustRightInd w:val="0"/>
        <w:spacing w:after="0" w:line="240" w:lineRule="auto"/>
        <w:ind w:left="284" w:hanging="284"/>
        <w:jc w:val="both"/>
        <w:rPr>
          <w:rFonts w:ascii="Times New Roman" w:eastAsia="Times New Roman" w:hAnsi="Times New Roman" w:cs="B Nazanin"/>
          <w:sz w:val="16"/>
          <w:szCs w:val="16"/>
          <w:lang w:eastAsia="ko-KR" w:bidi="fa-IR"/>
        </w:rPr>
      </w:pPr>
      <w:r w:rsidRPr="00223B6E">
        <w:rPr>
          <w:rFonts w:ascii="Times New Roman" w:eastAsia="Times New Roman" w:hAnsi="Times New Roman" w:cs="B Nazanin"/>
          <w:sz w:val="16"/>
          <w:szCs w:val="16"/>
          <w:rtl/>
          <w:lang w:eastAsia="ko-KR" w:bidi="fa-IR"/>
        </w:rPr>
        <w:t xml:space="preserve">[7] </w:t>
      </w:r>
      <w:r w:rsidR="00941866">
        <w:rPr>
          <w:rFonts w:ascii="Times New Roman" w:eastAsia="Times New Roman" w:hAnsi="Times New Roman" w:cs="B Nazanin"/>
          <w:sz w:val="16"/>
          <w:szCs w:val="16"/>
          <w:lang w:eastAsia="ko-KR" w:bidi="fa-IR"/>
        </w:rPr>
        <w:t xml:space="preserve"> </w:t>
      </w:r>
      <w:r w:rsidRPr="00223B6E">
        <w:rPr>
          <w:rFonts w:ascii="Times New Roman" w:eastAsia="Times New Roman" w:hAnsi="Times New Roman" w:cs="B Nazanin"/>
          <w:sz w:val="16"/>
          <w:szCs w:val="16"/>
          <w:lang w:eastAsia="ko-KR" w:bidi="fa-IR"/>
        </w:rPr>
        <w:t>C. V. Konstantinidou and A. Novoselac, “Integration of thermal energy storage in buildings</w:t>
      </w:r>
      <w:r w:rsidRPr="00223B6E">
        <w:rPr>
          <w:rFonts w:ascii="Times New Roman" w:eastAsia="Times New Roman" w:hAnsi="Times New Roman" w:cs="B Nazanin"/>
          <w:sz w:val="16"/>
          <w:szCs w:val="16"/>
          <w:rtl/>
          <w:lang w:eastAsia="ko-KR" w:bidi="fa-IR"/>
        </w:rPr>
        <w:t>,”</w:t>
      </w:r>
      <w:r w:rsidRPr="00223B6E">
        <w:rPr>
          <w:rFonts w:ascii="Times New Roman" w:eastAsia="Times New Roman" w:hAnsi="Times New Roman" w:cs="B Nazanin"/>
          <w:sz w:val="16"/>
          <w:szCs w:val="16"/>
          <w:lang w:eastAsia="ko-KR" w:bidi="fa-IR"/>
        </w:rPr>
        <w:t xml:space="preserve"> Univ. Tex. Austin, 2010</w:t>
      </w:r>
      <w:r w:rsidRPr="00223B6E">
        <w:rPr>
          <w:rFonts w:ascii="Times New Roman" w:eastAsia="Times New Roman" w:hAnsi="Times New Roman" w:cs="B Nazanin"/>
          <w:sz w:val="16"/>
          <w:szCs w:val="16"/>
          <w:rtl/>
          <w:lang w:eastAsia="ko-KR" w:bidi="fa-IR"/>
        </w:rPr>
        <w:t>.</w:t>
      </w:r>
    </w:p>
    <w:p w:rsidR="00223B6E" w:rsidRPr="00223B6E" w:rsidRDefault="00223B6E" w:rsidP="00941866">
      <w:pPr>
        <w:autoSpaceDE w:val="0"/>
        <w:autoSpaceDN w:val="0"/>
        <w:adjustRightInd w:val="0"/>
        <w:spacing w:after="0" w:line="240" w:lineRule="auto"/>
        <w:ind w:left="284" w:hanging="284"/>
        <w:jc w:val="both"/>
        <w:rPr>
          <w:rFonts w:ascii="Times New Roman" w:eastAsia="Times New Roman" w:hAnsi="Times New Roman" w:cs="B Nazanin"/>
          <w:sz w:val="16"/>
          <w:szCs w:val="16"/>
          <w:lang w:eastAsia="ko-KR" w:bidi="fa-IR"/>
        </w:rPr>
      </w:pPr>
      <w:r w:rsidRPr="00223B6E">
        <w:rPr>
          <w:rFonts w:ascii="Times New Roman" w:eastAsia="Times New Roman" w:hAnsi="Times New Roman" w:cs="B Nazanin"/>
          <w:sz w:val="16"/>
          <w:szCs w:val="16"/>
          <w:rtl/>
          <w:lang w:eastAsia="ko-KR" w:bidi="fa-IR"/>
        </w:rPr>
        <w:t xml:space="preserve">[8] </w:t>
      </w:r>
      <w:r w:rsidR="00941866">
        <w:rPr>
          <w:rFonts w:ascii="Times New Roman" w:eastAsia="Times New Roman" w:hAnsi="Times New Roman" w:cs="B Nazanin"/>
          <w:sz w:val="16"/>
          <w:szCs w:val="16"/>
          <w:lang w:eastAsia="ko-KR" w:bidi="fa-IR"/>
        </w:rPr>
        <w:t xml:space="preserve"> </w:t>
      </w:r>
      <w:r w:rsidRPr="00223B6E">
        <w:rPr>
          <w:rFonts w:ascii="Times New Roman" w:eastAsia="Times New Roman" w:hAnsi="Times New Roman" w:cs="B Nazanin"/>
          <w:sz w:val="16"/>
          <w:szCs w:val="16"/>
          <w:lang w:eastAsia="ko-KR" w:bidi="fa-IR"/>
        </w:rPr>
        <w:t>X. Wang, D. Chen, and Z. Ren, “Global warming and its implication to emission reductionstrategies for residential buildings,” Build. Environ., vol. 46, no. 4, pp. 871–883, Apr. 2011</w:t>
      </w:r>
      <w:r w:rsidRPr="00223B6E">
        <w:rPr>
          <w:rFonts w:ascii="Times New Roman" w:eastAsia="Times New Roman" w:hAnsi="Times New Roman" w:cs="B Nazanin"/>
          <w:sz w:val="16"/>
          <w:szCs w:val="16"/>
          <w:rtl/>
          <w:lang w:eastAsia="ko-KR" w:bidi="fa-IR"/>
        </w:rPr>
        <w:t>.</w:t>
      </w:r>
    </w:p>
    <w:p w:rsidR="00223B6E" w:rsidRPr="00223B6E" w:rsidRDefault="00223B6E" w:rsidP="00941866">
      <w:pPr>
        <w:autoSpaceDE w:val="0"/>
        <w:autoSpaceDN w:val="0"/>
        <w:adjustRightInd w:val="0"/>
        <w:spacing w:after="0" w:line="240" w:lineRule="auto"/>
        <w:ind w:left="284" w:hanging="284"/>
        <w:jc w:val="both"/>
        <w:rPr>
          <w:rFonts w:ascii="Times New Roman" w:eastAsia="Times New Roman" w:hAnsi="Times New Roman" w:cs="B Nazanin"/>
          <w:sz w:val="16"/>
          <w:szCs w:val="16"/>
          <w:lang w:eastAsia="ko-KR" w:bidi="fa-IR"/>
        </w:rPr>
      </w:pPr>
      <w:r w:rsidRPr="00223B6E">
        <w:rPr>
          <w:rFonts w:ascii="Times New Roman" w:eastAsia="Times New Roman" w:hAnsi="Times New Roman" w:cs="B Nazanin"/>
          <w:sz w:val="16"/>
          <w:szCs w:val="16"/>
          <w:rtl/>
          <w:lang w:eastAsia="ko-KR" w:bidi="fa-IR"/>
        </w:rPr>
        <w:t xml:space="preserve">[9] </w:t>
      </w:r>
      <w:r w:rsidR="00941866">
        <w:rPr>
          <w:rFonts w:ascii="Times New Roman" w:eastAsia="Times New Roman" w:hAnsi="Times New Roman" w:cs="B Nazanin"/>
          <w:sz w:val="16"/>
          <w:szCs w:val="16"/>
          <w:lang w:eastAsia="ko-KR" w:bidi="fa-IR"/>
        </w:rPr>
        <w:t xml:space="preserve"> </w:t>
      </w:r>
      <w:r w:rsidRPr="00223B6E">
        <w:rPr>
          <w:rFonts w:ascii="Times New Roman" w:eastAsia="Times New Roman" w:hAnsi="Times New Roman" w:cs="B Nazanin"/>
          <w:sz w:val="16"/>
          <w:szCs w:val="16"/>
          <w:lang w:eastAsia="ko-KR" w:bidi="fa-IR"/>
        </w:rPr>
        <w:t>L. Pérez-Lombard, J. Ortiz, and C. Pout, “A review on buildings energy consumption information,” Energy Build., vol. 40, no. 3, pp. 394–398, Jan. 2008</w:t>
      </w:r>
      <w:r w:rsidRPr="00223B6E">
        <w:rPr>
          <w:rFonts w:ascii="Times New Roman" w:eastAsia="Times New Roman" w:hAnsi="Times New Roman" w:cs="B Nazanin"/>
          <w:sz w:val="16"/>
          <w:szCs w:val="16"/>
          <w:rtl/>
          <w:lang w:eastAsia="ko-KR" w:bidi="fa-IR"/>
        </w:rPr>
        <w:t>.</w:t>
      </w:r>
    </w:p>
    <w:p w:rsidR="00223B6E" w:rsidRPr="00223B6E" w:rsidRDefault="00223B6E" w:rsidP="00941866">
      <w:pPr>
        <w:autoSpaceDE w:val="0"/>
        <w:autoSpaceDN w:val="0"/>
        <w:adjustRightInd w:val="0"/>
        <w:spacing w:after="0" w:line="240" w:lineRule="auto"/>
        <w:ind w:left="284" w:hanging="284"/>
        <w:jc w:val="both"/>
        <w:rPr>
          <w:rFonts w:ascii="Times New Roman" w:eastAsia="Times New Roman" w:hAnsi="Times New Roman" w:cs="B Nazanin"/>
          <w:sz w:val="16"/>
          <w:szCs w:val="16"/>
          <w:lang w:eastAsia="ko-KR" w:bidi="fa-IR"/>
        </w:rPr>
      </w:pPr>
      <w:r w:rsidRPr="00223B6E">
        <w:rPr>
          <w:rFonts w:ascii="Times New Roman" w:eastAsia="Times New Roman" w:hAnsi="Times New Roman" w:cs="B Nazanin"/>
          <w:sz w:val="16"/>
          <w:szCs w:val="16"/>
          <w:rtl/>
          <w:lang w:eastAsia="ko-KR" w:bidi="fa-IR"/>
        </w:rPr>
        <w:t xml:space="preserve">[10] </w:t>
      </w:r>
      <w:r w:rsidR="00941866">
        <w:rPr>
          <w:rFonts w:ascii="Times New Roman" w:eastAsia="Times New Roman" w:hAnsi="Times New Roman" w:cs="B Nazanin"/>
          <w:sz w:val="16"/>
          <w:szCs w:val="16"/>
          <w:lang w:eastAsia="ko-KR" w:bidi="fa-IR"/>
        </w:rPr>
        <w:t xml:space="preserve"> </w:t>
      </w:r>
      <w:r w:rsidRPr="00223B6E">
        <w:rPr>
          <w:rFonts w:ascii="Times New Roman" w:eastAsia="Times New Roman" w:hAnsi="Times New Roman" w:cs="B Nazanin"/>
          <w:sz w:val="16"/>
          <w:szCs w:val="16"/>
          <w:lang w:eastAsia="ko-KR" w:bidi="fa-IR"/>
        </w:rPr>
        <w:t>Agence internationale de l’énergie and Organisation de coopération et de développement économiques, Energy technology perspectives: scenarios &amp; strategies to 2050 : in support of the G8 Plan of action. Paris: OECD, IEA, 2006</w:t>
      </w:r>
      <w:r w:rsidRPr="00223B6E">
        <w:rPr>
          <w:rFonts w:ascii="Times New Roman" w:eastAsia="Times New Roman" w:hAnsi="Times New Roman" w:cs="B Nazanin"/>
          <w:sz w:val="16"/>
          <w:szCs w:val="16"/>
          <w:rtl/>
          <w:lang w:eastAsia="ko-KR" w:bidi="fa-IR"/>
        </w:rPr>
        <w:t>.</w:t>
      </w:r>
    </w:p>
    <w:p w:rsidR="00223B6E" w:rsidRPr="00223B6E" w:rsidRDefault="00941866" w:rsidP="00941866">
      <w:pPr>
        <w:autoSpaceDE w:val="0"/>
        <w:autoSpaceDN w:val="0"/>
        <w:adjustRightInd w:val="0"/>
        <w:spacing w:after="0" w:line="240" w:lineRule="auto"/>
        <w:ind w:left="284" w:hanging="284"/>
        <w:jc w:val="both"/>
        <w:rPr>
          <w:rFonts w:ascii="Times New Roman" w:eastAsia="Times New Roman" w:hAnsi="Times New Roman" w:cs="B Nazanin"/>
          <w:sz w:val="16"/>
          <w:szCs w:val="16"/>
          <w:lang w:eastAsia="ko-KR" w:bidi="fa-IR"/>
        </w:rPr>
      </w:pPr>
      <w:r>
        <w:rPr>
          <w:rFonts w:ascii="Times New Roman" w:eastAsia="Times New Roman" w:hAnsi="Times New Roman" w:cs="B Nazanin" w:hint="cs"/>
          <w:sz w:val="16"/>
          <w:szCs w:val="16"/>
          <w:rtl/>
          <w:lang w:eastAsia="ko-KR" w:bidi="fa-IR"/>
        </w:rPr>
        <w:lastRenderedPageBreak/>
        <w:t xml:space="preserve"> </w:t>
      </w:r>
      <w:r w:rsidR="00223B6E" w:rsidRPr="00223B6E">
        <w:rPr>
          <w:rFonts w:ascii="Times New Roman" w:eastAsia="Times New Roman" w:hAnsi="Times New Roman" w:cs="B Nazanin"/>
          <w:sz w:val="16"/>
          <w:szCs w:val="16"/>
          <w:rtl/>
          <w:lang w:eastAsia="ko-KR" w:bidi="fa-IR"/>
        </w:rPr>
        <w:t xml:space="preserve">[11] </w:t>
      </w:r>
      <w:r w:rsidR="00223B6E" w:rsidRPr="00223B6E">
        <w:rPr>
          <w:rFonts w:ascii="Times New Roman" w:eastAsia="Times New Roman" w:hAnsi="Times New Roman" w:cs="B Nazanin"/>
          <w:sz w:val="16"/>
          <w:szCs w:val="16"/>
          <w:lang w:eastAsia="ko-KR" w:bidi="fa-IR"/>
        </w:rPr>
        <w:t>M. M. Farid, A. M. Khudhair, S. A. K. Razack, and S. Al-Hallaj, “A review on phase change energy storage: materials and applications,” Energy Convers. Manag., vol. 45, no. 9</w:t>
      </w:r>
      <w:r w:rsidR="00223B6E" w:rsidRPr="00223B6E">
        <w:rPr>
          <w:rFonts w:ascii="Sakkal Majalla" w:eastAsia="Times New Roman" w:hAnsi="Sakkal Majalla" w:cs="Sakkal Majalla" w:hint="cs"/>
          <w:sz w:val="16"/>
          <w:szCs w:val="16"/>
          <w:rtl/>
          <w:lang w:eastAsia="ko-KR" w:bidi="fa-IR"/>
        </w:rPr>
        <w:t>–</w:t>
      </w:r>
      <w:r w:rsidR="00223B6E" w:rsidRPr="00223B6E">
        <w:rPr>
          <w:rFonts w:ascii="Times New Roman" w:eastAsia="Times New Roman" w:hAnsi="Times New Roman" w:cs="B Nazanin" w:hint="cs"/>
          <w:sz w:val="16"/>
          <w:szCs w:val="16"/>
          <w:rtl/>
          <w:lang w:eastAsia="ko-KR" w:bidi="fa-IR"/>
        </w:rPr>
        <w:t xml:space="preserve"> </w:t>
      </w:r>
      <w:r w:rsidR="00223B6E" w:rsidRPr="00223B6E">
        <w:rPr>
          <w:rFonts w:ascii="Times New Roman" w:eastAsia="Times New Roman" w:hAnsi="Times New Roman" w:cs="B Nazanin"/>
          <w:sz w:val="16"/>
          <w:szCs w:val="16"/>
          <w:rtl/>
          <w:lang w:eastAsia="ko-KR" w:bidi="fa-IR"/>
        </w:rPr>
        <w:t xml:space="preserve">10, </w:t>
      </w:r>
      <w:r w:rsidR="00223B6E" w:rsidRPr="00223B6E">
        <w:rPr>
          <w:rFonts w:ascii="Times New Roman" w:eastAsia="Times New Roman" w:hAnsi="Times New Roman" w:cs="B Nazanin"/>
          <w:sz w:val="16"/>
          <w:szCs w:val="16"/>
          <w:lang w:eastAsia="ko-KR" w:bidi="fa-IR"/>
        </w:rPr>
        <w:t>pp. 1597–1615, Jun. 2004</w:t>
      </w:r>
      <w:r w:rsidR="00223B6E" w:rsidRPr="00223B6E">
        <w:rPr>
          <w:rFonts w:ascii="Times New Roman" w:eastAsia="Times New Roman" w:hAnsi="Times New Roman" w:cs="B Nazanin"/>
          <w:sz w:val="16"/>
          <w:szCs w:val="16"/>
          <w:rtl/>
          <w:lang w:eastAsia="ko-KR" w:bidi="fa-IR"/>
        </w:rPr>
        <w:t>.</w:t>
      </w:r>
    </w:p>
    <w:p w:rsidR="00223B6E" w:rsidRPr="00223B6E" w:rsidRDefault="00941866" w:rsidP="00941866">
      <w:pPr>
        <w:autoSpaceDE w:val="0"/>
        <w:autoSpaceDN w:val="0"/>
        <w:adjustRightInd w:val="0"/>
        <w:spacing w:after="0" w:line="240" w:lineRule="auto"/>
        <w:ind w:left="284" w:hanging="284"/>
        <w:jc w:val="both"/>
        <w:rPr>
          <w:rFonts w:ascii="Times New Roman" w:eastAsia="Times New Roman" w:hAnsi="Times New Roman" w:cs="B Nazanin"/>
          <w:sz w:val="16"/>
          <w:szCs w:val="16"/>
          <w:lang w:eastAsia="ko-KR" w:bidi="fa-IR"/>
        </w:rPr>
      </w:pPr>
      <w:r>
        <w:rPr>
          <w:rFonts w:ascii="Times New Roman" w:eastAsia="Times New Roman" w:hAnsi="Times New Roman" w:cs="B Nazanin" w:hint="cs"/>
          <w:sz w:val="16"/>
          <w:szCs w:val="16"/>
          <w:rtl/>
          <w:lang w:eastAsia="ko-KR" w:bidi="fa-IR"/>
        </w:rPr>
        <w:t xml:space="preserve"> </w:t>
      </w:r>
      <w:r w:rsidR="00223B6E" w:rsidRPr="00223B6E">
        <w:rPr>
          <w:rFonts w:ascii="Times New Roman" w:eastAsia="Times New Roman" w:hAnsi="Times New Roman" w:cs="B Nazanin"/>
          <w:sz w:val="16"/>
          <w:szCs w:val="16"/>
          <w:rtl/>
          <w:lang w:eastAsia="ko-KR" w:bidi="fa-IR"/>
        </w:rPr>
        <w:t xml:space="preserve">[12] </w:t>
      </w:r>
      <w:r w:rsidR="00223B6E" w:rsidRPr="00223B6E">
        <w:rPr>
          <w:rFonts w:ascii="Times New Roman" w:eastAsia="Times New Roman" w:hAnsi="Times New Roman" w:cs="B Nazanin"/>
          <w:sz w:val="16"/>
          <w:szCs w:val="16"/>
          <w:lang w:eastAsia="ko-KR" w:bidi="fa-IR"/>
        </w:rPr>
        <w:t>J. Kośny, PCM-Enhanced Building Components. Cham: Springer International Publishing</w:t>
      </w:r>
      <w:r w:rsidR="00223B6E" w:rsidRPr="00223B6E">
        <w:rPr>
          <w:rFonts w:ascii="Times New Roman" w:eastAsia="Times New Roman" w:hAnsi="Times New Roman" w:cs="B Nazanin"/>
          <w:sz w:val="16"/>
          <w:szCs w:val="16"/>
          <w:rtl/>
          <w:lang w:eastAsia="ko-KR" w:bidi="fa-IR"/>
        </w:rPr>
        <w:t>,</w:t>
      </w:r>
      <w:r w:rsidR="00223B6E" w:rsidRPr="00223B6E">
        <w:rPr>
          <w:rFonts w:ascii="Times New Roman" w:eastAsia="Times New Roman" w:hAnsi="Times New Roman" w:cs="B Nazanin"/>
          <w:sz w:val="16"/>
          <w:szCs w:val="16"/>
          <w:lang w:eastAsia="ko-KR" w:bidi="fa-IR"/>
        </w:rPr>
        <w:t xml:space="preserve"> </w:t>
      </w:r>
      <w:r w:rsidR="00223B6E" w:rsidRPr="00223B6E">
        <w:rPr>
          <w:rFonts w:ascii="Times New Roman" w:eastAsia="Times New Roman" w:hAnsi="Times New Roman" w:cs="B Nazanin"/>
          <w:sz w:val="16"/>
          <w:szCs w:val="16"/>
          <w:rtl/>
          <w:lang w:eastAsia="ko-KR" w:bidi="fa-IR"/>
        </w:rPr>
        <w:t>2015.</w:t>
      </w:r>
    </w:p>
    <w:p w:rsidR="00223B6E" w:rsidRPr="00223B6E" w:rsidRDefault="00223B6E" w:rsidP="00941866">
      <w:pPr>
        <w:autoSpaceDE w:val="0"/>
        <w:autoSpaceDN w:val="0"/>
        <w:adjustRightInd w:val="0"/>
        <w:spacing w:after="0" w:line="240" w:lineRule="auto"/>
        <w:ind w:left="284" w:hanging="284"/>
        <w:jc w:val="both"/>
        <w:rPr>
          <w:rFonts w:ascii="Times New Roman" w:eastAsia="Times New Roman" w:hAnsi="Times New Roman" w:cs="B Nazanin"/>
          <w:sz w:val="16"/>
          <w:szCs w:val="16"/>
          <w:lang w:eastAsia="ko-KR" w:bidi="fa-IR"/>
        </w:rPr>
      </w:pPr>
      <w:r w:rsidRPr="00223B6E">
        <w:rPr>
          <w:rFonts w:ascii="Times New Roman" w:eastAsia="Times New Roman" w:hAnsi="Times New Roman" w:cs="B Nazanin"/>
          <w:sz w:val="16"/>
          <w:szCs w:val="16"/>
          <w:rtl/>
          <w:lang w:eastAsia="ko-KR" w:bidi="fa-IR"/>
        </w:rPr>
        <w:t xml:space="preserve">[13] </w:t>
      </w:r>
      <w:r w:rsidR="00941866">
        <w:rPr>
          <w:rFonts w:ascii="Times New Roman" w:eastAsia="Times New Roman" w:hAnsi="Times New Roman" w:cs="B Nazanin"/>
          <w:sz w:val="16"/>
          <w:szCs w:val="16"/>
          <w:lang w:eastAsia="ko-KR" w:bidi="fa-IR"/>
        </w:rPr>
        <w:t xml:space="preserve"> </w:t>
      </w:r>
      <w:r w:rsidRPr="00223B6E">
        <w:rPr>
          <w:rFonts w:ascii="Times New Roman" w:eastAsia="Times New Roman" w:hAnsi="Times New Roman" w:cs="B Nazanin"/>
          <w:sz w:val="16"/>
          <w:szCs w:val="16"/>
          <w:lang w:eastAsia="ko-KR" w:bidi="fa-IR"/>
        </w:rPr>
        <w:t>H. Mehling and L. F. Cabeza, Heat and Cold Storage with PCM: An up to Date Introduction in to Basics and Applications. Springer, 2008</w:t>
      </w:r>
      <w:r w:rsidRPr="00223B6E">
        <w:rPr>
          <w:rFonts w:ascii="Times New Roman" w:eastAsia="Times New Roman" w:hAnsi="Times New Roman" w:cs="B Nazanin"/>
          <w:sz w:val="16"/>
          <w:szCs w:val="16"/>
          <w:rtl/>
          <w:lang w:eastAsia="ko-KR" w:bidi="fa-IR"/>
        </w:rPr>
        <w:t>.</w:t>
      </w:r>
    </w:p>
    <w:p w:rsidR="00223B6E" w:rsidRPr="00223B6E" w:rsidRDefault="00223B6E" w:rsidP="00941866">
      <w:pPr>
        <w:autoSpaceDE w:val="0"/>
        <w:autoSpaceDN w:val="0"/>
        <w:adjustRightInd w:val="0"/>
        <w:spacing w:after="0" w:line="240" w:lineRule="auto"/>
        <w:ind w:left="284" w:hanging="284"/>
        <w:jc w:val="both"/>
        <w:rPr>
          <w:rFonts w:ascii="Times New Roman" w:eastAsia="Times New Roman" w:hAnsi="Times New Roman" w:cs="B Nazanin"/>
          <w:sz w:val="16"/>
          <w:szCs w:val="16"/>
          <w:lang w:eastAsia="ko-KR" w:bidi="fa-IR"/>
        </w:rPr>
      </w:pPr>
      <w:r w:rsidRPr="00223B6E">
        <w:rPr>
          <w:rFonts w:ascii="Times New Roman" w:eastAsia="Times New Roman" w:hAnsi="Times New Roman" w:cs="B Nazanin"/>
          <w:sz w:val="16"/>
          <w:szCs w:val="16"/>
          <w:rtl/>
          <w:lang w:eastAsia="ko-KR" w:bidi="fa-IR"/>
        </w:rPr>
        <w:t xml:space="preserve">[14] </w:t>
      </w:r>
      <w:r w:rsidR="00941866">
        <w:rPr>
          <w:rFonts w:ascii="Times New Roman" w:eastAsia="Times New Roman" w:hAnsi="Times New Roman" w:cs="B Nazanin"/>
          <w:sz w:val="16"/>
          <w:szCs w:val="16"/>
          <w:lang w:eastAsia="ko-KR" w:bidi="fa-IR"/>
        </w:rPr>
        <w:t xml:space="preserve"> </w:t>
      </w:r>
      <w:r w:rsidRPr="00223B6E">
        <w:rPr>
          <w:rFonts w:ascii="Times New Roman" w:eastAsia="Times New Roman" w:hAnsi="Times New Roman" w:cs="B Nazanin"/>
          <w:sz w:val="16"/>
          <w:szCs w:val="16"/>
          <w:lang w:eastAsia="ko-KR" w:bidi="fa-IR"/>
        </w:rPr>
        <w:t>S. N. AL-Saadi and Z. (John) Zhai, “Modeling phase change materials embedded in building enclosure: A review,” Renew. Sustain. Energy Rev., vol. 21, pp. 659–673, May 2013</w:t>
      </w:r>
      <w:r w:rsidRPr="00223B6E">
        <w:rPr>
          <w:rFonts w:ascii="Times New Roman" w:eastAsia="Times New Roman" w:hAnsi="Times New Roman" w:cs="B Nazanin"/>
          <w:sz w:val="16"/>
          <w:szCs w:val="16"/>
          <w:rtl/>
          <w:lang w:eastAsia="ko-KR" w:bidi="fa-IR"/>
        </w:rPr>
        <w:t>.</w:t>
      </w:r>
    </w:p>
    <w:tbl>
      <w:tblPr>
        <w:tblStyle w:val="TableGrid"/>
        <w:tblpPr w:leftFromText="180" w:rightFromText="180" w:vertAnchor="text" w:horzAnchor="margin" w:tblpXSpec="right" w:tblpY="-13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tblGrid>
      <w:tr w:rsidR="006E279C" w:rsidTr="00B575CB">
        <w:tc>
          <w:tcPr>
            <w:tcW w:w="4606" w:type="dxa"/>
          </w:tcPr>
          <w:p w:rsidR="006E279C" w:rsidRDefault="00B575CB" w:rsidP="006E279C">
            <w:pPr>
              <w:pStyle w:val="a2"/>
              <w:ind w:firstLine="0"/>
              <w:jc w:val="center"/>
              <w:rPr>
                <w:rtl/>
                <w:lang w:eastAsia="ko-KR"/>
              </w:rPr>
            </w:pPr>
            <w:r>
              <w:rPr>
                <w:noProof/>
                <w:lang w:eastAsia="en-US" w:bidi="ar-SA"/>
              </w:rPr>
              <w:drawing>
                <wp:inline distT="0" distB="0" distL="0" distR="0" wp14:anchorId="212E2206" wp14:editId="115516A4">
                  <wp:extent cx="2806700" cy="1684020"/>
                  <wp:effectExtent l="0" t="0" r="12700" b="114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6E279C" w:rsidTr="006E279C">
        <w:tc>
          <w:tcPr>
            <w:tcW w:w="4606" w:type="dxa"/>
          </w:tcPr>
          <w:p w:rsidR="006E279C" w:rsidRDefault="006E279C" w:rsidP="006E279C">
            <w:pPr>
              <w:pStyle w:val="a2"/>
              <w:bidi w:val="0"/>
              <w:ind w:firstLine="0"/>
              <w:jc w:val="left"/>
              <w:rPr>
                <w:rtl/>
                <w:lang w:eastAsia="ko-KR"/>
              </w:rPr>
            </w:pPr>
            <w:r w:rsidRPr="00F00CB6">
              <w:rPr>
                <w:b/>
                <w:bCs/>
                <w:sz w:val="16"/>
                <w:szCs w:val="18"/>
              </w:rPr>
              <w:t xml:space="preserve">Fig. </w:t>
            </w:r>
            <w:r>
              <w:rPr>
                <w:b/>
                <w:bCs/>
                <w:sz w:val="16"/>
                <w:szCs w:val="18"/>
              </w:rPr>
              <w:t xml:space="preserve">7 </w:t>
            </w:r>
            <w:r>
              <w:t xml:space="preserve"> </w:t>
            </w:r>
            <w:r w:rsidRPr="006E279C">
              <w:rPr>
                <w:sz w:val="16"/>
                <w:szCs w:val="18"/>
              </w:rPr>
              <w:t>Normal total input flux within 24 hours for different thicknesses of pcm</w:t>
            </w:r>
          </w:p>
        </w:tc>
      </w:tr>
      <w:tr w:rsidR="006E279C" w:rsidTr="006E279C">
        <w:tc>
          <w:tcPr>
            <w:tcW w:w="4606" w:type="dxa"/>
          </w:tcPr>
          <w:p w:rsidR="006E279C" w:rsidRPr="006E279C" w:rsidRDefault="006E279C" w:rsidP="00B575CB">
            <w:pPr>
              <w:pStyle w:val="a2"/>
              <w:ind w:firstLine="0"/>
              <w:rPr>
                <w:b/>
                <w:bCs/>
                <w:szCs w:val="18"/>
                <w:rtl/>
                <w:lang w:eastAsia="ko-KR"/>
              </w:rPr>
            </w:pPr>
            <w:r w:rsidRPr="006E279C">
              <w:rPr>
                <w:b/>
                <w:bCs/>
                <w:szCs w:val="18"/>
                <w:rtl/>
              </w:rPr>
              <w:t xml:space="preserve">شکل </w:t>
            </w:r>
            <w:r w:rsidRPr="006E279C">
              <w:rPr>
                <w:b/>
                <w:bCs/>
                <w:szCs w:val="18"/>
                <w:rtl/>
              </w:rPr>
              <w:fldChar w:fldCharType="begin"/>
            </w:r>
            <w:r w:rsidRPr="006E279C">
              <w:rPr>
                <w:b/>
                <w:bCs/>
                <w:szCs w:val="18"/>
                <w:rtl/>
              </w:rPr>
              <w:instrText xml:space="preserve"> </w:instrText>
            </w:r>
            <w:r w:rsidRPr="006E279C">
              <w:rPr>
                <w:b/>
                <w:bCs/>
                <w:szCs w:val="18"/>
              </w:rPr>
              <w:instrText>SEQ</w:instrText>
            </w:r>
            <w:r w:rsidRPr="006E279C">
              <w:rPr>
                <w:b/>
                <w:bCs/>
                <w:szCs w:val="18"/>
                <w:rtl/>
              </w:rPr>
              <w:instrText xml:space="preserve"> شکل \* </w:instrText>
            </w:r>
            <w:r w:rsidRPr="006E279C">
              <w:rPr>
                <w:b/>
                <w:bCs/>
                <w:szCs w:val="18"/>
              </w:rPr>
              <w:instrText>ARABIC</w:instrText>
            </w:r>
            <w:r w:rsidRPr="006E279C">
              <w:rPr>
                <w:b/>
                <w:bCs/>
                <w:szCs w:val="18"/>
                <w:rtl/>
              </w:rPr>
              <w:instrText xml:space="preserve"> </w:instrText>
            </w:r>
            <w:r w:rsidRPr="006E279C">
              <w:rPr>
                <w:b/>
                <w:bCs/>
                <w:szCs w:val="18"/>
                <w:rtl/>
              </w:rPr>
              <w:fldChar w:fldCharType="separate"/>
            </w:r>
            <w:r w:rsidR="00F81431">
              <w:rPr>
                <w:b/>
                <w:bCs/>
                <w:noProof/>
                <w:szCs w:val="18"/>
                <w:rtl/>
              </w:rPr>
              <w:t>7</w:t>
            </w:r>
            <w:r w:rsidRPr="006E279C">
              <w:rPr>
                <w:b/>
                <w:bCs/>
                <w:szCs w:val="18"/>
                <w:rtl/>
              </w:rPr>
              <w:fldChar w:fldCharType="end"/>
            </w:r>
            <w:r w:rsidRPr="006E279C">
              <w:rPr>
                <w:rFonts w:hint="cs"/>
                <w:b/>
                <w:bCs/>
                <w:szCs w:val="18"/>
                <w:rtl/>
                <w:lang w:eastAsia="ko-KR"/>
              </w:rPr>
              <w:t xml:space="preserve"> </w:t>
            </w:r>
            <w:r w:rsidRPr="006E279C">
              <w:rPr>
                <w:rFonts w:ascii="Calibri" w:eastAsia="Calibri" w:hAnsi="Calibri"/>
                <w:szCs w:val="18"/>
                <w:rtl/>
              </w:rPr>
              <w:t xml:space="preserve">شار نرمال کل ورودی طی </w:t>
            </w:r>
            <w:r w:rsidR="00DE78BB">
              <w:rPr>
                <w:rFonts w:ascii="Calibri" w:eastAsia="Calibri" w:hAnsi="Calibri"/>
                <w:szCs w:val="18"/>
              </w:rPr>
              <w:t>24</w:t>
            </w:r>
            <w:r w:rsidRPr="006E279C">
              <w:rPr>
                <w:rFonts w:ascii="Calibri" w:eastAsia="Calibri" w:hAnsi="Calibri"/>
                <w:szCs w:val="18"/>
                <w:rtl/>
              </w:rPr>
              <w:t xml:space="preserve"> ساعت</w:t>
            </w:r>
            <w:r w:rsidRPr="006E279C">
              <w:rPr>
                <w:rFonts w:ascii="Calibri" w:eastAsia="Calibri" w:hAnsi="Calibri" w:hint="cs"/>
                <w:szCs w:val="18"/>
                <w:rtl/>
              </w:rPr>
              <w:t xml:space="preserve"> برای </w:t>
            </w:r>
            <w:r w:rsidR="00B575CB">
              <w:rPr>
                <w:rFonts w:ascii="Calibri" w:eastAsia="Calibri" w:hAnsi="Calibri" w:hint="cs"/>
                <w:szCs w:val="18"/>
                <w:rtl/>
              </w:rPr>
              <w:t xml:space="preserve">انواع </w:t>
            </w:r>
            <w:r w:rsidRPr="006E279C">
              <w:rPr>
                <w:rFonts w:ascii="Calibri" w:eastAsia="Calibri" w:hAnsi="Calibri" w:hint="cs"/>
                <w:szCs w:val="18"/>
                <w:rtl/>
              </w:rPr>
              <w:t xml:space="preserve">مختلف </w:t>
            </w:r>
            <w:r w:rsidRPr="00DE78BB">
              <w:rPr>
                <w:rFonts w:eastAsia="Calibri" w:cstheme="majorBidi"/>
                <w:szCs w:val="18"/>
              </w:rPr>
              <w:t>pcm</w:t>
            </w:r>
          </w:p>
        </w:tc>
      </w:tr>
    </w:tbl>
    <w:p w:rsidR="00223B6E" w:rsidRPr="00223B6E" w:rsidRDefault="006E279C" w:rsidP="00941866">
      <w:pPr>
        <w:autoSpaceDE w:val="0"/>
        <w:autoSpaceDN w:val="0"/>
        <w:adjustRightInd w:val="0"/>
        <w:spacing w:after="0" w:line="240" w:lineRule="auto"/>
        <w:ind w:left="284" w:hanging="284"/>
        <w:jc w:val="both"/>
        <w:rPr>
          <w:rFonts w:ascii="Times New Roman" w:eastAsia="Times New Roman" w:hAnsi="Times New Roman" w:cs="B Nazanin"/>
          <w:sz w:val="16"/>
          <w:szCs w:val="16"/>
          <w:lang w:eastAsia="ko-KR" w:bidi="fa-IR"/>
        </w:rPr>
      </w:pPr>
      <w:r w:rsidRPr="00223B6E">
        <w:rPr>
          <w:rFonts w:ascii="Times New Roman" w:eastAsia="Times New Roman" w:hAnsi="Times New Roman" w:cs="B Nazanin"/>
          <w:sz w:val="16"/>
          <w:szCs w:val="16"/>
          <w:rtl/>
          <w:lang w:eastAsia="ko-KR" w:bidi="fa-IR"/>
        </w:rPr>
        <w:t xml:space="preserve"> </w:t>
      </w:r>
      <w:r w:rsidR="00223B6E" w:rsidRPr="00223B6E">
        <w:rPr>
          <w:rFonts w:ascii="Times New Roman" w:eastAsia="Times New Roman" w:hAnsi="Times New Roman" w:cs="B Nazanin"/>
          <w:sz w:val="16"/>
          <w:szCs w:val="16"/>
          <w:rtl/>
          <w:lang w:eastAsia="ko-KR" w:bidi="fa-IR"/>
        </w:rPr>
        <w:t xml:space="preserve">[15] </w:t>
      </w:r>
      <w:r w:rsidR="00941866">
        <w:rPr>
          <w:rFonts w:ascii="Times New Roman" w:eastAsia="Times New Roman" w:hAnsi="Times New Roman" w:cs="B Nazanin"/>
          <w:sz w:val="16"/>
          <w:szCs w:val="16"/>
          <w:lang w:eastAsia="ko-KR" w:bidi="fa-IR"/>
        </w:rPr>
        <w:t xml:space="preserve"> </w:t>
      </w:r>
      <w:r w:rsidR="00223B6E" w:rsidRPr="00223B6E">
        <w:rPr>
          <w:rFonts w:ascii="Times New Roman" w:eastAsia="Times New Roman" w:hAnsi="Times New Roman" w:cs="B Nazanin"/>
          <w:sz w:val="16"/>
          <w:szCs w:val="16"/>
          <w:lang w:eastAsia="ko-KR" w:bidi="fa-IR"/>
        </w:rPr>
        <w:t>R. Baetens, B. P. Jelle, and A. Gustavsen, “Phase change materials for building applications: A state-of-the-art review,” Energy Build., vol. 42, no. 9, pp. 1361–1368, Sep</w:t>
      </w:r>
      <w:r w:rsidR="00223B6E" w:rsidRPr="00223B6E">
        <w:rPr>
          <w:rFonts w:ascii="Times New Roman" w:eastAsia="Times New Roman" w:hAnsi="Times New Roman" w:cs="B Nazanin"/>
          <w:sz w:val="16"/>
          <w:szCs w:val="16"/>
          <w:rtl/>
          <w:lang w:eastAsia="ko-KR" w:bidi="fa-IR"/>
        </w:rPr>
        <w:t>.2010.</w:t>
      </w:r>
    </w:p>
    <w:p w:rsidR="00223B6E" w:rsidRPr="00223B6E" w:rsidRDefault="00223B6E" w:rsidP="00941866">
      <w:pPr>
        <w:autoSpaceDE w:val="0"/>
        <w:autoSpaceDN w:val="0"/>
        <w:adjustRightInd w:val="0"/>
        <w:spacing w:after="0" w:line="240" w:lineRule="auto"/>
        <w:ind w:left="284" w:hanging="284"/>
        <w:jc w:val="both"/>
        <w:rPr>
          <w:rFonts w:ascii="Times New Roman" w:eastAsia="Times New Roman" w:hAnsi="Times New Roman" w:cs="B Nazanin"/>
          <w:sz w:val="16"/>
          <w:szCs w:val="16"/>
          <w:lang w:eastAsia="en-US"/>
        </w:rPr>
      </w:pPr>
      <w:r w:rsidRPr="00223B6E">
        <w:rPr>
          <w:rFonts w:ascii="Times New Roman" w:eastAsia="Times New Roman" w:hAnsi="Times New Roman" w:cs="B Nazanin"/>
          <w:sz w:val="16"/>
          <w:szCs w:val="16"/>
          <w:lang w:eastAsia="en-US"/>
        </w:rPr>
        <w:t>[</w:t>
      </w:r>
      <w:r w:rsidRPr="00223B6E">
        <w:rPr>
          <w:rFonts w:ascii="Times New Roman" w:eastAsia="Times New Roman" w:hAnsi="Times New Roman" w:cs="B Nazanin" w:hint="cs"/>
          <w:sz w:val="16"/>
          <w:szCs w:val="16"/>
          <w:rtl/>
          <w:lang w:eastAsia="en-US"/>
        </w:rPr>
        <w:t>16</w:t>
      </w:r>
      <w:r w:rsidRPr="00223B6E">
        <w:rPr>
          <w:rFonts w:ascii="Times New Roman" w:eastAsia="Times New Roman" w:hAnsi="Times New Roman" w:cs="B Nazanin"/>
          <w:sz w:val="16"/>
          <w:szCs w:val="16"/>
          <w:lang w:eastAsia="en-US"/>
        </w:rPr>
        <w:t>] L. F. Cabeza, A. Castell, C. Barreneche, A. de Gracia, and A. I. Fernández, “Materials used as PCM in thermal energy storage in buildings: A review,” Renew. Sustain. Energy Rev., vol. 15, no. 3, pp. 1675–1695, Apr. 2011.</w:t>
      </w:r>
    </w:p>
    <w:p w:rsidR="00223B6E" w:rsidRPr="00223B6E" w:rsidRDefault="00223B6E" w:rsidP="00941866">
      <w:pPr>
        <w:autoSpaceDE w:val="0"/>
        <w:autoSpaceDN w:val="0"/>
        <w:adjustRightInd w:val="0"/>
        <w:spacing w:after="0" w:line="240" w:lineRule="auto"/>
        <w:ind w:left="284" w:hanging="284"/>
        <w:jc w:val="both"/>
        <w:rPr>
          <w:rFonts w:ascii="Times New Roman" w:eastAsia="Times New Roman" w:hAnsi="Times New Roman" w:cs="B Nazanin"/>
          <w:sz w:val="16"/>
          <w:szCs w:val="16"/>
          <w:lang w:eastAsia="en-US"/>
        </w:rPr>
      </w:pPr>
      <w:r w:rsidRPr="00223B6E">
        <w:rPr>
          <w:rFonts w:ascii="Times New Roman" w:eastAsia="Times New Roman" w:hAnsi="Times New Roman" w:cs="B Nazanin"/>
          <w:sz w:val="16"/>
          <w:szCs w:val="16"/>
          <w:lang w:eastAsia="en-US"/>
        </w:rPr>
        <w:t xml:space="preserve"> [</w:t>
      </w:r>
      <w:r w:rsidRPr="00223B6E">
        <w:rPr>
          <w:rFonts w:ascii="Times New Roman" w:eastAsia="Times New Roman" w:hAnsi="Times New Roman" w:cs="B Nazanin" w:hint="cs"/>
          <w:sz w:val="16"/>
          <w:szCs w:val="16"/>
          <w:rtl/>
          <w:lang w:eastAsia="en-US"/>
        </w:rPr>
        <w:t>17</w:t>
      </w:r>
      <w:r w:rsidRPr="00223B6E">
        <w:rPr>
          <w:rFonts w:ascii="Times New Roman" w:eastAsia="Times New Roman" w:hAnsi="Times New Roman" w:cs="B Nazanin"/>
          <w:sz w:val="16"/>
          <w:szCs w:val="16"/>
          <w:lang w:eastAsia="en-US"/>
        </w:rPr>
        <w:t>] A. M. Khudhair and M. M. Farid, “A review on energy conservation in building applications with thermal storage by latent heat using phase change materials,” Energy Convers. Manag., vol. 45, no. 2, pp. 263–275, Jan. 2004.</w:t>
      </w:r>
    </w:p>
    <w:p w:rsidR="00223B6E" w:rsidRPr="00223B6E" w:rsidRDefault="00223B6E" w:rsidP="00941866">
      <w:pPr>
        <w:autoSpaceDE w:val="0"/>
        <w:autoSpaceDN w:val="0"/>
        <w:adjustRightInd w:val="0"/>
        <w:spacing w:after="0" w:line="240" w:lineRule="auto"/>
        <w:ind w:left="284" w:hanging="284"/>
        <w:jc w:val="both"/>
        <w:rPr>
          <w:rFonts w:ascii="Times New Roman" w:eastAsia="Times New Roman" w:hAnsi="Times New Roman" w:cs="B Nazanin"/>
          <w:sz w:val="16"/>
          <w:szCs w:val="16"/>
          <w:lang w:eastAsia="ko-KR" w:bidi="fa-IR"/>
        </w:rPr>
      </w:pPr>
      <w:r w:rsidRPr="00223B6E">
        <w:rPr>
          <w:rFonts w:ascii="Times New Roman" w:eastAsia="Times New Roman" w:hAnsi="Times New Roman" w:cs="B Nazanin"/>
          <w:sz w:val="16"/>
          <w:szCs w:val="16"/>
          <w:rtl/>
          <w:lang w:eastAsia="ko-KR" w:bidi="fa-IR"/>
        </w:rPr>
        <w:t xml:space="preserve"> [</w:t>
      </w:r>
      <w:r w:rsidRPr="00223B6E">
        <w:rPr>
          <w:rFonts w:ascii="Times New Roman" w:eastAsia="Times New Roman" w:hAnsi="Times New Roman" w:cs="B Nazanin" w:hint="cs"/>
          <w:sz w:val="16"/>
          <w:szCs w:val="16"/>
          <w:rtl/>
          <w:lang w:eastAsia="ko-KR" w:bidi="fa-IR"/>
        </w:rPr>
        <w:t>18</w:t>
      </w:r>
      <w:r w:rsidRPr="00223B6E">
        <w:rPr>
          <w:rFonts w:ascii="Times New Roman" w:eastAsia="Times New Roman" w:hAnsi="Times New Roman" w:cs="B Nazanin"/>
          <w:sz w:val="16"/>
          <w:szCs w:val="16"/>
          <w:rtl/>
          <w:lang w:eastAsia="ko-KR" w:bidi="fa-IR"/>
        </w:rPr>
        <w:t xml:space="preserve">] </w:t>
      </w:r>
      <w:r w:rsidRPr="00223B6E">
        <w:rPr>
          <w:rFonts w:ascii="Times New Roman" w:eastAsia="Times New Roman" w:hAnsi="Times New Roman" w:cs="B Nazanin"/>
          <w:sz w:val="16"/>
          <w:szCs w:val="16"/>
          <w:lang w:eastAsia="en-US"/>
        </w:rPr>
        <w:t>U. Desideri, S. Proietti, and P. Sdringola, “Solar-powered cooling systems: Technical and economic analysis on industrial refrigeration and air-conditioning applications,” Appl. Energy, vol. 86, no. 9, pp. 1376–1386, Sep. 2009.</w:t>
      </w:r>
    </w:p>
    <w:p w:rsidR="00223B6E" w:rsidRPr="00223B6E" w:rsidRDefault="00223B6E" w:rsidP="00223B6E">
      <w:pPr>
        <w:bidi/>
        <w:spacing w:after="0" w:line="240" w:lineRule="auto"/>
        <w:jc w:val="both"/>
        <w:rPr>
          <w:rFonts w:ascii="Times New Roman" w:eastAsia="Calibri" w:hAnsi="Times New Roman" w:cs="Times New Roman"/>
          <w:sz w:val="24"/>
          <w:szCs w:val="24"/>
          <w:rtl/>
          <w:lang w:eastAsia="en-US" w:bidi="fa-IR"/>
        </w:rPr>
      </w:pPr>
    </w:p>
    <w:p w:rsidR="009578ED" w:rsidRPr="009578ED" w:rsidRDefault="009578ED" w:rsidP="009578ED">
      <w:pPr>
        <w:bidi/>
        <w:spacing w:after="0" w:line="240" w:lineRule="auto"/>
        <w:ind w:firstLine="284"/>
        <w:jc w:val="both"/>
        <w:rPr>
          <w:rFonts w:ascii="time new roman" w:eastAsia="Calibri" w:hAnsi="time new roman" w:cs="B Nazanin"/>
          <w:rtl/>
          <w:lang w:eastAsia="en-US" w:bidi="fa-IR"/>
        </w:rPr>
      </w:pPr>
    </w:p>
    <w:p w:rsidR="009578ED" w:rsidRDefault="009578ED" w:rsidP="001179D4">
      <w:pPr>
        <w:pStyle w:val="a2"/>
        <w:ind w:firstLine="0"/>
        <w:rPr>
          <w:rStyle w:val="Strong"/>
          <w:rtl/>
        </w:rPr>
      </w:pPr>
    </w:p>
    <w:p w:rsidR="001179D4" w:rsidRDefault="001179D4" w:rsidP="001179D4">
      <w:pPr>
        <w:pStyle w:val="a2"/>
        <w:ind w:firstLine="0"/>
        <w:rPr>
          <w:rStyle w:val="Strong"/>
          <w:rtl/>
        </w:rPr>
      </w:pPr>
    </w:p>
    <w:p w:rsidR="00303F8C" w:rsidRDefault="00303F8C" w:rsidP="0060068F">
      <w:pPr>
        <w:spacing w:after="0" w:line="240" w:lineRule="auto"/>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Pr="00572C8D" w:rsidRDefault="00303F8C" w:rsidP="00077DEF">
      <w:pPr>
        <w:spacing w:after="0" w:line="240" w:lineRule="auto"/>
        <w:ind w:left="284" w:hanging="284"/>
        <w:jc w:val="both"/>
        <w:rPr>
          <w:rFonts w:asciiTheme="majorBidi" w:hAnsiTheme="majorBidi" w:cstheme="majorBidi"/>
          <w:noProof/>
          <w:sz w:val="16"/>
          <w:szCs w:val="16"/>
        </w:rPr>
      </w:pPr>
    </w:p>
    <w:p w:rsidR="00AC0D8D" w:rsidRDefault="00AC0D8D" w:rsidP="00077DEF">
      <w:pPr>
        <w:spacing w:after="0" w:line="240" w:lineRule="auto"/>
        <w:ind w:left="284" w:hanging="284"/>
        <w:jc w:val="both"/>
        <w:rPr>
          <w:rFonts w:asciiTheme="majorBidi" w:hAnsiTheme="majorBidi" w:cstheme="majorBidi"/>
          <w:noProof/>
          <w:sz w:val="16"/>
          <w:szCs w:val="16"/>
          <w:rtl/>
        </w:rPr>
      </w:pPr>
    </w:p>
    <w:sectPr w:rsidR="00AC0D8D" w:rsidSect="001179D4">
      <w:footnotePr>
        <w:numRestart w:val="eachPage"/>
      </w:footnotePr>
      <w:type w:val="continuous"/>
      <w:pgSz w:w="11906" w:h="16838" w:code="9"/>
      <w:pgMar w:top="1440" w:right="1138" w:bottom="1440" w:left="1138" w:header="706" w:footer="706" w:gutter="0"/>
      <w:cols w:num="2" w:space="397"/>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227" w:rsidRDefault="00E67227" w:rsidP="00C13DE9">
      <w:pPr>
        <w:spacing w:after="0" w:line="240" w:lineRule="auto"/>
      </w:pPr>
      <w:r>
        <w:separator/>
      </w:r>
    </w:p>
  </w:endnote>
  <w:endnote w:type="continuationSeparator" w:id="0">
    <w:p w:rsidR="00E67227" w:rsidRDefault="00E67227"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zanin-s">
    <w:altName w:val="Times New Roman"/>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azanin">
    <w:altName w:val="Courier New"/>
    <w:charset w:val="B2"/>
    <w:family w:val="auto"/>
    <w:pitch w:val="variable"/>
    <w:sig w:usb0="00002000" w:usb1="00000000" w:usb2="00000000" w:usb3="00000000" w:csb0="0000004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359768"/>
      <w:docPartObj>
        <w:docPartGallery w:val="Page Numbers (Bottom of Page)"/>
        <w:docPartUnique/>
      </w:docPartObj>
    </w:sdtPr>
    <w:sdtEndPr>
      <w:rPr>
        <w:noProof/>
      </w:rPr>
    </w:sdtEndPr>
    <w:sdtContent>
      <w:p w:rsidR="001179D4" w:rsidRDefault="001179D4">
        <w:pPr>
          <w:pStyle w:val="Footer"/>
          <w:jc w:val="cente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3A46ED">
          <w:rPr>
            <w:rFonts w:asciiTheme="majorBidi" w:hAnsiTheme="majorBidi" w:cstheme="majorBidi"/>
            <w:noProof/>
            <w:sz w:val="18"/>
            <w:szCs w:val="18"/>
          </w:rPr>
          <w:t>1</w:t>
        </w:r>
        <w:r w:rsidRPr="00C5688D">
          <w:rPr>
            <w:rFonts w:asciiTheme="majorBidi" w:hAnsiTheme="majorBidi" w:cstheme="majorBidi"/>
            <w:noProof/>
            <w:sz w:val="18"/>
            <w:szCs w:val="18"/>
          </w:rPr>
          <w:fldChar w:fldCharType="end"/>
        </w:r>
      </w:p>
    </w:sdtContent>
  </w:sdt>
  <w:p w:rsidR="001179D4" w:rsidRDefault="001179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28965"/>
      <w:docPartObj>
        <w:docPartGallery w:val="Page Numbers (Bottom of Page)"/>
        <w:docPartUnique/>
      </w:docPartObj>
    </w:sdtPr>
    <w:sdtEndPr>
      <w:rPr>
        <w:rFonts w:asciiTheme="majorBidi" w:hAnsiTheme="majorBidi" w:cstheme="majorBidi"/>
        <w:noProof/>
        <w:sz w:val="18"/>
        <w:szCs w:val="18"/>
      </w:rPr>
    </w:sdtEndPr>
    <w:sdtContent>
      <w:p w:rsidR="001179D4" w:rsidRPr="00C5688D" w:rsidRDefault="001179D4">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3A46ED">
          <w:rPr>
            <w:rFonts w:asciiTheme="majorBidi" w:hAnsiTheme="majorBidi" w:cstheme="majorBidi"/>
            <w:noProof/>
            <w:sz w:val="18"/>
            <w:szCs w:val="18"/>
          </w:rPr>
          <w:t>6</w:t>
        </w:r>
        <w:r w:rsidRPr="00C5688D">
          <w:rPr>
            <w:rFonts w:asciiTheme="majorBidi" w:hAnsiTheme="majorBidi" w:cstheme="majorBidi"/>
            <w:noProof/>
            <w:sz w:val="18"/>
            <w:szCs w:val="18"/>
          </w:rPr>
          <w:fldChar w:fldCharType="end"/>
        </w:r>
      </w:p>
    </w:sdtContent>
  </w:sdt>
  <w:p w:rsidR="001179D4" w:rsidRPr="00961E7A" w:rsidRDefault="001179D4" w:rsidP="00961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227" w:rsidRDefault="00E67227" w:rsidP="00C13DE9">
      <w:pPr>
        <w:spacing w:after="0" w:line="240" w:lineRule="auto"/>
      </w:pPr>
      <w:r>
        <w:separator/>
      </w:r>
    </w:p>
  </w:footnote>
  <w:footnote w:type="continuationSeparator" w:id="0">
    <w:p w:rsidR="00E67227" w:rsidRDefault="00E67227" w:rsidP="00C13DE9">
      <w:pPr>
        <w:spacing w:after="0" w:line="240" w:lineRule="auto"/>
      </w:pPr>
      <w:r>
        <w:continuationSeparator/>
      </w:r>
    </w:p>
  </w:footnote>
  <w:footnote w:id="1">
    <w:p w:rsidR="00E1513F" w:rsidRPr="00625E03" w:rsidRDefault="00E1513F">
      <w:pPr>
        <w:pStyle w:val="FootnoteText"/>
        <w:rPr>
          <w:rFonts w:asciiTheme="majorBidi" w:hAnsiTheme="majorBidi" w:cstheme="majorBidi"/>
          <w:sz w:val="14"/>
          <w:szCs w:val="14"/>
          <w:rtl/>
          <w:lang w:bidi="fa-IR"/>
        </w:rPr>
      </w:pPr>
      <w:r w:rsidRPr="00625E03">
        <w:rPr>
          <w:rStyle w:val="FootnoteReference"/>
          <w:rFonts w:asciiTheme="majorBidi" w:hAnsiTheme="majorBidi" w:cstheme="majorBidi"/>
          <w:sz w:val="14"/>
          <w:szCs w:val="14"/>
        </w:rPr>
        <w:footnoteRef/>
      </w:r>
      <w:r w:rsidRPr="00625E03">
        <w:rPr>
          <w:rFonts w:asciiTheme="majorBidi" w:hAnsiTheme="majorBidi" w:cstheme="majorBidi"/>
          <w:sz w:val="14"/>
          <w:szCs w:val="14"/>
        </w:rPr>
        <w:t xml:space="preserve"> </w:t>
      </w:r>
      <w:r w:rsidRPr="00625E03">
        <w:rPr>
          <w:rFonts w:asciiTheme="majorBidi" w:hAnsiTheme="majorBidi" w:cstheme="majorBidi"/>
          <w:sz w:val="14"/>
          <w:szCs w:val="14"/>
          <w:lang w:eastAsia="ko-KR"/>
        </w:rPr>
        <w:t>IEA</w:t>
      </w:r>
    </w:p>
  </w:footnote>
  <w:footnote w:id="2">
    <w:p w:rsidR="00E1513F" w:rsidRPr="00E1513F" w:rsidRDefault="00E1513F">
      <w:pPr>
        <w:pStyle w:val="FootnoteText"/>
        <w:rPr>
          <w:vertAlign w:val="subscript"/>
          <w:lang w:bidi="fa-IR"/>
        </w:rPr>
      </w:pPr>
      <w:r w:rsidRPr="00625E03">
        <w:rPr>
          <w:rStyle w:val="FootnoteReference"/>
          <w:rFonts w:asciiTheme="majorBidi" w:hAnsiTheme="majorBidi" w:cstheme="majorBidi"/>
          <w:sz w:val="14"/>
          <w:szCs w:val="14"/>
        </w:rPr>
        <w:footnoteRef/>
      </w:r>
      <w:r w:rsidRPr="00625E03">
        <w:rPr>
          <w:rFonts w:asciiTheme="majorBidi" w:hAnsiTheme="majorBidi" w:cstheme="majorBidi"/>
          <w:sz w:val="14"/>
          <w:szCs w:val="14"/>
        </w:rPr>
        <w:t xml:space="preserve"> </w:t>
      </w:r>
      <w:r w:rsidRPr="00625E03">
        <w:rPr>
          <w:rFonts w:asciiTheme="majorBidi" w:hAnsiTheme="majorBidi" w:cstheme="majorBidi"/>
          <w:sz w:val="14"/>
          <w:szCs w:val="14"/>
          <w:lang w:bidi="fa-IR"/>
        </w:rPr>
        <w:t>Co</w:t>
      </w:r>
      <w:r w:rsidRPr="00625E03">
        <w:rPr>
          <w:rFonts w:asciiTheme="majorBidi" w:hAnsiTheme="majorBidi" w:cstheme="majorBidi"/>
          <w:sz w:val="14"/>
          <w:szCs w:val="14"/>
          <w:vertAlign w:val="subscript"/>
          <w:lang w:bidi="fa-IR"/>
        </w:rPr>
        <w:t>2</w:t>
      </w:r>
    </w:p>
  </w:footnote>
  <w:footnote w:id="3">
    <w:p w:rsidR="00E1513F" w:rsidRPr="00625E03" w:rsidRDefault="00E1513F">
      <w:pPr>
        <w:pStyle w:val="FootnoteText"/>
        <w:rPr>
          <w:rFonts w:asciiTheme="majorBidi" w:hAnsiTheme="majorBidi" w:cstheme="majorBidi"/>
          <w:lang w:bidi="fa-IR"/>
        </w:rPr>
      </w:pPr>
      <w:r w:rsidRPr="00625E03">
        <w:rPr>
          <w:rStyle w:val="FootnoteReference"/>
          <w:rFonts w:asciiTheme="majorBidi" w:hAnsiTheme="majorBidi" w:cstheme="majorBidi"/>
          <w:sz w:val="14"/>
          <w:szCs w:val="14"/>
        </w:rPr>
        <w:footnoteRef/>
      </w:r>
      <w:r w:rsidRPr="00625E03">
        <w:rPr>
          <w:rFonts w:asciiTheme="majorBidi" w:hAnsiTheme="majorBidi" w:cstheme="majorBidi"/>
          <w:sz w:val="14"/>
          <w:szCs w:val="14"/>
        </w:rPr>
        <w:t xml:space="preserve"> </w:t>
      </w:r>
      <w:r w:rsidRPr="00625E03">
        <w:rPr>
          <w:rFonts w:asciiTheme="majorBidi" w:hAnsiTheme="majorBidi" w:cstheme="majorBidi"/>
          <w:sz w:val="14"/>
          <w:szCs w:val="14"/>
          <w:lang w:eastAsia="ko-KR"/>
        </w:rPr>
        <w:t>EU</w:t>
      </w:r>
    </w:p>
  </w:footnote>
  <w:footnote w:id="4">
    <w:p w:rsidR="00E1513F" w:rsidRPr="006E7008" w:rsidRDefault="00E1513F">
      <w:pPr>
        <w:pStyle w:val="FootnoteText"/>
        <w:rPr>
          <w:rFonts w:asciiTheme="majorBidi" w:hAnsiTheme="majorBidi" w:cstheme="majorBidi"/>
          <w:sz w:val="14"/>
          <w:szCs w:val="14"/>
          <w:rtl/>
          <w:lang w:bidi="fa-IR"/>
        </w:rPr>
      </w:pPr>
      <w:r w:rsidRPr="006E7008">
        <w:rPr>
          <w:rStyle w:val="FootnoteReference"/>
          <w:rFonts w:asciiTheme="majorBidi" w:hAnsiTheme="majorBidi" w:cstheme="majorBidi"/>
          <w:sz w:val="14"/>
          <w:szCs w:val="14"/>
        </w:rPr>
        <w:footnoteRef/>
      </w:r>
      <w:r w:rsidRPr="006E7008">
        <w:rPr>
          <w:rFonts w:asciiTheme="majorBidi" w:hAnsiTheme="majorBidi" w:cstheme="majorBidi"/>
          <w:sz w:val="14"/>
          <w:szCs w:val="14"/>
        </w:rPr>
        <w:t xml:space="preserve"> </w:t>
      </w:r>
      <w:r w:rsidRPr="006E7008">
        <w:rPr>
          <w:rFonts w:asciiTheme="majorBidi" w:hAnsiTheme="majorBidi" w:cstheme="majorBidi"/>
          <w:sz w:val="14"/>
          <w:szCs w:val="14"/>
          <w:lang w:eastAsia="ko-KR"/>
        </w:rPr>
        <w:t>RHC</w:t>
      </w:r>
    </w:p>
  </w:footnote>
  <w:footnote w:id="5">
    <w:p w:rsidR="006E7008" w:rsidRPr="006E7008" w:rsidRDefault="006E7008">
      <w:pPr>
        <w:pStyle w:val="FootnoteText"/>
        <w:rPr>
          <w:rFonts w:asciiTheme="majorBidi" w:hAnsiTheme="majorBidi" w:cstheme="majorBidi"/>
          <w:sz w:val="14"/>
          <w:szCs w:val="14"/>
          <w:rtl/>
          <w:lang w:bidi="fa-IR"/>
        </w:rPr>
      </w:pPr>
      <w:r w:rsidRPr="006E7008">
        <w:rPr>
          <w:rStyle w:val="FootnoteReference"/>
          <w:rFonts w:asciiTheme="majorBidi" w:hAnsiTheme="majorBidi" w:cstheme="majorBidi"/>
          <w:sz w:val="14"/>
          <w:szCs w:val="14"/>
        </w:rPr>
        <w:footnoteRef/>
      </w:r>
      <w:r w:rsidRPr="006E7008">
        <w:rPr>
          <w:rFonts w:asciiTheme="majorBidi" w:hAnsiTheme="majorBidi" w:cstheme="majorBidi"/>
          <w:sz w:val="14"/>
          <w:szCs w:val="14"/>
        </w:rPr>
        <w:t xml:space="preserve"> LHTES</w:t>
      </w:r>
    </w:p>
  </w:footnote>
  <w:footnote w:id="6">
    <w:p w:rsidR="006E7008" w:rsidRPr="006E7008" w:rsidRDefault="006E7008">
      <w:pPr>
        <w:pStyle w:val="FootnoteText"/>
        <w:rPr>
          <w:rFonts w:asciiTheme="majorBidi" w:hAnsiTheme="majorBidi" w:cstheme="majorBidi"/>
          <w:sz w:val="14"/>
          <w:szCs w:val="14"/>
          <w:lang w:bidi="fa-IR"/>
        </w:rPr>
      </w:pPr>
      <w:r w:rsidRPr="006E7008">
        <w:rPr>
          <w:rStyle w:val="FootnoteReference"/>
          <w:rFonts w:asciiTheme="majorBidi" w:hAnsiTheme="majorBidi" w:cstheme="majorBidi"/>
          <w:sz w:val="14"/>
          <w:szCs w:val="14"/>
        </w:rPr>
        <w:footnoteRef/>
      </w:r>
      <w:r w:rsidRPr="006E7008">
        <w:rPr>
          <w:rFonts w:asciiTheme="majorBidi" w:hAnsiTheme="majorBidi" w:cstheme="majorBidi"/>
          <w:sz w:val="14"/>
          <w:szCs w:val="14"/>
        </w:rPr>
        <w:t xml:space="preserve"> </w:t>
      </w:r>
      <w:r w:rsidRPr="006E7008">
        <w:rPr>
          <w:rFonts w:asciiTheme="majorBidi" w:hAnsiTheme="majorBidi" w:cstheme="majorBidi"/>
          <w:sz w:val="14"/>
          <w:szCs w:val="14"/>
          <w:lang w:bidi="fa-IR"/>
        </w:rPr>
        <w:t>PCM</w:t>
      </w:r>
    </w:p>
  </w:footnote>
  <w:footnote w:id="7">
    <w:p w:rsidR="00B40502" w:rsidRPr="00B40502" w:rsidRDefault="00B40502">
      <w:pPr>
        <w:pStyle w:val="FootnoteText"/>
        <w:rPr>
          <w:rFonts w:asciiTheme="majorBidi" w:hAnsiTheme="majorBidi" w:cstheme="majorBidi"/>
          <w:sz w:val="14"/>
          <w:szCs w:val="14"/>
          <w:rtl/>
          <w:lang w:bidi="fa-IR"/>
        </w:rPr>
      </w:pPr>
      <w:r w:rsidRPr="00B40502">
        <w:rPr>
          <w:rStyle w:val="FootnoteReference"/>
          <w:rFonts w:asciiTheme="majorBidi" w:hAnsiTheme="majorBidi" w:cstheme="majorBidi"/>
          <w:sz w:val="14"/>
          <w:szCs w:val="14"/>
        </w:rPr>
        <w:footnoteRef/>
      </w:r>
      <w:r w:rsidRPr="00B40502">
        <w:rPr>
          <w:rFonts w:asciiTheme="majorBidi" w:hAnsiTheme="majorBidi" w:cstheme="majorBidi"/>
          <w:sz w:val="14"/>
          <w:szCs w:val="14"/>
        </w:rPr>
        <w:t xml:space="preserve"> Zhai</w:t>
      </w:r>
    </w:p>
  </w:footnote>
  <w:footnote w:id="8">
    <w:p w:rsidR="00B40502" w:rsidRPr="00B40502" w:rsidRDefault="00B40502">
      <w:pPr>
        <w:pStyle w:val="FootnoteText"/>
        <w:rPr>
          <w:rFonts w:asciiTheme="majorBidi" w:hAnsiTheme="majorBidi" w:cstheme="majorBidi"/>
          <w:sz w:val="14"/>
          <w:szCs w:val="14"/>
          <w:rtl/>
          <w:lang w:bidi="fa-IR"/>
        </w:rPr>
      </w:pPr>
      <w:r w:rsidRPr="00B40502">
        <w:rPr>
          <w:rStyle w:val="FootnoteReference"/>
          <w:rFonts w:asciiTheme="majorBidi" w:hAnsiTheme="majorBidi" w:cstheme="majorBidi"/>
          <w:sz w:val="14"/>
          <w:szCs w:val="14"/>
        </w:rPr>
        <w:footnoteRef/>
      </w:r>
      <w:r w:rsidRPr="00B40502">
        <w:rPr>
          <w:rFonts w:asciiTheme="majorBidi" w:hAnsiTheme="majorBidi" w:cstheme="majorBidi"/>
          <w:sz w:val="14"/>
          <w:szCs w:val="14"/>
        </w:rPr>
        <w:t xml:space="preserve"> Baetens</w:t>
      </w:r>
    </w:p>
  </w:footnote>
  <w:footnote w:id="9">
    <w:p w:rsidR="00B40502" w:rsidRPr="00B40502" w:rsidRDefault="00B40502">
      <w:pPr>
        <w:pStyle w:val="FootnoteText"/>
        <w:rPr>
          <w:rFonts w:asciiTheme="majorBidi" w:hAnsiTheme="majorBidi" w:cstheme="majorBidi"/>
          <w:sz w:val="14"/>
          <w:szCs w:val="14"/>
          <w:rtl/>
          <w:lang w:bidi="fa-IR"/>
        </w:rPr>
      </w:pPr>
      <w:r w:rsidRPr="00B40502">
        <w:rPr>
          <w:rStyle w:val="FootnoteReference"/>
          <w:rFonts w:asciiTheme="majorBidi" w:hAnsiTheme="majorBidi" w:cstheme="majorBidi"/>
          <w:sz w:val="14"/>
          <w:szCs w:val="14"/>
        </w:rPr>
        <w:footnoteRef/>
      </w:r>
      <w:r w:rsidRPr="00B40502">
        <w:rPr>
          <w:rFonts w:asciiTheme="majorBidi" w:hAnsiTheme="majorBidi" w:cstheme="majorBidi"/>
          <w:sz w:val="14"/>
          <w:szCs w:val="14"/>
        </w:rPr>
        <w:t xml:space="preserve"> cabeza</w:t>
      </w:r>
    </w:p>
  </w:footnote>
  <w:footnote w:id="10">
    <w:p w:rsidR="00B40502" w:rsidRPr="00B40502" w:rsidRDefault="00B40502">
      <w:pPr>
        <w:pStyle w:val="FootnoteText"/>
        <w:rPr>
          <w:rFonts w:asciiTheme="majorBidi" w:hAnsiTheme="majorBidi" w:cstheme="majorBidi"/>
          <w:sz w:val="14"/>
          <w:szCs w:val="14"/>
          <w:rtl/>
          <w:lang w:bidi="fa-IR"/>
        </w:rPr>
      </w:pPr>
      <w:r w:rsidRPr="00B40502">
        <w:rPr>
          <w:rStyle w:val="FootnoteReference"/>
          <w:rFonts w:asciiTheme="majorBidi" w:hAnsiTheme="majorBidi" w:cstheme="majorBidi"/>
          <w:sz w:val="14"/>
          <w:szCs w:val="14"/>
        </w:rPr>
        <w:footnoteRef/>
      </w:r>
      <w:r w:rsidRPr="00B40502">
        <w:rPr>
          <w:rFonts w:asciiTheme="majorBidi" w:hAnsiTheme="majorBidi" w:cstheme="majorBidi"/>
          <w:sz w:val="14"/>
          <w:szCs w:val="14"/>
        </w:rPr>
        <w:t xml:space="preserve"> Khudhair</w:t>
      </w:r>
    </w:p>
  </w:footnote>
  <w:footnote w:id="11">
    <w:p w:rsidR="00B40502" w:rsidRPr="00B40502" w:rsidRDefault="00B40502">
      <w:pPr>
        <w:pStyle w:val="FootnoteText"/>
        <w:rPr>
          <w:rFonts w:asciiTheme="majorBidi" w:hAnsiTheme="majorBidi" w:cstheme="majorBidi"/>
          <w:sz w:val="14"/>
          <w:szCs w:val="14"/>
          <w:rtl/>
          <w:lang w:bidi="fa-IR"/>
        </w:rPr>
      </w:pPr>
      <w:r w:rsidRPr="00B40502">
        <w:rPr>
          <w:rStyle w:val="FootnoteReference"/>
          <w:rFonts w:asciiTheme="majorBidi" w:hAnsiTheme="majorBidi" w:cstheme="majorBidi"/>
          <w:sz w:val="14"/>
          <w:szCs w:val="14"/>
        </w:rPr>
        <w:footnoteRef/>
      </w:r>
      <w:r w:rsidRPr="00B40502">
        <w:rPr>
          <w:rFonts w:asciiTheme="majorBidi" w:hAnsiTheme="majorBidi" w:cstheme="majorBidi"/>
          <w:sz w:val="14"/>
          <w:szCs w:val="14"/>
        </w:rPr>
        <w:t xml:space="preserve"> Kuznik</w:t>
      </w:r>
    </w:p>
  </w:footnote>
  <w:footnote w:id="12">
    <w:p w:rsidR="005D67A0" w:rsidRPr="005D67A0" w:rsidRDefault="005D67A0">
      <w:pPr>
        <w:pStyle w:val="FootnoteText"/>
        <w:rPr>
          <w:rFonts w:asciiTheme="majorBidi" w:hAnsiTheme="majorBidi" w:cstheme="majorBidi"/>
          <w:sz w:val="14"/>
          <w:szCs w:val="14"/>
          <w:rtl/>
          <w:lang w:bidi="fa-IR"/>
        </w:rPr>
      </w:pPr>
      <w:r w:rsidRPr="005D67A0">
        <w:rPr>
          <w:rStyle w:val="FootnoteReference"/>
          <w:rFonts w:asciiTheme="majorBidi" w:hAnsiTheme="majorBidi" w:cstheme="majorBidi"/>
          <w:sz w:val="14"/>
          <w:szCs w:val="14"/>
        </w:rPr>
        <w:footnoteRef/>
      </w:r>
      <w:r w:rsidRPr="005D67A0">
        <w:rPr>
          <w:rFonts w:asciiTheme="majorBidi" w:hAnsiTheme="majorBidi" w:cstheme="majorBidi"/>
          <w:sz w:val="14"/>
          <w:szCs w:val="14"/>
        </w:rPr>
        <w:t xml:space="preserve"> </w:t>
      </w:r>
      <w:r w:rsidRPr="005D67A0">
        <w:rPr>
          <w:rFonts w:asciiTheme="majorBidi" w:hAnsiTheme="majorBidi" w:cstheme="majorBidi"/>
          <w:sz w:val="14"/>
          <w:szCs w:val="14"/>
          <w:lang w:eastAsia="ko-KR"/>
        </w:rPr>
        <w:t>eutectic</w:t>
      </w:r>
    </w:p>
  </w:footnote>
  <w:footnote w:id="13">
    <w:p w:rsidR="001179D4" w:rsidRPr="005874FF" w:rsidRDefault="001179D4" w:rsidP="001179D4">
      <w:pPr>
        <w:pStyle w:val="FootnoteText"/>
        <w:rPr>
          <w:rFonts w:ascii="Times New Roman" w:hAnsi="Times New Roman"/>
          <w:sz w:val="14"/>
          <w:szCs w:val="14"/>
        </w:rPr>
      </w:pPr>
      <w:r w:rsidRPr="005874FF">
        <w:rPr>
          <w:rStyle w:val="FootnoteReference"/>
          <w:rFonts w:ascii="Times New Roman" w:hAnsi="Times New Roman"/>
          <w:sz w:val="14"/>
          <w:szCs w:val="14"/>
        </w:rPr>
        <w:footnoteRef/>
      </w:r>
      <w:r w:rsidRPr="005874FF">
        <w:rPr>
          <w:rFonts w:ascii="Times New Roman" w:hAnsi="Times New Roman"/>
          <w:sz w:val="14"/>
          <w:szCs w:val="14"/>
        </w:rPr>
        <w:t xml:space="preserve"> Paraffin</w:t>
      </w:r>
    </w:p>
  </w:footnote>
  <w:footnote w:id="14">
    <w:p w:rsidR="008E4CEB" w:rsidRPr="008E4CEB" w:rsidRDefault="008E4CEB">
      <w:pPr>
        <w:pStyle w:val="FootnoteText"/>
        <w:rPr>
          <w:rFonts w:asciiTheme="majorBidi" w:hAnsiTheme="majorBidi" w:cstheme="majorBidi"/>
          <w:sz w:val="14"/>
          <w:szCs w:val="14"/>
          <w:lang w:bidi="fa-IR"/>
        </w:rPr>
      </w:pPr>
      <w:r w:rsidRPr="008E4CEB">
        <w:rPr>
          <w:rStyle w:val="FootnoteReference"/>
          <w:rFonts w:asciiTheme="majorBidi" w:hAnsiTheme="majorBidi" w:cstheme="majorBidi"/>
          <w:sz w:val="14"/>
          <w:szCs w:val="14"/>
        </w:rPr>
        <w:footnoteRef/>
      </w:r>
      <w:r w:rsidRPr="008E4CEB">
        <w:rPr>
          <w:rFonts w:asciiTheme="majorBidi" w:hAnsiTheme="majorBidi" w:cstheme="majorBidi"/>
          <w:sz w:val="14"/>
          <w:szCs w:val="14"/>
        </w:rPr>
        <w:t xml:space="preserve"> </w:t>
      </w:r>
      <w:r w:rsidRPr="008E4CEB">
        <w:rPr>
          <w:rFonts w:asciiTheme="majorBidi" w:hAnsiTheme="majorBidi" w:cstheme="majorBidi"/>
          <w:sz w:val="14"/>
          <w:szCs w:val="14"/>
          <w:lang w:bidi="fa-IR"/>
        </w:rPr>
        <w:t>RT-25</w:t>
      </w:r>
    </w:p>
  </w:footnote>
  <w:footnote w:id="15">
    <w:p w:rsidR="005874FF" w:rsidRPr="005874FF" w:rsidRDefault="005874FF">
      <w:pPr>
        <w:pStyle w:val="FootnoteText"/>
        <w:rPr>
          <w:rFonts w:asciiTheme="majorBidi" w:hAnsiTheme="majorBidi" w:cstheme="majorBidi"/>
          <w:sz w:val="14"/>
          <w:szCs w:val="14"/>
          <w:lang w:bidi="fa-IR"/>
        </w:rPr>
      </w:pPr>
      <w:r w:rsidRPr="005874FF">
        <w:rPr>
          <w:rStyle w:val="FootnoteReference"/>
          <w:rFonts w:asciiTheme="majorBidi" w:hAnsiTheme="majorBidi" w:cstheme="majorBidi"/>
          <w:sz w:val="14"/>
          <w:szCs w:val="14"/>
        </w:rPr>
        <w:footnoteRef/>
      </w:r>
      <w:r w:rsidRPr="005874FF">
        <w:rPr>
          <w:rFonts w:asciiTheme="majorBidi" w:hAnsiTheme="majorBidi" w:cstheme="majorBidi"/>
          <w:sz w:val="14"/>
          <w:szCs w:val="14"/>
        </w:rPr>
        <w:t xml:space="preserve"> </w:t>
      </w:r>
      <w:r w:rsidRPr="005874FF">
        <w:rPr>
          <w:rFonts w:asciiTheme="majorBidi" w:hAnsiTheme="majorBidi" w:cstheme="majorBidi"/>
          <w:sz w:val="14"/>
          <w:szCs w:val="14"/>
          <w:lang w:bidi="fa-IR"/>
        </w:rPr>
        <w:t>Wang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9D4" w:rsidRPr="00B21F80" w:rsidRDefault="001179D4"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rPr>
      <mc:AlternateContent>
        <mc:Choice Requires="wps">
          <w:drawing>
            <wp:anchor distT="0" distB="0" distL="114300" distR="114300" simplePos="0" relativeHeight="251659776" behindDoc="0" locked="0" layoutInCell="1" allowOverlap="1">
              <wp:simplePos x="0" y="0"/>
              <wp:positionH relativeFrom="column">
                <wp:posOffset>-656590</wp:posOffset>
              </wp:positionH>
              <wp:positionV relativeFrom="paragraph">
                <wp:posOffset>489585</wp:posOffset>
              </wp:positionV>
              <wp:extent cx="234950" cy="35623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9D4" w:rsidRDefault="001179D4"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1.7pt;margin-top:38.55pt;width:18.5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" stroked="f">
              <v:textbox style="layout-flow:vertical;mso-layout-flow-alt:bottom-to-top" inset="0,0,0,0">
                <w:txbxContent>
                  <w:p w:rsidR="001179D4" w:rsidRDefault="001179D4"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9D4" w:rsidRPr="001E1845" w:rsidRDefault="001179D4" w:rsidP="001E1845">
    <w:pPr>
      <w:pStyle w:val="Header"/>
      <w:bidi/>
      <w:spacing w:after="0" w:line="240" w:lineRule="auto"/>
      <w:rPr>
        <w:rFonts w:cs="B Nazanin"/>
        <w:b/>
        <w:bCs/>
        <w:rtl/>
        <w:lang w:bidi="fa-IR"/>
      </w:rPr>
    </w:pPr>
  </w:p>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880"/>
      <w:gridCol w:w="3960"/>
    </w:tblGrid>
    <w:tr w:rsidR="001179D4" w:rsidRPr="00F76960" w:rsidTr="00F76960">
      <w:trPr>
        <w:trHeight w:val="1171"/>
      </w:trPr>
      <w:tc>
        <w:tcPr>
          <w:tcW w:w="4050" w:type="dxa"/>
        </w:tcPr>
        <w:p w:rsidR="001179D4" w:rsidRPr="00CC1BA2" w:rsidRDefault="001179D4" w:rsidP="001E1845">
          <w:pPr>
            <w:pStyle w:val="Header"/>
            <w:bidi/>
            <w:spacing w:after="0" w:line="240" w:lineRule="auto"/>
            <w:rPr>
              <w:rFonts w:cs="B Titr"/>
              <w:b/>
              <w:bCs/>
              <w:sz w:val="20"/>
              <w:szCs w:val="20"/>
              <w:lang w:bidi="fa-IR"/>
            </w:rPr>
          </w:pPr>
          <w:r>
            <w:rPr>
              <w:rFonts w:cs="B Titr" w:hint="cs"/>
              <w:b/>
              <w:bCs/>
              <w:sz w:val="20"/>
              <w:szCs w:val="20"/>
              <w:rtl/>
              <w:lang w:bidi="fa-IR"/>
            </w:rPr>
            <w:t>دومین کنفرانس ملی</w:t>
          </w:r>
          <w:r w:rsidRPr="00CC1BA2">
            <w:rPr>
              <w:rFonts w:cs="B Titr" w:hint="cs"/>
              <w:b/>
              <w:bCs/>
              <w:sz w:val="20"/>
              <w:szCs w:val="20"/>
              <w:rtl/>
              <w:lang w:bidi="fa-IR"/>
            </w:rPr>
            <w:t xml:space="preserve"> مکانیک محاسباتی و تجربی</w:t>
          </w:r>
        </w:p>
        <w:p w:rsidR="001179D4" w:rsidRDefault="001179D4" w:rsidP="00104119">
          <w:pPr>
            <w:pStyle w:val="Header"/>
            <w:tabs>
              <w:tab w:val="clear" w:pos="4680"/>
              <w:tab w:val="clear" w:pos="9360"/>
              <w:tab w:val="left" w:pos="3510"/>
            </w:tabs>
            <w:spacing w:after="0" w:line="240" w:lineRule="auto"/>
            <w:jc w:val="right"/>
            <w:rPr>
              <w:rFonts w:cs="B Titr"/>
              <w:b/>
              <w:bCs/>
              <w:sz w:val="20"/>
              <w:szCs w:val="20"/>
              <w:lang w:bidi="fa-IR"/>
            </w:rPr>
          </w:pPr>
          <w:r w:rsidRPr="00CC1BA2">
            <w:rPr>
              <w:rFonts w:cs="B Titr" w:hint="cs"/>
              <w:b/>
              <w:bCs/>
              <w:sz w:val="20"/>
              <w:szCs w:val="20"/>
              <w:rtl/>
              <w:lang w:bidi="fa-IR"/>
            </w:rPr>
            <w:t>تهران، دانشگاه تربیت دبیر شهید رجائی</w:t>
          </w:r>
        </w:p>
        <w:p w:rsidR="001179D4" w:rsidRPr="00F76960" w:rsidRDefault="001179D4" w:rsidP="00AF661A">
          <w:pPr>
            <w:pStyle w:val="Header"/>
            <w:bidi/>
            <w:spacing w:after="0" w:line="240" w:lineRule="auto"/>
            <w:rPr>
              <w:rFonts w:cs="B Titr"/>
              <w:b/>
              <w:bCs/>
              <w:sz w:val="20"/>
              <w:szCs w:val="20"/>
              <w:rtl/>
              <w:lang w:bidi="fa-IR"/>
            </w:rPr>
          </w:pPr>
          <w:r>
            <w:rPr>
              <w:rFonts w:cs="B Titr" w:hint="cs"/>
              <w:b/>
              <w:bCs/>
              <w:sz w:val="20"/>
              <w:szCs w:val="20"/>
              <w:rtl/>
              <w:lang w:bidi="fa-IR"/>
            </w:rPr>
            <w:t>8</w:t>
          </w:r>
          <w:r w:rsidRPr="00CC1BA2">
            <w:rPr>
              <w:rFonts w:cs="B Titr" w:hint="cs"/>
              <w:b/>
              <w:bCs/>
              <w:sz w:val="20"/>
              <w:szCs w:val="20"/>
              <w:rtl/>
              <w:lang w:bidi="fa-IR"/>
            </w:rPr>
            <w:t xml:space="preserve"> اسفندماه 139</w:t>
          </w:r>
          <w:r>
            <w:rPr>
              <w:rFonts w:cs="B Titr" w:hint="cs"/>
              <w:b/>
              <w:bCs/>
              <w:sz w:val="20"/>
              <w:szCs w:val="20"/>
              <w:rtl/>
              <w:lang w:bidi="fa-IR"/>
            </w:rPr>
            <w:t>8</w:t>
          </w:r>
        </w:p>
      </w:tc>
      <w:tc>
        <w:tcPr>
          <w:tcW w:w="2880" w:type="dxa"/>
        </w:tcPr>
        <w:p w:rsidR="001179D4" w:rsidRDefault="001179D4" w:rsidP="00A620E6">
          <w:pPr>
            <w:pStyle w:val="Header"/>
            <w:bidi/>
            <w:spacing w:after="0" w:line="240" w:lineRule="auto"/>
            <w:jc w:val="center"/>
            <w:rPr>
              <w:rFonts w:cs="B Nazanin"/>
              <w:b/>
              <w:bCs/>
              <w:lang w:bidi="fa-IR"/>
            </w:rPr>
          </w:pPr>
          <w:r>
            <w:rPr>
              <w:noProof/>
              <w:lang w:eastAsia="en-US"/>
            </w:rPr>
            <w:drawing>
              <wp:inline distT="0" distB="0" distL="0" distR="0" wp14:anchorId="54100F5E" wp14:editId="072A6C5B">
                <wp:extent cx="803275" cy="72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rsidR="001179D4" w:rsidRPr="00B81889" w:rsidRDefault="001179D4" w:rsidP="00B81889">
          <w:pPr>
            <w:pStyle w:val="Header"/>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2nd</w:t>
          </w:r>
          <w:r w:rsidRPr="00B81889">
            <w:rPr>
              <w:rFonts w:asciiTheme="majorHAnsi" w:hAnsiTheme="majorHAnsi" w:cs="B Nazanin"/>
              <w:b/>
              <w:bCs/>
              <w:i/>
              <w:iCs/>
              <w:noProof/>
              <w:sz w:val="18"/>
              <w:szCs w:val="18"/>
              <w:lang w:eastAsia="en-US"/>
            </w:rPr>
            <w:t xml:space="preserve"> National Conference on Computational and Experimental Mechanics, SRTTU</w:t>
          </w:r>
          <w:r>
            <w:rPr>
              <w:rFonts w:asciiTheme="majorHAnsi" w:hAnsiTheme="majorHAnsi" w:cs="B Nazanin"/>
              <w:b/>
              <w:bCs/>
              <w:i/>
              <w:iCs/>
              <w:noProof/>
              <w:sz w:val="18"/>
              <w:szCs w:val="18"/>
              <w:lang w:eastAsia="en-US"/>
            </w:rPr>
            <w:t xml:space="preserve">, </w:t>
          </w:r>
          <w:r w:rsidRPr="00B81889">
            <w:rPr>
              <w:rFonts w:asciiTheme="majorHAnsi" w:hAnsiTheme="majorHAnsi" w:cs="B Nazanin"/>
              <w:b/>
              <w:bCs/>
              <w:i/>
              <w:iCs/>
              <w:noProof/>
              <w:sz w:val="18"/>
              <w:szCs w:val="18"/>
              <w:lang w:eastAsia="en-US"/>
            </w:rPr>
            <w:t>Tehran</w:t>
          </w:r>
        </w:p>
        <w:p w:rsidR="001179D4" w:rsidRPr="00B81889" w:rsidRDefault="001179D4" w:rsidP="00AF661A">
          <w:pPr>
            <w:pStyle w:val="Header"/>
            <w:tabs>
              <w:tab w:val="left" w:pos="2624"/>
              <w:tab w:val="right" w:pos="3474"/>
            </w:tabs>
            <w:spacing w:after="0"/>
            <w:rPr>
              <w:rFonts w:asciiTheme="majorHAnsi" w:hAnsiTheme="majorHAnsi" w:cs="B Nazanin"/>
              <w:b/>
              <w:bCs/>
              <w:i/>
              <w:iCs/>
              <w:noProof/>
              <w:sz w:val="18"/>
              <w:szCs w:val="18"/>
              <w:lang w:eastAsia="en-US"/>
            </w:rPr>
          </w:pPr>
          <w:r w:rsidRPr="00B81889">
            <w:rPr>
              <w:rFonts w:asciiTheme="majorHAnsi" w:hAnsiTheme="majorHAnsi" w:cs="B Nazanin"/>
              <w:b/>
              <w:bCs/>
              <w:i/>
              <w:iCs/>
              <w:noProof/>
              <w:sz w:val="18"/>
              <w:szCs w:val="18"/>
              <w:lang w:eastAsia="en-US"/>
            </w:rPr>
            <w:t>2</w:t>
          </w:r>
          <w:r>
            <w:rPr>
              <w:rFonts w:asciiTheme="majorHAnsi" w:hAnsiTheme="majorHAnsi" w:cs="B Nazanin"/>
              <w:b/>
              <w:bCs/>
              <w:i/>
              <w:iCs/>
              <w:noProof/>
              <w:sz w:val="18"/>
              <w:szCs w:val="18"/>
              <w:lang w:eastAsia="en-US"/>
            </w:rPr>
            <w:t>7</w:t>
          </w:r>
          <w:r w:rsidRPr="00B81889">
            <w:rPr>
              <w:rFonts w:asciiTheme="majorHAnsi" w:hAnsiTheme="majorHAnsi" w:cs="B Nazanin"/>
              <w:b/>
              <w:bCs/>
              <w:i/>
              <w:iCs/>
              <w:noProof/>
              <w:sz w:val="18"/>
              <w:szCs w:val="18"/>
              <w:lang w:eastAsia="en-US"/>
            </w:rPr>
            <w:t xml:space="preserve"> Feb 20</w:t>
          </w:r>
          <w:r>
            <w:rPr>
              <w:rFonts w:asciiTheme="majorHAnsi" w:hAnsiTheme="majorHAnsi" w:cs="B Nazanin"/>
              <w:b/>
              <w:bCs/>
              <w:i/>
              <w:iCs/>
              <w:noProof/>
              <w:sz w:val="18"/>
              <w:szCs w:val="18"/>
              <w:lang w:eastAsia="en-US"/>
            </w:rPr>
            <w:t>20</w:t>
          </w:r>
        </w:p>
        <w:p w:rsidR="001179D4" w:rsidRPr="00F76960" w:rsidRDefault="001179D4" w:rsidP="00F76960">
          <w:pPr>
            <w:pStyle w:val="Header"/>
            <w:bidi/>
            <w:spacing w:after="0" w:line="240" w:lineRule="auto"/>
            <w:jc w:val="right"/>
            <w:rPr>
              <w:rFonts w:asciiTheme="majorHAnsi" w:hAnsiTheme="majorHAnsi" w:cs="B Nazanin"/>
              <w:i/>
              <w:iCs/>
              <w:lang w:bidi="fa-IR"/>
            </w:rPr>
          </w:pPr>
        </w:p>
      </w:tc>
    </w:tr>
  </w:tbl>
  <w:p w:rsidR="001179D4" w:rsidRPr="001E1845" w:rsidRDefault="001179D4" w:rsidP="001E1845">
    <w:pPr>
      <w:pStyle w:val="Header"/>
      <w:bidi/>
      <w:spacing w:after="0" w:line="240" w:lineRule="auto"/>
      <w:rPr>
        <w:rFonts w:cs="B Nazanin"/>
        <w:b/>
        <w:bCs/>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FF1823"/>
    <w:multiLevelType w:val="hybridMultilevel"/>
    <w:tmpl w:val="5984A09E"/>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2A17D7"/>
    <w:multiLevelType w:val="singleLevel"/>
    <w:tmpl w:val="28327152"/>
    <w:lvl w:ilvl="0">
      <w:start w:val="1"/>
      <w:numFmt w:val="decimal"/>
      <w:lvlText w:val="%1-"/>
      <w:lvlJc w:val="left"/>
      <w:pPr>
        <w:tabs>
          <w:tab w:val="num" w:pos="360"/>
        </w:tabs>
        <w:ind w:left="360" w:hanging="360"/>
      </w:pPr>
      <w:rPr>
        <w:rFonts w:ascii="Nazanin-s" w:eastAsia="Arial Unicode MS" w:hAnsi="Nazanin-s" w:cs="Nazanin" w:hint="default"/>
        <w:b/>
        <w:bCs/>
        <w:i w:val="0"/>
        <w:iCs w:val="0"/>
        <w:color w:val="auto"/>
        <w:sz w:val="24"/>
        <w:szCs w:val="24"/>
      </w:rPr>
    </w:lvl>
  </w:abstractNum>
  <w:abstractNum w:abstractNumId="7">
    <w:nsid w:val="5C01565D"/>
    <w:multiLevelType w:val="multilevel"/>
    <w:tmpl w:val="3FA86A78"/>
    <w:lvl w:ilvl="0">
      <w:start w:val="1"/>
      <w:numFmt w:val="decimal"/>
      <w:pStyle w:val="10"/>
      <w:isLgl/>
      <w:suff w:val="space"/>
      <w:lvlText w:val="%1-"/>
      <w:lvlJc w:val="left"/>
      <w:pPr>
        <w:ind w:left="0" w:firstLine="0"/>
      </w:pPr>
      <w:rPr>
        <w:rFonts w:ascii="Times New Roman" w:hAnsi="Times New Roman" w:cs="B Nazanin" w:hint="default"/>
        <w:b/>
        <w:bCs/>
        <w:i w:val="0"/>
        <w:iCs w:val="0"/>
        <w:sz w:val="20"/>
        <w:szCs w:val="22"/>
      </w:rPr>
    </w:lvl>
    <w:lvl w:ilvl="1">
      <w:start w:val="1"/>
      <w:numFmt w:val="decimal"/>
      <w:lvlRestart w:val="0"/>
      <w:pStyle w:val="1-1"/>
      <w:suff w:val="space"/>
      <w:lvlText w:val="%1-%2-"/>
      <w:lvlJc w:val="left"/>
      <w:pPr>
        <w:ind w:left="0" w:firstLine="0"/>
      </w:pPr>
      <w:rPr>
        <w:rFonts w:hint="default"/>
      </w:rPr>
    </w:lvl>
    <w:lvl w:ilvl="2">
      <w:start w:val="1"/>
      <w:numFmt w:val="decimal"/>
      <w:pStyle w:val="1-1-1"/>
      <w:suff w:val="space"/>
      <w:lvlText w:val="%1-%2-%3-"/>
      <w:lvlJc w:val="left"/>
      <w:pPr>
        <w:ind w:left="0" w:firstLine="0"/>
      </w:pPr>
      <w:rPr>
        <w:rFonts w:hint="default"/>
      </w:rPr>
    </w:lvl>
    <w:lvl w:ilvl="3">
      <w:start w:val="1"/>
      <w:numFmt w:val="decimal"/>
      <w:lvlRestart w:val="0"/>
      <w:pStyle w:val="a"/>
      <w:suff w:val="space"/>
      <w:lvlText w:val=" شکل %4"/>
      <w:lvlJc w:val="left"/>
      <w:pPr>
        <w:ind w:left="0" w:firstLine="0"/>
      </w:pPr>
      <w:rPr>
        <w:rFonts w:hint="default"/>
      </w:rPr>
    </w:lvl>
    <w:lvl w:ilvl="4">
      <w:start w:val="1"/>
      <w:numFmt w:val="decimal"/>
      <w:lvlRestart w:val="0"/>
      <w:pStyle w:val="a0"/>
      <w:suff w:val="nothing"/>
      <w:lvlText w:val="جدول %5 "/>
      <w:lvlJc w:val="left"/>
      <w:pPr>
        <w:ind w:left="0" w:firstLine="0"/>
      </w:pPr>
      <w:rPr>
        <w:rFonts w:hint="default"/>
      </w:rPr>
    </w:lvl>
    <w:lvl w:ilvl="5">
      <w:numFmt w:val="decimal"/>
      <w:lvlText w:val=""/>
      <w:lvlJc w:val="left"/>
      <w:pPr>
        <w:ind w:left="0" w:firstLine="0"/>
      </w:pPr>
      <w:rPr>
        <w:rFonts w:hint="default"/>
      </w:rPr>
    </w:lvl>
    <w:lvl w:ilvl="6">
      <w:numFmt w:val="decimal"/>
      <w:pStyle w:val="1-1-1-1"/>
      <w:lvlText w:val=""/>
      <w:lvlJc w:val="left"/>
      <w:pPr>
        <w:ind w:left="0" w:firstLine="0"/>
      </w:pPr>
      <w:rPr>
        <w:rFonts w:hint="default"/>
      </w:rPr>
    </w:lvl>
    <w:lvl w:ilvl="7">
      <w:numFmt w:val="decimal"/>
      <w:lvlText w:val=""/>
      <w:lvlJc w:val="left"/>
      <w:pPr>
        <w:ind w:left="0" w:firstLine="0"/>
      </w:pPr>
      <w:rPr>
        <w:rFonts w:hint="default"/>
      </w:rPr>
    </w:lvl>
    <w:lvl w:ilvl="8">
      <w:numFmt w:val="decimal"/>
      <w:pStyle w:val="a1"/>
      <w:lvlText w:val=""/>
      <w:lvlJc w:val="left"/>
      <w:pPr>
        <w:ind w:left="0" w:firstLine="0"/>
      </w:pPr>
      <w:rPr>
        <w:rFonts w:hint="default"/>
      </w:rPr>
    </w:lvl>
  </w:abstractNum>
  <w:abstractNum w:abstractNumId="8">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8"/>
  </w:num>
  <w:num w:numId="5">
    <w:abstractNumId w:val="0"/>
  </w:num>
  <w:num w:numId="6">
    <w:abstractNumId w:val="2"/>
  </w:num>
  <w:num w:numId="7">
    <w:abstractNumId w:val="3"/>
  </w:num>
  <w:num w:numId="8">
    <w:abstractNumId w:val="1"/>
  </w:num>
  <w:num w:numId="9">
    <w:abstractNumId w:val="5"/>
  </w:num>
  <w:num w:numId="10">
    <w:abstractNumId w:val="6"/>
  </w:num>
  <w:num w:numId="11">
    <w:abstractNumId w:val="7"/>
  </w:num>
  <w:num w:numId="12">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1F6F"/>
    <w:rsid w:val="00004F8C"/>
    <w:rsid w:val="000054A8"/>
    <w:rsid w:val="00011118"/>
    <w:rsid w:val="00016678"/>
    <w:rsid w:val="00020038"/>
    <w:rsid w:val="0002591F"/>
    <w:rsid w:val="00026E82"/>
    <w:rsid w:val="000301BA"/>
    <w:rsid w:val="00030943"/>
    <w:rsid w:val="00031F9A"/>
    <w:rsid w:val="00034439"/>
    <w:rsid w:val="0003675D"/>
    <w:rsid w:val="00036C3D"/>
    <w:rsid w:val="00037147"/>
    <w:rsid w:val="000415CF"/>
    <w:rsid w:val="00042B8A"/>
    <w:rsid w:val="00043016"/>
    <w:rsid w:val="00045494"/>
    <w:rsid w:val="00047995"/>
    <w:rsid w:val="00047B43"/>
    <w:rsid w:val="00051D7D"/>
    <w:rsid w:val="00052F0C"/>
    <w:rsid w:val="00053E88"/>
    <w:rsid w:val="00053EAD"/>
    <w:rsid w:val="000550A0"/>
    <w:rsid w:val="0005550B"/>
    <w:rsid w:val="0005717E"/>
    <w:rsid w:val="00057AF5"/>
    <w:rsid w:val="00061410"/>
    <w:rsid w:val="000645D0"/>
    <w:rsid w:val="00065834"/>
    <w:rsid w:val="00070A7B"/>
    <w:rsid w:val="00070D6F"/>
    <w:rsid w:val="00071687"/>
    <w:rsid w:val="000770C8"/>
    <w:rsid w:val="00077DEF"/>
    <w:rsid w:val="0008245D"/>
    <w:rsid w:val="00082E79"/>
    <w:rsid w:val="00084C56"/>
    <w:rsid w:val="00085B50"/>
    <w:rsid w:val="00086FE7"/>
    <w:rsid w:val="000875E1"/>
    <w:rsid w:val="00094106"/>
    <w:rsid w:val="00094267"/>
    <w:rsid w:val="00096E75"/>
    <w:rsid w:val="00097C9D"/>
    <w:rsid w:val="000A48AA"/>
    <w:rsid w:val="000A6C92"/>
    <w:rsid w:val="000B283D"/>
    <w:rsid w:val="000B3363"/>
    <w:rsid w:val="000C0F5E"/>
    <w:rsid w:val="000C476F"/>
    <w:rsid w:val="000C5C20"/>
    <w:rsid w:val="000D2F0B"/>
    <w:rsid w:val="000D4C24"/>
    <w:rsid w:val="000D4F16"/>
    <w:rsid w:val="000E20D5"/>
    <w:rsid w:val="000E26C2"/>
    <w:rsid w:val="000E30C7"/>
    <w:rsid w:val="000E47AB"/>
    <w:rsid w:val="000E4F4A"/>
    <w:rsid w:val="000F2395"/>
    <w:rsid w:val="000F4BE7"/>
    <w:rsid w:val="000F5124"/>
    <w:rsid w:val="00102FD1"/>
    <w:rsid w:val="00104119"/>
    <w:rsid w:val="00104A8F"/>
    <w:rsid w:val="00106C32"/>
    <w:rsid w:val="0011026A"/>
    <w:rsid w:val="001123C4"/>
    <w:rsid w:val="00112888"/>
    <w:rsid w:val="00114630"/>
    <w:rsid w:val="001149AD"/>
    <w:rsid w:val="00115996"/>
    <w:rsid w:val="00116421"/>
    <w:rsid w:val="00116447"/>
    <w:rsid w:val="001179D4"/>
    <w:rsid w:val="001212D8"/>
    <w:rsid w:val="0012348F"/>
    <w:rsid w:val="001240BF"/>
    <w:rsid w:val="00124AFB"/>
    <w:rsid w:val="001251AA"/>
    <w:rsid w:val="0012593F"/>
    <w:rsid w:val="00126DC3"/>
    <w:rsid w:val="00127584"/>
    <w:rsid w:val="00127946"/>
    <w:rsid w:val="0013135B"/>
    <w:rsid w:val="00134751"/>
    <w:rsid w:val="0013709A"/>
    <w:rsid w:val="00141364"/>
    <w:rsid w:val="0014371E"/>
    <w:rsid w:val="0014558A"/>
    <w:rsid w:val="00145F34"/>
    <w:rsid w:val="001560B8"/>
    <w:rsid w:val="0015779C"/>
    <w:rsid w:val="001602B9"/>
    <w:rsid w:val="00161875"/>
    <w:rsid w:val="00164534"/>
    <w:rsid w:val="00167110"/>
    <w:rsid w:val="00170D06"/>
    <w:rsid w:val="00170EB4"/>
    <w:rsid w:val="0017108B"/>
    <w:rsid w:val="001710BE"/>
    <w:rsid w:val="00172A2B"/>
    <w:rsid w:val="001827B4"/>
    <w:rsid w:val="00183314"/>
    <w:rsid w:val="0018493A"/>
    <w:rsid w:val="00185E52"/>
    <w:rsid w:val="0018758F"/>
    <w:rsid w:val="00187C2F"/>
    <w:rsid w:val="00187E3F"/>
    <w:rsid w:val="00190D0D"/>
    <w:rsid w:val="00192469"/>
    <w:rsid w:val="00192D7F"/>
    <w:rsid w:val="0019700E"/>
    <w:rsid w:val="00197A96"/>
    <w:rsid w:val="001A3F4D"/>
    <w:rsid w:val="001A5640"/>
    <w:rsid w:val="001A73FA"/>
    <w:rsid w:val="001A76AD"/>
    <w:rsid w:val="001B1C3B"/>
    <w:rsid w:val="001B246A"/>
    <w:rsid w:val="001B3554"/>
    <w:rsid w:val="001B3790"/>
    <w:rsid w:val="001B7952"/>
    <w:rsid w:val="001C22C0"/>
    <w:rsid w:val="001C29D3"/>
    <w:rsid w:val="001C541C"/>
    <w:rsid w:val="001D1E08"/>
    <w:rsid w:val="001D3A47"/>
    <w:rsid w:val="001D3BC4"/>
    <w:rsid w:val="001D3DB2"/>
    <w:rsid w:val="001D5068"/>
    <w:rsid w:val="001D695A"/>
    <w:rsid w:val="001E0A62"/>
    <w:rsid w:val="001E1845"/>
    <w:rsid w:val="001E29FA"/>
    <w:rsid w:val="001E31A6"/>
    <w:rsid w:val="001E57CC"/>
    <w:rsid w:val="001F3A43"/>
    <w:rsid w:val="001F5B39"/>
    <w:rsid w:val="001F5DBB"/>
    <w:rsid w:val="00200778"/>
    <w:rsid w:val="00202299"/>
    <w:rsid w:val="00206ECA"/>
    <w:rsid w:val="002119E7"/>
    <w:rsid w:val="00211A86"/>
    <w:rsid w:val="0021342F"/>
    <w:rsid w:val="00213F73"/>
    <w:rsid w:val="00216539"/>
    <w:rsid w:val="002170F5"/>
    <w:rsid w:val="002203BD"/>
    <w:rsid w:val="00223B6E"/>
    <w:rsid w:val="0023005F"/>
    <w:rsid w:val="00230F29"/>
    <w:rsid w:val="0023228D"/>
    <w:rsid w:val="002328CE"/>
    <w:rsid w:val="0023299B"/>
    <w:rsid w:val="00236882"/>
    <w:rsid w:val="00241DBC"/>
    <w:rsid w:val="0024273A"/>
    <w:rsid w:val="0024391B"/>
    <w:rsid w:val="00243B18"/>
    <w:rsid w:val="00247175"/>
    <w:rsid w:val="00250DE2"/>
    <w:rsid w:val="00254DA8"/>
    <w:rsid w:val="0026332E"/>
    <w:rsid w:val="0026515E"/>
    <w:rsid w:val="00265173"/>
    <w:rsid w:val="00266E9E"/>
    <w:rsid w:val="00271E92"/>
    <w:rsid w:val="00272C4E"/>
    <w:rsid w:val="0027764C"/>
    <w:rsid w:val="002823BC"/>
    <w:rsid w:val="00283027"/>
    <w:rsid w:val="002831B4"/>
    <w:rsid w:val="0028502F"/>
    <w:rsid w:val="00287D96"/>
    <w:rsid w:val="00291173"/>
    <w:rsid w:val="00291810"/>
    <w:rsid w:val="00297367"/>
    <w:rsid w:val="002A1A52"/>
    <w:rsid w:val="002A3A3B"/>
    <w:rsid w:val="002A64F9"/>
    <w:rsid w:val="002B0154"/>
    <w:rsid w:val="002B5D03"/>
    <w:rsid w:val="002B5D61"/>
    <w:rsid w:val="002B5E45"/>
    <w:rsid w:val="002B6CEC"/>
    <w:rsid w:val="002C1EC0"/>
    <w:rsid w:val="002C30A6"/>
    <w:rsid w:val="002C42DF"/>
    <w:rsid w:val="002C6A82"/>
    <w:rsid w:val="002C7A55"/>
    <w:rsid w:val="002D174D"/>
    <w:rsid w:val="002D39C5"/>
    <w:rsid w:val="002D4492"/>
    <w:rsid w:val="002D6CD5"/>
    <w:rsid w:val="002E3185"/>
    <w:rsid w:val="002E3764"/>
    <w:rsid w:val="002E4BA2"/>
    <w:rsid w:val="002F1C23"/>
    <w:rsid w:val="002F37E4"/>
    <w:rsid w:val="002F4F5D"/>
    <w:rsid w:val="002F75CD"/>
    <w:rsid w:val="002F7F5C"/>
    <w:rsid w:val="00301489"/>
    <w:rsid w:val="003033C3"/>
    <w:rsid w:val="00303F8C"/>
    <w:rsid w:val="0030485F"/>
    <w:rsid w:val="0030666A"/>
    <w:rsid w:val="00306F2F"/>
    <w:rsid w:val="00307078"/>
    <w:rsid w:val="0031041C"/>
    <w:rsid w:val="00310833"/>
    <w:rsid w:val="00311451"/>
    <w:rsid w:val="00311AB4"/>
    <w:rsid w:val="003140D1"/>
    <w:rsid w:val="00314D0A"/>
    <w:rsid w:val="00314FC6"/>
    <w:rsid w:val="00316BB6"/>
    <w:rsid w:val="003203B5"/>
    <w:rsid w:val="00321088"/>
    <w:rsid w:val="00321847"/>
    <w:rsid w:val="00322A9D"/>
    <w:rsid w:val="003252AF"/>
    <w:rsid w:val="00325BCB"/>
    <w:rsid w:val="00327E8E"/>
    <w:rsid w:val="00333681"/>
    <w:rsid w:val="00334CDE"/>
    <w:rsid w:val="00335915"/>
    <w:rsid w:val="0033654E"/>
    <w:rsid w:val="00337478"/>
    <w:rsid w:val="00337559"/>
    <w:rsid w:val="003402CD"/>
    <w:rsid w:val="00341FEE"/>
    <w:rsid w:val="00344D17"/>
    <w:rsid w:val="00345A6B"/>
    <w:rsid w:val="00355199"/>
    <w:rsid w:val="00355DB7"/>
    <w:rsid w:val="00356924"/>
    <w:rsid w:val="0035794D"/>
    <w:rsid w:val="0036144C"/>
    <w:rsid w:val="0036351F"/>
    <w:rsid w:val="00365FCC"/>
    <w:rsid w:val="00371D7A"/>
    <w:rsid w:val="00375922"/>
    <w:rsid w:val="00376E19"/>
    <w:rsid w:val="0037725E"/>
    <w:rsid w:val="00380E0F"/>
    <w:rsid w:val="00380E7B"/>
    <w:rsid w:val="00385AAB"/>
    <w:rsid w:val="00386372"/>
    <w:rsid w:val="00386E5F"/>
    <w:rsid w:val="00387A01"/>
    <w:rsid w:val="00387E44"/>
    <w:rsid w:val="003906C0"/>
    <w:rsid w:val="00390B5D"/>
    <w:rsid w:val="00391ED5"/>
    <w:rsid w:val="003928D8"/>
    <w:rsid w:val="00393F39"/>
    <w:rsid w:val="00393FFD"/>
    <w:rsid w:val="00394EC2"/>
    <w:rsid w:val="00395A9B"/>
    <w:rsid w:val="0039663E"/>
    <w:rsid w:val="003A46ED"/>
    <w:rsid w:val="003A5C9B"/>
    <w:rsid w:val="003A5F80"/>
    <w:rsid w:val="003B3E7C"/>
    <w:rsid w:val="003B420A"/>
    <w:rsid w:val="003B42EE"/>
    <w:rsid w:val="003B4EB7"/>
    <w:rsid w:val="003C419C"/>
    <w:rsid w:val="003C5F16"/>
    <w:rsid w:val="003D0A1C"/>
    <w:rsid w:val="003D3AC8"/>
    <w:rsid w:val="003D46E8"/>
    <w:rsid w:val="003D5D76"/>
    <w:rsid w:val="003E1344"/>
    <w:rsid w:val="003E1D2C"/>
    <w:rsid w:val="003E4486"/>
    <w:rsid w:val="003E4509"/>
    <w:rsid w:val="003E4C7E"/>
    <w:rsid w:val="003E61E6"/>
    <w:rsid w:val="003E7B2E"/>
    <w:rsid w:val="003F0B6E"/>
    <w:rsid w:val="003F543F"/>
    <w:rsid w:val="003F5534"/>
    <w:rsid w:val="003F6787"/>
    <w:rsid w:val="003F6A3C"/>
    <w:rsid w:val="00400209"/>
    <w:rsid w:val="004003B6"/>
    <w:rsid w:val="00400C94"/>
    <w:rsid w:val="004012C9"/>
    <w:rsid w:val="00410C30"/>
    <w:rsid w:val="00413529"/>
    <w:rsid w:val="00416B01"/>
    <w:rsid w:val="00417232"/>
    <w:rsid w:val="00421D98"/>
    <w:rsid w:val="0042456E"/>
    <w:rsid w:val="00424BEA"/>
    <w:rsid w:val="00424D59"/>
    <w:rsid w:val="00424EF1"/>
    <w:rsid w:val="00432010"/>
    <w:rsid w:val="00435FFC"/>
    <w:rsid w:val="004420C9"/>
    <w:rsid w:val="0044211E"/>
    <w:rsid w:val="0044341B"/>
    <w:rsid w:val="00443540"/>
    <w:rsid w:val="00444D72"/>
    <w:rsid w:val="004502CE"/>
    <w:rsid w:val="00452067"/>
    <w:rsid w:val="0045317E"/>
    <w:rsid w:val="00456F4F"/>
    <w:rsid w:val="004574C5"/>
    <w:rsid w:val="00463D43"/>
    <w:rsid w:val="00463D80"/>
    <w:rsid w:val="00464E8B"/>
    <w:rsid w:val="00465788"/>
    <w:rsid w:val="00465951"/>
    <w:rsid w:val="00470140"/>
    <w:rsid w:val="00470452"/>
    <w:rsid w:val="00470EDE"/>
    <w:rsid w:val="0047110F"/>
    <w:rsid w:val="00472251"/>
    <w:rsid w:val="004733C7"/>
    <w:rsid w:val="00474492"/>
    <w:rsid w:val="004865E4"/>
    <w:rsid w:val="004868FE"/>
    <w:rsid w:val="004878EE"/>
    <w:rsid w:val="00487BEF"/>
    <w:rsid w:val="00487C0A"/>
    <w:rsid w:val="00491A60"/>
    <w:rsid w:val="00492991"/>
    <w:rsid w:val="004943C7"/>
    <w:rsid w:val="00494BD8"/>
    <w:rsid w:val="004A1535"/>
    <w:rsid w:val="004A2389"/>
    <w:rsid w:val="004A23C9"/>
    <w:rsid w:val="004A2DDE"/>
    <w:rsid w:val="004A7F5B"/>
    <w:rsid w:val="004B1410"/>
    <w:rsid w:val="004B1DF7"/>
    <w:rsid w:val="004B3250"/>
    <w:rsid w:val="004B3D60"/>
    <w:rsid w:val="004B48D0"/>
    <w:rsid w:val="004C2285"/>
    <w:rsid w:val="004C2E76"/>
    <w:rsid w:val="004C33B9"/>
    <w:rsid w:val="004C55C9"/>
    <w:rsid w:val="004C5C34"/>
    <w:rsid w:val="004C5EA2"/>
    <w:rsid w:val="004D4604"/>
    <w:rsid w:val="004E3123"/>
    <w:rsid w:val="004E7B7C"/>
    <w:rsid w:val="004F1421"/>
    <w:rsid w:val="004F3D7D"/>
    <w:rsid w:val="004F3EDB"/>
    <w:rsid w:val="004F582A"/>
    <w:rsid w:val="0050035C"/>
    <w:rsid w:val="00504281"/>
    <w:rsid w:val="00504798"/>
    <w:rsid w:val="00506A09"/>
    <w:rsid w:val="005073CF"/>
    <w:rsid w:val="00507AF9"/>
    <w:rsid w:val="0051401E"/>
    <w:rsid w:val="00521DA0"/>
    <w:rsid w:val="005231D3"/>
    <w:rsid w:val="0052345E"/>
    <w:rsid w:val="00530A7A"/>
    <w:rsid w:val="00531642"/>
    <w:rsid w:val="005328F5"/>
    <w:rsid w:val="00533288"/>
    <w:rsid w:val="0053529B"/>
    <w:rsid w:val="00537F33"/>
    <w:rsid w:val="00540409"/>
    <w:rsid w:val="00540909"/>
    <w:rsid w:val="00540AB0"/>
    <w:rsid w:val="00542620"/>
    <w:rsid w:val="00546A1C"/>
    <w:rsid w:val="00547942"/>
    <w:rsid w:val="00547FBB"/>
    <w:rsid w:val="00550698"/>
    <w:rsid w:val="0055173F"/>
    <w:rsid w:val="005540D7"/>
    <w:rsid w:val="00557325"/>
    <w:rsid w:val="0056432C"/>
    <w:rsid w:val="00564CF5"/>
    <w:rsid w:val="00565ECE"/>
    <w:rsid w:val="00566BE5"/>
    <w:rsid w:val="005718C4"/>
    <w:rsid w:val="00572C8D"/>
    <w:rsid w:val="00586A15"/>
    <w:rsid w:val="005874FF"/>
    <w:rsid w:val="00587D3E"/>
    <w:rsid w:val="00592516"/>
    <w:rsid w:val="00593DC1"/>
    <w:rsid w:val="005946C1"/>
    <w:rsid w:val="00594B8F"/>
    <w:rsid w:val="00596974"/>
    <w:rsid w:val="005A0A44"/>
    <w:rsid w:val="005A1A56"/>
    <w:rsid w:val="005A31B1"/>
    <w:rsid w:val="005A46C2"/>
    <w:rsid w:val="005A5079"/>
    <w:rsid w:val="005A727F"/>
    <w:rsid w:val="005B3990"/>
    <w:rsid w:val="005B4E27"/>
    <w:rsid w:val="005B68B3"/>
    <w:rsid w:val="005B6B7F"/>
    <w:rsid w:val="005B7329"/>
    <w:rsid w:val="005B7E43"/>
    <w:rsid w:val="005C2C94"/>
    <w:rsid w:val="005C34E1"/>
    <w:rsid w:val="005C4870"/>
    <w:rsid w:val="005C71FA"/>
    <w:rsid w:val="005D1A93"/>
    <w:rsid w:val="005D2825"/>
    <w:rsid w:val="005D2BB8"/>
    <w:rsid w:val="005D4D38"/>
    <w:rsid w:val="005D66B9"/>
    <w:rsid w:val="005D67A0"/>
    <w:rsid w:val="005E09A2"/>
    <w:rsid w:val="005E1502"/>
    <w:rsid w:val="005F0687"/>
    <w:rsid w:val="005F0AE5"/>
    <w:rsid w:val="005F15B2"/>
    <w:rsid w:val="005F22D3"/>
    <w:rsid w:val="005F261B"/>
    <w:rsid w:val="005F2E5A"/>
    <w:rsid w:val="005F2F3B"/>
    <w:rsid w:val="005F4402"/>
    <w:rsid w:val="005F6A63"/>
    <w:rsid w:val="0060068F"/>
    <w:rsid w:val="00607473"/>
    <w:rsid w:val="0061035E"/>
    <w:rsid w:val="00611786"/>
    <w:rsid w:val="00611E7F"/>
    <w:rsid w:val="00612059"/>
    <w:rsid w:val="00612FF0"/>
    <w:rsid w:val="00613032"/>
    <w:rsid w:val="00614209"/>
    <w:rsid w:val="006208EF"/>
    <w:rsid w:val="00620F24"/>
    <w:rsid w:val="00621D32"/>
    <w:rsid w:val="00624FC9"/>
    <w:rsid w:val="00625DC5"/>
    <w:rsid w:val="00625E03"/>
    <w:rsid w:val="00630084"/>
    <w:rsid w:val="0063279A"/>
    <w:rsid w:val="00632847"/>
    <w:rsid w:val="00641689"/>
    <w:rsid w:val="00641F24"/>
    <w:rsid w:val="00644ED5"/>
    <w:rsid w:val="00654B61"/>
    <w:rsid w:val="00655C8E"/>
    <w:rsid w:val="006611F3"/>
    <w:rsid w:val="00662FC5"/>
    <w:rsid w:val="006666A5"/>
    <w:rsid w:val="00666D28"/>
    <w:rsid w:val="0066786C"/>
    <w:rsid w:val="006710B8"/>
    <w:rsid w:val="00671D29"/>
    <w:rsid w:val="00672A63"/>
    <w:rsid w:val="006736A9"/>
    <w:rsid w:val="006759ED"/>
    <w:rsid w:val="00675EAC"/>
    <w:rsid w:val="006805A5"/>
    <w:rsid w:val="0068211F"/>
    <w:rsid w:val="006853CF"/>
    <w:rsid w:val="0068552D"/>
    <w:rsid w:val="00690FE8"/>
    <w:rsid w:val="00693AF1"/>
    <w:rsid w:val="00695A84"/>
    <w:rsid w:val="006A0512"/>
    <w:rsid w:val="006A1E61"/>
    <w:rsid w:val="006A2C81"/>
    <w:rsid w:val="006A526B"/>
    <w:rsid w:val="006A5BF8"/>
    <w:rsid w:val="006B121B"/>
    <w:rsid w:val="006B130C"/>
    <w:rsid w:val="006B256B"/>
    <w:rsid w:val="006B6708"/>
    <w:rsid w:val="006C4D1B"/>
    <w:rsid w:val="006C57C1"/>
    <w:rsid w:val="006C5D6F"/>
    <w:rsid w:val="006C63D8"/>
    <w:rsid w:val="006D1ECE"/>
    <w:rsid w:val="006D4755"/>
    <w:rsid w:val="006D7FB9"/>
    <w:rsid w:val="006E09B4"/>
    <w:rsid w:val="006E0FA1"/>
    <w:rsid w:val="006E279C"/>
    <w:rsid w:val="006E2A6A"/>
    <w:rsid w:val="006E3568"/>
    <w:rsid w:val="006E4875"/>
    <w:rsid w:val="006E5E22"/>
    <w:rsid w:val="006E7008"/>
    <w:rsid w:val="006F01ED"/>
    <w:rsid w:val="006F0568"/>
    <w:rsid w:val="006F53FE"/>
    <w:rsid w:val="006F7B8C"/>
    <w:rsid w:val="006F7E74"/>
    <w:rsid w:val="00704DC3"/>
    <w:rsid w:val="00705D04"/>
    <w:rsid w:val="0071050E"/>
    <w:rsid w:val="00710763"/>
    <w:rsid w:val="007109D0"/>
    <w:rsid w:val="00714C52"/>
    <w:rsid w:val="00716C0C"/>
    <w:rsid w:val="00716CAF"/>
    <w:rsid w:val="00730F52"/>
    <w:rsid w:val="00731E38"/>
    <w:rsid w:val="007336E2"/>
    <w:rsid w:val="00734A25"/>
    <w:rsid w:val="00737B76"/>
    <w:rsid w:val="00740408"/>
    <w:rsid w:val="0074366A"/>
    <w:rsid w:val="007452D9"/>
    <w:rsid w:val="00745BBD"/>
    <w:rsid w:val="00750FD3"/>
    <w:rsid w:val="00752540"/>
    <w:rsid w:val="00754E1F"/>
    <w:rsid w:val="007578B7"/>
    <w:rsid w:val="007638E3"/>
    <w:rsid w:val="00764591"/>
    <w:rsid w:val="007658E0"/>
    <w:rsid w:val="00765E00"/>
    <w:rsid w:val="00765E97"/>
    <w:rsid w:val="00772927"/>
    <w:rsid w:val="00775434"/>
    <w:rsid w:val="00776A90"/>
    <w:rsid w:val="0077784F"/>
    <w:rsid w:val="00777C03"/>
    <w:rsid w:val="00777E8B"/>
    <w:rsid w:val="007819DE"/>
    <w:rsid w:val="00782258"/>
    <w:rsid w:val="00784F33"/>
    <w:rsid w:val="00785D0E"/>
    <w:rsid w:val="00786A01"/>
    <w:rsid w:val="00790335"/>
    <w:rsid w:val="007903A2"/>
    <w:rsid w:val="0079090F"/>
    <w:rsid w:val="00791440"/>
    <w:rsid w:val="00796C4B"/>
    <w:rsid w:val="007A2512"/>
    <w:rsid w:val="007A3084"/>
    <w:rsid w:val="007A3E6E"/>
    <w:rsid w:val="007A63D1"/>
    <w:rsid w:val="007A738C"/>
    <w:rsid w:val="007B0EAF"/>
    <w:rsid w:val="007B436D"/>
    <w:rsid w:val="007B50D6"/>
    <w:rsid w:val="007B5459"/>
    <w:rsid w:val="007B62BB"/>
    <w:rsid w:val="007C04CC"/>
    <w:rsid w:val="007C1CBE"/>
    <w:rsid w:val="007C2ACA"/>
    <w:rsid w:val="007C2CC0"/>
    <w:rsid w:val="007C32B2"/>
    <w:rsid w:val="007C37DF"/>
    <w:rsid w:val="007C4E63"/>
    <w:rsid w:val="007C4E91"/>
    <w:rsid w:val="007C547C"/>
    <w:rsid w:val="007D322A"/>
    <w:rsid w:val="007D4041"/>
    <w:rsid w:val="007D5B14"/>
    <w:rsid w:val="007D5D38"/>
    <w:rsid w:val="007E310F"/>
    <w:rsid w:val="007E5E2B"/>
    <w:rsid w:val="007E7A94"/>
    <w:rsid w:val="007F264B"/>
    <w:rsid w:val="007F3483"/>
    <w:rsid w:val="007F5621"/>
    <w:rsid w:val="007F616A"/>
    <w:rsid w:val="007F754E"/>
    <w:rsid w:val="00800801"/>
    <w:rsid w:val="0080165A"/>
    <w:rsid w:val="00802C3F"/>
    <w:rsid w:val="00804641"/>
    <w:rsid w:val="0081068C"/>
    <w:rsid w:val="00810D85"/>
    <w:rsid w:val="00810E50"/>
    <w:rsid w:val="0081287B"/>
    <w:rsid w:val="0082020F"/>
    <w:rsid w:val="0082064B"/>
    <w:rsid w:val="0082123E"/>
    <w:rsid w:val="0082301F"/>
    <w:rsid w:val="008241DE"/>
    <w:rsid w:val="008256D2"/>
    <w:rsid w:val="008278E9"/>
    <w:rsid w:val="00830C28"/>
    <w:rsid w:val="00830EC3"/>
    <w:rsid w:val="008315B0"/>
    <w:rsid w:val="008329FE"/>
    <w:rsid w:val="00836D54"/>
    <w:rsid w:val="00837FC3"/>
    <w:rsid w:val="00842F0D"/>
    <w:rsid w:val="008435FD"/>
    <w:rsid w:val="008444C0"/>
    <w:rsid w:val="00844BD7"/>
    <w:rsid w:val="00847523"/>
    <w:rsid w:val="00847536"/>
    <w:rsid w:val="008506A5"/>
    <w:rsid w:val="008573DA"/>
    <w:rsid w:val="00861560"/>
    <w:rsid w:val="008629DA"/>
    <w:rsid w:val="00862BC9"/>
    <w:rsid w:val="00863A20"/>
    <w:rsid w:val="00865BBD"/>
    <w:rsid w:val="008660ED"/>
    <w:rsid w:val="00866C78"/>
    <w:rsid w:val="00867009"/>
    <w:rsid w:val="00867C46"/>
    <w:rsid w:val="008744D8"/>
    <w:rsid w:val="00874595"/>
    <w:rsid w:val="00876E43"/>
    <w:rsid w:val="00893D0F"/>
    <w:rsid w:val="008942A7"/>
    <w:rsid w:val="00895DEF"/>
    <w:rsid w:val="008A4B05"/>
    <w:rsid w:val="008A4E2E"/>
    <w:rsid w:val="008A5693"/>
    <w:rsid w:val="008A56FC"/>
    <w:rsid w:val="008A6AE4"/>
    <w:rsid w:val="008B01AD"/>
    <w:rsid w:val="008B2B50"/>
    <w:rsid w:val="008B3312"/>
    <w:rsid w:val="008B4539"/>
    <w:rsid w:val="008B590C"/>
    <w:rsid w:val="008B5AF5"/>
    <w:rsid w:val="008B65AF"/>
    <w:rsid w:val="008C7598"/>
    <w:rsid w:val="008C7A20"/>
    <w:rsid w:val="008D48D6"/>
    <w:rsid w:val="008D71B0"/>
    <w:rsid w:val="008E04EA"/>
    <w:rsid w:val="008E3D15"/>
    <w:rsid w:val="008E462D"/>
    <w:rsid w:val="008E4CEB"/>
    <w:rsid w:val="008E6A02"/>
    <w:rsid w:val="008F1DA5"/>
    <w:rsid w:val="008F204F"/>
    <w:rsid w:val="008F24A2"/>
    <w:rsid w:val="008F380F"/>
    <w:rsid w:val="008F55A8"/>
    <w:rsid w:val="008F5A42"/>
    <w:rsid w:val="008F6162"/>
    <w:rsid w:val="00901B54"/>
    <w:rsid w:val="00903220"/>
    <w:rsid w:val="00903598"/>
    <w:rsid w:val="00903F77"/>
    <w:rsid w:val="00904C1F"/>
    <w:rsid w:val="00905463"/>
    <w:rsid w:val="00906212"/>
    <w:rsid w:val="00910918"/>
    <w:rsid w:val="00912EE6"/>
    <w:rsid w:val="00913E37"/>
    <w:rsid w:val="00914181"/>
    <w:rsid w:val="0091642E"/>
    <w:rsid w:val="00917C57"/>
    <w:rsid w:val="00923BF7"/>
    <w:rsid w:val="00924B66"/>
    <w:rsid w:val="00925BF1"/>
    <w:rsid w:val="00926410"/>
    <w:rsid w:val="00926D63"/>
    <w:rsid w:val="00932FDF"/>
    <w:rsid w:val="00933516"/>
    <w:rsid w:val="0093359D"/>
    <w:rsid w:val="009402E6"/>
    <w:rsid w:val="00941866"/>
    <w:rsid w:val="00941DC3"/>
    <w:rsid w:val="009452B2"/>
    <w:rsid w:val="00945423"/>
    <w:rsid w:val="00946B23"/>
    <w:rsid w:val="00946CCB"/>
    <w:rsid w:val="0095393A"/>
    <w:rsid w:val="00954227"/>
    <w:rsid w:val="00954749"/>
    <w:rsid w:val="00955374"/>
    <w:rsid w:val="009578ED"/>
    <w:rsid w:val="00961250"/>
    <w:rsid w:val="00961E7A"/>
    <w:rsid w:val="00967390"/>
    <w:rsid w:val="009718E0"/>
    <w:rsid w:val="00971E02"/>
    <w:rsid w:val="009724AA"/>
    <w:rsid w:val="0097261F"/>
    <w:rsid w:val="00972D4A"/>
    <w:rsid w:val="009733CD"/>
    <w:rsid w:val="00975116"/>
    <w:rsid w:val="00982A88"/>
    <w:rsid w:val="00983EB5"/>
    <w:rsid w:val="00984331"/>
    <w:rsid w:val="0098550F"/>
    <w:rsid w:val="00985740"/>
    <w:rsid w:val="00990D65"/>
    <w:rsid w:val="00993184"/>
    <w:rsid w:val="00994A88"/>
    <w:rsid w:val="00995DCE"/>
    <w:rsid w:val="00997362"/>
    <w:rsid w:val="00997A95"/>
    <w:rsid w:val="00997DAC"/>
    <w:rsid w:val="009A3683"/>
    <w:rsid w:val="009A5BE9"/>
    <w:rsid w:val="009A5F2D"/>
    <w:rsid w:val="009A63E4"/>
    <w:rsid w:val="009A6D33"/>
    <w:rsid w:val="009A6D42"/>
    <w:rsid w:val="009B2444"/>
    <w:rsid w:val="009B2515"/>
    <w:rsid w:val="009B32F8"/>
    <w:rsid w:val="009B35C6"/>
    <w:rsid w:val="009B423C"/>
    <w:rsid w:val="009B4780"/>
    <w:rsid w:val="009B7BD0"/>
    <w:rsid w:val="009B7F0E"/>
    <w:rsid w:val="009C1376"/>
    <w:rsid w:val="009C1AD2"/>
    <w:rsid w:val="009C40C0"/>
    <w:rsid w:val="009C6D46"/>
    <w:rsid w:val="009C6E1A"/>
    <w:rsid w:val="009D3BA3"/>
    <w:rsid w:val="009D536D"/>
    <w:rsid w:val="009D6FCD"/>
    <w:rsid w:val="009E2671"/>
    <w:rsid w:val="009E4E55"/>
    <w:rsid w:val="009E6465"/>
    <w:rsid w:val="009E7F1E"/>
    <w:rsid w:val="009F0649"/>
    <w:rsid w:val="009F1C50"/>
    <w:rsid w:val="00A02A8F"/>
    <w:rsid w:val="00A02B74"/>
    <w:rsid w:val="00A07063"/>
    <w:rsid w:val="00A07856"/>
    <w:rsid w:val="00A1083D"/>
    <w:rsid w:val="00A1169C"/>
    <w:rsid w:val="00A12728"/>
    <w:rsid w:val="00A1425E"/>
    <w:rsid w:val="00A17FBF"/>
    <w:rsid w:val="00A2244D"/>
    <w:rsid w:val="00A22635"/>
    <w:rsid w:val="00A25026"/>
    <w:rsid w:val="00A255B9"/>
    <w:rsid w:val="00A32A1F"/>
    <w:rsid w:val="00A32CF7"/>
    <w:rsid w:val="00A362D1"/>
    <w:rsid w:val="00A417B9"/>
    <w:rsid w:val="00A429A1"/>
    <w:rsid w:val="00A44B15"/>
    <w:rsid w:val="00A47B06"/>
    <w:rsid w:val="00A527C4"/>
    <w:rsid w:val="00A551C9"/>
    <w:rsid w:val="00A55728"/>
    <w:rsid w:val="00A57650"/>
    <w:rsid w:val="00A57E2E"/>
    <w:rsid w:val="00A6091F"/>
    <w:rsid w:val="00A61246"/>
    <w:rsid w:val="00A620E6"/>
    <w:rsid w:val="00A638D1"/>
    <w:rsid w:val="00A654BE"/>
    <w:rsid w:val="00A66D09"/>
    <w:rsid w:val="00A70ED0"/>
    <w:rsid w:val="00A72979"/>
    <w:rsid w:val="00A736C0"/>
    <w:rsid w:val="00A74910"/>
    <w:rsid w:val="00A74D7E"/>
    <w:rsid w:val="00A7700B"/>
    <w:rsid w:val="00A81D71"/>
    <w:rsid w:val="00A8464F"/>
    <w:rsid w:val="00A8469B"/>
    <w:rsid w:val="00A84DE1"/>
    <w:rsid w:val="00A9099B"/>
    <w:rsid w:val="00A91574"/>
    <w:rsid w:val="00A91C51"/>
    <w:rsid w:val="00AA43A2"/>
    <w:rsid w:val="00AB5A77"/>
    <w:rsid w:val="00AC037D"/>
    <w:rsid w:val="00AC0D8D"/>
    <w:rsid w:val="00AC3782"/>
    <w:rsid w:val="00AC3E42"/>
    <w:rsid w:val="00AC72C6"/>
    <w:rsid w:val="00AC764D"/>
    <w:rsid w:val="00AD2B37"/>
    <w:rsid w:val="00AD352C"/>
    <w:rsid w:val="00AD416C"/>
    <w:rsid w:val="00AD4FCD"/>
    <w:rsid w:val="00AD6764"/>
    <w:rsid w:val="00AD7A8B"/>
    <w:rsid w:val="00AE085B"/>
    <w:rsid w:val="00AF00AF"/>
    <w:rsid w:val="00AF1E60"/>
    <w:rsid w:val="00AF2E8C"/>
    <w:rsid w:val="00AF315F"/>
    <w:rsid w:val="00AF405D"/>
    <w:rsid w:val="00AF661A"/>
    <w:rsid w:val="00AF662D"/>
    <w:rsid w:val="00B003A3"/>
    <w:rsid w:val="00B0075E"/>
    <w:rsid w:val="00B02513"/>
    <w:rsid w:val="00B06F91"/>
    <w:rsid w:val="00B11152"/>
    <w:rsid w:val="00B12783"/>
    <w:rsid w:val="00B1510B"/>
    <w:rsid w:val="00B16F61"/>
    <w:rsid w:val="00B20300"/>
    <w:rsid w:val="00B20B49"/>
    <w:rsid w:val="00B21F80"/>
    <w:rsid w:val="00B266D3"/>
    <w:rsid w:val="00B27A2B"/>
    <w:rsid w:val="00B30F39"/>
    <w:rsid w:val="00B34AE1"/>
    <w:rsid w:val="00B35DE1"/>
    <w:rsid w:val="00B37B86"/>
    <w:rsid w:val="00B402F9"/>
    <w:rsid w:val="00B404AD"/>
    <w:rsid w:val="00B40502"/>
    <w:rsid w:val="00B4181F"/>
    <w:rsid w:val="00B42F14"/>
    <w:rsid w:val="00B436AD"/>
    <w:rsid w:val="00B50808"/>
    <w:rsid w:val="00B509EF"/>
    <w:rsid w:val="00B51FC9"/>
    <w:rsid w:val="00B56D10"/>
    <w:rsid w:val="00B57077"/>
    <w:rsid w:val="00B575CB"/>
    <w:rsid w:val="00B62DB1"/>
    <w:rsid w:val="00B64080"/>
    <w:rsid w:val="00B653AC"/>
    <w:rsid w:val="00B674E6"/>
    <w:rsid w:val="00B70116"/>
    <w:rsid w:val="00B70D0C"/>
    <w:rsid w:val="00B7253C"/>
    <w:rsid w:val="00B72DAF"/>
    <w:rsid w:val="00B74535"/>
    <w:rsid w:val="00B76D9B"/>
    <w:rsid w:val="00B77968"/>
    <w:rsid w:val="00B77C27"/>
    <w:rsid w:val="00B81889"/>
    <w:rsid w:val="00B8281E"/>
    <w:rsid w:val="00B83B26"/>
    <w:rsid w:val="00B84E62"/>
    <w:rsid w:val="00B85755"/>
    <w:rsid w:val="00B866D3"/>
    <w:rsid w:val="00B86AB8"/>
    <w:rsid w:val="00B902B1"/>
    <w:rsid w:val="00B9495A"/>
    <w:rsid w:val="00B94C3A"/>
    <w:rsid w:val="00B9662E"/>
    <w:rsid w:val="00B969F8"/>
    <w:rsid w:val="00B96B9B"/>
    <w:rsid w:val="00B978DA"/>
    <w:rsid w:val="00BA1217"/>
    <w:rsid w:val="00BA4162"/>
    <w:rsid w:val="00BA5C5A"/>
    <w:rsid w:val="00BB0E4C"/>
    <w:rsid w:val="00BB1264"/>
    <w:rsid w:val="00BB4B6C"/>
    <w:rsid w:val="00BB4BC0"/>
    <w:rsid w:val="00BB4DF4"/>
    <w:rsid w:val="00BB5EF8"/>
    <w:rsid w:val="00BB6A61"/>
    <w:rsid w:val="00BC2732"/>
    <w:rsid w:val="00BC63BF"/>
    <w:rsid w:val="00BC6D77"/>
    <w:rsid w:val="00BC7B73"/>
    <w:rsid w:val="00BC7CF7"/>
    <w:rsid w:val="00BD0A5A"/>
    <w:rsid w:val="00BD2900"/>
    <w:rsid w:val="00BD4806"/>
    <w:rsid w:val="00BD4EEA"/>
    <w:rsid w:val="00BD5D54"/>
    <w:rsid w:val="00BD5ECE"/>
    <w:rsid w:val="00BD6A64"/>
    <w:rsid w:val="00BE1B64"/>
    <w:rsid w:val="00BF400A"/>
    <w:rsid w:val="00BF6930"/>
    <w:rsid w:val="00C02562"/>
    <w:rsid w:val="00C04B97"/>
    <w:rsid w:val="00C10573"/>
    <w:rsid w:val="00C10C40"/>
    <w:rsid w:val="00C113E7"/>
    <w:rsid w:val="00C1226C"/>
    <w:rsid w:val="00C12543"/>
    <w:rsid w:val="00C12866"/>
    <w:rsid w:val="00C13DE9"/>
    <w:rsid w:val="00C17F24"/>
    <w:rsid w:val="00C20665"/>
    <w:rsid w:val="00C2468A"/>
    <w:rsid w:val="00C2680E"/>
    <w:rsid w:val="00C27407"/>
    <w:rsid w:val="00C30036"/>
    <w:rsid w:val="00C31092"/>
    <w:rsid w:val="00C328AB"/>
    <w:rsid w:val="00C36708"/>
    <w:rsid w:val="00C4101B"/>
    <w:rsid w:val="00C424C6"/>
    <w:rsid w:val="00C44CE4"/>
    <w:rsid w:val="00C45302"/>
    <w:rsid w:val="00C51D87"/>
    <w:rsid w:val="00C54E95"/>
    <w:rsid w:val="00C555AC"/>
    <w:rsid w:val="00C5688D"/>
    <w:rsid w:val="00C621E5"/>
    <w:rsid w:val="00C70D0E"/>
    <w:rsid w:val="00C72233"/>
    <w:rsid w:val="00C72BC5"/>
    <w:rsid w:val="00C73443"/>
    <w:rsid w:val="00C7397C"/>
    <w:rsid w:val="00C74452"/>
    <w:rsid w:val="00C750D6"/>
    <w:rsid w:val="00C770B3"/>
    <w:rsid w:val="00C801AA"/>
    <w:rsid w:val="00C84095"/>
    <w:rsid w:val="00C85271"/>
    <w:rsid w:val="00C90081"/>
    <w:rsid w:val="00C91E53"/>
    <w:rsid w:val="00C92B9A"/>
    <w:rsid w:val="00C92DB5"/>
    <w:rsid w:val="00C94938"/>
    <w:rsid w:val="00C96B5E"/>
    <w:rsid w:val="00CA0A9C"/>
    <w:rsid w:val="00CA2072"/>
    <w:rsid w:val="00CA23DB"/>
    <w:rsid w:val="00CA3C9A"/>
    <w:rsid w:val="00CA5FC9"/>
    <w:rsid w:val="00CB045A"/>
    <w:rsid w:val="00CB26B9"/>
    <w:rsid w:val="00CB3474"/>
    <w:rsid w:val="00CB6BE1"/>
    <w:rsid w:val="00CB6E38"/>
    <w:rsid w:val="00CB7396"/>
    <w:rsid w:val="00CC074E"/>
    <w:rsid w:val="00CC1BA2"/>
    <w:rsid w:val="00CC1F4B"/>
    <w:rsid w:val="00CC6B52"/>
    <w:rsid w:val="00CC6C10"/>
    <w:rsid w:val="00CD1353"/>
    <w:rsid w:val="00CD2DFE"/>
    <w:rsid w:val="00CD35D1"/>
    <w:rsid w:val="00CD4460"/>
    <w:rsid w:val="00CD4FE8"/>
    <w:rsid w:val="00CD6334"/>
    <w:rsid w:val="00CD6369"/>
    <w:rsid w:val="00CE1358"/>
    <w:rsid w:val="00CE5053"/>
    <w:rsid w:val="00CF0936"/>
    <w:rsid w:val="00CF396C"/>
    <w:rsid w:val="00CF4D17"/>
    <w:rsid w:val="00CF6C8F"/>
    <w:rsid w:val="00CF7322"/>
    <w:rsid w:val="00D01CA0"/>
    <w:rsid w:val="00D06424"/>
    <w:rsid w:val="00D10FB1"/>
    <w:rsid w:val="00D14C58"/>
    <w:rsid w:val="00D16096"/>
    <w:rsid w:val="00D163A7"/>
    <w:rsid w:val="00D1756A"/>
    <w:rsid w:val="00D21874"/>
    <w:rsid w:val="00D22938"/>
    <w:rsid w:val="00D237BE"/>
    <w:rsid w:val="00D240F5"/>
    <w:rsid w:val="00D27AB5"/>
    <w:rsid w:val="00D3061C"/>
    <w:rsid w:val="00D312F8"/>
    <w:rsid w:val="00D344D1"/>
    <w:rsid w:val="00D347AC"/>
    <w:rsid w:val="00D353A1"/>
    <w:rsid w:val="00D37B8B"/>
    <w:rsid w:val="00D463C2"/>
    <w:rsid w:val="00D4756F"/>
    <w:rsid w:val="00D51241"/>
    <w:rsid w:val="00D53157"/>
    <w:rsid w:val="00D535A1"/>
    <w:rsid w:val="00D55515"/>
    <w:rsid w:val="00D626C5"/>
    <w:rsid w:val="00D72672"/>
    <w:rsid w:val="00D72CBC"/>
    <w:rsid w:val="00D7354A"/>
    <w:rsid w:val="00D7476A"/>
    <w:rsid w:val="00D76373"/>
    <w:rsid w:val="00D76FE8"/>
    <w:rsid w:val="00D77B5A"/>
    <w:rsid w:val="00D8158C"/>
    <w:rsid w:val="00D823E2"/>
    <w:rsid w:val="00D85017"/>
    <w:rsid w:val="00D85BEF"/>
    <w:rsid w:val="00D8792E"/>
    <w:rsid w:val="00D94321"/>
    <w:rsid w:val="00D9457C"/>
    <w:rsid w:val="00D953A1"/>
    <w:rsid w:val="00DA0D8E"/>
    <w:rsid w:val="00DA1BEB"/>
    <w:rsid w:val="00DA4392"/>
    <w:rsid w:val="00DA5FD7"/>
    <w:rsid w:val="00DA69BD"/>
    <w:rsid w:val="00DA6F66"/>
    <w:rsid w:val="00DB2AB0"/>
    <w:rsid w:val="00DB6E18"/>
    <w:rsid w:val="00DC0F58"/>
    <w:rsid w:val="00DC1F50"/>
    <w:rsid w:val="00DC2602"/>
    <w:rsid w:val="00DC7AF3"/>
    <w:rsid w:val="00DD0D1A"/>
    <w:rsid w:val="00DD422B"/>
    <w:rsid w:val="00DD49DE"/>
    <w:rsid w:val="00DD6397"/>
    <w:rsid w:val="00DE0522"/>
    <w:rsid w:val="00DE1F61"/>
    <w:rsid w:val="00DE20E7"/>
    <w:rsid w:val="00DE3372"/>
    <w:rsid w:val="00DE6009"/>
    <w:rsid w:val="00DE64D9"/>
    <w:rsid w:val="00DE6BB4"/>
    <w:rsid w:val="00DE7464"/>
    <w:rsid w:val="00DE77CB"/>
    <w:rsid w:val="00DE78BB"/>
    <w:rsid w:val="00DF0212"/>
    <w:rsid w:val="00DF4A44"/>
    <w:rsid w:val="00DF5FF6"/>
    <w:rsid w:val="00DF6537"/>
    <w:rsid w:val="00DF6930"/>
    <w:rsid w:val="00E05228"/>
    <w:rsid w:val="00E0718D"/>
    <w:rsid w:val="00E072A6"/>
    <w:rsid w:val="00E1513F"/>
    <w:rsid w:val="00E1700A"/>
    <w:rsid w:val="00E17714"/>
    <w:rsid w:val="00E17DF7"/>
    <w:rsid w:val="00E20E81"/>
    <w:rsid w:val="00E23529"/>
    <w:rsid w:val="00E2369A"/>
    <w:rsid w:val="00E271A3"/>
    <w:rsid w:val="00E32441"/>
    <w:rsid w:val="00E34C69"/>
    <w:rsid w:val="00E36736"/>
    <w:rsid w:val="00E3744C"/>
    <w:rsid w:val="00E41AA7"/>
    <w:rsid w:val="00E41E15"/>
    <w:rsid w:val="00E438FB"/>
    <w:rsid w:val="00E44C6F"/>
    <w:rsid w:val="00E4555F"/>
    <w:rsid w:val="00E4588E"/>
    <w:rsid w:val="00E47D25"/>
    <w:rsid w:val="00E569E6"/>
    <w:rsid w:val="00E56DAF"/>
    <w:rsid w:val="00E669D3"/>
    <w:rsid w:val="00E67227"/>
    <w:rsid w:val="00E67971"/>
    <w:rsid w:val="00E71E6F"/>
    <w:rsid w:val="00E77D4A"/>
    <w:rsid w:val="00E800F2"/>
    <w:rsid w:val="00E82D8E"/>
    <w:rsid w:val="00E8347B"/>
    <w:rsid w:val="00E9464D"/>
    <w:rsid w:val="00E952FA"/>
    <w:rsid w:val="00E95853"/>
    <w:rsid w:val="00E963F1"/>
    <w:rsid w:val="00E974A3"/>
    <w:rsid w:val="00E974CF"/>
    <w:rsid w:val="00EA0A4E"/>
    <w:rsid w:val="00EA176B"/>
    <w:rsid w:val="00EA28A1"/>
    <w:rsid w:val="00EA5079"/>
    <w:rsid w:val="00EB0AB1"/>
    <w:rsid w:val="00EB17BF"/>
    <w:rsid w:val="00EB191D"/>
    <w:rsid w:val="00EB324F"/>
    <w:rsid w:val="00EB336B"/>
    <w:rsid w:val="00EB53C7"/>
    <w:rsid w:val="00EB5BA5"/>
    <w:rsid w:val="00EB5CFF"/>
    <w:rsid w:val="00EC0451"/>
    <w:rsid w:val="00EC30BB"/>
    <w:rsid w:val="00EC442C"/>
    <w:rsid w:val="00EC4601"/>
    <w:rsid w:val="00EC773B"/>
    <w:rsid w:val="00ED1EC2"/>
    <w:rsid w:val="00ED271D"/>
    <w:rsid w:val="00ED334E"/>
    <w:rsid w:val="00ED41B2"/>
    <w:rsid w:val="00ED4B9C"/>
    <w:rsid w:val="00ED6102"/>
    <w:rsid w:val="00ED6DE2"/>
    <w:rsid w:val="00EE04AB"/>
    <w:rsid w:val="00EE1290"/>
    <w:rsid w:val="00EE2919"/>
    <w:rsid w:val="00EE3196"/>
    <w:rsid w:val="00EE3EBF"/>
    <w:rsid w:val="00EE501B"/>
    <w:rsid w:val="00EE5271"/>
    <w:rsid w:val="00EF1385"/>
    <w:rsid w:val="00EF36CF"/>
    <w:rsid w:val="00EF3F30"/>
    <w:rsid w:val="00EF4D85"/>
    <w:rsid w:val="00EF57E4"/>
    <w:rsid w:val="00EF59AB"/>
    <w:rsid w:val="00F00466"/>
    <w:rsid w:val="00F00CB6"/>
    <w:rsid w:val="00F038EC"/>
    <w:rsid w:val="00F04D75"/>
    <w:rsid w:val="00F07B5F"/>
    <w:rsid w:val="00F10061"/>
    <w:rsid w:val="00F13AF2"/>
    <w:rsid w:val="00F154C3"/>
    <w:rsid w:val="00F209A4"/>
    <w:rsid w:val="00F32628"/>
    <w:rsid w:val="00F3279D"/>
    <w:rsid w:val="00F32E0B"/>
    <w:rsid w:val="00F37261"/>
    <w:rsid w:val="00F37312"/>
    <w:rsid w:val="00F425DD"/>
    <w:rsid w:val="00F44D61"/>
    <w:rsid w:val="00F47D6C"/>
    <w:rsid w:val="00F51755"/>
    <w:rsid w:val="00F5288E"/>
    <w:rsid w:val="00F54A1F"/>
    <w:rsid w:val="00F56541"/>
    <w:rsid w:val="00F631A3"/>
    <w:rsid w:val="00F67F99"/>
    <w:rsid w:val="00F7552D"/>
    <w:rsid w:val="00F76960"/>
    <w:rsid w:val="00F76C36"/>
    <w:rsid w:val="00F77026"/>
    <w:rsid w:val="00F77C77"/>
    <w:rsid w:val="00F81431"/>
    <w:rsid w:val="00F852E8"/>
    <w:rsid w:val="00F86606"/>
    <w:rsid w:val="00F91C7F"/>
    <w:rsid w:val="00F9301D"/>
    <w:rsid w:val="00F93A29"/>
    <w:rsid w:val="00FA0687"/>
    <w:rsid w:val="00FA2A4F"/>
    <w:rsid w:val="00FA412C"/>
    <w:rsid w:val="00FA6A40"/>
    <w:rsid w:val="00FB016B"/>
    <w:rsid w:val="00FB3D22"/>
    <w:rsid w:val="00FB3F6F"/>
    <w:rsid w:val="00FB4D08"/>
    <w:rsid w:val="00FB6262"/>
    <w:rsid w:val="00FB6B62"/>
    <w:rsid w:val="00FB6CDD"/>
    <w:rsid w:val="00FC04E5"/>
    <w:rsid w:val="00FC19D4"/>
    <w:rsid w:val="00FC1CCE"/>
    <w:rsid w:val="00FC28D0"/>
    <w:rsid w:val="00FC5D96"/>
    <w:rsid w:val="00FD2500"/>
    <w:rsid w:val="00FD2BA7"/>
    <w:rsid w:val="00FD39AE"/>
    <w:rsid w:val="00FD4EEE"/>
    <w:rsid w:val="00FD73E8"/>
    <w:rsid w:val="00FD7E16"/>
    <w:rsid w:val="00FE12EA"/>
    <w:rsid w:val="00FE1975"/>
    <w:rsid w:val="00FE26C8"/>
    <w:rsid w:val="00FE2F1E"/>
    <w:rsid w:val="00FE2FDB"/>
    <w:rsid w:val="00FE3F6A"/>
    <w:rsid w:val="00FE4BE6"/>
    <w:rsid w:val="00FE5D42"/>
    <w:rsid w:val="00FF03DF"/>
    <w:rsid w:val="00FF0404"/>
    <w:rsid w:val="00FF1EF3"/>
    <w:rsid w:val="00FF2D20"/>
    <w:rsid w:val="00FF4E0E"/>
    <w:rsid w:val="00FF684D"/>
    <w:rsid w:val="00FF793D"/>
    <w:rsid w:val="00FF7B0F"/>
  </w:rsids>
  <m:mathPr>
    <m:mathFont m:val="Cambria Math"/>
    <m:brkBin m:val="before"/>
    <m:brkBinSub m:val="--"/>
    <m:smallFrac/>
    <m:dispDef/>
    <m:lMargin m:val="0"/>
    <m:rMargin m:val="0"/>
    <m:defJc m:val="left"/>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71B596-6E73-4112-A143-6D04C06E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aliases w:val="بخش 1"/>
    <w:basedOn w:val="Normal"/>
    <w:next w:val="Normal"/>
    <w:link w:val="Heading1Char"/>
    <w:uiPriority w:val="9"/>
    <w:qFormat/>
    <w:rsid w:val="004E7B7C"/>
    <w:pPr>
      <w:keepNext/>
      <w:keepLines/>
      <w:spacing w:after="0" w:line="240" w:lineRule="auto"/>
      <w:outlineLvl w:val="0"/>
    </w:pPr>
    <w:rPr>
      <w:rFonts w:ascii="B Nazanin" w:eastAsiaTheme="majorEastAsia" w:hAnsi="B Nazanin" w:cstheme="majorBidi"/>
      <w:b/>
      <w:bCs/>
      <w:sz w:val="28"/>
      <w:szCs w:val="28"/>
    </w:rPr>
  </w:style>
  <w:style w:type="paragraph" w:styleId="Heading2">
    <w:name w:val="heading 2"/>
    <w:aliases w:val="بخش 2"/>
    <w:basedOn w:val="Normal"/>
    <w:next w:val="Normal"/>
    <w:link w:val="Heading2Char"/>
    <w:uiPriority w:val="9"/>
    <w:unhideWhenUsed/>
    <w:qFormat/>
    <w:rsid w:val="00C125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uiPriority w:val="99"/>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uiPriority w:val="99"/>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B32F8"/>
    <w:rPr>
      <w:rFonts w:ascii="Tahoma" w:hAnsi="Tahoma" w:cs="Tahoma"/>
      <w:sz w:val="16"/>
      <w:szCs w:val="16"/>
    </w:rPr>
  </w:style>
  <w:style w:type="paragraph" w:styleId="FootnoteText">
    <w:name w:val="footnote text"/>
    <w:basedOn w:val="Normal"/>
    <w:link w:val="FootnoteTextChar"/>
    <w:uiPriority w:val="99"/>
    <w:rsid w:val="00714C52"/>
    <w:pPr>
      <w:spacing w:after="0" w:line="240" w:lineRule="auto"/>
    </w:pPr>
    <w:rPr>
      <w:sz w:val="20"/>
      <w:szCs w:val="20"/>
    </w:rPr>
  </w:style>
  <w:style w:type="character" w:customStyle="1" w:styleId="FootnoteTextChar">
    <w:name w:val="Footnote Text Char"/>
    <w:basedOn w:val="DefaultParagraphFont"/>
    <w:link w:val="FootnoteText"/>
    <w:uiPriority w:val="99"/>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aliases w:val="بخش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2">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3">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2"/>
    <w:rsid w:val="00FF2D20"/>
    <w:rPr>
      <w:rFonts w:asciiTheme="majorBidi" w:eastAsia="Times New Roman" w:hAnsiTheme="majorBidi" w:cs="B Nazanin"/>
      <w:sz w:val="18"/>
      <w:lang w:bidi="fa-IR"/>
    </w:rPr>
  </w:style>
  <w:style w:type="paragraph" w:customStyle="1" w:styleId="a4">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3"/>
    <w:rsid w:val="0011026A"/>
    <w:rPr>
      <w:rFonts w:ascii="Calibri" w:hAnsi="Calibri" w:cs="Arial"/>
      <w:sz w:val="22"/>
      <w:szCs w:val="22"/>
    </w:rPr>
  </w:style>
  <w:style w:type="paragraph" w:customStyle="1" w:styleId="a5">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4"/>
    <w:rsid w:val="0011026A"/>
    <w:rPr>
      <w:rFonts w:ascii="Calibri" w:hAnsi="Calibri" w:cs="B Nazanin"/>
      <w:sz w:val="14"/>
      <w:szCs w:val="18"/>
    </w:rPr>
  </w:style>
  <w:style w:type="paragraph" w:customStyle="1" w:styleId="a6">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5"/>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6"/>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7">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8">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7"/>
    <w:rsid w:val="00474492"/>
    <w:rPr>
      <w:rFonts w:eastAsia="Times New Roman" w:cs="B Nazanin"/>
      <w:b/>
      <w:bCs/>
      <w:sz w:val="27"/>
      <w:szCs w:val="31"/>
    </w:rPr>
  </w:style>
  <w:style w:type="paragraph" w:customStyle="1" w:styleId="a9">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8"/>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9"/>
    <w:rsid w:val="00494BD8"/>
    <w:rPr>
      <w:rFonts w:ascii="Calibri" w:eastAsia="Times New Roman" w:hAnsi="Calibri" w:cs="B Nazanin"/>
      <w:sz w:val="15"/>
      <w:szCs w:val="17"/>
    </w:rPr>
  </w:style>
  <w:style w:type="paragraph" w:customStyle="1" w:styleId="aa">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a"/>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b">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c">
    <w:name w:val="آدرس نویسندگان"/>
    <w:basedOn w:val="a9"/>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b"/>
    <w:rsid w:val="00474492"/>
    <w:rPr>
      <w:rFonts w:eastAsia="Times New Roman" w:cs="B Nazanin"/>
      <w:b/>
      <w:bCs/>
      <w:sz w:val="18"/>
      <w:szCs w:val="18"/>
    </w:rPr>
  </w:style>
  <w:style w:type="character" w:customStyle="1" w:styleId="Char9">
    <w:name w:val="آدرس نویسندگان Char"/>
    <w:basedOn w:val="Char6"/>
    <w:link w:val="ac"/>
    <w:rsid w:val="00474492"/>
    <w:rPr>
      <w:rFonts w:asciiTheme="majorHAnsi" w:eastAsia="Times New Roman" w:hAnsiTheme="majorHAnsi" w:cs="B Nazanin"/>
      <w:sz w:val="15"/>
      <w:szCs w:val="17"/>
    </w:rPr>
  </w:style>
  <w:style w:type="paragraph" w:customStyle="1" w:styleId="ad">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e">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d"/>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e"/>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iPriority w:val="35"/>
    <w:unhideWhenUsed/>
    <w:qFormat/>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4"/>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f">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f"/>
    <w:rsid w:val="004F582A"/>
    <w:rPr>
      <w:rFonts w:ascii="Calibri" w:hAnsi="Calibri" w:cs="B Nazanin"/>
      <w:sz w:val="18"/>
      <w:szCs w:val="18"/>
      <w:lang w:bidi="fa-IR"/>
    </w:rPr>
  </w:style>
  <w:style w:type="character" w:styleId="Strong">
    <w:name w:val="Strong"/>
    <w:aliases w:val="کپشن"/>
    <w:uiPriority w:val="22"/>
    <w:qFormat/>
    <w:rsid w:val="00A736C0"/>
    <w:rPr>
      <w:rFonts w:ascii="Cambria" w:hAnsi="Cambria" w:cs="B Nazanin"/>
      <w:dstrike w:val="0"/>
      <w:sz w:val="24"/>
      <w:szCs w:val="28"/>
      <w:vertAlign w:val="baseline"/>
    </w:rPr>
  </w:style>
  <w:style w:type="paragraph" w:customStyle="1" w:styleId="Superscript">
    <w:name w:val="Superscript"/>
    <w:basedOn w:val="a8"/>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f0">
    <w:name w:val="عنوان شکل"/>
    <w:basedOn w:val="a2"/>
    <w:link w:val="Chard"/>
    <w:qFormat/>
    <w:rsid w:val="008F24A2"/>
    <w:pPr>
      <w:ind w:firstLine="0"/>
      <w:jc w:val="center"/>
    </w:pPr>
    <w:rPr>
      <w:sz w:val="16"/>
      <w:szCs w:val="18"/>
    </w:rPr>
  </w:style>
  <w:style w:type="character" w:customStyle="1" w:styleId="Chard">
    <w:name w:val="عنوان شکل Char"/>
    <w:basedOn w:val="Char"/>
    <w:link w:val="af0"/>
    <w:rsid w:val="008F24A2"/>
    <w:rPr>
      <w:rFonts w:asciiTheme="majorBidi" w:eastAsia="Times New Roman" w:hAnsiTheme="majorBidi" w:cs="B Nazanin"/>
      <w:sz w:val="16"/>
      <w:szCs w:val="18"/>
      <w:lang w:bidi="fa-IR"/>
    </w:rPr>
  </w:style>
  <w:style w:type="paragraph" w:customStyle="1" w:styleId="af1">
    <w:name w:val="عنوان جدول"/>
    <w:basedOn w:val="a2"/>
    <w:link w:val="Chare"/>
    <w:qFormat/>
    <w:rsid w:val="005A0A44"/>
    <w:pPr>
      <w:jc w:val="center"/>
    </w:pPr>
    <w:rPr>
      <w:sz w:val="16"/>
      <w:szCs w:val="18"/>
    </w:rPr>
  </w:style>
  <w:style w:type="character" w:customStyle="1" w:styleId="Chare">
    <w:name w:val="عنوان جدول Char"/>
    <w:basedOn w:val="Char"/>
    <w:link w:val="af1"/>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character" w:customStyle="1" w:styleId="Heading2Char">
    <w:name w:val="Heading 2 Char"/>
    <w:aliases w:val="بخش 2 Char"/>
    <w:basedOn w:val="DefaultParagraphFont"/>
    <w:link w:val="Heading2"/>
    <w:uiPriority w:val="9"/>
    <w:rsid w:val="00C12543"/>
    <w:rPr>
      <w:rFonts w:asciiTheme="majorHAnsi" w:eastAsiaTheme="majorEastAsia" w:hAnsiTheme="majorHAnsi" w:cstheme="majorBidi"/>
      <w:color w:val="365F91" w:themeColor="accent1" w:themeShade="BF"/>
      <w:sz w:val="26"/>
      <w:szCs w:val="26"/>
    </w:rPr>
  </w:style>
  <w:style w:type="paragraph" w:styleId="Title">
    <w:name w:val="Title"/>
    <w:aliases w:val="تیتر اصلی"/>
    <w:basedOn w:val="Normal"/>
    <w:next w:val="Normal"/>
    <w:link w:val="TitleChar"/>
    <w:uiPriority w:val="10"/>
    <w:qFormat/>
    <w:rsid w:val="00C12543"/>
    <w:pPr>
      <w:autoSpaceDE w:val="0"/>
      <w:autoSpaceDN w:val="0"/>
      <w:bidi/>
      <w:adjustRightInd w:val="0"/>
      <w:spacing w:after="0" w:line="240" w:lineRule="auto"/>
      <w:ind w:right="567"/>
      <w:jc w:val="center"/>
    </w:pPr>
    <w:rPr>
      <w:rFonts w:ascii="Times New Roman" w:eastAsia="Times New Roman" w:hAnsi="Times New Roman" w:cs="B Titr"/>
      <w:b/>
      <w:bCs/>
      <w:sz w:val="24"/>
      <w:szCs w:val="24"/>
      <w:lang w:val="en-GB" w:eastAsia="en-US"/>
    </w:rPr>
  </w:style>
  <w:style w:type="character" w:customStyle="1" w:styleId="TitleChar">
    <w:name w:val="Title Char"/>
    <w:aliases w:val="تیتر اصلی Char"/>
    <w:basedOn w:val="DefaultParagraphFont"/>
    <w:link w:val="Title"/>
    <w:uiPriority w:val="10"/>
    <w:rsid w:val="00C12543"/>
    <w:rPr>
      <w:rFonts w:eastAsia="Times New Roman" w:cs="B Titr"/>
      <w:b/>
      <w:bCs/>
      <w:sz w:val="24"/>
      <w:szCs w:val="24"/>
      <w:lang w:val="en-GB" w:eastAsia="en-US"/>
    </w:rPr>
  </w:style>
  <w:style w:type="paragraph" w:styleId="Subtitle0">
    <w:name w:val="Subtitle"/>
    <w:aliases w:val="نام نویسندگان"/>
    <w:basedOn w:val="Normal"/>
    <w:next w:val="Normal"/>
    <w:link w:val="SubtitleChar0"/>
    <w:uiPriority w:val="11"/>
    <w:qFormat/>
    <w:rsid w:val="00C12543"/>
    <w:pPr>
      <w:autoSpaceDE w:val="0"/>
      <w:autoSpaceDN w:val="0"/>
      <w:bidi/>
      <w:adjustRightInd w:val="0"/>
      <w:spacing w:after="0" w:line="240" w:lineRule="auto"/>
      <w:jc w:val="center"/>
    </w:pPr>
    <w:rPr>
      <w:rFonts w:ascii="Times New Roman" w:eastAsia="Times New Roman" w:hAnsi="Times New Roman" w:cs="B Nazanin"/>
      <w:b/>
      <w:bCs/>
      <w:sz w:val="24"/>
      <w:szCs w:val="24"/>
      <w:lang w:val="en-GB" w:eastAsia="en-US"/>
    </w:rPr>
  </w:style>
  <w:style w:type="character" w:customStyle="1" w:styleId="SubtitleChar0">
    <w:name w:val="Subtitle Char"/>
    <w:aliases w:val="نام نویسندگان Char"/>
    <w:basedOn w:val="DefaultParagraphFont"/>
    <w:link w:val="Subtitle0"/>
    <w:uiPriority w:val="11"/>
    <w:rsid w:val="00C12543"/>
    <w:rPr>
      <w:rFonts w:eastAsia="Times New Roman" w:cs="B Nazanin"/>
      <w:b/>
      <w:bCs/>
      <w:sz w:val="24"/>
      <w:szCs w:val="24"/>
      <w:lang w:val="en-GB" w:eastAsia="en-US"/>
    </w:rPr>
  </w:style>
  <w:style w:type="character" w:styleId="SubtleEmphasis">
    <w:name w:val="Subtle Emphasis"/>
    <w:uiPriority w:val="19"/>
    <w:qFormat/>
    <w:rsid w:val="00C12543"/>
    <w:rPr>
      <w:rFonts w:eastAsia="Times New Roman" w:cs="B Nazanin"/>
      <w:b/>
      <w:bCs/>
      <w:sz w:val="22"/>
      <w:szCs w:val="22"/>
      <w:lang w:bidi="ar-SA"/>
    </w:rPr>
  </w:style>
  <w:style w:type="paragraph" w:styleId="NoSpacing">
    <w:name w:val="No Spacing"/>
    <w:aliases w:val="سر بخش چکیده"/>
    <w:basedOn w:val="Normal"/>
    <w:uiPriority w:val="1"/>
    <w:qFormat/>
    <w:rsid w:val="00C12543"/>
    <w:pPr>
      <w:autoSpaceDE w:val="0"/>
      <w:autoSpaceDN w:val="0"/>
      <w:bidi/>
      <w:adjustRightInd w:val="0"/>
      <w:spacing w:before="240" w:after="60" w:line="240" w:lineRule="auto"/>
      <w:jc w:val="lowKashida"/>
      <w:outlineLvl w:val="0"/>
    </w:pPr>
    <w:rPr>
      <w:rFonts w:ascii="Times New Roman" w:eastAsia="Times New Roman" w:hAnsi="Times New Roman" w:cs="B Nazanin"/>
      <w:b/>
      <w:bCs/>
      <w:sz w:val="24"/>
      <w:szCs w:val="24"/>
      <w:lang w:eastAsia="en-US"/>
    </w:rPr>
  </w:style>
  <w:style w:type="character" w:styleId="Emphasis">
    <w:name w:val="Emphasis"/>
    <w:aliases w:val="متن چکیده"/>
    <w:uiPriority w:val="20"/>
    <w:qFormat/>
    <w:rsid w:val="00C12543"/>
    <w:rPr>
      <w:rFonts w:eastAsia="Times New Roman" w:cs="B Nazanin"/>
      <w:sz w:val="22"/>
      <w:szCs w:val="22"/>
      <w:lang w:bidi="ar-SA"/>
    </w:rPr>
  </w:style>
  <w:style w:type="character" w:styleId="IntenseEmphasis">
    <w:name w:val="Intense Emphasis"/>
    <w:aliases w:val="واژگان کلیدی"/>
    <w:uiPriority w:val="21"/>
    <w:qFormat/>
    <w:rsid w:val="00C12543"/>
    <w:rPr>
      <w:rFonts w:eastAsia="Times New Roman" w:cs="B Nazanin"/>
      <w:sz w:val="22"/>
      <w:szCs w:val="22"/>
      <w:lang w:bidi="ar-SA"/>
    </w:rPr>
  </w:style>
  <w:style w:type="paragraph" w:styleId="Quote">
    <w:name w:val="Quote"/>
    <w:aliases w:val="معادلات"/>
    <w:basedOn w:val="Normal"/>
    <w:next w:val="Normal"/>
    <w:link w:val="QuoteChar"/>
    <w:uiPriority w:val="29"/>
    <w:qFormat/>
    <w:rsid w:val="00C12543"/>
    <w:pPr>
      <w:autoSpaceDE w:val="0"/>
      <w:autoSpaceDN w:val="0"/>
      <w:bidi/>
      <w:adjustRightInd w:val="0"/>
      <w:spacing w:after="0" w:line="240" w:lineRule="auto"/>
      <w:jc w:val="lowKashida"/>
    </w:pPr>
    <w:rPr>
      <w:rFonts w:ascii="Times New Roman" w:eastAsia="Times New Roman" w:hAnsi="Times New Roman" w:cs="B Nazanin"/>
      <w:sz w:val="20"/>
      <w:lang w:eastAsia="en-US"/>
    </w:rPr>
  </w:style>
  <w:style w:type="character" w:customStyle="1" w:styleId="QuoteChar">
    <w:name w:val="Quote Char"/>
    <w:aliases w:val="معادلات Char"/>
    <w:basedOn w:val="DefaultParagraphFont"/>
    <w:link w:val="Quote"/>
    <w:uiPriority w:val="29"/>
    <w:rsid w:val="00C12543"/>
    <w:rPr>
      <w:rFonts w:eastAsia="Times New Roman" w:cs="B Nazanin"/>
      <w:szCs w:val="22"/>
      <w:lang w:eastAsia="en-US"/>
    </w:rPr>
  </w:style>
  <w:style w:type="paragraph" w:customStyle="1" w:styleId="af2">
    <w:name w:val="متن اصلی فارسی"/>
    <w:link w:val="Charf"/>
    <w:qFormat/>
    <w:rsid w:val="00C12543"/>
    <w:pPr>
      <w:bidi/>
      <w:ind w:firstLine="284"/>
      <w:jc w:val="both"/>
    </w:pPr>
    <w:rPr>
      <w:rFonts w:ascii="time new roman" w:eastAsia="Calibri" w:hAnsi="time new roman" w:cs="B Nazanin"/>
      <w:sz w:val="22"/>
      <w:szCs w:val="22"/>
      <w:lang w:eastAsia="ko-KR" w:bidi="fa-IR"/>
    </w:rPr>
  </w:style>
  <w:style w:type="paragraph" w:customStyle="1" w:styleId="10">
    <w:name w:val="تيتر 1 فارسی"/>
    <w:basedOn w:val="Heading1"/>
    <w:link w:val="1Char0"/>
    <w:qFormat/>
    <w:rsid w:val="006E7008"/>
    <w:pPr>
      <w:keepLines w:val="0"/>
      <w:numPr>
        <w:numId w:val="11"/>
      </w:numPr>
      <w:bidi/>
      <w:spacing w:before="240" w:line="276" w:lineRule="auto"/>
    </w:pPr>
    <w:rPr>
      <w:rFonts w:ascii="Times New Roman" w:eastAsia="Times New Roman" w:hAnsi="Times New Roman" w:cs="B Nazanin"/>
      <w:kern w:val="32"/>
      <w:sz w:val="20"/>
      <w:szCs w:val="20"/>
      <w:lang w:val="x-none" w:eastAsia="x-none" w:bidi="fa-IR"/>
    </w:rPr>
  </w:style>
  <w:style w:type="paragraph" w:customStyle="1" w:styleId="1-1">
    <w:name w:val="تيتر 1-1 فارسی"/>
    <w:basedOn w:val="10"/>
    <w:autoRedefine/>
    <w:qFormat/>
    <w:rsid w:val="00C12543"/>
    <w:pPr>
      <w:numPr>
        <w:ilvl w:val="1"/>
      </w:numPr>
      <w:tabs>
        <w:tab w:val="num" w:pos="360"/>
      </w:tabs>
      <w:ind w:left="1298" w:hanging="360"/>
      <w:outlineLvl w:val="1"/>
    </w:pPr>
    <w:rPr>
      <w:lang w:val="ru-RU"/>
    </w:rPr>
  </w:style>
  <w:style w:type="paragraph" w:customStyle="1" w:styleId="a">
    <w:name w:val="زیرنویس شكل فارسی"/>
    <w:basedOn w:val="Normal"/>
    <w:qFormat/>
    <w:rsid w:val="00C12543"/>
    <w:pPr>
      <w:numPr>
        <w:ilvl w:val="3"/>
        <w:numId w:val="11"/>
      </w:numPr>
      <w:bidi/>
      <w:spacing w:after="240" w:line="240" w:lineRule="auto"/>
      <w:jc w:val="center"/>
      <w:outlineLvl w:val="3"/>
    </w:pPr>
    <w:rPr>
      <w:rFonts w:ascii="Times New Roman" w:eastAsia="Times New Roman" w:hAnsi="Times New Roman" w:cs="B Nazanin"/>
      <w:b/>
      <w:bCs/>
      <w:color w:val="000000"/>
      <w:kern w:val="32"/>
      <w:sz w:val="20"/>
      <w:szCs w:val="20"/>
      <w:lang w:eastAsia="en-US" w:bidi="fa-IR"/>
    </w:rPr>
  </w:style>
  <w:style w:type="paragraph" w:customStyle="1" w:styleId="a0">
    <w:name w:val="بالانویس جدول فارسی"/>
    <w:basedOn w:val="a"/>
    <w:qFormat/>
    <w:rsid w:val="00C12543"/>
    <w:pPr>
      <w:keepNext/>
      <w:numPr>
        <w:ilvl w:val="4"/>
      </w:numPr>
      <w:spacing w:before="240" w:after="60"/>
      <w:outlineLvl w:val="4"/>
    </w:pPr>
  </w:style>
  <w:style w:type="paragraph" w:customStyle="1" w:styleId="1-1-1">
    <w:name w:val="تيتر 1-1-1 فارسی"/>
    <w:basedOn w:val="1-1"/>
    <w:qFormat/>
    <w:rsid w:val="00C12543"/>
    <w:pPr>
      <w:numPr>
        <w:ilvl w:val="2"/>
      </w:numPr>
      <w:tabs>
        <w:tab w:val="num" w:pos="360"/>
      </w:tabs>
      <w:spacing w:line="240" w:lineRule="auto"/>
      <w:ind w:left="2018" w:hanging="180"/>
    </w:pPr>
  </w:style>
  <w:style w:type="paragraph" w:customStyle="1" w:styleId="a1">
    <w:name w:val="مراجع"/>
    <w:basedOn w:val="Normal"/>
    <w:qFormat/>
    <w:rsid w:val="00C12543"/>
    <w:pPr>
      <w:numPr>
        <w:ilvl w:val="8"/>
        <w:numId w:val="11"/>
      </w:numPr>
      <w:bidi/>
      <w:spacing w:before="120" w:after="0" w:line="312" w:lineRule="auto"/>
      <w:jc w:val="both"/>
    </w:pPr>
    <w:rPr>
      <w:rFonts w:ascii="Times New Roman" w:eastAsia="Times New Roman" w:hAnsi="Times New Roman" w:cs="B Nazanin"/>
      <w:szCs w:val="24"/>
      <w:lang w:eastAsia="en-US" w:bidi="fa-IR"/>
    </w:rPr>
  </w:style>
  <w:style w:type="paragraph" w:customStyle="1" w:styleId="1-1-1-1">
    <w:name w:val="تیتر 1-1-1-1"/>
    <w:basedOn w:val="1-1-1"/>
    <w:rsid w:val="00C12543"/>
    <w:pPr>
      <w:numPr>
        <w:ilvl w:val="6"/>
      </w:numPr>
      <w:tabs>
        <w:tab w:val="num" w:pos="360"/>
      </w:tabs>
      <w:spacing w:before="120" w:after="120"/>
      <w:ind w:left="4898" w:hanging="360"/>
    </w:pPr>
  </w:style>
  <w:style w:type="character" w:customStyle="1" w:styleId="1Char0">
    <w:name w:val="تيتر 1 فارسی Char"/>
    <w:link w:val="10"/>
    <w:rsid w:val="006E7008"/>
    <w:rPr>
      <w:rFonts w:eastAsia="Times New Roman" w:cs="B Nazanin"/>
      <w:b/>
      <w:bCs/>
      <w:kern w:val="32"/>
      <w:lang w:val="x-none" w:eastAsia="x-none" w:bidi="fa-IR"/>
    </w:rPr>
  </w:style>
  <w:style w:type="character" w:customStyle="1" w:styleId="Charf">
    <w:name w:val="متن اصلی فارسی Char"/>
    <w:link w:val="af2"/>
    <w:rsid w:val="00C12543"/>
    <w:rPr>
      <w:rFonts w:ascii="time new roman" w:eastAsia="Calibri" w:hAnsi="time new roman" w:cs="B Nazanin"/>
      <w:sz w:val="22"/>
      <w:szCs w:val="22"/>
      <w:lang w:eastAsia="ko-K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tmp"/></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Hossein\Desktop\&#1705;&#1606;&#1601;&#1585;&#1575;&#1606;&#1587;%20&#1605;&#1705;&#1575;&#1606;&#1740;&#1705;%20&#1580;&#1575;&#1605;&#1583;&#1575;&#1578;\&#1576;&#1585;&#1585;&#1587;&#1740;%20&#1575;&#1579;&#1585;%20&#1608;&#1580;&#1608;&#1583;%20&#1662;&#1740;%20&#1587;&#1740;%20&#1575;&#1605;%20&#1605;&#1582;&#1578;&#1604;&#1601;\&#1576;&#1583;&#1608;&#1606;%20&#1662;&#1740;%20&#1587;&#1740;%20&#1575;&#160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ossein\Desktop\&#1705;&#1606;&#1601;&#1585;&#1575;&#1606;&#1587;%20&#1605;&#1705;&#1575;&#1606;&#1740;&#1705;%20&#1580;&#1575;&#1605;&#1583;&#1575;&#1578;\&#1576;&#1585;&#1585;&#1587;&#1740;%20&#1575;&#1579;&#1585;%20&#1608;&#1580;&#1608;&#1583;%20&#1662;&#1740;%20&#1587;&#1740;%20&#1575;&#1605;%20&#1605;&#1582;&#1578;&#1604;&#1601;\&#1576;&#1583;&#1608;&#1606;%20&#1662;&#1740;%20&#1587;&#1740;%20&#1575;&#1605;.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25156334900311"/>
          <c:y val="8.8141025641025647E-2"/>
          <c:w val="0.74777969416482237"/>
          <c:h val="0.67517350595598624"/>
        </c:manualLayout>
      </c:layout>
      <c:scatterChart>
        <c:scatterStyle val="smoothMarker"/>
        <c:varyColors val="0"/>
        <c:ser>
          <c:idx val="0"/>
          <c:order val="0"/>
          <c:tx>
            <c:strRef>
              <c:f>Sheet1!$B$1</c:f>
              <c:strCache>
                <c:ptCount val="1"/>
                <c:pt idx="0">
                  <c:v>Without PCM</c:v>
                </c:pt>
              </c:strCache>
            </c:strRef>
          </c:tx>
          <c:spPr>
            <a:ln w="19050" cap="rnd">
              <a:noFill/>
              <a:round/>
            </a:ln>
            <a:effectLst/>
          </c:spPr>
          <c:marker>
            <c:symbol val="none"/>
          </c:marker>
          <c:trendline>
            <c:name>Without PCM</c:name>
            <c:spPr>
              <a:ln w="25400" cap="rnd" cmpd="sng">
                <a:solidFill>
                  <a:schemeClr val="tx1"/>
                </a:solidFill>
                <a:prstDash val="solid"/>
              </a:ln>
              <a:effectLst/>
            </c:spPr>
            <c:trendlineType val="poly"/>
            <c:order val="6"/>
            <c:dispRSqr val="0"/>
            <c:dispEq val="0"/>
          </c:trendline>
          <c:xVal>
            <c:numRef>
              <c:f>Sheet1!$A$2:$A$174</c:f>
              <c:numCache>
                <c:formatCode>General</c:formatCode>
                <c:ptCount val="173"/>
                <c:pt idx="0">
                  <c:v>0</c:v>
                </c:pt>
                <c:pt idx="1">
                  <c:v>0.13888888888888801</c:v>
                </c:pt>
                <c:pt idx="2">
                  <c:v>0.27777777777777701</c:v>
                </c:pt>
                <c:pt idx="3">
                  <c:v>0.41666666666666602</c:v>
                </c:pt>
                <c:pt idx="4">
                  <c:v>0.55555555555555503</c:v>
                </c:pt>
                <c:pt idx="5">
                  <c:v>0.69444444444444398</c:v>
                </c:pt>
                <c:pt idx="6">
                  <c:v>0.83333333333333304</c:v>
                </c:pt>
                <c:pt idx="7">
                  <c:v>0.97222222222222199</c:v>
                </c:pt>
                <c:pt idx="8">
                  <c:v>1.1111111111111101</c:v>
                </c:pt>
                <c:pt idx="9">
                  <c:v>1.25</c:v>
                </c:pt>
                <c:pt idx="10">
                  <c:v>1.38888888888888</c:v>
                </c:pt>
                <c:pt idx="11">
                  <c:v>1.5277777777777699</c:v>
                </c:pt>
                <c:pt idx="12">
                  <c:v>1.6666666666666601</c:v>
                </c:pt>
                <c:pt idx="13">
                  <c:v>1.80555555555555</c:v>
                </c:pt>
                <c:pt idx="14">
                  <c:v>1.94444444444444</c:v>
                </c:pt>
                <c:pt idx="15">
                  <c:v>2.0833333333333299</c:v>
                </c:pt>
                <c:pt idx="16">
                  <c:v>2.2222222222222201</c:v>
                </c:pt>
                <c:pt idx="17">
                  <c:v>2.3611111111111098</c:v>
                </c:pt>
                <c:pt idx="18">
                  <c:v>2.5</c:v>
                </c:pt>
                <c:pt idx="19">
                  <c:v>2.63888888888888</c:v>
                </c:pt>
                <c:pt idx="20">
                  <c:v>2.7777777777777701</c:v>
                </c:pt>
                <c:pt idx="21">
                  <c:v>2.9166666666666599</c:v>
                </c:pt>
                <c:pt idx="22">
                  <c:v>3.05555555555555</c:v>
                </c:pt>
                <c:pt idx="23">
                  <c:v>3.1944444444444402</c:v>
                </c:pt>
                <c:pt idx="24">
                  <c:v>3.3333333333333299</c:v>
                </c:pt>
                <c:pt idx="25">
                  <c:v>3.4722222222222201</c:v>
                </c:pt>
                <c:pt idx="26">
                  <c:v>3.6111111111111098</c:v>
                </c:pt>
                <c:pt idx="27">
                  <c:v>3.75</c:v>
                </c:pt>
                <c:pt idx="28">
                  <c:v>3.88888888888888</c:v>
                </c:pt>
                <c:pt idx="29">
                  <c:v>4.0277777777777697</c:v>
                </c:pt>
                <c:pt idx="30">
                  <c:v>4.1666666666666599</c:v>
                </c:pt>
                <c:pt idx="31">
                  <c:v>4.30555555555555</c:v>
                </c:pt>
                <c:pt idx="32">
                  <c:v>4.4444444444444402</c:v>
                </c:pt>
                <c:pt idx="33">
                  <c:v>4.5833333333333304</c:v>
                </c:pt>
                <c:pt idx="34">
                  <c:v>4.7222222222222197</c:v>
                </c:pt>
                <c:pt idx="35">
                  <c:v>4.8611111111111098</c:v>
                </c:pt>
                <c:pt idx="36">
                  <c:v>5</c:v>
                </c:pt>
                <c:pt idx="37">
                  <c:v>5.1388888888888804</c:v>
                </c:pt>
                <c:pt idx="38">
                  <c:v>5.2777777777777697</c:v>
                </c:pt>
                <c:pt idx="39">
                  <c:v>5.4166666666666599</c:v>
                </c:pt>
                <c:pt idx="40">
                  <c:v>5.55555555555555</c:v>
                </c:pt>
                <c:pt idx="41">
                  <c:v>5.6944444444444402</c:v>
                </c:pt>
                <c:pt idx="42">
                  <c:v>5.8333333333333304</c:v>
                </c:pt>
                <c:pt idx="43">
                  <c:v>5.9722222222222197</c:v>
                </c:pt>
                <c:pt idx="44">
                  <c:v>6.1111111111111098</c:v>
                </c:pt>
                <c:pt idx="45">
                  <c:v>6.25</c:v>
                </c:pt>
                <c:pt idx="46">
                  <c:v>6.3888888888888804</c:v>
                </c:pt>
                <c:pt idx="47">
                  <c:v>6.5277777777777697</c:v>
                </c:pt>
                <c:pt idx="48">
                  <c:v>6.6666666666666599</c:v>
                </c:pt>
                <c:pt idx="49">
                  <c:v>6.80555555555555</c:v>
                </c:pt>
                <c:pt idx="50">
                  <c:v>6.9444444444444402</c:v>
                </c:pt>
                <c:pt idx="51">
                  <c:v>7.0833333333333304</c:v>
                </c:pt>
                <c:pt idx="52">
                  <c:v>7.2222222222222197</c:v>
                </c:pt>
                <c:pt idx="53">
                  <c:v>7.3611111111111098</c:v>
                </c:pt>
                <c:pt idx="54">
                  <c:v>7.5</c:v>
                </c:pt>
                <c:pt idx="55">
                  <c:v>7.6388888888888804</c:v>
                </c:pt>
                <c:pt idx="56">
                  <c:v>7.7777777777777697</c:v>
                </c:pt>
                <c:pt idx="57">
                  <c:v>7.9166666666666599</c:v>
                </c:pt>
                <c:pt idx="58">
                  <c:v>8.05555555555555</c:v>
                </c:pt>
                <c:pt idx="59">
                  <c:v>8.1944444444444393</c:v>
                </c:pt>
                <c:pt idx="60">
                  <c:v>8.3333333333333304</c:v>
                </c:pt>
                <c:pt idx="61">
                  <c:v>8.4722222222222197</c:v>
                </c:pt>
                <c:pt idx="62">
                  <c:v>8.6111111111111107</c:v>
                </c:pt>
                <c:pt idx="63">
                  <c:v>8.75</c:v>
                </c:pt>
                <c:pt idx="64">
                  <c:v>8.8888888888888893</c:v>
                </c:pt>
                <c:pt idx="65">
                  <c:v>9.0277777777777697</c:v>
                </c:pt>
                <c:pt idx="66">
                  <c:v>9.1666666666666607</c:v>
                </c:pt>
                <c:pt idx="67">
                  <c:v>9.30555555555555</c:v>
                </c:pt>
                <c:pt idx="68">
                  <c:v>9.4444444444444393</c:v>
                </c:pt>
                <c:pt idx="69">
                  <c:v>9.5833333333333304</c:v>
                </c:pt>
                <c:pt idx="70">
                  <c:v>9.7222222222222197</c:v>
                </c:pt>
                <c:pt idx="71">
                  <c:v>9.8611111111111107</c:v>
                </c:pt>
                <c:pt idx="72">
                  <c:v>10</c:v>
                </c:pt>
                <c:pt idx="73">
                  <c:v>10.1388888888888</c:v>
                </c:pt>
                <c:pt idx="74">
                  <c:v>10.2777777777777</c:v>
                </c:pt>
                <c:pt idx="75">
                  <c:v>10.4166666666666</c:v>
                </c:pt>
                <c:pt idx="76">
                  <c:v>10.5555555555555</c:v>
                </c:pt>
                <c:pt idx="77">
                  <c:v>10.6944444444444</c:v>
                </c:pt>
                <c:pt idx="78">
                  <c:v>10.8333333333333</c:v>
                </c:pt>
                <c:pt idx="79">
                  <c:v>10.9722222222222</c:v>
                </c:pt>
                <c:pt idx="80">
                  <c:v>11.1111111111111</c:v>
                </c:pt>
                <c:pt idx="81">
                  <c:v>11.25</c:v>
                </c:pt>
                <c:pt idx="82">
                  <c:v>11.3888888888888</c:v>
                </c:pt>
                <c:pt idx="83">
                  <c:v>11.5277777777777</c:v>
                </c:pt>
                <c:pt idx="84">
                  <c:v>11.6666666666666</c:v>
                </c:pt>
                <c:pt idx="85">
                  <c:v>11.8055555555555</c:v>
                </c:pt>
                <c:pt idx="86">
                  <c:v>11.9444444444444</c:v>
                </c:pt>
                <c:pt idx="87">
                  <c:v>12.0833333333333</c:v>
                </c:pt>
                <c:pt idx="88">
                  <c:v>12.2222222222222</c:v>
                </c:pt>
                <c:pt idx="89">
                  <c:v>12.3611111111111</c:v>
                </c:pt>
                <c:pt idx="90">
                  <c:v>12.5</c:v>
                </c:pt>
                <c:pt idx="91">
                  <c:v>12.6388888888888</c:v>
                </c:pt>
                <c:pt idx="92">
                  <c:v>12.7777777777777</c:v>
                </c:pt>
                <c:pt idx="93">
                  <c:v>12.9166666666666</c:v>
                </c:pt>
                <c:pt idx="94">
                  <c:v>13.0555555555555</c:v>
                </c:pt>
                <c:pt idx="95">
                  <c:v>13.1944444444444</c:v>
                </c:pt>
                <c:pt idx="96">
                  <c:v>13.3333333333333</c:v>
                </c:pt>
                <c:pt idx="97">
                  <c:v>13.4722222222222</c:v>
                </c:pt>
                <c:pt idx="98">
                  <c:v>13.6111111111111</c:v>
                </c:pt>
                <c:pt idx="99">
                  <c:v>13.75</c:v>
                </c:pt>
                <c:pt idx="100">
                  <c:v>13.8888888888888</c:v>
                </c:pt>
                <c:pt idx="101">
                  <c:v>14.0277777777777</c:v>
                </c:pt>
                <c:pt idx="102">
                  <c:v>14.1666666666666</c:v>
                </c:pt>
                <c:pt idx="103">
                  <c:v>14.3055555555555</c:v>
                </c:pt>
                <c:pt idx="104">
                  <c:v>14.4444444444444</c:v>
                </c:pt>
                <c:pt idx="105">
                  <c:v>14.5833333333333</c:v>
                </c:pt>
                <c:pt idx="106">
                  <c:v>14.7222222222222</c:v>
                </c:pt>
                <c:pt idx="107">
                  <c:v>14.8611111111111</c:v>
                </c:pt>
                <c:pt idx="108">
                  <c:v>15</c:v>
                </c:pt>
                <c:pt idx="109">
                  <c:v>15.1388888888888</c:v>
                </c:pt>
                <c:pt idx="110">
                  <c:v>15.2777777777777</c:v>
                </c:pt>
                <c:pt idx="111">
                  <c:v>15.4166666666666</c:v>
                </c:pt>
                <c:pt idx="112">
                  <c:v>15.5555555555555</c:v>
                </c:pt>
                <c:pt idx="113">
                  <c:v>15.6944444444444</c:v>
                </c:pt>
                <c:pt idx="114">
                  <c:v>15.8333333333333</c:v>
                </c:pt>
                <c:pt idx="115">
                  <c:v>15.9722222222222</c:v>
                </c:pt>
                <c:pt idx="116">
                  <c:v>16.1111111111111</c:v>
                </c:pt>
                <c:pt idx="117">
                  <c:v>16.25</c:v>
                </c:pt>
                <c:pt idx="118">
                  <c:v>16.3888888888888</c:v>
                </c:pt>
                <c:pt idx="119">
                  <c:v>16.5277777777777</c:v>
                </c:pt>
                <c:pt idx="120">
                  <c:v>16.6666666666666</c:v>
                </c:pt>
                <c:pt idx="121">
                  <c:v>16.8055555555555</c:v>
                </c:pt>
                <c:pt idx="122">
                  <c:v>16.9444444444444</c:v>
                </c:pt>
                <c:pt idx="123">
                  <c:v>17.0833333333333</c:v>
                </c:pt>
                <c:pt idx="124">
                  <c:v>17.2222222222222</c:v>
                </c:pt>
                <c:pt idx="125">
                  <c:v>17.3611111111111</c:v>
                </c:pt>
                <c:pt idx="126">
                  <c:v>17.5</c:v>
                </c:pt>
                <c:pt idx="127">
                  <c:v>17.6388888888888</c:v>
                </c:pt>
                <c:pt idx="128">
                  <c:v>17.7777777777777</c:v>
                </c:pt>
                <c:pt idx="129">
                  <c:v>17.9166666666666</c:v>
                </c:pt>
                <c:pt idx="130">
                  <c:v>18.0555555555555</c:v>
                </c:pt>
                <c:pt idx="131">
                  <c:v>18.1944444444444</c:v>
                </c:pt>
                <c:pt idx="132">
                  <c:v>18.3333333333333</c:v>
                </c:pt>
                <c:pt idx="133">
                  <c:v>18.4722222222222</c:v>
                </c:pt>
                <c:pt idx="134">
                  <c:v>18.6111111111111</c:v>
                </c:pt>
                <c:pt idx="135">
                  <c:v>18.75</c:v>
                </c:pt>
                <c:pt idx="136">
                  <c:v>18.8888888888888</c:v>
                </c:pt>
                <c:pt idx="137">
                  <c:v>19.0277777777777</c:v>
                </c:pt>
                <c:pt idx="138">
                  <c:v>19.1666666666666</c:v>
                </c:pt>
                <c:pt idx="139">
                  <c:v>19.3055555555555</c:v>
                </c:pt>
                <c:pt idx="140">
                  <c:v>19.4444444444444</c:v>
                </c:pt>
                <c:pt idx="141">
                  <c:v>19.5833333333333</c:v>
                </c:pt>
                <c:pt idx="142">
                  <c:v>19.7222222222222</c:v>
                </c:pt>
                <c:pt idx="143">
                  <c:v>19.8611111111111</c:v>
                </c:pt>
                <c:pt idx="144">
                  <c:v>20</c:v>
                </c:pt>
                <c:pt idx="145">
                  <c:v>20.1388888888888</c:v>
                </c:pt>
                <c:pt idx="146">
                  <c:v>20.2777777777777</c:v>
                </c:pt>
                <c:pt idx="147">
                  <c:v>20.4166666666666</c:v>
                </c:pt>
                <c:pt idx="148">
                  <c:v>20.5555555555555</c:v>
                </c:pt>
                <c:pt idx="149">
                  <c:v>20.6944444444444</c:v>
                </c:pt>
                <c:pt idx="150">
                  <c:v>20.8333333333333</c:v>
                </c:pt>
                <c:pt idx="151">
                  <c:v>20.9722222222222</c:v>
                </c:pt>
                <c:pt idx="152">
                  <c:v>21.1111111111111</c:v>
                </c:pt>
                <c:pt idx="153">
                  <c:v>21.25</c:v>
                </c:pt>
                <c:pt idx="154">
                  <c:v>21.3888888888888</c:v>
                </c:pt>
                <c:pt idx="155">
                  <c:v>21.5277777777777</c:v>
                </c:pt>
                <c:pt idx="156">
                  <c:v>21.6666666666666</c:v>
                </c:pt>
                <c:pt idx="157">
                  <c:v>21.8055555555555</c:v>
                </c:pt>
                <c:pt idx="158">
                  <c:v>21.9444444444444</c:v>
                </c:pt>
                <c:pt idx="159">
                  <c:v>22.0833333333333</c:v>
                </c:pt>
                <c:pt idx="160">
                  <c:v>22.2222222222222</c:v>
                </c:pt>
                <c:pt idx="161">
                  <c:v>22.3611111111111</c:v>
                </c:pt>
                <c:pt idx="162">
                  <c:v>22.5</c:v>
                </c:pt>
                <c:pt idx="163">
                  <c:v>22.6388888888888</c:v>
                </c:pt>
                <c:pt idx="164">
                  <c:v>22.7777777777777</c:v>
                </c:pt>
                <c:pt idx="165">
                  <c:v>22.9166666666666</c:v>
                </c:pt>
                <c:pt idx="166">
                  <c:v>23.0555555555555</c:v>
                </c:pt>
                <c:pt idx="167">
                  <c:v>23.1944444444444</c:v>
                </c:pt>
                <c:pt idx="168">
                  <c:v>23.3333333333333</c:v>
                </c:pt>
                <c:pt idx="169">
                  <c:v>23.4722222222222</c:v>
                </c:pt>
                <c:pt idx="170">
                  <c:v>23.6111111111111</c:v>
                </c:pt>
                <c:pt idx="171">
                  <c:v>23.75</c:v>
                </c:pt>
                <c:pt idx="172">
                  <c:v>23.8888888888888</c:v>
                </c:pt>
              </c:numCache>
            </c:numRef>
          </c:xVal>
          <c:yVal>
            <c:numRef>
              <c:f>Sheet1!$B$2:$B$174</c:f>
              <c:numCache>
                <c:formatCode>General</c:formatCode>
                <c:ptCount val="173"/>
                <c:pt idx="0">
                  <c:v>5.9578800226669998E-12</c:v>
                </c:pt>
                <c:pt idx="1">
                  <c:v>6.2147661606864703E-7</c:v>
                </c:pt>
                <c:pt idx="2">
                  <c:v>1.3006334988109001E-4</c:v>
                </c:pt>
                <c:pt idx="3">
                  <c:v>1.3864231916907101E-3</c:v>
                </c:pt>
                <c:pt idx="4">
                  <c:v>5.8270213925895702E-3</c:v>
                </c:pt>
                <c:pt idx="5">
                  <c:v>1.02676195708851E-2</c:v>
                </c:pt>
                <c:pt idx="6">
                  <c:v>2.4725854911675501E-2</c:v>
                </c:pt>
                <c:pt idx="7">
                  <c:v>4.9363302204247603E-2</c:v>
                </c:pt>
                <c:pt idx="8">
                  <c:v>7.4000749553706904E-2</c:v>
                </c:pt>
                <c:pt idx="9">
                  <c:v>9.8638196890804594E-2</c:v>
                </c:pt>
                <c:pt idx="10">
                  <c:v>0.123275644181998</c:v>
                </c:pt>
                <c:pt idx="11">
                  <c:v>0.14791309154046001</c:v>
                </c:pt>
                <c:pt idx="12">
                  <c:v>0.182255761047387</c:v>
                </c:pt>
                <c:pt idx="13">
                  <c:v>0.21667669853917401</c:v>
                </c:pt>
                <c:pt idx="14">
                  <c:v>0.25109763600060198</c:v>
                </c:pt>
                <c:pt idx="15">
                  <c:v>0.28551857345347198</c:v>
                </c:pt>
                <c:pt idx="16">
                  <c:v>0.31993951091476203</c:v>
                </c:pt>
                <c:pt idx="17">
                  <c:v>0.35436044836001401</c:v>
                </c:pt>
                <c:pt idx="18">
                  <c:v>0.38878138583124799</c:v>
                </c:pt>
                <c:pt idx="19">
                  <c:v>0.42320232326530299</c:v>
                </c:pt>
                <c:pt idx="20">
                  <c:v>0.45762326071217502</c:v>
                </c:pt>
                <c:pt idx="21">
                  <c:v>0.49204419817752898</c:v>
                </c:pt>
                <c:pt idx="22">
                  <c:v>0.52646513562707498</c:v>
                </c:pt>
                <c:pt idx="23">
                  <c:v>0.51994230342376502</c:v>
                </c:pt>
                <c:pt idx="24">
                  <c:v>0.51275371887312504</c:v>
                </c:pt>
                <c:pt idx="25">
                  <c:v>0.50556513431406502</c:v>
                </c:pt>
                <c:pt idx="26">
                  <c:v>0.49837654973224299</c:v>
                </c:pt>
                <c:pt idx="27">
                  <c:v>0.491187965164817</c:v>
                </c:pt>
                <c:pt idx="28">
                  <c:v>0.483999380617887</c:v>
                </c:pt>
                <c:pt idx="29">
                  <c:v>0.47681079604312498</c:v>
                </c:pt>
                <c:pt idx="30">
                  <c:v>0.46962221145171901</c:v>
                </c:pt>
                <c:pt idx="31">
                  <c:v>0.46243362691851497</c:v>
                </c:pt>
                <c:pt idx="32">
                  <c:v>0.45524504233987501</c:v>
                </c:pt>
                <c:pt idx="33">
                  <c:v>0.44805645776453501</c:v>
                </c:pt>
                <c:pt idx="34">
                  <c:v>0.44086787320270598</c:v>
                </c:pt>
                <c:pt idx="35">
                  <c:v>0.43367928864990202</c:v>
                </c:pt>
                <c:pt idx="36">
                  <c:v>0.42649070404707601</c:v>
                </c:pt>
                <c:pt idx="37">
                  <c:v>0.41930211954948399</c:v>
                </c:pt>
                <c:pt idx="38">
                  <c:v>0.41211353495703001</c:v>
                </c:pt>
                <c:pt idx="39">
                  <c:v>0.40492495039507898</c:v>
                </c:pt>
                <c:pt idx="40">
                  <c:v>0.47228407178049198</c:v>
                </c:pt>
                <c:pt idx="41">
                  <c:v>0.56018184686378403</c:v>
                </c:pt>
                <c:pt idx="42">
                  <c:v>0.64807962195520297</c:v>
                </c:pt>
                <c:pt idx="43">
                  <c:v>0.73597739701306497</c:v>
                </c:pt>
                <c:pt idx="44">
                  <c:v>0.82387517211750105</c:v>
                </c:pt>
                <c:pt idx="45">
                  <c:v>0.91177294717149404</c:v>
                </c:pt>
                <c:pt idx="46">
                  <c:v>0.99967072226699105</c:v>
                </c:pt>
                <c:pt idx="47">
                  <c:v>1.08756849732603</c:v>
                </c:pt>
                <c:pt idx="48">
                  <c:v>1.17546627242422</c:v>
                </c:pt>
                <c:pt idx="49">
                  <c:v>1.26336404748654</c:v>
                </c:pt>
                <c:pt idx="50">
                  <c:v>1.3512618225655599</c:v>
                </c:pt>
                <c:pt idx="51">
                  <c:v>1.4391595976351099</c:v>
                </c:pt>
                <c:pt idx="52">
                  <c:v>1.52705737275899</c:v>
                </c:pt>
                <c:pt idx="53">
                  <c:v>1.6149551477820301</c:v>
                </c:pt>
                <c:pt idx="54">
                  <c:v>1.70285292287635</c:v>
                </c:pt>
                <c:pt idx="55">
                  <c:v>1.79075069797506</c:v>
                </c:pt>
                <c:pt idx="56">
                  <c:v>1.8786484729944799</c:v>
                </c:pt>
                <c:pt idx="57">
                  <c:v>2.1590343176277398</c:v>
                </c:pt>
                <c:pt idx="58">
                  <c:v>2.5765349514352698</c:v>
                </c:pt>
                <c:pt idx="59">
                  <c:v>2.9940355852502001</c:v>
                </c:pt>
                <c:pt idx="60">
                  <c:v>3.41153621906447</c:v>
                </c:pt>
                <c:pt idx="61">
                  <c:v>3.8290368528364498</c:v>
                </c:pt>
                <c:pt idx="62">
                  <c:v>4.2465374866655203</c:v>
                </c:pt>
                <c:pt idx="63">
                  <c:v>4.6640381204891996</c:v>
                </c:pt>
                <c:pt idx="64">
                  <c:v>5.0815387542961101</c:v>
                </c:pt>
                <c:pt idx="65">
                  <c:v>5.4990393881127799</c:v>
                </c:pt>
                <c:pt idx="66">
                  <c:v>5.9165400219269104</c:v>
                </c:pt>
                <c:pt idx="67">
                  <c:v>6.3340406557383897</c:v>
                </c:pt>
                <c:pt idx="68">
                  <c:v>6.7515412895488804</c:v>
                </c:pt>
                <c:pt idx="69">
                  <c:v>7.1690419233721503</c:v>
                </c:pt>
                <c:pt idx="70">
                  <c:v>7.5865425571425904</c:v>
                </c:pt>
                <c:pt idx="71">
                  <c:v>8.0040431909590204</c:v>
                </c:pt>
                <c:pt idx="72">
                  <c:v>8.4215438247701595</c:v>
                </c:pt>
                <c:pt idx="73">
                  <c:v>8.8390444585869705</c:v>
                </c:pt>
                <c:pt idx="74">
                  <c:v>9.3054159161397596</c:v>
                </c:pt>
                <c:pt idx="75">
                  <c:v>9.8602013010061906</c:v>
                </c:pt>
                <c:pt idx="76">
                  <c:v>10.429462092044201</c:v>
                </c:pt>
                <c:pt idx="77">
                  <c:v>11.0131982890946</c:v>
                </c:pt>
                <c:pt idx="78">
                  <c:v>11.611409892196299</c:v>
                </c:pt>
                <c:pt idx="79">
                  <c:v>12.224096901316001</c:v>
                </c:pt>
                <c:pt idx="80">
                  <c:v>12.851259316571801</c:v>
                </c:pt>
                <c:pt idx="81">
                  <c:v>13.492897137933401</c:v>
                </c:pt>
                <c:pt idx="82">
                  <c:v>14.1490103652306</c:v>
                </c:pt>
                <c:pt idx="83">
                  <c:v>14.819598998695399</c:v>
                </c:pt>
                <c:pt idx="84">
                  <c:v>15.5046630381513</c:v>
                </c:pt>
                <c:pt idx="85">
                  <c:v>16.204202483716799</c:v>
                </c:pt>
                <c:pt idx="86">
                  <c:v>16.918217335319699</c:v>
                </c:pt>
                <c:pt idx="87">
                  <c:v>17.6467075930248</c:v>
                </c:pt>
                <c:pt idx="88">
                  <c:v>18.389673256761</c:v>
                </c:pt>
                <c:pt idx="89">
                  <c:v>19.147114326562701</c:v>
                </c:pt>
                <c:pt idx="90">
                  <c:v>19.919030802479998</c:v>
                </c:pt>
                <c:pt idx="91">
                  <c:v>20.7247254710786</c:v>
                </c:pt>
                <c:pt idx="92">
                  <c:v>21.6219297682294</c:v>
                </c:pt>
                <c:pt idx="93">
                  <c:v>22.519134065390698</c:v>
                </c:pt>
                <c:pt idx="94">
                  <c:v>23.416338362544</c:v>
                </c:pt>
                <c:pt idx="95">
                  <c:v>24.3135426596691</c:v>
                </c:pt>
                <c:pt idx="96">
                  <c:v>25.2107469568335</c:v>
                </c:pt>
                <c:pt idx="97">
                  <c:v>26.107951253994301</c:v>
                </c:pt>
                <c:pt idx="98">
                  <c:v>27.005155551122701</c:v>
                </c:pt>
                <c:pt idx="99">
                  <c:v>27.902359848272202</c:v>
                </c:pt>
                <c:pt idx="100">
                  <c:v>28.799564145429699</c:v>
                </c:pt>
                <c:pt idx="101">
                  <c:v>29.696768442576499</c:v>
                </c:pt>
                <c:pt idx="102">
                  <c:v>30.593972739697001</c:v>
                </c:pt>
                <c:pt idx="103">
                  <c:v>31.491177036847699</c:v>
                </c:pt>
                <c:pt idx="104">
                  <c:v>32.3883813340233</c:v>
                </c:pt>
                <c:pt idx="105">
                  <c:v>33.285585631130502</c:v>
                </c:pt>
                <c:pt idx="106">
                  <c:v>34.182789928279</c:v>
                </c:pt>
                <c:pt idx="107">
                  <c:v>35.079994225434902</c:v>
                </c:pt>
                <c:pt idx="108">
                  <c:v>35.977198522583699</c:v>
                </c:pt>
                <c:pt idx="109">
                  <c:v>36.633682854693099</c:v>
                </c:pt>
                <c:pt idx="110">
                  <c:v>37.286253040995902</c:v>
                </c:pt>
                <c:pt idx="111">
                  <c:v>37.938823227327902</c:v>
                </c:pt>
                <c:pt idx="112">
                  <c:v>38.591393413655098</c:v>
                </c:pt>
                <c:pt idx="113">
                  <c:v>39.2439635999948</c:v>
                </c:pt>
                <c:pt idx="114">
                  <c:v>39.896533786335503</c:v>
                </c:pt>
                <c:pt idx="115">
                  <c:v>40.5491039726368</c:v>
                </c:pt>
                <c:pt idx="116">
                  <c:v>41.201674158964003</c:v>
                </c:pt>
                <c:pt idx="117">
                  <c:v>41.854244345284499</c:v>
                </c:pt>
                <c:pt idx="118">
                  <c:v>42.506814531593101</c:v>
                </c:pt>
                <c:pt idx="119">
                  <c:v>43.159384717956399</c:v>
                </c:pt>
                <c:pt idx="120">
                  <c:v>43.811954904274103</c:v>
                </c:pt>
                <c:pt idx="121">
                  <c:v>44.464525090598599</c:v>
                </c:pt>
                <c:pt idx="122">
                  <c:v>45.117095276930598</c:v>
                </c:pt>
                <c:pt idx="123">
                  <c:v>45.769665463229003</c:v>
                </c:pt>
                <c:pt idx="124">
                  <c:v>46.422235649537001</c:v>
                </c:pt>
                <c:pt idx="125">
                  <c:v>47.074805835850803</c:v>
                </c:pt>
                <c:pt idx="126">
                  <c:v>47.393984122636603</c:v>
                </c:pt>
                <c:pt idx="127">
                  <c:v>47.621309539037199</c:v>
                </c:pt>
                <c:pt idx="128">
                  <c:v>47.848634955485799</c:v>
                </c:pt>
                <c:pt idx="129">
                  <c:v>48.075960371877997</c:v>
                </c:pt>
                <c:pt idx="130">
                  <c:v>48.303285788312003</c:v>
                </c:pt>
                <c:pt idx="131">
                  <c:v>48.530611204721801</c:v>
                </c:pt>
                <c:pt idx="132">
                  <c:v>48.757936621153497</c:v>
                </c:pt>
                <c:pt idx="133">
                  <c:v>48.985262037564802</c:v>
                </c:pt>
                <c:pt idx="134">
                  <c:v>49.212587454006197</c:v>
                </c:pt>
                <c:pt idx="135">
                  <c:v>49.439912870405699</c:v>
                </c:pt>
                <c:pt idx="136">
                  <c:v>49.667238286853298</c:v>
                </c:pt>
                <c:pt idx="137">
                  <c:v>49.894563703257703</c:v>
                </c:pt>
                <c:pt idx="138">
                  <c:v>50.121889119692497</c:v>
                </c:pt>
                <c:pt idx="139">
                  <c:v>50.349214536093903</c:v>
                </c:pt>
                <c:pt idx="140">
                  <c:v>50.576539952542497</c:v>
                </c:pt>
                <c:pt idx="141">
                  <c:v>50.803865368940798</c:v>
                </c:pt>
                <c:pt idx="142">
                  <c:v>51.031190785386698</c:v>
                </c:pt>
                <c:pt idx="143">
                  <c:v>51.053544428354201</c:v>
                </c:pt>
                <c:pt idx="144">
                  <c:v>50.929890780699097</c:v>
                </c:pt>
                <c:pt idx="145">
                  <c:v>50.806237133016197</c:v>
                </c:pt>
                <c:pt idx="146">
                  <c:v>50.682583485325701</c:v>
                </c:pt>
                <c:pt idx="147">
                  <c:v>50.558929837669098</c:v>
                </c:pt>
                <c:pt idx="148">
                  <c:v>50.4352761900033</c:v>
                </c:pt>
                <c:pt idx="149">
                  <c:v>50.311622542308697</c:v>
                </c:pt>
                <c:pt idx="150">
                  <c:v>50.187968894624397</c:v>
                </c:pt>
                <c:pt idx="151">
                  <c:v>50.064315246974097</c:v>
                </c:pt>
                <c:pt idx="152">
                  <c:v>49.9406615993001</c:v>
                </c:pt>
                <c:pt idx="153">
                  <c:v>49.817007951587698</c:v>
                </c:pt>
                <c:pt idx="154">
                  <c:v>49.693354303943202</c:v>
                </c:pt>
                <c:pt idx="155">
                  <c:v>49.569700656269099</c:v>
                </c:pt>
                <c:pt idx="156">
                  <c:v>49.4460470085751</c:v>
                </c:pt>
                <c:pt idx="157">
                  <c:v>49.3223933608854</c:v>
                </c:pt>
                <c:pt idx="158">
                  <c:v>49.198739713229699</c:v>
                </c:pt>
                <c:pt idx="159">
                  <c:v>49.075086065553997</c:v>
                </c:pt>
                <c:pt idx="160">
                  <c:v>48.871862940016698</c:v>
                </c:pt>
                <c:pt idx="161">
                  <c:v>48.540997110361403</c:v>
                </c:pt>
                <c:pt idx="162">
                  <c:v>48.2101312807238</c:v>
                </c:pt>
                <c:pt idx="163">
                  <c:v>47.879265451112801</c:v>
                </c:pt>
                <c:pt idx="164">
                  <c:v>47.548399621489501</c:v>
                </c:pt>
                <c:pt idx="165">
                  <c:v>47.217533791838498</c:v>
                </c:pt>
                <c:pt idx="166">
                  <c:v>46.886667962189101</c:v>
                </c:pt>
                <c:pt idx="167">
                  <c:v>46.555802132559698</c:v>
                </c:pt>
                <c:pt idx="168">
                  <c:v>46.224936302914301</c:v>
                </c:pt>
                <c:pt idx="169">
                  <c:v>45.894070473286597</c:v>
                </c:pt>
                <c:pt idx="170">
                  <c:v>45.563204643649001</c:v>
                </c:pt>
                <c:pt idx="171">
                  <c:v>45.232338814004102</c:v>
                </c:pt>
                <c:pt idx="172">
                  <c:v>44.901472984389002</c:v>
                </c:pt>
              </c:numCache>
            </c:numRef>
          </c:yVal>
          <c:smooth val="1"/>
        </c:ser>
        <c:ser>
          <c:idx val="1"/>
          <c:order val="1"/>
          <c:tx>
            <c:strRef>
              <c:f>Sheet1!$D$1</c:f>
              <c:strCache>
                <c:ptCount val="1"/>
                <c:pt idx="0">
                  <c:v>Capric Acid</c:v>
                </c:pt>
              </c:strCache>
            </c:strRef>
          </c:tx>
          <c:spPr>
            <a:ln w="19050" cap="rnd">
              <a:noFill/>
              <a:round/>
            </a:ln>
            <a:effectLst/>
          </c:spPr>
          <c:marker>
            <c:symbol val="circle"/>
            <c:size val="5"/>
            <c:spPr>
              <a:noFill/>
              <a:ln w="9525">
                <a:noFill/>
              </a:ln>
              <a:effectLst/>
            </c:spPr>
          </c:marker>
          <c:trendline>
            <c:name>Capric Acid</c:name>
            <c:spPr>
              <a:ln w="19050" cap="rnd" cmpd="sng">
                <a:solidFill>
                  <a:schemeClr val="accent4">
                    <a:lumMod val="75000"/>
                  </a:schemeClr>
                </a:solidFill>
                <a:prstDash val="dash"/>
              </a:ln>
              <a:effectLst/>
            </c:spPr>
            <c:trendlineType val="poly"/>
            <c:order val="6"/>
            <c:dispRSqr val="0"/>
            <c:dispEq val="0"/>
          </c:trendline>
          <c:xVal>
            <c:numRef>
              <c:f>Sheet1!$A$2:$A$174</c:f>
              <c:numCache>
                <c:formatCode>General</c:formatCode>
                <c:ptCount val="173"/>
                <c:pt idx="0">
                  <c:v>0</c:v>
                </c:pt>
                <c:pt idx="1">
                  <c:v>0.13888888888888801</c:v>
                </c:pt>
                <c:pt idx="2">
                  <c:v>0.27777777777777701</c:v>
                </c:pt>
                <c:pt idx="3">
                  <c:v>0.41666666666666602</c:v>
                </c:pt>
                <c:pt idx="4">
                  <c:v>0.55555555555555503</c:v>
                </c:pt>
                <c:pt idx="5">
                  <c:v>0.69444444444444398</c:v>
                </c:pt>
                <c:pt idx="6">
                  <c:v>0.83333333333333304</c:v>
                </c:pt>
                <c:pt idx="7">
                  <c:v>0.97222222222222199</c:v>
                </c:pt>
                <c:pt idx="8">
                  <c:v>1.1111111111111101</c:v>
                </c:pt>
                <c:pt idx="9">
                  <c:v>1.25</c:v>
                </c:pt>
                <c:pt idx="10">
                  <c:v>1.38888888888888</c:v>
                </c:pt>
                <c:pt idx="11">
                  <c:v>1.5277777777777699</c:v>
                </c:pt>
                <c:pt idx="12">
                  <c:v>1.6666666666666601</c:v>
                </c:pt>
                <c:pt idx="13">
                  <c:v>1.80555555555555</c:v>
                </c:pt>
                <c:pt idx="14">
                  <c:v>1.94444444444444</c:v>
                </c:pt>
                <c:pt idx="15">
                  <c:v>2.0833333333333299</c:v>
                </c:pt>
                <c:pt idx="16">
                  <c:v>2.2222222222222201</c:v>
                </c:pt>
                <c:pt idx="17">
                  <c:v>2.3611111111111098</c:v>
                </c:pt>
                <c:pt idx="18">
                  <c:v>2.5</c:v>
                </c:pt>
                <c:pt idx="19">
                  <c:v>2.63888888888888</c:v>
                </c:pt>
                <c:pt idx="20">
                  <c:v>2.7777777777777701</c:v>
                </c:pt>
                <c:pt idx="21">
                  <c:v>2.9166666666666599</c:v>
                </c:pt>
                <c:pt idx="22">
                  <c:v>3.05555555555555</c:v>
                </c:pt>
                <c:pt idx="23">
                  <c:v>3.1944444444444402</c:v>
                </c:pt>
                <c:pt idx="24">
                  <c:v>3.3333333333333299</c:v>
                </c:pt>
                <c:pt idx="25">
                  <c:v>3.4722222222222201</c:v>
                </c:pt>
                <c:pt idx="26">
                  <c:v>3.6111111111111098</c:v>
                </c:pt>
                <c:pt idx="27">
                  <c:v>3.75</c:v>
                </c:pt>
                <c:pt idx="28">
                  <c:v>3.88888888888888</c:v>
                </c:pt>
                <c:pt idx="29">
                  <c:v>4.0277777777777697</c:v>
                </c:pt>
                <c:pt idx="30">
                  <c:v>4.1666666666666599</c:v>
                </c:pt>
                <c:pt idx="31">
                  <c:v>4.30555555555555</c:v>
                </c:pt>
                <c:pt idx="32">
                  <c:v>4.4444444444444402</c:v>
                </c:pt>
                <c:pt idx="33">
                  <c:v>4.5833333333333304</c:v>
                </c:pt>
                <c:pt idx="34">
                  <c:v>4.7222222222222197</c:v>
                </c:pt>
                <c:pt idx="35">
                  <c:v>4.8611111111111098</c:v>
                </c:pt>
                <c:pt idx="36">
                  <c:v>5</c:v>
                </c:pt>
                <c:pt idx="37">
                  <c:v>5.1388888888888804</c:v>
                </c:pt>
                <c:pt idx="38">
                  <c:v>5.2777777777777697</c:v>
                </c:pt>
                <c:pt idx="39">
                  <c:v>5.4166666666666599</c:v>
                </c:pt>
                <c:pt idx="40">
                  <c:v>5.55555555555555</c:v>
                </c:pt>
                <c:pt idx="41">
                  <c:v>5.6944444444444402</c:v>
                </c:pt>
                <c:pt idx="42">
                  <c:v>5.8333333333333304</c:v>
                </c:pt>
                <c:pt idx="43">
                  <c:v>5.9722222222222197</c:v>
                </c:pt>
                <c:pt idx="44">
                  <c:v>6.1111111111111098</c:v>
                </c:pt>
                <c:pt idx="45">
                  <c:v>6.25</c:v>
                </c:pt>
                <c:pt idx="46">
                  <c:v>6.3888888888888804</c:v>
                </c:pt>
                <c:pt idx="47">
                  <c:v>6.5277777777777697</c:v>
                </c:pt>
                <c:pt idx="48">
                  <c:v>6.6666666666666599</c:v>
                </c:pt>
                <c:pt idx="49">
                  <c:v>6.80555555555555</c:v>
                </c:pt>
                <c:pt idx="50">
                  <c:v>6.9444444444444402</c:v>
                </c:pt>
                <c:pt idx="51">
                  <c:v>7.0833333333333304</c:v>
                </c:pt>
                <c:pt idx="52">
                  <c:v>7.2222222222222197</c:v>
                </c:pt>
                <c:pt idx="53">
                  <c:v>7.3611111111111098</c:v>
                </c:pt>
                <c:pt idx="54">
                  <c:v>7.5</c:v>
                </c:pt>
                <c:pt idx="55">
                  <c:v>7.6388888888888804</c:v>
                </c:pt>
                <c:pt idx="56">
                  <c:v>7.7777777777777697</c:v>
                </c:pt>
                <c:pt idx="57">
                  <c:v>7.9166666666666599</c:v>
                </c:pt>
                <c:pt idx="58">
                  <c:v>8.05555555555555</c:v>
                </c:pt>
                <c:pt idx="59">
                  <c:v>8.1944444444444393</c:v>
                </c:pt>
                <c:pt idx="60">
                  <c:v>8.3333333333333304</c:v>
                </c:pt>
                <c:pt idx="61">
                  <c:v>8.4722222222222197</c:v>
                </c:pt>
                <c:pt idx="62">
                  <c:v>8.6111111111111107</c:v>
                </c:pt>
                <c:pt idx="63">
                  <c:v>8.75</c:v>
                </c:pt>
                <c:pt idx="64">
                  <c:v>8.8888888888888893</c:v>
                </c:pt>
                <c:pt idx="65">
                  <c:v>9.0277777777777697</c:v>
                </c:pt>
                <c:pt idx="66">
                  <c:v>9.1666666666666607</c:v>
                </c:pt>
                <c:pt idx="67">
                  <c:v>9.30555555555555</c:v>
                </c:pt>
                <c:pt idx="68">
                  <c:v>9.4444444444444393</c:v>
                </c:pt>
                <c:pt idx="69">
                  <c:v>9.5833333333333304</c:v>
                </c:pt>
                <c:pt idx="70">
                  <c:v>9.7222222222222197</c:v>
                </c:pt>
                <c:pt idx="71">
                  <c:v>9.8611111111111107</c:v>
                </c:pt>
                <c:pt idx="72">
                  <c:v>10</c:v>
                </c:pt>
                <c:pt idx="73">
                  <c:v>10.1388888888888</c:v>
                </c:pt>
                <c:pt idx="74">
                  <c:v>10.2777777777777</c:v>
                </c:pt>
                <c:pt idx="75">
                  <c:v>10.4166666666666</c:v>
                </c:pt>
                <c:pt idx="76">
                  <c:v>10.5555555555555</c:v>
                </c:pt>
                <c:pt idx="77">
                  <c:v>10.6944444444444</c:v>
                </c:pt>
                <c:pt idx="78">
                  <c:v>10.8333333333333</c:v>
                </c:pt>
                <c:pt idx="79">
                  <c:v>10.9722222222222</c:v>
                </c:pt>
                <c:pt idx="80">
                  <c:v>11.1111111111111</c:v>
                </c:pt>
                <c:pt idx="81">
                  <c:v>11.25</c:v>
                </c:pt>
                <c:pt idx="82">
                  <c:v>11.3888888888888</c:v>
                </c:pt>
                <c:pt idx="83">
                  <c:v>11.5277777777777</c:v>
                </c:pt>
                <c:pt idx="84">
                  <c:v>11.6666666666666</c:v>
                </c:pt>
                <c:pt idx="85">
                  <c:v>11.8055555555555</c:v>
                </c:pt>
                <c:pt idx="86">
                  <c:v>11.9444444444444</c:v>
                </c:pt>
                <c:pt idx="87">
                  <c:v>12.0833333333333</c:v>
                </c:pt>
                <c:pt idx="88">
                  <c:v>12.2222222222222</c:v>
                </c:pt>
                <c:pt idx="89">
                  <c:v>12.3611111111111</c:v>
                </c:pt>
                <c:pt idx="90">
                  <c:v>12.5</c:v>
                </c:pt>
                <c:pt idx="91">
                  <c:v>12.6388888888888</c:v>
                </c:pt>
                <c:pt idx="92">
                  <c:v>12.7777777777777</c:v>
                </c:pt>
                <c:pt idx="93">
                  <c:v>12.9166666666666</c:v>
                </c:pt>
                <c:pt idx="94">
                  <c:v>13.0555555555555</c:v>
                </c:pt>
                <c:pt idx="95">
                  <c:v>13.1944444444444</c:v>
                </c:pt>
                <c:pt idx="96">
                  <c:v>13.3333333333333</c:v>
                </c:pt>
                <c:pt idx="97">
                  <c:v>13.4722222222222</c:v>
                </c:pt>
                <c:pt idx="98">
                  <c:v>13.6111111111111</c:v>
                </c:pt>
                <c:pt idx="99">
                  <c:v>13.75</c:v>
                </c:pt>
                <c:pt idx="100">
                  <c:v>13.8888888888888</c:v>
                </c:pt>
                <c:pt idx="101">
                  <c:v>14.0277777777777</c:v>
                </c:pt>
                <c:pt idx="102">
                  <c:v>14.1666666666666</c:v>
                </c:pt>
                <c:pt idx="103">
                  <c:v>14.3055555555555</c:v>
                </c:pt>
                <c:pt idx="104">
                  <c:v>14.4444444444444</c:v>
                </c:pt>
                <c:pt idx="105">
                  <c:v>14.5833333333333</c:v>
                </c:pt>
                <c:pt idx="106">
                  <c:v>14.7222222222222</c:v>
                </c:pt>
                <c:pt idx="107">
                  <c:v>14.8611111111111</c:v>
                </c:pt>
                <c:pt idx="108">
                  <c:v>15</c:v>
                </c:pt>
                <c:pt idx="109">
                  <c:v>15.1388888888888</c:v>
                </c:pt>
                <c:pt idx="110">
                  <c:v>15.2777777777777</c:v>
                </c:pt>
                <c:pt idx="111">
                  <c:v>15.4166666666666</c:v>
                </c:pt>
                <c:pt idx="112">
                  <c:v>15.5555555555555</c:v>
                </c:pt>
                <c:pt idx="113">
                  <c:v>15.6944444444444</c:v>
                </c:pt>
                <c:pt idx="114">
                  <c:v>15.8333333333333</c:v>
                </c:pt>
                <c:pt idx="115">
                  <c:v>15.9722222222222</c:v>
                </c:pt>
                <c:pt idx="116">
                  <c:v>16.1111111111111</c:v>
                </c:pt>
                <c:pt idx="117">
                  <c:v>16.25</c:v>
                </c:pt>
                <c:pt idx="118">
                  <c:v>16.3888888888888</c:v>
                </c:pt>
                <c:pt idx="119">
                  <c:v>16.5277777777777</c:v>
                </c:pt>
                <c:pt idx="120">
                  <c:v>16.6666666666666</c:v>
                </c:pt>
                <c:pt idx="121">
                  <c:v>16.8055555555555</c:v>
                </c:pt>
                <c:pt idx="122">
                  <c:v>16.9444444444444</c:v>
                </c:pt>
                <c:pt idx="123">
                  <c:v>17.0833333333333</c:v>
                </c:pt>
                <c:pt idx="124">
                  <c:v>17.2222222222222</c:v>
                </c:pt>
                <c:pt idx="125">
                  <c:v>17.3611111111111</c:v>
                </c:pt>
                <c:pt idx="126">
                  <c:v>17.5</c:v>
                </c:pt>
                <c:pt idx="127">
                  <c:v>17.6388888888888</c:v>
                </c:pt>
                <c:pt idx="128">
                  <c:v>17.7777777777777</c:v>
                </c:pt>
                <c:pt idx="129">
                  <c:v>17.9166666666666</c:v>
                </c:pt>
                <c:pt idx="130">
                  <c:v>18.0555555555555</c:v>
                </c:pt>
                <c:pt idx="131">
                  <c:v>18.1944444444444</c:v>
                </c:pt>
                <c:pt idx="132">
                  <c:v>18.3333333333333</c:v>
                </c:pt>
                <c:pt idx="133">
                  <c:v>18.4722222222222</c:v>
                </c:pt>
                <c:pt idx="134">
                  <c:v>18.6111111111111</c:v>
                </c:pt>
                <c:pt idx="135">
                  <c:v>18.75</c:v>
                </c:pt>
                <c:pt idx="136">
                  <c:v>18.8888888888888</c:v>
                </c:pt>
                <c:pt idx="137">
                  <c:v>19.0277777777777</c:v>
                </c:pt>
                <c:pt idx="138">
                  <c:v>19.1666666666666</c:v>
                </c:pt>
                <c:pt idx="139">
                  <c:v>19.3055555555555</c:v>
                </c:pt>
                <c:pt idx="140">
                  <c:v>19.4444444444444</c:v>
                </c:pt>
                <c:pt idx="141">
                  <c:v>19.5833333333333</c:v>
                </c:pt>
                <c:pt idx="142">
                  <c:v>19.7222222222222</c:v>
                </c:pt>
                <c:pt idx="143">
                  <c:v>19.8611111111111</c:v>
                </c:pt>
                <c:pt idx="144">
                  <c:v>20</c:v>
                </c:pt>
                <c:pt idx="145">
                  <c:v>20.1388888888888</c:v>
                </c:pt>
                <c:pt idx="146">
                  <c:v>20.2777777777777</c:v>
                </c:pt>
                <c:pt idx="147">
                  <c:v>20.4166666666666</c:v>
                </c:pt>
                <c:pt idx="148">
                  <c:v>20.5555555555555</c:v>
                </c:pt>
                <c:pt idx="149">
                  <c:v>20.6944444444444</c:v>
                </c:pt>
                <c:pt idx="150">
                  <c:v>20.8333333333333</c:v>
                </c:pt>
                <c:pt idx="151">
                  <c:v>20.9722222222222</c:v>
                </c:pt>
                <c:pt idx="152">
                  <c:v>21.1111111111111</c:v>
                </c:pt>
                <c:pt idx="153">
                  <c:v>21.25</c:v>
                </c:pt>
                <c:pt idx="154">
                  <c:v>21.3888888888888</c:v>
                </c:pt>
                <c:pt idx="155">
                  <c:v>21.5277777777777</c:v>
                </c:pt>
                <c:pt idx="156">
                  <c:v>21.6666666666666</c:v>
                </c:pt>
                <c:pt idx="157">
                  <c:v>21.8055555555555</c:v>
                </c:pt>
                <c:pt idx="158">
                  <c:v>21.9444444444444</c:v>
                </c:pt>
                <c:pt idx="159">
                  <c:v>22.0833333333333</c:v>
                </c:pt>
                <c:pt idx="160">
                  <c:v>22.2222222222222</c:v>
                </c:pt>
                <c:pt idx="161">
                  <c:v>22.3611111111111</c:v>
                </c:pt>
                <c:pt idx="162">
                  <c:v>22.5</c:v>
                </c:pt>
                <c:pt idx="163">
                  <c:v>22.6388888888888</c:v>
                </c:pt>
                <c:pt idx="164">
                  <c:v>22.7777777777777</c:v>
                </c:pt>
                <c:pt idx="165">
                  <c:v>22.9166666666666</c:v>
                </c:pt>
                <c:pt idx="166">
                  <c:v>23.0555555555555</c:v>
                </c:pt>
                <c:pt idx="167">
                  <c:v>23.1944444444444</c:v>
                </c:pt>
                <c:pt idx="168">
                  <c:v>23.3333333333333</c:v>
                </c:pt>
                <c:pt idx="169">
                  <c:v>23.4722222222222</c:v>
                </c:pt>
                <c:pt idx="170">
                  <c:v>23.6111111111111</c:v>
                </c:pt>
                <c:pt idx="171">
                  <c:v>23.75</c:v>
                </c:pt>
                <c:pt idx="172">
                  <c:v>23.8888888888888</c:v>
                </c:pt>
              </c:numCache>
            </c:numRef>
          </c:xVal>
          <c:yVal>
            <c:numRef>
              <c:f>Sheet1!$D$2:$D$174</c:f>
              <c:numCache>
                <c:formatCode>General</c:formatCode>
                <c:ptCount val="173"/>
                <c:pt idx="0">
                  <c:v>5.9578800226669998E-12</c:v>
                </c:pt>
                <c:pt idx="1">
                  <c:v>7.64260911056965E-10</c:v>
                </c:pt>
                <c:pt idx="2">
                  <c:v>1.06811362980657E-6</c:v>
                </c:pt>
                <c:pt idx="3">
                  <c:v>3.9072952331715103E-5</c:v>
                </c:pt>
                <c:pt idx="4">
                  <c:v>1.8713586294894099E-4</c:v>
                </c:pt>
                <c:pt idx="5">
                  <c:v>3.3519876633022799E-4</c:v>
                </c:pt>
                <c:pt idx="6">
                  <c:v>1.5579545931284401E-3</c:v>
                </c:pt>
                <c:pt idx="7">
                  <c:v>3.8727370541862299E-3</c:v>
                </c:pt>
                <c:pt idx="8">
                  <c:v>6.1875195529512098E-3</c:v>
                </c:pt>
                <c:pt idx="9">
                  <c:v>8.5023020315786301E-3</c:v>
                </c:pt>
                <c:pt idx="10">
                  <c:v>1.08170845182987E-2</c:v>
                </c:pt>
                <c:pt idx="11">
                  <c:v>1.31318669750127E-2</c:v>
                </c:pt>
                <c:pt idx="12">
                  <c:v>2.0879050104500599E-2</c:v>
                </c:pt>
                <c:pt idx="13">
                  <c:v>2.86700428806617E-2</c:v>
                </c:pt>
                <c:pt idx="14">
                  <c:v>3.6461035693791E-2</c:v>
                </c:pt>
                <c:pt idx="15">
                  <c:v>4.4252028526761897E-2</c:v>
                </c:pt>
                <c:pt idx="16">
                  <c:v>5.2043021317347601E-2</c:v>
                </c:pt>
                <c:pt idx="17">
                  <c:v>5.9834014107623602E-2</c:v>
                </c:pt>
                <c:pt idx="18">
                  <c:v>6.7625006890069894E-2</c:v>
                </c:pt>
                <c:pt idx="19">
                  <c:v>7.5415999704303294E-2</c:v>
                </c:pt>
                <c:pt idx="20">
                  <c:v>8.3206992503328595E-2</c:v>
                </c:pt>
                <c:pt idx="21">
                  <c:v>9.0997985283463798E-2</c:v>
                </c:pt>
                <c:pt idx="22">
                  <c:v>9.8788978086096699E-2</c:v>
                </c:pt>
                <c:pt idx="23">
                  <c:v>0.10202694234293599</c:v>
                </c:pt>
                <c:pt idx="24">
                  <c:v>0.10519087360137901</c:v>
                </c:pt>
                <c:pt idx="25">
                  <c:v>0.108354804886742</c:v>
                </c:pt>
                <c:pt idx="26">
                  <c:v>0.11151873613819401</c:v>
                </c:pt>
                <c:pt idx="27">
                  <c:v>0.114682667418869</c:v>
                </c:pt>
                <c:pt idx="28">
                  <c:v>0.117846598687305</c:v>
                </c:pt>
                <c:pt idx="29">
                  <c:v>0.12101052994507</c:v>
                </c:pt>
                <c:pt idx="30">
                  <c:v>0.12417446121770601</c:v>
                </c:pt>
                <c:pt idx="31">
                  <c:v>0.12733839247301401</c:v>
                </c:pt>
                <c:pt idx="32">
                  <c:v>0.13050232374894599</c:v>
                </c:pt>
                <c:pt idx="33">
                  <c:v>0.13366625502580501</c:v>
                </c:pt>
                <c:pt idx="34">
                  <c:v>0.13683018627747801</c:v>
                </c:pt>
                <c:pt idx="35">
                  <c:v>0.13999411753076799</c:v>
                </c:pt>
                <c:pt idx="36">
                  <c:v>0.14315804878520899</c:v>
                </c:pt>
                <c:pt idx="37">
                  <c:v>0.146321980067458</c:v>
                </c:pt>
                <c:pt idx="38">
                  <c:v>0.14948591136157399</c:v>
                </c:pt>
                <c:pt idx="39">
                  <c:v>0.15264984261234599</c:v>
                </c:pt>
                <c:pt idx="40">
                  <c:v>0.170096853398262</c:v>
                </c:pt>
                <c:pt idx="41">
                  <c:v>0.191478998404297</c:v>
                </c:pt>
                <c:pt idx="42">
                  <c:v>0.212861143349027</c:v>
                </c:pt>
                <c:pt idx="43">
                  <c:v>0.23424328831636401</c:v>
                </c:pt>
                <c:pt idx="44">
                  <c:v>0.25562543329179299</c:v>
                </c:pt>
                <c:pt idx="45">
                  <c:v>0.27700757825585298</c:v>
                </c:pt>
                <c:pt idx="46">
                  <c:v>0.29838972323331397</c:v>
                </c:pt>
                <c:pt idx="47">
                  <c:v>0.31977186819978298</c:v>
                </c:pt>
                <c:pt idx="48">
                  <c:v>0.34115401316664101</c:v>
                </c:pt>
                <c:pt idx="49">
                  <c:v>0.362536158137574</c:v>
                </c:pt>
                <c:pt idx="50">
                  <c:v>0.38391830310984298</c:v>
                </c:pt>
                <c:pt idx="51">
                  <c:v>0.40530044803160498</c:v>
                </c:pt>
                <c:pt idx="52">
                  <c:v>0.42668259303005002</c:v>
                </c:pt>
                <c:pt idx="53">
                  <c:v>0.44806473801609797</c:v>
                </c:pt>
                <c:pt idx="54">
                  <c:v>0.46944688297189502</c:v>
                </c:pt>
                <c:pt idx="55">
                  <c:v>0.49082902796425398</c:v>
                </c:pt>
                <c:pt idx="56">
                  <c:v>0.51221117289252005</c:v>
                </c:pt>
                <c:pt idx="57">
                  <c:v>0.62063311765849405</c:v>
                </c:pt>
                <c:pt idx="58">
                  <c:v>0.79105601567650996</c:v>
                </c:pt>
                <c:pt idx="59">
                  <c:v>0.96147891373503502</c:v>
                </c:pt>
                <c:pt idx="60">
                  <c:v>1.13190181175875</c:v>
                </c:pt>
                <c:pt idx="61">
                  <c:v>1.30232470976635</c:v>
                </c:pt>
                <c:pt idx="62">
                  <c:v>1.4727476078194099</c:v>
                </c:pt>
                <c:pt idx="63">
                  <c:v>1.6431705058534101</c:v>
                </c:pt>
                <c:pt idx="64">
                  <c:v>1.8135934038636401</c:v>
                </c:pt>
                <c:pt idx="65">
                  <c:v>1.9840163019156101</c:v>
                </c:pt>
                <c:pt idx="66">
                  <c:v>2.1544391999461099</c:v>
                </c:pt>
                <c:pt idx="67">
                  <c:v>2.32486209795184</c:v>
                </c:pt>
                <c:pt idx="68">
                  <c:v>2.4952849960028298</c:v>
                </c:pt>
                <c:pt idx="69">
                  <c:v>2.6657078940536398</c:v>
                </c:pt>
                <c:pt idx="70">
                  <c:v>2.8361307920370802</c:v>
                </c:pt>
                <c:pt idx="71">
                  <c:v>3.0065536901004202</c:v>
                </c:pt>
                <c:pt idx="72">
                  <c:v>3.1769765881447198</c:v>
                </c:pt>
                <c:pt idx="73">
                  <c:v>3.3473994861109699</c:v>
                </c:pt>
                <c:pt idx="74">
                  <c:v>3.5745544738062098</c:v>
                </c:pt>
                <c:pt idx="75">
                  <c:v>3.89271718854812</c:v>
                </c:pt>
                <c:pt idx="76">
                  <c:v>4.2108799032761501</c:v>
                </c:pt>
                <c:pt idx="77">
                  <c:v>4.5290426179953096</c:v>
                </c:pt>
                <c:pt idx="78">
                  <c:v>4.8472053327336697</c:v>
                </c:pt>
                <c:pt idx="79">
                  <c:v>5.1653680474530796</c:v>
                </c:pt>
                <c:pt idx="80">
                  <c:v>5.4835307621916201</c:v>
                </c:pt>
                <c:pt idx="81">
                  <c:v>5.8016934769087101</c:v>
                </c:pt>
                <c:pt idx="82">
                  <c:v>6.1198561916512002</c:v>
                </c:pt>
                <c:pt idx="83">
                  <c:v>6.4380189063745599</c:v>
                </c:pt>
                <c:pt idx="84">
                  <c:v>6.7561816211111099</c:v>
                </c:pt>
                <c:pt idx="85">
                  <c:v>7.0743443358604701</c:v>
                </c:pt>
                <c:pt idx="86">
                  <c:v>7.3925070505921697</c:v>
                </c:pt>
                <c:pt idx="87">
                  <c:v>7.7106697653173502</c:v>
                </c:pt>
                <c:pt idx="88">
                  <c:v>8.0288324800778206</c:v>
                </c:pt>
                <c:pt idx="89">
                  <c:v>8.3469951947716403</c:v>
                </c:pt>
                <c:pt idx="90">
                  <c:v>8.7574936472630593</c:v>
                </c:pt>
                <c:pt idx="91">
                  <c:v>9.1777976647888195</c:v>
                </c:pt>
                <c:pt idx="92">
                  <c:v>9.5981016823652094</c:v>
                </c:pt>
                <c:pt idx="93">
                  <c:v>10.0184056998812</c:v>
                </c:pt>
                <c:pt idx="94">
                  <c:v>10.4387097174489</c:v>
                </c:pt>
                <c:pt idx="95">
                  <c:v>10.8590137349541</c:v>
                </c:pt>
                <c:pt idx="96">
                  <c:v>11.279317752546399</c:v>
                </c:pt>
                <c:pt idx="97">
                  <c:v>11.699621770052101</c:v>
                </c:pt>
                <c:pt idx="98">
                  <c:v>12.1199257876145</c:v>
                </c:pt>
                <c:pt idx="99">
                  <c:v>12.540229805136001</c:v>
                </c:pt>
                <c:pt idx="100">
                  <c:v>12.9605338227116</c:v>
                </c:pt>
                <c:pt idx="101">
                  <c:v>13.3808378402241</c:v>
                </c:pt>
                <c:pt idx="102">
                  <c:v>13.801141857787099</c:v>
                </c:pt>
                <c:pt idx="103">
                  <c:v>14.221445875319599</c:v>
                </c:pt>
                <c:pt idx="104">
                  <c:v>14.6417498928705</c:v>
                </c:pt>
                <c:pt idx="105">
                  <c:v>15.0832487074711</c:v>
                </c:pt>
                <c:pt idx="106">
                  <c:v>15.5535404539685</c:v>
                </c:pt>
                <c:pt idx="107">
                  <c:v>16.023832200436701</c:v>
                </c:pt>
                <c:pt idx="108">
                  <c:v>16.494123946882102</c:v>
                </c:pt>
                <c:pt idx="109">
                  <c:v>16.964415693387501</c:v>
                </c:pt>
                <c:pt idx="110">
                  <c:v>17.4347074398584</c:v>
                </c:pt>
                <c:pt idx="111">
                  <c:v>17.90499918631</c:v>
                </c:pt>
                <c:pt idx="112">
                  <c:v>18.375290932799199</c:v>
                </c:pt>
                <c:pt idx="113">
                  <c:v>18.845582679260701</c:v>
                </c:pt>
                <c:pt idx="114">
                  <c:v>19.315874425759301</c:v>
                </c:pt>
                <c:pt idx="115">
                  <c:v>19.786166172207501</c:v>
                </c:pt>
                <c:pt idx="116">
                  <c:v>20.256457918690799</c:v>
                </c:pt>
                <c:pt idx="117">
                  <c:v>20.726749665166299</c:v>
                </c:pt>
                <c:pt idx="118">
                  <c:v>21.197041411629499</c:v>
                </c:pt>
                <c:pt idx="119">
                  <c:v>21.6673331581183</c:v>
                </c:pt>
                <c:pt idx="120">
                  <c:v>22.1376249045876</c:v>
                </c:pt>
                <c:pt idx="121">
                  <c:v>22.606782063272298</c:v>
                </c:pt>
                <c:pt idx="122">
                  <c:v>23.075729655758401</c:v>
                </c:pt>
                <c:pt idx="123">
                  <c:v>23.544530889982902</c:v>
                </c:pt>
                <c:pt idx="124">
                  <c:v>24.013185765948901</c:v>
                </c:pt>
                <c:pt idx="125">
                  <c:v>24.481694283724</c:v>
                </c:pt>
                <c:pt idx="126">
                  <c:v>24.950056443277401</c:v>
                </c:pt>
                <c:pt idx="127">
                  <c:v>25.4182722446184</c:v>
                </c:pt>
                <c:pt idx="128">
                  <c:v>25.886341687645501</c:v>
                </c:pt>
                <c:pt idx="129">
                  <c:v>26.354264772485202</c:v>
                </c:pt>
                <c:pt idx="130">
                  <c:v>26.8220414991168</c:v>
                </c:pt>
                <c:pt idx="131">
                  <c:v>27.289671867420601</c:v>
                </c:pt>
                <c:pt idx="132">
                  <c:v>27.757155877588399</c:v>
                </c:pt>
                <c:pt idx="133">
                  <c:v>28.224493529492701</c:v>
                </c:pt>
                <c:pt idx="134">
                  <c:v>28.6916848231137</c:v>
                </c:pt>
                <c:pt idx="135">
                  <c:v>29.1587297585728</c:v>
                </c:pt>
                <c:pt idx="136">
                  <c:v>29.609376661088898</c:v>
                </c:pt>
                <c:pt idx="137">
                  <c:v>30.037887660631199</c:v>
                </c:pt>
                <c:pt idx="138">
                  <c:v>30.461858779546802</c:v>
                </c:pt>
                <c:pt idx="139">
                  <c:v>30.881290017705702</c:v>
                </c:pt>
                <c:pt idx="140">
                  <c:v>31.296181375226301</c:v>
                </c:pt>
                <c:pt idx="141">
                  <c:v>31.706532852035298</c:v>
                </c:pt>
                <c:pt idx="142">
                  <c:v>32.112344448146601</c:v>
                </c:pt>
                <c:pt idx="143">
                  <c:v>32.513616163654298</c:v>
                </c:pt>
                <c:pt idx="144">
                  <c:v>32.910347998398898</c:v>
                </c:pt>
                <c:pt idx="145">
                  <c:v>33.302539952502102</c:v>
                </c:pt>
                <c:pt idx="146">
                  <c:v>33.690192025889303</c:v>
                </c:pt>
                <c:pt idx="147">
                  <c:v>34.0733042186259</c:v>
                </c:pt>
                <c:pt idx="148">
                  <c:v>34.4518765306699</c:v>
                </c:pt>
                <c:pt idx="149">
                  <c:v>34.825908962017898</c:v>
                </c:pt>
                <c:pt idx="150">
                  <c:v>35.195401512694403</c:v>
                </c:pt>
                <c:pt idx="151">
                  <c:v>35.560354182682097</c:v>
                </c:pt>
                <c:pt idx="152">
                  <c:v>35.8996925932666</c:v>
                </c:pt>
                <c:pt idx="153">
                  <c:v>36.231567581116202</c:v>
                </c:pt>
                <c:pt idx="154">
                  <c:v>36.556301005658497</c:v>
                </c:pt>
                <c:pt idx="155">
                  <c:v>36.872000765316997</c:v>
                </c:pt>
                <c:pt idx="156">
                  <c:v>37.161212746448903</c:v>
                </c:pt>
                <c:pt idx="157">
                  <c:v>37.4349511451152</c:v>
                </c:pt>
                <c:pt idx="158">
                  <c:v>37.6932159613294</c:v>
                </c:pt>
                <c:pt idx="159">
                  <c:v>37.936007195069401</c:v>
                </c:pt>
                <c:pt idx="160">
                  <c:v>38.163324846379197</c:v>
                </c:pt>
                <c:pt idx="161">
                  <c:v>38.375168915228002</c:v>
                </c:pt>
                <c:pt idx="162">
                  <c:v>38.571539401576302</c:v>
                </c:pt>
                <c:pt idx="163">
                  <c:v>38.750835143215703</c:v>
                </c:pt>
                <c:pt idx="164">
                  <c:v>38.911252319580299</c:v>
                </c:pt>
                <c:pt idx="165">
                  <c:v>39.055140655228797</c:v>
                </c:pt>
                <c:pt idx="166">
                  <c:v>39.182500150180601</c:v>
                </c:pt>
                <c:pt idx="167">
                  <c:v>39.293330804437197</c:v>
                </c:pt>
                <c:pt idx="168">
                  <c:v>39.387632617985602</c:v>
                </c:pt>
                <c:pt idx="169">
                  <c:v>39.465405590847602</c:v>
                </c:pt>
                <c:pt idx="170">
                  <c:v>39.526649723001903</c:v>
                </c:pt>
                <c:pt idx="171">
                  <c:v>39.408191454813</c:v>
                </c:pt>
                <c:pt idx="172">
                  <c:v>39.1925104232457</c:v>
                </c:pt>
              </c:numCache>
            </c:numRef>
          </c:yVal>
          <c:smooth val="1"/>
        </c:ser>
        <c:ser>
          <c:idx val="2"/>
          <c:order val="2"/>
          <c:tx>
            <c:strRef>
              <c:f>Sheet1!$F$1</c:f>
              <c:strCache>
                <c:ptCount val="1"/>
                <c:pt idx="0">
                  <c:v>P116</c:v>
                </c:pt>
              </c:strCache>
            </c:strRef>
          </c:tx>
          <c:spPr>
            <a:ln w="19050" cap="rnd">
              <a:noFill/>
              <a:round/>
            </a:ln>
            <a:effectLst/>
          </c:spPr>
          <c:marker>
            <c:symbol val="none"/>
          </c:marker>
          <c:trendline>
            <c:name>P116</c:name>
            <c:spPr>
              <a:ln w="19050" cap="rnd" cmpd="dbl">
                <a:solidFill>
                  <a:schemeClr val="accent1">
                    <a:lumMod val="75000"/>
                  </a:schemeClr>
                </a:solidFill>
                <a:prstDash val="solid"/>
              </a:ln>
              <a:effectLst/>
            </c:spPr>
            <c:trendlineType val="poly"/>
            <c:order val="6"/>
            <c:dispRSqr val="0"/>
            <c:dispEq val="0"/>
          </c:trendline>
          <c:xVal>
            <c:numRef>
              <c:f>Sheet1!$A$2:$A$174</c:f>
              <c:numCache>
                <c:formatCode>General</c:formatCode>
                <c:ptCount val="173"/>
                <c:pt idx="0">
                  <c:v>0</c:v>
                </c:pt>
                <c:pt idx="1">
                  <c:v>0.13888888888888801</c:v>
                </c:pt>
                <c:pt idx="2">
                  <c:v>0.27777777777777701</c:v>
                </c:pt>
                <c:pt idx="3">
                  <c:v>0.41666666666666602</c:v>
                </c:pt>
                <c:pt idx="4">
                  <c:v>0.55555555555555503</c:v>
                </c:pt>
                <c:pt idx="5">
                  <c:v>0.69444444444444398</c:v>
                </c:pt>
                <c:pt idx="6">
                  <c:v>0.83333333333333304</c:v>
                </c:pt>
                <c:pt idx="7">
                  <c:v>0.97222222222222199</c:v>
                </c:pt>
                <c:pt idx="8">
                  <c:v>1.1111111111111101</c:v>
                </c:pt>
                <c:pt idx="9">
                  <c:v>1.25</c:v>
                </c:pt>
                <c:pt idx="10">
                  <c:v>1.38888888888888</c:v>
                </c:pt>
                <c:pt idx="11">
                  <c:v>1.5277777777777699</c:v>
                </c:pt>
                <c:pt idx="12">
                  <c:v>1.6666666666666601</c:v>
                </c:pt>
                <c:pt idx="13">
                  <c:v>1.80555555555555</c:v>
                </c:pt>
                <c:pt idx="14">
                  <c:v>1.94444444444444</c:v>
                </c:pt>
                <c:pt idx="15">
                  <c:v>2.0833333333333299</c:v>
                </c:pt>
                <c:pt idx="16">
                  <c:v>2.2222222222222201</c:v>
                </c:pt>
                <c:pt idx="17">
                  <c:v>2.3611111111111098</c:v>
                </c:pt>
                <c:pt idx="18">
                  <c:v>2.5</c:v>
                </c:pt>
                <c:pt idx="19">
                  <c:v>2.63888888888888</c:v>
                </c:pt>
                <c:pt idx="20">
                  <c:v>2.7777777777777701</c:v>
                </c:pt>
                <c:pt idx="21">
                  <c:v>2.9166666666666599</c:v>
                </c:pt>
                <c:pt idx="22">
                  <c:v>3.05555555555555</c:v>
                </c:pt>
                <c:pt idx="23">
                  <c:v>3.1944444444444402</c:v>
                </c:pt>
                <c:pt idx="24">
                  <c:v>3.3333333333333299</c:v>
                </c:pt>
                <c:pt idx="25">
                  <c:v>3.4722222222222201</c:v>
                </c:pt>
                <c:pt idx="26">
                  <c:v>3.6111111111111098</c:v>
                </c:pt>
                <c:pt idx="27">
                  <c:v>3.75</c:v>
                </c:pt>
                <c:pt idx="28">
                  <c:v>3.88888888888888</c:v>
                </c:pt>
                <c:pt idx="29">
                  <c:v>4.0277777777777697</c:v>
                </c:pt>
                <c:pt idx="30">
                  <c:v>4.1666666666666599</c:v>
                </c:pt>
                <c:pt idx="31">
                  <c:v>4.30555555555555</c:v>
                </c:pt>
                <c:pt idx="32">
                  <c:v>4.4444444444444402</c:v>
                </c:pt>
                <c:pt idx="33">
                  <c:v>4.5833333333333304</c:v>
                </c:pt>
                <c:pt idx="34">
                  <c:v>4.7222222222222197</c:v>
                </c:pt>
                <c:pt idx="35">
                  <c:v>4.8611111111111098</c:v>
                </c:pt>
                <c:pt idx="36">
                  <c:v>5</c:v>
                </c:pt>
                <c:pt idx="37">
                  <c:v>5.1388888888888804</c:v>
                </c:pt>
                <c:pt idx="38">
                  <c:v>5.2777777777777697</c:v>
                </c:pt>
                <c:pt idx="39">
                  <c:v>5.4166666666666599</c:v>
                </c:pt>
                <c:pt idx="40">
                  <c:v>5.55555555555555</c:v>
                </c:pt>
                <c:pt idx="41">
                  <c:v>5.6944444444444402</c:v>
                </c:pt>
                <c:pt idx="42">
                  <c:v>5.8333333333333304</c:v>
                </c:pt>
                <c:pt idx="43">
                  <c:v>5.9722222222222197</c:v>
                </c:pt>
                <c:pt idx="44">
                  <c:v>6.1111111111111098</c:v>
                </c:pt>
                <c:pt idx="45">
                  <c:v>6.25</c:v>
                </c:pt>
                <c:pt idx="46">
                  <c:v>6.3888888888888804</c:v>
                </c:pt>
                <c:pt idx="47">
                  <c:v>6.5277777777777697</c:v>
                </c:pt>
                <c:pt idx="48">
                  <c:v>6.6666666666666599</c:v>
                </c:pt>
                <c:pt idx="49">
                  <c:v>6.80555555555555</c:v>
                </c:pt>
                <c:pt idx="50">
                  <c:v>6.9444444444444402</c:v>
                </c:pt>
                <c:pt idx="51">
                  <c:v>7.0833333333333304</c:v>
                </c:pt>
                <c:pt idx="52">
                  <c:v>7.2222222222222197</c:v>
                </c:pt>
                <c:pt idx="53">
                  <c:v>7.3611111111111098</c:v>
                </c:pt>
                <c:pt idx="54">
                  <c:v>7.5</c:v>
                </c:pt>
                <c:pt idx="55">
                  <c:v>7.6388888888888804</c:v>
                </c:pt>
                <c:pt idx="56">
                  <c:v>7.7777777777777697</c:v>
                </c:pt>
                <c:pt idx="57">
                  <c:v>7.9166666666666599</c:v>
                </c:pt>
                <c:pt idx="58">
                  <c:v>8.05555555555555</c:v>
                </c:pt>
                <c:pt idx="59">
                  <c:v>8.1944444444444393</c:v>
                </c:pt>
                <c:pt idx="60">
                  <c:v>8.3333333333333304</c:v>
                </c:pt>
                <c:pt idx="61">
                  <c:v>8.4722222222222197</c:v>
                </c:pt>
                <c:pt idx="62">
                  <c:v>8.6111111111111107</c:v>
                </c:pt>
                <c:pt idx="63">
                  <c:v>8.75</c:v>
                </c:pt>
                <c:pt idx="64">
                  <c:v>8.8888888888888893</c:v>
                </c:pt>
                <c:pt idx="65">
                  <c:v>9.0277777777777697</c:v>
                </c:pt>
                <c:pt idx="66">
                  <c:v>9.1666666666666607</c:v>
                </c:pt>
                <c:pt idx="67">
                  <c:v>9.30555555555555</c:v>
                </c:pt>
                <c:pt idx="68">
                  <c:v>9.4444444444444393</c:v>
                </c:pt>
                <c:pt idx="69">
                  <c:v>9.5833333333333304</c:v>
                </c:pt>
                <c:pt idx="70">
                  <c:v>9.7222222222222197</c:v>
                </c:pt>
                <c:pt idx="71">
                  <c:v>9.8611111111111107</c:v>
                </c:pt>
                <c:pt idx="72">
                  <c:v>10</c:v>
                </c:pt>
                <c:pt idx="73">
                  <c:v>10.1388888888888</c:v>
                </c:pt>
                <c:pt idx="74">
                  <c:v>10.2777777777777</c:v>
                </c:pt>
                <c:pt idx="75">
                  <c:v>10.4166666666666</c:v>
                </c:pt>
                <c:pt idx="76">
                  <c:v>10.5555555555555</c:v>
                </c:pt>
                <c:pt idx="77">
                  <c:v>10.6944444444444</c:v>
                </c:pt>
                <c:pt idx="78">
                  <c:v>10.8333333333333</c:v>
                </c:pt>
                <c:pt idx="79">
                  <c:v>10.9722222222222</c:v>
                </c:pt>
                <c:pt idx="80">
                  <c:v>11.1111111111111</c:v>
                </c:pt>
                <c:pt idx="81">
                  <c:v>11.25</c:v>
                </c:pt>
                <c:pt idx="82">
                  <c:v>11.3888888888888</c:v>
                </c:pt>
                <c:pt idx="83">
                  <c:v>11.5277777777777</c:v>
                </c:pt>
                <c:pt idx="84">
                  <c:v>11.6666666666666</c:v>
                </c:pt>
                <c:pt idx="85">
                  <c:v>11.8055555555555</c:v>
                </c:pt>
                <c:pt idx="86">
                  <c:v>11.9444444444444</c:v>
                </c:pt>
                <c:pt idx="87">
                  <c:v>12.0833333333333</c:v>
                </c:pt>
                <c:pt idx="88">
                  <c:v>12.2222222222222</c:v>
                </c:pt>
                <c:pt idx="89">
                  <c:v>12.3611111111111</c:v>
                </c:pt>
                <c:pt idx="90">
                  <c:v>12.5</c:v>
                </c:pt>
                <c:pt idx="91">
                  <c:v>12.6388888888888</c:v>
                </c:pt>
                <c:pt idx="92">
                  <c:v>12.7777777777777</c:v>
                </c:pt>
                <c:pt idx="93">
                  <c:v>12.9166666666666</c:v>
                </c:pt>
                <c:pt idx="94">
                  <c:v>13.0555555555555</c:v>
                </c:pt>
                <c:pt idx="95">
                  <c:v>13.1944444444444</c:v>
                </c:pt>
                <c:pt idx="96">
                  <c:v>13.3333333333333</c:v>
                </c:pt>
                <c:pt idx="97">
                  <c:v>13.4722222222222</c:v>
                </c:pt>
                <c:pt idx="98">
                  <c:v>13.6111111111111</c:v>
                </c:pt>
                <c:pt idx="99">
                  <c:v>13.75</c:v>
                </c:pt>
                <c:pt idx="100">
                  <c:v>13.8888888888888</c:v>
                </c:pt>
                <c:pt idx="101">
                  <c:v>14.0277777777777</c:v>
                </c:pt>
                <c:pt idx="102">
                  <c:v>14.1666666666666</c:v>
                </c:pt>
                <c:pt idx="103">
                  <c:v>14.3055555555555</c:v>
                </c:pt>
                <c:pt idx="104">
                  <c:v>14.4444444444444</c:v>
                </c:pt>
                <c:pt idx="105">
                  <c:v>14.5833333333333</c:v>
                </c:pt>
                <c:pt idx="106">
                  <c:v>14.7222222222222</c:v>
                </c:pt>
                <c:pt idx="107">
                  <c:v>14.8611111111111</c:v>
                </c:pt>
                <c:pt idx="108">
                  <c:v>15</c:v>
                </c:pt>
                <c:pt idx="109">
                  <c:v>15.1388888888888</c:v>
                </c:pt>
                <c:pt idx="110">
                  <c:v>15.2777777777777</c:v>
                </c:pt>
                <c:pt idx="111">
                  <c:v>15.4166666666666</c:v>
                </c:pt>
                <c:pt idx="112">
                  <c:v>15.5555555555555</c:v>
                </c:pt>
                <c:pt idx="113">
                  <c:v>15.6944444444444</c:v>
                </c:pt>
                <c:pt idx="114">
                  <c:v>15.8333333333333</c:v>
                </c:pt>
                <c:pt idx="115">
                  <c:v>15.9722222222222</c:v>
                </c:pt>
                <c:pt idx="116">
                  <c:v>16.1111111111111</c:v>
                </c:pt>
                <c:pt idx="117">
                  <c:v>16.25</c:v>
                </c:pt>
                <c:pt idx="118">
                  <c:v>16.3888888888888</c:v>
                </c:pt>
                <c:pt idx="119">
                  <c:v>16.5277777777777</c:v>
                </c:pt>
                <c:pt idx="120">
                  <c:v>16.6666666666666</c:v>
                </c:pt>
                <c:pt idx="121">
                  <c:v>16.8055555555555</c:v>
                </c:pt>
                <c:pt idx="122">
                  <c:v>16.9444444444444</c:v>
                </c:pt>
                <c:pt idx="123">
                  <c:v>17.0833333333333</c:v>
                </c:pt>
                <c:pt idx="124">
                  <c:v>17.2222222222222</c:v>
                </c:pt>
                <c:pt idx="125">
                  <c:v>17.3611111111111</c:v>
                </c:pt>
                <c:pt idx="126">
                  <c:v>17.5</c:v>
                </c:pt>
                <c:pt idx="127">
                  <c:v>17.6388888888888</c:v>
                </c:pt>
                <c:pt idx="128">
                  <c:v>17.7777777777777</c:v>
                </c:pt>
                <c:pt idx="129">
                  <c:v>17.9166666666666</c:v>
                </c:pt>
                <c:pt idx="130">
                  <c:v>18.0555555555555</c:v>
                </c:pt>
                <c:pt idx="131">
                  <c:v>18.1944444444444</c:v>
                </c:pt>
                <c:pt idx="132">
                  <c:v>18.3333333333333</c:v>
                </c:pt>
                <c:pt idx="133">
                  <c:v>18.4722222222222</c:v>
                </c:pt>
                <c:pt idx="134">
                  <c:v>18.6111111111111</c:v>
                </c:pt>
                <c:pt idx="135">
                  <c:v>18.75</c:v>
                </c:pt>
                <c:pt idx="136">
                  <c:v>18.8888888888888</c:v>
                </c:pt>
                <c:pt idx="137">
                  <c:v>19.0277777777777</c:v>
                </c:pt>
                <c:pt idx="138">
                  <c:v>19.1666666666666</c:v>
                </c:pt>
                <c:pt idx="139">
                  <c:v>19.3055555555555</c:v>
                </c:pt>
                <c:pt idx="140">
                  <c:v>19.4444444444444</c:v>
                </c:pt>
                <c:pt idx="141">
                  <c:v>19.5833333333333</c:v>
                </c:pt>
                <c:pt idx="142">
                  <c:v>19.7222222222222</c:v>
                </c:pt>
                <c:pt idx="143">
                  <c:v>19.8611111111111</c:v>
                </c:pt>
                <c:pt idx="144">
                  <c:v>20</c:v>
                </c:pt>
                <c:pt idx="145">
                  <c:v>20.1388888888888</c:v>
                </c:pt>
                <c:pt idx="146">
                  <c:v>20.2777777777777</c:v>
                </c:pt>
                <c:pt idx="147">
                  <c:v>20.4166666666666</c:v>
                </c:pt>
                <c:pt idx="148">
                  <c:v>20.5555555555555</c:v>
                </c:pt>
                <c:pt idx="149">
                  <c:v>20.6944444444444</c:v>
                </c:pt>
                <c:pt idx="150">
                  <c:v>20.8333333333333</c:v>
                </c:pt>
                <c:pt idx="151">
                  <c:v>20.9722222222222</c:v>
                </c:pt>
                <c:pt idx="152">
                  <c:v>21.1111111111111</c:v>
                </c:pt>
                <c:pt idx="153">
                  <c:v>21.25</c:v>
                </c:pt>
                <c:pt idx="154">
                  <c:v>21.3888888888888</c:v>
                </c:pt>
                <c:pt idx="155">
                  <c:v>21.5277777777777</c:v>
                </c:pt>
                <c:pt idx="156">
                  <c:v>21.6666666666666</c:v>
                </c:pt>
                <c:pt idx="157">
                  <c:v>21.8055555555555</c:v>
                </c:pt>
                <c:pt idx="158">
                  <c:v>21.9444444444444</c:v>
                </c:pt>
                <c:pt idx="159">
                  <c:v>22.0833333333333</c:v>
                </c:pt>
                <c:pt idx="160">
                  <c:v>22.2222222222222</c:v>
                </c:pt>
                <c:pt idx="161">
                  <c:v>22.3611111111111</c:v>
                </c:pt>
                <c:pt idx="162">
                  <c:v>22.5</c:v>
                </c:pt>
                <c:pt idx="163">
                  <c:v>22.6388888888888</c:v>
                </c:pt>
                <c:pt idx="164">
                  <c:v>22.7777777777777</c:v>
                </c:pt>
                <c:pt idx="165">
                  <c:v>22.9166666666666</c:v>
                </c:pt>
                <c:pt idx="166">
                  <c:v>23.0555555555555</c:v>
                </c:pt>
                <c:pt idx="167">
                  <c:v>23.1944444444444</c:v>
                </c:pt>
                <c:pt idx="168">
                  <c:v>23.3333333333333</c:v>
                </c:pt>
                <c:pt idx="169">
                  <c:v>23.4722222222222</c:v>
                </c:pt>
                <c:pt idx="170">
                  <c:v>23.6111111111111</c:v>
                </c:pt>
                <c:pt idx="171">
                  <c:v>23.75</c:v>
                </c:pt>
                <c:pt idx="172">
                  <c:v>23.8888888888888</c:v>
                </c:pt>
              </c:numCache>
            </c:numRef>
          </c:xVal>
          <c:yVal>
            <c:numRef>
              <c:f>Sheet1!$F$2:$F$174</c:f>
              <c:numCache>
                <c:formatCode>General</c:formatCode>
                <c:ptCount val="173"/>
                <c:pt idx="0">
                  <c:v>5.9578800226669998E-12</c:v>
                </c:pt>
                <c:pt idx="1">
                  <c:v>1.9569832476751401E-11</c:v>
                </c:pt>
                <c:pt idx="2">
                  <c:v>1.00061098472325E-7</c:v>
                </c:pt>
                <c:pt idx="3">
                  <c:v>6.9498350583292602E-6</c:v>
                </c:pt>
                <c:pt idx="4">
                  <c:v>3.4083817550943501E-5</c:v>
                </c:pt>
                <c:pt idx="5">
                  <c:v>6.12177974178467E-5</c:v>
                </c:pt>
                <c:pt idx="6">
                  <c:v>4.1877348988351098E-4</c:v>
                </c:pt>
                <c:pt idx="7">
                  <c:v>1.1120802885904999E-3</c:v>
                </c:pt>
                <c:pt idx="8">
                  <c:v>1.8053871038830401E-3</c:v>
                </c:pt>
                <c:pt idx="9">
                  <c:v>2.49869387603189E-3</c:v>
                </c:pt>
                <c:pt idx="10">
                  <c:v>3.19200067785754E-3</c:v>
                </c:pt>
                <c:pt idx="11">
                  <c:v>3.8853075065810399E-3</c:v>
                </c:pt>
                <c:pt idx="12">
                  <c:v>7.3092754384130997E-3</c:v>
                </c:pt>
                <c:pt idx="13">
                  <c:v>1.07552649051815E-2</c:v>
                </c:pt>
                <c:pt idx="14">
                  <c:v>1.4201254356945E-2</c:v>
                </c:pt>
                <c:pt idx="15">
                  <c:v>1.7647243773637598E-2</c:v>
                </c:pt>
                <c:pt idx="16">
                  <c:v>2.10932332004009E-2</c:v>
                </c:pt>
                <c:pt idx="17">
                  <c:v>2.4539222647775701E-2</c:v>
                </c:pt>
                <c:pt idx="18">
                  <c:v>2.7985212087892699E-2</c:v>
                </c:pt>
                <c:pt idx="19">
                  <c:v>3.1431201525496402E-2</c:v>
                </c:pt>
                <c:pt idx="20">
                  <c:v>3.4877190974540603E-2</c:v>
                </c:pt>
                <c:pt idx="21">
                  <c:v>3.8323180414152801E-2</c:v>
                </c:pt>
                <c:pt idx="22">
                  <c:v>4.1769169817604E-2</c:v>
                </c:pt>
                <c:pt idx="23">
                  <c:v>4.4338265590824898E-2</c:v>
                </c:pt>
                <c:pt idx="24">
                  <c:v>4.6893102936729901E-2</c:v>
                </c:pt>
                <c:pt idx="25">
                  <c:v>4.9447940290880503E-2</c:v>
                </c:pt>
                <c:pt idx="26">
                  <c:v>5.2002777646209801E-2</c:v>
                </c:pt>
                <c:pt idx="27">
                  <c:v>5.4557614979917103E-2</c:v>
                </c:pt>
                <c:pt idx="28">
                  <c:v>5.7112452302504099E-2</c:v>
                </c:pt>
                <c:pt idx="29">
                  <c:v>5.9667289640307798E-2</c:v>
                </c:pt>
                <c:pt idx="30">
                  <c:v>6.2222126972193897E-2</c:v>
                </c:pt>
                <c:pt idx="31">
                  <c:v>6.4776964297925496E-2</c:v>
                </c:pt>
                <c:pt idx="32">
                  <c:v>6.7331801653216602E-2</c:v>
                </c:pt>
                <c:pt idx="33">
                  <c:v>6.9886639005877799E-2</c:v>
                </c:pt>
                <c:pt idx="34">
                  <c:v>7.2441476346394501E-2</c:v>
                </c:pt>
                <c:pt idx="35">
                  <c:v>7.4996313681660695E-2</c:v>
                </c:pt>
                <c:pt idx="36">
                  <c:v>7.7551151020060702E-2</c:v>
                </c:pt>
                <c:pt idx="37">
                  <c:v>8.0105988371893394E-2</c:v>
                </c:pt>
                <c:pt idx="38">
                  <c:v>8.2660825728568602E-2</c:v>
                </c:pt>
                <c:pt idx="39">
                  <c:v>8.5215663098733505E-2</c:v>
                </c:pt>
                <c:pt idx="40">
                  <c:v>9.4459342895862206E-2</c:v>
                </c:pt>
                <c:pt idx="41">
                  <c:v>0.105545867112668</c:v>
                </c:pt>
                <c:pt idx="42">
                  <c:v>0.116632391353858</c:v>
                </c:pt>
                <c:pt idx="43">
                  <c:v>0.127718915548822</c:v>
                </c:pt>
                <c:pt idx="44">
                  <c:v>0.13880543976372001</c:v>
                </c:pt>
                <c:pt idx="45">
                  <c:v>0.149891964007037</c:v>
                </c:pt>
                <c:pt idx="46">
                  <c:v>0.16097848821713501</c:v>
                </c:pt>
                <c:pt idx="47">
                  <c:v>0.17206501241759101</c:v>
                </c:pt>
                <c:pt idx="48">
                  <c:v>0.183151536674308</c:v>
                </c:pt>
                <c:pt idx="49">
                  <c:v>0.19423806088299</c:v>
                </c:pt>
                <c:pt idx="50">
                  <c:v>0.205324585083628</c:v>
                </c:pt>
                <c:pt idx="51">
                  <c:v>0.2164111093137</c:v>
                </c:pt>
                <c:pt idx="52">
                  <c:v>0.22749763352410199</c:v>
                </c:pt>
                <c:pt idx="53">
                  <c:v>0.23858415775502301</c:v>
                </c:pt>
                <c:pt idx="54">
                  <c:v>0.24967068200532899</c:v>
                </c:pt>
                <c:pt idx="55">
                  <c:v>0.26075720618697901</c:v>
                </c:pt>
                <c:pt idx="56">
                  <c:v>0.27184373041882698</c:v>
                </c:pt>
                <c:pt idx="57">
                  <c:v>0.30836769452783702</c:v>
                </c:pt>
                <c:pt idx="58">
                  <c:v>0.36301147880387702</c:v>
                </c:pt>
                <c:pt idx="59">
                  <c:v>0.41765526308693302</c:v>
                </c:pt>
                <c:pt idx="60">
                  <c:v>0.47229904734435402</c:v>
                </c:pt>
                <c:pt idx="61">
                  <c:v>0.52694283161583599</c:v>
                </c:pt>
                <c:pt idx="62">
                  <c:v>0.58158661589370197</c:v>
                </c:pt>
                <c:pt idx="63">
                  <c:v>0.63623040020333699</c:v>
                </c:pt>
                <c:pt idx="64">
                  <c:v>0.69087418447971904</c:v>
                </c:pt>
                <c:pt idx="65">
                  <c:v>0.74551796876412302</c:v>
                </c:pt>
                <c:pt idx="66">
                  <c:v>0.80016175305364601</c:v>
                </c:pt>
                <c:pt idx="67">
                  <c:v>0.85480553731382503</c:v>
                </c:pt>
                <c:pt idx="68">
                  <c:v>0.90944932160708902</c:v>
                </c:pt>
                <c:pt idx="69">
                  <c:v>0.96409310588194097</c:v>
                </c:pt>
                <c:pt idx="70">
                  <c:v>1.0187368901553699</c:v>
                </c:pt>
                <c:pt idx="71">
                  <c:v>1.0733806744620999</c:v>
                </c:pt>
                <c:pt idx="72">
                  <c:v>1.1280244587047601</c:v>
                </c:pt>
                <c:pt idx="73">
                  <c:v>1.1826682430134401</c:v>
                </c:pt>
                <c:pt idx="74">
                  <c:v>1.24637825419487</c:v>
                </c:pt>
                <c:pt idx="75">
                  <c:v>1.3264902955556901</c:v>
                </c:pt>
                <c:pt idx="76">
                  <c:v>1.4092877288052299</c:v>
                </c:pt>
                <c:pt idx="77">
                  <c:v>1.4947705540343099</c:v>
                </c:pt>
                <c:pt idx="78">
                  <c:v>1.5829387712218801</c:v>
                </c:pt>
                <c:pt idx="79">
                  <c:v>1.6737923802789201</c:v>
                </c:pt>
                <c:pt idx="80">
                  <c:v>1.7673313812979401</c:v>
                </c:pt>
                <c:pt idx="81">
                  <c:v>1.8635557742100299</c:v>
                </c:pt>
                <c:pt idx="82">
                  <c:v>1.96246555910559</c:v>
                </c:pt>
                <c:pt idx="83">
                  <c:v>2.06406073588587</c:v>
                </c:pt>
                <c:pt idx="84">
                  <c:v>2.1683413046751698</c:v>
                </c:pt>
                <c:pt idx="85">
                  <c:v>2.2753072653361301</c:v>
                </c:pt>
                <c:pt idx="86">
                  <c:v>2.3849586179384001</c:v>
                </c:pt>
                <c:pt idx="87">
                  <c:v>2.4972953624456902</c:v>
                </c:pt>
                <c:pt idx="88">
                  <c:v>2.6123174988935398</c:v>
                </c:pt>
                <c:pt idx="89">
                  <c:v>2.73002502725517</c:v>
                </c:pt>
                <c:pt idx="90">
                  <c:v>2.8504179476110201</c:v>
                </c:pt>
                <c:pt idx="91">
                  <c:v>2.9876280685707801</c:v>
                </c:pt>
                <c:pt idx="92">
                  <c:v>3.1886053289449001</c:v>
                </c:pt>
                <c:pt idx="93">
                  <c:v>3.3895825893231399</c:v>
                </c:pt>
                <c:pt idx="94">
                  <c:v>3.5905598496895501</c:v>
                </c:pt>
                <c:pt idx="95">
                  <c:v>3.7915371100266801</c:v>
                </c:pt>
                <c:pt idx="96">
                  <c:v>3.9925143703943702</c:v>
                </c:pt>
                <c:pt idx="97">
                  <c:v>4.1934916307724697</c:v>
                </c:pt>
                <c:pt idx="98">
                  <c:v>4.3944688911196899</c:v>
                </c:pt>
                <c:pt idx="99">
                  <c:v>4.5954461514748601</c:v>
                </c:pt>
                <c:pt idx="100">
                  <c:v>4.7964234118556996</c:v>
                </c:pt>
                <c:pt idx="101">
                  <c:v>4.9974006722128603</c:v>
                </c:pt>
                <c:pt idx="102">
                  <c:v>5.1983779325565802</c:v>
                </c:pt>
                <c:pt idx="103">
                  <c:v>5.3993551929318198</c:v>
                </c:pt>
                <c:pt idx="104">
                  <c:v>5.6003324533072503</c:v>
                </c:pt>
                <c:pt idx="105">
                  <c:v>5.8013097136342999</c:v>
                </c:pt>
                <c:pt idx="106">
                  <c:v>6.0022869739879496</c:v>
                </c:pt>
                <c:pt idx="107">
                  <c:v>6.2032642343771798</c:v>
                </c:pt>
                <c:pt idx="108">
                  <c:v>6.4042414947255004</c:v>
                </c:pt>
                <c:pt idx="109">
                  <c:v>6.6561108636283102</c:v>
                </c:pt>
                <c:pt idx="110">
                  <c:v>6.9088077464816102</c:v>
                </c:pt>
                <c:pt idx="111">
                  <c:v>7.1615046293548001</c:v>
                </c:pt>
                <c:pt idx="112">
                  <c:v>7.4142015121800604</c:v>
                </c:pt>
                <c:pt idx="113">
                  <c:v>7.6668983950631002</c:v>
                </c:pt>
                <c:pt idx="114">
                  <c:v>7.9195952778948699</c:v>
                </c:pt>
                <c:pt idx="115">
                  <c:v>8.1722921607544006</c:v>
                </c:pt>
                <c:pt idx="116">
                  <c:v>8.4249890436270096</c:v>
                </c:pt>
                <c:pt idx="117">
                  <c:v>8.6776859264542008</c:v>
                </c:pt>
                <c:pt idx="118">
                  <c:v>8.9303828093399407</c:v>
                </c:pt>
                <c:pt idx="119">
                  <c:v>9.18307969217385</c:v>
                </c:pt>
                <c:pt idx="120">
                  <c:v>9.4357765750578597</c:v>
                </c:pt>
                <c:pt idx="121">
                  <c:v>9.6884734579128402</c:v>
                </c:pt>
                <c:pt idx="122">
                  <c:v>9.9411703407526097</c:v>
                </c:pt>
                <c:pt idx="123">
                  <c:v>10.193867223615699</c:v>
                </c:pt>
                <c:pt idx="124">
                  <c:v>10.446564106493</c:v>
                </c:pt>
                <c:pt idx="125">
                  <c:v>10.699260989346699</c:v>
                </c:pt>
                <c:pt idx="126">
                  <c:v>10.9716407873923</c:v>
                </c:pt>
                <c:pt idx="127">
                  <c:v>11.2494434294132</c:v>
                </c:pt>
                <c:pt idx="128">
                  <c:v>11.5272460714522</c:v>
                </c:pt>
                <c:pt idx="129">
                  <c:v>11.805048713481501</c:v>
                </c:pt>
                <c:pt idx="130">
                  <c:v>12.082851355498599</c:v>
                </c:pt>
                <c:pt idx="131">
                  <c:v>12.3606539975406</c:v>
                </c:pt>
                <c:pt idx="132">
                  <c:v>12.638456639542101</c:v>
                </c:pt>
                <c:pt idx="133">
                  <c:v>12.9162592816076</c:v>
                </c:pt>
                <c:pt idx="134">
                  <c:v>13.194061923618699</c:v>
                </c:pt>
                <c:pt idx="135">
                  <c:v>13.471864565680001</c:v>
                </c:pt>
                <c:pt idx="136">
                  <c:v>13.749667207697</c:v>
                </c:pt>
                <c:pt idx="137">
                  <c:v>14.0274698497118</c:v>
                </c:pt>
                <c:pt idx="138">
                  <c:v>14.3052724917678</c:v>
                </c:pt>
                <c:pt idx="139">
                  <c:v>14.583075133770301</c:v>
                </c:pt>
                <c:pt idx="140">
                  <c:v>14.860877775843001</c:v>
                </c:pt>
                <c:pt idx="141">
                  <c:v>15.1386804178482</c:v>
                </c:pt>
                <c:pt idx="142">
                  <c:v>15.4164830599303</c:v>
                </c:pt>
                <c:pt idx="143">
                  <c:v>15.708318982683</c:v>
                </c:pt>
                <c:pt idx="144">
                  <c:v>16.010151215067701</c:v>
                </c:pt>
                <c:pt idx="145">
                  <c:v>16.311983447428101</c:v>
                </c:pt>
                <c:pt idx="146">
                  <c:v>16.613815679785301</c:v>
                </c:pt>
                <c:pt idx="147">
                  <c:v>16.9156479121669</c:v>
                </c:pt>
                <c:pt idx="148">
                  <c:v>17.217480144533098</c:v>
                </c:pt>
                <c:pt idx="149">
                  <c:v>17.519312376924098</c:v>
                </c:pt>
                <c:pt idx="150">
                  <c:v>17.821144609302401</c:v>
                </c:pt>
                <c:pt idx="151">
                  <c:v>18.1229768416753</c:v>
                </c:pt>
                <c:pt idx="152">
                  <c:v>18.424809074056299</c:v>
                </c:pt>
                <c:pt idx="153">
                  <c:v>18.7266413064294</c:v>
                </c:pt>
                <c:pt idx="154">
                  <c:v>19.028473538786798</c:v>
                </c:pt>
                <c:pt idx="155">
                  <c:v>19.330305771172899</c:v>
                </c:pt>
                <c:pt idx="156">
                  <c:v>19.632138003538</c:v>
                </c:pt>
                <c:pt idx="157">
                  <c:v>19.933970235915901</c:v>
                </c:pt>
                <c:pt idx="158">
                  <c:v>20.235802468291102</c:v>
                </c:pt>
                <c:pt idx="159">
                  <c:v>20.537634700680201</c:v>
                </c:pt>
                <c:pt idx="160">
                  <c:v>20.852546703047398</c:v>
                </c:pt>
                <c:pt idx="161">
                  <c:v>21.188440836460799</c:v>
                </c:pt>
                <c:pt idx="162">
                  <c:v>21.524334969887999</c:v>
                </c:pt>
                <c:pt idx="163">
                  <c:v>21.860229103295001</c:v>
                </c:pt>
                <c:pt idx="164">
                  <c:v>22.196123236713799</c:v>
                </c:pt>
                <c:pt idx="165">
                  <c:v>22.532017370117099</c:v>
                </c:pt>
                <c:pt idx="166">
                  <c:v>22.867911503551099</c:v>
                </c:pt>
                <c:pt idx="167">
                  <c:v>23.203805636968699</c:v>
                </c:pt>
                <c:pt idx="168">
                  <c:v>23.539699770384399</c:v>
                </c:pt>
                <c:pt idx="169">
                  <c:v>23.875593903793298</c:v>
                </c:pt>
                <c:pt idx="170">
                  <c:v>24.211488037198102</c:v>
                </c:pt>
                <c:pt idx="171">
                  <c:v>24.5473821706357</c:v>
                </c:pt>
                <c:pt idx="172">
                  <c:v>24.883276304035199</c:v>
                </c:pt>
              </c:numCache>
            </c:numRef>
          </c:yVal>
          <c:smooth val="1"/>
        </c:ser>
        <c:ser>
          <c:idx val="3"/>
          <c:order val="3"/>
          <c:tx>
            <c:strRef>
              <c:f>Sheet1!$H$1</c:f>
              <c:strCache>
                <c:ptCount val="1"/>
                <c:pt idx="0">
                  <c:v>RT-25</c:v>
                </c:pt>
              </c:strCache>
            </c:strRef>
          </c:tx>
          <c:spPr>
            <a:ln w="19050" cap="rnd">
              <a:noFill/>
              <a:round/>
            </a:ln>
            <a:effectLst/>
          </c:spPr>
          <c:marker>
            <c:symbol val="none"/>
          </c:marker>
          <c:trendline>
            <c:name>RT-25</c:name>
            <c:spPr>
              <a:ln w="19050" cap="rnd">
                <a:solidFill>
                  <a:srgbClr val="FF0000"/>
                </a:solidFill>
                <a:prstDash val="sysDot"/>
              </a:ln>
              <a:effectLst/>
            </c:spPr>
            <c:trendlineType val="poly"/>
            <c:order val="6"/>
            <c:dispRSqr val="0"/>
            <c:dispEq val="0"/>
          </c:trendline>
          <c:xVal>
            <c:numRef>
              <c:f>Sheet1!$A$2:$A$174</c:f>
              <c:numCache>
                <c:formatCode>General</c:formatCode>
                <c:ptCount val="173"/>
                <c:pt idx="0">
                  <c:v>0</c:v>
                </c:pt>
                <c:pt idx="1">
                  <c:v>0.13888888888888801</c:v>
                </c:pt>
                <c:pt idx="2">
                  <c:v>0.27777777777777701</c:v>
                </c:pt>
                <c:pt idx="3">
                  <c:v>0.41666666666666602</c:v>
                </c:pt>
                <c:pt idx="4">
                  <c:v>0.55555555555555503</c:v>
                </c:pt>
                <c:pt idx="5">
                  <c:v>0.69444444444444398</c:v>
                </c:pt>
                <c:pt idx="6">
                  <c:v>0.83333333333333304</c:v>
                </c:pt>
                <c:pt idx="7">
                  <c:v>0.97222222222222199</c:v>
                </c:pt>
                <c:pt idx="8">
                  <c:v>1.1111111111111101</c:v>
                </c:pt>
                <c:pt idx="9">
                  <c:v>1.25</c:v>
                </c:pt>
                <c:pt idx="10">
                  <c:v>1.38888888888888</c:v>
                </c:pt>
                <c:pt idx="11">
                  <c:v>1.5277777777777699</c:v>
                </c:pt>
                <c:pt idx="12">
                  <c:v>1.6666666666666601</c:v>
                </c:pt>
                <c:pt idx="13">
                  <c:v>1.80555555555555</c:v>
                </c:pt>
                <c:pt idx="14">
                  <c:v>1.94444444444444</c:v>
                </c:pt>
                <c:pt idx="15">
                  <c:v>2.0833333333333299</c:v>
                </c:pt>
                <c:pt idx="16">
                  <c:v>2.2222222222222201</c:v>
                </c:pt>
                <c:pt idx="17">
                  <c:v>2.3611111111111098</c:v>
                </c:pt>
                <c:pt idx="18">
                  <c:v>2.5</c:v>
                </c:pt>
                <c:pt idx="19">
                  <c:v>2.63888888888888</c:v>
                </c:pt>
                <c:pt idx="20">
                  <c:v>2.7777777777777701</c:v>
                </c:pt>
                <c:pt idx="21">
                  <c:v>2.9166666666666599</c:v>
                </c:pt>
                <c:pt idx="22">
                  <c:v>3.05555555555555</c:v>
                </c:pt>
                <c:pt idx="23">
                  <c:v>3.1944444444444402</c:v>
                </c:pt>
                <c:pt idx="24">
                  <c:v>3.3333333333333299</c:v>
                </c:pt>
                <c:pt idx="25">
                  <c:v>3.4722222222222201</c:v>
                </c:pt>
                <c:pt idx="26">
                  <c:v>3.6111111111111098</c:v>
                </c:pt>
                <c:pt idx="27">
                  <c:v>3.75</c:v>
                </c:pt>
                <c:pt idx="28">
                  <c:v>3.88888888888888</c:v>
                </c:pt>
                <c:pt idx="29">
                  <c:v>4.0277777777777697</c:v>
                </c:pt>
                <c:pt idx="30">
                  <c:v>4.1666666666666599</c:v>
                </c:pt>
                <c:pt idx="31">
                  <c:v>4.30555555555555</c:v>
                </c:pt>
                <c:pt idx="32">
                  <c:v>4.4444444444444402</c:v>
                </c:pt>
                <c:pt idx="33">
                  <c:v>4.5833333333333304</c:v>
                </c:pt>
                <c:pt idx="34">
                  <c:v>4.7222222222222197</c:v>
                </c:pt>
                <c:pt idx="35">
                  <c:v>4.8611111111111098</c:v>
                </c:pt>
                <c:pt idx="36">
                  <c:v>5</c:v>
                </c:pt>
                <c:pt idx="37">
                  <c:v>5.1388888888888804</c:v>
                </c:pt>
                <c:pt idx="38">
                  <c:v>5.2777777777777697</c:v>
                </c:pt>
                <c:pt idx="39">
                  <c:v>5.4166666666666599</c:v>
                </c:pt>
                <c:pt idx="40">
                  <c:v>5.55555555555555</c:v>
                </c:pt>
                <c:pt idx="41">
                  <c:v>5.6944444444444402</c:v>
                </c:pt>
                <c:pt idx="42">
                  <c:v>5.8333333333333304</c:v>
                </c:pt>
                <c:pt idx="43">
                  <c:v>5.9722222222222197</c:v>
                </c:pt>
                <c:pt idx="44">
                  <c:v>6.1111111111111098</c:v>
                </c:pt>
                <c:pt idx="45">
                  <c:v>6.25</c:v>
                </c:pt>
                <c:pt idx="46">
                  <c:v>6.3888888888888804</c:v>
                </c:pt>
                <c:pt idx="47">
                  <c:v>6.5277777777777697</c:v>
                </c:pt>
                <c:pt idx="48">
                  <c:v>6.6666666666666599</c:v>
                </c:pt>
                <c:pt idx="49">
                  <c:v>6.80555555555555</c:v>
                </c:pt>
                <c:pt idx="50">
                  <c:v>6.9444444444444402</c:v>
                </c:pt>
                <c:pt idx="51">
                  <c:v>7.0833333333333304</c:v>
                </c:pt>
                <c:pt idx="52">
                  <c:v>7.2222222222222197</c:v>
                </c:pt>
                <c:pt idx="53">
                  <c:v>7.3611111111111098</c:v>
                </c:pt>
                <c:pt idx="54">
                  <c:v>7.5</c:v>
                </c:pt>
                <c:pt idx="55">
                  <c:v>7.6388888888888804</c:v>
                </c:pt>
                <c:pt idx="56">
                  <c:v>7.7777777777777697</c:v>
                </c:pt>
                <c:pt idx="57">
                  <c:v>7.9166666666666599</c:v>
                </c:pt>
                <c:pt idx="58">
                  <c:v>8.05555555555555</c:v>
                </c:pt>
                <c:pt idx="59">
                  <c:v>8.1944444444444393</c:v>
                </c:pt>
                <c:pt idx="60">
                  <c:v>8.3333333333333304</c:v>
                </c:pt>
                <c:pt idx="61">
                  <c:v>8.4722222222222197</c:v>
                </c:pt>
                <c:pt idx="62">
                  <c:v>8.6111111111111107</c:v>
                </c:pt>
                <c:pt idx="63">
                  <c:v>8.75</c:v>
                </c:pt>
                <c:pt idx="64">
                  <c:v>8.8888888888888893</c:v>
                </c:pt>
                <c:pt idx="65">
                  <c:v>9.0277777777777697</c:v>
                </c:pt>
                <c:pt idx="66">
                  <c:v>9.1666666666666607</c:v>
                </c:pt>
                <c:pt idx="67">
                  <c:v>9.30555555555555</c:v>
                </c:pt>
                <c:pt idx="68">
                  <c:v>9.4444444444444393</c:v>
                </c:pt>
                <c:pt idx="69">
                  <c:v>9.5833333333333304</c:v>
                </c:pt>
                <c:pt idx="70">
                  <c:v>9.7222222222222197</c:v>
                </c:pt>
                <c:pt idx="71">
                  <c:v>9.8611111111111107</c:v>
                </c:pt>
                <c:pt idx="72">
                  <c:v>10</c:v>
                </c:pt>
                <c:pt idx="73">
                  <c:v>10.1388888888888</c:v>
                </c:pt>
                <c:pt idx="74">
                  <c:v>10.2777777777777</c:v>
                </c:pt>
                <c:pt idx="75">
                  <c:v>10.4166666666666</c:v>
                </c:pt>
                <c:pt idx="76">
                  <c:v>10.5555555555555</c:v>
                </c:pt>
                <c:pt idx="77">
                  <c:v>10.6944444444444</c:v>
                </c:pt>
                <c:pt idx="78">
                  <c:v>10.8333333333333</c:v>
                </c:pt>
                <c:pt idx="79">
                  <c:v>10.9722222222222</c:v>
                </c:pt>
                <c:pt idx="80">
                  <c:v>11.1111111111111</c:v>
                </c:pt>
                <c:pt idx="81">
                  <c:v>11.25</c:v>
                </c:pt>
                <c:pt idx="82">
                  <c:v>11.3888888888888</c:v>
                </c:pt>
                <c:pt idx="83">
                  <c:v>11.5277777777777</c:v>
                </c:pt>
                <c:pt idx="84">
                  <c:v>11.6666666666666</c:v>
                </c:pt>
                <c:pt idx="85">
                  <c:v>11.8055555555555</c:v>
                </c:pt>
                <c:pt idx="86">
                  <c:v>11.9444444444444</c:v>
                </c:pt>
                <c:pt idx="87">
                  <c:v>12.0833333333333</c:v>
                </c:pt>
                <c:pt idx="88">
                  <c:v>12.2222222222222</c:v>
                </c:pt>
                <c:pt idx="89">
                  <c:v>12.3611111111111</c:v>
                </c:pt>
                <c:pt idx="90">
                  <c:v>12.5</c:v>
                </c:pt>
                <c:pt idx="91">
                  <c:v>12.6388888888888</c:v>
                </c:pt>
                <c:pt idx="92">
                  <c:v>12.7777777777777</c:v>
                </c:pt>
                <c:pt idx="93">
                  <c:v>12.9166666666666</c:v>
                </c:pt>
                <c:pt idx="94">
                  <c:v>13.0555555555555</c:v>
                </c:pt>
                <c:pt idx="95">
                  <c:v>13.1944444444444</c:v>
                </c:pt>
                <c:pt idx="96">
                  <c:v>13.3333333333333</c:v>
                </c:pt>
                <c:pt idx="97">
                  <c:v>13.4722222222222</c:v>
                </c:pt>
                <c:pt idx="98">
                  <c:v>13.6111111111111</c:v>
                </c:pt>
                <c:pt idx="99">
                  <c:v>13.75</c:v>
                </c:pt>
                <c:pt idx="100">
                  <c:v>13.8888888888888</c:v>
                </c:pt>
                <c:pt idx="101">
                  <c:v>14.0277777777777</c:v>
                </c:pt>
                <c:pt idx="102">
                  <c:v>14.1666666666666</c:v>
                </c:pt>
                <c:pt idx="103">
                  <c:v>14.3055555555555</c:v>
                </c:pt>
                <c:pt idx="104">
                  <c:v>14.4444444444444</c:v>
                </c:pt>
                <c:pt idx="105">
                  <c:v>14.5833333333333</c:v>
                </c:pt>
                <c:pt idx="106">
                  <c:v>14.7222222222222</c:v>
                </c:pt>
                <c:pt idx="107">
                  <c:v>14.8611111111111</c:v>
                </c:pt>
                <c:pt idx="108">
                  <c:v>15</c:v>
                </c:pt>
                <c:pt idx="109">
                  <c:v>15.1388888888888</c:v>
                </c:pt>
                <c:pt idx="110">
                  <c:v>15.2777777777777</c:v>
                </c:pt>
                <c:pt idx="111">
                  <c:v>15.4166666666666</c:v>
                </c:pt>
                <c:pt idx="112">
                  <c:v>15.5555555555555</c:v>
                </c:pt>
                <c:pt idx="113">
                  <c:v>15.6944444444444</c:v>
                </c:pt>
                <c:pt idx="114">
                  <c:v>15.8333333333333</c:v>
                </c:pt>
                <c:pt idx="115">
                  <c:v>15.9722222222222</c:v>
                </c:pt>
                <c:pt idx="116">
                  <c:v>16.1111111111111</c:v>
                </c:pt>
                <c:pt idx="117">
                  <c:v>16.25</c:v>
                </c:pt>
                <c:pt idx="118">
                  <c:v>16.3888888888888</c:v>
                </c:pt>
                <c:pt idx="119">
                  <c:v>16.5277777777777</c:v>
                </c:pt>
                <c:pt idx="120">
                  <c:v>16.6666666666666</c:v>
                </c:pt>
                <c:pt idx="121">
                  <c:v>16.8055555555555</c:v>
                </c:pt>
                <c:pt idx="122">
                  <c:v>16.9444444444444</c:v>
                </c:pt>
                <c:pt idx="123">
                  <c:v>17.0833333333333</c:v>
                </c:pt>
                <c:pt idx="124">
                  <c:v>17.2222222222222</c:v>
                </c:pt>
                <c:pt idx="125">
                  <c:v>17.3611111111111</c:v>
                </c:pt>
                <c:pt idx="126">
                  <c:v>17.5</c:v>
                </c:pt>
                <c:pt idx="127">
                  <c:v>17.6388888888888</c:v>
                </c:pt>
                <c:pt idx="128">
                  <c:v>17.7777777777777</c:v>
                </c:pt>
                <c:pt idx="129">
                  <c:v>17.9166666666666</c:v>
                </c:pt>
                <c:pt idx="130">
                  <c:v>18.0555555555555</c:v>
                </c:pt>
                <c:pt idx="131">
                  <c:v>18.1944444444444</c:v>
                </c:pt>
                <c:pt idx="132">
                  <c:v>18.3333333333333</c:v>
                </c:pt>
                <c:pt idx="133">
                  <c:v>18.4722222222222</c:v>
                </c:pt>
                <c:pt idx="134">
                  <c:v>18.6111111111111</c:v>
                </c:pt>
                <c:pt idx="135">
                  <c:v>18.75</c:v>
                </c:pt>
                <c:pt idx="136">
                  <c:v>18.8888888888888</c:v>
                </c:pt>
                <c:pt idx="137">
                  <c:v>19.0277777777777</c:v>
                </c:pt>
                <c:pt idx="138">
                  <c:v>19.1666666666666</c:v>
                </c:pt>
                <c:pt idx="139">
                  <c:v>19.3055555555555</c:v>
                </c:pt>
                <c:pt idx="140">
                  <c:v>19.4444444444444</c:v>
                </c:pt>
                <c:pt idx="141">
                  <c:v>19.5833333333333</c:v>
                </c:pt>
                <c:pt idx="142">
                  <c:v>19.7222222222222</c:v>
                </c:pt>
                <c:pt idx="143">
                  <c:v>19.8611111111111</c:v>
                </c:pt>
                <c:pt idx="144">
                  <c:v>20</c:v>
                </c:pt>
                <c:pt idx="145">
                  <c:v>20.1388888888888</c:v>
                </c:pt>
                <c:pt idx="146">
                  <c:v>20.2777777777777</c:v>
                </c:pt>
                <c:pt idx="147">
                  <c:v>20.4166666666666</c:v>
                </c:pt>
                <c:pt idx="148">
                  <c:v>20.5555555555555</c:v>
                </c:pt>
                <c:pt idx="149">
                  <c:v>20.6944444444444</c:v>
                </c:pt>
                <c:pt idx="150">
                  <c:v>20.8333333333333</c:v>
                </c:pt>
                <c:pt idx="151">
                  <c:v>20.9722222222222</c:v>
                </c:pt>
                <c:pt idx="152">
                  <c:v>21.1111111111111</c:v>
                </c:pt>
                <c:pt idx="153">
                  <c:v>21.25</c:v>
                </c:pt>
                <c:pt idx="154">
                  <c:v>21.3888888888888</c:v>
                </c:pt>
                <c:pt idx="155">
                  <c:v>21.5277777777777</c:v>
                </c:pt>
                <c:pt idx="156">
                  <c:v>21.6666666666666</c:v>
                </c:pt>
                <c:pt idx="157">
                  <c:v>21.8055555555555</c:v>
                </c:pt>
                <c:pt idx="158">
                  <c:v>21.9444444444444</c:v>
                </c:pt>
                <c:pt idx="159">
                  <c:v>22.0833333333333</c:v>
                </c:pt>
                <c:pt idx="160">
                  <c:v>22.2222222222222</c:v>
                </c:pt>
                <c:pt idx="161">
                  <c:v>22.3611111111111</c:v>
                </c:pt>
                <c:pt idx="162">
                  <c:v>22.5</c:v>
                </c:pt>
                <c:pt idx="163">
                  <c:v>22.6388888888888</c:v>
                </c:pt>
                <c:pt idx="164">
                  <c:v>22.7777777777777</c:v>
                </c:pt>
                <c:pt idx="165">
                  <c:v>22.9166666666666</c:v>
                </c:pt>
                <c:pt idx="166">
                  <c:v>23.0555555555555</c:v>
                </c:pt>
                <c:pt idx="167">
                  <c:v>23.1944444444444</c:v>
                </c:pt>
                <c:pt idx="168">
                  <c:v>23.3333333333333</c:v>
                </c:pt>
                <c:pt idx="169">
                  <c:v>23.4722222222222</c:v>
                </c:pt>
                <c:pt idx="170">
                  <c:v>23.6111111111111</c:v>
                </c:pt>
                <c:pt idx="171">
                  <c:v>23.75</c:v>
                </c:pt>
                <c:pt idx="172">
                  <c:v>23.8888888888888</c:v>
                </c:pt>
              </c:numCache>
            </c:numRef>
          </c:xVal>
          <c:yVal>
            <c:numRef>
              <c:f>Sheet1!$H$2:$H$174</c:f>
              <c:numCache>
                <c:formatCode>0.00E+00</c:formatCode>
                <c:ptCount val="173"/>
                <c:pt idx="0">
                  <c:v>5.9578800226669998E-12</c:v>
                </c:pt>
                <c:pt idx="1">
                  <c:v>3.9830645948146902E-11</c:v>
                </c:pt>
                <c:pt idx="2">
                  <c:v>1.54690136931422E-7</c:v>
                </c:pt>
                <c:pt idx="3" formatCode="General">
                  <c:v>9.1254281881068194E-6</c:v>
                </c:pt>
                <c:pt idx="4" formatCode="General">
                  <c:v>4.4546740722815302E-5</c:v>
                </c:pt>
                <c:pt idx="5" formatCode="General">
                  <c:v>7.9968066151884999E-5</c:v>
                </c:pt>
                <c:pt idx="6" formatCode="General">
                  <c:v>5.5035019393858905E-4</c:v>
                </c:pt>
                <c:pt idx="7" formatCode="General">
                  <c:v>1.46270872714308E-3</c:v>
                </c:pt>
                <c:pt idx="8" formatCode="General">
                  <c:v>2.3750672605549299E-3</c:v>
                </c:pt>
                <c:pt idx="9" formatCode="General">
                  <c:v>3.28742579131198E-3</c:v>
                </c:pt>
                <c:pt idx="10" formatCode="General">
                  <c:v>4.1997842778675699E-3</c:v>
                </c:pt>
                <c:pt idx="11" formatCode="General">
                  <c:v>5.1121428179423997E-3</c:v>
                </c:pt>
                <c:pt idx="12" formatCode="General">
                  <c:v>1.2698742877125E-2</c:v>
                </c:pt>
                <c:pt idx="13" formatCode="General">
                  <c:v>2.03391674873265E-2</c:v>
                </c:pt>
                <c:pt idx="14" formatCode="General">
                  <c:v>2.79795921271862E-2</c:v>
                </c:pt>
                <c:pt idx="15" formatCode="General">
                  <c:v>3.56200167296334E-2</c:v>
                </c:pt>
                <c:pt idx="16" formatCode="General">
                  <c:v>4.3260441314357703E-2</c:v>
                </c:pt>
                <c:pt idx="17" formatCode="General">
                  <c:v>5.0900865915586999E-2</c:v>
                </c:pt>
                <c:pt idx="18" formatCode="General">
                  <c:v>5.85412905330467E-2</c:v>
                </c:pt>
                <c:pt idx="19" formatCode="General">
                  <c:v>6.6181715129338806E-2</c:v>
                </c:pt>
                <c:pt idx="20" formatCode="General">
                  <c:v>7.3822139753736193E-2</c:v>
                </c:pt>
                <c:pt idx="21" formatCode="General">
                  <c:v>8.1462564364288295E-2</c:v>
                </c:pt>
                <c:pt idx="22" formatCode="General">
                  <c:v>8.9102988955927498E-2</c:v>
                </c:pt>
                <c:pt idx="23" formatCode="General">
                  <c:v>0.10544021117059101</c:v>
                </c:pt>
                <c:pt idx="24" formatCode="General">
                  <c:v>0.121918844722258</c:v>
                </c:pt>
                <c:pt idx="25" formatCode="General">
                  <c:v>0.13839747830750901</c:v>
                </c:pt>
                <c:pt idx="26" formatCode="General">
                  <c:v>0.15487611184164299</c:v>
                </c:pt>
                <c:pt idx="27" formatCode="General">
                  <c:v>0.17135474542698101</c:v>
                </c:pt>
                <c:pt idx="28" formatCode="General">
                  <c:v>0.18783337897517599</c:v>
                </c:pt>
                <c:pt idx="29" formatCode="General">
                  <c:v>0.204312012539933</c:v>
                </c:pt>
                <c:pt idx="30" formatCode="General">
                  <c:v>0.22079064609508101</c:v>
                </c:pt>
                <c:pt idx="31" formatCode="General">
                  <c:v>0.23726927967999401</c:v>
                </c:pt>
                <c:pt idx="32" formatCode="General">
                  <c:v>0.253747913232996</c:v>
                </c:pt>
                <c:pt idx="33" formatCode="General">
                  <c:v>0.27022654682165698</c:v>
                </c:pt>
                <c:pt idx="34" formatCode="General">
                  <c:v>0.294609602459181</c:v>
                </c:pt>
                <c:pt idx="35" formatCode="General">
                  <c:v>0.31918702920824099</c:v>
                </c:pt>
                <c:pt idx="36" formatCode="General">
                  <c:v>0.34376445594280403</c:v>
                </c:pt>
                <c:pt idx="37" formatCode="General">
                  <c:v>0.36834188268664803</c:v>
                </c:pt>
                <c:pt idx="38" formatCode="General">
                  <c:v>0.39291930944033798</c:v>
                </c:pt>
                <c:pt idx="39" formatCode="General">
                  <c:v>0.41749673616556199</c:v>
                </c:pt>
                <c:pt idx="40" formatCode="General">
                  <c:v>0.44207416291414697</c:v>
                </c:pt>
                <c:pt idx="41" formatCode="General">
                  <c:v>0.466651589649827</c:v>
                </c:pt>
                <c:pt idx="42" formatCode="General">
                  <c:v>0.49122901635647997</c:v>
                </c:pt>
                <c:pt idx="43" formatCode="General">
                  <c:v>0.51580644310410895</c:v>
                </c:pt>
                <c:pt idx="44" formatCode="General">
                  <c:v>0.540383869847613</c:v>
                </c:pt>
                <c:pt idx="45" formatCode="General">
                  <c:v>0.57204296322068204</c:v>
                </c:pt>
                <c:pt idx="46" formatCode="General">
                  <c:v>0.60393616129021399</c:v>
                </c:pt>
                <c:pt idx="47" formatCode="General">
                  <c:v>0.635829359350497</c:v>
                </c:pt>
                <c:pt idx="48" formatCode="General">
                  <c:v>0.66772255742132203</c:v>
                </c:pt>
                <c:pt idx="49" formatCode="General">
                  <c:v>0.69961575548857702</c:v>
                </c:pt>
                <c:pt idx="50" formatCode="General">
                  <c:v>0.731508953553757</c:v>
                </c:pt>
                <c:pt idx="51" formatCode="General">
                  <c:v>0.76340215161288605</c:v>
                </c:pt>
                <c:pt idx="52" formatCode="General">
                  <c:v>0.79529534967985305</c:v>
                </c:pt>
                <c:pt idx="53" formatCode="General">
                  <c:v>0.82718854774196104</c:v>
                </c:pt>
                <c:pt idx="54" formatCode="General">
                  <c:v>0.85908174577859098</c:v>
                </c:pt>
                <c:pt idx="55" formatCode="General">
                  <c:v>0.89097494384493903</c:v>
                </c:pt>
                <c:pt idx="56" formatCode="General">
                  <c:v>0.92286814194573696</c:v>
                </c:pt>
                <c:pt idx="57" formatCode="General">
                  <c:v>0.95476134000365998</c:v>
                </c:pt>
                <c:pt idx="58" formatCode="General">
                  <c:v>0.98665453806472603</c:v>
                </c:pt>
                <c:pt idx="59" formatCode="General">
                  <c:v>1.01854773611629</c:v>
                </c:pt>
                <c:pt idx="60" formatCode="General">
                  <c:v>1.0504409341712699</c:v>
                </c:pt>
                <c:pt idx="61" formatCode="General">
                  <c:v>1.0823341322337501</c:v>
                </c:pt>
                <c:pt idx="62" formatCode="General">
                  <c:v>1.1159116058709799</c:v>
                </c:pt>
                <c:pt idx="63" formatCode="General">
                  <c:v>1.14999787107957</c:v>
                </c:pt>
                <c:pt idx="64" formatCode="General">
                  <c:v>1.1840841362835599</c:v>
                </c:pt>
                <c:pt idx="65" formatCode="General">
                  <c:v>1.21817040150627</c:v>
                </c:pt>
                <c:pt idx="66" formatCode="General">
                  <c:v>1.2522566667059101</c:v>
                </c:pt>
                <c:pt idx="67" formatCode="General">
                  <c:v>1.28634293193855</c:v>
                </c:pt>
                <c:pt idx="68" formatCode="General">
                  <c:v>1.32042919716044</c:v>
                </c:pt>
                <c:pt idx="69" formatCode="General">
                  <c:v>1.35451546237605</c:v>
                </c:pt>
                <c:pt idx="70" formatCode="General">
                  <c:v>1.38860172755977</c:v>
                </c:pt>
                <c:pt idx="71" formatCode="General">
                  <c:v>1.4226879927721201</c:v>
                </c:pt>
                <c:pt idx="72" formatCode="General">
                  <c:v>1.45677425798366</c:v>
                </c:pt>
                <c:pt idx="73" formatCode="General">
                  <c:v>1.49086052319345</c:v>
                </c:pt>
                <c:pt idx="74" formatCode="General">
                  <c:v>1.5249467884225301</c:v>
                </c:pt>
                <c:pt idx="75" formatCode="General">
                  <c:v>1.55903305361435</c:v>
                </c:pt>
                <c:pt idx="76" formatCode="General">
                  <c:v>1.5931193188370201</c:v>
                </c:pt>
                <c:pt idx="77" formatCode="General">
                  <c:v>1.62720558402102</c:v>
                </c:pt>
                <c:pt idx="78" formatCode="General">
                  <c:v>1.66129184924969</c:v>
                </c:pt>
                <c:pt idx="79" formatCode="General">
                  <c:v>1.69401423716132</c:v>
                </c:pt>
                <c:pt idx="80" formatCode="General">
                  <c:v>1.72569930998029</c:v>
                </c:pt>
                <c:pt idx="81" formatCode="General">
                  <c:v>1.7573843828081399</c:v>
                </c:pt>
                <c:pt idx="82" formatCode="General">
                  <c:v>1.78906945557493</c:v>
                </c:pt>
                <c:pt idx="83" formatCode="General">
                  <c:v>1.82075452840914</c:v>
                </c:pt>
                <c:pt idx="84" formatCode="General">
                  <c:v>1.8524396012368001</c:v>
                </c:pt>
                <c:pt idx="85" formatCode="General">
                  <c:v>1.8841246740123601</c:v>
                </c:pt>
                <c:pt idx="86" formatCode="General">
                  <c:v>1.91580974684631</c:v>
                </c:pt>
                <c:pt idx="87" formatCode="General">
                  <c:v>1.94749481965413</c:v>
                </c:pt>
                <c:pt idx="88" formatCode="General">
                  <c:v>1.97917989246132</c:v>
                </c:pt>
                <c:pt idx="89" formatCode="General">
                  <c:v>2.0108649652790098</c:v>
                </c:pt>
                <c:pt idx="90" formatCode="General">
                  <c:v>2.04255003807436</c:v>
                </c:pt>
                <c:pt idx="91" formatCode="General">
                  <c:v>2.07423511090566</c:v>
                </c:pt>
                <c:pt idx="92" formatCode="General">
                  <c:v>2.1059201837105599</c:v>
                </c:pt>
                <c:pt idx="93" formatCode="General">
                  <c:v>2.1376052564973098</c:v>
                </c:pt>
                <c:pt idx="94" formatCode="General">
                  <c:v>2.16929032932513</c:v>
                </c:pt>
                <c:pt idx="95" formatCode="General">
                  <c:v>2.20097540210728</c:v>
                </c:pt>
                <c:pt idx="96" formatCode="General">
                  <c:v>2.2304657969058699</c:v>
                </c:pt>
                <c:pt idx="97" formatCode="General">
                  <c:v>2.2561870707363099</c:v>
                </c:pt>
                <c:pt idx="98" formatCode="General">
                  <c:v>2.2819083445856698</c:v>
                </c:pt>
                <c:pt idx="99" formatCode="General">
                  <c:v>2.30762961841948</c:v>
                </c:pt>
                <c:pt idx="100" formatCode="General">
                  <c:v>2.3333508922378901</c:v>
                </c:pt>
                <c:pt idx="101" formatCode="General">
                  <c:v>2.3590721660748599</c:v>
                </c:pt>
                <c:pt idx="102" formatCode="General">
                  <c:v>2.38479343987879</c:v>
                </c:pt>
                <c:pt idx="103" formatCode="General">
                  <c:v>2.4105147137210801</c:v>
                </c:pt>
                <c:pt idx="104" formatCode="General">
                  <c:v>2.4362359875323798</c:v>
                </c:pt>
                <c:pt idx="105" formatCode="General">
                  <c:v>2.4619572613746299</c:v>
                </c:pt>
                <c:pt idx="106" formatCode="General">
                  <c:v>2.4876785351833699</c:v>
                </c:pt>
                <c:pt idx="107" formatCode="General">
                  <c:v>2.51339980900647</c:v>
                </c:pt>
                <c:pt idx="108" formatCode="General">
                  <c:v>2.53912108284652</c:v>
                </c:pt>
                <c:pt idx="109" formatCode="General">
                  <c:v>2.5648423566794598</c:v>
                </c:pt>
                <c:pt idx="110" formatCode="General">
                  <c:v>2.5905636305308799</c:v>
                </c:pt>
                <c:pt idx="111" formatCode="General">
                  <c:v>2.6162849043635998</c:v>
                </c:pt>
                <c:pt idx="112" formatCode="General">
                  <c:v>2.6420061781900701</c:v>
                </c:pt>
                <c:pt idx="113" formatCode="General">
                  <c:v>2.6661880101210098</c:v>
                </c:pt>
                <c:pt idx="114" formatCode="General">
                  <c:v>2.6827459393637301</c:v>
                </c:pt>
                <c:pt idx="115" formatCode="General">
                  <c:v>2.69930386860357</c:v>
                </c:pt>
                <c:pt idx="116" formatCode="General">
                  <c:v>2.7158617978483601</c:v>
                </c:pt>
                <c:pt idx="117" formatCode="General">
                  <c:v>2.7324197270835602</c:v>
                </c:pt>
                <c:pt idx="118" formatCode="General">
                  <c:v>2.74897765636485</c:v>
                </c:pt>
                <c:pt idx="119" formatCode="General">
                  <c:v>2.76553558561403</c:v>
                </c:pt>
                <c:pt idx="120" formatCode="General">
                  <c:v>2.7820935148526602</c:v>
                </c:pt>
                <c:pt idx="121" formatCode="General">
                  <c:v>2.7986514441025099</c:v>
                </c:pt>
                <c:pt idx="122" formatCode="General">
                  <c:v>2.8152093733587402</c:v>
                </c:pt>
                <c:pt idx="123" formatCode="General">
                  <c:v>2.8317673026188501</c:v>
                </c:pt>
                <c:pt idx="124" formatCode="General">
                  <c:v>2.8483252318636301</c:v>
                </c:pt>
                <c:pt idx="125" formatCode="General">
                  <c:v>2.8648831610959502</c:v>
                </c:pt>
                <c:pt idx="126" formatCode="General">
                  <c:v>2.88144109034709</c:v>
                </c:pt>
                <c:pt idx="127" formatCode="General">
                  <c:v>2.8979990196381098</c:v>
                </c:pt>
                <c:pt idx="128" formatCode="General">
                  <c:v>2.91455694888033</c:v>
                </c:pt>
                <c:pt idx="129" formatCode="General">
                  <c:v>2.931114878107</c:v>
                </c:pt>
                <c:pt idx="130" formatCode="General">
                  <c:v>2.94767280736888</c:v>
                </c:pt>
                <c:pt idx="131" formatCode="General">
                  <c:v>2.9611230479313102</c:v>
                </c:pt>
                <c:pt idx="132" formatCode="General">
                  <c:v>2.9741227945746802</c:v>
                </c:pt>
                <c:pt idx="133" formatCode="General">
                  <c:v>2.98676912618946</c:v>
                </c:pt>
                <c:pt idx="134" formatCode="General">
                  <c:v>2.9990620427598502</c:v>
                </c:pt>
                <c:pt idx="135" formatCode="General">
                  <c:v>3.0110015442998899</c:v>
                </c:pt>
                <c:pt idx="136" formatCode="General">
                  <c:v>3.0225876308258099</c:v>
                </c:pt>
                <c:pt idx="137" formatCode="General">
                  <c:v>3.03382030229035</c:v>
                </c:pt>
                <c:pt idx="138" formatCode="General">
                  <c:v>3.04469955868207</c:v>
                </c:pt>
                <c:pt idx="139" formatCode="General">
                  <c:v>3.0552254001166599</c:v>
                </c:pt>
                <c:pt idx="140" formatCode="General">
                  <c:v>3.0653978264461199</c:v>
                </c:pt>
                <c:pt idx="141" formatCode="General">
                  <c:v>3.0752168377734002</c:v>
                </c:pt>
                <c:pt idx="142" formatCode="General">
                  <c:v>3.0846824340441601</c:v>
                </c:pt>
                <c:pt idx="143" formatCode="General">
                  <c:v>3.0937946153053799</c:v>
                </c:pt>
                <c:pt idx="144" formatCode="General">
                  <c:v>3.1025533815022301</c:v>
                </c:pt>
                <c:pt idx="145" formatCode="General">
                  <c:v>3.1109587326730401</c:v>
                </c:pt>
                <c:pt idx="146" formatCode="General">
                  <c:v>3.11901066881796</c:v>
                </c:pt>
                <c:pt idx="147" formatCode="General">
                  <c:v>3.12670918992908</c:v>
                </c:pt>
                <c:pt idx="148" formatCode="General">
                  <c:v>3.1339845738914902</c:v>
                </c:pt>
                <c:pt idx="149" formatCode="General">
                  <c:v>3.1408765480990102</c:v>
                </c:pt>
                <c:pt idx="150" formatCode="General">
                  <c:v>3.1474050022080302</c:v>
                </c:pt>
                <c:pt idx="151" formatCode="General">
                  <c:v>3.15356993621399</c:v>
                </c:pt>
                <c:pt idx="152" formatCode="General">
                  <c:v>3.15937135010646</c:v>
                </c:pt>
                <c:pt idx="153" formatCode="General">
                  <c:v>3.1648092439021198</c:v>
                </c:pt>
                <c:pt idx="154" formatCode="General">
                  <c:v>3.16988361758562</c:v>
                </c:pt>
                <c:pt idx="155" formatCode="General">
                  <c:v>3.17459447117028</c:v>
                </c:pt>
                <c:pt idx="156" formatCode="General">
                  <c:v>3.1789418046449498</c:v>
                </c:pt>
                <c:pt idx="157" formatCode="General">
                  <c:v>3.1829256180146501</c:v>
                </c:pt>
                <c:pt idx="158" formatCode="General">
                  <c:v>3.1865459112802501</c:v>
                </c:pt>
                <c:pt idx="159" formatCode="General">
                  <c:v>3.1898026844473302</c:v>
                </c:pt>
                <c:pt idx="160" formatCode="General">
                  <c:v>3.1926959375047299</c:v>
                </c:pt>
                <c:pt idx="161" formatCode="General">
                  <c:v>3.1952256704619302</c:v>
                </c:pt>
                <c:pt idx="162" formatCode="General">
                  <c:v>3.1973918833053898</c:v>
                </c:pt>
                <c:pt idx="163" formatCode="General">
                  <c:v>3.1991945760494902</c:v>
                </c:pt>
                <c:pt idx="164" formatCode="General">
                  <c:v>3.2006337486918999</c:v>
                </c:pt>
                <c:pt idx="165" formatCode="General">
                  <c:v>3.2022710852679701</c:v>
                </c:pt>
                <c:pt idx="166" formatCode="General">
                  <c:v>3.2040593653083702</c:v>
                </c:pt>
                <c:pt idx="167" formatCode="General">
                  <c:v>3.2055954355073699</c:v>
                </c:pt>
                <c:pt idx="168" formatCode="General">
                  <c:v>3.2068792958664201</c:v>
                </c:pt>
                <c:pt idx="169" formatCode="General">
                  <c:v>3.2079109463715398</c:v>
                </c:pt>
                <c:pt idx="170" formatCode="General">
                  <c:v>3.2086903870397099</c:v>
                </c:pt>
                <c:pt idx="171" formatCode="General">
                  <c:v>3.2092176178684002</c:v>
                </c:pt>
                <c:pt idx="172" formatCode="General">
                  <c:v>3.20949263885305</c:v>
                </c:pt>
              </c:numCache>
            </c:numRef>
          </c:yVal>
          <c:smooth val="1"/>
        </c:ser>
        <c:dLbls>
          <c:showLegendKey val="0"/>
          <c:showVal val="0"/>
          <c:showCatName val="0"/>
          <c:showSerName val="0"/>
          <c:showPercent val="0"/>
          <c:showBubbleSize val="0"/>
        </c:dLbls>
        <c:axId val="-914522752"/>
        <c:axId val="-914526016"/>
      </c:scatterChart>
      <c:valAx>
        <c:axId val="-914522752"/>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dk1"/>
                    </a:solidFill>
                    <a:latin typeface="+mn-lt"/>
                    <a:ea typeface="+mn-ea"/>
                    <a:cs typeface="+mn-cs"/>
                  </a:defRPr>
                </a:pPr>
                <a:r>
                  <a:rPr lang="en-US" sz="700"/>
                  <a:t>Time</a:t>
                </a:r>
                <a:r>
                  <a:rPr lang="en-US" sz="700" baseline="0"/>
                  <a:t> [h]</a:t>
                </a:r>
                <a:endParaRPr lang="en-US" sz="700"/>
              </a:p>
            </c:rich>
          </c:tx>
          <c:overlay val="0"/>
          <c:spPr>
            <a:noFill/>
            <a:ln>
              <a:noFill/>
            </a:ln>
            <a:effectLst/>
          </c:spPr>
          <c:txPr>
            <a:bodyPr rot="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en-US"/>
          </a:p>
        </c:txPr>
        <c:crossAx val="-914526016"/>
        <c:crossesAt val="-5"/>
        <c:crossBetween val="midCat"/>
      </c:valAx>
      <c:valAx>
        <c:axId val="-914526016"/>
        <c:scaling>
          <c:orientation val="minMax"/>
          <c:min val="-5"/>
        </c:scaling>
        <c:delete val="0"/>
        <c:axPos val="l"/>
        <c:title>
          <c:tx>
            <c:rich>
              <a:bodyPr rot="-5400000" spcFirstLastPara="1" vertOverflow="ellipsis" vert="horz" wrap="square" anchor="ctr" anchorCtr="1"/>
              <a:lstStyle/>
              <a:p>
                <a:pPr>
                  <a:defRPr sz="700" b="0" i="0" u="none" strike="noStrike" kern="1200" baseline="0">
                    <a:solidFill>
                      <a:schemeClr val="dk1"/>
                    </a:solidFill>
                    <a:latin typeface="+mn-lt"/>
                    <a:ea typeface="+mn-ea"/>
                    <a:cs typeface="+mn-cs"/>
                  </a:defRPr>
                </a:pPr>
                <a:r>
                  <a:rPr lang="en-US" sz="700"/>
                  <a:t>Normal Heat Flux [W/m2]</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en-US"/>
          </a:p>
        </c:txPr>
        <c:crossAx val="-914522752"/>
        <c:crosses val="autoZero"/>
        <c:crossBetween val="midCat"/>
      </c:valAx>
      <c:spPr>
        <a:solidFill>
          <a:schemeClr val="lt1"/>
        </a:solidFill>
        <a:ln w="12700" cap="flat" cmpd="sng" algn="ctr">
          <a:solidFill>
            <a:schemeClr val="dk1"/>
          </a:solidFill>
          <a:prstDash val="solid"/>
          <a:miter lim="800000"/>
        </a:ln>
        <a:effectLst/>
      </c:spPr>
    </c:plotArea>
    <c:legend>
      <c:legendPos val="l"/>
      <c:legendEntry>
        <c:idx val="0"/>
        <c:delete val="1"/>
      </c:legendEntry>
      <c:legendEntry>
        <c:idx val="1"/>
        <c:delete val="1"/>
      </c:legendEntry>
      <c:legendEntry>
        <c:idx val="2"/>
        <c:delete val="1"/>
      </c:legendEntry>
      <c:legendEntry>
        <c:idx val="3"/>
        <c:delete val="1"/>
      </c:legendEntry>
      <c:layout>
        <c:manualLayout>
          <c:xMode val="edge"/>
          <c:yMode val="edge"/>
          <c:x val="0.18088426010946757"/>
          <c:y val="6.1015419947506561E-2"/>
          <c:w val="0.34742035581690789"/>
          <c:h val="0.50480958509993945"/>
        </c:manualLayout>
      </c:layout>
      <c:overlay val="1"/>
      <c:spPr>
        <a:noFill/>
        <a:ln>
          <a:noFill/>
        </a:ln>
        <a:effectLst/>
      </c:spPr>
      <c:txPr>
        <a:bodyPr rot="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0"/>
            <c:invertIfNegative val="0"/>
            <c:bubble3D val="0"/>
            <c:spPr>
              <a:solidFill>
                <a:schemeClr val="tx1"/>
              </a:solidFill>
              <a:ln>
                <a:noFill/>
              </a:ln>
              <a:effectLst/>
            </c:spPr>
          </c:dPt>
          <c:dPt>
            <c:idx val="1"/>
            <c:invertIfNegative val="0"/>
            <c:bubble3D val="0"/>
            <c:spPr>
              <a:solidFill>
                <a:schemeClr val="accent4">
                  <a:lumMod val="75000"/>
                </a:schemeClr>
              </a:solidFill>
              <a:ln>
                <a:noFill/>
              </a:ln>
              <a:effectLst/>
            </c:spPr>
          </c:dPt>
          <c:dPt>
            <c:idx val="2"/>
            <c:invertIfNegative val="0"/>
            <c:bubble3D val="0"/>
            <c:spPr>
              <a:solidFill>
                <a:schemeClr val="accent1">
                  <a:lumMod val="75000"/>
                </a:schemeClr>
              </a:solidFill>
              <a:ln>
                <a:noFill/>
              </a:ln>
              <a:effectLst/>
            </c:spPr>
          </c:dPt>
          <c:dPt>
            <c:idx val="3"/>
            <c:invertIfNegative val="0"/>
            <c:bubble3D val="0"/>
            <c:spPr>
              <a:solidFill>
                <a:srgbClr val="FF0000"/>
              </a:solidFill>
              <a:ln>
                <a:noFill/>
              </a:ln>
              <a:effectLst/>
            </c:spPr>
          </c:dPt>
          <c:cat>
            <c:strRef>
              <c:f>(Sheet1!$C$1,Sheet1!$E$1,Sheet1!$G$1,Sheet1!$I$1)</c:f>
              <c:strCache>
                <c:ptCount val="4"/>
                <c:pt idx="0">
                  <c:v>Without PCM</c:v>
                </c:pt>
                <c:pt idx="1">
                  <c:v>Capric Acid</c:v>
                </c:pt>
                <c:pt idx="2">
                  <c:v>P116</c:v>
                </c:pt>
                <c:pt idx="3">
                  <c:v>RT-25</c:v>
                </c:pt>
              </c:strCache>
            </c:strRef>
          </c:cat>
          <c:val>
            <c:numRef>
              <c:f>(Sheet1!$C$2,Sheet1!$E$2,Sheet1!$G$2,Sheet1!$I$2)</c:f>
              <c:numCache>
                <c:formatCode>General</c:formatCode>
                <c:ptCount val="4"/>
                <c:pt idx="0">
                  <c:v>524.36190355143174</c:v>
                </c:pt>
                <c:pt idx="1">
                  <c:v>309.25516940607775</c:v>
                </c:pt>
                <c:pt idx="2">
                  <c:v>146.0090088015408</c:v>
                </c:pt>
                <c:pt idx="3">
                  <c:v>40.752488452643327</c:v>
                </c:pt>
              </c:numCache>
            </c:numRef>
          </c:val>
        </c:ser>
        <c:dLbls>
          <c:showLegendKey val="0"/>
          <c:showVal val="0"/>
          <c:showCatName val="0"/>
          <c:showSerName val="0"/>
          <c:showPercent val="0"/>
          <c:showBubbleSize val="0"/>
        </c:dLbls>
        <c:gapWidth val="150"/>
        <c:overlap val="100"/>
        <c:axId val="-914519488"/>
        <c:axId val="-914522208"/>
      </c:barChart>
      <c:catAx>
        <c:axId val="-914519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en-US"/>
          </a:p>
        </c:txPr>
        <c:crossAx val="-914522208"/>
        <c:crosses val="autoZero"/>
        <c:auto val="1"/>
        <c:lblAlgn val="ctr"/>
        <c:lblOffset val="100"/>
        <c:noMultiLvlLbl val="0"/>
      </c:catAx>
      <c:valAx>
        <c:axId val="-914522208"/>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dk1"/>
                    </a:solidFill>
                    <a:latin typeface="+mn-lt"/>
                    <a:ea typeface="+mn-ea"/>
                    <a:cs typeface="+mn-cs"/>
                  </a:defRPr>
                </a:pPr>
                <a:r>
                  <a:rPr lang="en-US" sz="700"/>
                  <a:t>Total Nrmal Heat Flux [W/m2]</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en-US"/>
          </a:p>
        </c:txPr>
        <c:crossAx val="-914519488"/>
        <c:crosses val="autoZero"/>
        <c:crossBetween val="between"/>
      </c:valAx>
      <c:spPr>
        <a:solidFill>
          <a:schemeClr val="lt1"/>
        </a:solidFill>
        <a:ln w="12700" cap="flat" cmpd="sng" algn="ctr">
          <a:solidFill>
            <a:schemeClr val="dk1"/>
          </a:solidFill>
          <a:prstDash val="solid"/>
          <a:miter lim="800000"/>
        </a:ln>
        <a:effectLst/>
      </c:spPr>
    </c:plotArea>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40346D9B-1356-42C7-B883-24634086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Template>
  <TotalTime>190</TotalTime>
  <Pages>6</Pages>
  <Words>3183</Words>
  <Characters>18148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Microsoft account</cp:lastModifiedBy>
  <cp:revision>63</cp:revision>
  <cp:lastPrinted>2020-01-17T19:19:00Z</cp:lastPrinted>
  <dcterms:created xsi:type="dcterms:W3CDTF">2019-11-26T12:28:00Z</dcterms:created>
  <dcterms:modified xsi:type="dcterms:W3CDTF">2020-02-06T11:33:00Z</dcterms:modified>
</cp:coreProperties>
</file>