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35" w:rsidRPr="00D04013" w:rsidRDefault="00334A35" w:rsidP="00C95359">
      <w:pPr>
        <w:pStyle w:val="a4"/>
        <w:rPr>
          <w:b w:val="0"/>
          <w:bCs w:val="0"/>
          <w:sz w:val="24"/>
          <w:szCs w:val="24"/>
          <w:rtl/>
          <w:lang w:bidi="fa-IR"/>
        </w:rPr>
      </w:pPr>
      <w:r w:rsidRPr="00334A35">
        <w:rPr>
          <w:rFonts w:hint="cs"/>
          <w:rtl/>
        </w:rPr>
        <w:t xml:space="preserve">بررسی تجربی تأثیر میراکننده سیال مغناطیسی بر </w:t>
      </w:r>
      <w:r>
        <w:rPr>
          <w:rFonts w:hint="cs"/>
          <w:rtl/>
        </w:rPr>
        <w:t xml:space="preserve">ارتعاشات ابزار </w:t>
      </w:r>
      <w:r w:rsidRPr="00334A35">
        <w:rPr>
          <w:rFonts w:hint="cs"/>
          <w:rtl/>
        </w:rPr>
        <w:t xml:space="preserve">در </w:t>
      </w:r>
      <w:r w:rsidR="00890656">
        <w:rPr>
          <w:rFonts w:hint="cs"/>
          <w:rtl/>
          <w:lang w:bidi="fa-IR"/>
        </w:rPr>
        <w:t xml:space="preserve">عملیات </w:t>
      </w:r>
      <w:r w:rsidR="00C95359">
        <w:rPr>
          <w:rFonts w:hint="cs"/>
          <w:rtl/>
          <w:lang w:bidi="fa-IR"/>
        </w:rPr>
        <w:t>برشکاری</w:t>
      </w:r>
    </w:p>
    <w:p w:rsidR="00B72DAF" w:rsidRPr="00572C8D" w:rsidRDefault="00334A35" w:rsidP="00334A35">
      <w:pPr>
        <w:pStyle w:val="a5"/>
        <w:rPr>
          <w:rtl/>
        </w:rPr>
      </w:pPr>
      <w:r>
        <w:rPr>
          <w:rFonts w:hint="cs"/>
          <w:rtl/>
        </w:rPr>
        <w:t>محسن امامی</w:t>
      </w:r>
      <w:r w:rsidR="00443540" w:rsidRPr="00572C8D">
        <w:rPr>
          <w:rStyle w:val="SuperscriptChar"/>
        </w:rPr>
        <w:t>1</w:t>
      </w:r>
      <w:r w:rsidRPr="00572C8D">
        <w:rPr>
          <w:vertAlign w:val="superscript"/>
          <w:rtl/>
        </w:rPr>
        <w:t>*</w:t>
      </w:r>
      <w:r w:rsidR="00B72DAF" w:rsidRPr="00572C8D">
        <w:rPr>
          <w:rFonts w:hint="cs"/>
          <w:rtl/>
        </w:rPr>
        <w:t xml:space="preserve">، </w:t>
      </w:r>
      <w:r>
        <w:rPr>
          <w:rFonts w:hint="cs"/>
          <w:rtl/>
        </w:rPr>
        <w:t>وحید حسن نسب</w:t>
      </w:r>
      <w:r w:rsidR="00443540" w:rsidRPr="00572C8D">
        <w:rPr>
          <w:rStyle w:val="SuperscriptChar"/>
        </w:rPr>
        <w:t>2</w:t>
      </w:r>
      <w:r w:rsidR="0097261F" w:rsidRPr="00572C8D">
        <w:rPr>
          <w:rFonts w:hint="cs"/>
          <w:rtl/>
        </w:rPr>
        <w:t xml:space="preserve"> </w:t>
      </w:r>
    </w:p>
    <w:p w:rsidR="00B72DAF" w:rsidRPr="00E05009" w:rsidRDefault="00A654BE" w:rsidP="001E1845">
      <w:pPr>
        <w:pStyle w:val="a6"/>
        <w:rPr>
          <w:rFonts w:eastAsia="MS Mincho"/>
          <w:rtl/>
        </w:rPr>
      </w:pPr>
      <w:r w:rsidRPr="00E05009">
        <w:rPr>
          <w:rFonts w:eastAsia="MS Mincho"/>
        </w:rPr>
        <w:t xml:space="preserve"> </w:t>
      </w:r>
      <w:r w:rsidR="00443540" w:rsidRPr="00E05009">
        <w:rPr>
          <w:rFonts w:eastAsia="MS Mincho"/>
        </w:rPr>
        <w:t>1</w:t>
      </w:r>
      <w:r w:rsidRPr="00E05009">
        <w:rPr>
          <w:rFonts w:eastAsia="MS Mincho" w:hint="cs"/>
          <w:rtl/>
        </w:rPr>
        <w:t xml:space="preserve">- </w:t>
      </w:r>
      <w:r w:rsidR="00334A35" w:rsidRPr="00E05009">
        <w:rPr>
          <w:rFonts w:eastAsia="MS Mincho" w:hint="cs"/>
          <w:rtl/>
        </w:rPr>
        <w:t>استادیار</w:t>
      </w:r>
      <w:r w:rsidR="00B72DAF" w:rsidRPr="00572C8D">
        <w:rPr>
          <w:rFonts w:eastAsia="MS Mincho" w:hint="cs"/>
          <w:rtl/>
        </w:rPr>
        <w:t xml:space="preserve">، </w:t>
      </w:r>
      <w:r w:rsidR="00334A35">
        <w:rPr>
          <w:rFonts w:eastAsia="MS Mincho" w:hint="cs"/>
          <w:rtl/>
        </w:rPr>
        <w:t>مهندسی مکانیک</w:t>
      </w:r>
      <w:r w:rsidR="0063279A" w:rsidRPr="00E05009">
        <w:rPr>
          <w:rFonts w:eastAsia="MS Mincho" w:hint="cs"/>
          <w:rtl/>
        </w:rPr>
        <w:t xml:space="preserve">، </w:t>
      </w:r>
      <w:r w:rsidR="00334A35" w:rsidRPr="00E05009">
        <w:rPr>
          <w:rFonts w:eastAsia="MS Mincho" w:hint="cs"/>
          <w:rtl/>
        </w:rPr>
        <w:t>دانشگاه صنعتی خاتم الانبیاء بهبهان</w:t>
      </w:r>
      <w:r w:rsidR="0063279A" w:rsidRPr="00E05009">
        <w:rPr>
          <w:rFonts w:eastAsia="MS Mincho" w:hint="cs"/>
          <w:rtl/>
        </w:rPr>
        <w:t xml:space="preserve">، </w:t>
      </w:r>
      <w:r w:rsidR="00334A35" w:rsidRPr="00E05009">
        <w:rPr>
          <w:rFonts w:eastAsia="MS Mincho" w:hint="cs"/>
          <w:rtl/>
        </w:rPr>
        <w:t>بهبهان</w:t>
      </w:r>
    </w:p>
    <w:p w:rsidR="00B72DAF" w:rsidRPr="00E05009" w:rsidRDefault="00443540" w:rsidP="00334A35">
      <w:pPr>
        <w:pStyle w:val="a6"/>
        <w:rPr>
          <w:rFonts w:eastAsia="MS Mincho"/>
          <w:rtl/>
        </w:rPr>
      </w:pPr>
      <w:r w:rsidRPr="00E05009">
        <w:rPr>
          <w:rFonts w:eastAsia="MS Mincho"/>
        </w:rPr>
        <w:t>2</w:t>
      </w:r>
      <w:r w:rsidR="00A654BE" w:rsidRPr="00E05009">
        <w:rPr>
          <w:rFonts w:eastAsia="MS Mincho" w:hint="cs"/>
          <w:rtl/>
        </w:rPr>
        <w:t>-</w:t>
      </w:r>
      <w:r w:rsidR="00B56D10" w:rsidRPr="00E05009">
        <w:rPr>
          <w:rFonts w:eastAsia="MS Mincho" w:hint="cs"/>
          <w:rtl/>
        </w:rPr>
        <w:t xml:space="preserve"> </w:t>
      </w:r>
      <w:r w:rsidR="00334A35" w:rsidRPr="00E05009">
        <w:rPr>
          <w:rFonts w:eastAsia="MS Mincho" w:hint="cs"/>
          <w:rtl/>
        </w:rPr>
        <w:t>کارشناس ارشد مهندسی ساخت و تولید</w:t>
      </w:r>
    </w:p>
    <w:p w:rsidR="00334A35" w:rsidRPr="00E05009" w:rsidRDefault="00334A35" w:rsidP="00E05009">
      <w:pPr>
        <w:pStyle w:val="a6"/>
        <w:rPr>
          <w:rFonts w:eastAsia="MS Mincho"/>
        </w:rPr>
      </w:pPr>
      <w:r w:rsidRPr="00E05009">
        <w:rPr>
          <w:rFonts w:eastAsia="MS Mincho"/>
          <w:rtl/>
        </w:rPr>
        <w:t>*</w:t>
      </w:r>
      <w:r w:rsidRPr="00E05009">
        <w:rPr>
          <w:rFonts w:eastAsia="MS Mincho" w:hint="cs"/>
          <w:rtl/>
        </w:rPr>
        <w:t xml:space="preserve"> بهبهان، صندوق پستی </w:t>
      </w:r>
      <w:r w:rsidRPr="00E05009">
        <w:rPr>
          <w:rFonts w:eastAsia="MS Mincho"/>
        </w:rPr>
        <w:t xml:space="preserve"> 63616-47189</w:t>
      </w:r>
      <w:r w:rsidRPr="00E05009">
        <w:rPr>
          <w:rFonts w:eastAsia="MS Mincho" w:hint="cs"/>
          <w:rtl/>
        </w:rPr>
        <w:t xml:space="preserve">، </w:t>
      </w:r>
      <w:r w:rsidRPr="00E05009">
        <w:rPr>
          <w:rFonts w:eastAsia="MS Mincho"/>
        </w:rPr>
        <w:t>dr.emami@bkatu.ac.ir</w:t>
      </w:r>
    </w:p>
    <w:p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  <w:r w:rsidRPr="00572C8D">
        <w:rPr>
          <w:rStyle w:val="Char8"/>
          <w:rFonts w:eastAsia="MS Mincho" w:hint="cs"/>
          <w:rtl/>
        </w:rPr>
        <w:t>چکیده</w:t>
      </w:r>
      <w:r w:rsidR="005D1A93" w:rsidRPr="00572C8D">
        <w:rPr>
          <w:rFonts w:ascii="Times New Roman" w:eastAsia="Times New Roman" w:hAnsi="Times New Roman" w:cs="B Nazanin"/>
          <w:b/>
          <w:bCs/>
          <w:sz w:val="18"/>
          <w:szCs w:val="18"/>
        </w:rPr>
        <w:t xml:space="preserve"> </w:t>
      </w:r>
      <w:r w:rsidR="003C5F16" w:rsidRPr="00572C8D">
        <w:rPr>
          <w:rFonts w:ascii="Times New Roman" w:eastAsia="Times New Roman" w:hAnsi="Times New Roman"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334A35" w:rsidRPr="00334A35" w:rsidRDefault="00334A35" w:rsidP="008763F9">
      <w:pPr>
        <w:pStyle w:val="a3"/>
        <w:spacing w:after="0"/>
        <w:rPr>
          <w:rStyle w:val="Char2"/>
          <w:rFonts w:eastAsia="MS Mincho"/>
          <w:rtl/>
        </w:rPr>
      </w:pPr>
      <w:r w:rsidRPr="00334A35">
        <w:rPr>
          <w:rStyle w:val="Char2"/>
          <w:rFonts w:eastAsia="MS Mincho" w:hint="cs"/>
          <w:rtl/>
        </w:rPr>
        <w:t>ارتعاشات چتر یکی از پدیده</w:t>
      </w:r>
      <w:r w:rsidRPr="00334A35">
        <w:rPr>
          <w:rStyle w:val="Char2"/>
          <w:rFonts w:eastAsia="MS Mincho" w:hint="cs"/>
          <w:rtl/>
        </w:rPr>
        <w:softHyphen/>
        <w:t>های نامطلوب در فرآیندهای ماشینکاری به شمار می</w:t>
      </w:r>
      <w:r w:rsidRPr="00334A35">
        <w:rPr>
          <w:rStyle w:val="Char2"/>
          <w:rFonts w:eastAsia="MS Mincho" w:hint="cs"/>
          <w:rtl/>
        </w:rPr>
        <w:softHyphen/>
        <w:t>آید. بروز چتر در براده</w:t>
      </w:r>
      <w:r w:rsidRPr="00334A35">
        <w:rPr>
          <w:rStyle w:val="Char2"/>
          <w:rFonts w:eastAsia="MS Mincho" w:hint="cs"/>
          <w:rtl/>
        </w:rPr>
        <w:softHyphen/>
        <w:t>برداری معمولاً سبب ایجاد سر و صدای شدید، کاهش کیفیت سطح قطعه</w:t>
      </w:r>
      <w:r w:rsidRPr="00334A35">
        <w:rPr>
          <w:rStyle w:val="Char2"/>
          <w:rFonts w:eastAsia="MS Mincho" w:hint="cs"/>
          <w:rtl/>
        </w:rPr>
        <w:softHyphen/>
        <w:t>کار، کاهش عمر ابزار، و کاهش قابل ملاحظه در راندمان ماشینکاری می</w:t>
      </w:r>
      <w:r w:rsidRPr="00334A35">
        <w:rPr>
          <w:rStyle w:val="Char2"/>
          <w:rFonts w:eastAsia="MS Mincho" w:hint="cs"/>
          <w:rtl/>
        </w:rPr>
        <w:softHyphen/>
        <w:t>گردد. به منظور مهار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لرزشهای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ابزار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در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فرآیندهای ماشینکاری،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توسعه روش</w:t>
      </w:r>
      <w:r w:rsidRPr="00334A35">
        <w:rPr>
          <w:rStyle w:val="Char2"/>
          <w:rFonts w:eastAsia="MS Mincho"/>
          <w:rtl/>
        </w:rPr>
        <w:softHyphen/>
      </w:r>
      <w:r w:rsidRPr="00334A35">
        <w:rPr>
          <w:rStyle w:val="Char2"/>
          <w:rFonts w:eastAsia="MS Mincho" w:hint="cs"/>
          <w:rtl/>
        </w:rPr>
        <w:t>های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مناسب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که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باعث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افزایش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پایداری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و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همچنین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بهبود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عملکرد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برش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می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شود،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ضروری</w:t>
      </w:r>
      <w:r w:rsidRPr="00334A35">
        <w:rPr>
          <w:rStyle w:val="Char2"/>
          <w:rFonts w:eastAsia="MS Mincho"/>
          <w:rtl/>
        </w:rPr>
        <w:t xml:space="preserve"> </w:t>
      </w:r>
      <w:r w:rsidRPr="00334A35">
        <w:rPr>
          <w:rStyle w:val="Char2"/>
          <w:rFonts w:eastAsia="MS Mincho" w:hint="cs"/>
          <w:rtl/>
        </w:rPr>
        <w:t>است</w:t>
      </w:r>
      <w:r w:rsidRPr="00334A35">
        <w:rPr>
          <w:rStyle w:val="Char2"/>
          <w:rFonts w:eastAsia="MS Mincho"/>
          <w:rtl/>
        </w:rPr>
        <w:t xml:space="preserve">. </w:t>
      </w:r>
      <w:r w:rsidRPr="00334A35">
        <w:rPr>
          <w:rStyle w:val="Char2"/>
          <w:rFonts w:eastAsia="MS Mincho" w:hint="cs"/>
          <w:rtl/>
        </w:rPr>
        <w:t>میراکننده</w:t>
      </w:r>
      <w:r w:rsidRPr="00334A35">
        <w:rPr>
          <w:rStyle w:val="Char2"/>
          <w:rFonts w:eastAsia="MS Mincho" w:hint="cs"/>
          <w:rtl/>
        </w:rPr>
        <w:softHyphen/>
        <w:t>های سیال مغناطیسی از جمله تجهیزاتی هستند که به منظور استهلاک انرژی ارتعاشات در صنایع مختلف توسعه داده</w:t>
      </w:r>
      <w:r w:rsidRPr="00334A35">
        <w:rPr>
          <w:rStyle w:val="Char2"/>
          <w:rFonts w:eastAsia="MS Mincho" w:hint="cs"/>
          <w:rtl/>
        </w:rPr>
        <w:softHyphen/>
        <w:t xml:space="preserve"> شده</w:t>
      </w:r>
      <w:r w:rsidRPr="00334A35">
        <w:rPr>
          <w:rStyle w:val="Char2"/>
          <w:rFonts w:eastAsia="MS Mincho" w:hint="cs"/>
          <w:rtl/>
        </w:rPr>
        <w:softHyphen/>
        <w:t>اند و توانایی بالقوه</w:t>
      </w:r>
      <w:r w:rsidRPr="00334A35">
        <w:rPr>
          <w:rStyle w:val="Char2"/>
          <w:rFonts w:eastAsia="MS Mincho" w:hint="cs"/>
          <w:rtl/>
        </w:rPr>
        <w:softHyphen/>
        <w:t xml:space="preserve">ای جهت بکارگیری در فرآیندهای ماشینکاری دارند. در این پژوهش، یک میراکننده سیال مغناطیسی حاوی نانوذرات </w:t>
      </w:r>
      <w:r w:rsidRPr="00334A35">
        <w:rPr>
          <w:rStyle w:val="Char2"/>
          <w:rFonts w:eastAsia="MS Mincho"/>
        </w:rPr>
        <w:t>Fe</w:t>
      </w:r>
      <w:r w:rsidRPr="00FE37C9">
        <w:rPr>
          <w:rStyle w:val="Char2"/>
          <w:rFonts w:eastAsia="MS Mincho"/>
          <w:vertAlign w:val="subscript"/>
        </w:rPr>
        <w:t>2</w:t>
      </w:r>
      <w:r w:rsidRPr="00334A35">
        <w:rPr>
          <w:rStyle w:val="Char2"/>
          <w:rFonts w:eastAsia="MS Mincho"/>
        </w:rPr>
        <w:t>O</w:t>
      </w:r>
      <w:r w:rsidRPr="00FE37C9">
        <w:rPr>
          <w:rStyle w:val="Char2"/>
          <w:rFonts w:eastAsia="MS Mincho"/>
          <w:vertAlign w:val="subscript"/>
        </w:rPr>
        <w:t>3</w:t>
      </w:r>
      <w:r w:rsidRPr="00334A35">
        <w:rPr>
          <w:rStyle w:val="Char2"/>
          <w:rFonts w:eastAsia="MS Mincho" w:hint="cs"/>
          <w:rtl/>
        </w:rPr>
        <w:t xml:space="preserve"> جهت میراکردن ارتعاشات چتر در فرآیند تراشکاری، طراحی و ساخته شد. سپس میراکننده ساخته شده به طور تجربی در عملیات </w:t>
      </w:r>
      <w:r w:rsidR="008763F9">
        <w:rPr>
          <w:rStyle w:val="Char2"/>
          <w:rFonts w:eastAsia="MS Mincho" w:hint="cs"/>
          <w:rtl/>
        </w:rPr>
        <w:t xml:space="preserve">برش </w:t>
      </w:r>
      <w:r w:rsidRPr="00334A35">
        <w:rPr>
          <w:rStyle w:val="Char2"/>
          <w:rFonts w:eastAsia="MS Mincho" w:hint="cs"/>
          <w:rtl/>
        </w:rPr>
        <w:t>نمونه قطعه</w:t>
      </w:r>
      <w:r w:rsidRPr="00334A35">
        <w:rPr>
          <w:rStyle w:val="Char2"/>
          <w:rFonts w:eastAsia="MS Mincho" w:hint="cs"/>
          <w:rtl/>
        </w:rPr>
        <w:softHyphen/>
        <w:t>کارهای فولادی، تست شد. در آزمایش</w:t>
      </w:r>
      <w:r w:rsidRPr="00334A35">
        <w:rPr>
          <w:rStyle w:val="Char2"/>
          <w:rFonts w:eastAsia="MS Mincho" w:hint="cs"/>
          <w:rtl/>
        </w:rPr>
        <w:softHyphen/>
        <w:t xml:space="preserve">های تجربی با </w:t>
      </w:r>
      <w:r w:rsidR="008763F9">
        <w:rPr>
          <w:rStyle w:val="Char2"/>
          <w:rFonts w:eastAsia="MS Mincho" w:hint="cs"/>
          <w:rtl/>
        </w:rPr>
        <w:t>اندازه</w:t>
      </w:r>
      <w:r w:rsidR="008763F9">
        <w:rPr>
          <w:rStyle w:val="Char2"/>
          <w:rFonts w:eastAsia="MS Mincho" w:hint="cs"/>
          <w:rtl/>
        </w:rPr>
        <w:softHyphen/>
        <w:t xml:space="preserve">گیری شتاب، ارتعاشات ابزار </w:t>
      </w:r>
      <w:r w:rsidRPr="00334A35">
        <w:rPr>
          <w:rStyle w:val="Char2"/>
          <w:rFonts w:eastAsia="MS Mincho" w:hint="cs"/>
          <w:rtl/>
        </w:rPr>
        <w:t>در حالت</w:t>
      </w:r>
      <w:r w:rsidRPr="00334A35">
        <w:rPr>
          <w:rStyle w:val="Char2"/>
          <w:rFonts w:eastAsia="MS Mincho" w:hint="cs"/>
          <w:rtl/>
        </w:rPr>
        <w:softHyphen/>
        <w:t>های با میراکننده و بدون میراکننده، ارزیابی و مقایسه شدند. نتایج نشان می</w:t>
      </w:r>
      <w:r w:rsidRPr="00334A35">
        <w:rPr>
          <w:rStyle w:val="Char2"/>
          <w:rFonts w:eastAsia="MS Mincho" w:hint="cs"/>
          <w:rtl/>
        </w:rPr>
        <w:softHyphen/>
        <w:t xml:space="preserve">دهد که با استفاده از میراکننده سیال مغناطیسی، ارتعاشات ابزار </w:t>
      </w:r>
      <w:r w:rsidR="008763F9">
        <w:rPr>
          <w:rStyle w:val="Char2"/>
          <w:rFonts w:eastAsia="MS Mincho" w:hint="cs"/>
          <w:rtl/>
        </w:rPr>
        <w:t>به میزان قابل توجهی کاهش می</w:t>
      </w:r>
      <w:r w:rsidR="008763F9">
        <w:rPr>
          <w:rStyle w:val="Char2"/>
          <w:rFonts w:eastAsia="MS Mincho" w:hint="cs"/>
          <w:rtl/>
        </w:rPr>
        <w:softHyphen/>
        <w:t>یاب</w:t>
      </w:r>
      <w:r w:rsidRPr="00334A35">
        <w:rPr>
          <w:rStyle w:val="Char2"/>
          <w:rFonts w:eastAsia="MS Mincho" w:hint="cs"/>
          <w:rtl/>
        </w:rPr>
        <w:t xml:space="preserve">د. </w:t>
      </w:r>
    </w:p>
    <w:p w:rsidR="00334A35" w:rsidRDefault="00334A35" w:rsidP="00A620E6">
      <w:pPr>
        <w:pStyle w:val="a3"/>
        <w:spacing w:after="0"/>
        <w:rPr>
          <w:rStyle w:val="Char2"/>
          <w:rFonts w:eastAsia="MS Mincho"/>
        </w:rPr>
      </w:pPr>
    </w:p>
    <w:p w:rsidR="00DE64D9" w:rsidRPr="00572C8D" w:rsidRDefault="00C27407" w:rsidP="00AC0D8D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7"/>
          <w:szCs w:val="17"/>
          <w:rtl/>
          <w:lang w:bidi="fa-IR"/>
        </w:rPr>
      </w:pP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کلی</w:t>
      </w:r>
      <w:r w:rsidRPr="00572C8D">
        <w:rPr>
          <w:rStyle w:val="Chara"/>
          <w:rFonts w:eastAsia="MS Mincho" w:hint="cs"/>
          <w:rtl/>
        </w:rPr>
        <w:t>د‌واژگ</w:t>
      </w:r>
      <w:r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>ان</w:t>
      </w:r>
      <w:r w:rsidR="00A417B9" w:rsidRPr="00572C8D">
        <w:rPr>
          <w:rFonts w:ascii="Times New Roman" w:eastAsia="Times New Roman" w:hAnsi="Times New Roman" w:cs="B Nazanin" w:hint="cs"/>
          <w:b/>
          <w:bCs/>
          <w:sz w:val="17"/>
          <w:szCs w:val="17"/>
          <w:rtl/>
        </w:rPr>
        <w:t xml:space="preserve"> </w:t>
      </w:r>
    </w:p>
    <w:p w:rsidR="00C27407" w:rsidRPr="00572C8D" w:rsidRDefault="00334A35" w:rsidP="001E1845">
      <w:pPr>
        <w:pStyle w:val="ab"/>
        <w:spacing w:after="0"/>
        <w:rPr>
          <w:rtl/>
        </w:rPr>
      </w:pPr>
      <w:r>
        <w:rPr>
          <w:rFonts w:hint="cs"/>
          <w:rtl/>
          <w:lang w:bidi="fa-IR"/>
        </w:rPr>
        <w:t xml:space="preserve">تراشکاری، </w:t>
      </w:r>
      <w:r w:rsidR="00E74426">
        <w:rPr>
          <w:rFonts w:hint="cs"/>
          <w:rtl/>
          <w:lang w:bidi="fa-IR"/>
        </w:rPr>
        <w:t xml:space="preserve">میراکننده سیال مغناطیسی، ارتعاشات ابزار. </w:t>
      </w:r>
    </w:p>
    <w:p w:rsidR="00D237BE" w:rsidRPr="00572C8D" w:rsidRDefault="00D237BE" w:rsidP="00EC4601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D7E16" w:rsidRPr="00572C8D" w:rsidRDefault="00334A35" w:rsidP="00C95359">
      <w:pPr>
        <w:pStyle w:val="EnglishTitle"/>
      </w:pPr>
      <w:r>
        <w:t xml:space="preserve">Experimental Investigation of the Effects of </w:t>
      </w:r>
      <w:r w:rsidR="00300E7A">
        <w:t>M</w:t>
      </w:r>
      <w:r>
        <w:t>agneto</w:t>
      </w:r>
      <w:r w:rsidR="00300E7A">
        <w:t>-R</w:t>
      </w:r>
      <w:r>
        <w:t xml:space="preserve">heological </w:t>
      </w:r>
      <w:r w:rsidR="00300E7A">
        <w:t xml:space="preserve">(MR) </w:t>
      </w:r>
      <w:r w:rsidR="00E746B5">
        <w:t xml:space="preserve">Fluid </w:t>
      </w:r>
      <w:r>
        <w:t>D</w:t>
      </w:r>
      <w:r w:rsidRPr="00334A35">
        <w:t>amper</w:t>
      </w:r>
      <w:r>
        <w:t xml:space="preserve"> on </w:t>
      </w:r>
      <w:r w:rsidR="00890656">
        <w:t xml:space="preserve">Tool Vibrations in </w:t>
      </w:r>
      <w:r w:rsidR="00C95359">
        <w:t xml:space="preserve">Cut-off </w:t>
      </w:r>
      <w:r w:rsidR="00890656">
        <w:t>Operation</w:t>
      </w:r>
    </w:p>
    <w:p w:rsidR="00491A60" w:rsidRPr="00572C8D" w:rsidRDefault="00890656" w:rsidP="00890656">
      <w:pPr>
        <w:pStyle w:val="Authors"/>
      </w:pPr>
      <w:r>
        <w:t>Mohsen Emami</w:t>
      </w:r>
      <w:r w:rsidR="00491A60" w:rsidRPr="00572C8D">
        <w:rPr>
          <w:rStyle w:val="Char7"/>
          <w:rFonts w:asciiTheme="majorBidi" w:hAnsiTheme="majorBidi" w:cstheme="majorBidi"/>
          <w:vertAlign w:val="superscript"/>
        </w:rPr>
        <w:t>1</w:t>
      </w:r>
      <w:r w:rsidRPr="00572C8D">
        <w:rPr>
          <w:rStyle w:val="Char7"/>
          <w:rFonts w:asciiTheme="majorBidi" w:hAnsiTheme="majorBidi" w:cstheme="majorBidi"/>
          <w:vertAlign w:val="superscript"/>
        </w:rPr>
        <w:t>*</w:t>
      </w:r>
      <w:r w:rsidR="00491A60" w:rsidRPr="00572C8D">
        <w:t xml:space="preserve">, </w:t>
      </w:r>
      <w:proofErr w:type="spellStart"/>
      <w:r w:rsidR="00E74426">
        <w:t>Vahid</w:t>
      </w:r>
      <w:proofErr w:type="spellEnd"/>
      <w:r w:rsidR="00E74426">
        <w:t xml:space="preserve"> </w:t>
      </w:r>
      <w:proofErr w:type="spellStart"/>
      <w:r w:rsidR="00E74426">
        <w:t>Hasan</w:t>
      </w:r>
      <w:proofErr w:type="spellEnd"/>
      <w:r w:rsidR="00E74426">
        <w:t xml:space="preserve"> N</w:t>
      </w:r>
      <w:r>
        <w:t>asab</w:t>
      </w:r>
      <w:r w:rsidR="00491A60" w:rsidRPr="00572C8D">
        <w:rPr>
          <w:rStyle w:val="Char7"/>
          <w:rFonts w:asciiTheme="majorBidi" w:hAnsiTheme="majorBidi" w:cstheme="majorBidi"/>
          <w:vertAlign w:val="superscript"/>
        </w:rPr>
        <w:t>2</w:t>
      </w:r>
    </w:p>
    <w:p w:rsidR="00AD139E" w:rsidRPr="00AD139E" w:rsidRDefault="00AD139E" w:rsidP="00AD139E">
      <w:pPr>
        <w:pStyle w:val="AuthorsAffiliation"/>
      </w:pPr>
      <w:r w:rsidRPr="00AD139E">
        <w:t xml:space="preserve">1- Department of Mechanical Engineering, </w:t>
      </w:r>
      <w:proofErr w:type="spellStart"/>
      <w:r w:rsidRPr="00AD139E">
        <w:t>Behbahan</w:t>
      </w:r>
      <w:proofErr w:type="spellEnd"/>
      <w:r w:rsidRPr="00AD139E">
        <w:t xml:space="preserve"> </w:t>
      </w:r>
      <w:proofErr w:type="spellStart"/>
      <w:r w:rsidRPr="00AD139E">
        <w:t>Khatam</w:t>
      </w:r>
      <w:proofErr w:type="spellEnd"/>
      <w:r w:rsidRPr="00AD139E">
        <w:t xml:space="preserve"> </w:t>
      </w:r>
      <w:proofErr w:type="spellStart"/>
      <w:r w:rsidRPr="00AD139E">
        <w:t>Alanbia</w:t>
      </w:r>
      <w:proofErr w:type="spellEnd"/>
      <w:r w:rsidRPr="00AD139E">
        <w:t xml:space="preserve"> University of Technology, </w:t>
      </w:r>
      <w:proofErr w:type="spellStart"/>
      <w:r w:rsidRPr="00AD139E">
        <w:t>Behbahan</w:t>
      </w:r>
      <w:proofErr w:type="spellEnd"/>
      <w:r w:rsidRPr="00AD139E">
        <w:t>, Iran.</w:t>
      </w:r>
    </w:p>
    <w:p w:rsidR="00491A60" w:rsidRDefault="007F616A" w:rsidP="00AD139E">
      <w:pPr>
        <w:pStyle w:val="AuthorsAffiliation"/>
      </w:pPr>
      <w:r w:rsidRPr="00572C8D">
        <w:t xml:space="preserve">2- </w:t>
      </w:r>
      <w:r w:rsidR="00AD139E">
        <w:t>Master of Science in Manufacturing Engineering</w:t>
      </w:r>
    </w:p>
    <w:p w:rsidR="00300E7A" w:rsidRPr="000D29DA" w:rsidRDefault="00300E7A" w:rsidP="00300E7A">
      <w:pPr>
        <w:pStyle w:val="AuthorsAffiliation"/>
        <w:rPr>
          <w:sz w:val="16"/>
          <w:szCs w:val="16"/>
        </w:rPr>
      </w:pPr>
      <w:r w:rsidRPr="000D29DA">
        <w:rPr>
          <w:sz w:val="16"/>
          <w:szCs w:val="16"/>
        </w:rPr>
        <w:t xml:space="preserve">* </w:t>
      </w:r>
      <w:r w:rsidRPr="00300E7A">
        <w:t xml:space="preserve">P.O.B. 63616-47189 </w:t>
      </w:r>
      <w:proofErr w:type="spellStart"/>
      <w:r w:rsidRPr="00300E7A">
        <w:t>Behbahan</w:t>
      </w:r>
      <w:proofErr w:type="spellEnd"/>
      <w:r w:rsidRPr="00300E7A">
        <w:t xml:space="preserve">, Iran, </w:t>
      </w:r>
      <w:hyperlink r:id="rId9" w:history="1">
        <w:r w:rsidRPr="00300E7A">
          <w:t>dr.emami@bkatu.ac.ir</w:t>
        </w:r>
      </w:hyperlink>
    </w:p>
    <w:p w:rsidR="00300E7A" w:rsidRPr="00572C8D" w:rsidRDefault="00300E7A" w:rsidP="00AD139E">
      <w:pPr>
        <w:pStyle w:val="AuthorsAffiliation"/>
      </w:pPr>
    </w:p>
    <w:p w:rsidR="00A417B9" w:rsidRPr="00572C8D" w:rsidRDefault="00491A60" w:rsidP="001E1845">
      <w:pPr>
        <w:pStyle w:val="AbstractTitle"/>
      </w:pPr>
      <w:r w:rsidRPr="00572C8D">
        <w:t>Abstract</w:t>
      </w:r>
      <w:r w:rsidR="005F6A63" w:rsidRPr="00572C8D">
        <w:t xml:space="preserve"> </w:t>
      </w:r>
    </w:p>
    <w:p w:rsidR="00893962" w:rsidRDefault="00893962" w:rsidP="00C72094">
      <w:pPr>
        <w:pStyle w:val="Abstract"/>
      </w:pPr>
      <w:r>
        <w:t>Chatter vibration is</w:t>
      </w:r>
      <w:r w:rsidRPr="00893962">
        <w:t xml:space="preserve"> one of the undesirable phenomena in machining processes. </w:t>
      </w:r>
      <w:r>
        <w:t xml:space="preserve">Chatter in metal cutting </w:t>
      </w:r>
      <w:r w:rsidRPr="00893962">
        <w:t xml:space="preserve">typically cause severe noise, reduce </w:t>
      </w:r>
      <w:proofErr w:type="spellStart"/>
      <w:r w:rsidRPr="00893962">
        <w:t>workpiece</w:t>
      </w:r>
      <w:proofErr w:type="spellEnd"/>
      <w:r w:rsidRPr="00893962">
        <w:t xml:space="preserve"> surface quality, reduce tool life, and significantly reduce machining efficiency. In order to control tool </w:t>
      </w:r>
      <w:r w:rsidR="00E746B5">
        <w:t xml:space="preserve">vibrations </w:t>
      </w:r>
      <w:r w:rsidRPr="00893962">
        <w:t>in machining processes, it is necessary to develop suitable methods that increase stability and improve cutt</w:t>
      </w:r>
      <w:r w:rsidR="00E746B5">
        <w:t xml:space="preserve">ing performance. Magneto-Rheological (MR) </w:t>
      </w:r>
      <w:r w:rsidR="00B457B2">
        <w:t>f</w:t>
      </w:r>
      <w:r w:rsidR="00E746B5">
        <w:t xml:space="preserve">luid </w:t>
      </w:r>
      <w:r w:rsidR="00B457B2">
        <w:t>d</w:t>
      </w:r>
      <w:r w:rsidR="00E746B5" w:rsidRPr="00E746B5">
        <w:t>amper</w:t>
      </w:r>
      <w:r w:rsidR="00E746B5">
        <w:t xml:space="preserve"> </w:t>
      </w:r>
      <w:r w:rsidR="00B457B2">
        <w:t>is</w:t>
      </w:r>
      <w:r w:rsidRPr="00893962">
        <w:t xml:space="preserve"> </w:t>
      </w:r>
      <w:r w:rsidR="00B457B2">
        <w:t xml:space="preserve">among the </w:t>
      </w:r>
      <w:r w:rsidRPr="00893962">
        <w:t>equipment developed to dissipate vibration energy in various industries and has the potential to be used in machining processes. In this study, a</w:t>
      </w:r>
      <w:r w:rsidR="00B457B2">
        <w:t>n</w:t>
      </w:r>
      <w:r w:rsidRPr="00893962">
        <w:t xml:space="preserve"> </w:t>
      </w:r>
      <w:r w:rsidR="00B457B2">
        <w:t>MR fluid d</w:t>
      </w:r>
      <w:r w:rsidR="00B457B2" w:rsidRPr="00E746B5">
        <w:t>amper</w:t>
      </w:r>
      <w:r w:rsidR="00B457B2">
        <w:t xml:space="preserve"> </w:t>
      </w:r>
      <w:r w:rsidRPr="00893962">
        <w:t>containing Fe</w:t>
      </w:r>
      <w:r w:rsidRPr="00B457B2">
        <w:rPr>
          <w:vertAlign w:val="subscript"/>
        </w:rPr>
        <w:t>2</w:t>
      </w:r>
      <w:r w:rsidRPr="00893962">
        <w:t>O</w:t>
      </w:r>
      <w:r w:rsidRPr="00B457B2">
        <w:rPr>
          <w:vertAlign w:val="subscript"/>
        </w:rPr>
        <w:t>3</w:t>
      </w:r>
      <w:r w:rsidRPr="00893962">
        <w:t xml:space="preserve"> nanoparticles was designed and fabricated to dampen the </w:t>
      </w:r>
      <w:r w:rsidR="00FE37C9">
        <w:t xml:space="preserve">chatter </w:t>
      </w:r>
      <w:r w:rsidRPr="00893962">
        <w:t xml:space="preserve">vibrations during the turning process. </w:t>
      </w:r>
      <w:r w:rsidR="00FE37C9">
        <w:t>The fabricated damper was</w:t>
      </w:r>
      <w:r w:rsidRPr="00893962">
        <w:t xml:space="preserve"> then experimentally tested in the </w:t>
      </w:r>
      <w:r w:rsidR="00C95359">
        <w:t xml:space="preserve">cut-off </w:t>
      </w:r>
      <w:r w:rsidRPr="00893962">
        <w:t xml:space="preserve">operation of </w:t>
      </w:r>
      <w:r w:rsidR="00A077BC">
        <w:t xml:space="preserve">the </w:t>
      </w:r>
      <w:r w:rsidRPr="00893962">
        <w:t>steel</w:t>
      </w:r>
      <w:r w:rsidR="005F0696">
        <w:t xml:space="preserve"> work </w:t>
      </w:r>
      <w:r w:rsidR="005F0696" w:rsidRPr="00893962">
        <w:t>sample</w:t>
      </w:r>
      <w:r w:rsidR="005F0696">
        <w:t>s</w:t>
      </w:r>
      <w:r w:rsidRPr="00893962">
        <w:t>.</w:t>
      </w:r>
      <w:r w:rsidR="00E05009" w:rsidRPr="00E05009">
        <w:t xml:space="preserve"> In the empir</w:t>
      </w:r>
      <w:r w:rsidR="00E05009">
        <w:t xml:space="preserve">ical experiments, the machinability </w:t>
      </w:r>
      <w:r w:rsidR="00E05009" w:rsidRPr="00E05009">
        <w:t>in damped and non-damped modes was evaluated and compared by measuring tool acceler</w:t>
      </w:r>
      <w:r w:rsidR="00E05009">
        <w:t>ation</w:t>
      </w:r>
      <w:r w:rsidRPr="00893962">
        <w:t>. The results show that with the use of</w:t>
      </w:r>
      <w:r w:rsidR="00E05009">
        <w:t xml:space="preserve"> MR fluid d</w:t>
      </w:r>
      <w:r w:rsidR="00E05009" w:rsidRPr="00E746B5">
        <w:t>amper</w:t>
      </w:r>
      <w:r w:rsidRPr="00893962">
        <w:t>, tool vibrations are significantly reduced.</w:t>
      </w:r>
    </w:p>
    <w:p w:rsidR="00300E7A" w:rsidRDefault="00300E7A" w:rsidP="00300E7A">
      <w:pPr>
        <w:pStyle w:val="Abstract"/>
      </w:pPr>
    </w:p>
    <w:p w:rsidR="00A417B9" w:rsidRPr="00990B55" w:rsidRDefault="00A417B9" w:rsidP="00990B55">
      <w:pPr>
        <w:pStyle w:val="Abstract"/>
        <w:rPr>
          <w:b/>
          <w:bCs/>
        </w:rPr>
      </w:pPr>
      <w:r w:rsidRPr="00990B55">
        <w:rPr>
          <w:b/>
          <w:bCs/>
        </w:rPr>
        <w:t xml:space="preserve"> </w:t>
      </w:r>
      <w:r w:rsidR="00491A60" w:rsidRPr="00990B55">
        <w:rPr>
          <w:b/>
          <w:bCs/>
        </w:rPr>
        <w:t>Keywords</w:t>
      </w:r>
      <w:r w:rsidR="005F6A63" w:rsidRPr="00990B55">
        <w:rPr>
          <w:b/>
          <w:bCs/>
        </w:rPr>
        <w:t xml:space="preserve"> </w:t>
      </w:r>
    </w:p>
    <w:p w:rsidR="00A362D1" w:rsidRPr="00572C8D" w:rsidRDefault="00E74426" w:rsidP="001E1845">
      <w:pPr>
        <w:pStyle w:val="Keywords"/>
      </w:pPr>
      <w:r>
        <w:t>Turning O</w:t>
      </w:r>
      <w:r w:rsidR="00300E7A">
        <w:t xml:space="preserve">peration, </w:t>
      </w:r>
      <w:r>
        <w:t>Magneto-Rheological (MR) D</w:t>
      </w:r>
      <w:r w:rsidRPr="00E74426">
        <w:t>amper</w:t>
      </w:r>
      <w:r>
        <w:t xml:space="preserve">, </w:t>
      </w:r>
      <w:proofErr w:type="gramStart"/>
      <w:r>
        <w:t>Tool  Vibrations</w:t>
      </w:r>
      <w:proofErr w:type="gramEnd"/>
      <w:r>
        <w:t xml:space="preserve">. </w:t>
      </w: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</w:rPr>
      </w:pPr>
    </w:p>
    <w:p w:rsidR="00A362D1" w:rsidRPr="00572C8D" w:rsidRDefault="00A362D1" w:rsidP="00A362D1">
      <w:pPr>
        <w:pStyle w:val="Keywords"/>
        <w:rPr>
          <w:rFonts w:asciiTheme="majorHAnsi" w:hAnsiTheme="majorHAnsi"/>
          <w:sz w:val="22"/>
          <w:szCs w:val="22"/>
        </w:rPr>
        <w:sectPr w:rsidR="00A362D1" w:rsidRPr="00572C8D" w:rsidSect="00B81889">
          <w:headerReference w:type="even" r:id="rId10"/>
          <w:headerReference w:type="default" r:id="rId11"/>
          <w:footerReference w:type="default" r:id="rId12"/>
          <w:footnotePr>
            <w:numRestart w:val="eachPage"/>
          </w:footnotePr>
          <w:pgSz w:w="11906" w:h="16838"/>
          <w:pgMar w:top="1440" w:right="1134" w:bottom="1440" w:left="1134" w:header="270" w:footer="709" w:gutter="0"/>
          <w:cols w:space="397"/>
          <w:bidi/>
          <w:rtlGutter/>
          <w:docGrid w:linePitch="360"/>
        </w:sectPr>
      </w:pPr>
    </w:p>
    <w:p w:rsidR="00F425DD" w:rsidRPr="00572C8D" w:rsidRDefault="009A63E4" w:rsidP="001E1845">
      <w:pPr>
        <w:pStyle w:val="1"/>
        <w:spacing w:before="0"/>
        <w:ind w:left="204" w:hanging="204"/>
        <w:rPr>
          <w:rtl/>
        </w:rPr>
      </w:pPr>
      <w:r w:rsidRPr="00572C8D">
        <w:rPr>
          <w:rFonts w:hint="cs"/>
          <w:rtl/>
        </w:rPr>
        <w:lastRenderedPageBreak/>
        <w:t>م</w:t>
      </w:r>
      <w:r w:rsidR="00F425DD" w:rsidRPr="00572C8D">
        <w:rPr>
          <w:rFonts w:hint="cs"/>
          <w:rtl/>
        </w:rPr>
        <w:t xml:space="preserve">قدمه </w:t>
      </w:r>
    </w:p>
    <w:p w:rsidR="005C172D" w:rsidRDefault="005C172D" w:rsidP="00B370A4">
      <w:pPr>
        <w:pStyle w:val="a"/>
        <w:ind w:firstLine="0"/>
        <w:rPr>
          <w:sz w:val="20"/>
          <w:rtl/>
        </w:rPr>
      </w:pPr>
      <w:r w:rsidRPr="005C172D">
        <w:rPr>
          <w:rFonts w:hint="cs"/>
          <w:sz w:val="20"/>
          <w:rtl/>
        </w:rPr>
        <w:t>ماشینکاری یک فرآیند براده</w:t>
      </w:r>
      <w:r w:rsidRPr="005C172D">
        <w:rPr>
          <w:rFonts w:hint="cs"/>
          <w:sz w:val="20"/>
          <w:rtl/>
        </w:rPr>
        <w:softHyphen/>
        <w:t>برداری محسوب می شود که در آن با استفاده از یک ابزار سخت از قطعه</w:t>
      </w:r>
      <w:r w:rsidRPr="005C172D">
        <w:rPr>
          <w:rFonts w:hint="cs"/>
          <w:sz w:val="20"/>
          <w:rtl/>
        </w:rPr>
        <w:softHyphen/>
        <w:t>کار دارای جنس نرم</w:t>
      </w:r>
      <w:r w:rsidRPr="005C172D">
        <w:rPr>
          <w:rFonts w:hint="cs"/>
          <w:sz w:val="20"/>
          <w:rtl/>
        </w:rPr>
        <w:softHyphen/>
        <w:t>تر</w:t>
      </w:r>
      <w:r w:rsidR="00ED2AF9">
        <w:rPr>
          <w:rFonts w:hint="cs"/>
          <w:sz w:val="20"/>
          <w:rtl/>
        </w:rPr>
        <w:t>،</w:t>
      </w:r>
      <w:r w:rsidRPr="005C172D">
        <w:rPr>
          <w:rFonts w:hint="cs"/>
          <w:sz w:val="20"/>
          <w:rtl/>
        </w:rPr>
        <w:t xml:space="preserve"> براده به روش مکانیکی جدا می</w:t>
      </w:r>
      <w:r w:rsidRPr="005C172D">
        <w:rPr>
          <w:sz w:val="20"/>
          <w:rtl/>
        </w:rPr>
        <w:softHyphen/>
      </w:r>
      <w:r w:rsidRPr="005C172D">
        <w:rPr>
          <w:rFonts w:hint="cs"/>
          <w:sz w:val="20"/>
          <w:rtl/>
        </w:rPr>
        <w:t>شود. از جمله مهم</w:t>
      </w:r>
      <w:r w:rsidRPr="005C172D">
        <w:rPr>
          <w:rFonts w:hint="cs"/>
          <w:sz w:val="20"/>
          <w:rtl/>
        </w:rPr>
        <w:softHyphen/>
        <w:t>ترین فرآیندهای ماشینکاری می</w:t>
      </w:r>
      <w:r w:rsidRPr="005C172D">
        <w:rPr>
          <w:rFonts w:hint="cs"/>
          <w:sz w:val="20"/>
          <w:rtl/>
        </w:rPr>
        <w:softHyphen/>
        <w:t>توان به تراشکاری، فرزکاری، سوراخکاری، و سنگ</w:t>
      </w:r>
      <w:r w:rsidRPr="005C172D">
        <w:rPr>
          <w:sz w:val="20"/>
          <w:rtl/>
        </w:rPr>
        <w:softHyphen/>
      </w:r>
      <w:r w:rsidRPr="005C172D">
        <w:rPr>
          <w:rFonts w:hint="cs"/>
          <w:sz w:val="20"/>
          <w:rtl/>
        </w:rPr>
        <w:t>زنی اشاره کرد. در این فرآیند با نفوذ ابزار به داخل قطعه</w:t>
      </w:r>
      <w:r w:rsidRPr="005C172D">
        <w:rPr>
          <w:rFonts w:hint="cs"/>
          <w:sz w:val="20"/>
          <w:rtl/>
        </w:rPr>
        <w:softHyphen/>
        <w:t>کار، براده</w:t>
      </w:r>
      <w:r w:rsidRPr="005C172D">
        <w:rPr>
          <w:rFonts w:hint="cs"/>
          <w:sz w:val="20"/>
          <w:rtl/>
        </w:rPr>
        <w:softHyphen/>
        <w:t xml:space="preserve"> با مکانیزم برش از </w:t>
      </w:r>
      <w:r w:rsidR="00ED2AF9">
        <w:rPr>
          <w:rFonts w:hint="cs"/>
          <w:sz w:val="20"/>
          <w:rtl/>
        </w:rPr>
        <w:t xml:space="preserve">ماده </w:t>
      </w:r>
      <w:r w:rsidRPr="005C172D">
        <w:rPr>
          <w:rFonts w:hint="cs"/>
          <w:sz w:val="20"/>
          <w:rtl/>
        </w:rPr>
        <w:t>قطعه</w:t>
      </w:r>
      <w:r w:rsidRPr="005C172D">
        <w:rPr>
          <w:rFonts w:hint="cs"/>
          <w:sz w:val="20"/>
          <w:rtl/>
        </w:rPr>
        <w:softHyphen/>
        <w:t xml:space="preserve"> جدا می</w:t>
      </w:r>
      <w:r w:rsidRPr="005C172D">
        <w:rPr>
          <w:rFonts w:hint="cs"/>
          <w:sz w:val="20"/>
          <w:rtl/>
        </w:rPr>
        <w:softHyphen/>
        <w:t xml:space="preserve">شود. از آنجا که عملیات برش </w:t>
      </w:r>
      <w:r w:rsidR="00ED2AF9">
        <w:rPr>
          <w:rFonts w:hint="cs"/>
          <w:sz w:val="20"/>
          <w:rtl/>
        </w:rPr>
        <w:t xml:space="preserve">بواسطه وجود </w:t>
      </w:r>
      <w:r w:rsidR="00ED2AF9" w:rsidRPr="005C172D">
        <w:rPr>
          <w:rFonts w:hint="cs"/>
          <w:sz w:val="20"/>
          <w:rtl/>
        </w:rPr>
        <w:t xml:space="preserve">نیروهای مکانیکی </w:t>
      </w:r>
      <w:r w:rsidRPr="005C172D">
        <w:rPr>
          <w:rFonts w:hint="cs"/>
          <w:sz w:val="20"/>
          <w:rtl/>
        </w:rPr>
        <w:t>بین ابزار و قطعه</w:t>
      </w:r>
      <w:r w:rsidRPr="005C172D">
        <w:rPr>
          <w:rFonts w:hint="cs"/>
          <w:sz w:val="20"/>
          <w:rtl/>
        </w:rPr>
        <w:softHyphen/>
        <w:t xml:space="preserve">کار </w:t>
      </w:r>
      <w:r w:rsidR="00ED2AF9">
        <w:rPr>
          <w:rFonts w:hint="cs"/>
          <w:sz w:val="20"/>
          <w:rtl/>
        </w:rPr>
        <w:t>انجام می</w:t>
      </w:r>
      <w:r w:rsidR="00ED2AF9">
        <w:rPr>
          <w:rFonts w:hint="cs"/>
          <w:sz w:val="20"/>
          <w:rtl/>
        </w:rPr>
        <w:softHyphen/>
        <w:t>شود</w:t>
      </w:r>
      <w:r w:rsidRPr="005C172D">
        <w:rPr>
          <w:rFonts w:hint="cs"/>
          <w:sz w:val="20"/>
          <w:rtl/>
        </w:rPr>
        <w:t>، لذا مجموعه ابزار و قطعه</w:t>
      </w:r>
      <w:r w:rsidRPr="005C172D">
        <w:rPr>
          <w:rFonts w:hint="cs"/>
          <w:sz w:val="20"/>
          <w:rtl/>
        </w:rPr>
        <w:softHyphen/>
        <w:t>کار یک سیستم دینامیکی را تشکیل می</w:t>
      </w:r>
      <w:r w:rsidRPr="005C172D">
        <w:rPr>
          <w:rFonts w:hint="cs"/>
          <w:sz w:val="20"/>
          <w:rtl/>
        </w:rPr>
        <w:softHyphen/>
        <w:t xml:space="preserve">دهند. گاهی اوقات در فرآیند ماشینکاری یک آشفتگی </w:t>
      </w:r>
      <w:r w:rsidR="00ED2AF9">
        <w:rPr>
          <w:rFonts w:hint="cs"/>
          <w:sz w:val="20"/>
          <w:rtl/>
        </w:rPr>
        <w:t xml:space="preserve">اولیه </w:t>
      </w:r>
      <w:r w:rsidRPr="005C172D">
        <w:rPr>
          <w:rFonts w:hint="cs"/>
          <w:sz w:val="20"/>
          <w:rtl/>
        </w:rPr>
        <w:t>رخ داده و در آن حرکت ابزار یا قطعه</w:t>
      </w:r>
      <w:r w:rsidRPr="005C172D">
        <w:rPr>
          <w:sz w:val="20"/>
          <w:rtl/>
        </w:rPr>
        <w:softHyphen/>
      </w:r>
      <w:r w:rsidRPr="005C172D">
        <w:rPr>
          <w:rFonts w:hint="cs"/>
          <w:sz w:val="20"/>
          <w:rtl/>
        </w:rPr>
        <w:t xml:space="preserve">کار با حرکات نوسانی </w:t>
      </w:r>
      <w:r w:rsidR="00ED2AF9">
        <w:rPr>
          <w:rFonts w:hint="cs"/>
          <w:sz w:val="20"/>
          <w:rtl/>
        </w:rPr>
        <w:t xml:space="preserve">(ارتعاشی) </w:t>
      </w:r>
      <w:r w:rsidRPr="005C172D">
        <w:rPr>
          <w:rFonts w:hint="cs"/>
          <w:sz w:val="20"/>
          <w:rtl/>
        </w:rPr>
        <w:t>توأم می</w:t>
      </w:r>
      <w:r w:rsidRPr="005C172D">
        <w:rPr>
          <w:rFonts w:hint="cs"/>
          <w:sz w:val="20"/>
          <w:rtl/>
        </w:rPr>
        <w:softHyphen/>
        <w:t xml:space="preserve">شود. </w:t>
      </w:r>
      <w:r w:rsidR="00ED2AF9">
        <w:rPr>
          <w:rFonts w:hint="cs"/>
          <w:sz w:val="20"/>
          <w:rtl/>
        </w:rPr>
        <w:t xml:space="preserve">در این حالت </w:t>
      </w:r>
      <w:r w:rsidRPr="005C172D">
        <w:rPr>
          <w:rFonts w:hint="cs"/>
          <w:sz w:val="20"/>
          <w:rtl/>
        </w:rPr>
        <w:t xml:space="preserve">با </w:t>
      </w:r>
      <w:r w:rsidRPr="005C172D">
        <w:rPr>
          <w:rFonts w:hint="cs"/>
          <w:sz w:val="20"/>
          <w:rtl/>
        </w:rPr>
        <w:lastRenderedPageBreak/>
        <w:t xml:space="preserve">ایجاد ناپایداری در برش، ضخامت براده تغییر شکل نیافته </w:t>
      </w:r>
      <w:r w:rsidR="00ED2AF9">
        <w:rPr>
          <w:rFonts w:hint="cs"/>
          <w:sz w:val="20"/>
          <w:rtl/>
        </w:rPr>
        <w:t xml:space="preserve">نیز </w:t>
      </w:r>
      <w:r w:rsidRPr="005C172D">
        <w:rPr>
          <w:rFonts w:hint="cs"/>
          <w:sz w:val="20"/>
          <w:rtl/>
        </w:rPr>
        <w:t>در اثر ارتعاشات تغییر کرده و یک ضخامت براده موجی شکل بوجود می</w:t>
      </w:r>
      <w:r w:rsidRPr="005C172D">
        <w:rPr>
          <w:sz w:val="20"/>
          <w:rtl/>
        </w:rPr>
        <w:softHyphen/>
      </w:r>
      <w:r w:rsidRPr="005C172D">
        <w:rPr>
          <w:rFonts w:hint="cs"/>
          <w:sz w:val="20"/>
          <w:rtl/>
        </w:rPr>
        <w:t>آورد که به طور دینامیکی بر نیروهای برش تأثیر می</w:t>
      </w:r>
      <w:r w:rsidRPr="005C172D">
        <w:rPr>
          <w:sz w:val="20"/>
          <w:rtl/>
        </w:rPr>
        <w:softHyphen/>
      </w:r>
      <w:r w:rsidRPr="005C172D">
        <w:rPr>
          <w:rFonts w:hint="cs"/>
          <w:sz w:val="20"/>
          <w:rtl/>
        </w:rPr>
        <w:t>گذارد. تغییر نیروهای برش به نوبه خود بر دامنه ارتعاشات اثر گذاشته و آن را  افزایش می</w:t>
      </w:r>
      <w:r w:rsidRPr="005C172D">
        <w:rPr>
          <w:sz w:val="20"/>
          <w:rtl/>
        </w:rPr>
        <w:softHyphen/>
      </w:r>
      <w:r w:rsidRPr="005C172D">
        <w:rPr>
          <w:rFonts w:hint="cs"/>
          <w:sz w:val="20"/>
          <w:rtl/>
        </w:rPr>
        <w:t>دهد و پدیده</w:t>
      </w:r>
      <w:r w:rsidRPr="005C172D">
        <w:rPr>
          <w:sz w:val="20"/>
          <w:rtl/>
        </w:rPr>
        <w:softHyphen/>
      </w:r>
      <w:r w:rsidRPr="005C172D">
        <w:rPr>
          <w:rFonts w:hint="cs"/>
          <w:sz w:val="20"/>
          <w:rtl/>
        </w:rPr>
        <w:t>ای را بوجود می</w:t>
      </w:r>
      <w:r w:rsidRPr="005C172D">
        <w:rPr>
          <w:sz w:val="20"/>
          <w:rtl/>
        </w:rPr>
        <w:softHyphen/>
      </w:r>
      <w:r w:rsidRPr="005C172D">
        <w:rPr>
          <w:rFonts w:hint="cs"/>
          <w:sz w:val="20"/>
          <w:rtl/>
        </w:rPr>
        <w:t>آورد که به چتر خودتحریک</w:t>
      </w:r>
      <w:r w:rsidR="00ED2AF9">
        <w:rPr>
          <w:rStyle w:val="FootnoteReference"/>
          <w:sz w:val="20"/>
          <w:rtl/>
        </w:rPr>
        <w:footnoteReference w:id="1"/>
      </w:r>
      <w:r w:rsidR="00ED2AF9">
        <w:rPr>
          <w:rFonts w:hint="cs"/>
          <w:sz w:val="20"/>
          <w:rtl/>
        </w:rPr>
        <w:t xml:space="preserve"> </w:t>
      </w:r>
      <w:r w:rsidRPr="005C172D">
        <w:rPr>
          <w:rFonts w:hint="cs"/>
          <w:sz w:val="20"/>
          <w:rtl/>
        </w:rPr>
        <w:t>معروف است.  چتر خود تحریک در فرآیندهای ماشینکاری به طور مستقیم بر دقت ابعادی و کیفیت سطح قطعه</w:t>
      </w:r>
      <w:r w:rsidRPr="005C172D">
        <w:rPr>
          <w:rFonts w:hint="cs"/>
          <w:sz w:val="20"/>
          <w:rtl/>
        </w:rPr>
        <w:softHyphen/>
        <w:t>کار و همچنین بر ن</w:t>
      </w:r>
      <w:r w:rsidR="00AB7335">
        <w:rPr>
          <w:rFonts w:hint="cs"/>
          <w:sz w:val="20"/>
          <w:rtl/>
        </w:rPr>
        <w:t>رخ براده</w:t>
      </w:r>
      <w:r w:rsidR="00AB7335">
        <w:rPr>
          <w:rFonts w:hint="cs"/>
          <w:sz w:val="20"/>
          <w:rtl/>
        </w:rPr>
        <w:softHyphen/>
        <w:t>برداری تأثیر می</w:t>
      </w:r>
      <w:r w:rsidR="00AB7335">
        <w:rPr>
          <w:rFonts w:hint="cs"/>
          <w:sz w:val="20"/>
          <w:rtl/>
        </w:rPr>
        <w:softHyphen/>
        <w:t>گذارد</w:t>
      </w:r>
      <w:r w:rsidR="00AB7335">
        <w:rPr>
          <w:sz w:val="20"/>
        </w:rPr>
        <w:t xml:space="preserve">[1] </w:t>
      </w:r>
      <w:r w:rsidRPr="005C172D">
        <w:rPr>
          <w:rFonts w:hint="cs"/>
          <w:sz w:val="20"/>
          <w:rtl/>
        </w:rPr>
        <w:t xml:space="preserve">. ارتعاشات بیش از حد در فرآیندهای ماشینکاری، سبب افزایش سایش ابزار، کاهش صافی سطح </w:t>
      </w:r>
      <w:r w:rsidRPr="005C172D">
        <w:rPr>
          <w:rFonts w:hint="cs"/>
          <w:sz w:val="20"/>
          <w:rtl/>
        </w:rPr>
        <w:lastRenderedPageBreak/>
        <w:t>قطعه</w:t>
      </w:r>
      <w:r w:rsidRPr="005C172D">
        <w:rPr>
          <w:rFonts w:hint="cs"/>
          <w:sz w:val="20"/>
          <w:rtl/>
        </w:rPr>
        <w:softHyphen/>
        <w:t xml:space="preserve">کار، و آسیب به </w:t>
      </w:r>
      <w:r w:rsidR="000C737B">
        <w:rPr>
          <w:rFonts w:hint="cs"/>
          <w:sz w:val="20"/>
          <w:rtl/>
        </w:rPr>
        <w:t>یاتاقان</w:t>
      </w:r>
      <w:r w:rsidR="000C737B">
        <w:rPr>
          <w:rFonts w:hint="cs"/>
          <w:sz w:val="20"/>
          <w:rtl/>
        </w:rPr>
        <w:softHyphen/>
        <w:t>های ماشین ابزار می</w:t>
      </w:r>
      <w:r w:rsidR="000C737B">
        <w:rPr>
          <w:rFonts w:hint="cs"/>
          <w:sz w:val="20"/>
          <w:rtl/>
        </w:rPr>
        <w:softHyphen/>
        <w:t xml:space="preserve">شود </w:t>
      </w:r>
      <w:r w:rsidR="000C737B">
        <w:rPr>
          <w:sz w:val="20"/>
        </w:rPr>
        <w:t>[2</w:t>
      </w:r>
      <w:r w:rsidR="00B370A4">
        <w:rPr>
          <w:sz w:val="20"/>
        </w:rPr>
        <w:t>-3</w:t>
      </w:r>
      <w:r w:rsidR="000C737B">
        <w:rPr>
          <w:sz w:val="20"/>
        </w:rPr>
        <w:t>]</w:t>
      </w:r>
      <w:r w:rsidRPr="005C172D">
        <w:rPr>
          <w:rFonts w:hint="cs"/>
          <w:sz w:val="20"/>
          <w:rtl/>
        </w:rPr>
        <w:t>. با توجه به اهمیت موضوع ارتعاشات چتر و لزوم ارائه راهکارهایی به جهت جلوگیری از رخ دادن یا کاهش اثرات مخرب حاصل از آن، تاکنون پژوهش</w:t>
      </w:r>
      <w:r w:rsidRPr="005C172D">
        <w:rPr>
          <w:rFonts w:hint="cs"/>
          <w:sz w:val="20"/>
          <w:rtl/>
        </w:rPr>
        <w:softHyphen/>
        <w:t xml:space="preserve">های </w:t>
      </w:r>
      <w:r w:rsidR="00CF6C03">
        <w:rPr>
          <w:rFonts w:hint="cs"/>
          <w:sz w:val="20"/>
          <w:rtl/>
        </w:rPr>
        <w:t>مختلفی انجام شده است، که از جمله آن</w:t>
      </w:r>
      <w:r w:rsidR="00CF6C03">
        <w:rPr>
          <w:rFonts w:hint="cs"/>
          <w:sz w:val="20"/>
          <w:rtl/>
        </w:rPr>
        <w:softHyphen/>
        <w:t>ها می</w:t>
      </w:r>
      <w:r w:rsidR="00CF6C03">
        <w:rPr>
          <w:rFonts w:hint="cs"/>
          <w:sz w:val="20"/>
          <w:rtl/>
        </w:rPr>
        <w:softHyphen/>
        <w:t xml:space="preserve">توان به کنترل فعال، غیر فعال و نیمه فعال </w:t>
      </w:r>
      <w:r w:rsidR="00FE7E49">
        <w:rPr>
          <w:rFonts w:hint="cs"/>
          <w:sz w:val="20"/>
          <w:rtl/>
        </w:rPr>
        <w:t xml:space="preserve">چتر </w:t>
      </w:r>
      <w:r w:rsidR="00CF6C03">
        <w:rPr>
          <w:rFonts w:hint="cs"/>
          <w:sz w:val="20"/>
          <w:rtl/>
        </w:rPr>
        <w:t xml:space="preserve">جهت </w:t>
      </w:r>
      <w:r w:rsidR="00FE7E49">
        <w:rPr>
          <w:rFonts w:hint="cs"/>
          <w:sz w:val="20"/>
          <w:rtl/>
        </w:rPr>
        <w:t>میراندن ارتعاشات ابزار یا قطعه</w:t>
      </w:r>
      <w:r w:rsidR="00FE7E49">
        <w:rPr>
          <w:sz w:val="20"/>
          <w:rtl/>
        </w:rPr>
        <w:softHyphen/>
      </w:r>
      <w:r w:rsidR="00FE7E49">
        <w:rPr>
          <w:rFonts w:hint="cs"/>
          <w:sz w:val="20"/>
          <w:rtl/>
        </w:rPr>
        <w:t>کار اشاره کرد</w:t>
      </w:r>
      <w:r w:rsidR="000C737B">
        <w:rPr>
          <w:sz w:val="20"/>
        </w:rPr>
        <w:t xml:space="preserve"> [4]</w:t>
      </w:r>
      <w:r w:rsidR="00FE7E49">
        <w:rPr>
          <w:rFonts w:hint="cs"/>
          <w:sz w:val="20"/>
          <w:rtl/>
        </w:rPr>
        <w:t>.</w:t>
      </w:r>
    </w:p>
    <w:p w:rsidR="00187582" w:rsidRDefault="00CF6C03" w:rsidP="00B370A4">
      <w:pPr>
        <w:pStyle w:val="a"/>
        <w:ind w:firstLine="0"/>
        <w:rPr>
          <w:sz w:val="20"/>
          <w:rtl/>
        </w:rPr>
      </w:pPr>
      <w:r>
        <w:rPr>
          <w:rFonts w:hint="cs"/>
          <w:sz w:val="20"/>
          <w:rtl/>
        </w:rPr>
        <w:t>میراکننده</w:t>
      </w:r>
      <w:r>
        <w:rPr>
          <w:rFonts w:hint="cs"/>
          <w:sz w:val="20"/>
          <w:rtl/>
        </w:rPr>
        <w:softHyphen/>
        <w:t>ها</w:t>
      </w:r>
      <w:r w:rsidR="00FE7E49">
        <w:rPr>
          <w:rFonts w:hint="cs"/>
          <w:sz w:val="20"/>
          <w:rtl/>
        </w:rPr>
        <w:t>ی سیال مغناطیسی از جمله میراکننده</w:t>
      </w:r>
      <w:r w:rsidR="00FE7E49">
        <w:rPr>
          <w:rFonts w:hint="cs"/>
          <w:sz w:val="20"/>
          <w:rtl/>
        </w:rPr>
        <w:softHyphen/>
        <w:t xml:space="preserve">هایی هستند که </w:t>
      </w:r>
      <w:r w:rsidR="003D1257">
        <w:rPr>
          <w:rFonts w:hint="cs"/>
          <w:sz w:val="20"/>
          <w:rtl/>
        </w:rPr>
        <w:t xml:space="preserve">معمولاً به روشهای غیر فعال یا نیمه فعال </w:t>
      </w:r>
      <w:r w:rsidR="00351516">
        <w:rPr>
          <w:rFonts w:hint="cs"/>
          <w:sz w:val="20"/>
          <w:rtl/>
        </w:rPr>
        <w:t xml:space="preserve">جهت کاهش دامنه ارتعاشات </w:t>
      </w:r>
      <w:r w:rsidR="003D1257">
        <w:rPr>
          <w:rFonts w:hint="cs"/>
          <w:sz w:val="20"/>
          <w:rtl/>
        </w:rPr>
        <w:t>استفاده می</w:t>
      </w:r>
      <w:r w:rsidR="003D1257">
        <w:rPr>
          <w:rFonts w:hint="cs"/>
          <w:sz w:val="20"/>
          <w:rtl/>
        </w:rPr>
        <w:softHyphen/>
        <w:t xml:space="preserve">شوند و </w:t>
      </w:r>
      <w:r w:rsidR="00351516">
        <w:rPr>
          <w:rFonts w:hint="cs"/>
          <w:sz w:val="20"/>
          <w:rtl/>
        </w:rPr>
        <w:t xml:space="preserve">تاکنون </w:t>
      </w:r>
      <w:r w:rsidR="003D1257">
        <w:rPr>
          <w:rFonts w:hint="cs"/>
          <w:sz w:val="20"/>
          <w:rtl/>
        </w:rPr>
        <w:t xml:space="preserve">در </w:t>
      </w:r>
      <w:r w:rsidR="00351516">
        <w:rPr>
          <w:rFonts w:hint="cs"/>
          <w:sz w:val="20"/>
          <w:rtl/>
        </w:rPr>
        <w:t xml:space="preserve">کنترل ارتعاشات </w:t>
      </w:r>
      <w:r w:rsidR="003D1257">
        <w:rPr>
          <w:rFonts w:hint="cs"/>
          <w:sz w:val="20"/>
          <w:rtl/>
        </w:rPr>
        <w:t>سازه</w:t>
      </w:r>
      <w:r w:rsidR="003D1257">
        <w:rPr>
          <w:rFonts w:hint="cs"/>
          <w:sz w:val="20"/>
          <w:rtl/>
        </w:rPr>
        <w:softHyphen/>
        <w:t>های عمرانی، ماشین</w:t>
      </w:r>
      <w:r w:rsidR="003D1257">
        <w:rPr>
          <w:rFonts w:hint="cs"/>
          <w:sz w:val="20"/>
          <w:rtl/>
        </w:rPr>
        <w:softHyphen/>
        <w:t>های لباسشویی، و اتومبیل</w:t>
      </w:r>
      <w:r w:rsidR="003D1257">
        <w:rPr>
          <w:rFonts w:hint="cs"/>
          <w:sz w:val="20"/>
          <w:rtl/>
        </w:rPr>
        <w:softHyphen/>
        <w:t xml:space="preserve">ها </w:t>
      </w:r>
      <w:r w:rsidR="00351516">
        <w:rPr>
          <w:rFonts w:hint="cs"/>
          <w:sz w:val="20"/>
          <w:rtl/>
        </w:rPr>
        <w:t>کاربرد پیدا کرده</w:t>
      </w:r>
      <w:r w:rsidR="00351516">
        <w:rPr>
          <w:rFonts w:hint="cs"/>
          <w:sz w:val="20"/>
          <w:rtl/>
        </w:rPr>
        <w:softHyphen/>
        <w:t xml:space="preserve">اند. </w:t>
      </w:r>
      <w:r w:rsidR="00187582">
        <w:rPr>
          <w:rFonts w:hint="cs"/>
          <w:sz w:val="20"/>
          <w:rtl/>
        </w:rPr>
        <w:t>این میراکننده</w:t>
      </w:r>
      <w:r w:rsidR="00187582">
        <w:rPr>
          <w:rFonts w:hint="cs"/>
          <w:sz w:val="20"/>
          <w:rtl/>
        </w:rPr>
        <w:softHyphen/>
        <w:t xml:space="preserve">ها به دلیل </w:t>
      </w:r>
      <w:r w:rsidR="00187582" w:rsidRPr="00187582">
        <w:rPr>
          <w:rFonts w:hint="cs"/>
          <w:sz w:val="20"/>
          <w:rtl/>
        </w:rPr>
        <w:t>سادگی،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مصرف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کم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انرژی،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مقیاس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پذیری</w:t>
      </w:r>
      <w:r w:rsidR="00187582">
        <w:rPr>
          <w:rFonts w:hint="cs"/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و</w:t>
      </w:r>
      <w:r w:rsidR="00187582">
        <w:rPr>
          <w:rFonts w:hint="cs"/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توانایی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دستیابی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به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پاسخ</w:t>
      </w:r>
      <w:r w:rsidR="00187582">
        <w:rPr>
          <w:sz w:val="20"/>
          <w:rtl/>
        </w:rPr>
        <w:softHyphen/>
      </w:r>
      <w:r w:rsidR="00187582" w:rsidRPr="00187582">
        <w:rPr>
          <w:rFonts w:hint="cs"/>
          <w:sz w:val="20"/>
          <w:rtl/>
        </w:rPr>
        <w:t>های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کوتاه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مدت،</w:t>
      </w:r>
      <w:r w:rsidR="00187582" w:rsidRPr="00187582">
        <w:rPr>
          <w:sz w:val="20"/>
          <w:rtl/>
        </w:rPr>
        <w:t xml:space="preserve"> </w:t>
      </w:r>
      <w:r w:rsidR="00187582">
        <w:rPr>
          <w:rFonts w:hint="cs"/>
          <w:sz w:val="20"/>
          <w:rtl/>
        </w:rPr>
        <w:t xml:space="preserve">پتانسیل </w:t>
      </w:r>
      <w:r w:rsidR="004771EF">
        <w:rPr>
          <w:rFonts w:hint="cs"/>
          <w:sz w:val="20"/>
          <w:rtl/>
        </w:rPr>
        <w:t>بالقوه</w:t>
      </w:r>
      <w:r w:rsidR="004771EF">
        <w:rPr>
          <w:rFonts w:hint="cs"/>
          <w:sz w:val="20"/>
          <w:rtl/>
        </w:rPr>
        <w:softHyphen/>
        <w:t xml:space="preserve">ای </w:t>
      </w:r>
      <w:r w:rsidR="00187582" w:rsidRPr="00187582">
        <w:rPr>
          <w:rFonts w:hint="cs"/>
          <w:sz w:val="20"/>
          <w:rtl/>
        </w:rPr>
        <w:t>برای</w:t>
      </w:r>
      <w:r w:rsidR="00187582" w:rsidRPr="00187582">
        <w:rPr>
          <w:sz w:val="20"/>
          <w:rtl/>
        </w:rPr>
        <w:t xml:space="preserve"> </w:t>
      </w:r>
      <w:r w:rsidR="00187582">
        <w:rPr>
          <w:rFonts w:hint="cs"/>
          <w:sz w:val="20"/>
          <w:rtl/>
        </w:rPr>
        <w:t>کاربرد</w:t>
      </w:r>
      <w:r w:rsidR="00187582" w:rsidRPr="00187582">
        <w:rPr>
          <w:sz w:val="20"/>
          <w:rtl/>
        </w:rPr>
        <w:t xml:space="preserve"> </w:t>
      </w:r>
      <w:r w:rsidR="00187582" w:rsidRPr="00187582">
        <w:rPr>
          <w:rFonts w:hint="cs"/>
          <w:sz w:val="20"/>
          <w:rtl/>
        </w:rPr>
        <w:t>در</w:t>
      </w:r>
      <w:r w:rsidR="00187582" w:rsidRPr="00187582">
        <w:rPr>
          <w:sz w:val="20"/>
          <w:rtl/>
        </w:rPr>
        <w:t xml:space="preserve"> </w:t>
      </w:r>
      <w:r w:rsidR="004771EF">
        <w:rPr>
          <w:rFonts w:hint="cs"/>
          <w:sz w:val="20"/>
          <w:rtl/>
        </w:rPr>
        <w:t xml:space="preserve">فرآیندهای </w:t>
      </w:r>
      <w:r w:rsidR="00187582" w:rsidRPr="00187582">
        <w:rPr>
          <w:rFonts w:hint="cs"/>
          <w:sz w:val="20"/>
          <w:rtl/>
        </w:rPr>
        <w:t>ماشین</w:t>
      </w:r>
      <w:r w:rsidR="004771EF">
        <w:rPr>
          <w:rFonts w:hint="cs"/>
          <w:sz w:val="20"/>
          <w:rtl/>
        </w:rPr>
        <w:t>کاری دارند</w:t>
      </w:r>
      <w:r w:rsidR="00187582" w:rsidRPr="00187582">
        <w:rPr>
          <w:sz w:val="20"/>
          <w:rtl/>
        </w:rPr>
        <w:t xml:space="preserve"> </w:t>
      </w:r>
      <w:r w:rsidR="00187582" w:rsidRPr="000C737B">
        <w:rPr>
          <w:sz w:val="20"/>
          <w:rtl/>
        </w:rPr>
        <w:t>[</w:t>
      </w:r>
      <w:r w:rsidR="00B370A4">
        <w:rPr>
          <w:sz w:val="20"/>
        </w:rPr>
        <w:t>5-6</w:t>
      </w:r>
      <w:r w:rsidR="00187582" w:rsidRPr="000C737B">
        <w:rPr>
          <w:sz w:val="20"/>
          <w:rtl/>
        </w:rPr>
        <w:t>]</w:t>
      </w:r>
      <w:r w:rsidR="00187582" w:rsidRPr="00187582">
        <w:rPr>
          <w:sz w:val="20"/>
          <w:rtl/>
        </w:rPr>
        <w:t>.</w:t>
      </w:r>
      <w:r w:rsidR="004771EF">
        <w:rPr>
          <w:rFonts w:hint="cs"/>
          <w:sz w:val="20"/>
          <w:rtl/>
        </w:rPr>
        <w:t xml:space="preserve"> در این پژوهش </w:t>
      </w:r>
      <w:r w:rsidR="008A57F3">
        <w:rPr>
          <w:rFonts w:hint="cs"/>
          <w:sz w:val="20"/>
          <w:rtl/>
        </w:rPr>
        <w:t xml:space="preserve">با استفاده </w:t>
      </w:r>
      <w:r w:rsidR="00445DC9">
        <w:rPr>
          <w:rFonts w:hint="cs"/>
          <w:sz w:val="20"/>
          <w:rtl/>
        </w:rPr>
        <w:t>از میراکننده سیال مغناطیسی، تکنیکی</w:t>
      </w:r>
      <w:r w:rsidR="008A57F3">
        <w:rPr>
          <w:rFonts w:hint="cs"/>
          <w:sz w:val="20"/>
          <w:rtl/>
        </w:rPr>
        <w:t xml:space="preserve"> جهت میرایی ارتعاشات </w:t>
      </w:r>
      <w:r w:rsidR="008A57F3" w:rsidRPr="00D931EF">
        <w:rPr>
          <w:rFonts w:hint="cs"/>
          <w:rtl/>
        </w:rPr>
        <w:t xml:space="preserve">چتر در عملیات </w:t>
      </w:r>
      <w:r w:rsidR="00445DC9">
        <w:rPr>
          <w:rFonts w:hint="cs"/>
          <w:rtl/>
        </w:rPr>
        <w:t xml:space="preserve">برش </w:t>
      </w:r>
      <w:r w:rsidR="008A57F3" w:rsidRPr="00D931EF">
        <w:rPr>
          <w:rFonts w:hint="cs"/>
          <w:rtl/>
        </w:rPr>
        <w:t>در فرآیند تراشکاری ارائه می</w:t>
      </w:r>
      <w:r w:rsidR="008A57F3" w:rsidRPr="00D931EF">
        <w:rPr>
          <w:rFonts w:hint="cs"/>
          <w:rtl/>
        </w:rPr>
        <w:softHyphen/>
        <w:t xml:space="preserve">شود. برای این منظور ابتدا یک میراکننده سیال مغناطیسی متناسب با فرآیند </w:t>
      </w:r>
      <w:r w:rsidR="00445DC9">
        <w:rPr>
          <w:rFonts w:hint="cs"/>
          <w:rtl/>
        </w:rPr>
        <w:t>برشکاری</w:t>
      </w:r>
      <w:r w:rsidR="008A57F3" w:rsidRPr="00D931EF">
        <w:rPr>
          <w:rFonts w:hint="cs"/>
          <w:rtl/>
        </w:rPr>
        <w:t xml:space="preserve"> طراحی و ساخته </w:t>
      </w:r>
      <w:r w:rsidR="009A0350" w:rsidRPr="00D931EF">
        <w:rPr>
          <w:rFonts w:hint="cs"/>
          <w:rtl/>
        </w:rPr>
        <w:t xml:space="preserve">شده </w:t>
      </w:r>
      <w:r w:rsidR="008A57F3" w:rsidRPr="00D931EF">
        <w:rPr>
          <w:rFonts w:hint="cs"/>
          <w:rtl/>
        </w:rPr>
        <w:t xml:space="preserve">و </w:t>
      </w:r>
      <w:r w:rsidR="009870C0" w:rsidRPr="00D931EF">
        <w:rPr>
          <w:rFonts w:hint="cs"/>
          <w:rtl/>
        </w:rPr>
        <w:t xml:space="preserve">به طور تجربی تست </w:t>
      </w:r>
      <w:r w:rsidR="009A0350" w:rsidRPr="00D931EF">
        <w:rPr>
          <w:rFonts w:hint="cs"/>
          <w:rtl/>
        </w:rPr>
        <w:t>می</w:t>
      </w:r>
      <w:r w:rsidR="009A0350" w:rsidRPr="00D931EF">
        <w:rPr>
          <w:rFonts w:hint="cs"/>
          <w:rtl/>
        </w:rPr>
        <w:softHyphen/>
        <w:t>شود</w:t>
      </w:r>
      <w:r w:rsidR="006217EA" w:rsidRPr="00D931EF">
        <w:rPr>
          <w:rFonts w:hint="cs"/>
          <w:rtl/>
        </w:rPr>
        <w:t>. در این آزمایش</w:t>
      </w:r>
      <w:r w:rsidR="006217EA" w:rsidRPr="00D931EF">
        <w:rPr>
          <w:rFonts w:hint="cs"/>
          <w:rtl/>
        </w:rPr>
        <w:softHyphen/>
        <w:t>ها</w:t>
      </w:r>
      <w:r w:rsidR="009870C0" w:rsidRPr="00D931EF">
        <w:rPr>
          <w:rFonts w:hint="cs"/>
          <w:rtl/>
        </w:rPr>
        <w:t xml:space="preserve"> با استفاده از شاخص</w:t>
      </w:r>
      <w:r w:rsidR="009870C0" w:rsidRPr="00D931EF">
        <w:rPr>
          <w:rFonts w:hint="cs"/>
          <w:rtl/>
        </w:rPr>
        <w:softHyphen/>
        <w:t>هایی چون منحنی ارتعاشات ابزار</w:t>
      </w:r>
      <w:r w:rsidR="009870C0">
        <w:rPr>
          <w:rFonts w:hint="cs"/>
          <w:sz w:val="20"/>
          <w:rtl/>
        </w:rPr>
        <w:t>، انحراف معیار داده</w:t>
      </w:r>
      <w:r w:rsidR="009870C0">
        <w:rPr>
          <w:rFonts w:hint="cs"/>
          <w:sz w:val="20"/>
          <w:rtl/>
        </w:rPr>
        <w:softHyphen/>
        <w:t xml:space="preserve">های شتاب ابزار، </w:t>
      </w:r>
      <w:r w:rsidR="00445DC9">
        <w:rPr>
          <w:rFonts w:hint="cs"/>
          <w:sz w:val="20"/>
          <w:rtl/>
        </w:rPr>
        <w:t xml:space="preserve">و </w:t>
      </w:r>
      <w:r w:rsidR="009870C0">
        <w:rPr>
          <w:rFonts w:hint="cs"/>
          <w:sz w:val="20"/>
          <w:rtl/>
        </w:rPr>
        <w:t xml:space="preserve">نمودار </w:t>
      </w:r>
      <w:r w:rsidR="009870C0" w:rsidRPr="003405D2">
        <w:rPr>
          <w:szCs w:val="18"/>
        </w:rPr>
        <w:t>FFT</w:t>
      </w:r>
      <w:r w:rsidR="009870C0">
        <w:rPr>
          <w:rFonts w:hint="cs"/>
          <w:sz w:val="20"/>
          <w:rtl/>
        </w:rPr>
        <w:t xml:space="preserve"> قابلیت ماشینکاری در دو حالت با میراکننده و بدون میراکننده مورد بررسی </w:t>
      </w:r>
      <w:r w:rsidR="009A0350">
        <w:rPr>
          <w:rFonts w:hint="cs"/>
          <w:sz w:val="20"/>
          <w:rtl/>
        </w:rPr>
        <w:t>قرار می</w:t>
      </w:r>
      <w:r w:rsidR="009A0350">
        <w:rPr>
          <w:rFonts w:hint="cs"/>
          <w:sz w:val="20"/>
          <w:rtl/>
        </w:rPr>
        <w:softHyphen/>
        <w:t xml:space="preserve">گیرد. </w:t>
      </w:r>
    </w:p>
    <w:p w:rsidR="00DE6009" w:rsidRPr="00572C8D" w:rsidRDefault="00C778F9" w:rsidP="001E1845">
      <w:pPr>
        <w:pStyle w:val="23"/>
        <w:rPr>
          <w:rtl/>
        </w:rPr>
      </w:pPr>
      <w:r>
        <w:rPr>
          <w:rFonts w:hint="cs"/>
          <w:rtl/>
        </w:rPr>
        <w:t xml:space="preserve">2- </w:t>
      </w:r>
      <w:r w:rsidR="00D931EF">
        <w:rPr>
          <w:rFonts w:hint="cs"/>
          <w:rtl/>
        </w:rPr>
        <w:t>طراحی و ساخت میراکننده سیال مغناطیسی</w:t>
      </w:r>
    </w:p>
    <w:p w:rsidR="00071B66" w:rsidRDefault="001177C5" w:rsidP="001177C5">
      <w:pPr>
        <w:pStyle w:val="a"/>
        <w:spacing w:after="120"/>
        <w:ind w:firstLine="0"/>
      </w:pPr>
      <w:r>
        <w:rPr>
          <w:rFonts w:hint="cs"/>
          <w:noProof/>
          <w:rtl/>
          <w:lang w:eastAsia="en-US" w:bidi="ar-SA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4F7D465B" wp14:editId="1400E2E2">
                <wp:simplePos x="0" y="0"/>
                <wp:positionH relativeFrom="column">
                  <wp:posOffset>292100</wp:posOffset>
                </wp:positionH>
                <wp:positionV relativeFrom="paragraph">
                  <wp:posOffset>1129970</wp:posOffset>
                </wp:positionV>
                <wp:extent cx="2559685" cy="1045210"/>
                <wp:effectExtent l="0" t="0" r="0" b="2159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685" cy="1045210"/>
                          <a:chOff x="0" y="0"/>
                          <a:chExt cx="2559710" cy="1045540"/>
                        </a:xfrm>
                      </wpg:grpSpPr>
                      <wps:wsp>
                        <wps:cNvPr id="29" name="Straight Arrow Connector 29"/>
                        <wps:cNvCnPr/>
                        <wps:spPr>
                          <a:xfrm flipH="1" flipV="1">
                            <a:off x="2106777" y="190195"/>
                            <a:ext cx="7316" cy="724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Straight Arrow Connector 288"/>
                        <wps:cNvCnPr/>
                        <wps:spPr>
                          <a:xfrm flipV="1">
                            <a:off x="1858061" y="190195"/>
                            <a:ext cx="0" cy="28529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Straight Arrow Connector 289"/>
                        <wps:cNvCnPr/>
                        <wps:spPr>
                          <a:xfrm flipV="1">
                            <a:off x="680313" y="190195"/>
                            <a:ext cx="0" cy="8553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Straight Arrow Connector 291"/>
                        <wps:cNvCnPr/>
                        <wps:spPr>
                          <a:xfrm flipV="1">
                            <a:off x="1594713" y="190195"/>
                            <a:ext cx="0" cy="723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Arrow Connector 293"/>
                        <wps:cNvCnPr/>
                        <wps:spPr>
                          <a:xfrm flipV="1">
                            <a:off x="1309421" y="190195"/>
                            <a:ext cx="0" cy="45354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Straight Arrow Connector 295"/>
                        <wps:cNvCnPr/>
                        <wps:spPr>
                          <a:xfrm flipV="1">
                            <a:off x="380390" y="190195"/>
                            <a:ext cx="0" cy="6575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Arrow Connector 297"/>
                        <wps:cNvCnPr/>
                        <wps:spPr>
                          <a:xfrm flipV="1">
                            <a:off x="2377440" y="190195"/>
                            <a:ext cx="0" cy="3877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Arrow Connector 305"/>
                        <wps:cNvCnPr/>
                        <wps:spPr>
                          <a:xfrm flipV="1">
                            <a:off x="168249" y="197510"/>
                            <a:ext cx="0" cy="6573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Straight Arrow Connector 308"/>
                        <wps:cNvCnPr/>
                        <wps:spPr>
                          <a:xfrm flipV="1">
                            <a:off x="841248" y="182880"/>
                            <a:ext cx="0" cy="6718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0" name="Group 310"/>
                        <wpg:cNvGrpSpPr/>
                        <wpg:grpSpPr>
                          <a:xfrm>
                            <a:off x="0" y="0"/>
                            <a:ext cx="2559710" cy="262940"/>
                            <a:chOff x="0" y="0"/>
                            <a:chExt cx="2559710" cy="262940"/>
                          </a:xfrm>
                        </wpg:grpSpPr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1213" y="0"/>
                              <a:ext cx="350520" cy="2340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B069A7"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</w:rPr>
                                  <w:t>1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9811" y="7315"/>
                              <a:ext cx="35052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B069A7"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</w:rPr>
                                  <w:t>2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64" y="14630"/>
                              <a:ext cx="35052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B069A7"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</w:rPr>
                                  <w:t>3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6464" y="7315"/>
                              <a:ext cx="35052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B069A7"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</w:rPr>
                                  <w:t>4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1171" y="14630"/>
                              <a:ext cx="35052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B069A7"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</w:rPr>
                                  <w:t>5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141" y="21945"/>
                              <a:ext cx="35052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B069A7"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</w:rPr>
                                  <w:t>6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190" y="0"/>
                              <a:ext cx="35052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B069A7"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9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60"/>
                              <a:ext cx="35052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B069A7"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</w:rPr>
                                  <w:t>7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313" y="7315"/>
                              <a:ext cx="35052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2271" w:rsidRPr="005C446B" w:rsidRDefault="00222271" w:rsidP="00B069A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</w:pP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>
                                  <w:rPr>
                                    <w:rFonts w:asciiTheme="majorBidi" w:hAnsiTheme="majorBidi" w:cs="B Nazanin" w:hint="cs"/>
                                    <w:sz w:val="16"/>
                                    <w:szCs w:val="16"/>
                                    <w:rtl/>
                                  </w:rPr>
                                  <w:t>8</w:t>
                                </w:r>
                                <w:r w:rsidRPr="005C446B"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11" o:spid="_x0000_s1026" style="position:absolute;left:0;text-align:left;margin-left:23pt;margin-top:88.95pt;width:201.55pt;height:82.3pt;z-index:251713024" coordsize="25597,1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27" type="#_x0000_t32" style="position:absolute;left:21067;top:1901;width:73;height:72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GTTsUAAADbAAAADwAAAGRycy9kb3ducmV2LnhtbESPQWsCMRSE70L/Q3gFb5qtorZbo6gg&#10;SAVBW4q9PZLn7uLmZdlEXf31jSB4HGbmG2Y8bWwpzlT7wrGCt24Cglg7U3Cm4Od72XkH4QOywdIx&#10;KbiSh+nkpTXG1LgLb+m8C5mIEPYpKshDqFIpvc7Jou+6ijh6B1dbDFHWmTQ1XiLclrKXJENpseC4&#10;kGNFi5z0cXeyCvR+gcvDzZ4G/b+v+e13tNab/Vqp9msz+wQRqAnP8KO9Mgp6H3D/En+An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GTTsUAAADbAAAADwAAAAAAAAAA&#10;AAAAAAChAgAAZHJzL2Rvd25yZXYueG1sUEsFBgAAAAAEAAQA+QAAAJMDAAAAAA==&#10;" strokecolor="black [3213]">
                  <v:stroke endarrow="block"/>
                </v:shape>
                <v:shape id="Straight Arrow Connector 288" o:spid="_x0000_s1028" type="#_x0000_t32" style="position:absolute;left:18580;top:1901;width:0;height:28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4obsEAAADcAAAADwAAAGRycy9kb3ducmV2LnhtbERPy4rCMBTdD/gP4QqzG1MrOLUaRQQf&#10;MzuroO4uzbUtNjelyWj9e7MYcHk479miM7W4U+sqywqGgwgEcW51xYWC42H9lYBwHlljbZkUPMnB&#10;Yt77mGGq7YP3dM98IUIIuxQVlN43qZQuL8mgG9iGOHBX2xr0AbaF1C0+QripZRxFY2mw4tBQYkOr&#10;kvJb9mcUfMvTNkryXTycjI7nyyqzP78bq9Rnv1tOQXjq/Fv8795pBXES1oYz4Qj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LihuwQAAANwAAAAPAAAAAAAAAAAAAAAA&#10;AKECAABkcnMvZG93bnJldi54bWxQSwUGAAAAAAQABAD5AAAAjwMAAAAA&#10;" strokecolor="black [3213]">
                  <v:stroke endarrow="block"/>
                </v:shape>
                <v:shape id="Straight Arrow Connector 289" o:spid="_x0000_s1029" type="#_x0000_t32" style="position:absolute;left:6803;top:1901;width:0;height:85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KN9cUAAADcAAAADwAAAGRycy9kb3ducmV2LnhtbESPQWvCQBSE70L/w/KE3nRjCjam2UgR&#10;tLY3o6DeHtnXJJh9G7Jbjf++Wyh4HGbmGyZbDqYVV+pdY1nBbBqBIC6tbrhScNivJwkI55E1tpZJ&#10;wZ0cLPOnUYaptjfe0bXwlQgQdikqqL3vUildWZNBN7UdcfC+bW/QB9lXUvd4C3DTyjiK5tJgw2Gh&#10;xo5WNZWX4scoeJXHjygpt/Fs8XI4nVeF/fzaWKWex8P7GwhPg3+E/9tbrSBOFvB3Jhw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KN9cUAAADcAAAADwAAAAAAAAAA&#10;AAAAAAChAgAAZHJzL2Rvd25yZXYueG1sUEsFBgAAAAAEAAQA+QAAAJMDAAAAAA==&#10;" strokecolor="black [3213]">
                  <v:stroke endarrow="block"/>
                </v:shape>
                <v:shape id="Straight Arrow Connector 291" o:spid="_x0000_s1030" type="#_x0000_t32" style="position:absolute;left:15947;top:1901;width:0;height:72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0XLsUAAADcAAAADwAAAGRycy9kb3ducmV2LnhtbESPT2vCQBTE74V+h+UJvdVNUlCTukoR&#10;/NPejIJ6e2Rfk2D2bciuGr99tyB4HGbmN8x03ptGXKlztWUF8TACQVxYXXOpYL9bvk9AOI+ssbFM&#10;Cu7kYD57fZlipu2Nt3TNfSkChF2GCirv20xKV1Rk0A1tSxy8X9sZ9EF2pdQd3gLcNDKJopE0WHNY&#10;qLClRUXFOb8YBWN5WEeTYpPE6cf+eFrk9vtnZZV6G/RfnyA89f4ZfrQ3WkGSxvB/Jhw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0XLsUAAADcAAAADwAAAAAAAAAA&#10;AAAAAAChAgAAZHJzL2Rvd25yZXYueG1sUEsFBgAAAAAEAAQA+QAAAJMDAAAAAA==&#10;" strokecolor="black [3213]">
                  <v:stroke endarrow="block"/>
                </v:shape>
                <v:shape id="Straight Arrow Connector 293" o:spid="_x0000_s1031" type="#_x0000_t32" style="position:absolute;left:13094;top:1901;width:0;height:45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MswsQAAADcAAAADwAAAGRycy9kb3ducmV2LnhtbESPQYvCMBSE7wv+h/CEva2pFVatRhHB&#10;VfdmFdTbo3m2xealNFG7/94sCB6HmfmGmc5bU4k7Na60rKDfi0AQZ1aXnCs47FdfIxDOI2usLJOC&#10;P3Iwn3U+ppho++Ad3VOfiwBhl6CCwvs6kdJlBRl0PVsTB+9iG4M+yCaXusFHgJtKxlH0LQ2WHBYK&#10;rGlZUHZNb0bBUB7X0SjbxP3x4HA6L1O7/f2xSn1228UEhKfWv8Ov9kYriMcD+D8Tjo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UyzCxAAAANwAAAAPAAAAAAAAAAAA&#10;AAAAAKECAABkcnMvZG93bnJldi54bWxQSwUGAAAAAAQABAD5AAAAkgMAAAAA&#10;" strokecolor="black [3213]">
                  <v:stroke endarrow="block"/>
                </v:shape>
                <v:shape id="Straight Arrow Connector 295" o:spid="_x0000_s1032" type="#_x0000_t32" style="position:absolute;left:3803;top:1901;width:0;height:65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YRLcYAAADcAAAADwAAAGRycy9kb3ducmV2LnhtbESPT2vCQBTE74LfYXmCt7oxpf5JXYME&#10;2lpvpkL19si+JsHs25BdNf32XaHgcZiZ3zCrtDeNuFLnassKppMIBHFhdc2lgsPX29MChPPIGhvL&#10;pOCXHKTr4WCFibY33tM196UIEHYJKqi8bxMpXVGRQTexLXHwfmxn0AfZlVJ3eAtw08g4imbSYM1h&#10;ocKWsoqKc34xCuby+yNaFNt4unw+HE9Zbj9371ap8ajfvILw1PtH+L+91Qri5Qvcz4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2ES3GAAAA3AAAAA8AAAAAAAAA&#10;AAAAAAAAoQIAAGRycy9kb3ducmV2LnhtbFBLBQYAAAAABAAEAPkAAACUAwAAAAA=&#10;" strokecolor="black [3213]">
                  <v:stroke endarrow="block"/>
                </v:shape>
                <v:shape id="Straight Arrow Connector 297" o:spid="_x0000_s1033" type="#_x0000_t32" style="position:absolute;left:23774;top:1901;width:0;height:38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qwcUAAADcAAAADwAAAGRycy9kb3ducmV2LnhtbESPS4vCQBCE78L+h6EXvOnECD6ioyzC&#10;+rptVlBvTaY3CZvpCZlR4793BMFjUVVfUfNlaypxpcaVlhUM+hEI4szqknMFh9/v3gSE88gaK8uk&#10;4E4OlouPzhwTbW/8Q9fU5yJA2CWooPC+TqR0WUEGXd/WxMH7s41BH2STS93gLcBNJeMoGkmDJYeF&#10;AmtaFZT9pxejYCyPm2iSbePBdHg4nVep3e3XVqnuZ/s1A+Gp9e/wq73VCuLp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qwcUAAADcAAAADwAAAAAAAAAA&#10;AAAAAAChAgAAZHJzL2Rvd25yZXYueG1sUEsFBgAAAAAEAAQA+QAAAJMDAAAAAA==&#10;" strokecolor="black [3213]">
                  <v:stroke endarrow="block"/>
                </v:shape>
                <v:shape id="Straight Arrow Connector 305" o:spid="_x0000_s1034" type="#_x0000_t32" style="position:absolute;left:1682;top:1975;width:0;height:65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2LN8UAAADcAAAADwAAAGRycy9kb3ducmV2LnhtbESPW2sCMRSE3wv9D+EUfKuJSr1sjSKC&#10;1zdXQft22JzuLt2cLJuo239vhEIfh5n5hpnOW1uJGzW+dKyh11UgiDNnSs41nI6r9zEIH5ANVo5J&#10;wy95mM9eX6aYGHfnA93SkIsIYZ+ghiKEOpHSZwVZ9F1XE0fv2zUWQ5RNLk2D9wi3lewrNZQWS44L&#10;Bda0LCj7Sa9Ww0ieN2qcbfu9yeB0+VqmbrdfO607b+3iE0SgNvyH/9pbo2GgPuB5Jh4B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2LN8UAAADcAAAADwAAAAAAAAAA&#10;AAAAAAChAgAAZHJzL2Rvd25yZXYueG1sUEsFBgAAAAAEAAQA+QAAAJMDAAAAAA==&#10;" strokecolor="black [3213]">
                  <v:stroke endarrow="block"/>
                </v:shape>
                <v:shape id="Straight Arrow Connector 308" o:spid="_x0000_s1035" type="#_x0000_t32" style="position:absolute;left:8412;top:1828;width:0;height:67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wkqcEAAADcAAAADwAAAGRycy9kb3ducmV2LnhtbERPy4rCMBTdC/MP4Qqz00QFHx2jDIKP&#10;cWcV1N2ludMWm5vSZLT+vVkMuDyc93zZ2krcqfGlYw2DvgJBnDlTcq7hdFz3piB8QDZYOSYNT/Kw&#10;XHx05pgY9+AD3dOQixjCPkENRQh1IqXPCrLo+64mjtyvayyGCJtcmgYfMdxWcqjUWFosOTYUWNOq&#10;oOyW/lkNE3neqmm2Gw5mo9Plukrdz37jtP7stt9fIAK14S3+d++MhpGKa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HCSpwQAAANwAAAAPAAAAAAAAAAAAAAAA&#10;AKECAABkcnMvZG93bnJldi54bWxQSwUGAAAAAAQABAD5AAAAjwMAAAAA&#10;" strokecolor="black [3213]">
                  <v:stroke endarrow="block"/>
                </v:shape>
                <v:group id="Group 310" o:spid="_x0000_s1036" style="position:absolute;width:25597;height:2629" coordsize="25597,2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19312;width:3505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 w:rsidRPr="00B069A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>1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38" type="#_x0000_t202" style="position:absolute;left:16898;top:73;width:3505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 w:rsidRPr="00B069A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>2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39" type="#_x0000_t202" style="position:absolute;left:5120;top:146;width:3505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 w:rsidRPr="00B069A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>3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40" type="#_x0000_t202" style="position:absolute;left:14264;top:73;width:3505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 w:rsidRPr="00B069A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>4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41" type="#_x0000_t202" style="position:absolute;left:11411;top:146;width:3505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 w:rsidRPr="00B069A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>5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42" type="#_x0000_t202" style="position:absolute;left:2121;top:219;width:3505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 w:rsidRPr="00B069A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>6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43" type="#_x0000_t202" style="position:absolute;left:22091;width:3506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 w:rsidRPr="00B069A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9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44" type="#_x0000_t202" style="position:absolute;top:292;width:3505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 w:rsidRPr="00B069A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>7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45" type="#_x0000_t202" style="position:absolute;left:6803;top:73;width:3505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<v:textbox>
                      <w:txbxContent>
                        <w:p w:rsidR="00222271" w:rsidRPr="005C446B" w:rsidRDefault="00222271" w:rsidP="00B069A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>8</w:t>
                          </w:r>
                          <w:r w:rsidRPr="005C446B"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D2188" w:rsidRPr="00FD2188">
        <w:rPr>
          <w:rFonts w:hint="cs"/>
          <w:rtl/>
        </w:rPr>
        <w:t>در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این</w:t>
      </w:r>
      <w:r w:rsidR="00FD2188" w:rsidRPr="00FD2188">
        <w:rPr>
          <w:rtl/>
        </w:rPr>
        <w:t xml:space="preserve"> </w:t>
      </w:r>
      <w:r w:rsidR="00FD2188">
        <w:rPr>
          <w:rFonts w:hint="cs"/>
          <w:rtl/>
        </w:rPr>
        <w:t xml:space="preserve">بخش ابتدا </w:t>
      </w:r>
      <w:r w:rsidR="00FD2188" w:rsidRPr="00FD2188">
        <w:rPr>
          <w:rFonts w:hint="cs"/>
          <w:rtl/>
        </w:rPr>
        <w:t>یک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دمپر</w:t>
      </w:r>
      <w:r w:rsidR="00FD2188" w:rsidRPr="00FD2188">
        <w:rPr>
          <w:rtl/>
        </w:rPr>
        <w:t xml:space="preserve"> </w:t>
      </w:r>
      <w:r w:rsidR="00FD2188">
        <w:rPr>
          <w:rFonts w:hint="cs"/>
          <w:rtl/>
        </w:rPr>
        <w:t xml:space="preserve">سیال مغناطیسی جهت کاربرد در </w:t>
      </w:r>
      <w:r w:rsidR="00FD2188" w:rsidRPr="00FD2188">
        <w:rPr>
          <w:rFonts w:hint="cs"/>
          <w:rtl/>
        </w:rPr>
        <w:t>عمل</w:t>
      </w:r>
      <w:r w:rsidR="00FD2188">
        <w:rPr>
          <w:rFonts w:hint="cs"/>
          <w:rtl/>
        </w:rPr>
        <w:t xml:space="preserve">یات </w:t>
      </w:r>
      <w:r w:rsidR="00445DC9">
        <w:rPr>
          <w:rFonts w:hint="cs"/>
          <w:rtl/>
        </w:rPr>
        <w:t>تراشکاری</w:t>
      </w:r>
      <w:r w:rsidR="00FD2188">
        <w:rPr>
          <w:rFonts w:hint="cs"/>
          <w:rtl/>
        </w:rPr>
        <w:t xml:space="preserve"> </w:t>
      </w:r>
      <w:r w:rsidR="00FD2188" w:rsidRPr="00FD2188">
        <w:rPr>
          <w:rFonts w:hint="cs"/>
          <w:rtl/>
        </w:rPr>
        <w:t>طراحی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و</w:t>
      </w:r>
      <w:r w:rsidR="00FD2188" w:rsidRPr="00FD2188">
        <w:rPr>
          <w:rtl/>
        </w:rPr>
        <w:t xml:space="preserve"> </w:t>
      </w:r>
      <w:r w:rsidR="00FD2188">
        <w:rPr>
          <w:rFonts w:hint="cs"/>
          <w:rtl/>
        </w:rPr>
        <w:t>ساخته می</w:t>
      </w:r>
      <w:r w:rsidR="00FD2188">
        <w:rPr>
          <w:rFonts w:hint="cs"/>
          <w:rtl/>
        </w:rPr>
        <w:softHyphen/>
        <w:t>شود</w:t>
      </w:r>
      <w:r w:rsidR="00FD2188" w:rsidRPr="00FD2188">
        <w:rPr>
          <w:rtl/>
        </w:rPr>
        <w:t xml:space="preserve">. </w:t>
      </w:r>
      <w:r w:rsidRPr="00FD2188">
        <w:rPr>
          <w:rFonts w:hint="cs"/>
          <w:rtl/>
        </w:rPr>
        <w:t>شکل</w:t>
      </w:r>
      <w:r w:rsidRPr="00FD2188">
        <w:rPr>
          <w:rtl/>
        </w:rPr>
        <w:t xml:space="preserve"> </w:t>
      </w:r>
      <w:r>
        <w:rPr>
          <w:rFonts w:hint="cs"/>
          <w:rtl/>
        </w:rPr>
        <w:t>1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نمای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برش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دو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بعدی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و</w:t>
      </w:r>
      <w:r w:rsidRPr="00FD2188">
        <w:rPr>
          <w:rtl/>
        </w:rPr>
        <w:t xml:space="preserve"> </w:t>
      </w:r>
      <w:r>
        <w:rPr>
          <w:rFonts w:hint="cs"/>
          <w:rtl/>
        </w:rPr>
        <w:t xml:space="preserve">نام 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قطعات</w:t>
      </w:r>
      <w:r w:rsidRPr="00FD2188">
        <w:rPr>
          <w:rtl/>
        </w:rPr>
        <w:t xml:space="preserve"> </w:t>
      </w:r>
      <w:r>
        <w:rPr>
          <w:rFonts w:hint="cs"/>
          <w:rtl/>
        </w:rPr>
        <w:t xml:space="preserve">این </w:t>
      </w:r>
      <w:r w:rsidRPr="00FD2188">
        <w:rPr>
          <w:rFonts w:hint="cs"/>
          <w:rtl/>
        </w:rPr>
        <w:t>دمپر</w:t>
      </w:r>
      <w:r w:rsidRPr="00FD2188">
        <w:rPr>
          <w:rtl/>
        </w:rPr>
        <w:t xml:space="preserve"> </w:t>
      </w:r>
      <w:r>
        <w:rPr>
          <w:rFonts w:hint="cs"/>
          <w:rtl/>
        </w:rPr>
        <w:t xml:space="preserve">که </w:t>
      </w:r>
      <w:r w:rsidRPr="00FD2188">
        <w:rPr>
          <w:rFonts w:hint="cs"/>
          <w:rtl/>
        </w:rPr>
        <w:t>در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نرم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افزار</w:t>
      </w:r>
      <w:r w:rsidRPr="00FD2188">
        <w:rPr>
          <w:rtl/>
        </w:rPr>
        <w:t xml:space="preserve"> </w:t>
      </w:r>
      <w:proofErr w:type="spellStart"/>
      <w:r w:rsidRPr="00FD2188">
        <w:t>SolidWorks</w:t>
      </w:r>
      <w:proofErr w:type="spellEnd"/>
      <w:r w:rsidRPr="00FD2188">
        <w:rPr>
          <w:rtl/>
        </w:rPr>
        <w:t xml:space="preserve"> </w:t>
      </w:r>
      <w:r>
        <w:rPr>
          <w:rFonts w:hint="cs"/>
          <w:rtl/>
        </w:rPr>
        <w:t>ترسیم شده</w:t>
      </w:r>
      <w:r>
        <w:rPr>
          <w:rFonts w:hint="cs"/>
          <w:rtl/>
        </w:rPr>
        <w:softHyphen/>
        <w:t xml:space="preserve">اند را </w:t>
      </w:r>
      <w:r w:rsidRPr="00FD2188">
        <w:rPr>
          <w:rFonts w:hint="cs"/>
          <w:rtl/>
        </w:rPr>
        <w:t>نشان</w:t>
      </w:r>
      <w:r w:rsidRPr="00FD2188"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hint="cs"/>
          <w:rtl/>
        </w:rPr>
        <w:softHyphen/>
        <w:t>دهد.</w:t>
      </w:r>
      <w:r w:rsidRPr="00FD2188">
        <w:rPr>
          <w:rtl/>
        </w:rPr>
        <w:t xml:space="preserve"> </w:t>
      </w:r>
      <w:r>
        <w:rPr>
          <w:rFonts w:hint="cs"/>
          <w:rtl/>
        </w:rPr>
        <w:t xml:space="preserve">با توجه به شکل، </w:t>
      </w:r>
      <w:r w:rsidR="00FD2188" w:rsidRPr="00FD2188">
        <w:rPr>
          <w:rFonts w:hint="cs"/>
          <w:rtl/>
        </w:rPr>
        <w:t>دمپر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طراحی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شده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از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قسمت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های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زیر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تشکیل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شده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است</w:t>
      </w:r>
      <w:r w:rsidR="00FD2188" w:rsidRPr="00FD2188">
        <w:rPr>
          <w:rtl/>
        </w:rPr>
        <w:t xml:space="preserve">: 1- </w:t>
      </w:r>
      <w:r w:rsidR="00FD2188">
        <w:rPr>
          <w:rFonts w:hint="cs"/>
          <w:rtl/>
        </w:rPr>
        <w:t xml:space="preserve">محفظه </w:t>
      </w:r>
      <w:r w:rsidR="00FD2188" w:rsidRPr="00FD2188">
        <w:rPr>
          <w:rFonts w:hint="cs"/>
          <w:rtl/>
        </w:rPr>
        <w:t>داخلی</w:t>
      </w:r>
      <w:r w:rsidR="00FD2188" w:rsidRPr="00FD2188">
        <w:rPr>
          <w:rtl/>
        </w:rPr>
        <w:t xml:space="preserve"> (</w:t>
      </w:r>
      <w:r w:rsidR="00FD2188" w:rsidRPr="00FD2188">
        <w:rPr>
          <w:rFonts w:hint="cs"/>
          <w:rtl/>
        </w:rPr>
        <w:t>محفظه</w:t>
      </w:r>
      <w:r w:rsidR="00FD2188">
        <w:rPr>
          <w:rFonts w:hint="cs"/>
          <w:rtl/>
        </w:rPr>
        <w:t xml:space="preserve"> سیال</w:t>
      </w:r>
      <w:r w:rsidR="00FD2188">
        <w:rPr>
          <w:rtl/>
        </w:rPr>
        <w:t>)</w:t>
      </w:r>
      <w:r w:rsidR="00FD2188" w:rsidRPr="00FD2188">
        <w:rPr>
          <w:rFonts w:hint="cs"/>
          <w:rtl/>
        </w:rPr>
        <w:t>،</w:t>
      </w:r>
      <w:r w:rsidR="00FD2188" w:rsidRPr="00FD2188">
        <w:rPr>
          <w:rtl/>
        </w:rPr>
        <w:t xml:space="preserve"> 2- </w:t>
      </w:r>
      <w:r w:rsidR="00FD2188">
        <w:rPr>
          <w:rFonts w:hint="cs"/>
          <w:rtl/>
        </w:rPr>
        <w:t xml:space="preserve">محفظه </w:t>
      </w:r>
      <w:r w:rsidR="00FD2188" w:rsidRPr="00FD2188">
        <w:rPr>
          <w:rFonts w:hint="cs"/>
          <w:rtl/>
        </w:rPr>
        <w:t>بیرونی،</w:t>
      </w:r>
      <w:r w:rsidR="00FD2188" w:rsidRPr="00FD2188">
        <w:rPr>
          <w:rtl/>
        </w:rPr>
        <w:t xml:space="preserve"> 3- </w:t>
      </w:r>
      <w:r w:rsidR="00FD2188">
        <w:rPr>
          <w:rFonts w:hint="cs"/>
          <w:rtl/>
        </w:rPr>
        <w:t>ش</w:t>
      </w:r>
      <w:r w:rsidR="00FD2188" w:rsidRPr="00FD2188">
        <w:rPr>
          <w:rFonts w:hint="cs"/>
          <w:rtl/>
        </w:rPr>
        <w:t>فت،</w:t>
      </w:r>
      <w:r w:rsidR="00FD2188" w:rsidRPr="00FD2188">
        <w:rPr>
          <w:rtl/>
        </w:rPr>
        <w:t xml:space="preserve"> 4- </w:t>
      </w:r>
      <w:r w:rsidR="00FD2188" w:rsidRPr="00FD2188">
        <w:rPr>
          <w:rFonts w:hint="cs"/>
          <w:rtl/>
        </w:rPr>
        <w:t>پیستون،</w:t>
      </w:r>
      <w:r w:rsidR="00FD2188" w:rsidRPr="00FD2188">
        <w:rPr>
          <w:rtl/>
        </w:rPr>
        <w:t xml:space="preserve"> 5- </w:t>
      </w:r>
      <w:r w:rsidR="00FD2188" w:rsidRPr="00FD2188">
        <w:rPr>
          <w:rFonts w:hint="cs"/>
          <w:rtl/>
        </w:rPr>
        <w:t>سیم</w:t>
      </w:r>
      <w:r w:rsidR="00FD2188" w:rsidRPr="00FD2188">
        <w:rPr>
          <w:rtl/>
        </w:rPr>
        <w:t xml:space="preserve"> </w:t>
      </w:r>
      <w:r w:rsidR="00FD2188" w:rsidRPr="00FD2188">
        <w:rPr>
          <w:rFonts w:hint="cs"/>
          <w:rtl/>
        </w:rPr>
        <w:t>پیچ،</w:t>
      </w:r>
      <w:r w:rsidR="00FD2188">
        <w:rPr>
          <w:rFonts w:hint="cs"/>
          <w:rtl/>
        </w:rPr>
        <w:t xml:space="preserve"> </w:t>
      </w:r>
      <w:r w:rsidR="007D30D8">
        <w:rPr>
          <w:rFonts w:hint="cs"/>
          <w:rtl/>
        </w:rPr>
        <w:t>6</w:t>
      </w:r>
      <w:r w:rsidR="00FD2188">
        <w:rPr>
          <w:rFonts w:hint="cs"/>
          <w:rtl/>
        </w:rPr>
        <w:t>- راهنما</w:t>
      </w:r>
      <w:r w:rsidR="007D30D8">
        <w:rPr>
          <w:rFonts w:hint="cs"/>
          <w:rtl/>
        </w:rPr>
        <w:t xml:space="preserve"> و درپوش</w:t>
      </w:r>
      <w:r w:rsidR="00FD2188" w:rsidRPr="00FD2188">
        <w:rPr>
          <w:rFonts w:hint="cs"/>
          <w:rtl/>
        </w:rPr>
        <w:t>،</w:t>
      </w:r>
      <w:r w:rsidR="00FD2188">
        <w:rPr>
          <w:rtl/>
        </w:rPr>
        <w:t xml:space="preserve"> </w:t>
      </w:r>
      <w:r w:rsidR="007D30D8">
        <w:rPr>
          <w:rFonts w:hint="cs"/>
          <w:rtl/>
        </w:rPr>
        <w:t>7</w:t>
      </w:r>
      <w:r w:rsidR="00FD2188">
        <w:rPr>
          <w:rtl/>
        </w:rPr>
        <w:t>-</w:t>
      </w:r>
      <w:r w:rsidR="00B069A7">
        <w:rPr>
          <w:rFonts w:hint="cs"/>
          <w:rtl/>
        </w:rPr>
        <w:t xml:space="preserve">کاسه نمد، 8-خار و 9- </w:t>
      </w:r>
      <w:r w:rsidR="007D30D8">
        <w:rPr>
          <w:rFonts w:hint="cs"/>
          <w:rtl/>
        </w:rPr>
        <w:t>فلنج</w:t>
      </w:r>
      <w:r w:rsidR="00FD2188" w:rsidRPr="00FD2188">
        <w:rPr>
          <w:rtl/>
        </w:rPr>
        <w:t xml:space="preserve">. </w:t>
      </w:r>
    </w:p>
    <w:p w:rsidR="001177C5" w:rsidRDefault="001177C5" w:rsidP="00445DC9">
      <w:pPr>
        <w:pStyle w:val="a"/>
        <w:spacing w:after="120"/>
        <w:ind w:firstLine="0"/>
        <w:rPr>
          <w:rFonts w:hint="cs"/>
          <w:rtl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071B66" w:rsidTr="001177C5">
        <w:tc>
          <w:tcPr>
            <w:tcW w:w="4832" w:type="dxa"/>
          </w:tcPr>
          <w:p w:rsidR="004B7B24" w:rsidRDefault="00B069A7" w:rsidP="00B069A7">
            <w:pPr>
              <w:pStyle w:val="a"/>
              <w:ind w:firstLine="0"/>
              <w:rPr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A98445E" wp14:editId="4E83B36C">
                      <wp:simplePos x="0" y="0"/>
                      <wp:positionH relativeFrom="column">
                        <wp:posOffset>3688436</wp:posOffset>
                      </wp:positionH>
                      <wp:positionV relativeFrom="paragraph">
                        <wp:posOffset>951382</wp:posOffset>
                      </wp:positionV>
                      <wp:extent cx="0" cy="753466"/>
                      <wp:effectExtent l="95250" t="0" r="57150" b="66040"/>
                      <wp:wrapNone/>
                      <wp:docPr id="304" name="Straight Arrow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34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4" o:spid="_x0000_s1026" type="#_x0000_t32" style="position:absolute;margin-left:290.45pt;margin-top:74.9pt;width:0;height:59.3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D8717F1" wp14:editId="32AE4CFF">
                      <wp:simplePos x="0" y="0"/>
                      <wp:positionH relativeFrom="column">
                        <wp:posOffset>4412640</wp:posOffset>
                      </wp:positionH>
                      <wp:positionV relativeFrom="paragraph">
                        <wp:posOffset>951382</wp:posOffset>
                      </wp:positionV>
                      <wp:extent cx="21946" cy="709575"/>
                      <wp:effectExtent l="76200" t="0" r="111760" b="52705"/>
                      <wp:wrapNone/>
                      <wp:docPr id="303" name="Straight Arrow Connector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6" cy="7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3" o:spid="_x0000_s1026" type="#_x0000_t32" style="position:absolute;margin-left:347.45pt;margin-top:74.9pt;width:1.75pt;height:55.8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3CCA14F" wp14:editId="3C554943">
                      <wp:simplePos x="0" y="0"/>
                      <wp:positionH relativeFrom="column">
                        <wp:posOffset>4412640</wp:posOffset>
                      </wp:positionH>
                      <wp:positionV relativeFrom="paragraph">
                        <wp:posOffset>951382</wp:posOffset>
                      </wp:positionV>
                      <wp:extent cx="14631" cy="592532"/>
                      <wp:effectExtent l="76200" t="0" r="61595" b="55245"/>
                      <wp:wrapNone/>
                      <wp:docPr id="302" name="Straight Arrow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1" cy="5925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2" o:spid="_x0000_s1026" type="#_x0000_t32" style="position:absolute;margin-left:347.45pt;margin-top:74.9pt;width:1.15pt;height:46.6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EE868F5" wp14:editId="250F3BC6">
                      <wp:simplePos x="0" y="0"/>
                      <wp:positionH relativeFrom="column">
                        <wp:posOffset>4449216</wp:posOffset>
                      </wp:positionH>
                      <wp:positionV relativeFrom="paragraph">
                        <wp:posOffset>950417</wp:posOffset>
                      </wp:positionV>
                      <wp:extent cx="14631" cy="936346"/>
                      <wp:effectExtent l="76200" t="0" r="80645" b="54610"/>
                      <wp:wrapNone/>
                      <wp:docPr id="301" name="Straight Arrow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1" cy="9363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1" o:spid="_x0000_s1026" type="#_x0000_t32" style="position:absolute;margin-left:350.35pt;margin-top:74.85pt;width:1.15pt;height:73.7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 w:rsidR="004B7B24">
              <w:rPr>
                <w:noProof/>
                <w:rtl/>
                <w:lang w:bidi="ar-SA"/>
              </w:rPr>
              <w:drawing>
                <wp:inline distT="0" distB="0" distL="0" distR="0" wp14:anchorId="5474DA51" wp14:editId="21E848E4">
                  <wp:extent cx="2931160" cy="1441546"/>
                  <wp:effectExtent l="0" t="0" r="2540" b="6350"/>
                  <wp:docPr id="27" name="Picture 27" descr="C:\فولدر پژوهشی\پژوهش های جاری\پژوهش میراگر چتر با سیال مغناطیسی\Damper SW\damper with sp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فولدر پژوهشی\پژوهش های جاری\پژوهش میراگر چتر با سیال مغناطیسی\Damper SW\damper with sp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0" cy="144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9A7" w:rsidRDefault="00B069A7" w:rsidP="00EE77D2">
      <w:pPr>
        <w:pStyle w:val="a"/>
        <w:ind w:firstLine="0"/>
      </w:pPr>
      <w:r w:rsidRPr="00572C8D">
        <w:rPr>
          <w:b/>
          <w:bCs/>
        </w:rPr>
        <w:t>Fig. 1</w:t>
      </w:r>
      <w:r>
        <w:t xml:space="preserve"> </w:t>
      </w:r>
      <w:r w:rsidRPr="00071B66">
        <w:t xml:space="preserve">Two-dimensional model </w:t>
      </w:r>
      <w:r>
        <w:t xml:space="preserve">of the </w:t>
      </w:r>
      <w:r w:rsidRPr="00071B66">
        <w:t>designed damper with names</w:t>
      </w:r>
      <w:r>
        <w:t xml:space="preserve"> of body </w:t>
      </w:r>
      <w:r w:rsidRPr="00071B66">
        <w:t>parts</w:t>
      </w:r>
    </w:p>
    <w:p w:rsidR="00B069A7" w:rsidRPr="00990B55" w:rsidRDefault="00B069A7" w:rsidP="00B069A7">
      <w:pPr>
        <w:pStyle w:val="a"/>
        <w:spacing w:after="120"/>
        <w:ind w:firstLine="0"/>
        <w:rPr>
          <w:sz w:val="16"/>
          <w:szCs w:val="18"/>
          <w:rtl/>
        </w:rPr>
      </w:pPr>
      <w:r w:rsidRPr="00572C8D">
        <w:rPr>
          <w:rFonts w:hint="cs"/>
          <w:b/>
          <w:bCs/>
          <w:sz w:val="16"/>
          <w:szCs w:val="18"/>
          <w:rtl/>
          <w:lang w:bidi="ar-SA"/>
        </w:rPr>
        <w:t>شكل 1</w:t>
      </w:r>
      <w:r w:rsidRPr="00572C8D">
        <w:rPr>
          <w:rFonts w:hint="cs"/>
          <w:sz w:val="16"/>
          <w:szCs w:val="18"/>
          <w:rtl/>
          <w:lang w:bidi="ar-SA"/>
        </w:rPr>
        <w:t xml:space="preserve"> </w:t>
      </w:r>
      <w:r>
        <w:rPr>
          <w:rFonts w:hint="cs"/>
          <w:sz w:val="16"/>
          <w:szCs w:val="18"/>
          <w:rtl/>
        </w:rPr>
        <w:t>مدل دو بعدی میراکننده طراحی شده به همراه نام قطعات بدنه</w:t>
      </w:r>
    </w:p>
    <w:p w:rsidR="00B069A7" w:rsidRDefault="00B069A7" w:rsidP="00EE77D2">
      <w:pPr>
        <w:pStyle w:val="a"/>
        <w:ind w:firstLine="0"/>
      </w:pPr>
    </w:p>
    <w:p w:rsidR="00D931EF" w:rsidRDefault="00FD2188" w:rsidP="00EE77D2">
      <w:pPr>
        <w:pStyle w:val="a"/>
        <w:ind w:firstLine="0"/>
        <w:rPr>
          <w:rtl/>
        </w:rPr>
      </w:pPr>
      <w:r w:rsidRPr="00FD2188">
        <w:rPr>
          <w:rFonts w:hint="cs"/>
          <w:rtl/>
        </w:rPr>
        <w:t>فولاد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ضد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زنگ</w:t>
      </w:r>
      <w:r w:rsidRPr="00FD2188">
        <w:rPr>
          <w:rtl/>
        </w:rPr>
        <w:t xml:space="preserve"> </w:t>
      </w:r>
      <w:r w:rsidR="000D2A10">
        <w:t>L</w:t>
      </w:r>
      <w:r w:rsidR="000D2A10">
        <w:rPr>
          <w:rFonts w:hint="cs"/>
          <w:rtl/>
        </w:rPr>
        <w:t xml:space="preserve">316 </w:t>
      </w:r>
      <w:r w:rsidRPr="00FD2188">
        <w:rPr>
          <w:rFonts w:hint="cs"/>
          <w:rtl/>
        </w:rPr>
        <w:t>به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دلیل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خاصیت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مغناطیسی</w:t>
      </w:r>
      <w:r w:rsidRPr="00FD2188">
        <w:rPr>
          <w:rtl/>
        </w:rPr>
        <w:t xml:space="preserve"> </w:t>
      </w:r>
      <w:r w:rsidR="000D2A10">
        <w:rPr>
          <w:rFonts w:hint="cs"/>
          <w:rtl/>
        </w:rPr>
        <w:t xml:space="preserve">بالا برای ساخت محفظه داخلی استفاده شد. </w:t>
      </w:r>
      <w:r w:rsidRPr="00FD2188">
        <w:rPr>
          <w:rFonts w:hint="cs"/>
          <w:rtl/>
        </w:rPr>
        <w:t>سایر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قسمتهای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این</w:t>
      </w:r>
      <w:r w:rsidRPr="00FD2188">
        <w:rPr>
          <w:rtl/>
        </w:rPr>
        <w:t xml:space="preserve"> </w:t>
      </w:r>
      <w:r w:rsidR="000D2A10">
        <w:rPr>
          <w:rFonts w:hint="cs"/>
          <w:rtl/>
        </w:rPr>
        <w:t xml:space="preserve">میراکننده </w:t>
      </w:r>
      <w:r w:rsidRPr="00FD2188">
        <w:rPr>
          <w:rFonts w:hint="cs"/>
          <w:rtl/>
        </w:rPr>
        <w:t>از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آلیاژ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آلومینیوم</w:t>
      </w:r>
      <w:r w:rsidRPr="00FD2188">
        <w:rPr>
          <w:rtl/>
        </w:rPr>
        <w:t xml:space="preserve"> 7075 </w:t>
      </w:r>
      <w:r w:rsidRPr="00FD2188">
        <w:rPr>
          <w:rFonts w:hint="cs"/>
          <w:rtl/>
        </w:rPr>
        <w:t>یا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پلاستیک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ساخته</w:t>
      </w:r>
      <w:r w:rsidRPr="00FD2188">
        <w:rPr>
          <w:rtl/>
        </w:rPr>
        <w:t xml:space="preserve"> </w:t>
      </w:r>
      <w:r w:rsidR="000D2A10">
        <w:rPr>
          <w:rFonts w:hint="cs"/>
          <w:rtl/>
        </w:rPr>
        <w:t>شد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تا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وزن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کل</w:t>
      </w:r>
      <w:r w:rsidRPr="00FD2188">
        <w:rPr>
          <w:rtl/>
        </w:rPr>
        <w:t xml:space="preserve"> </w:t>
      </w:r>
      <w:r w:rsidR="000D2A10">
        <w:rPr>
          <w:rFonts w:hint="cs"/>
          <w:rtl/>
        </w:rPr>
        <w:t xml:space="preserve">آن </w:t>
      </w:r>
      <w:r w:rsidRPr="00FD2188">
        <w:rPr>
          <w:rFonts w:hint="cs"/>
          <w:rtl/>
        </w:rPr>
        <w:t>کاهش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یابد</w:t>
      </w:r>
      <w:r w:rsidRPr="00FD2188">
        <w:rPr>
          <w:rtl/>
        </w:rPr>
        <w:t xml:space="preserve">. </w:t>
      </w:r>
      <w:r w:rsidRPr="00FD2188">
        <w:rPr>
          <w:rFonts w:hint="cs"/>
          <w:rtl/>
        </w:rPr>
        <w:t>میدان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مغناطیسی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تولید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lastRenderedPageBreak/>
        <w:t>شده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در</w:t>
      </w:r>
      <w:r w:rsidRPr="00FD2188">
        <w:rPr>
          <w:rtl/>
        </w:rPr>
        <w:t xml:space="preserve"> </w:t>
      </w:r>
      <w:r w:rsidR="000D2A10">
        <w:rPr>
          <w:rFonts w:hint="cs"/>
          <w:rtl/>
        </w:rPr>
        <w:t xml:space="preserve">میراکننده </w:t>
      </w:r>
      <w:r w:rsidRPr="00FD2188">
        <w:rPr>
          <w:rFonts w:hint="cs"/>
          <w:rtl/>
        </w:rPr>
        <w:t>توسط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کویل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پیچیده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شده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در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اطراف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محفظه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سیال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تولید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می</w:t>
      </w:r>
      <w:r w:rsidR="003368EA">
        <w:rPr>
          <w:rFonts w:hint="cs"/>
          <w:rtl/>
        </w:rPr>
        <w:softHyphen/>
      </w:r>
      <w:r w:rsidRPr="00FD2188">
        <w:rPr>
          <w:rFonts w:hint="cs"/>
          <w:rtl/>
        </w:rPr>
        <w:t>شود</w:t>
      </w:r>
      <w:r w:rsidRPr="00FD2188">
        <w:rPr>
          <w:rtl/>
        </w:rPr>
        <w:t xml:space="preserve">. </w:t>
      </w:r>
      <w:r w:rsidR="008B70C0">
        <w:rPr>
          <w:rFonts w:hint="cs"/>
          <w:rtl/>
        </w:rPr>
        <w:t xml:space="preserve">این میراکننده </w:t>
      </w:r>
      <w:r w:rsidRPr="00FD2188">
        <w:rPr>
          <w:rFonts w:hint="cs"/>
          <w:rtl/>
        </w:rPr>
        <w:t>به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گونه</w:t>
      </w:r>
      <w:r w:rsidR="003368EA">
        <w:rPr>
          <w:rFonts w:hint="cs"/>
          <w:rtl/>
        </w:rPr>
        <w:softHyphen/>
      </w:r>
      <w:r w:rsidRPr="00FD2188">
        <w:rPr>
          <w:rFonts w:hint="cs"/>
          <w:rtl/>
        </w:rPr>
        <w:t>ای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طراحی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شد</w:t>
      </w:r>
      <w:r w:rsidR="000E3B68">
        <w:rPr>
          <w:rFonts w:hint="cs"/>
          <w:rtl/>
        </w:rPr>
        <w:t>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که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به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راحتی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در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زیر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ابزار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برش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روی</w:t>
      </w:r>
      <w:r w:rsidRPr="00FD2188">
        <w:rPr>
          <w:rtl/>
        </w:rPr>
        <w:t xml:space="preserve"> </w:t>
      </w:r>
      <w:r w:rsidR="008B70C0">
        <w:rPr>
          <w:rFonts w:hint="cs"/>
          <w:rtl/>
        </w:rPr>
        <w:t xml:space="preserve">میز سوپورت </w:t>
      </w:r>
      <w:r w:rsidRPr="00FD2188">
        <w:rPr>
          <w:rFonts w:hint="cs"/>
          <w:rtl/>
        </w:rPr>
        <w:t>ماشین</w:t>
      </w:r>
      <w:r w:rsidRPr="00FD2188">
        <w:rPr>
          <w:rtl/>
        </w:rPr>
        <w:t xml:space="preserve"> </w:t>
      </w:r>
      <w:r w:rsidR="008B70C0">
        <w:rPr>
          <w:rFonts w:hint="cs"/>
          <w:rtl/>
        </w:rPr>
        <w:t xml:space="preserve">تراش </w:t>
      </w:r>
      <w:r w:rsidRPr="00FD2188">
        <w:rPr>
          <w:rFonts w:hint="cs"/>
          <w:rtl/>
        </w:rPr>
        <w:t>نصب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می</w:t>
      </w:r>
      <w:r w:rsidR="00EE77D2">
        <w:rPr>
          <w:rFonts w:hint="cs"/>
          <w:rtl/>
        </w:rPr>
        <w:softHyphen/>
      </w:r>
      <w:r w:rsidRPr="00FD2188">
        <w:rPr>
          <w:rFonts w:hint="cs"/>
          <w:rtl/>
        </w:rPr>
        <w:t>شود</w:t>
      </w:r>
      <w:r w:rsidRPr="00FD2188">
        <w:rPr>
          <w:rtl/>
        </w:rPr>
        <w:t xml:space="preserve">. </w:t>
      </w:r>
      <w:r w:rsidR="003A18C6">
        <w:rPr>
          <w:rFonts w:hint="cs"/>
          <w:rtl/>
        </w:rPr>
        <w:t>از</w:t>
      </w:r>
      <w:r w:rsidR="003A18C6">
        <w:rPr>
          <w:rtl/>
        </w:rPr>
        <w:softHyphen/>
      </w:r>
      <w:r w:rsidR="003A18C6">
        <w:rPr>
          <w:rFonts w:hint="cs"/>
          <w:rtl/>
        </w:rPr>
        <w:t>این</w:t>
      </w:r>
      <w:r w:rsidR="003A18C6">
        <w:rPr>
          <w:rtl/>
        </w:rPr>
        <w:softHyphen/>
      </w:r>
      <w:r w:rsidR="003A18C6">
        <w:rPr>
          <w:rFonts w:hint="cs"/>
          <w:rtl/>
        </w:rPr>
        <w:t>رو</w:t>
      </w:r>
      <w:r w:rsidRPr="00FD2188">
        <w:rPr>
          <w:rFonts w:hint="cs"/>
          <w:rtl/>
        </w:rPr>
        <w:t>،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ارتفاع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پیستون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دمپر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مطابق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با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محل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نصب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آن</w:t>
      </w:r>
      <w:r w:rsidRPr="00FD2188">
        <w:rPr>
          <w:rtl/>
        </w:rPr>
        <w:t xml:space="preserve"> </w:t>
      </w:r>
      <w:r w:rsidRPr="00FD2188">
        <w:rPr>
          <w:rFonts w:hint="cs"/>
          <w:rtl/>
        </w:rPr>
        <w:t>تعیین</w:t>
      </w:r>
      <w:r w:rsidRPr="00FD2188">
        <w:rPr>
          <w:rtl/>
        </w:rPr>
        <w:t xml:space="preserve"> </w:t>
      </w:r>
      <w:r w:rsidR="003A18C6">
        <w:rPr>
          <w:rFonts w:hint="cs"/>
          <w:rtl/>
        </w:rPr>
        <w:t>شده است</w:t>
      </w:r>
      <w:r w:rsidRPr="00FD2188">
        <w:rPr>
          <w:rtl/>
        </w:rPr>
        <w:t xml:space="preserve">. </w:t>
      </w:r>
      <w:r w:rsidR="00EE77D2">
        <w:rPr>
          <w:rFonts w:hint="cs"/>
          <w:rtl/>
        </w:rPr>
        <w:t>قطعات میراکننده پس از ساخت مونتاژ می</w:t>
      </w:r>
      <w:r w:rsidR="00EE77D2">
        <w:rPr>
          <w:rFonts w:hint="cs"/>
          <w:rtl/>
        </w:rPr>
        <w:softHyphen/>
        <w:t xml:space="preserve">شوند، سپس میراکننده </w:t>
      </w:r>
      <w:r w:rsidR="00510F67">
        <w:rPr>
          <w:rFonts w:hint="cs"/>
          <w:rtl/>
        </w:rPr>
        <w:t>در زیر ابزار نصب می</w:t>
      </w:r>
      <w:r w:rsidR="00510F67">
        <w:rPr>
          <w:rFonts w:hint="cs"/>
          <w:rtl/>
        </w:rPr>
        <w:softHyphen/>
      </w:r>
      <w:r w:rsidR="00EE77D2">
        <w:rPr>
          <w:rFonts w:hint="cs"/>
          <w:rtl/>
        </w:rPr>
        <w:t>گردد.</w:t>
      </w:r>
      <w:r w:rsidR="00510F67">
        <w:rPr>
          <w:rFonts w:hint="cs"/>
          <w:rtl/>
        </w:rPr>
        <w:t xml:space="preserve"> </w:t>
      </w:r>
    </w:p>
    <w:p w:rsidR="00D931EF" w:rsidRDefault="00C778F9" w:rsidP="00D931EF">
      <w:pPr>
        <w:pStyle w:val="23"/>
        <w:rPr>
          <w:rtl/>
        </w:rPr>
      </w:pPr>
      <w:r>
        <w:rPr>
          <w:rFonts w:hint="cs"/>
          <w:rtl/>
        </w:rPr>
        <w:t xml:space="preserve">3- </w:t>
      </w:r>
      <w:r w:rsidR="00D931EF">
        <w:rPr>
          <w:rFonts w:hint="cs"/>
          <w:rtl/>
        </w:rPr>
        <w:t>آزمایش</w:t>
      </w:r>
      <w:r w:rsidR="00D931EF">
        <w:rPr>
          <w:rFonts w:hint="cs"/>
          <w:rtl/>
        </w:rPr>
        <w:softHyphen/>
        <w:t>های تجربی</w:t>
      </w:r>
    </w:p>
    <w:p w:rsidR="00EE77D2" w:rsidRDefault="00A91045" w:rsidP="00990B55">
      <w:pPr>
        <w:pStyle w:val="a"/>
        <w:spacing w:after="120"/>
        <w:ind w:firstLine="0"/>
        <w:rPr>
          <w:rFonts w:hint="cs"/>
          <w:rtl/>
        </w:rPr>
      </w:pPr>
      <w:r w:rsidRPr="00A91045">
        <w:rPr>
          <w:rFonts w:hint="cs"/>
          <w:rtl/>
        </w:rPr>
        <w:t>ستاپ آزمایشگاهی این</w:t>
      </w:r>
      <w:r w:rsidRPr="00A91045">
        <w:rPr>
          <w:rtl/>
        </w:rPr>
        <w:t xml:space="preserve"> </w:t>
      </w:r>
      <w:r w:rsidR="00EE77D2">
        <w:rPr>
          <w:rFonts w:hint="cs"/>
          <w:rtl/>
        </w:rPr>
        <w:t xml:space="preserve">پژوهش </w:t>
      </w:r>
      <w:r w:rsidRPr="00A91045">
        <w:rPr>
          <w:rFonts w:hint="cs"/>
          <w:rtl/>
        </w:rPr>
        <w:t>در</w:t>
      </w:r>
      <w:r w:rsidRPr="00A91045">
        <w:rPr>
          <w:rtl/>
        </w:rPr>
        <w:t xml:space="preserve"> </w:t>
      </w:r>
      <w:r w:rsidRPr="00A91045">
        <w:rPr>
          <w:rFonts w:hint="cs"/>
          <w:rtl/>
        </w:rPr>
        <w:t>شکل</w:t>
      </w:r>
      <w:r w:rsidRPr="00A91045">
        <w:rPr>
          <w:rtl/>
        </w:rPr>
        <w:t xml:space="preserve"> </w:t>
      </w:r>
      <w:r w:rsidR="00E45BDD">
        <w:rPr>
          <w:rFonts w:hint="cs"/>
          <w:rtl/>
        </w:rPr>
        <w:t>2</w:t>
      </w:r>
      <w:r w:rsidRPr="00A91045">
        <w:rPr>
          <w:rtl/>
        </w:rPr>
        <w:t xml:space="preserve"> </w:t>
      </w:r>
      <w:r w:rsidRPr="00A91045">
        <w:rPr>
          <w:rFonts w:hint="cs"/>
          <w:rtl/>
        </w:rPr>
        <w:t>نشان</w:t>
      </w:r>
      <w:r w:rsidRPr="00A91045">
        <w:rPr>
          <w:rtl/>
        </w:rPr>
        <w:t xml:space="preserve"> </w:t>
      </w:r>
      <w:r w:rsidRPr="00A91045">
        <w:rPr>
          <w:rFonts w:hint="cs"/>
          <w:rtl/>
        </w:rPr>
        <w:t>داده</w:t>
      </w:r>
      <w:r w:rsidRPr="00A91045">
        <w:rPr>
          <w:rtl/>
        </w:rPr>
        <w:t xml:space="preserve"> </w:t>
      </w:r>
      <w:r w:rsidRPr="00A91045">
        <w:rPr>
          <w:rFonts w:hint="cs"/>
          <w:rtl/>
        </w:rPr>
        <w:t>شده</w:t>
      </w:r>
      <w:r w:rsidRPr="00A91045">
        <w:rPr>
          <w:rtl/>
        </w:rPr>
        <w:t xml:space="preserve"> </w:t>
      </w:r>
      <w:r w:rsidRPr="00A91045">
        <w:rPr>
          <w:rFonts w:hint="cs"/>
          <w:rtl/>
        </w:rPr>
        <w:t>است</w:t>
      </w:r>
      <w:r w:rsidRPr="00A91045">
        <w:rPr>
          <w:rtl/>
        </w:rPr>
        <w:t xml:space="preserve">. </w:t>
      </w:r>
    </w:p>
    <w:p w:rsidR="00730204" w:rsidRDefault="00FA5DAE" w:rsidP="00990B55">
      <w:pPr>
        <w:pStyle w:val="a"/>
        <w:spacing w:after="120"/>
        <w:ind w:firstLine="0"/>
        <w:rPr>
          <w:rtl/>
        </w:rPr>
      </w:pP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6A86B9" wp14:editId="5BBF368E">
                <wp:simplePos x="0" y="0"/>
                <wp:positionH relativeFrom="column">
                  <wp:posOffset>2469591</wp:posOffset>
                </wp:positionH>
                <wp:positionV relativeFrom="paragraph">
                  <wp:posOffset>1079322</wp:posOffset>
                </wp:positionV>
                <wp:extent cx="0" cy="1221105"/>
                <wp:effectExtent l="95250" t="0" r="57150" b="5524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11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94.45pt;margin-top:85pt;width:0;height:96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" strokecolor="red" strokeweight="1.5pt">
                <v:stroke endarrow="open"/>
              </v:shape>
            </w:pict>
          </mc:Fallback>
        </mc:AlternateContent>
      </w:r>
      <w:r w:rsidR="00805800">
        <w:rPr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9CCD23" wp14:editId="0776929B">
                <wp:simplePos x="0" y="0"/>
                <wp:positionH relativeFrom="column">
                  <wp:posOffset>505130</wp:posOffset>
                </wp:positionH>
                <wp:positionV relativeFrom="paragraph">
                  <wp:posOffset>2031543</wp:posOffset>
                </wp:positionV>
                <wp:extent cx="0" cy="271042"/>
                <wp:effectExtent l="95250" t="0" r="5715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04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9.75pt;margin-top:159.95pt;width:0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" strokecolor="red" strokeweight="1.5pt">
                <v:stroke endarrow="open"/>
              </v:shape>
            </w:pict>
          </mc:Fallback>
        </mc:AlternateContent>
      </w:r>
      <w:r w:rsidR="00730204">
        <w:rPr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E30472" wp14:editId="222E75D6">
                <wp:simplePos x="0" y="0"/>
                <wp:positionH relativeFrom="column">
                  <wp:posOffset>1090905</wp:posOffset>
                </wp:positionH>
                <wp:positionV relativeFrom="paragraph">
                  <wp:posOffset>1081100</wp:posOffset>
                </wp:positionV>
                <wp:extent cx="0" cy="1221639"/>
                <wp:effectExtent l="95250" t="0" r="57150" b="5524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16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85.9pt;margin-top:85.15pt;width:0;height:9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" strokecolor="red" strokeweight="1.5pt">
                <v:stroke endarrow="open"/>
              </v:shape>
            </w:pict>
          </mc:Fallback>
        </mc:AlternateContent>
      </w:r>
      <w:r w:rsidR="00805800">
        <w:rPr>
          <w:noProof/>
          <w:rtl/>
          <w:lang w:eastAsia="en-US" w:bidi="ar-SA"/>
        </w:rPr>
        <w:drawing>
          <wp:inline distT="0" distB="0" distL="0" distR="0" wp14:anchorId="6B6B6649" wp14:editId="123FECAB">
            <wp:extent cx="2931160" cy="2198370"/>
            <wp:effectExtent l="0" t="0" r="2540" b="0"/>
            <wp:docPr id="10" name="Picture 10" descr="C:\فولدر پژوهشی\پژوهش های جاری\پژوهش میراگر چتر با سیال مغناطیسی\تصاویر برای مقاله دمپر چتر\IMG_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فولدر پژوهشی\پژوهش های جاری\پژوهش میراگر چتر با سیال مغناطیسی\تصاویر برای مقاله دمپر چتر\IMG_14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04" w:rsidRDefault="00FA5DAE" w:rsidP="009015C8">
      <w:pPr>
        <w:pStyle w:val="a"/>
        <w:ind w:firstLine="0"/>
        <w:rPr>
          <w:rFonts w:hint="cs"/>
          <w:rtl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67100C" wp14:editId="41DF717A">
                <wp:simplePos x="0" y="0"/>
                <wp:positionH relativeFrom="column">
                  <wp:posOffset>2166239</wp:posOffset>
                </wp:positionH>
                <wp:positionV relativeFrom="paragraph">
                  <wp:posOffset>35484</wp:posOffset>
                </wp:positionV>
                <wp:extent cx="769163" cy="270510"/>
                <wp:effectExtent l="0" t="0" r="12065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163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71" w:rsidRPr="00393BDA" w:rsidRDefault="00222271" w:rsidP="00FA5DA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منبع تغذیه ولتاژ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170.55pt;margin-top:2.8pt;width:60.55pt;height:21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">
                <v:textbox>
                  <w:txbxContent>
                    <w:p w:rsidR="00222271" w:rsidRPr="00393BDA" w:rsidRDefault="00222271" w:rsidP="00FA5DAE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منبع تغذیه ولتاژ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113C59" wp14:editId="1444F2CF">
                <wp:simplePos x="0" y="0"/>
                <wp:positionH relativeFrom="column">
                  <wp:posOffset>1497635</wp:posOffset>
                </wp:positionH>
                <wp:positionV relativeFrom="paragraph">
                  <wp:posOffset>38100</wp:posOffset>
                </wp:positionV>
                <wp:extent cx="548640" cy="270510"/>
                <wp:effectExtent l="0" t="0" r="2286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71" w:rsidRPr="00393BDA" w:rsidRDefault="00222271" w:rsidP="00393BD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ابزار برش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17.9pt;margin-top:3pt;width:43.2pt;height:21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">
                <v:textbox>
                  <w:txbxContent>
                    <w:p w:rsidR="00222271" w:rsidRPr="00393BDA" w:rsidRDefault="00222271" w:rsidP="00393BDA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ابزار برش</w:t>
                      </w:r>
                    </w:p>
                  </w:txbxContent>
                </v:textbox>
              </v:shape>
            </w:pict>
          </mc:Fallback>
        </mc:AlternateContent>
      </w:r>
      <w:r w:rsidR="00805800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23A5D3" wp14:editId="569D5316">
                <wp:simplePos x="0" y="0"/>
                <wp:positionH relativeFrom="column">
                  <wp:posOffset>68275</wp:posOffset>
                </wp:positionH>
                <wp:positionV relativeFrom="paragraph">
                  <wp:posOffset>30480</wp:posOffset>
                </wp:positionV>
                <wp:extent cx="666750" cy="270510"/>
                <wp:effectExtent l="0" t="0" r="19050" b="152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71" w:rsidRPr="00393BDA" w:rsidRDefault="00222271" w:rsidP="00C6648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ماشین تراش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.4pt;margin-top:2.4pt;width:52.5pt;height:2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0EJQIAAEw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">
                <v:textbox>
                  <w:txbxContent>
                    <w:p w:rsidR="00222271" w:rsidRPr="00393BDA" w:rsidRDefault="00222271" w:rsidP="00C66482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ماشین تراش</w:t>
                      </w:r>
                    </w:p>
                  </w:txbxContent>
                </v:textbox>
              </v:shape>
            </w:pict>
          </mc:Fallback>
        </mc:AlternateContent>
      </w:r>
      <w:r w:rsidR="00805800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895F1C" wp14:editId="6D12B97E">
                <wp:simplePos x="0" y="0"/>
                <wp:positionH relativeFrom="column">
                  <wp:posOffset>842010</wp:posOffset>
                </wp:positionH>
                <wp:positionV relativeFrom="paragraph">
                  <wp:posOffset>24765</wp:posOffset>
                </wp:positionV>
                <wp:extent cx="510540" cy="270510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71" w:rsidRPr="00393BDA" w:rsidRDefault="00222271" w:rsidP="00393BD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93BD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قطعه</w:t>
                            </w:r>
                            <w:r w:rsidRPr="00393BDA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393BD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66.3pt;margin-top:1.95pt;width:40.2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">
                <v:textbox>
                  <w:txbxContent>
                    <w:p w:rsidR="00222271" w:rsidRPr="00393BDA" w:rsidRDefault="00222271" w:rsidP="00393BDA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393BDA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قطعه</w:t>
                      </w:r>
                      <w:r w:rsidRPr="00393BDA"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393BDA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کار</w:t>
                      </w:r>
                    </w:p>
                  </w:txbxContent>
                </v:textbox>
              </v:shape>
            </w:pict>
          </mc:Fallback>
        </mc:AlternateContent>
      </w:r>
      <w:r w:rsidR="00EE77D2">
        <w:rPr>
          <w:rFonts w:hint="cs"/>
          <w:rtl/>
        </w:rPr>
        <w:t xml:space="preserve">                   </w:t>
      </w:r>
    </w:p>
    <w:p w:rsidR="00730204" w:rsidRDefault="00805800" w:rsidP="00AC58C7">
      <w:pPr>
        <w:pStyle w:val="a"/>
        <w:ind w:firstLine="0"/>
        <w:rPr>
          <w:rtl/>
        </w:rPr>
      </w:pP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630E70" wp14:editId="2D2D9550">
                <wp:simplePos x="0" y="0"/>
                <wp:positionH relativeFrom="column">
                  <wp:posOffset>1090905</wp:posOffset>
                </wp:positionH>
                <wp:positionV relativeFrom="paragraph">
                  <wp:posOffset>110719</wp:posOffset>
                </wp:positionV>
                <wp:extent cx="416966" cy="328726"/>
                <wp:effectExtent l="0" t="38100" r="59690" b="336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966" cy="328726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85.9pt;margin-top:8.7pt;width:32.85pt;height:25.9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" strokecolor="red" strokeweight="1.5pt">
                <v:stroke endarrow="open"/>
              </v:shape>
            </w:pict>
          </mc:Fallback>
        </mc:AlternateContent>
      </w:r>
    </w:p>
    <w:p w:rsidR="00C66482" w:rsidRDefault="00FA5DAE" w:rsidP="00C66482">
      <w:pPr>
        <w:pStyle w:val="a"/>
        <w:bidi w:val="0"/>
        <w:ind w:firstLine="0"/>
        <w:rPr>
          <w:b/>
          <w:bCs/>
          <w:rtl/>
        </w:rPr>
      </w:pPr>
      <w:r>
        <w:rPr>
          <w:b/>
          <w:bCs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C5E180" wp14:editId="6A68C842">
                <wp:simplePos x="0" y="0"/>
                <wp:positionH relativeFrom="column">
                  <wp:posOffset>534035</wp:posOffset>
                </wp:positionH>
                <wp:positionV relativeFrom="paragraph">
                  <wp:posOffset>732155</wp:posOffset>
                </wp:positionV>
                <wp:extent cx="548005" cy="599440"/>
                <wp:effectExtent l="38100" t="0" r="23495" b="482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005" cy="5994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2.05pt;margin-top:57.65pt;width:43.15pt;height:47.2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" strokecolor="red" strokeweight="1.5pt">
                <v:stroke endarrow="open"/>
              </v:shape>
            </w:pict>
          </mc:Fallback>
        </mc:AlternateContent>
      </w:r>
      <w:r w:rsidR="00730204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D7873C" wp14:editId="776BDAEA">
                <wp:simplePos x="0" y="0"/>
                <wp:positionH relativeFrom="column">
                  <wp:posOffset>1877060</wp:posOffset>
                </wp:positionH>
                <wp:positionV relativeFrom="paragraph">
                  <wp:posOffset>1674495</wp:posOffset>
                </wp:positionV>
                <wp:extent cx="554355" cy="270510"/>
                <wp:effectExtent l="0" t="0" r="17145" b="152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71" w:rsidRPr="00393BDA" w:rsidRDefault="00222271" w:rsidP="00393BD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میراکننده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47.8pt;margin-top:131.85pt;width:43.65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">
                <v:textbox>
                  <w:txbxContent>
                    <w:p w:rsidR="00222271" w:rsidRPr="00393BDA" w:rsidRDefault="00222271" w:rsidP="00393BDA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میراکننده</w:t>
                      </w:r>
                    </w:p>
                  </w:txbxContent>
                </v:textbox>
              </v:shape>
            </w:pict>
          </mc:Fallback>
        </mc:AlternateContent>
      </w:r>
      <w:r w:rsidR="00730204">
        <w:rPr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BA4634" wp14:editId="28243B31">
                <wp:simplePos x="0" y="0"/>
                <wp:positionH relativeFrom="column">
                  <wp:posOffset>1551762</wp:posOffset>
                </wp:positionH>
                <wp:positionV relativeFrom="paragraph">
                  <wp:posOffset>1508430</wp:posOffset>
                </wp:positionV>
                <wp:extent cx="329184" cy="182880"/>
                <wp:effectExtent l="0" t="0" r="71120" b="647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" cy="1828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22.2pt;margin-top:118.75pt;width:25.9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" strokecolor="red" strokeweight="1.5pt">
                <v:stroke endarrow="open"/>
              </v:shape>
            </w:pict>
          </mc:Fallback>
        </mc:AlternateContent>
      </w:r>
      <w:r w:rsidR="00730204"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FF9BD9" wp14:editId="390A8D87">
                <wp:simplePos x="0" y="0"/>
                <wp:positionH relativeFrom="column">
                  <wp:posOffset>181610</wp:posOffset>
                </wp:positionH>
                <wp:positionV relativeFrom="paragraph">
                  <wp:posOffset>1329690</wp:posOffset>
                </wp:positionV>
                <wp:extent cx="621665" cy="270510"/>
                <wp:effectExtent l="0" t="0" r="26035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271" w:rsidRPr="00393BDA" w:rsidRDefault="00222271" w:rsidP="00C6648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شتاب سنج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4.3pt;margin-top:104.7pt;width:48.95pt;height:21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">
                <v:textbox>
                  <w:txbxContent>
                    <w:p w:rsidR="00222271" w:rsidRPr="00393BDA" w:rsidRDefault="00222271" w:rsidP="00C66482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شتاب سنج</w:t>
                      </w:r>
                    </w:p>
                  </w:txbxContent>
                </v:textbox>
              </v:shape>
            </w:pict>
          </mc:Fallback>
        </mc:AlternateContent>
      </w:r>
      <w:r w:rsidR="00730204">
        <w:rPr>
          <w:b/>
          <w:bCs/>
          <w:noProof/>
          <w:lang w:eastAsia="en-US" w:bidi="ar-SA"/>
        </w:rPr>
        <w:drawing>
          <wp:inline distT="0" distB="0" distL="0" distR="0" wp14:anchorId="64E448A3" wp14:editId="24C371D4">
            <wp:extent cx="2931160" cy="2198370"/>
            <wp:effectExtent l="0" t="0" r="2540" b="0"/>
            <wp:docPr id="6" name="Picture 6" descr="C:\فولدر پژوهشی\پژوهش های جاری\پژوهش میراگر چتر با سیال مغناطیسی\تصاویر برای مقاله دمپر چتر\IMG_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فولدر پژوهشی\پژوهش های جاری\پژوهش میراگر چتر با سیال مغناطیسی\تصاویر برای مقاله دمپر چتر\IMG_14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D2" w:rsidRDefault="00EE77D2" w:rsidP="009E4D13">
      <w:pPr>
        <w:pStyle w:val="a"/>
        <w:bidi w:val="0"/>
        <w:ind w:firstLine="0"/>
        <w:rPr>
          <w:rtl/>
        </w:rPr>
      </w:pPr>
      <w:r w:rsidRPr="00572C8D">
        <w:rPr>
          <w:b/>
          <w:bCs/>
        </w:rPr>
        <w:t xml:space="preserve">Fig. </w:t>
      </w:r>
      <w:r>
        <w:rPr>
          <w:b/>
          <w:bCs/>
        </w:rPr>
        <w:t xml:space="preserve">2 </w:t>
      </w:r>
      <w:r w:rsidRPr="003B2506">
        <w:t xml:space="preserve">Experimental setup including the </w:t>
      </w:r>
      <w:r w:rsidR="009E4D13">
        <w:t xml:space="preserve">turning machine, </w:t>
      </w:r>
      <w:proofErr w:type="spellStart"/>
      <w:r w:rsidR="009E4D13">
        <w:t>workpiece</w:t>
      </w:r>
      <w:proofErr w:type="spellEnd"/>
      <w:r w:rsidR="009E4D13">
        <w:t xml:space="preserve">, </w:t>
      </w:r>
      <w:r w:rsidRPr="003B2506">
        <w:t xml:space="preserve">tool, </w:t>
      </w:r>
      <w:r>
        <w:t xml:space="preserve">MR </w:t>
      </w:r>
      <w:r w:rsidRPr="003B2506">
        <w:t xml:space="preserve">damper, and </w:t>
      </w:r>
      <w:r w:rsidR="009E4D13">
        <w:t xml:space="preserve">power supply. </w:t>
      </w:r>
    </w:p>
    <w:p w:rsidR="00EE77D2" w:rsidRDefault="00EE77D2" w:rsidP="009E4D13">
      <w:pPr>
        <w:pStyle w:val="a"/>
        <w:ind w:firstLine="0"/>
        <w:rPr>
          <w:sz w:val="16"/>
          <w:szCs w:val="18"/>
          <w:rtl/>
        </w:rPr>
      </w:pPr>
      <w:r w:rsidRPr="00DB42C6">
        <w:rPr>
          <w:rFonts w:hint="cs"/>
          <w:b/>
          <w:bCs/>
          <w:sz w:val="16"/>
          <w:szCs w:val="18"/>
          <w:rtl/>
          <w:lang w:bidi="ar-SA"/>
        </w:rPr>
        <w:t xml:space="preserve">شکل </w:t>
      </w:r>
      <w:r>
        <w:rPr>
          <w:rFonts w:hint="cs"/>
          <w:b/>
          <w:bCs/>
          <w:sz w:val="16"/>
          <w:szCs w:val="18"/>
          <w:rtl/>
          <w:lang w:bidi="ar-SA"/>
        </w:rPr>
        <w:t xml:space="preserve">2  </w:t>
      </w:r>
      <w:r w:rsidRPr="003B2506">
        <w:rPr>
          <w:rFonts w:hint="cs"/>
          <w:sz w:val="16"/>
          <w:szCs w:val="18"/>
          <w:rtl/>
        </w:rPr>
        <w:t xml:space="preserve">ستاپ آزمایشگاهی شامل </w:t>
      </w:r>
      <w:r w:rsidR="009E4D13">
        <w:rPr>
          <w:rFonts w:hint="cs"/>
          <w:sz w:val="16"/>
          <w:szCs w:val="18"/>
          <w:rtl/>
        </w:rPr>
        <w:t>ماشین تراش، قطعه</w:t>
      </w:r>
      <w:r w:rsidR="009E4D13">
        <w:rPr>
          <w:rFonts w:hint="cs"/>
          <w:sz w:val="16"/>
          <w:szCs w:val="18"/>
          <w:rtl/>
        </w:rPr>
        <w:softHyphen/>
        <w:t xml:space="preserve">کار، </w:t>
      </w:r>
      <w:r w:rsidRPr="003B2506">
        <w:rPr>
          <w:rFonts w:hint="cs"/>
          <w:sz w:val="16"/>
          <w:szCs w:val="18"/>
          <w:rtl/>
        </w:rPr>
        <w:t xml:space="preserve">ابزار، میراکننده </w:t>
      </w:r>
      <w:r w:rsidR="009E4D13">
        <w:rPr>
          <w:rFonts w:hint="cs"/>
          <w:sz w:val="16"/>
          <w:szCs w:val="18"/>
          <w:rtl/>
        </w:rPr>
        <w:t>سیال مغناطیسی، شتاب</w:t>
      </w:r>
      <w:r w:rsidR="009E4D13">
        <w:rPr>
          <w:rFonts w:hint="cs"/>
          <w:sz w:val="16"/>
          <w:szCs w:val="18"/>
          <w:rtl/>
        </w:rPr>
        <w:softHyphen/>
        <w:t>سنج و منبع تغذیه ولتاژ.</w:t>
      </w:r>
    </w:p>
    <w:p w:rsidR="00EE77D2" w:rsidRDefault="00EE77D2" w:rsidP="00EE77D2">
      <w:pPr>
        <w:pStyle w:val="a"/>
        <w:ind w:firstLine="0"/>
        <w:rPr>
          <w:rtl/>
        </w:rPr>
      </w:pPr>
    </w:p>
    <w:p w:rsidR="00A91045" w:rsidRDefault="00BA2C4A" w:rsidP="0013249D">
      <w:pPr>
        <w:pStyle w:val="a"/>
        <w:ind w:firstLine="0"/>
        <w:rPr>
          <w:rFonts w:hint="cs"/>
          <w:rtl/>
        </w:rPr>
      </w:pPr>
      <w:r>
        <w:rPr>
          <w:rFonts w:hint="cs"/>
          <w:rtl/>
        </w:rPr>
        <w:t xml:space="preserve">در اینجا </w:t>
      </w:r>
      <w:r w:rsidR="00612E2F">
        <w:rPr>
          <w:rFonts w:hint="cs"/>
          <w:sz w:val="20"/>
          <w:rtl/>
        </w:rPr>
        <w:t>تست</w:t>
      </w:r>
      <w:r w:rsidR="00612E2F" w:rsidRPr="00612E2F">
        <w:rPr>
          <w:rFonts w:hint="cs"/>
          <w:sz w:val="20"/>
          <w:rtl/>
        </w:rPr>
        <w:t xml:space="preserve"> </w:t>
      </w:r>
      <w:r w:rsidR="00612E2F">
        <w:rPr>
          <w:rFonts w:hint="cs"/>
          <w:sz w:val="20"/>
          <w:rtl/>
        </w:rPr>
        <w:t>های ماشینکاری</w:t>
      </w:r>
      <w:r w:rsidR="00612E2F">
        <w:rPr>
          <w:rFonts w:hint="cs"/>
          <w:rtl/>
        </w:rPr>
        <w:t xml:space="preserve"> با استفاده از </w:t>
      </w:r>
      <w:r>
        <w:rPr>
          <w:rFonts w:hint="cs"/>
          <w:rtl/>
        </w:rPr>
        <w:t>ماشین تراش اونیورسال مدل</w:t>
      </w:r>
      <w:r w:rsidR="00612E2F">
        <w:t xml:space="preserve"> </w:t>
      </w:r>
      <w:r w:rsidR="00612E2F" w:rsidRPr="00612E2F">
        <w:rPr>
          <w:szCs w:val="18"/>
        </w:rPr>
        <w:t>TOS SN 50</w:t>
      </w:r>
      <w:r w:rsidR="00612E2F">
        <w:rPr>
          <w:sz w:val="24"/>
          <w:szCs w:val="24"/>
        </w:rPr>
        <w:t xml:space="preserve"> </w:t>
      </w:r>
      <w:r w:rsidR="00612E2F">
        <w:rPr>
          <w:rFonts w:hint="cs"/>
          <w:sz w:val="24"/>
          <w:szCs w:val="24"/>
          <w:rtl/>
        </w:rPr>
        <w:t xml:space="preserve"> </w:t>
      </w:r>
      <w:r w:rsidR="00612E2F">
        <w:rPr>
          <w:rFonts w:hint="cs"/>
          <w:sz w:val="20"/>
          <w:rtl/>
        </w:rPr>
        <w:t xml:space="preserve">انجام شد. همچنین از یک </w:t>
      </w:r>
      <w:r w:rsidR="00A91045" w:rsidRPr="00612E2F">
        <w:rPr>
          <w:rFonts w:hint="cs"/>
          <w:sz w:val="20"/>
          <w:rtl/>
        </w:rPr>
        <w:t>میله</w:t>
      </w:r>
      <w:r w:rsidR="00A91045" w:rsidRPr="00612E2F">
        <w:rPr>
          <w:rFonts w:hint="cs"/>
          <w:sz w:val="20"/>
          <w:rtl/>
        </w:rPr>
        <w:softHyphen/>
      </w:r>
      <w:r w:rsidR="00A91045" w:rsidRPr="00A91045">
        <w:rPr>
          <w:rtl/>
        </w:rPr>
        <w:t xml:space="preserve"> </w:t>
      </w:r>
      <w:r w:rsidR="00A91045" w:rsidRPr="00A91045">
        <w:rPr>
          <w:rFonts w:hint="cs"/>
          <w:rtl/>
        </w:rPr>
        <w:t>استوانه</w:t>
      </w:r>
      <w:r w:rsidR="00A91045" w:rsidRPr="00A91045">
        <w:rPr>
          <w:rtl/>
        </w:rPr>
        <w:softHyphen/>
      </w:r>
      <w:r w:rsidR="00A91045" w:rsidRPr="00A91045">
        <w:rPr>
          <w:rFonts w:hint="cs"/>
          <w:rtl/>
        </w:rPr>
        <w:t>ای</w:t>
      </w:r>
      <w:r w:rsidR="00A91045" w:rsidRPr="00A91045">
        <w:rPr>
          <w:rtl/>
        </w:rPr>
        <w:t xml:space="preserve"> </w:t>
      </w:r>
      <w:r w:rsidR="00A91045" w:rsidRPr="00A91045">
        <w:rPr>
          <w:rFonts w:hint="cs"/>
          <w:rtl/>
        </w:rPr>
        <w:t>از جنس فولاد</w:t>
      </w:r>
      <w:r w:rsidR="00A91045" w:rsidRPr="00A91045">
        <w:rPr>
          <w:rtl/>
        </w:rPr>
        <w:t xml:space="preserve"> </w:t>
      </w:r>
      <w:r w:rsidR="00A91045" w:rsidRPr="00A91045">
        <w:rPr>
          <w:rFonts w:hint="cs"/>
          <w:rtl/>
        </w:rPr>
        <w:t>کربنی</w:t>
      </w:r>
      <w:r w:rsidR="00A91045" w:rsidRPr="00A91045">
        <w:rPr>
          <w:rtl/>
        </w:rPr>
        <w:t xml:space="preserve"> </w:t>
      </w:r>
      <w:r w:rsidR="00A91045" w:rsidRPr="00A91045">
        <w:t>ST50</w:t>
      </w:r>
      <w:r w:rsidR="00A91045" w:rsidRPr="00A91045">
        <w:rPr>
          <w:rFonts w:hint="cs"/>
          <w:rtl/>
        </w:rPr>
        <w:t xml:space="preserve"> با</w:t>
      </w:r>
      <w:r w:rsidR="00A91045" w:rsidRPr="00A91045">
        <w:rPr>
          <w:rtl/>
        </w:rPr>
        <w:t xml:space="preserve"> </w:t>
      </w:r>
      <w:r w:rsidR="00A91045" w:rsidRPr="00A91045">
        <w:rPr>
          <w:rFonts w:hint="cs"/>
          <w:rtl/>
        </w:rPr>
        <w:t>قطر</w:t>
      </w:r>
      <w:r w:rsidR="00A91045" w:rsidRPr="00A91045">
        <w:rPr>
          <w:rtl/>
        </w:rPr>
        <w:t xml:space="preserve"> </w:t>
      </w:r>
      <w:r w:rsidR="00A91045" w:rsidRPr="00A91045">
        <w:t>mm</w:t>
      </w:r>
      <w:r w:rsidR="00A91045" w:rsidRPr="00A91045">
        <w:rPr>
          <w:rFonts w:hint="cs"/>
          <w:rtl/>
        </w:rPr>
        <w:t>5</w:t>
      </w:r>
      <w:r w:rsidR="000C0722">
        <w:rPr>
          <w:rFonts w:hint="cs"/>
          <w:rtl/>
        </w:rPr>
        <w:t>0</w:t>
      </w:r>
      <w:r w:rsidR="00A91045" w:rsidRPr="00A91045">
        <w:rPr>
          <w:rFonts w:hint="cs"/>
          <w:rtl/>
        </w:rPr>
        <w:t xml:space="preserve"> به عنوان قطعه</w:t>
      </w:r>
      <w:r w:rsidR="00A91045" w:rsidRPr="00A91045">
        <w:rPr>
          <w:rFonts w:hint="cs"/>
          <w:rtl/>
        </w:rPr>
        <w:softHyphen/>
        <w:t xml:space="preserve">کار </w:t>
      </w:r>
      <w:r w:rsidR="000C0722">
        <w:rPr>
          <w:rFonts w:hint="cs"/>
          <w:rtl/>
        </w:rPr>
        <w:t>استفاده شد. قبل از شروع تست</w:t>
      </w:r>
      <w:r w:rsidR="000C0722">
        <w:rPr>
          <w:rFonts w:hint="cs"/>
          <w:rtl/>
        </w:rPr>
        <w:softHyphen/>
        <w:t>های اصلی، ابتدا روی قطعه</w:t>
      </w:r>
      <w:r w:rsidR="000C0722">
        <w:rPr>
          <w:rtl/>
        </w:rPr>
        <w:softHyphen/>
      </w:r>
      <w:r w:rsidR="000C0722">
        <w:rPr>
          <w:rFonts w:hint="cs"/>
          <w:rtl/>
        </w:rPr>
        <w:t xml:space="preserve">کار </w:t>
      </w:r>
      <w:r w:rsidR="00500898">
        <w:rPr>
          <w:rFonts w:hint="cs"/>
          <w:rtl/>
        </w:rPr>
        <w:t>شیارهایی</w:t>
      </w:r>
      <w:r w:rsidR="00500898">
        <w:t xml:space="preserve"> </w:t>
      </w:r>
      <w:r w:rsidR="000C0722">
        <w:rPr>
          <w:rFonts w:hint="cs"/>
          <w:rtl/>
        </w:rPr>
        <w:t xml:space="preserve">با </w:t>
      </w:r>
      <w:r w:rsidR="00500898">
        <w:rPr>
          <w:rFonts w:hint="cs"/>
          <w:rtl/>
        </w:rPr>
        <w:t>فواصل</w:t>
      </w:r>
      <w:r w:rsidR="000C0722">
        <w:rPr>
          <w:rFonts w:hint="cs"/>
          <w:rtl/>
        </w:rPr>
        <w:t xml:space="preserve"> متفاوت ایجاد شد به </w:t>
      </w:r>
      <w:r w:rsidR="000C0722">
        <w:rPr>
          <w:rFonts w:hint="cs"/>
          <w:rtl/>
        </w:rPr>
        <w:lastRenderedPageBreak/>
        <w:t>گونه</w:t>
      </w:r>
      <w:r w:rsidR="000C0722">
        <w:rPr>
          <w:rFonts w:hint="cs"/>
          <w:rtl/>
        </w:rPr>
        <w:softHyphen/>
        <w:t xml:space="preserve">ای که </w:t>
      </w:r>
      <w:r w:rsidR="00500898">
        <w:rPr>
          <w:rFonts w:hint="cs"/>
          <w:rtl/>
        </w:rPr>
        <w:t>نمونه برای برشکاری با عمق برش</w:t>
      </w:r>
      <w:r w:rsidR="00500898">
        <w:rPr>
          <w:rFonts w:hint="cs"/>
          <w:rtl/>
        </w:rPr>
        <w:softHyphen/>
        <w:t xml:space="preserve">های مورد نظر در طرح آزمایش آماده شده باشد. </w:t>
      </w:r>
      <w:r w:rsidR="00A91045" w:rsidRPr="00A91045">
        <w:rPr>
          <w:rFonts w:hint="cs"/>
          <w:rtl/>
        </w:rPr>
        <w:t xml:space="preserve">از </w:t>
      </w:r>
      <w:r w:rsidR="0013249D">
        <w:rPr>
          <w:rFonts w:hint="cs"/>
          <w:rtl/>
        </w:rPr>
        <w:t xml:space="preserve">تیغچه </w:t>
      </w:r>
      <w:r w:rsidR="00A91045" w:rsidRPr="00A91045">
        <w:rPr>
          <w:rFonts w:hint="cs"/>
          <w:rtl/>
        </w:rPr>
        <w:t>برش</w:t>
      </w:r>
      <w:r w:rsidR="00A91045" w:rsidRPr="00A91045">
        <w:rPr>
          <w:rtl/>
        </w:rPr>
        <w:t xml:space="preserve"> </w:t>
      </w:r>
      <w:r w:rsidR="00A91045" w:rsidRPr="00A91045">
        <w:rPr>
          <w:rFonts w:hint="cs"/>
          <w:rtl/>
        </w:rPr>
        <w:t>با</w:t>
      </w:r>
      <w:r w:rsidR="00A91045" w:rsidRPr="00A91045">
        <w:rPr>
          <w:rtl/>
        </w:rPr>
        <w:t xml:space="preserve"> </w:t>
      </w:r>
      <w:r w:rsidR="00A91045" w:rsidRPr="00A91045">
        <w:rPr>
          <w:rFonts w:hint="cs"/>
          <w:rtl/>
        </w:rPr>
        <w:t xml:space="preserve">کد </w:t>
      </w:r>
      <w:r w:rsidR="00B7654D">
        <w:t xml:space="preserve">KGMI-T </w:t>
      </w:r>
      <w:r w:rsidR="00B7654D">
        <w:rPr>
          <w:rFonts w:hint="cs"/>
          <w:rtl/>
        </w:rPr>
        <w:t xml:space="preserve"> و پهنای </w:t>
      </w:r>
      <w:r w:rsidR="00B7654D">
        <w:t>mm</w:t>
      </w:r>
      <w:r w:rsidR="00B7654D">
        <w:rPr>
          <w:rFonts w:hint="cs"/>
          <w:rtl/>
        </w:rPr>
        <w:t xml:space="preserve"> 4 ساخت شرکت </w:t>
      </w:r>
      <w:proofErr w:type="spellStart"/>
      <w:r w:rsidR="00B7654D">
        <w:t>Korloy</w:t>
      </w:r>
      <w:proofErr w:type="spellEnd"/>
      <w:r w:rsidR="00B7654D">
        <w:rPr>
          <w:rFonts w:hint="cs"/>
          <w:rtl/>
        </w:rPr>
        <w:t xml:space="preserve"> و </w:t>
      </w:r>
      <w:r w:rsidR="00B7654D" w:rsidRPr="00A91045">
        <w:rPr>
          <w:rFonts w:hint="cs"/>
          <w:rtl/>
        </w:rPr>
        <w:t>ابزارگیر</w:t>
      </w:r>
      <w:r w:rsidR="00B7654D" w:rsidRPr="00A91045">
        <w:rPr>
          <w:rtl/>
        </w:rPr>
        <w:t xml:space="preserve"> </w:t>
      </w:r>
      <w:r w:rsidR="0013249D">
        <w:rPr>
          <w:rFonts w:hint="cs"/>
          <w:rtl/>
        </w:rPr>
        <w:t xml:space="preserve">با </w:t>
      </w:r>
      <w:r w:rsidR="00B7654D">
        <w:rPr>
          <w:rFonts w:hint="cs"/>
          <w:rtl/>
        </w:rPr>
        <w:t>کد استاندارد</w:t>
      </w:r>
      <w:r w:rsidR="00A91045" w:rsidRPr="00A91045">
        <w:rPr>
          <w:rtl/>
        </w:rPr>
        <w:t xml:space="preserve"> </w:t>
      </w:r>
      <w:r w:rsidR="00B7654D" w:rsidRPr="00B7654D">
        <w:t>G1011.2020R-4T21GX24</w:t>
      </w:r>
      <w:r w:rsidR="00A91045" w:rsidRPr="007943CB">
        <w:rPr>
          <w:rFonts w:hint="cs"/>
          <w:color w:val="FF0000"/>
          <w:rtl/>
        </w:rPr>
        <w:t xml:space="preserve"> </w:t>
      </w:r>
      <w:r w:rsidR="00A91045" w:rsidRPr="00A91045">
        <w:rPr>
          <w:rFonts w:hint="cs"/>
          <w:rtl/>
        </w:rPr>
        <w:t xml:space="preserve">ساخت شرکت </w:t>
      </w:r>
      <w:r w:rsidR="00B7654D">
        <w:t>Walter</w:t>
      </w:r>
      <w:r w:rsidR="00B7654D">
        <w:rPr>
          <w:rFonts w:hint="cs"/>
          <w:rtl/>
        </w:rPr>
        <w:t xml:space="preserve"> </w:t>
      </w:r>
      <w:r w:rsidR="00A91045" w:rsidRPr="00A91045">
        <w:rPr>
          <w:rFonts w:hint="cs"/>
          <w:rtl/>
        </w:rPr>
        <w:t xml:space="preserve">برای فرآیند </w:t>
      </w:r>
      <w:r w:rsidR="0013249D">
        <w:rPr>
          <w:rFonts w:hint="cs"/>
          <w:rtl/>
        </w:rPr>
        <w:t>برشکاری</w:t>
      </w:r>
      <w:r w:rsidR="00A91045" w:rsidRPr="00A91045">
        <w:rPr>
          <w:rFonts w:hint="cs"/>
          <w:rtl/>
        </w:rPr>
        <w:t xml:space="preserve"> استفاده شد. </w:t>
      </w:r>
      <w:r w:rsidR="000410E0">
        <w:rPr>
          <w:rFonts w:hint="cs"/>
          <w:rtl/>
        </w:rPr>
        <w:t>همچنین</w:t>
      </w:r>
      <w:r w:rsidR="00500898">
        <w:rPr>
          <w:rFonts w:hint="cs"/>
          <w:rtl/>
        </w:rPr>
        <w:t xml:space="preserve"> کلیه </w:t>
      </w:r>
      <w:r w:rsidR="000410E0" w:rsidRPr="00A91045">
        <w:rPr>
          <w:rFonts w:hint="cs"/>
          <w:rtl/>
        </w:rPr>
        <w:t>آزمایش</w:t>
      </w:r>
      <w:r w:rsidR="000410E0" w:rsidRPr="00A91045">
        <w:softHyphen/>
      </w:r>
      <w:r w:rsidR="000410E0" w:rsidRPr="00A91045">
        <w:rPr>
          <w:rFonts w:hint="cs"/>
          <w:rtl/>
        </w:rPr>
        <w:t>ها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>در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>شرایط</w:t>
      </w:r>
      <w:r w:rsidR="000410E0" w:rsidRPr="00A91045">
        <w:rPr>
          <w:rtl/>
        </w:rPr>
        <w:t xml:space="preserve"> </w:t>
      </w:r>
      <w:r w:rsidR="000410E0">
        <w:rPr>
          <w:rFonts w:hint="cs"/>
          <w:rtl/>
        </w:rPr>
        <w:t>ماشینکاری خشک</w:t>
      </w:r>
      <w:r w:rsidR="000410E0" w:rsidRPr="00A91045">
        <w:rPr>
          <w:rFonts w:hint="cs"/>
          <w:rtl/>
        </w:rPr>
        <w:t xml:space="preserve"> انجام</w:t>
      </w:r>
      <w:r w:rsidR="000410E0">
        <w:rPr>
          <w:rFonts w:hint="cs"/>
          <w:rtl/>
        </w:rPr>
        <w:t xml:space="preserve"> شدند</w:t>
      </w:r>
      <w:r w:rsidR="000410E0" w:rsidRPr="00A91045">
        <w:rPr>
          <w:rFonts w:hint="cs"/>
          <w:rtl/>
        </w:rPr>
        <w:t xml:space="preserve">. </w:t>
      </w:r>
      <w:r w:rsidR="000410E0">
        <w:rPr>
          <w:rFonts w:hint="cs"/>
          <w:rtl/>
        </w:rPr>
        <w:t xml:space="preserve">از </w:t>
      </w:r>
      <w:r w:rsidR="000E3950">
        <w:rPr>
          <w:rFonts w:hint="cs"/>
          <w:rtl/>
        </w:rPr>
        <w:t xml:space="preserve">مجموعه چکش </w:t>
      </w:r>
      <w:r w:rsidR="00002189">
        <w:rPr>
          <w:rFonts w:hint="cs"/>
          <w:rtl/>
        </w:rPr>
        <w:t xml:space="preserve">ضربه </w:t>
      </w:r>
      <w:r w:rsidR="00002189">
        <w:t>ICP</w:t>
      </w:r>
      <w:r w:rsidR="00002189">
        <w:rPr>
          <w:rFonts w:hint="cs"/>
          <w:rtl/>
        </w:rPr>
        <w:t xml:space="preserve"> </w:t>
      </w:r>
      <w:r w:rsidR="000E3950">
        <w:rPr>
          <w:rFonts w:hint="cs"/>
          <w:rtl/>
        </w:rPr>
        <w:t xml:space="preserve">مدل </w:t>
      </w:r>
      <w:r w:rsidR="000E3950">
        <w:t>PCB 086C01</w:t>
      </w:r>
      <w:r w:rsidR="000E3950">
        <w:rPr>
          <w:rFonts w:hint="cs"/>
          <w:rtl/>
        </w:rPr>
        <w:t xml:space="preserve"> </w:t>
      </w:r>
      <w:r w:rsidR="00002189">
        <w:rPr>
          <w:rFonts w:hint="cs"/>
          <w:rtl/>
        </w:rPr>
        <w:t>به همراه سنسور شتاب</w:t>
      </w:r>
      <w:r w:rsidR="00002189">
        <w:rPr>
          <w:rFonts w:hint="cs"/>
          <w:rtl/>
        </w:rPr>
        <w:softHyphen/>
        <w:t xml:space="preserve">سنج پیزو </w:t>
      </w:r>
      <w:r w:rsidR="000E3950">
        <w:rPr>
          <w:rFonts w:hint="cs"/>
          <w:rtl/>
        </w:rPr>
        <w:t>ساخت شرکت</w:t>
      </w:r>
      <w:r w:rsidR="000E3950">
        <w:t xml:space="preserve"> PCB PIEZOTRONICS</w:t>
      </w:r>
      <w:r w:rsidR="00002189">
        <w:rPr>
          <w:rFonts w:hint="cs"/>
          <w:rtl/>
        </w:rPr>
        <w:t xml:space="preserve"> </w:t>
      </w:r>
      <w:r w:rsidR="000E3950">
        <w:rPr>
          <w:rFonts w:hint="cs"/>
          <w:rtl/>
        </w:rPr>
        <w:t xml:space="preserve">جهت انجام </w:t>
      </w:r>
      <w:r w:rsidR="00002189">
        <w:rPr>
          <w:rFonts w:hint="cs"/>
          <w:rtl/>
        </w:rPr>
        <w:t xml:space="preserve">1- آنالیز مودال، </w:t>
      </w:r>
      <w:r w:rsidR="000E3950">
        <w:rPr>
          <w:rFonts w:hint="cs"/>
          <w:rtl/>
        </w:rPr>
        <w:t xml:space="preserve">و </w:t>
      </w:r>
      <w:r w:rsidR="00002189">
        <w:rPr>
          <w:rFonts w:hint="cs"/>
          <w:rtl/>
        </w:rPr>
        <w:t xml:space="preserve">2- </w:t>
      </w:r>
      <w:r w:rsidR="000E3950">
        <w:rPr>
          <w:rFonts w:hint="cs"/>
          <w:rtl/>
        </w:rPr>
        <w:t>ثبت داده</w:t>
      </w:r>
      <w:r w:rsidR="000E3950">
        <w:rPr>
          <w:rFonts w:hint="cs"/>
          <w:rtl/>
        </w:rPr>
        <w:softHyphen/>
        <w:t xml:space="preserve">های شتاب ابزار در حین </w:t>
      </w:r>
      <w:r w:rsidR="00002189">
        <w:rPr>
          <w:rFonts w:hint="cs"/>
          <w:rtl/>
        </w:rPr>
        <w:t xml:space="preserve">فرآیند </w:t>
      </w:r>
      <w:r w:rsidR="000E3950">
        <w:rPr>
          <w:rFonts w:hint="cs"/>
          <w:rtl/>
        </w:rPr>
        <w:t xml:space="preserve">ماشینکاری </w:t>
      </w:r>
      <w:r w:rsidR="00A91045" w:rsidRPr="00A91045">
        <w:rPr>
          <w:rFonts w:hint="cs"/>
          <w:rtl/>
        </w:rPr>
        <w:t>استفاده شد</w:t>
      </w:r>
      <w:r w:rsidR="00A91045" w:rsidRPr="00A91045">
        <w:rPr>
          <w:rtl/>
        </w:rPr>
        <w:t>.</w:t>
      </w:r>
      <w:r w:rsidR="00A91045" w:rsidRPr="00A91045">
        <w:rPr>
          <w:rFonts w:hint="cs"/>
          <w:rtl/>
        </w:rPr>
        <w:t xml:space="preserve"> </w:t>
      </w:r>
      <w:r w:rsidR="000410E0" w:rsidRPr="00A91045">
        <w:rPr>
          <w:rFonts w:hint="cs"/>
          <w:rtl/>
        </w:rPr>
        <w:t>در اینجا پارامترهای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>براده</w:t>
      </w:r>
      <w:r w:rsidR="000410E0" w:rsidRPr="00A91045">
        <w:rPr>
          <w:rFonts w:hint="cs"/>
          <w:rtl/>
        </w:rPr>
        <w:softHyphen/>
        <w:t>برداری</w:t>
      </w:r>
      <w:r w:rsidR="000410E0" w:rsidRPr="00A91045">
        <w:rPr>
          <w:rtl/>
        </w:rPr>
        <w:t xml:space="preserve"> </w:t>
      </w:r>
      <w:r w:rsidR="00002189">
        <w:rPr>
          <w:rFonts w:hint="cs"/>
          <w:rtl/>
        </w:rPr>
        <w:t xml:space="preserve">هر آزمایش </w:t>
      </w:r>
      <w:r w:rsidR="000410E0" w:rsidRPr="00A91045">
        <w:rPr>
          <w:rFonts w:hint="cs"/>
          <w:rtl/>
        </w:rPr>
        <w:t>عبارتند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>از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>سرعت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 xml:space="preserve">اسپیندل </w:t>
      </w:r>
      <m:oMath>
        <m:r>
          <m:rPr>
            <m:sty m:val="p"/>
          </m:rPr>
          <w:rPr>
            <w:rFonts w:ascii="Cambria Math" w:hAnsi="Cambria Math"/>
          </w:rPr>
          <m:t>(n)</m:t>
        </m:r>
      </m:oMath>
      <w:r w:rsidR="000410E0" w:rsidRPr="00A91045">
        <w:rPr>
          <w:rFonts w:hint="cs"/>
          <w:rtl/>
        </w:rPr>
        <w:t>،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>عمق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>برش</w:t>
      </w:r>
      <w:r w:rsidR="000410E0" w:rsidRPr="00A91045">
        <w:rPr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="000410E0" w:rsidRPr="00A91045">
        <w:rPr>
          <w:rFonts w:hint="cs"/>
          <w:rtl/>
        </w:rPr>
        <w:t xml:space="preserve"> و</w:t>
      </w:r>
      <w:r w:rsidR="000410E0" w:rsidRPr="00A91045">
        <w:rPr>
          <w:rtl/>
        </w:rPr>
        <w:t xml:space="preserve"> </w:t>
      </w:r>
      <w:r w:rsidR="000410E0" w:rsidRPr="00A91045">
        <w:rPr>
          <w:rFonts w:hint="cs"/>
          <w:rtl/>
        </w:rPr>
        <w:t>نرخ</w:t>
      </w:r>
      <w:r w:rsidR="000410E0" w:rsidRPr="00A91045">
        <w:t xml:space="preserve"> </w:t>
      </w:r>
      <w:r w:rsidR="000410E0" w:rsidRPr="00A91045">
        <w:rPr>
          <w:rFonts w:hint="cs"/>
          <w:rtl/>
        </w:rPr>
        <w:t xml:space="preserve">پیشروی </w:t>
      </w:r>
      <m:oMath>
        <m:r>
          <m:rPr>
            <m:sty m:val="p"/>
          </m:rPr>
          <w:rPr>
            <w:rFonts w:ascii="Cambria Math" w:hAnsi="Cambria Math"/>
          </w:rPr>
          <m:t>(f)</m:t>
        </m:r>
      </m:oMath>
      <w:r w:rsidR="00F54383">
        <w:rPr>
          <w:rFonts w:hint="cs"/>
          <w:rtl/>
        </w:rPr>
        <w:t xml:space="preserve"> و وضعیت میراکننده (خاموش/روشن). </w:t>
      </w:r>
      <w:r w:rsidR="00816049">
        <w:rPr>
          <w:rFonts w:hint="cs"/>
          <w:rtl/>
        </w:rPr>
        <w:t>در جدول 1</w:t>
      </w:r>
      <w:r w:rsidR="005313E9">
        <w:rPr>
          <w:rFonts w:hint="cs"/>
          <w:rtl/>
        </w:rPr>
        <w:t xml:space="preserve"> تعداد آزمایش</w:t>
      </w:r>
      <w:r w:rsidR="005313E9">
        <w:rPr>
          <w:rFonts w:hint="cs"/>
          <w:rtl/>
        </w:rPr>
        <w:softHyphen/>
        <w:t xml:space="preserve">ها و پارامترهای مربوط به هر آزمایش نشان داده شده است. </w:t>
      </w:r>
    </w:p>
    <w:p w:rsidR="002268E7" w:rsidRDefault="002268E7" w:rsidP="0013249D">
      <w:pPr>
        <w:pStyle w:val="a"/>
        <w:ind w:firstLine="0"/>
        <w:rPr>
          <w:rFonts w:hint="cs"/>
          <w:rtl/>
        </w:rPr>
      </w:pPr>
    </w:p>
    <w:p w:rsidR="00F54383" w:rsidRDefault="00F54383" w:rsidP="00F54383">
      <w:pPr>
        <w:pStyle w:val="a"/>
        <w:ind w:firstLine="0"/>
        <w:jc w:val="right"/>
        <w:rPr>
          <w:rtl/>
        </w:rPr>
      </w:pPr>
      <w:r w:rsidRPr="00F54383">
        <w:rPr>
          <w:b/>
          <w:bCs/>
        </w:rPr>
        <w:t>Table 1</w:t>
      </w:r>
      <w:r>
        <w:t xml:space="preserve"> The parameters of experimental design</w:t>
      </w:r>
    </w:p>
    <w:p w:rsidR="00E53E90" w:rsidRDefault="00F54383" w:rsidP="00F54383">
      <w:pPr>
        <w:pStyle w:val="a"/>
        <w:spacing w:after="120"/>
        <w:ind w:firstLine="0"/>
        <w:rPr>
          <w:rFonts w:hint="cs"/>
          <w:sz w:val="16"/>
          <w:szCs w:val="18"/>
          <w:rtl/>
          <w:lang w:bidi="ar-SA"/>
        </w:rPr>
      </w:pPr>
      <w:r w:rsidRPr="00F54383">
        <w:rPr>
          <w:rFonts w:hint="cs"/>
          <w:b/>
          <w:bCs/>
          <w:sz w:val="16"/>
          <w:szCs w:val="18"/>
          <w:rtl/>
          <w:lang w:bidi="ar-SA"/>
        </w:rPr>
        <w:t>جدول 1</w:t>
      </w:r>
      <w:r>
        <w:rPr>
          <w:rFonts w:hint="cs"/>
          <w:b/>
          <w:bCs/>
          <w:sz w:val="16"/>
          <w:szCs w:val="18"/>
          <w:rtl/>
          <w:lang w:bidi="ar-SA"/>
        </w:rPr>
        <w:t xml:space="preserve"> </w:t>
      </w:r>
      <w:r w:rsidRPr="00F54383">
        <w:rPr>
          <w:rFonts w:hint="cs"/>
          <w:sz w:val="16"/>
          <w:szCs w:val="18"/>
          <w:rtl/>
          <w:lang w:bidi="ar-SA"/>
        </w:rPr>
        <w:t>پارامترهای طراحی آزمایش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3"/>
        <w:gridCol w:w="1016"/>
        <w:gridCol w:w="952"/>
        <w:gridCol w:w="1033"/>
        <w:gridCol w:w="838"/>
      </w:tblGrid>
      <w:tr w:rsidR="00DF50B7" w:rsidTr="00DF50B7">
        <w:tc>
          <w:tcPr>
            <w:tcW w:w="993" w:type="dxa"/>
            <w:vAlign w:val="center"/>
          </w:tcPr>
          <w:p w:rsidR="00DF50B7" w:rsidRPr="0013249D" w:rsidRDefault="00DF50B7" w:rsidP="00C27E36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3249D">
              <w:rPr>
                <w:rFonts w:hint="cs"/>
                <w:b/>
                <w:bCs/>
                <w:sz w:val="16"/>
                <w:szCs w:val="16"/>
                <w:rtl/>
              </w:rPr>
              <w:t>شماره آزمایش</w:t>
            </w:r>
          </w:p>
        </w:tc>
        <w:tc>
          <w:tcPr>
            <w:tcW w:w="1016" w:type="dxa"/>
            <w:vAlign w:val="center"/>
          </w:tcPr>
          <w:p w:rsidR="00DF50B7" w:rsidRPr="0013249D" w:rsidRDefault="00DF50B7" w:rsidP="00C27E36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3249D">
              <w:rPr>
                <w:rFonts w:hint="cs"/>
                <w:b/>
                <w:bCs/>
                <w:sz w:val="16"/>
                <w:szCs w:val="16"/>
                <w:rtl/>
              </w:rPr>
              <w:t>سرعت اسپیندل</w:t>
            </w:r>
          </w:p>
          <w:p w:rsidR="00DF50B7" w:rsidRPr="0013249D" w:rsidRDefault="00DF50B7" w:rsidP="00C27E36">
            <w:pPr>
              <w:pStyle w:val="a"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16"/>
                      <w:szCs w:val="1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n</m:t>
                  </m:r>
                </m:e>
              </m:d>
            </m:oMath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C27E36">
              <w:rPr>
                <w:sz w:val="16"/>
                <w:szCs w:val="16"/>
              </w:rPr>
              <w:t>rpm</w:t>
            </w:r>
          </w:p>
        </w:tc>
        <w:tc>
          <w:tcPr>
            <w:tcW w:w="952" w:type="dxa"/>
            <w:vAlign w:val="center"/>
          </w:tcPr>
          <w:p w:rsidR="00DF50B7" w:rsidRPr="0013249D" w:rsidRDefault="00DF50B7" w:rsidP="00C27E36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3249D">
              <w:rPr>
                <w:rFonts w:hint="cs"/>
                <w:b/>
                <w:bCs/>
                <w:sz w:val="16"/>
                <w:szCs w:val="16"/>
                <w:rtl/>
              </w:rPr>
              <w:t>عمق برش</w:t>
            </w:r>
          </w:p>
          <w:p w:rsidR="00DF50B7" w:rsidRPr="0013249D" w:rsidRDefault="00DF50B7" w:rsidP="00C27E36">
            <w:pPr>
              <w:pStyle w:val="a"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)</m:t>
              </m:r>
            </m:oMath>
            <w:r w:rsidRPr="00C27E36">
              <w:rPr>
                <w:sz w:val="16"/>
                <w:szCs w:val="16"/>
              </w:rPr>
              <w:t xml:space="preserve"> mm</w:t>
            </w:r>
          </w:p>
        </w:tc>
        <w:tc>
          <w:tcPr>
            <w:tcW w:w="1033" w:type="dxa"/>
            <w:vAlign w:val="center"/>
          </w:tcPr>
          <w:p w:rsidR="00DF50B7" w:rsidRPr="0013249D" w:rsidRDefault="00DF50B7" w:rsidP="00C27E36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3249D">
              <w:rPr>
                <w:rFonts w:hint="cs"/>
                <w:b/>
                <w:bCs/>
                <w:sz w:val="16"/>
                <w:szCs w:val="16"/>
                <w:rtl/>
              </w:rPr>
              <w:t>نرخ پیشروی</w:t>
            </w:r>
          </w:p>
          <w:p w:rsidR="00DF50B7" w:rsidRPr="0013249D" w:rsidRDefault="00DF50B7" w:rsidP="00C27E36">
            <w:pPr>
              <w:pStyle w:val="a"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f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mm/rev</m:t>
                </m:r>
              </m:oMath>
            </m:oMathPara>
          </w:p>
        </w:tc>
        <w:tc>
          <w:tcPr>
            <w:tcW w:w="838" w:type="dxa"/>
          </w:tcPr>
          <w:p w:rsidR="00DF50B7" w:rsidRPr="0013249D" w:rsidRDefault="00DF50B7" w:rsidP="00DF50B7">
            <w:pPr>
              <w:pStyle w:val="a"/>
              <w:ind w:firstLine="0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وضعیت میراکننده</w:t>
            </w:r>
          </w:p>
        </w:tc>
      </w:tr>
      <w:tr w:rsidR="00DF50B7" w:rsidTr="00DF50B7">
        <w:tc>
          <w:tcPr>
            <w:tcW w:w="993" w:type="dxa"/>
            <w:vAlign w:val="center"/>
          </w:tcPr>
          <w:p w:rsidR="00DF50B7" w:rsidRPr="00C27E36" w:rsidRDefault="00DF50B7" w:rsidP="00C27E36">
            <w:pPr>
              <w:pStyle w:val="a"/>
              <w:ind w:firstLine="0"/>
              <w:jc w:val="center"/>
              <w:rPr>
                <w:sz w:val="16"/>
                <w:szCs w:val="16"/>
                <w:rtl/>
              </w:rPr>
            </w:pPr>
            <w:r w:rsidRPr="00C27E36"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  <w:vAlign w:val="center"/>
          </w:tcPr>
          <w:p w:rsidR="00DF50B7" w:rsidRPr="00C27E36" w:rsidRDefault="00DF50B7" w:rsidP="00C27E36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952" w:type="dxa"/>
            <w:vAlign w:val="center"/>
          </w:tcPr>
          <w:p w:rsidR="00DF50B7" w:rsidRPr="00C27E36" w:rsidRDefault="00DF50B7" w:rsidP="00C27E36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33" w:type="dxa"/>
            <w:vAlign w:val="center"/>
          </w:tcPr>
          <w:p w:rsidR="00DF50B7" w:rsidRPr="00C27E36" w:rsidRDefault="00DF50B7" w:rsidP="00C27E36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DF50B7" w:rsidRDefault="00DF50B7" w:rsidP="00C27E36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خاموش</w:t>
            </w:r>
          </w:p>
        </w:tc>
      </w:tr>
      <w:tr w:rsidR="00DF50B7" w:rsidTr="00DF50B7">
        <w:tc>
          <w:tcPr>
            <w:tcW w:w="993" w:type="dxa"/>
            <w:vAlign w:val="center"/>
          </w:tcPr>
          <w:p w:rsidR="00DF50B7" w:rsidRPr="00C27E36" w:rsidRDefault="00DF50B7" w:rsidP="00C27E36">
            <w:pPr>
              <w:pStyle w:val="a"/>
              <w:ind w:firstLine="0"/>
              <w:jc w:val="center"/>
              <w:rPr>
                <w:sz w:val="16"/>
                <w:szCs w:val="16"/>
                <w:rtl/>
              </w:rPr>
            </w:pPr>
            <w:r w:rsidRPr="00C27E36">
              <w:rPr>
                <w:sz w:val="16"/>
                <w:szCs w:val="16"/>
              </w:rPr>
              <w:t>2</w:t>
            </w:r>
          </w:p>
        </w:tc>
        <w:tc>
          <w:tcPr>
            <w:tcW w:w="1016" w:type="dxa"/>
            <w:vAlign w:val="center"/>
          </w:tcPr>
          <w:p w:rsidR="00DF50B7" w:rsidRPr="00C27E36" w:rsidRDefault="00C778F9" w:rsidP="00C27E36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952" w:type="dxa"/>
            <w:vAlign w:val="center"/>
          </w:tcPr>
          <w:p w:rsidR="00DF50B7" w:rsidRPr="00C27E36" w:rsidRDefault="00C778F9" w:rsidP="00C27E36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33" w:type="dxa"/>
            <w:vAlign w:val="center"/>
          </w:tcPr>
          <w:p w:rsidR="00DF50B7" w:rsidRPr="00C27E36" w:rsidRDefault="00DF50B7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DF50B7" w:rsidRDefault="00DF50B7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روشن</w:t>
            </w:r>
          </w:p>
        </w:tc>
      </w:tr>
      <w:tr w:rsidR="00DF50B7" w:rsidTr="00DF50B7">
        <w:tc>
          <w:tcPr>
            <w:tcW w:w="993" w:type="dxa"/>
            <w:vAlign w:val="center"/>
          </w:tcPr>
          <w:p w:rsidR="00DF50B7" w:rsidRPr="00C27E36" w:rsidRDefault="00DF50B7" w:rsidP="00C27E36">
            <w:pPr>
              <w:pStyle w:val="a"/>
              <w:ind w:firstLine="0"/>
              <w:jc w:val="center"/>
              <w:rPr>
                <w:rFonts w:hint="cs"/>
                <w:sz w:val="16"/>
                <w:szCs w:val="16"/>
                <w:rtl/>
              </w:rPr>
            </w:pPr>
            <w:r w:rsidRPr="00C27E36">
              <w:rPr>
                <w:sz w:val="16"/>
                <w:szCs w:val="16"/>
              </w:rPr>
              <w:t>3</w:t>
            </w:r>
          </w:p>
        </w:tc>
        <w:tc>
          <w:tcPr>
            <w:tcW w:w="1016" w:type="dxa"/>
            <w:vAlign w:val="center"/>
          </w:tcPr>
          <w:p w:rsidR="00DF50B7" w:rsidRPr="00C27E36" w:rsidRDefault="00C778F9" w:rsidP="00C27E36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952" w:type="dxa"/>
            <w:vAlign w:val="center"/>
          </w:tcPr>
          <w:p w:rsidR="00DF50B7" w:rsidRPr="00C27E36" w:rsidRDefault="00C778F9" w:rsidP="00C27E36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vAlign w:val="center"/>
          </w:tcPr>
          <w:p w:rsidR="00DF50B7" w:rsidRPr="00C27E36" w:rsidRDefault="00DF50B7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DF50B7" w:rsidRDefault="00DF50B7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خاموش</w:t>
            </w:r>
          </w:p>
        </w:tc>
      </w:tr>
      <w:tr w:rsidR="00C778F9" w:rsidTr="00DF50B7">
        <w:tc>
          <w:tcPr>
            <w:tcW w:w="993" w:type="dxa"/>
            <w:vAlign w:val="center"/>
          </w:tcPr>
          <w:p w:rsidR="00C778F9" w:rsidRPr="00C27E36" w:rsidRDefault="00C778F9" w:rsidP="00C27E36">
            <w:pPr>
              <w:pStyle w:val="a"/>
              <w:ind w:firstLine="0"/>
              <w:jc w:val="center"/>
              <w:rPr>
                <w:rFonts w:hint="cs"/>
                <w:sz w:val="16"/>
                <w:szCs w:val="16"/>
                <w:rtl/>
              </w:rPr>
            </w:pPr>
            <w:r w:rsidRPr="00C27E36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500</w:t>
            </w:r>
          </w:p>
        </w:tc>
        <w:tc>
          <w:tcPr>
            <w:tcW w:w="952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C778F9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روشن</w:t>
            </w:r>
          </w:p>
        </w:tc>
      </w:tr>
      <w:tr w:rsidR="00C778F9" w:rsidTr="00DF50B7">
        <w:tc>
          <w:tcPr>
            <w:tcW w:w="993" w:type="dxa"/>
            <w:vAlign w:val="center"/>
          </w:tcPr>
          <w:p w:rsidR="00C778F9" w:rsidRPr="00C27E36" w:rsidRDefault="00C778F9" w:rsidP="00C27E36">
            <w:pPr>
              <w:pStyle w:val="a"/>
              <w:ind w:firstLine="0"/>
              <w:jc w:val="center"/>
              <w:rPr>
                <w:rFonts w:hint="cs"/>
                <w:sz w:val="16"/>
                <w:szCs w:val="16"/>
                <w:rtl/>
              </w:rPr>
            </w:pPr>
            <w:r w:rsidRPr="00C27E36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710</w:t>
            </w:r>
          </w:p>
        </w:tc>
        <w:tc>
          <w:tcPr>
            <w:tcW w:w="952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C778F9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خاموش</w:t>
            </w:r>
          </w:p>
        </w:tc>
      </w:tr>
      <w:tr w:rsidR="00C778F9" w:rsidTr="00DF50B7">
        <w:tc>
          <w:tcPr>
            <w:tcW w:w="993" w:type="dxa"/>
            <w:vAlign w:val="center"/>
          </w:tcPr>
          <w:p w:rsidR="00C778F9" w:rsidRPr="00C27E36" w:rsidRDefault="00C778F9" w:rsidP="00C27E36">
            <w:pPr>
              <w:pStyle w:val="a"/>
              <w:ind w:firstLine="0"/>
              <w:jc w:val="center"/>
              <w:rPr>
                <w:rFonts w:hint="cs"/>
                <w:sz w:val="16"/>
                <w:szCs w:val="16"/>
                <w:rtl/>
              </w:rPr>
            </w:pPr>
            <w:r w:rsidRPr="00C27E36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710</w:t>
            </w:r>
          </w:p>
        </w:tc>
        <w:tc>
          <w:tcPr>
            <w:tcW w:w="952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C778F9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روشن</w:t>
            </w:r>
          </w:p>
        </w:tc>
      </w:tr>
      <w:tr w:rsidR="00C778F9" w:rsidTr="00DF50B7">
        <w:tc>
          <w:tcPr>
            <w:tcW w:w="993" w:type="dxa"/>
            <w:vAlign w:val="center"/>
          </w:tcPr>
          <w:p w:rsidR="00C778F9" w:rsidRPr="00C27E36" w:rsidRDefault="00C778F9" w:rsidP="00C27E36">
            <w:pPr>
              <w:pStyle w:val="a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952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3.5</w:t>
            </w:r>
          </w:p>
        </w:tc>
        <w:tc>
          <w:tcPr>
            <w:tcW w:w="1033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C778F9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خاموش</w:t>
            </w:r>
          </w:p>
        </w:tc>
      </w:tr>
      <w:tr w:rsidR="00C778F9" w:rsidTr="00DF50B7">
        <w:tc>
          <w:tcPr>
            <w:tcW w:w="993" w:type="dxa"/>
            <w:vAlign w:val="center"/>
          </w:tcPr>
          <w:p w:rsidR="00C778F9" w:rsidRPr="00C27E36" w:rsidRDefault="00C778F9" w:rsidP="00C27E36">
            <w:pPr>
              <w:pStyle w:val="a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952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3.5</w:t>
            </w:r>
          </w:p>
        </w:tc>
        <w:tc>
          <w:tcPr>
            <w:tcW w:w="1033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C778F9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روشن</w:t>
            </w:r>
          </w:p>
        </w:tc>
      </w:tr>
      <w:tr w:rsidR="00C778F9" w:rsidTr="00DF50B7">
        <w:tc>
          <w:tcPr>
            <w:tcW w:w="993" w:type="dxa"/>
            <w:vAlign w:val="center"/>
          </w:tcPr>
          <w:p w:rsidR="00C778F9" w:rsidRPr="00C27E36" w:rsidRDefault="00C778F9" w:rsidP="00C27E36">
            <w:pPr>
              <w:pStyle w:val="a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952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C778F9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خاموش</w:t>
            </w:r>
          </w:p>
        </w:tc>
      </w:tr>
      <w:tr w:rsidR="00C778F9" w:rsidTr="00DF50B7">
        <w:tc>
          <w:tcPr>
            <w:tcW w:w="993" w:type="dxa"/>
            <w:vAlign w:val="center"/>
          </w:tcPr>
          <w:p w:rsidR="00C778F9" w:rsidRDefault="00C778F9" w:rsidP="00C27E36">
            <w:pPr>
              <w:pStyle w:val="a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16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952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  <w:rtl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33" w:type="dxa"/>
            <w:vAlign w:val="center"/>
          </w:tcPr>
          <w:p w:rsidR="00C778F9" w:rsidRPr="00C27E36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838" w:type="dxa"/>
          </w:tcPr>
          <w:p w:rsidR="00C778F9" w:rsidRDefault="00C778F9" w:rsidP="00222271">
            <w:pPr>
              <w:pStyle w:val="TableTitle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روشن</w:t>
            </w:r>
          </w:p>
        </w:tc>
      </w:tr>
    </w:tbl>
    <w:p w:rsidR="005313E9" w:rsidRDefault="005313E9" w:rsidP="005313E9">
      <w:pPr>
        <w:pStyle w:val="a"/>
        <w:ind w:firstLine="0"/>
      </w:pPr>
    </w:p>
    <w:p w:rsidR="00124ACC" w:rsidRDefault="00C778F9" w:rsidP="00C778F9">
      <w:pPr>
        <w:pStyle w:val="23"/>
        <w:rPr>
          <w:rFonts w:hint="cs"/>
          <w:rtl/>
        </w:rPr>
      </w:pPr>
      <w:r>
        <w:rPr>
          <w:rFonts w:hint="cs"/>
          <w:rtl/>
        </w:rPr>
        <w:t>4- نتایج  و بحث</w:t>
      </w:r>
    </w:p>
    <w:p w:rsidR="002268E7" w:rsidRDefault="00F54383" w:rsidP="001049FF">
      <w:pPr>
        <w:pStyle w:val="a"/>
        <w:ind w:firstLine="0"/>
        <w:rPr>
          <w:rFonts w:hint="cs"/>
          <w:sz w:val="20"/>
          <w:rtl/>
        </w:rPr>
      </w:pPr>
      <w:r>
        <w:rPr>
          <w:rFonts w:hint="cs"/>
          <w:rtl/>
        </w:rPr>
        <w:t>در این بخش نتایج آزمایش</w:t>
      </w:r>
      <w:r>
        <w:rPr>
          <w:rFonts w:hint="cs"/>
          <w:rtl/>
        </w:rPr>
        <w:softHyphen/>
      </w:r>
      <w:r w:rsidR="00143E6E">
        <w:rPr>
          <w:rFonts w:hint="cs"/>
          <w:rtl/>
        </w:rPr>
        <w:t xml:space="preserve">های انجام شده </w:t>
      </w:r>
      <w:r w:rsidR="008B6702">
        <w:rPr>
          <w:rFonts w:hint="cs"/>
          <w:rtl/>
        </w:rPr>
        <w:t xml:space="preserve">به صورت نمودار </w:t>
      </w:r>
      <w:r w:rsidR="008B6702">
        <w:rPr>
          <w:rFonts w:hint="cs"/>
          <w:rtl/>
        </w:rPr>
        <w:t xml:space="preserve">در سه گروه شامل 1- سیگنال شتاب ابزار، 2- نمودارهای </w:t>
      </w:r>
      <w:r w:rsidR="008B6702">
        <w:t>FFT</w:t>
      </w:r>
      <w:r w:rsidR="008B6702">
        <w:rPr>
          <w:rFonts w:hint="cs"/>
          <w:rtl/>
        </w:rPr>
        <w:t xml:space="preserve"> و 3- انحراف معیار </w:t>
      </w:r>
      <w:r w:rsidR="008B6702" w:rsidRPr="002268E7">
        <w:rPr>
          <w:rFonts w:hint="cs"/>
          <w:sz w:val="20"/>
          <w:rtl/>
        </w:rPr>
        <w:t xml:space="preserve">سیگنال شتاب، ارائه و تشریح </w:t>
      </w:r>
      <w:r w:rsidRPr="002268E7">
        <w:rPr>
          <w:rFonts w:hint="cs"/>
          <w:sz w:val="20"/>
          <w:rtl/>
        </w:rPr>
        <w:t>شده</w:t>
      </w:r>
      <w:r w:rsidRPr="002268E7">
        <w:rPr>
          <w:rFonts w:hint="cs"/>
          <w:sz w:val="20"/>
          <w:rtl/>
        </w:rPr>
        <w:softHyphen/>
        <w:t xml:space="preserve">اند. در شکل </w:t>
      </w:r>
      <w:r w:rsidR="008B6702" w:rsidRPr="002268E7">
        <w:rPr>
          <w:rFonts w:hint="cs"/>
          <w:sz w:val="20"/>
          <w:rtl/>
        </w:rPr>
        <w:t xml:space="preserve">3 </w:t>
      </w:r>
      <w:r w:rsidR="00773034" w:rsidRPr="002268E7">
        <w:rPr>
          <w:rFonts w:hint="cs"/>
          <w:sz w:val="20"/>
          <w:rtl/>
        </w:rPr>
        <w:t xml:space="preserve">نتایج </w:t>
      </w:r>
      <w:r w:rsidR="0002171A" w:rsidRPr="002268E7">
        <w:rPr>
          <w:rFonts w:hint="cs"/>
          <w:sz w:val="20"/>
          <w:rtl/>
        </w:rPr>
        <w:t xml:space="preserve">سیگنال </w:t>
      </w:r>
      <w:r w:rsidR="00773034" w:rsidRPr="002268E7">
        <w:rPr>
          <w:rFonts w:hint="cs"/>
          <w:sz w:val="20"/>
          <w:rtl/>
        </w:rPr>
        <w:t>شتاب ابزار و نمودار</w:t>
      </w:r>
      <w:r w:rsidR="00773034" w:rsidRPr="002268E7">
        <w:rPr>
          <w:rFonts w:hint="cs"/>
          <w:sz w:val="20"/>
          <w:rtl/>
        </w:rPr>
        <w:t>های</w:t>
      </w:r>
      <w:r w:rsidR="00773034" w:rsidRPr="002268E7">
        <w:rPr>
          <w:rFonts w:hint="cs"/>
          <w:sz w:val="20"/>
          <w:rtl/>
        </w:rPr>
        <w:t xml:space="preserve"> </w:t>
      </w:r>
      <w:r w:rsidR="00773034" w:rsidRPr="002268E7">
        <w:rPr>
          <w:sz w:val="20"/>
        </w:rPr>
        <w:t>FFT</w:t>
      </w:r>
      <w:r w:rsidR="00773034" w:rsidRPr="002268E7">
        <w:rPr>
          <w:rFonts w:hint="cs"/>
          <w:sz w:val="20"/>
          <w:rtl/>
        </w:rPr>
        <w:t xml:space="preserve"> مربوطه </w:t>
      </w:r>
      <w:r w:rsidR="00773034" w:rsidRPr="002268E7">
        <w:rPr>
          <w:rFonts w:hint="cs"/>
          <w:sz w:val="20"/>
          <w:rtl/>
        </w:rPr>
        <w:t>در دو حالت</w:t>
      </w:r>
      <w:r w:rsidR="00773034" w:rsidRPr="002268E7">
        <w:rPr>
          <w:sz w:val="20"/>
        </w:rPr>
        <w:t xml:space="preserve"> </w:t>
      </w:r>
      <w:r w:rsidR="00773034" w:rsidRPr="002268E7">
        <w:rPr>
          <w:rFonts w:hint="cs"/>
          <w:sz w:val="20"/>
          <w:rtl/>
        </w:rPr>
        <w:t>بدون میراکننده و با میراکننده برای شرایط برشکاری</w:t>
      </w:r>
      <w:r w:rsidR="00773034" w:rsidRPr="002268E7">
        <w:rPr>
          <w:szCs w:val="18"/>
        </w:rPr>
        <w:t xml:space="preserve">n=500 rpm </w:t>
      </w:r>
      <w:r w:rsidR="00773034" w:rsidRPr="002268E7">
        <w:rPr>
          <w:rFonts w:hint="cs"/>
          <w:szCs w:val="18"/>
          <w:rtl/>
        </w:rPr>
        <w:t xml:space="preserve">، </w:t>
      </w:r>
      <w:r w:rsidR="00773034" w:rsidRPr="002268E7">
        <w:rPr>
          <w:szCs w:val="18"/>
        </w:rPr>
        <w:t>f= 0.08 mm/rev</w:t>
      </w:r>
      <w:r w:rsidR="00773034" w:rsidRPr="002268E7">
        <w:rPr>
          <w:rFonts w:hint="cs"/>
          <w:szCs w:val="18"/>
          <w:rtl/>
        </w:rPr>
        <w:t xml:space="preserve">، </w:t>
      </w:r>
      <w:r w:rsidR="00773034" w:rsidRPr="002268E7">
        <w:rPr>
          <w:szCs w:val="18"/>
        </w:rPr>
        <w:t>a= 3 mm</w:t>
      </w:r>
      <w:r w:rsidR="0002171A" w:rsidRPr="002268E7">
        <w:rPr>
          <w:rFonts w:hint="cs"/>
          <w:sz w:val="20"/>
          <w:rtl/>
        </w:rPr>
        <w:t xml:space="preserve"> نشان داده شده است. مقایسه سی</w:t>
      </w:r>
      <w:r w:rsidR="006552AA" w:rsidRPr="002268E7">
        <w:rPr>
          <w:rFonts w:hint="cs"/>
          <w:sz w:val="20"/>
          <w:rtl/>
        </w:rPr>
        <w:t>گنالهای شتاب در این شکل نشان می</w:t>
      </w:r>
      <w:r w:rsidR="006552AA" w:rsidRPr="002268E7">
        <w:rPr>
          <w:sz w:val="20"/>
          <w:rtl/>
        </w:rPr>
        <w:softHyphen/>
      </w:r>
      <w:r w:rsidR="0002171A" w:rsidRPr="002268E7">
        <w:rPr>
          <w:rFonts w:hint="cs"/>
          <w:sz w:val="20"/>
          <w:rtl/>
        </w:rPr>
        <w:t xml:space="preserve">دهد که در حالت وجود میراکننده دامنه سیگنالهای شتاب کاهش یافته است. با توجه به اینکه تست </w:t>
      </w:r>
      <w:r w:rsidR="006552AA" w:rsidRPr="002268E7">
        <w:rPr>
          <w:rFonts w:hint="cs"/>
          <w:sz w:val="20"/>
          <w:rtl/>
        </w:rPr>
        <w:t xml:space="preserve">مودال (تست </w:t>
      </w:r>
      <w:r w:rsidR="0002171A" w:rsidRPr="002268E7">
        <w:rPr>
          <w:rFonts w:hint="cs"/>
          <w:sz w:val="20"/>
          <w:rtl/>
        </w:rPr>
        <w:t>چکش</w:t>
      </w:r>
      <w:r w:rsidR="006552AA" w:rsidRPr="002268E7">
        <w:rPr>
          <w:rFonts w:hint="cs"/>
          <w:sz w:val="20"/>
          <w:rtl/>
        </w:rPr>
        <w:t>)</w:t>
      </w:r>
      <w:r w:rsidR="0002171A" w:rsidRPr="002268E7">
        <w:rPr>
          <w:rFonts w:hint="cs"/>
          <w:sz w:val="20"/>
          <w:rtl/>
        </w:rPr>
        <w:t xml:space="preserve"> انجام شده در این فرآیند نشان داده است که فرکانس </w:t>
      </w:r>
      <w:r w:rsidR="006552AA" w:rsidRPr="002268E7">
        <w:rPr>
          <w:rFonts w:hint="cs"/>
          <w:sz w:val="20"/>
          <w:rtl/>
        </w:rPr>
        <w:t xml:space="preserve">طبیعی سیستم </w:t>
      </w:r>
      <w:r w:rsidR="0002171A" w:rsidRPr="002268E7">
        <w:rPr>
          <w:rFonts w:hint="cs"/>
          <w:sz w:val="20"/>
          <w:rtl/>
        </w:rPr>
        <w:t xml:space="preserve">در محدوده </w:t>
      </w:r>
      <w:r w:rsidR="0002171A" w:rsidRPr="002268E7">
        <w:rPr>
          <w:szCs w:val="18"/>
        </w:rPr>
        <w:t>280Hz</w:t>
      </w:r>
      <w:r w:rsidR="0002171A" w:rsidRPr="002268E7">
        <w:rPr>
          <w:rFonts w:hint="cs"/>
          <w:sz w:val="20"/>
          <w:rtl/>
        </w:rPr>
        <w:t xml:space="preserve"> رخ می دهد</w:t>
      </w:r>
      <w:r w:rsidR="006552AA" w:rsidRPr="002268E7">
        <w:rPr>
          <w:rFonts w:hint="cs"/>
          <w:sz w:val="20"/>
          <w:rtl/>
        </w:rPr>
        <w:t>،</w:t>
      </w:r>
      <w:r w:rsidR="0002171A" w:rsidRPr="002268E7">
        <w:rPr>
          <w:rFonts w:hint="cs"/>
          <w:sz w:val="20"/>
          <w:rtl/>
        </w:rPr>
        <w:t xml:space="preserve"> لذا از نمودارهای </w:t>
      </w:r>
      <w:r w:rsidR="0002171A" w:rsidRPr="002268E7">
        <w:rPr>
          <w:szCs w:val="18"/>
        </w:rPr>
        <w:t>FFT</w:t>
      </w:r>
      <w:r w:rsidR="0002171A" w:rsidRPr="002268E7">
        <w:rPr>
          <w:rFonts w:hint="cs"/>
          <w:sz w:val="20"/>
          <w:rtl/>
        </w:rPr>
        <w:t xml:space="preserve"> این شکل این نتیجه بدست می</w:t>
      </w:r>
      <w:r w:rsidR="0002171A" w:rsidRPr="002268E7">
        <w:rPr>
          <w:rFonts w:hint="cs"/>
          <w:sz w:val="20"/>
          <w:rtl/>
        </w:rPr>
        <w:softHyphen/>
        <w:t xml:space="preserve">آید که </w:t>
      </w:r>
      <w:r w:rsidR="006552AA" w:rsidRPr="002268E7">
        <w:rPr>
          <w:rFonts w:hint="cs"/>
          <w:sz w:val="20"/>
          <w:rtl/>
        </w:rPr>
        <w:t xml:space="preserve">در این تست </w:t>
      </w:r>
      <w:r w:rsidR="0002171A" w:rsidRPr="002268E7">
        <w:rPr>
          <w:rFonts w:hint="cs"/>
          <w:sz w:val="20"/>
          <w:rtl/>
        </w:rPr>
        <w:t>چتر اتفاق نیفتاده است. زیرا اگر چتر اتفاق می</w:t>
      </w:r>
      <w:r w:rsidR="0002171A" w:rsidRPr="002268E7">
        <w:rPr>
          <w:rFonts w:hint="cs"/>
          <w:sz w:val="20"/>
          <w:rtl/>
        </w:rPr>
        <w:softHyphen/>
        <w:t xml:space="preserve">افتاد </w:t>
      </w:r>
      <w:r w:rsidR="006552AA" w:rsidRPr="002268E7">
        <w:rPr>
          <w:rFonts w:hint="cs"/>
          <w:sz w:val="20"/>
          <w:rtl/>
        </w:rPr>
        <w:t xml:space="preserve">در </w:t>
      </w:r>
      <w:r w:rsidR="0002171A" w:rsidRPr="002268E7">
        <w:rPr>
          <w:rFonts w:hint="cs"/>
          <w:sz w:val="20"/>
          <w:rtl/>
        </w:rPr>
        <w:t xml:space="preserve">فرکانس های </w:t>
      </w:r>
      <w:r w:rsidR="006552AA" w:rsidRPr="002268E7">
        <w:rPr>
          <w:rFonts w:hint="cs"/>
          <w:sz w:val="20"/>
          <w:rtl/>
        </w:rPr>
        <w:t xml:space="preserve">نزدیک به فرکانس طبیعی سیستم (حدود </w:t>
      </w:r>
      <w:r w:rsidR="006552AA" w:rsidRPr="002268E7">
        <w:rPr>
          <w:szCs w:val="18"/>
        </w:rPr>
        <w:t>280Hz</w:t>
      </w:r>
      <w:r w:rsidR="006552AA" w:rsidRPr="002268E7">
        <w:rPr>
          <w:rFonts w:hint="cs"/>
          <w:sz w:val="20"/>
          <w:rtl/>
        </w:rPr>
        <w:t>) می</w:t>
      </w:r>
      <w:r w:rsidR="006552AA" w:rsidRPr="002268E7">
        <w:rPr>
          <w:sz w:val="20"/>
          <w:rtl/>
        </w:rPr>
        <w:softHyphen/>
      </w:r>
      <w:r w:rsidR="006552AA" w:rsidRPr="002268E7">
        <w:rPr>
          <w:rFonts w:hint="cs"/>
          <w:sz w:val="20"/>
          <w:rtl/>
        </w:rPr>
        <w:t>بایست دامنه فرکانس به طور قابل ملاحظه</w:t>
      </w:r>
      <w:r w:rsidR="006552AA" w:rsidRPr="002268E7">
        <w:rPr>
          <w:sz w:val="20"/>
          <w:rtl/>
        </w:rPr>
        <w:softHyphen/>
      </w:r>
      <w:r w:rsidR="006552AA" w:rsidRPr="002268E7">
        <w:rPr>
          <w:rFonts w:hint="cs"/>
          <w:sz w:val="20"/>
          <w:rtl/>
        </w:rPr>
        <w:t>ای افزایش می</w:t>
      </w:r>
      <w:r w:rsidR="006552AA" w:rsidRPr="002268E7">
        <w:rPr>
          <w:sz w:val="20"/>
          <w:rtl/>
        </w:rPr>
        <w:softHyphen/>
      </w:r>
      <w:r w:rsidR="006552AA" w:rsidRPr="002268E7">
        <w:rPr>
          <w:rFonts w:hint="cs"/>
          <w:sz w:val="20"/>
          <w:rtl/>
        </w:rPr>
        <w:t xml:space="preserve">یافت در صورتی که در اینجا افزایش در شدت دامنه فرکانس رخ نداده است. </w:t>
      </w:r>
      <w:r w:rsidR="00C41931" w:rsidRPr="002268E7">
        <w:rPr>
          <w:rFonts w:hint="cs"/>
          <w:sz w:val="20"/>
          <w:rtl/>
        </w:rPr>
        <w:t>به طور مشابه در شکل های 4 تا 7 نیز سیگنال</w:t>
      </w:r>
      <w:r w:rsidR="00C41931" w:rsidRPr="002268E7">
        <w:rPr>
          <w:rFonts w:hint="cs"/>
          <w:sz w:val="20"/>
          <w:rtl/>
        </w:rPr>
        <w:softHyphen/>
        <w:t xml:space="preserve">های شتاب ابزار و نمودارهای </w:t>
      </w:r>
      <w:r w:rsidR="00C41931" w:rsidRPr="002268E7">
        <w:rPr>
          <w:szCs w:val="18"/>
        </w:rPr>
        <w:t>FFT</w:t>
      </w:r>
      <w:r w:rsidR="00C41931" w:rsidRPr="002268E7">
        <w:rPr>
          <w:rFonts w:hint="cs"/>
          <w:sz w:val="20"/>
          <w:rtl/>
        </w:rPr>
        <w:t xml:space="preserve"> مربوطه، برای شرایط مختلف ماشینکاری (ذکر شده در جدول 1) مقایسه شده</w:t>
      </w:r>
      <w:r w:rsidR="00C41931" w:rsidRPr="002268E7">
        <w:rPr>
          <w:rFonts w:hint="cs"/>
          <w:sz w:val="20"/>
          <w:rtl/>
        </w:rPr>
        <w:softHyphen/>
        <w:t xml:space="preserve">اند. به طور کلی </w:t>
      </w:r>
      <w:r w:rsidR="00861440" w:rsidRPr="002268E7">
        <w:rPr>
          <w:rFonts w:hint="cs"/>
          <w:sz w:val="20"/>
          <w:rtl/>
        </w:rPr>
        <w:t>با توجه به شکل</w:t>
      </w:r>
      <w:r w:rsidR="00861440" w:rsidRPr="002268E7">
        <w:rPr>
          <w:rFonts w:hint="cs"/>
          <w:sz w:val="20"/>
          <w:rtl/>
        </w:rPr>
        <w:softHyphen/>
        <w:t xml:space="preserve">های 3 تا 7، </w:t>
      </w:r>
      <w:r w:rsidR="00C41931" w:rsidRPr="002268E7">
        <w:rPr>
          <w:rFonts w:hint="cs"/>
          <w:sz w:val="20"/>
          <w:rtl/>
        </w:rPr>
        <w:t xml:space="preserve">مقایسه </w:t>
      </w:r>
      <w:r w:rsidR="00C41931" w:rsidRPr="002268E7">
        <w:rPr>
          <w:rFonts w:hint="cs"/>
          <w:sz w:val="20"/>
          <w:rtl/>
        </w:rPr>
        <w:lastRenderedPageBreak/>
        <w:t xml:space="preserve">سیگنالهای شتاب ابزار در دوحالت بدون میراکننده و با میراکننده برای شرایط مختلف ماشینکاری </w:t>
      </w:r>
      <w:r w:rsidR="00861440" w:rsidRPr="002268E7">
        <w:rPr>
          <w:rFonts w:hint="cs"/>
          <w:sz w:val="20"/>
          <w:rtl/>
        </w:rPr>
        <w:t>نشان می</w:t>
      </w:r>
      <w:r w:rsidR="00861440" w:rsidRPr="002268E7">
        <w:rPr>
          <w:rFonts w:hint="cs"/>
          <w:sz w:val="20"/>
          <w:rtl/>
        </w:rPr>
        <w:softHyphen/>
        <w:t>دهد که وجود میراکننده سیال مغناطیسی در کاهش شدت دامنه سیگنال</w:t>
      </w:r>
      <w:r w:rsidR="00861440" w:rsidRPr="002268E7">
        <w:rPr>
          <w:rFonts w:hint="cs"/>
          <w:sz w:val="20"/>
          <w:rtl/>
        </w:rPr>
        <w:softHyphen/>
        <w:t xml:space="preserve"> موثر است. البته </w:t>
      </w:r>
      <w:r w:rsidR="002C7B44" w:rsidRPr="002268E7">
        <w:rPr>
          <w:rFonts w:hint="cs"/>
          <w:sz w:val="20"/>
          <w:rtl/>
        </w:rPr>
        <w:t xml:space="preserve">این </w:t>
      </w:r>
      <w:r w:rsidR="00861440" w:rsidRPr="002268E7">
        <w:rPr>
          <w:rFonts w:hint="cs"/>
          <w:sz w:val="20"/>
          <w:rtl/>
        </w:rPr>
        <w:t xml:space="preserve">میزان کاهش دامنه </w:t>
      </w:r>
      <w:r w:rsidR="002C7B44" w:rsidRPr="002268E7">
        <w:rPr>
          <w:rFonts w:hint="cs"/>
          <w:sz w:val="20"/>
          <w:rtl/>
        </w:rPr>
        <w:t xml:space="preserve">در </w:t>
      </w:r>
      <w:r w:rsidR="00861440" w:rsidRPr="002268E7">
        <w:rPr>
          <w:rFonts w:hint="cs"/>
          <w:sz w:val="20"/>
          <w:rtl/>
        </w:rPr>
        <w:t xml:space="preserve">شتاب </w:t>
      </w:r>
      <w:r w:rsidR="002C7B44" w:rsidRPr="002268E7">
        <w:rPr>
          <w:rFonts w:hint="cs"/>
          <w:sz w:val="20"/>
          <w:rtl/>
        </w:rPr>
        <w:t>ابزار بسته به شرایط ماشینکاری متفاوت</w:t>
      </w:r>
      <w:r w:rsidR="00861440" w:rsidRPr="002268E7">
        <w:rPr>
          <w:rFonts w:hint="cs"/>
          <w:sz w:val="20"/>
          <w:rtl/>
        </w:rPr>
        <w:t xml:space="preserve"> است. برای کمی کردن این مقدار کاهش در دامنه سیگنال شتاب از تابع انحراف معیار (</w:t>
      </w:r>
      <w:r w:rsidR="00861440" w:rsidRPr="002268E7">
        <w:rPr>
          <w:szCs w:val="18"/>
        </w:rPr>
        <w:t>standard deviation</w:t>
      </w:r>
      <w:r w:rsidR="00861440" w:rsidRPr="002268E7">
        <w:rPr>
          <w:rFonts w:hint="cs"/>
          <w:sz w:val="20"/>
          <w:rtl/>
        </w:rPr>
        <w:t>)</w:t>
      </w:r>
      <w:r w:rsidR="00861440" w:rsidRPr="002268E7">
        <w:rPr>
          <w:sz w:val="20"/>
        </w:rPr>
        <w:t xml:space="preserve"> </w:t>
      </w:r>
      <w:r w:rsidR="00861440" w:rsidRPr="002268E7">
        <w:rPr>
          <w:rFonts w:hint="cs"/>
          <w:sz w:val="20"/>
          <w:rtl/>
        </w:rPr>
        <w:t xml:space="preserve">استفاده شده است، به طوری که هر چه میزان انحراف معیار سیگنال شتاب کمتر باشد نشان دهنده آن است که ارتعاشات ابزار بیشتر میرا شده است. </w:t>
      </w:r>
      <w:r w:rsidR="002C7B44" w:rsidRPr="002268E7">
        <w:rPr>
          <w:rFonts w:hint="cs"/>
          <w:sz w:val="20"/>
          <w:rtl/>
        </w:rPr>
        <w:t xml:space="preserve">به منظور مقایسه بهتر انحراف معیار سیگنال های شتاب ابزار در دو حالت با میراکننده و بدون میراکننده، در شکل 8 برای هر کدام از تست های انجام شده این داده ها استخراج و در نمودار ستونی نمایش داده شده است. </w:t>
      </w:r>
      <w:r w:rsidR="002268E7">
        <w:rPr>
          <w:rFonts w:hint="cs"/>
          <w:sz w:val="20"/>
          <w:rtl/>
        </w:rPr>
        <w:t xml:space="preserve">مشاهده می شود که در کلیه تستهای انجام شده، میراکننده به طور قابل ملاحظه ای مقادیر انحراف معیار سیگنالهای شتاب ابزار را کاهش داده است. </w:t>
      </w:r>
    </w:p>
    <w:p w:rsidR="009E4D13" w:rsidRDefault="002268E7" w:rsidP="006708B1">
      <w:pPr>
        <w:pStyle w:val="a"/>
        <w:ind w:firstLine="0"/>
        <w:rPr>
          <w:rFonts w:hint="cs"/>
          <w:rtl/>
        </w:rPr>
      </w:pPr>
      <w:r>
        <w:rPr>
          <w:rFonts w:hint="cs"/>
          <w:sz w:val="20"/>
          <w:rtl/>
        </w:rPr>
        <w:t xml:space="preserve">از طرف دیگر مشاهده نتایج نمودارهای </w:t>
      </w:r>
      <w:r>
        <w:rPr>
          <w:sz w:val="20"/>
        </w:rPr>
        <w:t>FFT</w:t>
      </w:r>
      <w:r>
        <w:rPr>
          <w:rFonts w:hint="cs"/>
          <w:sz w:val="20"/>
          <w:rtl/>
        </w:rPr>
        <w:t xml:space="preserve"> در شکل</w:t>
      </w:r>
      <w:r>
        <w:rPr>
          <w:rFonts w:hint="cs"/>
          <w:sz w:val="20"/>
          <w:rtl/>
        </w:rPr>
        <w:softHyphen/>
        <w:t>های 3 تا 7 نشان می</w:t>
      </w:r>
      <w:r>
        <w:rPr>
          <w:rFonts w:hint="cs"/>
          <w:sz w:val="20"/>
          <w:rtl/>
        </w:rPr>
        <w:softHyphen/>
        <w:t xml:space="preserve">دهد که تنها در شرایط ماشینکاری </w:t>
      </w:r>
      <w:r w:rsidR="006708B1">
        <w:rPr>
          <w:rFonts w:hint="cs"/>
          <w:sz w:val="20"/>
          <w:rtl/>
        </w:rPr>
        <w:t xml:space="preserve">بدون میراکننده </w:t>
      </w:r>
      <w:r>
        <w:rPr>
          <w:rFonts w:hint="cs"/>
          <w:sz w:val="20"/>
          <w:rtl/>
        </w:rPr>
        <w:t>شکل</w:t>
      </w:r>
      <w:r>
        <w:rPr>
          <w:rFonts w:hint="cs"/>
          <w:sz w:val="20"/>
          <w:rtl/>
        </w:rPr>
        <w:softHyphen/>
        <w:t xml:space="preserve">های 6 و 7 چتر رخ داده است و در سایر موارد چتر اتفاق نیفتاده است. </w:t>
      </w:r>
      <w:r w:rsidR="006708B1">
        <w:rPr>
          <w:rFonts w:hint="cs"/>
          <w:sz w:val="20"/>
          <w:rtl/>
        </w:rPr>
        <w:t xml:space="preserve">گراف های </w:t>
      </w:r>
      <w:r w:rsidR="006708B1">
        <w:rPr>
          <w:rFonts w:hint="cs"/>
          <w:sz w:val="20"/>
          <w:rtl/>
        </w:rPr>
        <w:t>شکل های 6 و 7</w:t>
      </w:r>
      <w:r w:rsidR="006708B1">
        <w:rPr>
          <w:rFonts w:hint="cs"/>
          <w:sz w:val="20"/>
          <w:rtl/>
        </w:rPr>
        <w:t xml:space="preserve"> نشان می دهند که در حالت </w:t>
      </w:r>
      <w:r w:rsidR="006708B1">
        <w:rPr>
          <w:rFonts w:cs="Times New Roman" w:hint="cs"/>
          <w:sz w:val="20"/>
          <w:rtl/>
        </w:rPr>
        <w:t>"</w:t>
      </w:r>
      <w:r w:rsidR="006708B1">
        <w:rPr>
          <w:rFonts w:hint="cs"/>
          <w:sz w:val="20"/>
          <w:rtl/>
        </w:rPr>
        <w:t>بامیراکننده</w:t>
      </w:r>
      <w:r w:rsidR="006708B1">
        <w:rPr>
          <w:rFonts w:cs="Times New Roman" w:hint="cs"/>
          <w:sz w:val="20"/>
          <w:rtl/>
        </w:rPr>
        <w:t>"</w:t>
      </w:r>
      <w:r w:rsidR="006708B1">
        <w:rPr>
          <w:rFonts w:hint="cs"/>
          <w:sz w:val="20"/>
          <w:rtl/>
        </w:rPr>
        <w:t xml:space="preserve"> دامنه سیگنالهای شتاب کاهش قابل توجهی داشته</w:t>
      </w:r>
      <w:r w:rsidR="006708B1">
        <w:rPr>
          <w:sz w:val="20"/>
          <w:rtl/>
        </w:rPr>
        <w:softHyphen/>
      </w:r>
      <w:r w:rsidR="006708B1">
        <w:rPr>
          <w:rFonts w:hint="cs"/>
          <w:sz w:val="20"/>
          <w:rtl/>
        </w:rPr>
        <w:t xml:space="preserve">اند و نمودارهای </w:t>
      </w:r>
      <w:r w:rsidR="006708B1">
        <w:rPr>
          <w:sz w:val="20"/>
        </w:rPr>
        <w:t>FFT</w:t>
      </w:r>
      <w:r w:rsidR="006708B1">
        <w:rPr>
          <w:rFonts w:hint="cs"/>
          <w:sz w:val="20"/>
          <w:rtl/>
        </w:rPr>
        <w:t xml:space="preserve"> نیز حاکی از عدم رخداد چتر هستند. در نمودار ستونی شکل 8 مقادیر کمی انحراف معیار سیگنال</w:t>
      </w:r>
      <w:r w:rsidR="006708B1">
        <w:rPr>
          <w:rFonts w:hint="cs"/>
          <w:sz w:val="20"/>
          <w:rtl/>
        </w:rPr>
        <w:softHyphen/>
        <w:t xml:space="preserve">های شتاب برای این حالات قابل مشاهده </w:t>
      </w:r>
      <w:r w:rsidR="00CC2302">
        <w:rPr>
          <w:rFonts w:hint="cs"/>
          <w:sz w:val="20"/>
          <w:rtl/>
        </w:rPr>
        <w:t xml:space="preserve">و ارزیابی </w:t>
      </w:r>
      <w:r w:rsidR="006708B1">
        <w:rPr>
          <w:rFonts w:hint="cs"/>
          <w:sz w:val="20"/>
          <w:rtl/>
        </w:rPr>
        <w:t>هستند.</w:t>
      </w:r>
    </w:p>
    <w:p w:rsidR="004C7D38" w:rsidRDefault="004C7D38" w:rsidP="00F54383">
      <w:pPr>
        <w:pStyle w:val="a"/>
        <w:ind w:firstLine="0"/>
        <w:rPr>
          <w:rFonts w:hint="cs"/>
          <w:rtl/>
        </w:rPr>
      </w:pPr>
    </w:p>
    <w:p w:rsidR="004C7D38" w:rsidRDefault="004C7D38" w:rsidP="00F54383">
      <w:pPr>
        <w:pStyle w:val="a"/>
        <w:ind w:firstLine="0"/>
        <w:rPr>
          <w:rFonts w:hint="cs"/>
          <w:rtl/>
        </w:rPr>
      </w:pPr>
    </w:p>
    <w:p w:rsidR="004C7D38" w:rsidRDefault="004C7D38" w:rsidP="00F54383">
      <w:pPr>
        <w:pStyle w:val="a"/>
        <w:ind w:firstLine="0"/>
        <w:rPr>
          <w:rFonts w:hint="cs"/>
          <w:rtl/>
        </w:rPr>
      </w:pPr>
      <w:bookmarkStart w:id="0" w:name="_GoBack"/>
      <w:bookmarkEnd w:id="0"/>
    </w:p>
    <w:p w:rsidR="004C7D38" w:rsidRDefault="004C7D38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</w:pPr>
    </w:p>
    <w:p w:rsidR="001049FF" w:rsidRDefault="001049FF" w:rsidP="00F54383">
      <w:pPr>
        <w:pStyle w:val="a"/>
        <w:ind w:firstLine="0"/>
        <w:rPr>
          <w:rFonts w:hint="cs"/>
          <w:rtl/>
        </w:rPr>
      </w:pPr>
    </w:p>
    <w:p w:rsidR="004C7D38" w:rsidRDefault="004C7D38" w:rsidP="00F54383">
      <w:pPr>
        <w:pStyle w:val="a"/>
        <w:ind w:firstLine="0"/>
        <w:rPr>
          <w:rFonts w:hint="cs"/>
          <w:rtl/>
        </w:rPr>
      </w:pPr>
    </w:p>
    <w:p w:rsidR="00054617" w:rsidRDefault="00054617" w:rsidP="00F54383">
      <w:pPr>
        <w:pStyle w:val="a"/>
        <w:ind w:firstLine="0"/>
        <w:rPr>
          <w:rFonts w:hint="cs"/>
          <w:rtl/>
        </w:rPr>
      </w:pPr>
    </w:p>
    <w:p w:rsidR="00054617" w:rsidRDefault="00054617" w:rsidP="00F54383">
      <w:pPr>
        <w:pStyle w:val="a"/>
        <w:ind w:firstLine="0"/>
        <w:rPr>
          <w:rtl/>
        </w:rPr>
        <w:sectPr w:rsidR="00054617" w:rsidSect="00B81889">
          <w:footerReference w:type="default" r:id="rId16"/>
          <w:footnotePr>
            <w:numRestart w:val="eachPage"/>
          </w:footnotePr>
          <w:type w:val="continuous"/>
          <w:pgSz w:w="11906" w:h="16838" w:code="9"/>
          <w:pgMar w:top="1440" w:right="1138" w:bottom="1440" w:left="1138" w:header="706" w:footer="706" w:gutter="0"/>
          <w:cols w:num="2" w:space="397"/>
          <w:titlePg/>
          <w:bidi/>
          <w:rtlGutter/>
          <w:docGrid w:linePitch="360"/>
        </w:sectPr>
      </w:pPr>
    </w:p>
    <w:p w:rsidR="009E4D13" w:rsidRDefault="009E4D13" w:rsidP="00F54383">
      <w:pPr>
        <w:pStyle w:val="a"/>
        <w:ind w:firstLine="0"/>
        <w:rPr>
          <w:rFonts w:hint="cs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021"/>
      </w:tblGrid>
      <w:tr w:rsidR="00DD437A" w:rsidTr="003D17FB">
        <w:trPr>
          <w:trHeight w:val="1095"/>
        </w:trPr>
        <w:tc>
          <w:tcPr>
            <w:tcW w:w="4825" w:type="dxa"/>
          </w:tcPr>
          <w:p w:rsidR="00DD437A" w:rsidRDefault="00504A24" w:rsidP="00DD437A">
            <w:pPr>
              <w:pStyle w:val="a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0324C734" wp14:editId="34FAB97C">
                  <wp:extent cx="2392070" cy="1441095"/>
                  <wp:effectExtent l="0" t="0" r="8255" b="6985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r="7609"/>
                          <a:stretch/>
                        </pic:blipFill>
                        <pic:spPr bwMode="auto">
                          <a:xfrm>
                            <a:off x="0" y="0"/>
                            <a:ext cx="2398084" cy="14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437A" w:rsidRPr="00DD437A" w:rsidRDefault="00DD437A" w:rsidP="00DD437A">
            <w:pPr>
              <w:pStyle w:val="a"/>
              <w:ind w:firstLine="0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شتاب ابزار بدون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 xml:space="preserve"> میراکننده</w:t>
            </w:r>
          </w:p>
        </w:tc>
        <w:tc>
          <w:tcPr>
            <w:tcW w:w="5021" w:type="dxa"/>
          </w:tcPr>
          <w:p w:rsidR="00DD437A" w:rsidRDefault="00504A24" w:rsidP="00653D2F">
            <w:pPr>
              <w:pStyle w:val="a"/>
              <w:spacing w:line="276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11AA883E" wp14:editId="563973DC">
                  <wp:extent cx="2465220" cy="1441094"/>
                  <wp:effectExtent l="0" t="0" r="0" b="6985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8" r="8020"/>
                          <a:stretch/>
                        </pic:blipFill>
                        <pic:spPr bwMode="auto">
                          <a:xfrm>
                            <a:off x="0" y="0"/>
                            <a:ext cx="2466491" cy="144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437A" w:rsidRPr="00DD437A" w:rsidRDefault="00DD437A" w:rsidP="00DD437A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شتاب ابزار 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>با میراکننده</w:t>
            </w:r>
          </w:p>
        </w:tc>
      </w:tr>
      <w:tr w:rsidR="00DD437A" w:rsidTr="003D17FB">
        <w:trPr>
          <w:trHeight w:val="1094"/>
        </w:trPr>
        <w:tc>
          <w:tcPr>
            <w:tcW w:w="4825" w:type="dxa"/>
          </w:tcPr>
          <w:p w:rsidR="00DD437A" w:rsidRDefault="00504A24" w:rsidP="00DD437A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296B2233" wp14:editId="0E0BDA8B">
                  <wp:extent cx="3042920" cy="1214120"/>
                  <wp:effectExtent l="0" t="0" r="0" b="508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7A" w:rsidRDefault="00DD437A" w:rsidP="00861440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861440">
              <w:rPr>
                <w:b/>
                <w:bCs/>
                <w:sz w:val="16"/>
                <w:szCs w:val="16"/>
              </w:rPr>
              <w:t>FFT</w:t>
            </w: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 بدون میراکننده</w:t>
            </w:r>
          </w:p>
        </w:tc>
        <w:tc>
          <w:tcPr>
            <w:tcW w:w="5021" w:type="dxa"/>
          </w:tcPr>
          <w:p w:rsidR="00DD437A" w:rsidRDefault="00504A24" w:rsidP="00653D2F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77CBBC11" wp14:editId="5DFAD382">
                  <wp:extent cx="3042920" cy="1214120"/>
                  <wp:effectExtent l="0" t="0" r="0" b="508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37A" w:rsidRDefault="00DD437A" w:rsidP="00861440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/>
              </w:rPr>
            </w:pP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861440">
              <w:rPr>
                <w:b/>
                <w:bCs/>
                <w:sz w:val="16"/>
                <w:szCs w:val="16"/>
              </w:rPr>
              <w:t>FFT</w:t>
            </w: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 با میراکننده</w:t>
            </w:r>
          </w:p>
        </w:tc>
      </w:tr>
      <w:tr w:rsidR="00E532F9" w:rsidTr="003D17FB">
        <w:tc>
          <w:tcPr>
            <w:tcW w:w="9846" w:type="dxa"/>
            <w:gridSpan w:val="2"/>
          </w:tcPr>
          <w:p w:rsidR="0067633F" w:rsidRDefault="0067633F" w:rsidP="00773034">
            <w:pPr>
              <w:pStyle w:val="a"/>
              <w:spacing w:line="276" w:lineRule="auto"/>
              <w:ind w:firstLine="0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Fig. 3 </w:t>
            </w:r>
            <w:r w:rsidRPr="0067633F">
              <w:rPr>
                <w:szCs w:val="18"/>
              </w:rPr>
              <w:t>Comparison of</w:t>
            </w:r>
            <w:r w:rsidR="00C15A9D">
              <w:rPr>
                <w:szCs w:val="18"/>
              </w:rPr>
              <w:t xml:space="preserve"> the</w:t>
            </w:r>
            <w:r w:rsidRPr="0067633F">
              <w:rPr>
                <w:szCs w:val="18"/>
              </w:rPr>
              <w:t xml:space="preserve"> tool accel</w:t>
            </w:r>
            <w:r w:rsidR="00773034">
              <w:rPr>
                <w:szCs w:val="18"/>
              </w:rPr>
              <w:t xml:space="preserve">eration signals and their corresponding </w:t>
            </w:r>
            <w:r w:rsidRPr="0067633F">
              <w:rPr>
                <w:szCs w:val="18"/>
              </w:rPr>
              <w:t xml:space="preserve">FFT graphs </w:t>
            </w:r>
            <w:r>
              <w:rPr>
                <w:szCs w:val="18"/>
              </w:rPr>
              <w:t xml:space="preserve">obtained </w:t>
            </w:r>
            <w:r w:rsidRPr="0067633F">
              <w:rPr>
                <w:szCs w:val="18"/>
              </w:rPr>
              <w:t>for two modes” without damper” and “with damper”</w:t>
            </w:r>
            <w:r w:rsidR="00773034">
              <w:rPr>
                <w:szCs w:val="18"/>
              </w:rPr>
              <w:t>- (</w:t>
            </w:r>
            <w:r>
              <w:rPr>
                <w:szCs w:val="18"/>
              </w:rPr>
              <w:t xml:space="preserve">machining parameters  </w:t>
            </w:r>
            <w:r w:rsidRPr="00DD437A">
              <w:rPr>
                <w:szCs w:val="18"/>
              </w:rPr>
              <w:t>n=500 rpm f= 0.08 mm/rev</w:t>
            </w:r>
            <w:r>
              <w:rPr>
                <w:szCs w:val="18"/>
              </w:rPr>
              <w:t xml:space="preserve">, </w:t>
            </w:r>
            <w:r w:rsidRPr="00DD437A">
              <w:rPr>
                <w:szCs w:val="18"/>
              </w:rPr>
              <w:t>a= 3 mm</w:t>
            </w:r>
            <w:r w:rsidR="00773034">
              <w:rPr>
                <w:szCs w:val="18"/>
              </w:rPr>
              <w:t>)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</w:p>
          <w:p w:rsidR="00E532F9" w:rsidRPr="00DD437A" w:rsidRDefault="00653D2F" w:rsidP="00773034">
            <w:pPr>
              <w:pStyle w:val="a"/>
              <w:spacing w:line="276" w:lineRule="auto"/>
              <w:ind w:firstLine="0"/>
              <w:rPr>
                <w:rFonts w:hint="cs"/>
                <w:szCs w:val="18"/>
                <w:rtl/>
              </w:rPr>
            </w:pPr>
            <w:r w:rsidRPr="00DD437A">
              <w:rPr>
                <w:rFonts w:hint="cs"/>
                <w:b/>
                <w:bCs/>
                <w:szCs w:val="18"/>
                <w:rtl/>
              </w:rPr>
              <w:t xml:space="preserve">شکل </w:t>
            </w:r>
            <w:r w:rsidR="003B4613">
              <w:rPr>
                <w:rFonts w:hint="cs"/>
                <w:b/>
                <w:bCs/>
                <w:szCs w:val="18"/>
                <w:rtl/>
              </w:rPr>
              <w:t>3</w:t>
            </w:r>
            <w:r w:rsidRPr="00DD437A">
              <w:rPr>
                <w:rFonts w:hint="cs"/>
                <w:szCs w:val="18"/>
                <w:rtl/>
              </w:rPr>
              <w:t xml:space="preserve"> مقایسه نتایج </w:t>
            </w:r>
            <w:r w:rsidR="00773034">
              <w:rPr>
                <w:rFonts w:hint="cs"/>
                <w:szCs w:val="18"/>
                <w:rtl/>
              </w:rPr>
              <w:t>سیگنال</w:t>
            </w:r>
            <w:r w:rsidR="00773034">
              <w:rPr>
                <w:rFonts w:hint="cs"/>
                <w:szCs w:val="18"/>
                <w:rtl/>
              </w:rPr>
              <w:softHyphen/>
              <w:t xml:space="preserve">های </w:t>
            </w:r>
            <w:r w:rsidRPr="00DD437A">
              <w:rPr>
                <w:rFonts w:hint="cs"/>
                <w:szCs w:val="18"/>
                <w:rtl/>
              </w:rPr>
              <w:t>شتاب ابزار و نمودار</w:t>
            </w:r>
            <w:r w:rsidR="00773034">
              <w:rPr>
                <w:rFonts w:hint="cs"/>
                <w:szCs w:val="18"/>
                <w:rtl/>
              </w:rPr>
              <w:t>های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 w:rsidRPr="00DD437A">
              <w:rPr>
                <w:szCs w:val="18"/>
              </w:rPr>
              <w:t>FFT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 w:rsidR="00773034">
              <w:rPr>
                <w:rFonts w:hint="cs"/>
                <w:szCs w:val="18"/>
                <w:rtl/>
              </w:rPr>
              <w:t xml:space="preserve">مربوطه </w:t>
            </w:r>
            <w:r w:rsidR="00DD437A" w:rsidRPr="00DD437A">
              <w:rPr>
                <w:rFonts w:hint="cs"/>
                <w:szCs w:val="18"/>
                <w:rtl/>
              </w:rPr>
              <w:t>در دو حالت</w:t>
            </w:r>
            <w:r w:rsidR="0067633F">
              <w:rPr>
                <w:szCs w:val="18"/>
              </w:rPr>
              <w:t xml:space="preserve"> </w:t>
            </w:r>
            <w:r w:rsidR="0067633F">
              <w:rPr>
                <w:rFonts w:hint="cs"/>
                <w:szCs w:val="18"/>
                <w:rtl/>
              </w:rPr>
              <w:t>بدون میراکننده و با</w:t>
            </w:r>
            <w:r w:rsidR="00773034">
              <w:rPr>
                <w:rFonts w:hint="cs"/>
                <w:szCs w:val="18"/>
                <w:rtl/>
              </w:rPr>
              <w:t xml:space="preserve"> میراکننده- (</w:t>
            </w:r>
            <w:r w:rsidR="00DD437A" w:rsidRPr="00DD437A">
              <w:rPr>
                <w:rFonts w:hint="cs"/>
                <w:szCs w:val="18"/>
                <w:rtl/>
              </w:rPr>
              <w:t>شرایط برشکاری</w:t>
            </w:r>
            <w:r w:rsidRPr="00DD437A">
              <w:rPr>
                <w:szCs w:val="18"/>
              </w:rPr>
              <w:t xml:space="preserve">n=500 rpm   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>f= 0.08 mm/rev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>a= 3 mm</w:t>
            </w:r>
            <w:r w:rsidR="00773034">
              <w:rPr>
                <w:rFonts w:hint="cs"/>
                <w:szCs w:val="18"/>
                <w:rtl/>
              </w:rPr>
              <w:t>)</w:t>
            </w:r>
          </w:p>
        </w:tc>
      </w:tr>
    </w:tbl>
    <w:p w:rsidR="00054617" w:rsidRDefault="00054617" w:rsidP="00F54383">
      <w:pPr>
        <w:pStyle w:val="a"/>
        <w:ind w:firstLine="0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021"/>
      </w:tblGrid>
      <w:tr w:rsidR="003B4613" w:rsidTr="003D17FB">
        <w:trPr>
          <w:trHeight w:val="1095"/>
        </w:trPr>
        <w:tc>
          <w:tcPr>
            <w:tcW w:w="4825" w:type="dxa"/>
          </w:tcPr>
          <w:p w:rsidR="003B4613" w:rsidRDefault="00222271" w:rsidP="00222271">
            <w:pPr>
              <w:pStyle w:val="a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3B489C39" wp14:editId="6B9E0767">
                  <wp:extent cx="2918460" cy="1163320"/>
                  <wp:effectExtent l="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Pr="00DD437A" w:rsidRDefault="003B4613" w:rsidP="00222271">
            <w:pPr>
              <w:pStyle w:val="a"/>
              <w:ind w:firstLine="0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شتاب ابزار بدون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 xml:space="preserve"> میراکننده</w:t>
            </w:r>
          </w:p>
        </w:tc>
        <w:tc>
          <w:tcPr>
            <w:tcW w:w="5021" w:type="dxa"/>
          </w:tcPr>
          <w:p w:rsidR="003B4613" w:rsidRDefault="0073727A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288EEC50" wp14:editId="0E0C7023">
                  <wp:extent cx="3042920" cy="1214120"/>
                  <wp:effectExtent l="0" t="0" r="0" b="508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Pr="00DD437A" w:rsidRDefault="003B4613" w:rsidP="00222271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شتاب ابزار 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>با میراکننده</w:t>
            </w:r>
          </w:p>
        </w:tc>
      </w:tr>
      <w:tr w:rsidR="003B4613" w:rsidTr="003D17FB">
        <w:trPr>
          <w:trHeight w:val="1094"/>
        </w:trPr>
        <w:tc>
          <w:tcPr>
            <w:tcW w:w="4825" w:type="dxa"/>
          </w:tcPr>
          <w:p w:rsidR="003B4613" w:rsidRDefault="00092B27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19F52CB1" wp14:editId="6DC052EC">
                  <wp:extent cx="2918460" cy="1163320"/>
                  <wp:effectExtent l="0" t="0" r="0" b="0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Default="003B4613" w:rsidP="00861440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861440">
              <w:rPr>
                <w:b/>
                <w:bCs/>
                <w:sz w:val="16"/>
                <w:szCs w:val="16"/>
              </w:rPr>
              <w:t>FFT</w:t>
            </w: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 بدون میراکننده</w:t>
            </w:r>
          </w:p>
        </w:tc>
        <w:tc>
          <w:tcPr>
            <w:tcW w:w="5021" w:type="dxa"/>
          </w:tcPr>
          <w:p w:rsidR="003B4613" w:rsidRDefault="00092B27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063A12A9" wp14:editId="7CEA98A9">
                  <wp:extent cx="3042920" cy="1214120"/>
                  <wp:effectExtent l="0" t="0" r="0" b="508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Default="003B4613" w:rsidP="00861440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/>
              </w:rPr>
            </w:pP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861440">
              <w:rPr>
                <w:b/>
                <w:bCs/>
                <w:sz w:val="16"/>
                <w:szCs w:val="16"/>
              </w:rPr>
              <w:t>FFT</w:t>
            </w: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 با میراکننده</w:t>
            </w:r>
          </w:p>
        </w:tc>
      </w:tr>
      <w:tr w:rsidR="003B4613" w:rsidTr="003D17FB">
        <w:tc>
          <w:tcPr>
            <w:tcW w:w="9846" w:type="dxa"/>
            <w:gridSpan w:val="2"/>
          </w:tcPr>
          <w:p w:rsidR="00773034" w:rsidRDefault="00773034" w:rsidP="00773034">
            <w:pPr>
              <w:pStyle w:val="a"/>
              <w:spacing w:line="276" w:lineRule="auto"/>
              <w:ind w:firstLine="0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Fig. </w:t>
            </w:r>
            <w:r>
              <w:rPr>
                <w:b/>
                <w:bCs/>
                <w:szCs w:val="18"/>
              </w:rPr>
              <w:t>4</w:t>
            </w:r>
            <w:r>
              <w:rPr>
                <w:b/>
                <w:bCs/>
                <w:szCs w:val="18"/>
              </w:rPr>
              <w:t xml:space="preserve"> </w:t>
            </w:r>
            <w:r w:rsidRPr="0067633F">
              <w:rPr>
                <w:szCs w:val="18"/>
              </w:rPr>
              <w:t>Comparison of</w:t>
            </w:r>
            <w:r>
              <w:rPr>
                <w:szCs w:val="18"/>
              </w:rPr>
              <w:t xml:space="preserve"> the</w:t>
            </w:r>
            <w:r w:rsidRPr="0067633F">
              <w:rPr>
                <w:szCs w:val="18"/>
              </w:rPr>
              <w:t xml:space="preserve"> tool accel</w:t>
            </w:r>
            <w:r>
              <w:rPr>
                <w:szCs w:val="18"/>
              </w:rPr>
              <w:t xml:space="preserve">eration signals and their corresponding </w:t>
            </w:r>
            <w:r w:rsidRPr="0067633F">
              <w:rPr>
                <w:szCs w:val="18"/>
              </w:rPr>
              <w:t xml:space="preserve">FFT graphs </w:t>
            </w:r>
            <w:r>
              <w:rPr>
                <w:szCs w:val="18"/>
              </w:rPr>
              <w:t xml:space="preserve">obtained </w:t>
            </w:r>
            <w:r w:rsidRPr="0067633F">
              <w:rPr>
                <w:szCs w:val="18"/>
              </w:rPr>
              <w:t>for two modes” without damper” and “with damper”</w:t>
            </w:r>
            <w:r>
              <w:rPr>
                <w:szCs w:val="18"/>
              </w:rPr>
              <w:t xml:space="preserve">- (machining parameters  </w:t>
            </w:r>
            <w:r w:rsidRPr="00DD437A">
              <w:rPr>
                <w:szCs w:val="18"/>
              </w:rPr>
              <w:t>n=500 rpm f= 0.08 mm/rev</w:t>
            </w:r>
            <w:r>
              <w:rPr>
                <w:szCs w:val="18"/>
              </w:rPr>
              <w:t xml:space="preserve">, </w:t>
            </w:r>
            <w:r w:rsidRPr="00DD437A">
              <w:rPr>
                <w:szCs w:val="18"/>
              </w:rPr>
              <w:t xml:space="preserve">a= </w:t>
            </w:r>
            <w:r>
              <w:rPr>
                <w:szCs w:val="18"/>
              </w:rPr>
              <w:t>4</w:t>
            </w:r>
            <w:r w:rsidRPr="00DD437A">
              <w:rPr>
                <w:szCs w:val="18"/>
              </w:rPr>
              <w:t xml:space="preserve"> mm</w:t>
            </w:r>
            <w:r>
              <w:rPr>
                <w:szCs w:val="18"/>
              </w:rPr>
              <w:t>)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</w:p>
          <w:p w:rsidR="003B4613" w:rsidRPr="00DD437A" w:rsidRDefault="00773034" w:rsidP="00773034">
            <w:pPr>
              <w:pStyle w:val="a"/>
              <w:spacing w:line="276" w:lineRule="auto"/>
              <w:ind w:firstLine="0"/>
              <w:rPr>
                <w:rFonts w:hint="cs"/>
                <w:szCs w:val="18"/>
                <w:rtl/>
              </w:rPr>
            </w:pPr>
            <w:r w:rsidRPr="00DD437A">
              <w:rPr>
                <w:rFonts w:hint="cs"/>
                <w:b/>
                <w:bCs/>
                <w:szCs w:val="18"/>
                <w:rtl/>
              </w:rPr>
              <w:t xml:space="preserve">شکل </w:t>
            </w:r>
            <w:r>
              <w:rPr>
                <w:rFonts w:hint="cs"/>
                <w:b/>
                <w:bCs/>
                <w:szCs w:val="18"/>
                <w:rtl/>
              </w:rPr>
              <w:t>4</w:t>
            </w:r>
            <w:r w:rsidRPr="00DD437A">
              <w:rPr>
                <w:rFonts w:hint="cs"/>
                <w:szCs w:val="18"/>
                <w:rtl/>
              </w:rPr>
              <w:t xml:space="preserve"> مقایسه نتایج </w:t>
            </w:r>
            <w:r>
              <w:rPr>
                <w:rFonts w:hint="cs"/>
                <w:szCs w:val="18"/>
                <w:rtl/>
              </w:rPr>
              <w:t>سیگنال</w:t>
            </w:r>
            <w:r>
              <w:rPr>
                <w:rFonts w:hint="cs"/>
                <w:szCs w:val="18"/>
                <w:rtl/>
              </w:rPr>
              <w:softHyphen/>
              <w:t xml:space="preserve">های </w:t>
            </w:r>
            <w:r w:rsidRPr="00DD437A">
              <w:rPr>
                <w:rFonts w:hint="cs"/>
                <w:szCs w:val="18"/>
                <w:rtl/>
              </w:rPr>
              <w:t>شتاب ابزار و نمودار</w:t>
            </w:r>
            <w:r>
              <w:rPr>
                <w:rFonts w:hint="cs"/>
                <w:szCs w:val="18"/>
                <w:rtl/>
              </w:rPr>
              <w:t>های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 w:rsidRPr="00DD437A">
              <w:rPr>
                <w:szCs w:val="18"/>
              </w:rPr>
              <w:t>FFT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>
              <w:rPr>
                <w:rFonts w:hint="cs"/>
                <w:szCs w:val="18"/>
                <w:rtl/>
              </w:rPr>
              <w:t xml:space="preserve">مربوطه </w:t>
            </w:r>
            <w:r w:rsidRPr="00DD437A">
              <w:rPr>
                <w:rFonts w:hint="cs"/>
                <w:szCs w:val="18"/>
                <w:rtl/>
              </w:rPr>
              <w:t>در دو حالت</w:t>
            </w:r>
            <w:r>
              <w:rPr>
                <w:szCs w:val="18"/>
              </w:rPr>
              <w:t xml:space="preserve"> </w:t>
            </w:r>
            <w:r>
              <w:rPr>
                <w:rFonts w:hint="cs"/>
                <w:szCs w:val="18"/>
                <w:rtl/>
              </w:rPr>
              <w:t>بدون میراکننده و با میراکننده- (</w:t>
            </w:r>
            <w:r w:rsidRPr="00DD437A">
              <w:rPr>
                <w:rFonts w:hint="cs"/>
                <w:szCs w:val="18"/>
                <w:rtl/>
              </w:rPr>
              <w:t>شرایط برشکاری</w:t>
            </w:r>
            <w:r w:rsidRPr="00DD437A">
              <w:rPr>
                <w:szCs w:val="18"/>
              </w:rPr>
              <w:t xml:space="preserve">n=500 rpm   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>f= 0.08 mm/rev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 xml:space="preserve">a= </w:t>
            </w:r>
            <w:r>
              <w:rPr>
                <w:szCs w:val="18"/>
              </w:rPr>
              <w:t>4</w:t>
            </w:r>
            <w:r w:rsidRPr="00DD437A">
              <w:rPr>
                <w:szCs w:val="18"/>
              </w:rPr>
              <w:t xml:space="preserve"> mm</w:t>
            </w:r>
            <w:r>
              <w:rPr>
                <w:rFonts w:hint="cs"/>
                <w:szCs w:val="18"/>
                <w:rtl/>
              </w:rPr>
              <w:t>)</w:t>
            </w:r>
          </w:p>
        </w:tc>
      </w:tr>
    </w:tbl>
    <w:p w:rsidR="003B4613" w:rsidRDefault="003B4613" w:rsidP="00F54383">
      <w:pPr>
        <w:pStyle w:val="a"/>
        <w:ind w:firstLine="0"/>
      </w:pPr>
    </w:p>
    <w:p w:rsidR="003D17FB" w:rsidRDefault="003D17FB" w:rsidP="00F54383">
      <w:pPr>
        <w:pStyle w:val="a"/>
        <w:ind w:firstLine="0"/>
        <w:rPr>
          <w:rFonts w:hint="cs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021"/>
      </w:tblGrid>
      <w:tr w:rsidR="003B4613" w:rsidTr="003D17FB">
        <w:trPr>
          <w:trHeight w:val="1095"/>
        </w:trPr>
        <w:tc>
          <w:tcPr>
            <w:tcW w:w="4825" w:type="dxa"/>
          </w:tcPr>
          <w:p w:rsidR="003B4613" w:rsidRDefault="003225B9" w:rsidP="00222271">
            <w:pPr>
              <w:pStyle w:val="a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lastRenderedPageBreak/>
              <w:drawing>
                <wp:inline distT="0" distB="0" distL="0" distR="0" wp14:anchorId="4EEF7F3C" wp14:editId="54F0F397">
                  <wp:extent cx="2918460" cy="1163320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Pr="00DD437A" w:rsidRDefault="003B4613" w:rsidP="00222271">
            <w:pPr>
              <w:pStyle w:val="a"/>
              <w:ind w:firstLine="0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شتاب ابزار بدون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 xml:space="preserve"> میراکننده</w:t>
            </w:r>
          </w:p>
        </w:tc>
        <w:tc>
          <w:tcPr>
            <w:tcW w:w="5021" w:type="dxa"/>
          </w:tcPr>
          <w:p w:rsidR="003B4613" w:rsidRDefault="003225B9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3C3519E3" wp14:editId="5C2EEE35">
                  <wp:extent cx="3042920" cy="1214120"/>
                  <wp:effectExtent l="0" t="0" r="0" b="508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Pr="00DD437A" w:rsidRDefault="003B4613" w:rsidP="00222271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شتاب ابزار 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>با میراکننده</w:t>
            </w:r>
          </w:p>
        </w:tc>
      </w:tr>
      <w:tr w:rsidR="003B4613" w:rsidTr="003D17FB">
        <w:trPr>
          <w:trHeight w:val="1094"/>
        </w:trPr>
        <w:tc>
          <w:tcPr>
            <w:tcW w:w="4825" w:type="dxa"/>
          </w:tcPr>
          <w:p w:rsidR="003B4613" w:rsidRDefault="003225B9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0F7551CE" wp14:editId="22D00A8E">
                  <wp:extent cx="2918460" cy="1163320"/>
                  <wp:effectExtent l="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Default="003B4613" w:rsidP="00861440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861440">
              <w:rPr>
                <w:b/>
                <w:bCs/>
                <w:sz w:val="16"/>
                <w:szCs w:val="16"/>
              </w:rPr>
              <w:t>FFT</w:t>
            </w: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 بدون میراکننده</w:t>
            </w:r>
          </w:p>
        </w:tc>
        <w:tc>
          <w:tcPr>
            <w:tcW w:w="5021" w:type="dxa"/>
          </w:tcPr>
          <w:p w:rsidR="003B4613" w:rsidRDefault="003225B9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22319E56" wp14:editId="64941E49">
                  <wp:extent cx="3042920" cy="1214120"/>
                  <wp:effectExtent l="0" t="0" r="0" b="508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Default="003B4613" w:rsidP="00861440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/>
              </w:rPr>
            </w:pP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861440">
              <w:rPr>
                <w:b/>
                <w:bCs/>
                <w:sz w:val="16"/>
                <w:szCs w:val="16"/>
              </w:rPr>
              <w:t>FFT</w:t>
            </w: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 با میراکننده</w:t>
            </w:r>
          </w:p>
        </w:tc>
      </w:tr>
      <w:tr w:rsidR="003B4613" w:rsidTr="003D17FB">
        <w:tc>
          <w:tcPr>
            <w:tcW w:w="9846" w:type="dxa"/>
            <w:gridSpan w:val="2"/>
          </w:tcPr>
          <w:p w:rsidR="00773034" w:rsidRDefault="00773034" w:rsidP="00773034">
            <w:pPr>
              <w:pStyle w:val="a"/>
              <w:spacing w:line="276" w:lineRule="auto"/>
              <w:ind w:firstLine="0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Fig. </w:t>
            </w:r>
            <w:r>
              <w:rPr>
                <w:b/>
                <w:bCs/>
                <w:szCs w:val="18"/>
              </w:rPr>
              <w:t>5</w:t>
            </w:r>
            <w:r>
              <w:rPr>
                <w:b/>
                <w:bCs/>
                <w:szCs w:val="18"/>
              </w:rPr>
              <w:t xml:space="preserve"> </w:t>
            </w:r>
            <w:r w:rsidRPr="0067633F">
              <w:rPr>
                <w:szCs w:val="18"/>
              </w:rPr>
              <w:t>Comparison of</w:t>
            </w:r>
            <w:r>
              <w:rPr>
                <w:szCs w:val="18"/>
              </w:rPr>
              <w:t xml:space="preserve"> the</w:t>
            </w:r>
            <w:r w:rsidRPr="0067633F">
              <w:rPr>
                <w:szCs w:val="18"/>
              </w:rPr>
              <w:t xml:space="preserve"> tool accel</w:t>
            </w:r>
            <w:r>
              <w:rPr>
                <w:szCs w:val="18"/>
              </w:rPr>
              <w:t xml:space="preserve">eration signals and their corresponding </w:t>
            </w:r>
            <w:r w:rsidRPr="0067633F">
              <w:rPr>
                <w:szCs w:val="18"/>
              </w:rPr>
              <w:t xml:space="preserve">FFT graphs </w:t>
            </w:r>
            <w:r>
              <w:rPr>
                <w:szCs w:val="18"/>
              </w:rPr>
              <w:t xml:space="preserve">obtained </w:t>
            </w:r>
            <w:r w:rsidRPr="0067633F">
              <w:rPr>
                <w:szCs w:val="18"/>
              </w:rPr>
              <w:t>for two modes” without damper” and “with damper”</w:t>
            </w:r>
            <w:r>
              <w:rPr>
                <w:szCs w:val="18"/>
              </w:rPr>
              <w:t xml:space="preserve">- (machining parameters  </w:t>
            </w:r>
            <w:r w:rsidRPr="00DD437A">
              <w:rPr>
                <w:szCs w:val="18"/>
              </w:rPr>
              <w:t>n=</w:t>
            </w:r>
            <w:r>
              <w:rPr>
                <w:szCs w:val="18"/>
              </w:rPr>
              <w:t>71</w:t>
            </w:r>
            <w:r w:rsidRPr="00DD437A">
              <w:rPr>
                <w:szCs w:val="18"/>
              </w:rPr>
              <w:t>0 rpm f= 0.08 mm/rev</w:t>
            </w:r>
            <w:r>
              <w:rPr>
                <w:szCs w:val="18"/>
              </w:rPr>
              <w:t xml:space="preserve">, </w:t>
            </w:r>
            <w:r w:rsidRPr="00DD437A">
              <w:rPr>
                <w:szCs w:val="18"/>
              </w:rPr>
              <w:t xml:space="preserve">a= </w:t>
            </w:r>
            <w:r>
              <w:rPr>
                <w:szCs w:val="18"/>
              </w:rPr>
              <w:t>4</w:t>
            </w:r>
            <w:r w:rsidRPr="00DD437A">
              <w:rPr>
                <w:szCs w:val="18"/>
              </w:rPr>
              <w:t xml:space="preserve"> mm</w:t>
            </w:r>
            <w:r>
              <w:rPr>
                <w:szCs w:val="18"/>
              </w:rPr>
              <w:t>)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</w:p>
          <w:p w:rsidR="003B4613" w:rsidRPr="00773034" w:rsidRDefault="00773034" w:rsidP="00773034">
            <w:pPr>
              <w:pStyle w:val="a"/>
              <w:spacing w:line="276" w:lineRule="auto"/>
              <w:ind w:firstLine="0"/>
              <w:rPr>
                <w:rFonts w:hint="cs"/>
                <w:b/>
                <w:bCs/>
                <w:szCs w:val="18"/>
                <w:rtl/>
              </w:rPr>
            </w:pPr>
            <w:r w:rsidRPr="00DD437A">
              <w:rPr>
                <w:rFonts w:hint="cs"/>
                <w:b/>
                <w:bCs/>
                <w:szCs w:val="18"/>
                <w:rtl/>
              </w:rPr>
              <w:t xml:space="preserve">شکل </w:t>
            </w:r>
            <w:r>
              <w:rPr>
                <w:rFonts w:hint="cs"/>
                <w:b/>
                <w:bCs/>
                <w:szCs w:val="18"/>
                <w:rtl/>
              </w:rPr>
              <w:t>5</w:t>
            </w:r>
            <w:r w:rsidRPr="00DD437A">
              <w:rPr>
                <w:rFonts w:hint="cs"/>
                <w:szCs w:val="18"/>
                <w:rtl/>
              </w:rPr>
              <w:t xml:space="preserve"> مقایسه نتایج </w:t>
            </w:r>
            <w:r>
              <w:rPr>
                <w:rFonts w:hint="cs"/>
                <w:szCs w:val="18"/>
                <w:rtl/>
              </w:rPr>
              <w:t>سیگنال</w:t>
            </w:r>
            <w:r>
              <w:rPr>
                <w:rFonts w:hint="cs"/>
                <w:szCs w:val="18"/>
                <w:rtl/>
              </w:rPr>
              <w:softHyphen/>
              <w:t xml:space="preserve">های </w:t>
            </w:r>
            <w:r w:rsidRPr="00DD437A">
              <w:rPr>
                <w:rFonts w:hint="cs"/>
                <w:szCs w:val="18"/>
                <w:rtl/>
              </w:rPr>
              <w:t>شتاب ابزار و نمودار</w:t>
            </w:r>
            <w:r>
              <w:rPr>
                <w:rFonts w:hint="cs"/>
                <w:szCs w:val="18"/>
                <w:rtl/>
              </w:rPr>
              <w:t>های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 w:rsidRPr="00DD437A">
              <w:rPr>
                <w:szCs w:val="18"/>
              </w:rPr>
              <w:t>FFT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>
              <w:rPr>
                <w:rFonts w:hint="cs"/>
                <w:szCs w:val="18"/>
                <w:rtl/>
              </w:rPr>
              <w:t xml:space="preserve">مربوطه </w:t>
            </w:r>
            <w:r w:rsidRPr="00DD437A">
              <w:rPr>
                <w:rFonts w:hint="cs"/>
                <w:szCs w:val="18"/>
                <w:rtl/>
              </w:rPr>
              <w:t>در دو حالت</w:t>
            </w:r>
            <w:r>
              <w:rPr>
                <w:szCs w:val="18"/>
              </w:rPr>
              <w:t xml:space="preserve"> </w:t>
            </w:r>
            <w:r>
              <w:rPr>
                <w:rFonts w:hint="cs"/>
                <w:szCs w:val="18"/>
                <w:rtl/>
              </w:rPr>
              <w:t>بدون میراکننده و با میراکننده- (</w:t>
            </w:r>
            <w:r w:rsidRPr="00DD437A">
              <w:rPr>
                <w:rFonts w:hint="cs"/>
                <w:szCs w:val="18"/>
                <w:rtl/>
              </w:rPr>
              <w:t>شرایط برشکاری</w:t>
            </w:r>
            <w:r w:rsidRPr="00DD437A">
              <w:rPr>
                <w:szCs w:val="18"/>
              </w:rPr>
              <w:t>n=</w:t>
            </w:r>
            <w:r>
              <w:rPr>
                <w:szCs w:val="18"/>
              </w:rPr>
              <w:t>710</w:t>
            </w:r>
            <w:r w:rsidRPr="00DD437A">
              <w:rPr>
                <w:szCs w:val="18"/>
              </w:rPr>
              <w:t xml:space="preserve"> rpm   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>f= 0.08 mm/rev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 xml:space="preserve">a= </w:t>
            </w:r>
            <w:r>
              <w:rPr>
                <w:szCs w:val="18"/>
              </w:rPr>
              <w:t>4</w:t>
            </w:r>
            <w:r w:rsidRPr="00DD437A">
              <w:rPr>
                <w:szCs w:val="18"/>
              </w:rPr>
              <w:t xml:space="preserve"> mm</w:t>
            </w:r>
            <w:r>
              <w:rPr>
                <w:rFonts w:hint="cs"/>
                <w:szCs w:val="18"/>
                <w:rtl/>
              </w:rPr>
              <w:t>)</w:t>
            </w:r>
          </w:p>
        </w:tc>
      </w:tr>
    </w:tbl>
    <w:p w:rsidR="003B4613" w:rsidRDefault="003B4613" w:rsidP="00F54383">
      <w:pPr>
        <w:pStyle w:val="a"/>
        <w:ind w:firstLine="0"/>
        <w:rPr>
          <w:rFonts w:hint="cs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021"/>
      </w:tblGrid>
      <w:tr w:rsidR="003B4613" w:rsidTr="003D17FB">
        <w:trPr>
          <w:trHeight w:val="1095"/>
        </w:trPr>
        <w:tc>
          <w:tcPr>
            <w:tcW w:w="4825" w:type="dxa"/>
          </w:tcPr>
          <w:p w:rsidR="003B4613" w:rsidRDefault="009D163E" w:rsidP="00222271">
            <w:pPr>
              <w:pStyle w:val="a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1AC90E56" wp14:editId="2E37C4B2">
                  <wp:extent cx="2918460" cy="1163320"/>
                  <wp:effectExtent l="0" t="0" r="0" b="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Pr="00DD437A" w:rsidRDefault="003B4613" w:rsidP="00222271">
            <w:pPr>
              <w:pStyle w:val="a"/>
              <w:ind w:firstLine="0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شتاب ابزار بدون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 xml:space="preserve"> میراکننده</w:t>
            </w:r>
          </w:p>
        </w:tc>
        <w:tc>
          <w:tcPr>
            <w:tcW w:w="5021" w:type="dxa"/>
          </w:tcPr>
          <w:p w:rsidR="003B4613" w:rsidRDefault="009D163E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2C81B722" wp14:editId="075B5E5C">
                  <wp:extent cx="3042920" cy="1214120"/>
                  <wp:effectExtent l="0" t="0" r="0" b="508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Pr="00DD437A" w:rsidRDefault="003B4613" w:rsidP="00222271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شتاب ابزار 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>با میراکننده</w:t>
            </w:r>
          </w:p>
        </w:tc>
      </w:tr>
      <w:tr w:rsidR="003B4613" w:rsidTr="003D17FB">
        <w:trPr>
          <w:trHeight w:val="1094"/>
        </w:trPr>
        <w:tc>
          <w:tcPr>
            <w:tcW w:w="4825" w:type="dxa"/>
          </w:tcPr>
          <w:p w:rsidR="003B4613" w:rsidRDefault="00816049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BE361F4" wp14:editId="5D31BAC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152705</wp:posOffset>
                      </wp:positionV>
                      <wp:extent cx="1016635" cy="262890"/>
                      <wp:effectExtent l="0" t="0" r="0" b="3810"/>
                      <wp:wrapNone/>
                      <wp:docPr id="3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049" w:rsidRPr="00816049" w:rsidRDefault="00816049" w:rsidP="00816049">
                                  <w:pPr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816049"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</w:rPr>
                                    <w:t>Chatter frequency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45.7pt;margin-top:12pt;width:80.05pt;height:20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" stroked="f">
                      <v:textbox>
                        <w:txbxContent>
                          <w:p w:rsidR="00816049" w:rsidRPr="00816049" w:rsidRDefault="00816049" w:rsidP="00816049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81604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Chatter frequency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2145E34" wp14:editId="526EB35A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321945</wp:posOffset>
                      </wp:positionV>
                      <wp:extent cx="116205" cy="226695"/>
                      <wp:effectExtent l="38100" t="0" r="36195" b="59055"/>
                      <wp:wrapNone/>
                      <wp:docPr id="356" name="Straight Arrow Connector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05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56" o:spid="_x0000_s1026" type="#_x0000_t32" style="position:absolute;margin-left:56.05pt;margin-top:25.35pt;width:9.15pt;height:17.85pt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" strokecolor="black [3213]">
                      <v:stroke endarrow="block"/>
                    </v:shape>
                  </w:pict>
                </mc:Fallback>
              </mc:AlternateContent>
            </w:r>
            <w:r w:rsidR="002C05CB"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2C77FA06" wp14:editId="11BF850F">
                  <wp:extent cx="2918460" cy="1163320"/>
                  <wp:effectExtent l="0" t="0" r="0" b="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Default="003B4613" w:rsidP="00861440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861440">
              <w:rPr>
                <w:b/>
                <w:bCs/>
                <w:sz w:val="16"/>
                <w:szCs w:val="16"/>
              </w:rPr>
              <w:t>FFT</w:t>
            </w: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 بدون میراکننده</w:t>
            </w:r>
          </w:p>
        </w:tc>
        <w:tc>
          <w:tcPr>
            <w:tcW w:w="5021" w:type="dxa"/>
          </w:tcPr>
          <w:p w:rsidR="003B4613" w:rsidRDefault="002C05CB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7B6051DC" wp14:editId="393154B7">
                  <wp:extent cx="3042920" cy="1214120"/>
                  <wp:effectExtent l="0" t="0" r="0" b="508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Default="003B4613" w:rsidP="00861440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/>
              </w:rPr>
            </w:pP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861440">
              <w:rPr>
                <w:b/>
                <w:bCs/>
                <w:sz w:val="16"/>
                <w:szCs w:val="16"/>
              </w:rPr>
              <w:t>FFT</w:t>
            </w:r>
            <w:r w:rsidRPr="00861440">
              <w:rPr>
                <w:rFonts w:hint="cs"/>
                <w:b/>
                <w:bCs/>
                <w:sz w:val="16"/>
                <w:szCs w:val="16"/>
                <w:rtl/>
              </w:rPr>
              <w:t xml:space="preserve"> با میراکننده</w:t>
            </w:r>
          </w:p>
        </w:tc>
      </w:tr>
      <w:tr w:rsidR="003B4613" w:rsidTr="003D17FB">
        <w:tc>
          <w:tcPr>
            <w:tcW w:w="9846" w:type="dxa"/>
            <w:gridSpan w:val="2"/>
          </w:tcPr>
          <w:p w:rsidR="00773034" w:rsidRDefault="00773034" w:rsidP="006B79FE">
            <w:pPr>
              <w:pStyle w:val="a"/>
              <w:spacing w:line="276" w:lineRule="auto"/>
              <w:ind w:firstLine="0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Fig. </w:t>
            </w:r>
            <w:r w:rsidR="006B79FE">
              <w:rPr>
                <w:b/>
                <w:bCs/>
                <w:szCs w:val="18"/>
              </w:rPr>
              <w:t>6</w:t>
            </w:r>
            <w:r>
              <w:rPr>
                <w:b/>
                <w:bCs/>
                <w:szCs w:val="18"/>
              </w:rPr>
              <w:t xml:space="preserve"> </w:t>
            </w:r>
            <w:r w:rsidRPr="0067633F">
              <w:rPr>
                <w:szCs w:val="18"/>
              </w:rPr>
              <w:t>Comparison of</w:t>
            </w:r>
            <w:r>
              <w:rPr>
                <w:szCs w:val="18"/>
              </w:rPr>
              <w:t xml:space="preserve"> the</w:t>
            </w:r>
            <w:r w:rsidRPr="0067633F">
              <w:rPr>
                <w:szCs w:val="18"/>
              </w:rPr>
              <w:t xml:space="preserve"> tool accel</w:t>
            </w:r>
            <w:r>
              <w:rPr>
                <w:szCs w:val="18"/>
              </w:rPr>
              <w:t xml:space="preserve">eration signals and their corresponding </w:t>
            </w:r>
            <w:r w:rsidRPr="0067633F">
              <w:rPr>
                <w:szCs w:val="18"/>
              </w:rPr>
              <w:t xml:space="preserve">FFT graphs </w:t>
            </w:r>
            <w:r>
              <w:rPr>
                <w:szCs w:val="18"/>
              </w:rPr>
              <w:t xml:space="preserve">obtained </w:t>
            </w:r>
            <w:r w:rsidRPr="0067633F">
              <w:rPr>
                <w:szCs w:val="18"/>
              </w:rPr>
              <w:t>for two modes” without damper” and “with damper”</w:t>
            </w:r>
            <w:r>
              <w:rPr>
                <w:szCs w:val="18"/>
              </w:rPr>
              <w:t xml:space="preserve">- (machining parameters  </w:t>
            </w:r>
            <w:r w:rsidRPr="00DD437A">
              <w:rPr>
                <w:szCs w:val="18"/>
              </w:rPr>
              <w:t>n=</w:t>
            </w:r>
            <w:r>
              <w:rPr>
                <w:szCs w:val="18"/>
              </w:rPr>
              <w:t>100</w:t>
            </w:r>
            <w:r w:rsidRPr="00DD437A">
              <w:rPr>
                <w:szCs w:val="18"/>
              </w:rPr>
              <w:t>0 rpm f= 0.08 mm/rev</w:t>
            </w:r>
            <w:r>
              <w:rPr>
                <w:szCs w:val="18"/>
              </w:rPr>
              <w:t xml:space="preserve">, </w:t>
            </w:r>
            <w:r w:rsidRPr="00DD437A">
              <w:rPr>
                <w:szCs w:val="18"/>
              </w:rPr>
              <w:t>a= 3</w:t>
            </w:r>
            <w:r>
              <w:rPr>
                <w:szCs w:val="18"/>
              </w:rPr>
              <w:t>.5</w:t>
            </w:r>
            <w:r w:rsidRPr="00DD437A">
              <w:rPr>
                <w:szCs w:val="18"/>
              </w:rPr>
              <w:t xml:space="preserve"> mm</w:t>
            </w:r>
            <w:r>
              <w:rPr>
                <w:szCs w:val="18"/>
              </w:rPr>
              <w:t>)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</w:p>
          <w:p w:rsidR="003B4613" w:rsidRPr="00773034" w:rsidRDefault="00773034" w:rsidP="006B79FE">
            <w:pPr>
              <w:pStyle w:val="a"/>
              <w:spacing w:line="276" w:lineRule="auto"/>
              <w:ind w:firstLine="0"/>
              <w:rPr>
                <w:rFonts w:hint="cs"/>
                <w:b/>
                <w:bCs/>
                <w:szCs w:val="18"/>
                <w:rtl/>
              </w:rPr>
            </w:pPr>
            <w:r w:rsidRPr="00DD437A">
              <w:rPr>
                <w:rFonts w:hint="cs"/>
                <w:b/>
                <w:bCs/>
                <w:szCs w:val="18"/>
                <w:rtl/>
              </w:rPr>
              <w:t xml:space="preserve">شکل </w:t>
            </w:r>
            <w:r w:rsidR="006B79FE">
              <w:rPr>
                <w:rFonts w:hint="cs"/>
                <w:b/>
                <w:bCs/>
                <w:szCs w:val="18"/>
                <w:rtl/>
              </w:rPr>
              <w:t>6</w:t>
            </w:r>
            <w:r w:rsidRPr="00DD437A">
              <w:rPr>
                <w:rFonts w:hint="cs"/>
                <w:szCs w:val="18"/>
                <w:rtl/>
              </w:rPr>
              <w:t xml:space="preserve"> مقایسه نتایج </w:t>
            </w:r>
            <w:r>
              <w:rPr>
                <w:rFonts w:hint="cs"/>
                <w:szCs w:val="18"/>
                <w:rtl/>
              </w:rPr>
              <w:t>سیگنال</w:t>
            </w:r>
            <w:r>
              <w:rPr>
                <w:rFonts w:hint="cs"/>
                <w:szCs w:val="18"/>
                <w:rtl/>
              </w:rPr>
              <w:softHyphen/>
              <w:t xml:space="preserve">های </w:t>
            </w:r>
            <w:r w:rsidRPr="00DD437A">
              <w:rPr>
                <w:rFonts w:hint="cs"/>
                <w:szCs w:val="18"/>
                <w:rtl/>
              </w:rPr>
              <w:t>شتاب ابزار و نمودار</w:t>
            </w:r>
            <w:r>
              <w:rPr>
                <w:rFonts w:hint="cs"/>
                <w:szCs w:val="18"/>
                <w:rtl/>
              </w:rPr>
              <w:t>های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 w:rsidRPr="00DD437A">
              <w:rPr>
                <w:szCs w:val="18"/>
              </w:rPr>
              <w:t>FFT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>
              <w:rPr>
                <w:rFonts w:hint="cs"/>
                <w:szCs w:val="18"/>
                <w:rtl/>
              </w:rPr>
              <w:t xml:space="preserve">مربوطه </w:t>
            </w:r>
            <w:r w:rsidRPr="00DD437A">
              <w:rPr>
                <w:rFonts w:hint="cs"/>
                <w:szCs w:val="18"/>
                <w:rtl/>
              </w:rPr>
              <w:t>در دو حالت</w:t>
            </w:r>
            <w:r>
              <w:rPr>
                <w:szCs w:val="18"/>
              </w:rPr>
              <w:t xml:space="preserve"> </w:t>
            </w:r>
            <w:r>
              <w:rPr>
                <w:rFonts w:hint="cs"/>
                <w:szCs w:val="18"/>
                <w:rtl/>
              </w:rPr>
              <w:t>بدون میراکننده و با میراکننده- (</w:t>
            </w:r>
            <w:r w:rsidRPr="00DD437A">
              <w:rPr>
                <w:rFonts w:hint="cs"/>
                <w:szCs w:val="18"/>
                <w:rtl/>
              </w:rPr>
              <w:t>شرایط برشکاری</w:t>
            </w:r>
            <w:r w:rsidRPr="00DD437A">
              <w:rPr>
                <w:szCs w:val="18"/>
              </w:rPr>
              <w:t>n=</w:t>
            </w:r>
            <w:r>
              <w:rPr>
                <w:szCs w:val="18"/>
              </w:rPr>
              <w:t>100</w:t>
            </w:r>
            <w:r w:rsidRPr="00DD437A">
              <w:rPr>
                <w:szCs w:val="18"/>
              </w:rPr>
              <w:t xml:space="preserve">0 rpm   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>f= 0.08 mm/rev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>a= 3</w:t>
            </w:r>
            <w:r>
              <w:rPr>
                <w:szCs w:val="18"/>
              </w:rPr>
              <w:t>.5</w:t>
            </w:r>
            <w:r w:rsidRPr="00DD437A">
              <w:rPr>
                <w:szCs w:val="18"/>
              </w:rPr>
              <w:t xml:space="preserve"> mm</w:t>
            </w:r>
            <w:r>
              <w:rPr>
                <w:rFonts w:hint="cs"/>
                <w:szCs w:val="18"/>
                <w:rtl/>
              </w:rPr>
              <w:t>)</w:t>
            </w:r>
          </w:p>
        </w:tc>
      </w:tr>
    </w:tbl>
    <w:p w:rsidR="003B4613" w:rsidRDefault="003B4613" w:rsidP="00F54383">
      <w:pPr>
        <w:pStyle w:val="a"/>
        <w:ind w:firstLine="0"/>
        <w:rPr>
          <w:rFonts w:hint="cs"/>
          <w:rtl/>
        </w:rPr>
      </w:pPr>
    </w:p>
    <w:p w:rsidR="003D17FB" w:rsidRDefault="003D17FB" w:rsidP="00F54383">
      <w:pPr>
        <w:pStyle w:val="a"/>
        <w:ind w:firstLine="0"/>
        <w:rPr>
          <w:rFonts w:hint="cs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5021"/>
      </w:tblGrid>
      <w:tr w:rsidR="003B4613" w:rsidTr="003D17FB">
        <w:trPr>
          <w:trHeight w:val="1095"/>
        </w:trPr>
        <w:tc>
          <w:tcPr>
            <w:tcW w:w="4825" w:type="dxa"/>
          </w:tcPr>
          <w:p w:rsidR="003B4613" w:rsidRDefault="00B434E4" w:rsidP="00222271">
            <w:pPr>
              <w:pStyle w:val="a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lastRenderedPageBreak/>
              <w:drawing>
                <wp:inline distT="0" distB="0" distL="0" distR="0" wp14:anchorId="67ECD055" wp14:editId="03014D89">
                  <wp:extent cx="2918460" cy="1163320"/>
                  <wp:effectExtent l="0" t="0" r="0" b="0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Pr="00DD437A" w:rsidRDefault="003B4613" w:rsidP="00222271">
            <w:pPr>
              <w:pStyle w:val="a"/>
              <w:ind w:firstLine="0"/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شتاب ابزار بدون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 xml:space="preserve"> میراکننده</w:t>
            </w:r>
          </w:p>
        </w:tc>
        <w:tc>
          <w:tcPr>
            <w:tcW w:w="5021" w:type="dxa"/>
          </w:tcPr>
          <w:p w:rsidR="003B4613" w:rsidRDefault="00B434E4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64082F86" wp14:editId="29140EB6">
                  <wp:extent cx="3042920" cy="1214120"/>
                  <wp:effectExtent l="0" t="0" r="0" b="508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Pr="00DD437A" w:rsidRDefault="003B4613" w:rsidP="00222271">
            <w:pPr>
              <w:pStyle w:val="a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شتاب ابزار </w:t>
            </w:r>
            <w:r w:rsidRPr="00653D2F">
              <w:rPr>
                <w:rFonts w:hint="cs"/>
                <w:b/>
                <w:bCs/>
                <w:sz w:val="16"/>
                <w:szCs w:val="16"/>
                <w:rtl/>
              </w:rPr>
              <w:t>با میراکننده</w:t>
            </w:r>
          </w:p>
        </w:tc>
      </w:tr>
      <w:tr w:rsidR="003B4613" w:rsidTr="003D17FB">
        <w:trPr>
          <w:trHeight w:val="1094"/>
        </w:trPr>
        <w:tc>
          <w:tcPr>
            <w:tcW w:w="4825" w:type="dxa"/>
          </w:tcPr>
          <w:p w:rsidR="003B4613" w:rsidRDefault="00816049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 w:rsidRPr="00816049">
              <w:rPr>
                <w:b/>
                <w:bCs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640A222" wp14:editId="0898C5E6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123190</wp:posOffset>
                      </wp:positionV>
                      <wp:extent cx="1016635" cy="262890"/>
                      <wp:effectExtent l="0" t="0" r="0" b="3810"/>
                      <wp:wrapNone/>
                      <wp:docPr id="3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63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6049" w:rsidRPr="00816049" w:rsidRDefault="00816049" w:rsidP="00816049">
                                  <w:pPr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816049"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</w:rPr>
                                    <w:t>Chatter frequency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45.6pt;margin-top:9.7pt;width:80.05pt;height:20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" stroked="f">
                      <v:textbox>
                        <w:txbxContent>
                          <w:p w:rsidR="00816049" w:rsidRPr="00816049" w:rsidRDefault="00816049" w:rsidP="00816049">
                            <w:p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816049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Chatter frequency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6049">
              <w:rPr>
                <w:b/>
                <w:bCs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39A6354" wp14:editId="04E18E1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292735</wp:posOffset>
                      </wp:positionV>
                      <wp:extent cx="116205" cy="226695"/>
                      <wp:effectExtent l="38100" t="0" r="36195" b="59055"/>
                      <wp:wrapNone/>
                      <wp:docPr id="358" name="Straight Arrow Connector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05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58" o:spid="_x0000_s1026" type="#_x0000_t32" style="position:absolute;margin-left:55.95pt;margin-top:23.05pt;width:9.15pt;height:17.85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" strokecolor="black [3213]">
                      <v:stroke endarrow="block"/>
                    </v:shape>
                  </w:pict>
                </mc:Fallback>
              </mc:AlternateContent>
            </w:r>
            <w:r w:rsidR="00B434E4"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2229656E" wp14:editId="2924E16A">
                  <wp:extent cx="2918460" cy="1163320"/>
                  <wp:effectExtent l="0" t="0" r="0" b="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Default="003B4613" w:rsidP="002268E7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 w:rsidRPr="002268E7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2268E7">
              <w:rPr>
                <w:b/>
                <w:bCs/>
                <w:sz w:val="16"/>
                <w:szCs w:val="16"/>
              </w:rPr>
              <w:t>FFT</w:t>
            </w:r>
            <w:r w:rsidRPr="002268E7">
              <w:rPr>
                <w:rFonts w:hint="cs"/>
                <w:b/>
                <w:bCs/>
                <w:sz w:val="16"/>
                <w:szCs w:val="16"/>
                <w:rtl/>
              </w:rPr>
              <w:t xml:space="preserve"> بدون میراکننده</w:t>
            </w:r>
          </w:p>
        </w:tc>
        <w:tc>
          <w:tcPr>
            <w:tcW w:w="5021" w:type="dxa"/>
          </w:tcPr>
          <w:p w:rsidR="003B4613" w:rsidRDefault="00B434E4" w:rsidP="00222271">
            <w:pPr>
              <w:pStyle w:val="a"/>
              <w:spacing w:line="276" w:lineRule="auto"/>
              <w:ind w:firstLine="0"/>
              <w:jc w:val="center"/>
              <w:rPr>
                <w:rFonts w:hint="cs"/>
                <w:noProof/>
                <w:rtl/>
                <w:lang w:eastAsia="en-US" w:bidi="ar-SA"/>
              </w:rPr>
            </w:pPr>
            <w:r>
              <w:rPr>
                <w:rFonts w:hint="cs"/>
                <w:noProof/>
                <w:rtl/>
                <w:lang w:eastAsia="en-US" w:bidi="ar-SA"/>
              </w:rPr>
              <w:drawing>
                <wp:inline distT="0" distB="0" distL="0" distR="0" wp14:anchorId="06E858AF" wp14:editId="1A9ED564">
                  <wp:extent cx="3042920" cy="1214120"/>
                  <wp:effectExtent l="0" t="0" r="0" b="508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613" w:rsidRDefault="003B4613" w:rsidP="002268E7">
            <w:pPr>
              <w:pStyle w:val="a"/>
              <w:ind w:firstLine="0"/>
              <w:jc w:val="center"/>
              <w:rPr>
                <w:rFonts w:hint="cs"/>
                <w:noProof/>
                <w:rtl/>
                <w:lang w:eastAsia="en-US"/>
              </w:rPr>
            </w:pPr>
            <w:r w:rsidRPr="002268E7">
              <w:rPr>
                <w:rFonts w:hint="cs"/>
                <w:b/>
                <w:bCs/>
                <w:sz w:val="16"/>
                <w:szCs w:val="16"/>
                <w:rtl/>
              </w:rPr>
              <w:t xml:space="preserve">نمودار </w:t>
            </w:r>
            <w:r w:rsidRPr="002268E7">
              <w:rPr>
                <w:b/>
                <w:bCs/>
                <w:sz w:val="16"/>
                <w:szCs w:val="16"/>
              </w:rPr>
              <w:t>FFT</w:t>
            </w:r>
            <w:r w:rsidRPr="002268E7">
              <w:rPr>
                <w:rFonts w:hint="cs"/>
                <w:b/>
                <w:bCs/>
                <w:sz w:val="16"/>
                <w:szCs w:val="16"/>
                <w:rtl/>
              </w:rPr>
              <w:t xml:space="preserve"> با میراکننده</w:t>
            </w:r>
          </w:p>
        </w:tc>
      </w:tr>
      <w:tr w:rsidR="003B4613" w:rsidTr="003D17FB">
        <w:tc>
          <w:tcPr>
            <w:tcW w:w="9846" w:type="dxa"/>
            <w:gridSpan w:val="2"/>
          </w:tcPr>
          <w:p w:rsidR="006B79FE" w:rsidRDefault="006B79FE" w:rsidP="006B79FE">
            <w:pPr>
              <w:pStyle w:val="a"/>
              <w:spacing w:line="276" w:lineRule="auto"/>
              <w:ind w:firstLine="0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Fig. </w:t>
            </w:r>
            <w:r>
              <w:rPr>
                <w:b/>
                <w:bCs/>
                <w:szCs w:val="18"/>
              </w:rPr>
              <w:t>7</w:t>
            </w:r>
            <w:r>
              <w:rPr>
                <w:b/>
                <w:bCs/>
                <w:szCs w:val="18"/>
              </w:rPr>
              <w:t xml:space="preserve"> </w:t>
            </w:r>
            <w:r w:rsidRPr="0067633F">
              <w:rPr>
                <w:szCs w:val="18"/>
              </w:rPr>
              <w:t>Comparison of</w:t>
            </w:r>
            <w:r>
              <w:rPr>
                <w:szCs w:val="18"/>
              </w:rPr>
              <w:t xml:space="preserve"> the</w:t>
            </w:r>
            <w:r w:rsidRPr="0067633F">
              <w:rPr>
                <w:szCs w:val="18"/>
              </w:rPr>
              <w:t xml:space="preserve"> tool accel</w:t>
            </w:r>
            <w:r>
              <w:rPr>
                <w:szCs w:val="18"/>
              </w:rPr>
              <w:t xml:space="preserve">eration signals and their corresponding </w:t>
            </w:r>
            <w:r w:rsidRPr="0067633F">
              <w:rPr>
                <w:szCs w:val="18"/>
              </w:rPr>
              <w:t xml:space="preserve">FFT graphs </w:t>
            </w:r>
            <w:r>
              <w:rPr>
                <w:szCs w:val="18"/>
              </w:rPr>
              <w:t xml:space="preserve">obtained </w:t>
            </w:r>
            <w:r w:rsidRPr="0067633F">
              <w:rPr>
                <w:szCs w:val="18"/>
              </w:rPr>
              <w:t>for two modes” without damper” and “with damper”</w:t>
            </w:r>
            <w:r>
              <w:rPr>
                <w:szCs w:val="18"/>
              </w:rPr>
              <w:t xml:space="preserve">- (machining parameters  </w:t>
            </w:r>
            <w:r w:rsidRPr="00DD437A">
              <w:rPr>
                <w:szCs w:val="18"/>
              </w:rPr>
              <w:t>n=500 rpm f= 0.08 mm/rev</w:t>
            </w:r>
            <w:r>
              <w:rPr>
                <w:szCs w:val="18"/>
              </w:rPr>
              <w:t xml:space="preserve">, </w:t>
            </w:r>
            <w:r w:rsidRPr="00DD437A">
              <w:rPr>
                <w:szCs w:val="18"/>
              </w:rPr>
              <w:t>a= 3 mm</w:t>
            </w:r>
            <w:r>
              <w:rPr>
                <w:szCs w:val="18"/>
              </w:rPr>
              <w:t>)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</w:p>
          <w:p w:rsidR="003B4613" w:rsidRPr="00F85C22" w:rsidRDefault="006B79FE" w:rsidP="00F85C22">
            <w:pPr>
              <w:pStyle w:val="a"/>
              <w:spacing w:line="276" w:lineRule="auto"/>
              <w:ind w:firstLine="0"/>
              <w:rPr>
                <w:rFonts w:hint="cs"/>
                <w:b/>
                <w:bCs/>
                <w:szCs w:val="18"/>
                <w:rtl/>
              </w:rPr>
            </w:pPr>
            <w:r w:rsidRPr="00DD437A">
              <w:rPr>
                <w:rFonts w:hint="cs"/>
                <w:b/>
                <w:bCs/>
                <w:szCs w:val="18"/>
                <w:rtl/>
              </w:rPr>
              <w:t xml:space="preserve">شکل </w:t>
            </w:r>
            <w:r>
              <w:rPr>
                <w:rFonts w:hint="cs"/>
                <w:b/>
                <w:bCs/>
                <w:szCs w:val="18"/>
                <w:rtl/>
              </w:rPr>
              <w:t>7</w:t>
            </w:r>
            <w:r w:rsidRPr="00DD437A">
              <w:rPr>
                <w:rFonts w:hint="cs"/>
                <w:szCs w:val="18"/>
                <w:rtl/>
              </w:rPr>
              <w:t xml:space="preserve"> مقایسه نتایج </w:t>
            </w:r>
            <w:r>
              <w:rPr>
                <w:rFonts w:hint="cs"/>
                <w:szCs w:val="18"/>
                <w:rtl/>
              </w:rPr>
              <w:t>سیگنال</w:t>
            </w:r>
            <w:r>
              <w:rPr>
                <w:rFonts w:hint="cs"/>
                <w:szCs w:val="18"/>
                <w:rtl/>
              </w:rPr>
              <w:softHyphen/>
              <w:t xml:space="preserve">های </w:t>
            </w:r>
            <w:r w:rsidRPr="00DD437A">
              <w:rPr>
                <w:rFonts w:hint="cs"/>
                <w:szCs w:val="18"/>
                <w:rtl/>
              </w:rPr>
              <w:t>شتاب ابزار و نمودار</w:t>
            </w:r>
            <w:r>
              <w:rPr>
                <w:rFonts w:hint="cs"/>
                <w:szCs w:val="18"/>
                <w:rtl/>
              </w:rPr>
              <w:t>های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 w:rsidRPr="00DD437A">
              <w:rPr>
                <w:szCs w:val="18"/>
              </w:rPr>
              <w:t>FFT</w:t>
            </w:r>
            <w:r w:rsidRPr="00DD437A">
              <w:rPr>
                <w:rFonts w:hint="cs"/>
                <w:szCs w:val="18"/>
                <w:rtl/>
              </w:rPr>
              <w:t xml:space="preserve"> </w:t>
            </w:r>
            <w:r>
              <w:rPr>
                <w:rFonts w:hint="cs"/>
                <w:szCs w:val="18"/>
                <w:rtl/>
              </w:rPr>
              <w:t xml:space="preserve">مربوطه </w:t>
            </w:r>
            <w:r w:rsidRPr="00DD437A">
              <w:rPr>
                <w:rFonts w:hint="cs"/>
                <w:szCs w:val="18"/>
                <w:rtl/>
              </w:rPr>
              <w:t>در دو حالت</w:t>
            </w:r>
            <w:r>
              <w:rPr>
                <w:szCs w:val="18"/>
              </w:rPr>
              <w:t xml:space="preserve"> </w:t>
            </w:r>
            <w:r>
              <w:rPr>
                <w:rFonts w:hint="cs"/>
                <w:szCs w:val="18"/>
                <w:rtl/>
              </w:rPr>
              <w:t>بدون میراکننده و با میراکننده- (</w:t>
            </w:r>
            <w:r w:rsidRPr="00DD437A">
              <w:rPr>
                <w:rFonts w:hint="cs"/>
                <w:szCs w:val="18"/>
                <w:rtl/>
              </w:rPr>
              <w:t>شرایط برشکاری</w:t>
            </w:r>
            <w:r w:rsidRPr="00DD437A">
              <w:rPr>
                <w:szCs w:val="18"/>
              </w:rPr>
              <w:t xml:space="preserve">n=500 rpm   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>f= 0.08 mm/rev</w:t>
            </w:r>
            <w:r w:rsidRPr="00DD437A">
              <w:rPr>
                <w:rFonts w:hint="cs"/>
                <w:szCs w:val="18"/>
                <w:rtl/>
              </w:rPr>
              <w:t xml:space="preserve">، </w:t>
            </w:r>
            <w:r w:rsidRPr="00DD437A">
              <w:rPr>
                <w:szCs w:val="18"/>
              </w:rPr>
              <w:t>a= 3 mm</w:t>
            </w:r>
            <w:r>
              <w:rPr>
                <w:rFonts w:hint="cs"/>
                <w:szCs w:val="18"/>
                <w:rtl/>
              </w:rPr>
              <w:t>)</w:t>
            </w:r>
          </w:p>
        </w:tc>
      </w:tr>
    </w:tbl>
    <w:p w:rsidR="003B4613" w:rsidRDefault="003B4613" w:rsidP="00F54383">
      <w:pPr>
        <w:pStyle w:val="a"/>
        <w:ind w:firstLine="0"/>
        <w:rPr>
          <w:rFonts w:hint="cs"/>
          <w:rtl/>
        </w:rPr>
      </w:pPr>
    </w:p>
    <w:p w:rsidR="00054617" w:rsidRDefault="00054617" w:rsidP="00F54383">
      <w:pPr>
        <w:pStyle w:val="a"/>
        <w:ind w:firstLine="0"/>
        <w:rPr>
          <w:rtl/>
        </w:rPr>
        <w:sectPr w:rsidR="00054617" w:rsidSect="00054617">
          <w:footnotePr>
            <w:numRestart w:val="eachPage"/>
          </w:footnotePr>
          <w:type w:val="continuous"/>
          <w:pgSz w:w="11906" w:h="16838" w:code="9"/>
          <w:pgMar w:top="1440" w:right="1138" w:bottom="1440" w:left="1138" w:header="706" w:footer="706" w:gutter="0"/>
          <w:cols w:space="397"/>
          <w:titlePg/>
          <w:bidi/>
          <w:rtlGutter/>
          <w:docGrid w:linePitch="360"/>
        </w:sectPr>
      </w:pPr>
    </w:p>
    <w:p w:rsidR="00816049" w:rsidRDefault="00816049" w:rsidP="001E1845">
      <w:pPr>
        <w:pStyle w:val="23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B2765B3" wp14:editId="51754E95">
                <wp:simplePos x="0" y="0"/>
                <wp:positionH relativeFrom="column">
                  <wp:posOffset>416762</wp:posOffset>
                </wp:positionH>
                <wp:positionV relativeFrom="paragraph">
                  <wp:posOffset>2132355</wp:posOffset>
                </wp:positionV>
                <wp:extent cx="2465223" cy="241300"/>
                <wp:effectExtent l="0" t="0" r="0" b="635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223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7FB" w:rsidRPr="008B6702" w:rsidRDefault="008B6702" w:rsidP="008B6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3D17FB" w:rsidRPr="008B6702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 2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D17FB" w:rsidRPr="008B6702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3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17FB" w:rsidRPr="008B6702">
                              <w:rPr>
                                <w:sz w:val="16"/>
                                <w:szCs w:val="16"/>
                              </w:rPr>
                              <w:t xml:space="preserve">  4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     5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 6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      7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8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6049" w:rsidRPr="008B6702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17FB" w:rsidRPr="008B6702">
                              <w:rPr>
                                <w:sz w:val="16"/>
                                <w:szCs w:val="16"/>
                              </w:rPr>
                              <w:t xml:space="preserve">    9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17FB" w:rsidRPr="008B6702">
                              <w:rPr>
                                <w:sz w:val="16"/>
                                <w:szCs w:val="16"/>
                              </w:rPr>
                              <w:t xml:space="preserve">  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2.8pt;margin-top:167.9pt;width:194.1pt;height:1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" filled="f" stroked="f">
                <v:textbox>
                  <w:txbxContent>
                    <w:p w:rsidR="003D17FB" w:rsidRPr="008B6702" w:rsidRDefault="008B6702" w:rsidP="008B67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3D17FB" w:rsidRPr="008B6702">
                        <w:rPr>
                          <w:sz w:val="16"/>
                          <w:szCs w:val="16"/>
                        </w:rPr>
                        <w:t>1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 2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3D17FB" w:rsidRPr="008B6702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3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D17FB" w:rsidRPr="008B6702">
                        <w:rPr>
                          <w:sz w:val="16"/>
                          <w:szCs w:val="16"/>
                        </w:rPr>
                        <w:t xml:space="preserve">  4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     5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 6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      7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8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16049" w:rsidRPr="008B6702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D17FB" w:rsidRPr="008B6702">
                        <w:rPr>
                          <w:sz w:val="16"/>
                          <w:szCs w:val="16"/>
                        </w:rPr>
                        <w:t xml:space="preserve">    9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D17FB" w:rsidRPr="008B6702">
                        <w:rPr>
                          <w:sz w:val="16"/>
                          <w:szCs w:val="16"/>
                        </w:rPr>
                        <w:t xml:space="preserve">  10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6B8F37D4" wp14:editId="705DC084">
            <wp:extent cx="2931160" cy="2435357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16049" w:rsidRPr="00FC6333" w:rsidRDefault="00FC6333" w:rsidP="001E1845">
      <w:pPr>
        <w:pStyle w:val="23"/>
        <w:rPr>
          <w:b w:val="0"/>
          <w:bCs w:val="0"/>
        </w:rPr>
      </w:pPr>
      <w:r>
        <w:rPr>
          <w:rFonts w:hint="cs"/>
          <w:rtl/>
        </w:rPr>
        <w:t xml:space="preserve">شکل 8  </w:t>
      </w:r>
      <w:r>
        <w:rPr>
          <w:rFonts w:hint="cs"/>
          <w:b w:val="0"/>
          <w:bCs w:val="0"/>
          <w:rtl/>
        </w:rPr>
        <w:t>مقایسه انحراف معیار محاسبه شده برای سیگنال</w:t>
      </w:r>
      <w:r>
        <w:rPr>
          <w:rFonts w:hint="cs"/>
          <w:b w:val="0"/>
          <w:bCs w:val="0"/>
          <w:rtl/>
        </w:rPr>
        <w:softHyphen/>
        <w:t>های شتاب ابزار در دوحالت با میراکننده و بدون میراکننده برای شرایط مختلف تستهای ماشینکاری ذکر شده در جدول 1</w:t>
      </w:r>
    </w:p>
    <w:p w:rsidR="00816049" w:rsidRDefault="00816049" w:rsidP="001E1845">
      <w:pPr>
        <w:pStyle w:val="23"/>
      </w:pPr>
    </w:p>
    <w:p w:rsidR="00816049" w:rsidRDefault="00816049" w:rsidP="001E1845">
      <w:pPr>
        <w:pStyle w:val="23"/>
      </w:pPr>
    </w:p>
    <w:p w:rsidR="00DE6009" w:rsidRDefault="00C778F9" w:rsidP="001E1845">
      <w:pPr>
        <w:pStyle w:val="23"/>
        <w:rPr>
          <w:rFonts w:hint="cs"/>
          <w:rtl/>
        </w:rPr>
      </w:pPr>
      <w:r>
        <w:rPr>
          <w:rFonts w:hint="cs"/>
          <w:rtl/>
        </w:rPr>
        <w:t>5- نتیجه گیری</w:t>
      </w:r>
    </w:p>
    <w:p w:rsidR="00C778F9" w:rsidRDefault="0071449A" w:rsidP="001E1845">
      <w:pPr>
        <w:pStyle w:val="23"/>
        <w:rPr>
          <w:rFonts w:hint="cs"/>
          <w:b w:val="0"/>
          <w:bCs w:val="0"/>
          <w:sz w:val="20"/>
          <w:szCs w:val="20"/>
          <w:rtl/>
        </w:rPr>
      </w:pPr>
      <w:r w:rsidRPr="0071449A">
        <w:rPr>
          <w:rFonts w:hint="cs"/>
          <w:b w:val="0"/>
          <w:bCs w:val="0"/>
          <w:sz w:val="20"/>
          <w:szCs w:val="20"/>
          <w:rtl/>
        </w:rPr>
        <w:t xml:space="preserve">در این پژوهش یک میراکننده سیال مغناطیسی حاوی نانوپودر </w:t>
      </w:r>
      <w:r w:rsidRPr="0071449A">
        <w:rPr>
          <w:b w:val="0"/>
          <w:bCs w:val="0"/>
          <w:sz w:val="20"/>
          <w:szCs w:val="20"/>
        </w:rPr>
        <w:t>Fe</w:t>
      </w:r>
      <w:r w:rsidRPr="0071449A">
        <w:rPr>
          <w:b w:val="0"/>
          <w:bCs w:val="0"/>
          <w:sz w:val="20"/>
          <w:szCs w:val="20"/>
          <w:vertAlign w:val="subscript"/>
        </w:rPr>
        <w:t>2</w:t>
      </w:r>
      <w:r w:rsidRPr="0071449A">
        <w:rPr>
          <w:b w:val="0"/>
          <w:bCs w:val="0"/>
          <w:sz w:val="20"/>
          <w:szCs w:val="20"/>
        </w:rPr>
        <w:t>O</w:t>
      </w:r>
      <w:r w:rsidRPr="0071449A">
        <w:rPr>
          <w:b w:val="0"/>
          <w:bCs w:val="0"/>
          <w:sz w:val="20"/>
          <w:szCs w:val="20"/>
          <w:vertAlign w:val="subscript"/>
        </w:rPr>
        <w:t>3</w:t>
      </w:r>
      <w:r>
        <w:rPr>
          <w:b w:val="0"/>
          <w:bCs w:val="0"/>
          <w:sz w:val="20"/>
          <w:szCs w:val="20"/>
        </w:rPr>
        <w:t xml:space="preserve"> </w:t>
      </w:r>
      <w:r w:rsidRPr="0071449A">
        <w:rPr>
          <w:rFonts w:hint="cs"/>
          <w:b w:val="0"/>
          <w:bCs w:val="0"/>
          <w:sz w:val="20"/>
          <w:szCs w:val="20"/>
          <w:rtl/>
        </w:rPr>
        <w:t xml:space="preserve">جهت بکارگیری در فرآیند برشکاری </w:t>
      </w:r>
      <w:r>
        <w:rPr>
          <w:rFonts w:hint="cs"/>
          <w:b w:val="0"/>
          <w:bCs w:val="0"/>
          <w:sz w:val="20"/>
          <w:szCs w:val="20"/>
          <w:rtl/>
        </w:rPr>
        <w:t>طراحی و تست شد. مهمترین نتایج بدست آمده در این پژوهش را می</w:t>
      </w:r>
      <w:r>
        <w:rPr>
          <w:rFonts w:hint="cs"/>
          <w:b w:val="0"/>
          <w:bCs w:val="0"/>
          <w:sz w:val="20"/>
          <w:szCs w:val="20"/>
          <w:rtl/>
        </w:rPr>
        <w:softHyphen/>
        <w:t>توان به صورت زیر خلاصه نمود:</w:t>
      </w:r>
    </w:p>
    <w:p w:rsidR="0071449A" w:rsidRDefault="0071449A" w:rsidP="001E1845">
      <w:pPr>
        <w:pStyle w:val="23"/>
        <w:rPr>
          <w:rFonts w:hint="cs"/>
          <w:b w:val="0"/>
          <w:bCs w:val="0"/>
          <w:sz w:val="20"/>
          <w:szCs w:val="20"/>
          <w:rtl/>
        </w:rPr>
      </w:pPr>
      <w:r>
        <w:rPr>
          <w:rFonts w:hint="cs"/>
          <w:b w:val="0"/>
          <w:bCs w:val="0"/>
          <w:sz w:val="20"/>
          <w:szCs w:val="20"/>
          <w:rtl/>
        </w:rPr>
        <w:lastRenderedPageBreak/>
        <w:t xml:space="preserve">- </w:t>
      </w:r>
      <w:r w:rsidRPr="0071449A">
        <w:rPr>
          <w:rFonts w:hint="cs"/>
          <w:b w:val="0"/>
          <w:bCs w:val="0"/>
          <w:sz w:val="20"/>
          <w:szCs w:val="20"/>
          <w:rtl/>
        </w:rPr>
        <w:t>مقایسه سیگنالهای شتاب ابزار در دوحالت بدون میراکننده و با میراکننده برای شرایط مختلف ماشینکاری نشان می</w:t>
      </w:r>
      <w:r w:rsidRPr="0071449A">
        <w:rPr>
          <w:rFonts w:hint="cs"/>
          <w:b w:val="0"/>
          <w:bCs w:val="0"/>
          <w:sz w:val="20"/>
          <w:szCs w:val="20"/>
          <w:rtl/>
        </w:rPr>
        <w:softHyphen/>
        <w:t>دهد که وجود میراکننده سیال مغناطیسی در کاهش شدت دامنه سیگنال</w:t>
      </w:r>
      <w:r w:rsidRPr="0071449A">
        <w:rPr>
          <w:rFonts w:hint="cs"/>
          <w:b w:val="0"/>
          <w:bCs w:val="0"/>
          <w:sz w:val="20"/>
          <w:szCs w:val="20"/>
          <w:rtl/>
        </w:rPr>
        <w:softHyphen/>
        <w:t xml:space="preserve"> موثر است. البته این میزان کاهش دامنه در شتاب ابزار بسته به شرایط ماشینکاری متفاوت است.</w:t>
      </w:r>
    </w:p>
    <w:p w:rsidR="0071449A" w:rsidRPr="0071449A" w:rsidRDefault="0071449A" w:rsidP="0071449A">
      <w:pPr>
        <w:pStyle w:val="23"/>
        <w:rPr>
          <w:rFonts w:hint="cs"/>
          <w:b w:val="0"/>
          <w:bCs w:val="0"/>
          <w:sz w:val="20"/>
          <w:szCs w:val="20"/>
          <w:rtl/>
        </w:rPr>
      </w:pPr>
      <w:r>
        <w:rPr>
          <w:rFonts w:hint="cs"/>
          <w:b w:val="0"/>
          <w:bCs w:val="0"/>
          <w:sz w:val="20"/>
          <w:szCs w:val="20"/>
          <w:rtl/>
        </w:rPr>
        <w:t>- در آزمایش</w:t>
      </w:r>
      <w:r>
        <w:rPr>
          <w:rFonts w:hint="cs"/>
          <w:b w:val="0"/>
          <w:bCs w:val="0"/>
          <w:sz w:val="20"/>
          <w:szCs w:val="20"/>
          <w:rtl/>
        </w:rPr>
        <w:softHyphen/>
        <w:t xml:space="preserve">های این پژوهش </w:t>
      </w:r>
      <w:r w:rsidRPr="0071449A">
        <w:rPr>
          <w:rFonts w:hint="cs"/>
          <w:b w:val="0"/>
          <w:bCs w:val="0"/>
          <w:sz w:val="20"/>
          <w:szCs w:val="20"/>
          <w:rtl/>
        </w:rPr>
        <w:t>در حالت</w:t>
      </w:r>
      <w:r>
        <w:rPr>
          <w:b w:val="0"/>
          <w:bCs w:val="0"/>
          <w:sz w:val="20"/>
          <w:szCs w:val="20"/>
          <w:rtl/>
        </w:rPr>
        <w:softHyphen/>
      </w:r>
      <w:r>
        <w:rPr>
          <w:rFonts w:hint="cs"/>
          <w:b w:val="0"/>
          <w:bCs w:val="0"/>
          <w:sz w:val="20"/>
          <w:szCs w:val="20"/>
          <w:rtl/>
        </w:rPr>
        <w:t>های</w:t>
      </w:r>
      <w:r w:rsidRPr="0071449A">
        <w:rPr>
          <w:rFonts w:hint="cs"/>
          <w:b w:val="0"/>
          <w:bCs w:val="0"/>
          <w:sz w:val="20"/>
          <w:szCs w:val="20"/>
          <w:rtl/>
        </w:rPr>
        <w:t xml:space="preserve"> "بامیراکننده"</w:t>
      </w:r>
      <w:r>
        <w:rPr>
          <w:rFonts w:hint="cs"/>
          <w:b w:val="0"/>
          <w:bCs w:val="0"/>
          <w:sz w:val="20"/>
          <w:szCs w:val="20"/>
          <w:rtl/>
        </w:rPr>
        <w:t xml:space="preserve">، </w:t>
      </w:r>
      <w:r w:rsidRPr="0071449A">
        <w:rPr>
          <w:rFonts w:hint="cs"/>
          <w:b w:val="0"/>
          <w:bCs w:val="0"/>
          <w:sz w:val="20"/>
          <w:szCs w:val="20"/>
          <w:rtl/>
        </w:rPr>
        <w:t xml:space="preserve">نمودارهای </w:t>
      </w:r>
      <w:r w:rsidRPr="0071449A">
        <w:rPr>
          <w:b w:val="0"/>
          <w:bCs w:val="0"/>
          <w:sz w:val="20"/>
          <w:szCs w:val="20"/>
        </w:rPr>
        <w:t>FFT</w:t>
      </w:r>
      <w:r w:rsidRPr="0071449A">
        <w:rPr>
          <w:rFonts w:hint="cs"/>
          <w:b w:val="0"/>
          <w:bCs w:val="0"/>
          <w:sz w:val="20"/>
          <w:szCs w:val="20"/>
          <w:rtl/>
        </w:rPr>
        <w:t xml:space="preserve"> حاکی از عدم رخداد چتر هستند.</w:t>
      </w:r>
    </w:p>
    <w:p w:rsidR="00836D54" w:rsidRDefault="00C778F9" w:rsidP="001E1845">
      <w:pPr>
        <w:pStyle w:val="1"/>
        <w:numPr>
          <w:ilvl w:val="0"/>
          <w:numId w:val="0"/>
        </w:numPr>
        <w:ind w:left="374" w:hanging="374"/>
        <w:rPr>
          <w:rFonts w:hint="cs"/>
          <w:rtl/>
        </w:rPr>
      </w:pPr>
      <w:r>
        <w:rPr>
          <w:rFonts w:hint="cs"/>
          <w:rtl/>
        </w:rPr>
        <w:t>6</w:t>
      </w:r>
      <w:r w:rsidR="004012C9" w:rsidRPr="00572C8D">
        <w:rPr>
          <w:rFonts w:hint="cs"/>
          <w:rtl/>
        </w:rPr>
        <w:t xml:space="preserve">- </w:t>
      </w:r>
      <w:r w:rsidR="0066786C" w:rsidRPr="00572C8D">
        <w:rPr>
          <w:rFonts w:hint="cs"/>
          <w:rtl/>
        </w:rPr>
        <w:t xml:space="preserve">مراجع </w:t>
      </w:r>
    </w:p>
    <w:p w:rsidR="00AB7335" w:rsidRPr="00AB7335" w:rsidRDefault="00AB7335" w:rsidP="00AB7335">
      <w:pPr>
        <w:spacing w:after="0" w:line="240" w:lineRule="auto"/>
        <w:ind w:left="284" w:hanging="284"/>
        <w:jc w:val="both"/>
        <w:rPr>
          <w:rStyle w:val="StyleLatinHeadingsCSComplexHeadingsCS8pt"/>
          <w:sz w:val="16"/>
          <w:szCs w:val="16"/>
          <w:rtl/>
        </w:rPr>
      </w:pPr>
      <w:bookmarkStart w:id="1" w:name="_ENREF_2"/>
      <w:r w:rsidRPr="00AB7335">
        <w:rPr>
          <w:rStyle w:val="StyleLatinHeadingsCSComplexHeadingsCS8pt"/>
          <w:sz w:val="16"/>
          <w:szCs w:val="16"/>
        </w:rPr>
        <w:t xml:space="preserve">[1] M. </w:t>
      </w:r>
      <w:proofErr w:type="spellStart"/>
      <w:r w:rsidRPr="00AB7335">
        <w:rPr>
          <w:rStyle w:val="StyleLatinHeadingsCSComplexHeadingsCS8pt"/>
          <w:sz w:val="16"/>
          <w:szCs w:val="16"/>
        </w:rPr>
        <w:t>Siddhpura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, R. </w:t>
      </w:r>
      <w:proofErr w:type="spellStart"/>
      <w:r w:rsidRPr="00AB7335">
        <w:rPr>
          <w:rStyle w:val="StyleLatinHeadingsCSComplexHeadingsCS8pt"/>
          <w:sz w:val="16"/>
          <w:szCs w:val="16"/>
        </w:rPr>
        <w:t>Paurobally</w:t>
      </w:r>
      <w:proofErr w:type="spellEnd"/>
      <w:r w:rsidRPr="00AB7335">
        <w:rPr>
          <w:rStyle w:val="StyleLatinHeadingsCSComplexHeadingsCS8pt"/>
          <w:sz w:val="16"/>
          <w:szCs w:val="16"/>
        </w:rPr>
        <w:t>, A review of chatter vibration research in turning, </w:t>
      </w:r>
      <w:r w:rsidRPr="00AB7335">
        <w:rPr>
          <w:rFonts w:asciiTheme="majorBidi" w:hAnsiTheme="majorBidi" w:cstheme="majorBidi"/>
          <w:i/>
          <w:noProof/>
          <w:sz w:val="16"/>
          <w:szCs w:val="16"/>
        </w:rPr>
        <w:t xml:space="preserve">International Journal of Machine tools and manufacture, </w:t>
      </w:r>
      <w:r w:rsidRPr="00AB7335">
        <w:rPr>
          <w:rFonts w:asciiTheme="majorBidi" w:hAnsiTheme="majorBidi" w:cstheme="majorBidi"/>
          <w:iCs/>
          <w:noProof/>
          <w:sz w:val="16"/>
          <w:szCs w:val="16"/>
        </w:rPr>
        <w:t>Vol</w:t>
      </w:r>
      <w:r w:rsidRPr="00AB7335">
        <w:rPr>
          <w:rStyle w:val="StyleLatinHeadingsCSComplexHeadingsCS8pt"/>
          <w:sz w:val="16"/>
          <w:szCs w:val="16"/>
        </w:rPr>
        <w:t xml:space="preserve">. 61, pp.  </w:t>
      </w:r>
      <w:proofErr w:type="gramStart"/>
      <w:r w:rsidRPr="00AB7335">
        <w:rPr>
          <w:rStyle w:val="StyleLatinHeadingsCSComplexHeadingsCS8pt"/>
          <w:sz w:val="16"/>
          <w:szCs w:val="16"/>
        </w:rPr>
        <w:t>27-47, 2012.</w:t>
      </w:r>
      <w:proofErr w:type="gramEnd"/>
      <w:r w:rsidRPr="00AB7335">
        <w:rPr>
          <w:rStyle w:val="StyleLatinHeadingsCSComplexHeadingsCS8pt"/>
          <w:sz w:val="16"/>
          <w:szCs w:val="16"/>
        </w:rPr>
        <w:t xml:space="preserve"> </w:t>
      </w:r>
    </w:p>
    <w:p w:rsidR="00AB7335" w:rsidRPr="00AB7335" w:rsidRDefault="00AB7335" w:rsidP="00AB7335">
      <w:pPr>
        <w:spacing w:after="0" w:line="240" w:lineRule="auto"/>
        <w:ind w:left="284" w:hanging="284"/>
        <w:jc w:val="both"/>
        <w:rPr>
          <w:rStyle w:val="StyleLatinHeadingsCSComplexHeadingsCS8pt"/>
          <w:sz w:val="16"/>
          <w:szCs w:val="16"/>
        </w:rPr>
      </w:pPr>
      <w:r w:rsidRPr="00AB7335">
        <w:rPr>
          <w:rStyle w:val="StyleLatinHeadingsCSComplexHeadingsCS8pt"/>
          <w:sz w:val="16"/>
          <w:szCs w:val="16"/>
        </w:rPr>
        <w:t xml:space="preserve">[2] Y. </w:t>
      </w:r>
      <w:proofErr w:type="spellStart"/>
      <w:r w:rsidRPr="00AB7335">
        <w:rPr>
          <w:rStyle w:val="StyleLatinHeadingsCSComplexHeadingsCS8pt"/>
          <w:sz w:val="16"/>
          <w:szCs w:val="16"/>
        </w:rPr>
        <w:t>Altintas</w:t>
      </w:r>
      <w:proofErr w:type="spellEnd"/>
      <w:r w:rsidRPr="00AB7335">
        <w:rPr>
          <w:rStyle w:val="StyleLatinHeadingsCSComplexHeadingsCS8pt"/>
          <w:sz w:val="16"/>
          <w:szCs w:val="16"/>
        </w:rPr>
        <w:t>,</w:t>
      </w:r>
      <w:r w:rsidRPr="00AB7335">
        <w:rPr>
          <w:rFonts w:ascii="Arial" w:hAnsi="Arial"/>
          <w:color w:val="222222"/>
          <w:sz w:val="16"/>
          <w:szCs w:val="16"/>
          <w:shd w:val="clear" w:color="auto" w:fill="FFFFFF"/>
        </w:rPr>
        <w:t xml:space="preserve"> </w:t>
      </w:r>
      <w:r w:rsidRPr="00AB7335">
        <w:rPr>
          <w:rFonts w:asciiTheme="majorBidi" w:hAnsiTheme="majorBidi" w:cstheme="majorBidi"/>
          <w:i/>
          <w:noProof/>
          <w:sz w:val="16"/>
          <w:szCs w:val="16"/>
        </w:rPr>
        <w:t xml:space="preserve">Manufacturing automation: metal cutting mechanics, machine tool vibrations, and CNC design, </w:t>
      </w:r>
      <w:r w:rsidRPr="00AB7335">
        <w:rPr>
          <w:rStyle w:val="StyleLatinHeadingsCSComplexHeadingsCS8pt"/>
          <w:sz w:val="16"/>
          <w:szCs w:val="16"/>
        </w:rPr>
        <w:t xml:space="preserve">Second Edition, Cambridge university press, 2012. </w:t>
      </w:r>
      <w:bookmarkEnd w:id="1"/>
    </w:p>
    <w:p w:rsidR="00AB7335" w:rsidRDefault="00AB7335" w:rsidP="00AB7335">
      <w:pPr>
        <w:spacing w:after="0" w:line="240" w:lineRule="auto"/>
        <w:ind w:left="284" w:hanging="284"/>
        <w:jc w:val="both"/>
        <w:rPr>
          <w:rStyle w:val="StyleLatinHeadingsCSComplexHeadingsCS8pt"/>
          <w:sz w:val="16"/>
          <w:szCs w:val="16"/>
        </w:rPr>
      </w:pPr>
      <w:r w:rsidRPr="00AB7335">
        <w:rPr>
          <w:rStyle w:val="StyleLatinHeadingsCSComplexHeadingsCS8pt"/>
          <w:sz w:val="16"/>
          <w:szCs w:val="16"/>
        </w:rPr>
        <w:t xml:space="preserve">[3] M. </w:t>
      </w:r>
      <w:proofErr w:type="spellStart"/>
      <w:r w:rsidRPr="00AB7335">
        <w:rPr>
          <w:rStyle w:val="StyleLatinHeadingsCSComplexHeadingsCS8pt"/>
          <w:sz w:val="16"/>
          <w:szCs w:val="16"/>
        </w:rPr>
        <w:t>Eynian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, and Y. </w:t>
      </w:r>
      <w:proofErr w:type="spellStart"/>
      <w:r w:rsidRPr="00AB7335">
        <w:rPr>
          <w:rStyle w:val="StyleLatinHeadingsCSComplexHeadingsCS8pt"/>
          <w:sz w:val="16"/>
          <w:szCs w:val="16"/>
        </w:rPr>
        <w:t>Altintas</w:t>
      </w:r>
      <w:proofErr w:type="spellEnd"/>
      <w:r w:rsidRPr="00AB7335">
        <w:rPr>
          <w:rStyle w:val="StyleLatinHeadingsCSComplexHeadingsCS8pt"/>
          <w:sz w:val="16"/>
          <w:szCs w:val="16"/>
        </w:rPr>
        <w:t>, Chatter stability of general turning operations with process damping, </w:t>
      </w:r>
      <w:r w:rsidRPr="003275E8">
        <w:rPr>
          <w:rStyle w:val="StyleLatinHeadingsCSComplexHeadingsCS8pt"/>
          <w:sz w:val="16"/>
          <w:szCs w:val="16"/>
        </w:rPr>
        <w:t>Journal of Manufacturing Science and Engineering</w:t>
      </w:r>
      <w:r w:rsidRPr="00AB7335">
        <w:rPr>
          <w:rStyle w:val="StyleLatinHeadingsCSComplexHeadingsCS8pt"/>
          <w:sz w:val="16"/>
          <w:szCs w:val="16"/>
        </w:rPr>
        <w:t>, Vol. 131, No. 4, 041005, 2009.</w:t>
      </w:r>
    </w:p>
    <w:p w:rsidR="003275E8" w:rsidRDefault="003275E8" w:rsidP="00AB7335">
      <w:pPr>
        <w:spacing w:after="0" w:line="240" w:lineRule="auto"/>
        <w:ind w:left="284" w:hanging="284"/>
        <w:jc w:val="both"/>
        <w:rPr>
          <w:rStyle w:val="StyleLatinHeadingsCSComplexHeadingsCS8pt"/>
          <w:rFonts w:hint="cs"/>
          <w:sz w:val="16"/>
          <w:szCs w:val="16"/>
          <w:rtl/>
        </w:rPr>
      </w:pPr>
      <w:r>
        <w:rPr>
          <w:rStyle w:val="StyleLatinHeadingsCSComplexHeadingsCS8pt"/>
          <w:sz w:val="16"/>
          <w:szCs w:val="16"/>
        </w:rPr>
        <w:t xml:space="preserve">[4] </w:t>
      </w:r>
      <w:r w:rsidRPr="003275E8">
        <w:rPr>
          <w:rStyle w:val="StyleLatinHeadingsCSComplexHeadingsCS8pt"/>
          <w:sz w:val="16"/>
          <w:szCs w:val="16"/>
        </w:rPr>
        <w:t xml:space="preserve">Yuan, L., Sun, S., Pan, Z., Ding, D. and Li, W., 2017, July. </w:t>
      </w:r>
      <w:proofErr w:type="gramStart"/>
      <w:r w:rsidRPr="003275E8">
        <w:rPr>
          <w:rStyle w:val="StyleLatinHeadingsCSComplexHeadingsCS8pt"/>
          <w:sz w:val="16"/>
          <w:szCs w:val="16"/>
        </w:rPr>
        <w:t xml:space="preserve">Semi-Active Chatter Reduction for Robotic Machining Using </w:t>
      </w:r>
      <w:proofErr w:type="spellStart"/>
      <w:r w:rsidRPr="003275E8">
        <w:rPr>
          <w:rStyle w:val="StyleLatinHeadingsCSComplexHeadingsCS8pt"/>
          <w:sz w:val="16"/>
          <w:szCs w:val="16"/>
        </w:rPr>
        <w:t>Magnetorheological</w:t>
      </w:r>
      <w:proofErr w:type="spellEnd"/>
      <w:r w:rsidRPr="003275E8">
        <w:rPr>
          <w:rStyle w:val="StyleLatinHeadingsCSComplexHeadingsCS8pt"/>
          <w:sz w:val="16"/>
          <w:szCs w:val="16"/>
        </w:rPr>
        <w:t xml:space="preserve"> Elastomers (MREs).</w:t>
      </w:r>
      <w:proofErr w:type="gramEnd"/>
      <w:r w:rsidRPr="003275E8">
        <w:rPr>
          <w:rStyle w:val="StyleLatinHeadingsCSComplexHeadingsCS8pt"/>
          <w:sz w:val="16"/>
          <w:szCs w:val="16"/>
        </w:rPr>
        <w:t xml:space="preserve"> </w:t>
      </w:r>
      <w:proofErr w:type="gramStart"/>
      <w:r w:rsidRPr="003275E8">
        <w:rPr>
          <w:rStyle w:val="StyleLatinHeadingsCSComplexHeadingsCS8pt"/>
          <w:sz w:val="16"/>
          <w:szCs w:val="16"/>
        </w:rPr>
        <w:t>In 2017 IEEE 7th Annual International Conference on CYBER Technology in Automation, Control, and Intelligent Systems (CYBER) (pp. 349-354).</w:t>
      </w:r>
      <w:proofErr w:type="gramEnd"/>
      <w:r w:rsidRPr="003275E8">
        <w:rPr>
          <w:rStyle w:val="StyleLatinHeadingsCSComplexHeadingsCS8pt"/>
          <w:sz w:val="16"/>
          <w:szCs w:val="16"/>
        </w:rPr>
        <w:t xml:space="preserve"> </w:t>
      </w:r>
      <w:proofErr w:type="gramStart"/>
      <w:r w:rsidRPr="003275E8">
        <w:rPr>
          <w:rStyle w:val="StyleLatinHeadingsCSComplexHeadingsCS8pt"/>
          <w:sz w:val="16"/>
          <w:szCs w:val="16"/>
        </w:rPr>
        <w:t>IEEE.</w:t>
      </w:r>
      <w:proofErr w:type="gramEnd"/>
    </w:p>
    <w:p w:rsidR="00AB7335" w:rsidRPr="00AB7335" w:rsidRDefault="00AB7335" w:rsidP="003275E8">
      <w:pPr>
        <w:spacing w:after="0" w:line="240" w:lineRule="auto"/>
        <w:ind w:left="284" w:hanging="284"/>
        <w:jc w:val="both"/>
        <w:rPr>
          <w:rStyle w:val="StyleLatinHeadingsCSComplexHeadingsCS8pt"/>
          <w:rFonts w:hint="cs"/>
          <w:sz w:val="16"/>
          <w:szCs w:val="16"/>
          <w:rtl/>
        </w:rPr>
      </w:pPr>
      <w:r>
        <w:rPr>
          <w:rStyle w:val="StyleLatinHeadingsCSComplexHeadingsCS8pt"/>
          <w:sz w:val="16"/>
          <w:szCs w:val="16"/>
        </w:rPr>
        <w:t>[</w:t>
      </w:r>
      <w:r w:rsidR="003275E8">
        <w:rPr>
          <w:rStyle w:val="StyleLatinHeadingsCSComplexHeadingsCS8pt"/>
          <w:sz w:val="16"/>
          <w:szCs w:val="16"/>
        </w:rPr>
        <w:t>5</w:t>
      </w:r>
      <w:r>
        <w:rPr>
          <w:rStyle w:val="StyleLatinHeadingsCSComplexHeadingsCS8pt"/>
          <w:sz w:val="16"/>
          <w:szCs w:val="16"/>
        </w:rPr>
        <w:t xml:space="preserve">] </w:t>
      </w:r>
      <w:r w:rsidRPr="00AB7335">
        <w:rPr>
          <w:rStyle w:val="StyleLatinHeadingsCSComplexHeadingsCS8pt"/>
          <w:sz w:val="16"/>
          <w:szCs w:val="16"/>
        </w:rPr>
        <w:t xml:space="preserve">Mei, D., Kong, T., Shih, A.J. and Chen, Z., 2009. </w:t>
      </w:r>
      <w:proofErr w:type="spellStart"/>
      <w:proofErr w:type="gramStart"/>
      <w:r w:rsidRPr="00AB7335">
        <w:rPr>
          <w:rStyle w:val="StyleLatinHeadingsCSComplexHeadingsCS8pt"/>
          <w:sz w:val="16"/>
          <w:szCs w:val="16"/>
        </w:rPr>
        <w:t>Magnetorheological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 fluid-controlled boring bar for chatter suppression.</w:t>
      </w:r>
      <w:proofErr w:type="gramEnd"/>
      <w:r w:rsidRPr="00AB7335">
        <w:rPr>
          <w:rStyle w:val="StyleLatinHeadingsCSComplexHeadingsCS8pt"/>
          <w:sz w:val="16"/>
          <w:szCs w:val="16"/>
        </w:rPr>
        <w:t xml:space="preserve"> </w:t>
      </w:r>
      <w:proofErr w:type="gramStart"/>
      <w:r w:rsidRPr="00AB7335">
        <w:rPr>
          <w:rStyle w:val="StyleLatinHeadingsCSComplexHeadingsCS8pt"/>
          <w:sz w:val="16"/>
          <w:szCs w:val="16"/>
        </w:rPr>
        <w:t>journal</w:t>
      </w:r>
      <w:proofErr w:type="gramEnd"/>
      <w:r w:rsidRPr="00AB7335">
        <w:rPr>
          <w:rStyle w:val="StyleLatinHeadingsCSComplexHeadingsCS8pt"/>
          <w:sz w:val="16"/>
          <w:szCs w:val="16"/>
        </w:rPr>
        <w:t xml:space="preserve"> of materials processing technology, 209(4), pp.1861-1870.</w:t>
      </w:r>
    </w:p>
    <w:p w:rsidR="00AB7335" w:rsidRPr="00AB7335" w:rsidRDefault="00AB7335" w:rsidP="003275E8">
      <w:pPr>
        <w:spacing w:after="0" w:line="240" w:lineRule="auto"/>
        <w:ind w:left="284" w:hanging="284"/>
        <w:jc w:val="both"/>
        <w:rPr>
          <w:rStyle w:val="StyleLatinHeadingsCSComplexHeadingsCS8pt"/>
          <w:sz w:val="16"/>
          <w:szCs w:val="16"/>
        </w:rPr>
      </w:pPr>
      <w:r>
        <w:rPr>
          <w:rStyle w:val="StyleLatinHeadingsCSComplexHeadingsCS8pt"/>
          <w:sz w:val="16"/>
          <w:szCs w:val="16"/>
        </w:rPr>
        <w:t>[</w:t>
      </w:r>
      <w:r w:rsidR="003275E8">
        <w:rPr>
          <w:rStyle w:val="StyleLatinHeadingsCSComplexHeadingsCS8pt"/>
          <w:sz w:val="16"/>
          <w:szCs w:val="16"/>
        </w:rPr>
        <w:t>6</w:t>
      </w:r>
      <w:r>
        <w:rPr>
          <w:rStyle w:val="StyleLatinHeadingsCSComplexHeadingsCS8pt"/>
          <w:sz w:val="16"/>
          <w:szCs w:val="16"/>
        </w:rPr>
        <w:t xml:space="preserve">] </w:t>
      </w:r>
      <w:proofErr w:type="spellStart"/>
      <w:r w:rsidRPr="00AB7335">
        <w:rPr>
          <w:rStyle w:val="StyleLatinHeadingsCSComplexHeadingsCS8pt"/>
          <w:sz w:val="16"/>
          <w:szCs w:val="16"/>
        </w:rPr>
        <w:t>Sathianarayanan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, D., </w:t>
      </w:r>
      <w:proofErr w:type="spellStart"/>
      <w:r w:rsidRPr="00AB7335">
        <w:rPr>
          <w:rStyle w:val="StyleLatinHeadingsCSComplexHeadingsCS8pt"/>
          <w:sz w:val="16"/>
          <w:szCs w:val="16"/>
        </w:rPr>
        <w:t>Karunamoorthy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, L., </w:t>
      </w:r>
      <w:proofErr w:type="spellStart"/>
      <w:r w:rsidRPr="00AB7335">
        <w:rPr>
          <w:rStyle w:val="StyleLatinHeadingsCSComplexHeadingsCS8pt"/>
          <w:sz w:val="16"/>
          <w:szCs w:val="16"/>
        </w:rPr>
        <w:t>Srinivasan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, J., </w:t>
      </w:r>
      <w:proofErr w:type="spellStart"/>
      <w:r w:rsidRPr="00AB7335">
        <w:rPr>
          <w:rStyle w:val="StyleLatinHeadingsCSComplexHeadingsCS8pt"/>
          <w:sz w:val="16"/>
          <w:szCs w:val="16"/>
        </w:rPr>
        <w:t>Kandasami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, G.S. and </w:t>
      </w:r>
      <w:proofErr w:type="spellStart"/>
      <w:r w:rsidRPr="00AB7335">
        <w:rPr>
          <w:rStyle w:val="StyleLatinHeadingsCSComplexHeadingsCS8pt"/>
          <w:sz w:val="16"/>
          <w:szCs w:val="16"/>
        </w:rPr>
        <w:t>Palanikumar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, K., 2008. Chatter suppression in boring operation using </w:t>
      </w:r>
      <w:proofErr w:type="spellStart"/>
      <w:r w:rsidRPr="00AB7335">
        <w:rPr>
          <w:rStyle w:val="StyleLatinHeadingsCSComplexHeadingsCS8pt"/>
          <w:sz w:val="16"/>
          <w:szCs w:val="16"/>
        </w:rPr>
        <w:t>magnetorheological</w:t>
      </w:r>
      <w:proofErr w:type="spellEnd"/>
      <w:r w:rsidRPr="00AB7335">
        <w:rPr>
          <w:rStyle w:val="StyleLatinHeadingsCSComplexHeadingsCS8pt"/>
          <w:sz w:val="16"/>
          <w:szCs w:val="16"/>
        </w:rPr>
        <w:t xml:space="preserve"> fluid damper. Materials and Manufacturing processes, 23(4), pp.329-335.</w:t>
      </w:r>
    </w:p>
    <w:sectPr w:rsidR="00AB7335" w:rsidRPr="00AB7335" w:rsidSect="00054617">
      <w:footnotePr>
        <w:numRestart w:val="eachPage"/>
      </w:footnotePr>
      <w:type w:val="continuous"/>
      <w:pgSz w:w="11906" w:h="16838" w:code="9"/>
      <w:pgMar w:top="1440" w:right="1138" w:bottom="1440" w:left="1138" w:header="706" w:footer="706" w:gutter="0"/>
      <w:cols w:num="2" w:space="39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92" w:rsidRDefault="005C6F92" w:rsidP="00C13DE9">
      <w:pPr>
        <w:spacing w:after="0" w:line="240" w:lineRule="auto"/>
      </w:pPr>
      <w:r>
        <w:separator/>
      </w:r>
    </w:p>
  </w:endnote>
  <w:endnote w:type="continuationSeparator" w:id="0">
    <w:p w:rsidR="005C6F92" w:rsidRDefault="005C6F92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59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271" w:rsidRDefault="00222271">
        <w:pPr>
          <w:pStyle w:val="Footer"/>
          <w:jc w:val="center"/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049FF"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222271" w:rsidRDefault="002222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25449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222271" w:rsidRPr="00C5688D" w:rsidRDefault="00222271">
        <w:pPr>
          <w:pStyle w:val="Footer"/>
          <w:jc w:val="center"/>
          <w:rPr>
            <w:rFonts w:asciiTheme="majorBidi" w:hAnsiTheme="majorBidi" w:cstheme="majorBidi"/>
            <w:sz w:val="18"/>
            <w:szCs w:val="18"/>
          </w:rPr>
        </w:pPr>
        <w:r w:rsidRPr="00C5688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C5688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C5688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1049FF">
          <w:rPr>
            <w:rFonts w:asciiTheme="majorBidi" w:hAnsiTheme="majorBidi" w:cstheme="majorBidi"/>
            <w:noProof/>
            <w:sz w:val="18"/>
            <w:szCs w:val="18"/>
          </w:rPr>
          <w:t>3</w:t>
        </w:r>
        <w:r w:rsidRPr="00C5688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222271" w:rsidRPr="00961E7A" w:rsidRDefault="00222271" w:rsidP="00961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92" w:rsidRDefault="005C6F92" w:rsidP="00C13DE9">
      <w:pPr>
        <w:spacing w:after="0" w:line="240" w:lineRule="auto"/>
      </w:pPr>
      <w:r>
        <w:separator/>
      </w:r>
    </w:p>
  </w:footnote>
  <w:footnote w:type="continuationSeparator" w:id="0">
    <w:p w:rsidR="005C6F92" w:rsidRDefault="005C6F92" w:rsidP="00C13DE9">
      <w:pPr>
        <w:spacing w:after="0" w:line="240" w:lineRule="auto"/>
      </w:pPr>
      <w:r>
        <w:continuationSeparator/>
      </w:r>
    </w:p>
  </w:footnote>
  <w:footnote w:id="1">
    <w:p w:rsidR="00222271" w:rsidRDefault="0022227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512B5">
        <w:rPr>
          <w:rFonts w:asciiTheme="majorBidi" w:hAnsiTheme="majorBidi"/>
          <w:sz w:val="14"/>
          <w:szCs w:val="13"/>
        </w:rPr>
        <w:t>Self-excited chatter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71" w:rsidRPr="00B21F80" w:rsidRDefault="00222271" w:rsidP="00FD2BA7">
    <w:pPr>
      <w:pStyle w:val="Header"/>
      <w:bidi/>
      <w:spacing w:after="0" w:line="240" w:lineRule="auto"/>
      <w:rPr>
        <w:rFonts w:cs="B Nazanin"/>
        <w:b/>
        <w:bCs/>
        <w:color w:val="0070C0"/>
        <w:sz w:val="18"/>
        <w:szCs w:val="18"/>
        <w:rtl/>
        <w:lang w:bidi="fa-IR"/>
      </w:rPr>
    </w:pPr>
    <w:r>
      <w:rPr>
        <w:rFonts w:cs="B Nazanin"/>
        <w:b/>
        <w:bCs/>
        <w:noProof/>
        <w:color w:val="0070C0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-656590</wp:posOffset>
              </wp:positionH>
              <wp:positionV relativeFrom="paragraph">
                <wp:posOffset>489585</wp:posOffset>
              </wp:positionV>
              <wp:extent cx="234950" cy="3562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3562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271" w:rsidRDefault="00222271" w:rsidP="002D39C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قالب پیش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softHyphen/>
                            <w:t>نویس (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مقاله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پژوهشی کامل/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fa-IR"/>
                            </w:rPr>
                            <w:t>یادداشت پژوهشی</w:t>
                          </w:r>
                          <w:r w:rsidRPr="002D39C5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)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در </w:t>
                          </w:r>
                          <w:r w:rsidRPr="00FE2F1E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مجله مهندسی مکانیک مدرس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5" type="#_x0000_t202" style="position:absolute;left:0;text-align:left;margin-left:-51.7pt;margin-top:38.55pt;width:18.5pt;height:28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" stroked="f">
              <v:textbox style="layout-flow:vertical;mso-layout-flow-alt:bottom-to-top" inset="0,0,0,0">
                <w:txbxContent>
                  <w:p w:rsidR="00222271" w:rsidRDefault="00222271" w:rsidP="002D39C5">
                    <w:pPr>
                      <w:bidi/>
                      <w:spacing w:after="0" w:line="240" w:lineRule="auto"/>
                      <w:jc w:val="center"/>
                      <w:rPr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قالب پیش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softHyphen/>
                      <w:t>نویس (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مقاله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پژوهشی کامل/</w:t>
                    </w:r>
                    <w:r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fa-IR"/>
                      </w:rPr>
                      <w:t>یادداشت پژوهشی</w:t>
                    </w:r>
                    <w:r w:rsidRPr="002D39C5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)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 xml:space="preserve">در </w:t>
                    </w:r>
                    <w:r w:rsidRPr="00FE2F1E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مجله مهندسی مکانیک مدرس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71" w:rsidRPr="001E1845" w:rsidRDefault="00222271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  <w:tbl>
    <w:tblPr>
      <w:tblStyle w:val="TableGrid"/>
      <w:bidiVisual/>
      <w:tblW w:w="10890" w:type="dxa"/>
      <w:tblInd w:w="-6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2880"/>
      <w:gridCol w:w="3960"/>
    </w:tblGrid>
    <w:tr w:rsidR="00222271" w:rsidRPr="00F76960" w:rsidTr="00F76960">
      <w:trPr>
        <w:trHeight w:val="1171"/>
      </w:trPr>
      <w:tc>
        <w:tcPr>
          <w:tcW w:w="4050" w:type="dxa"/>
        </w:tcPr>
        <w:p w:rsidR="00222271" w:rsidRPr="00CC1BA2" w:rsidRDefault="00222271" w:rsidP="001E1845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دومین کنفرانس ملی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مکانیک محاسباتی و تجربی</w:t>
          </w:r>
        </w:p>
        <w:p w:rsidR="00222271" w:rsidRDefault="00222271" w:rsidP="00104119">
          <w:pPr>
            <w:pStyle w:val="Header"/>
            <w:tabs>
              <w:tab w:val="clear" w:pos="4680"/>
              <w:tab w:val="clear" w:pos="9360"/>
              <w:tab w:val="left" w:pos="3510"/>
            </w:tabs>
            <w:spacing w:after="0" w:line="240" w:lineRule="auto"/>
            <w:jc w:val="right"/>
            <w:rPr>
              <w:rFonts w:cs="B Titr"/>
              <w:b/>
              <w:bCs/>
              <w:sz w:val="20"/>
              <w:szCs w:val="20"/>
              <w:lang w:bidi="fa-IR"/>
            </w:rPr>
          </w:pP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تهران، دانشگاه تربیت دبیر شهید رجائی</w:t>
          </w:r>
        </w:p>
        <w:p w:rsidR="00222271" w:rsidRPr="00F76960" w:rsidRDefault="00222271" w:rsidP="00AF661A">
          <w:pPr>
            <w:pStyle w:val="Header"/>
            <w:bidi/>
            <w:spacing w:after="0" w:line="240" w:lineRule="auto"/>
            <w:rPr>
              <w:rFonts w:cs="B Titr"/>
              <w:b/>
              <w:bCs/>
              <w:sz w:val="20"/>
              <w:szCs w:val="20"/>
              <w:rtl/>
              <w:lang w:bidi="fa-IR"/>
            </w:rPr>
          </w:pP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  <w:r w:rsidRPr="00CC1BA2"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 xml:space="preserve"> اسفندماه 139</w:t>
          </w:r>
          <w:r>
            <w:rPr>
              <w:rFonts w:cs="B Titr" w:hint="cs"/>
              <w:b/>
              <w:bCs/>
              <w:sz w:val="20"/>
              <w:szCs w:val="20"/>
              <w:rtl/>
              <w:lang w:bidi="fa-IR"/>
            </w:rPr>
            <w:t>8</w:t>
          </w:r>
        </w:p>
      </w:tc>
      <w:tc>
        <w:tcPr>
          <w:tcW w:w="2880" w:type="dxa"/>
        </w:tcPr>
        <w:p w:rsidR="00222271" w:rsidRDefault="00222271" w:rsidP="00A620E6">
          <w:pPr>
            <w:pStyle w:val="Header"/>
            <w:bidi/>
            <w:spacing w:after="0" w:line="240" w:lineRule="auto"/>
            <w:jc w:val="center"/>
            <w:rPr>
              <w:rFonts w:cs="B Nazanin"/>
              <w:b/>
              <w:bCs/>
              <w:lang w:bidi="fa-IR"/>
            </w:rPr>
          </w:pPr>
          <w:r>
            <w:rPr>
              <w:noProof/>
              <w:lang w:eastAsia="en-US"/>
            </w:rPr>
            <w:drawing>
              <wp:inline distT="0" distB="0" distL="0" distR="0" wp14:anchorId="54100F5E" wp14:editId="072A6C5B">
                <wp:extent cx="803275" cy="72707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222271" w:rsidRPr="00B81889" w:rsidRDefault="00222271" w:rsidP="00B81889">
          <w:pPr>
            <w:pStyle w:val="Header"/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2nd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National Conference on Computational and Experimental Mechanics, SRTTU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, 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Tehran</w:t>
          </w:r>
        </w:p>
        <w:p w:rsidR="00222271" w:rsidRPr="00B81889" w:rsidRDefault="00222271" w:rsidP="00AF661A">
          <w:pPr>
            <w:pStyle w:val="Header"/>
            <w:tabs>
              <w:tab w:val="left" w:pos="2624"/>
              <w:tab w:val="right" w:pos="3474"/>
            </w:tabs>
            <w:spacing w:after="0"/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</w:pP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7</w:t>
          </w:r>
          <w:r w:rsidRPr="00B81889"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 xml:space="preserve"> Feb 20</w:t>
          </w:r>
          <w:r>
            <w:rPr>
              <w:rFonts w:asciiTheme="majorHAnsi" w:hAnsiTheme="majorHAnsi" w:cs="B Nazanin"/>
              <w:b/>
              <w:bCs/>
              <w:i/>
              <w:iCs/>
              <w:noProof/>
              <w:sz w:val="18"/>
              <w:szCs w:val="18"/>
              <w:lang w:eastAsia="en-US"/>
            </w:rPr>
            <w:t>20</w:t>
          </w:r>
        </w:p>
        <w:p w:rsidR="00222271" w:rsidRPr="00F76960" w:rsidRDefault="00222271" w:rsidP="00F76960">
          <w:pPr>
            <w:pStyle w:val="Header"/>
            <w:bidi/>
            <w:spacing w:after="0" w:line="240" w:lineRule="auto"/>
            <w:jc w:val="right"/>
            <w:rPr>
              <w:rFonts w:asciiTheme="majorHAnsi" w:hAnsiTheme="majorHAnsi" w:cs="B Nazanin"/>
              <w:i/>
              <w:iCs/>
              <w:lang w:bidi="fa-IR"/>
            </w:rPr>
          </w:pPr>
        </w:p>
      </w:tc>
    </w:tr>
  </w:tbl>
  <w:p w:rsidR="00222271" w:rsidRPr="001E1845" w:rsidRDefault="00222271" w:rsidP="001E1845">
    <w:pPr>
      <w:pStyle w:val="Header"/>
      <w:bidi/>
      <w:spacing w:after="0" w:line="240" w:lineRule="auto"/>
      <w:rPr>
        <w:rFonts w:cs="B Nazanin"/>
        <w:b/>
        <w:bCs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D822F05"/>
    <w:multiLevelType w:val="hybridMultilevel"/>
    <w:tmpl w:val="3D3CB334"/>
    <w:lvl w:ilvl="0" w:tplc="7CCC2AD2">
      <w:numFmt w:val="bullet"/>
      <w:lvlText w:val="-"/>
      <w:lvlJc w:val="left"/>
      <w:pPr>
        <w:ind w:left="644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F07A7"/>
    <w:multiLevelType w:val="hybridMultilevel"/>
    <w:tmpl w:val="400C617A"/>
    <w:lvl w:ilvl="0" w:tplc="403C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823"/>
    <w:multiLevelType w:val="hybridMultilevel"/>
    <w:tmpl w:val="5984A09E"/>
    <w:lvl w:ilvl="0" w:tplc="74A431AA">
      <w:start w:val="1"/>
      <w:numFmt w:val="decimal"/>
      <w:pStyle w:val="1"/>
      <w:lvlText w:val="%1-"/>
      <w:lvlJc w:val="left"/>
      <w:pPr>
        <w:ind w:left="375" w:hanging="375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2DC"/>
    <w:rsid w:val="00001F6F"/>
    <w:rsid w:val="00002189"/>
    <w:rsid w:val="00004F8C"/>
    <w:rsid w:val="000054A8"/>
    <w:rsid w:val="00011118"/>
    <w:rsid w:val="00016678"/>
    <w:rsid w:val="00020038"/>
    <w:rsid w:val="0002171A"/>
    <w:rsid w:val="0002591F"/>
    <w:rsid w:val="00026E82"/>
    <w:rsid w:val="000301BA"/>
    <w:rsid w:val="00030943"/>
    <w:rsid w:val="00031F9A"/>
    <w:rsid w:val="00034439"/>
    <w:rsid w:val="0003675D"/>
    <w:rsid w:val="00036C3D"/>
    <w:rsid w:val="00037147"/>
    <w:rsid w:val="000410E0"/>
    <w:rsid w:val="000415CF"/>
    <w:rsid w:val="00042B8A"/>
    <w:rsid w:val="00043016"/>
    <w:rsid w:val="00045494"/>
    <w:rsid w:val="00047995"/>
    <w:rsid w:val="00047B43"/>
    <w:rsid w:val="00051D7D"/>
    <w:rsid w:val="00053E88"/>
    <w:rsid w:val="00053EAD"/>
    <w:rsid w:val="00054617"/>
    <w:rsid w:val="000550A0"/>
    <w:rsid w:val="0005550B"/>
    <w:rsid w:val="0005717E"/>
    <w:rsid w:val="00057AF5"/>
    <w:rsid w:val="00061410"/>
    <w:rsid w:val="000645D0"/>
    <w:rsid w:val="00065834"/>
    <w:rsid w:val="00070A7B"/>
    <w:rsid w:val="00070D6F"/>
    <w:rsid w:val="00071687"/>
    <w:rsid w:val="00071B66"/>
    <w:rsid w:val="000770C8"/>
    <w:rsid w:val="00077DEF"/>
    <w:rsid w:val="0008245D"/>
    <w:rsid w:val="00082E79"/>
    <w:rsid w:val="00084C56"/>
    <w:rsid w:val="00085B50"/>
    <w:rsid w:val="00086FE7"/>
    <w:rsid w:val="000875E1"/>
    <w:rsid w:val="00092B27"/>
    <w:rsid w:val="00094106"/>
    <w:rsid w:val="00094267"/>
    <w:rsid w:val="00096E75"/>
    <w:rsid w:val="00097C9D"/>
    <w:rsid w:val="000A48AA"/>
    <w:rsid w:val="000A6C92"/>
    <w:rsid w:val="000B283D"/>
    <w:rsid w:val="000B3363"/>
    <w:rsid w:val="000C0722"/>
    <w:rsid w:val="000C0F5E"/>
    <w:rsid w:val="000C476F"/>
    <w:rsid w:val="000C5C20"/>
    <w:rsid w:val="000C737B"/>
    <w:rsid w:val="000D2A10"/>
    <w:rsid w:val="000D2F0B"/>
    <w:rsid w:val="000D4C24"/>
    <w:rsid w:val="000D4F16"/>
    <w:rsid w:val="000E20D5"/>
    <w:rsid w:val="000E26C2"/>
    <w:rsid w:val="000E3950"/>
    <w:rsid w:val="000E3B68"/>
    <w:rsid w:val="000E47AB"/>
    <w:rsid w:val="000E4F4A"/>
    <w:rsid w:val="000F2395"/>
    <w:rsid w:val="000F5124"/>
    <w:rsid w:val="00102FD1"/>
    <w:rsid w:val="00104119"/>
    <w:rsid w:val="001049FF"/>
    <w:rsid w:val="00104A8F"/>
    <w:rsid w:val="00106C32"/>
    <w:rsid w:val="0011026A"/>
    <w:rsid w:val="001123C4"/>
    <w:rsid w:val="00112888"/>
    <w:rsid w:val="00114630"/>
    <w:rsid w:val="001149AD"/>
    <w:rsid w:val="00116421"/>
    <w:rsid w:val="00116447"/>
    <w:rsid w:val="001177C5"/>
    <w:rsid w:val="001212D8"/>
    <w:rsid w:val="001240BF"/>
    <w:rsid w:val="00124ACC"/>
    <w:rsid w:val="00124AFB"/>
    <w:rsid w:val="001251AA"/>
    <w:rsid w:val="0012593F"/>
    <w:rsid w:val="00126DC3"/>
    <w:rsid w:val="00127584"/>
    <w:rsid w:val="00127946"/>
    <w:rsid w:val="0013135B"/>
    <w:rsid w:val="0013249D"/>
    <w:rsid w:val="00134751"/>
    <w:rsid w:val="0013709A"/>
    <w:rsid w:val="00141364"/>
    <w:rsid w:val="0014371E"/>
    <w:rsid w:val="00143E6E"/>
    <w:rsid w:val="0014558A"/>
    <w:rsid w:val="00145F34"/>
    <w:rsid w:val="001560B8"/>
    <w:rsid w:val="0015779C"/>
    <w:rsid w:val="001602B9"/>
    <w:rsid w:val="00161875"/>
    <w:rsid w:val="00164534"/>
    <w:rsid w:val="00167110"/>
    <w:rsid w:val="00170D06"/>
    <w:rsid w:val="00170EB4"/>
    <w:rsid w:val="0017108B"/>
    <w:rsid w:val="001710BE"/>
    <w:rsid w:val="00172A2B"/>
    <w:rsid w:val="001827B4"/>
    <w:rsid w:val="00183314"/>
    <w:rsid w:val="0018493A"/>
    <w:rsid w:val="00185E52"/>
    <w:rsid w:val="00187582"/>
    <w:rsid w:val="0018758F"/>
    <w:rsid w:val="00187C2F"/>
    <w:rsid w:val="00187E3F"/>
    <w:rsid w:val="00190D0D"/>
    <w:rsid w:val="00192469"/>
    <w:rsid w:val="00192D7F"/>
    <w:rsid w:val="001932EA"/>
    <w:rsid w:val="0019700E"/>
    <w:rsid w:val="00197A96"/>
    <w:rsid w:val="001A3F4D"/>
    <w:rsid w:val="001A5640"/>
    <w:rsid w:val="001A73FA"/>
    <w:rsid w:val="001A76AD"/>
    <w:rsid w:val="001B1C3B"/>
    <w:rsid w:val="001B246A"/>
    <w:rsid w:val="001B3554"/>
    <w:rsid w:val="001B3790"/>
    <w:rsid w:val="001B4D1F"/>
    <w:rsid w:val="001C22C0"/>
    <w:rsid w:val="001C29D3"/>
    <w:rsid w:val="001C541C"/>
    <w:rsid w:val="001D1E08"/>
    <w:rsid w:val="001D3A47"/>
    <w:rsid w:val="001D3BC4"/>
    <w:rsid w:val="001D3DB2"/>
    <w:rsid w:val="001D5068"/>
    <w:rsid w:val="001D695A"/>
    <w:rsid w:val="001E0A62"/>
    <w:rsid w:val="001E1845"/>
    <w:rsid w:val="001E29FA"/>
    <w:rsid w:val="001E31A6"/>
    <w:rsid w:val="001E57CC"/>
    <w:rsid w:val="001F1980"/>
    <w:rsid w:val="001F3A43"/>
    <w:rsid w:val="001F5B39"/>
    <w:rsid w:val="001F5DBB"/>
    <w:rsid w:val="00202299"/>
    <w:rsid w:val="00206ECA"/>
    <w:rsid w:val="002119E7"/>
    <w:rsid w:val="00211A86"/>
    <w:rsid w:val="0021342F"/>
    <w:rsid w:val="00213F73"/>
    <w:rsid w:val="00216539"/>
    <w:rsid w:val="002170F5"/>
    <w:rsid w:val="002203BD"/>
    <w:rsid w:val="00222271"/>
    <w:rsid w:val="002268E7"/>
    <w:rsid w:val="0023005F"/>
    <w:rsid w:val="00230F29"/>
    <w:rsid w:val="0023228D"/>
    <w:rsid w:val="002328CE"/>
    <w:rsid w:val="0023299B"/>
    <w:rsid w:val="00236882"/>
    <w:rsid w:val="0024391B"/>
    <w:rsid w:val="00243B18"/>
    <w:rsid w:val="00247175"/>
    <w:rsid w:val="00250DE2"/>
    <w:rsid w:val="00254DA8"/>
    <w:rsid w:val="0026515E"/>
    <w:rsid w:val="00265173"/>
    <w:rsid w:val="00266E9E"/>
    <w:rsid w:val="00271E92"/>
    <w:rsid w:val="00272C4E"/>
    <w:rsid w:val="002765A1"/>
    <w:rsid w:val="0027764C"/>
    <w:rsid w:val="002823BC"/>
    <w:rsid w:val="00283027"/>
    <w:rsid w:val="002831B4"/>
    <w:rsid w:val="0028502F"/>
    <w:rsid w:val="00285EEC"/>
    <w:rsid w:val="00287D96"/>
    <w:rsid w:val="00291810"/>
    <w:rsid w:val="00297367"/>
    <w:rsid w:val="002A1A52"/>
    <w:rsid w:val="002A3A3B"/>
    <w:rsid w:val="002A64F9"/>
    <w:rsid w:val="002B0154"/>
    <w:rsid w:val="002B36AF"/>
    <w:rsid w:val="002B5D03"/>
    <w:rsid w:val="002B5D61"/>
    <w:rsid w:val="002B5E45"/>
    <w:rsid w:val="002B6CEC"/>
    <w:rsid w:val="002C05CB"/>
    <w:rsid w:val="002C1EC0"/>
    <w:rsid w:val="002C30A6"/>
    <w:rsid w:val="002C42DF"/>
    <w:rsid w:val="002C6A82"/>
    <w:rsid w:val="002C7A55"/>
    <w:rsid w:val="002C7B44"/>
    <w:rsid w:val="002D174D"/>
    <w:rsid w:val="002D39C5"/>
    <w:rsid w:val="002D4492"/>
    <w:rsid w:val="002D6CD5"/>
    <w:rsid w:val="002E3185"/>
    <w:rsid w:val="002E3764"/>
    <w:rsid w:val="002E4BA2"/>
    <w:rsid w:val="002F1C23"/>
    <w:rsid w:val="002F37E4"/>
    <w:rsid w:val="002F4F5D"/>
    <w:rsid w:val="002F75CD"/>
    <w:rsid w:val="00300E7A"/>
    <w:rsid w:val="00301489"/>
    <w:rsid w:val="003033C3"/>
    <w:rsid w:val="00303F8C"/>
    <w:rsid w:val="0030485F"/>
    <w:rsid w:val="0030666A"/>
    <w:rsid w:val="00306F2F"/>
    <w:rsid w:val="00307078"/>
    <w:rsid w:val="0031041C"/>
    <w:rsid w:val="0031054C"/>
    <w:rsid w:val="00310833"/>
    <w:rsid w:val="00311451"/>
    <w:rsid w:val="00311AB4"/>
    <w:rsid w:val="003140D1"/>
    <w:rsid w:val="00314D0A"/>
    <w:rsid w:val="00314FC6"/>
    <w:rsid w:val="00316BB6"/>
    <w:rsid w:val="003203B5"/>
    <w:rsid w:val="00321088"/>
    <w:rsid w:val="00321847"/>
    <w:rsid w:val="003218C5"/>
    <w:rsid w:val="003225B9"/>
    <w:rsid w:val="00322A9D"/>
    <w:rsid w:val="003252AF"/>
    <w:rsid w:val="00325BCB"/>
    <w:rsid w:val="003275E8"/>
    <w:rsid w:val="00327E8E"/>
    <w:rsid w:val="00333681"/>
    <w:rsid w:val="00334A35"/>
    <w:rsid w:val="00334CDE"/>
    <w:rsid w:val="00335915"/>
    <w:rsid w:val="0033654E"/>
    <w:rsid w:val="003368EA"/>
    <w:rsid w:val="00337478"/>
    <w:rsid w:val="00337559"/>
    <w:rsid w:val="003402CD"/>
    <w:rsid w:val="003405D2"/>
    <w:rsid w:val="00341FEE"/>
    <w:rsid w:val="00344D17"/>
    <w:rsid w:val="00345A6B"/>
    <w:rsid w:val="00350C12"/>
    <w:rsid w:val="00351516"/>
    <w:rsid w:val="00355199"/>
    <w:rsid w:val="00355DB7"/>
    <w:rsid w:val="00356924"/>
    <w:rsid w:val="0035794D"/>
    <w:rsid w:val="0036144C"/>
    <w:rsid w:val="0036250B"/>
    <w:rsid w:val="00365FCC"/>
    <w:rsid w:val="00371D7A"/>
    <w:rsid w:val="00375922"/>
    <w:rsid w:val="00376E19"/>
    <w:rsid w:val="0037725E"/>
    <w:rsid w:val="00380E0F"/>
    <w:rsid w:val="00380E7B"/>
    <w:rsid w:val="00385AAB"/>
    <w:rsid w:val="00386372"/>
    <w:rsid w:val="00386E5F"/>
    <w:rsid w:val="00387A01"/>
    <w:rsid w:val="00387E44"/>
    <w:rsid w:val="003906C0"/>
    <w:rsid w:val="00390B5D"/>
    <w:rsid w:val="00391ED5"/>
    <w:rsid w:val="003928D8"/>
    <w:rsid w:val="00393BDA"/>
    <w:rsid w:val="00393F39"/>
    <w:rsid w:val="00393FFD"/>
    <w:rsid w:val="00394EC2"/>
    <w:rsid w:val="00395A9B"/>
    <w:rsid w:val="0039663E"/>
    <w:rsid w:val="003A18C6"/>
    <w:rsid w:val="003A5C9B"/>
    <w:rsid w:val="003A5F80"/>
    <w:rsid w:val="003B2506"/>
    <w:rsid w:val="003B3E7C"/>
    <w:rsid w:val="003B420A"/>
    <w:rsid w:val="003B42EE"/>
    <w:rsid w:val="003B443F"/>
    <w:rsid w:val="003B4613"/>
    <w:rsid w:val="003B4EB7"/>
    <w:rsid w:val="003C419C"/>
    <w:rsid w:val="003C5F16"/>
    <w:rsid w:val="003D0A1C"/>
    <w:rsid w:val="003D1257"/>
    <w:rsid w:val="003D17FB"/>
    <w:rsid w:val="003D3AC8"/>
    <w:rsid w:val="003D46E8"/>
    <w:rsid w:val="003D5D76"/>
    <w:rsid w:val="003E1344"/>
    <w:rsid w:val="003E1D2C"/>
    <w:rsid w:val="003E4486"/>
    <w:rsid w:val="003E4C7E"/>
    <w:rsid w:val="003E61E6"/>
    <w:rsid w:val="003E7B2E"/>
    <w:rsid w:val="003F0B6E"/>
    <w:rsid w:val="003F543F"/>
    <w:rsid w:val="003F5534"/>
    <w:rsid w:val="003F6787"/>
    <w:rsid w:val="003F6A3C"/>
    <w:rsid w:val="00400209"/>
    <w:rsid w:val="004003B6"/>
    <w:rsid w:val="00400C94"/>
    <w:rsid w:val="004012C9"/>
    <w:rsid w:val="00410C30"/>
    <w:rsid w:val="00413529"/>
    <w:rsid w:val="00416B01"/>
    <w:rsid w:val="00417232"/>
    <w:rsid w:val="00421D98"/>
    <w:rsid w:val="0042456E"/>
    <w:rsid w:val="00424BEA"/>
    <w:rsid w:val="00424D59"/>
    <w:rsid w:val="00424EF1"/>
    <w:rsid w:val="0043148A"/>
    <w:rsid w:val="00435FFC"/>
    <w:rsid w:val="004420C9"/>
    <w:rsid w:val="0044211E"/>
    <w:rsid w:val="0044341B"/>
    <w:rsid w:val="00443540"/>
    <w:rsid w:val="00444D72"/>
    <w:rsid w:val="00445DC9"/>
    <w:rsid w:val="004502CE"/>
    <w:rsid w:val="00452067"/>
    <w:rsid w:val="0045317E"/>
    <w:rsid w:val="00453DA8"/>
    <w:rsid w:val="0045622B"/>
    <w:rsid w:val="00456F4F"/>
    <w:rsid w:val="004574C5"/>
    <w:rsid w:val="00463D43"/>
    <w:rsid w:val="00463D80"/>
    <w:rsid w:val="00464E8B"/>
    <w:rsid w:val="00465788"/>
    <w:rsid w:val="00465951"/>
    <w:rsid w:val="00470140"/>
    <w:rsid w:val="00470452"/>
    <w:rsid w:val="00470EDE"/>
    <w:rsid w:val="0047110F"/>
    <w:rsid w:val="00472251"/>
    <w:rsid w:val="004733C7"/>
    <w:rsid w:val="00474492"/>
    <w:rsid w:val="00474C9D"/>
    <w:rsid w:val="004771EF"/>
    <w:rsid w:val="004865E4"/>
    <w:rsid w:val="004868FE"/>
    <w:rsid w:val="004878EE"/>
    <w:rsid w:val="00487BEF"/>
    <w:rsid w:val="00487C0A"/>
    <w:rsid w:val="00491A60"/>
    <w:rsid w:val="00492991"/>
    <w:rsid w:val="004943C7"/>
    <w:rsid w:val="00494BD8"/>
    <w:rsid w:val="004A1535"/>
    <w:rsid w:val="004A2389"/>
    <w:rsid w:val="004A2DDE"/>
    <w:rsid w:val="004A7F5B"/>
    <w:rsid w:val="004B1410"/>
    <w:rsid w:val="004B1DF7"/>
    <w:rsid w:val="004B3250"/>
    <w:rsid w:val="004B3D60"/>
    <w:rsid w:val="004B48D0"/>
    <w:rsid w:val="004B7B24"/>
    <w:rsid w:val="004C2285"/>
    <w:rsid w:val="004C2E76"/>
    <w:rsid w:val="004C55C9"/>
    <w:rsid w:val="004C7D38"/>
    <w:rsid w:val="004D2954"/>
    <w:rsid w:val="004D4604"/>
    <w:rsid w:val="004D7953"/>
    <w:rsid w:val="004E3123"/>
    <w:rsid w:val="004E7B7C"/>
    <w:rsid w:val="004F1421"/>
    <w:rsid w:val="004F3D7D"/>
    <w:rsid w:val="004F3EDB"/>
    <w:rsid w:val="004F582A"/>
    <w:rsid w:val="0050035C"/>
    <w:rsid w:val="00500898"/>
    <w:rsid w:val="00504281"/>
    <w:rsid w:val="00504798"/>
    <w:rsid w:val="00504A24"/>
    <w:rsid w:val="00506A09"/>
    <w:rsid w:val="005073CF"/>
    <w:rsid w:val="00507AF9"/>
    <w:rsid w:val="00510F67"/>
    <w:rsid w:val="0051401E"/>
    <w:rsid w:val="00520CAC"/>
    <w:rsid w:val="00521DA0"/>
    <w:rsid w:val="005231D3"/>
    <w:rsid w:val="0052345E"/>
    <w:rsid w:val="00530A7A"/>
    <w:rsid w:val="005313E9"/>
    <w:rsid w:val="00531642"/>
    <w:rsid w:val="00533288"/>
    <w:rsid w:val="0053529B"/>
    <w:rsid w:val="00540409"/>
    <w:rsid w:val="00540909"/>
    <w:rsid w:val="00540AB0"/>
    <w:rsid w:val="00542620"/>
    <w:rsid w:val="00546A1C"/>
    <w:rsid w:val="00547FBB"/>
    <w:rsid w:val="00550698"/>
    <w:rsid w:val="0055173F"/>
    <w:rsid w:val="005540D7"/>
    <w:rsid w:val="00557325"/>
    <w:rsid w:val="0056432C"/>
    <w:rsid w:val="00564CF5"/>
    <w:rsid w:val="00565ECE"/>
    <w:rsid w:val="00566BE5"/>
    <w:rsid w:val="005718C4"/>
    <w:rsid w:val="00572C8D"/>
    <w:rsid w:val="00586A15"/>
    <w:rsid w:val="00587D3E"/>
    <w:rsid w:val="00592516"/>
    <w:rsid w:val="00593DC1"/>
    <w:rsid w:val="005946C1"/>
    <w:rsid w:val="00594B8F"/>
    <w:rsid w:val="00596974"/>
    <w:rsid w:val="005A0A44"/>
    <w:rsid w:val="005A1A56"/>
    <w:rsid w:val="005A31B1"/>
    <w:rsid w:val="005A46C2"/>
    <w:rsid w:val="005A5079"/>
    <w:rsid w:val="005A5874"/>
    <w:rsid w:val="005A727F"/>
    <w:rsid w:val="005B3990"/>
    <w:rsid w:val="005B4E27"/>
    <w:rsid w:val="005B68B3"/>
    <w:rsid w:val="005B6B7F"/>
    <w:rsid w:val="005B7329"/>
    <w:rsid w:val="005B7E43"/>
    <w:rsid w:val="005C172D"/>
    <w:rsid w:val="005C2C94"/>
    <w:rsid w:val="005C34E1"/>
    <w:rsid w:val="005C446B"/>
    <w:rsid w:val="005C4870"/>
    <w:rsid w:val="005C6F92"/>
    <w:rsid w:val="005C71FA"/>
    <w:rsid w:val="005D1A93"/>
    <w:rsid w:val="005D2825"/>
    <w:rsid w:val="005D2BB8"/>
    <w:rsid w:val="005D4D38"/>
    <w:rsid w:val="005D66B9"/>
    <w:rsid w:val="005E09A2"/>
    <w:rsid w:val="005E1502"/>
    <w:rsid w:val="005F0687"/>
    <w:rsid w:val="005F0696"/>
    <w:rsid w:val="005F0AE5"/>
    <w:rsid w:val="005F15B2"/>
    <w:rsid w:val="005F22D3"/>
    <w:rsid w:val="005F261B"/>
    <w:rsid w:val="005F2E5A"/>
    <w:rsid w:val="005F2F3B"/>
    <w:rsid w:val="005F4402"/>
    <w:rsid w:val="005F6A63"/>
    <w:rsid w:val="0061035E"/>
    <w:rsid w:val="00611786"/>
    <w:rsid w:val="00611E7F"/>
    <w:rsid w:val="00612059"/>
    <w:rsid w:val="00612E2F"/>
    <w:rsid w:val="00612FF0"/>
    <w:rsid w:val="00613032"/>
    <w:rsid w:val="00614209"/>
    <w:rsid w:val="006208EF"/>
    <w:rsid w:val="00620F24"/>
    <w:rsid w:val="006217EA"/>
    <w:rsid w:val="00621D32"/>
    <w:rsid w:val="00624FC9"/>
    <w:rsid w:val="00625DC5"/>
    <w:rsid w:val="00630084"/>
    <w:rsid w:val="0063279A"/>
    <w:rsid w:val="00632847"/>
    <w:rsid w:val="00641689"/>
    <w:rsid w:val="00641F24"/>
    <w:rsid w:val="00644ED5"/>
    <w:rsid w:val="00653D2F"/>
    <w:rsid w:val="00654B61"/>
    <w:rsid w:val="006552AA"/>
    <w:rsid w:val="00655C8E"/>
    <w:rsid w:val="006611F3"/>
    <w:rsid w:val="00662FC5"/>
    <w:rsid w:val="0066590C"/>
    <w:rsid w:val="00666D28"/>
    <w:rsid w:val="0066786C"/>
    <w:rsid w:val="006708B1"/>
    <w:rsid w:val="006710B8"/>
    <w:rsid w:val="00671D29"/>
    <w:rsid w:val="00672A63"/>
    <w:rsid w:val="006736A9"/>
    <w:rsid w:val="006759ED"/>
    <w:rsid w:val="00675EAC"/>
    <w:rsid w:val="0067633F"/>
    <w:rsid w:val="0068211F"/>
    <w:rsid w:val="006853CF"/>
    <w:rsid w:val="0068552D"/>
    <w:rsid w:val="00690FE8"/>
    <w:rsid w:val="00693AF1"/>
    <w:rsid w:val="006A0512"/>
    <w:rsid w:val="006A1E61"/>
    <w:rsid w:val="006A2C81"/>
    <w:rsid w:val="006A526B"/>
    <w:rsid w:val="006A5BF8"/>
    <w:rsid w:val="006B121B"/>
    <w:rsid w:val="006B130C"/>
    <w:rsid w:val="006B256B"/>
    <w:rsid w:val="006B6708"/>
    <w:rsid w:val="006B79FE"/>
    <w:rsid w:val="006C4D1B"/>
    <w:rsid w:val="006C57C1"/>
    <w:rsid w:val="006C5D6F"/>
    <w:rsid w:val="006C63D8"/>
    <w:rsid w:val="006D1ECE"/>
    <w:rsid w:val="006D4755"/>
    <w:rsid w:val="006D7FB9"/>
    <w:rsid w:val="006E09B4"/>
    <w:rsid w:val="006E0FA1"/>
    <w:rsid w:val="006E2A6A"/>
    <w:rsid w:val="006E3568"/>
    <w:rsid w:val="006E4875"/>
    <w:rsid w:val="006F01ED"/>
    <w:rsid w:val="006F0568"/>
    <w:rsid w:val="006F53FE"/>
    <w:rsid w:val="006F7B8C"/>
    <w:rsid w:val="006F7E74"/>
    <w:rsid w:val="00704DC3"/>
    <w:rsid w:val="00705D04"/>
    <w:rsid w:val="0071050E"/>
    <w:rsid w:val="00710763"/>
    <w:rsid w:val="007109D0"/>
    <w:rsid w:val="0071449A"/>
    <w:rsid w:val="00714C52"/>
    <w:rsid w:val="00716C0C"/>
    <w:rsid w:val="00716CAF"/>
    <w:rsid w:val="00730204"/>
    <w:rsid w:val="00730F52"/>
    <w:rsid w:val="00731E38"/>
    <w:rsid w:val="007336E2"/>
    <w:rsid w:val="00734A25"/>
    <w:rsid w:val="0073727A"/>
    <w:rsid w:val="00737B76"/>
    <w:rsid w:val="00740408"/>
    <w:rsid w:val="0074366A"/>
    <w:rsid w:val="007452D9"/>
    <w:rsid w:val="00745BBD"/>
    <w:rsid w:val="00750FD3"/>
    <w:rsid w:val="00752540"/>
    <w:rsid w:val="00754E1F"/>
    <w:rsid w:val="007578B7"/>
    <w:rsid w:val="007638E3"/>
    <w:rsid w:val="00764591"/>
    <w:rsid w:val="007658E0"/>
    <w:rsid w:val="00765E00"/>
    <w:rsid w:val="00765E97"/>
    <w:rsid w:val="00772927"/>
    <w:rsid w:val="00773034"/>
    <w:rsid w:val="00775434"/>
    <w:rsid w:val="00776A90"/>
    <w:rsid w:val="0077784F"/>
    <w:rsid w:val="00777C03"/>
    <w:rsid w:val="00777E8B"/>
    <w:rsid w:val="007819DE"/>
    <w:rsid w:val="00782258"/>
    <w:rsid w:val="00784F33"/>
    <w:rsid w:val="00785D0E"/>
    <w:rsid w:val="00786A01"/>
    <w:rsid w:val="00790335"/>
    <w:rsid w:val="007903A2"/>
    <w:rsid w:val="0079090F"/>
    <w:rsid w:val="00791440"/>
    <w:rsid w:val="007943CB"/>
    <w:rsid w:val="00796C4B"/>
    <w:rsid w:val="007A2512"/>
    <w:rsid w:val="007A3084"/>
    <w:rsid w:val="007A3E6E"/>
    <w:rsid w:val="007A63D1"/>
    <w:rsid w:val="007A738C"/>
    <w:rsid w:val="007B0EAF"/>
    <w:rsid w:val="007B436D"/>
    <w:rsid w:val="007B50D6"/>
    <w:rsid w:val="007B5459"/>
    <w:rsid w:val="007B62BB"/>
    <w:rsid w:val="007C04CC"/>
    <w:rsid w:val="007C1CBE"/>
    <w:rsid w:val="007C2ACA"/>
    <w:rsid w:val="007C2CC0"/>
    <w:rsid w:val="007C32B2"/>
    <w:rsid w:val="007C37DF"/>
    <w:rsid w:val="007C4E63"/>
    <w:rsid w:val="007C4E91"/>
    <w:rsid w:val="007C547C"/>
    <w:rsid w:val="007D30D8"/>
    <w:rsid w:val="007D322A"/>
    <w:rsid w:val="007D4041"/>
    <w:rsid w:val="007D5B14"/>
    <w:rsid w:val="007D5D38"/>
    <w:rsid w:val="007E310F"/>
    <w:rsid w:val="007E5E2B"/>
    <w:rsid w:val="007E7A94"/>
    <w:rsid w:val="007F264B"/>
    <w:rsid w:val="007F3483"/>
    <w:rsid w:val="007F5621"/>
    <w:rsid w:val="007F616A"/>
    <w:rsid w:val="007F754E"/>
    <w:rsid w:val="00800801"/>
    <w:rsid w:val="0080165A"/>
    <w:rsid w:val="00802C3F"/>
    <w:rsid w:val="00804641"/>
    <w:rsid w:val="00805800"/>
    <w:rsid w:val="0081068C"/>
    <w:rsid w:val="00810D85"/>
    <w:rsid w:val="00810E50"/>
    <w:rsid w:val="0081287B"/>
    <w:rsid w:val="00816049"/>
    <w:rsid w:val="0082020F"/>
    <w:rsid w:val="0082064B"/>
    <w:rsid w:val="0082301F"/>
    <w:rsid w:val="008241DE"/>
    <w:rsid w:val="008256D2"/>
    <w:rsid w:val="008278E9"/>
    <w:rsid w:val="00830C28"/>
    <w:rsid w:val="00830EC3"/>
    <w:rsid w:val="008315B0"/>
    <w:rsid w:val="008329FE"/>
    <w:rsid w:val="00836D54"/>
    <w:rsid w:val="00837FC3"/>
    <w:rsid w:val="00842F0D"/>
    <w:rsid w:val="008435FD"/>
    <w:rsid w:val="008444C0"/>
    <w:rsid w:val="00844BD7"/>
    <w:rsid w:val="00847523"/>
    <w:rsid w:val="00847536"/>
    <w:rsid w:val="008506A5"/>
    <w:rsid w:val="008573DA"/>
    <w:rsid w:val="00861440"/>
    <w:rsid w:val="00861560"/>
    <w:rsid w:val="008629DA"/>
    <w:rsid w:val="00862BC9"/>
    <w:rsid w:val="00863A20"/>
    <w:rsid w:val="00865BBD"/>
    <w:rsid w:val="008660ED"/>
    <w:rsid w:val="00866C78"/>
    <w:rsid w:val="00867009"/>
    <w:rsid w:val="00867C46"/>
    <w:rsid w:val="008744D8"/>
    <w:rsid w:val="00874595"/>
    <w:rsid w:val="008763F9"/>
    <w:rsid w:val="00876E43"/>
    <w:rsid w:val="00890656"/>
    <w:rsid w:val="00893962"/>
    <w:rsid w:val="00893D0F"/>
    <w:rsid w:val="008942A7"/>
    <w:rsid w:val="00895DEF"/>
    <w:rsid w:val="008A02B8"/>
    <w:rsid w:val="008A4B05"/>
    <w:rsid w:val="008A4E2E"/>
    <w:rsid w:val="008A5693"/>
    <w:rsid w:val="008A56FC"/>
    <w:rsid w:val="008A57F3"/>
    <w:rsid w:val="008A6AE4"/>
    <w:rsid w:val="008B01AD"/>
    <w:rsid w:val="008B2B50"/>
    <w:rsid w:val="008B3312"/>
    <w:rsid w:val="008B4539"/>
    <w:rsid w:val="008B590C"/>
    <w:rsid w:val="008B5AF5"/>
    <w:rsid w:val="008B65AF"/>
    <w:rsid w:val="008B6702"/>
    <w:rsid w:val="008B70C0"/>
    <w:rsid w:val="008C1FA7"/>
    <w:rsid w:val="008C7598"/>
    <w:rsid w:val="008C7A20"/>
    <w:rsid w:val="008D71B0"/>
    <w:rsid w:val="008E04EA"/>
    <w:rsid w:val="008E3D15"/>
    <w:rsid w:val="008E462D"/>
    <w:rsid w:val="008E6A02"/>
    <w:rsid w:val="008F1DA5"/>
    <w:rsid w:val="008F204F"/>
    <w:rsid w:val="008F24A2"/>
    <w:rsid w:val="008F380F"/>
    <w:rsid w:val="008F55A8"/>
    <w:rsid w:val="008F5A42"/>
    <w:rsid w:val="008F6162"/>
    <w:rsid w:val="009015C8"/>
    <w:rsid w:val="00901B54"/>
    <w:rsid w:val="00903220"/>
    <w:rsid w:val="00903598"/>
    <w:rsid w:val="00903F77"/>
    <w:rsid w:val="00904C1F"/>
    <w:rsid w:val="00905463"/>
    <w:rsid w:val="00906212"/>
    <w:rsid w:val="00910918"/>
    <w:rsid w:val="00912EE6"/>
    <w:rsid w:val="00913E37"/>
    <w:rsid w:val="00914181"/>
    <w:rsid w:val="0091642E"/>
    <w:rsid w:val="00917C57"/>
    <w:rsid w:val="00923BF7"/>
    <w:rsid w:val="00925BF1"/>
    <w:rsid w:val="00926410"/>
    <w:rsid w:val="00926D63"/>
    <w:rsid w:val="00933516"/>
    <w:rsid w:val="0093359D"/>
    <w:rsid w:val="009402E6"/>
    <w:rsid w:val="00941DC3"/>
    <w:rsid w:val="009452B2"/>
    <w:rsid w:val="00945423"/>
    <w:rsid w:val="00946B23"/>
    <w:rsid w:val="0095393A"/>
    <w:rsid w:val="00954227"/>
    <w:rsid w:val="00954749"/>
    <w:rsid w:val="00955374"/>
    <w:rsid w:val="00961250"/>
    <w:rsid w:val="00961E7A"/>
    <w:rsid w:val="00967390"/>
    <w:rsid w:val="009718E0"/>
    <w:rsid w:val="00971E02"/>
    <w:rsid w:val="009724AA"/>
    <w:rsid w:val="0097261F"/>
    <w:rsid w:val="00972D4A"/>
    <w:rsid w:val="009733CD"/>
    <w:rsid w:val="00975116"/>
    <w:rsid w:val="00982A88"/>
    <w:rsid w:val="00983EB5"/>
    <w:rsid w:val="00984331"/>
    <w:rsid w:val="00985740"/>
    <w:rsid w:val="009870C0"/>
    <w:rsid w:val="00990B55"/>
    <w:rsid w:val="00990D65"/>
    <w:rsid w:val="0099232F"/>
    <w:rsid w:val="00993184"/>
    <w:rsid w:val="00994A88"/>
    <w:rsid w:val="00995DCE"/>
    <w:rsid w:val="00997362"/>
    <w:rsid w:val="00997A95"/>
    <w:rsid w:val="00997DAC"/>
    <w:rsid w:val="009A0350"/>
    <w:rsid w:val="009A3683"/>
    <w:rsid w:val="009A5BE9"/>
    <w:rsid w:val="009A5F2D"/>
    <w:rsid w:val="009A63E4"/>
    <w:rsid w:val="009A6D33"/>
    <w:rsid w:val="009A6D42"/>
    <w:rsid w:val="009B2444"/>
    <w:rsid w:val="009B2515"/>
    <w:rsid w:val="009B32F8"/>
    <w:rsid w:val="009B35C6"/>
    <w:rsid w:val="009B423C"/>
    <w:rsid w:val="009B4780"/>
    <w:rsid w:val="009B7BD0"/>
    <w:rsid w:val="009B7F0E"/>
    <w:rsid w:val="009C1376"/>
    <w:rsid w:val="009C1AD2"/>
    <w:rsid w:val="009C40C0"/>
    <w:rsid w:val="009C6D46"/>
    <w:rsid w:val="009C6E1A"/>
    <w:rsid w:val="009D163E"/>
    <w:rsid w:val="009D3BA3"/>
    <w:rsid w:val="009D536D"/>
    <w:rsid w:val="009D6FCD"/>
    <w:rsid w:val="009E2671"/>
    <w:rsid w:val="009E4D13"/>
    <w:rsid w:val="009E4E55"/>
    <w:rsid w:val="009E6465"/>
    <w:rsid w:val="009E7F1E"/>
    <w:rsid w:val="009F0649"/>
    <w:rsid w:val="009F1C50"/>
    <w:rsid w:val="00A02A8F"/>
    <w:rsid w:val="00A02B74"/>
    <w:rsid w:val="00A07063"/>
    <w:rsid w:val="00A077BC"/>
    <w:rsid w:val="00A07856"/>
    <w:rsid w:val="00A1083D"/>
    <w:rsid w:val="00A1169C"/>
    <w:rsid w:val="00A12728"/>
    <w:rsid w:val="00A1425E"/>
    <w:rsid w:val="00A17FBF"/>
    <w:rsid w:val="00A2244D"/>
    <w:rsid w:val="00A22635"/>
    <w:rsid w:val="00A25026"/>
    <w:rsid w:val="00A255B9"/>
    <w:rsid w:val="00A32A1F"/>
    <w:rsid w:val="00A32CF7"/>
    <w:rsid w:val="00A362D1"/>
    <w:rsid w:val="00A417B9"/>
    <w:rsid w:val="00A429A1"/>
    <w:rsid w:val="00A44B15"/>
    <w:rsid w:val="00A47B06"/>
    <w:rsid w:val="00A527C4"/>
    <w:rsid w:val="00A551C9"/>
    <w:rsid w:val="00A55728"/>
    <w:rsid w:val="00A57650"/>
    <w:rsid w:val="00A57E2E"/>
    <w:rsid w:val="00A6091F"/>
    <w:rsid w:val="00A61246"/>
    <w:rsid w:val="00A620E6"/>
    <w:rsid w:val="00A638D1"/>
    <w:rsid w:val="00A654BE"/>
    <w:rsid w:val="00A66D09"/>
    <w:rsid w:val="00A70ED0"/>
    <w:rsid w:val="00A72979"/>
    <w:rsid w:val="00A736C0"/>
    <w:rsid w:val="00A74910"/>
    <w:rsid w:val="00A74D7E"/>
    <w:rsid w:val="00A7700B"/>
    <w:rsid w:val="00A81D71"/>
    <w:rsid w:val="00A8464F"/>
    <w:rsid w:val="00A8469B"/>
    <w:rsid w:val="00A84DE1"/>
    <w:rsid w:val="00A9099B"/>
    <w:rsid w:val="00A91045"/>
    <w:rsid w:val="00A91574"/>
    <w:rsid w:val="00A91C51"/>
    <w:rsid w:val="00AA43A2"/>
    <w:rsid w:val="00AB5A77"/>
    <w:rsid w:val="00AB7335"/>
    <w:rsid w:val="00AC037D"/>
    <w:rsid w:val="00AC0D8D"/>
    <w:rsid w:val="00AC3782"/>
    <w:rsid w:val="00AC3E42"/>
    <w:rsid w:val="00AC58C7"/>
    <w:rsid w:val="00AC72C6"/>
    <w:rsid w:val="00AC764D"/>
    <w:rsid w:val="00AD139E"/>
    <w:rsid w:val="00AD352C"/>
    <w:rsid w:val="00AD416C"/>
    <w:rsid w:val="00AD4FCD"/>
    <w:rsid w:val="00AD6764"/>
    <w:rsid w:val="00AD7A8B"/>
    <w:rsid w:val="00AE085B"/>
    <w:rsid w:val="00AF00AF"/>
    <w:rsid w:val="00AF1E60"/>
    <w:rsid w:val="00AF2E8C"/>
    <w:rsid w:val="00AF315F"/>
    <w:rsid w:val="00AF405D"/>
    <w:rsid w:val="00AF661A"/>
    <w:rsid w:val="00AF662D"/>
    <w:rsid w:val="00B003A3"/>
    <w:rsid w:val="00B0075E"/>
    <w:rsid w:val="00B02513"/>
    <w:rsid w:val="00B069A7"/>
    <w:rsid w:val="00B06F91"/>
    <w:rsid w:val="00B11152"/>
    <w:rsid w:val="00B12783"/>
    <w:rsid w:val="00B1510B"/>
    <w:rsid w:val="00B16F61"/>
    <w:rsid w:val="00B20300"/>
    <w:rsid w:val="00B20B49"/>
    <w:rsid w:val="00B21F80"/>
    <w:rsid w:val="00B266D3"/>
    <w:rsid w:val="00B27A2B"/>
    <w:rsid w:val="00B30F39"/>
    <w:rsid w:val="00B34AE1"/>
    <w:rsid w:val="00B35DE1"/>
    <w:rsid w:val="00B370A4"/>
    <w:rsid w:val="00B37B86"/>
    <w:rsid w:val="00B402F9"/>
    <w:rsid w:val="00B404AD"/>
    <w:rsid w:val="00B4181F"/>
    <w:rsid w:val="00B42F14"/>
    <w:rsid w:val="00B434E4"/>
    <w:rsid w:val="00B436AD"/>
    <w:rsid w:val="00B457B2"/>
    <w:rsid w:val="00B50808"/>
    <w:rsid w:val="00B509EF"/>
    <w:rsid w:val="00B51FC9"/>
    <w:rsid w:val="00B56D10"/>
    <w:rsid w:val="00B57077"/>
    <w:rsid w:val="00B62DB1"/>
    <w:rsid w:val="00B64080"/>
    <w:rsid w:val="00B653AC"/>
    <w:rsid w:val="00B674E6"/>
    <w:rsid w:val="00B70116"/>
    <w:rsid w:val="00B70D0C"/>
    <w:rsid w:val="00B72DAF"/>
    <w:rsid w:val="00B74535"/>
    <w:rsid w:val="00B7654D"/>
    <w:rsid w:val="00B76D9B"/>
    <w:rsid w:val="00B77968"/>
    <w:rsid w:val="00B77C27"/>
    <w:rsid w:val="00B81889"/>
    <w:rsid w:val="00B8281E"/>
    <w:rsid w:val="00B84E62"/>
    <w:rsid w:val="00B85755"/>
    <w:rsid w:val="00B866D3"/>
    <w:rsid w:val="00B86AB8"/>
    <w:rsid w:val="00B902B1"/>
    <w:rsid w:val="00B9495A"/>
    <w:rsid w:val="00B94C3A"/>
    <w:rsid w:val="00B9662E"/>
    <w:rsid w:val="00B969F8"/>
    <w:rsid w:val="00B96B9B"/>
    <w:rsid w:val="00B978DA"/>
    <w:rsid w:val="00BA1217"/>
    <w:rsid w:val="00BA2C4A"/>
    <w:rsid w:val="00BA4162"/>
    <w:rsid w:val="00BA5C5A"/>
    <w:rsid w:val="00BB0E4C"/>
    <w:rsid w:val="00BB1264"/>
    <w:rsid w:val="00BB4B6C"/>
    <w:rsid w:val="00BB4BC0"/>
    <w:rsid w:val="00BB4DF4"/>
    <w:rsid w:val="00BB5EF8"/>
    <w:rsid w:val="00BB6A61"/>
    <w:rsid w:val="00BC2732"/>
    <w:rsid w:val="00BC6D77"/>
    <w:rsid w:val="00BC7B73"/>
    <w:rsid w:val="00BC7CF7"/>
    <w:rsid w:val="00BD0A5A"/>
    <w:rsid w:val="00BD2900"/>
    <w:rsid w:val="00BD4806"/>
    <w:rsid w:val="00BD4EEA"/>
    <w:rsid w:val="00BD5D54"/>
    <w:rsid w:val="00BD5ECE"/>
    <w:rsid w:val="00BD6A64"/>
    <w:rsid w:val="00BE1B64"/>
    <w:rsid w:val="00BF400A"/>
    <w:rsid w:val="00BF6930"/>
    <w:rsid w:val="00C02562"/>
    <w:rsid w:val="00C04B97"/>
    <w:rsid w:val="00C10573"/>
    <w:rsid w:val="00C10C40"/>
    <w:rsid w:val="00C113E7"/>
    <w:rsid w:val="00C1226C"/>
    <w:rsid w:val="00C12866"/>
    <w:rsid w:val="00C13DE9"/>
    <w:rsid w:val="00C15A9D"/>
    <w:rsid w:val="00C17F24"/>
    <w:rsid w:val="00C20665"/>
    <w:rsid w:val="00C2468A"/>
    <w:rsid w:val="00C2680E"/>
    <w:rsid w:val="00C27407"/>
    <w:rsid w:val="00C27E36"/>
    <w:rsid w:val="00C30036"/>
    <w:rsid w:val="00C31092"/>
    <w:rsid w:val="00C328AB"/>
    <w:rsid w:val="00C36708"/>
    <w:rsid w:val="00C40E65"/>
    <w:rsid w:val="00C4101B"/>
    <w:rsid w:val="00C41931"/>
    <w:rsid w:val="00C44CE4"/>
    <w:rsid w:val="00C45302"/>
    <w:rsid w:val="00C51D87"/>
    <w:rsid w:val="00C54E95"/>
    <w:rsid w:val="00C555AC"/>
    <w:rsid w:val="00C5688D"/>
    <w:rsid w:val="00C621E5"/>
    <w:rsid w:val="00C66482"/>
    <w:rsid w:val="00C70D0E"/>
    <w:rsid w:val="00C72094"/>
    <w:rsid w:val="00C72233"/>
    <w:rsid w:val="00C72BC5"/>
    <w:rsid w:val="00C73443"/>
    <w:rsid w:val="00C7397C"/>
    <w:rsid w:val="00C74452"/>
    <w:rsid w:val="00C750D6"/>
    <w:rsid w:val="00C770B3"/>
    <w:rsid w:val="00C778F9"/>
    <w:rsid w:val="00C801AA"/>
    <w:rsid w:val="00C84095"/>
    <w:rsid w:val="00C85271"/>
    <w:rsid w:val="00C90081"/>
    <w:rsid w:val="00C91E53"/>
    <w:rsid w:val="00C92B9A"/>
    <w:rsid w:val="00C92DB5"/>
    <w:rsid w:val="00C94938"/>
    <w:rsid w:val="00C95359"/>
    <w:rsid w:val="00C96B5E"/>
    <w:rsid w:val="00C96EFF"/>
    <w:rsid w:val="00CA0A9C"/>
    <w:rsid w:val="00CA2072"/>
    <w:rsid w:val="00CA23DB"/>
    <w:rsid w:val="00CA3C9A"/>
    <w:rsid w:val="00CA5FC9"/>
    <w:rsid w:val="00CB045A"/>
    <w:rsid w:val="00CB26B9"/>
    <w:rsid w:val="00CB3474"/>
    <w:rsid w:val="00CB6BE1"/>
    <w:rsid w:val="00CB6E38"/>
    <w:rsid w:val="00CB7396"/>
    <w:rsid w:val="00CC074E"/>
    <w:rsid w:val="00CC1BA2"/>
    <w:rsid w:val="00CC1F4B"/>
    <w:rsid w:val="00CC2302"/>
    <w:rsid w:val="00CC6B52"/>
    <w:rsid w:val="00CD0B75"/>
    <w:rsid w:val="00CD1353"/>
    <w:rsid w:val="00CD2DFE"/>
    <w:rsid w:val="00CD35D1"/>
    <w:rsid w:val="00CD4460"/>
    <w:rsid w:val="00CD4FE8"/>
    <w:rsid w:val="00CD6334"/>
    <w:rsid w:val="00CD6369"/>
    <w:rsid w:val="00CE1358"/>
    <w:rsid w:val="00CE5053"/>
    <w:rsid w:val="00CF0936"/>
    <w:rsid w:val="00CF396C"/>
    <w:rsid w:val="00CF4D17"/>
    <w:rsid w:val="00CF6C03"/>
    <w:rsid w:val="00CF6C8F"/>
    <w:rsid w:val="00CF7322"/>
    <w:rsid w:val="00D01CA0"/>
    <w:rsid w:val="00D06424"/>
    <w:rsid w:val="00D10FB1"/>
    <w:rsid w:val="00D14C58"/>
    <w:rsid w:val="00D16096"/>
    <w:rsid w:val="00D163A7"/>
    <w:rsid w:val="00D1756A"/>
    <w:rsid w:val="00D21874"/>
    <w:rsid w:val="00D22938"/>
    <w:rsid w:val="00D237BE"/>
    <w:rsid w:val="00D240F5"/>
    <w:rsid w:val="00D27AB5"/>
    <w:rsid w:val="00D3061C"/>
    <w:rsid w:val="00D312F8"/>
    <w:rsid w:val="00D344D1"/>
    <w:rsid w:val="00D347AC"/>
    <w:rsid w:val="00D353A1"/>
    <w:rsid w:val="00D37B8B"/>
    <w:rsid w:val="00D463C2"/>
    <w:rsid w:val="00D4756F"/>
    <w:rsid w:val="00D51241"/>
    <w:rsid w:val="00D53157"/>
    <w:rsid w:val="00D535A1"/>
    <w:rsid w:val="00D626C5"/>
    <w:rsid w:val="00D72672"/>
    <w:rsid w:val="00D72CBC"/>
    <w:rsid w:val="00D7354A"/>
    <w:rsid w:val="00D7476A"/>
    <w:rsid w:val="00D76373"/>
    <w:rsid w:val="00D76FE8"/>
    <w:rsid w:val="00D77B5A"/>
    <w:rsid w:val="00D8158C"/>
    <w:rsid w:val="00D823E2"/>
    <w:rsid w:val="00D85BEF"/>
    <w:rsid w:val="00D8792E"/>
    <w:rsid w:val="00D931EF"/>
    <w:rsid w:val="00D94321"/>
    <w:rsid w:val="00D9457C"/>
    <w:rsid w:val="00D953A1"/>
    <w:rsid w:val="00DA0D8E"/>
    <w:rsid w:val="00DA1BEB"/>
    <w:rsid w:val="00DA4392"/>
    <w:rsid w:val="00DA5FD7"/>
    <w:rsid w:val="00DA69BD"/>
    <w:rsid w:val="00DA6F66"/>
    <w:rsid w:val="00DB2AB0"/>
    <w:rsid w:val="00DB42C6"/>
    <w:rsid w:val="00DB6E18"/>
    <w:rsid w:val="00DC0F58"/>
    <w:rsid w:val="00DC1F50"/>
    <w:rsid w:val="00DC2602"/>
    <w:rsid w:val="00DC7AF3"/>
    <w:rsid w:val="00DD0D1A"/>
    <w:rsid w:val="00DD422B"/>
    <w:rsid w:val="00DD437A"/>
    <w:rsid w:val="00DD49DE"/>
    <w:rsid w:val="00DD6397"/>
    <w:rsid w:val="00DE0522"/>
    <w:rsid w:val="00DE1F61"/>
    <w:rsid w:val="00DE20E7"/>
    <w:rsid w:val="00DE3372"/>
    <w:rsid w:val="00DE6009"/>
    <w:rsid w:val="00DE64D9"/>
    <w:rsid w:val="00DE6BB4"/>
    <w:rsid w:val="00DE7464"/>
    <w:rsid w:val="00DE77CB"/>
    <w:rsid w:val="00DF0212"/>
    <w:rsid w:val="00DF4A44"/>
    <w:rsid w:val="00DF50B7"/>
    <w:rsid w:val="00DF5FF6"/>
    <w:rsid w:val="00DF6537"/>
    <w:rsid w:val="00DF6930"/>
    <w:rsid w:val="00E05009"/>
    <w:rsid w:val="00E05228"/>
    <w:rsid w:val="00E0718D"/>
    <w:rsid w:val="00E072A6"/>
    <w:rsid w:val="00E1700A"/>
    <w:rsid w:val="00E17714"/>
    <w:rsid w:val="00E17DF7"/>
    <w:rsid w:val="00E20E81"/>
    <w:rsid w:val="00E23529"/>
    <w:rsid w:val="00E2369A"/>
    <w:rsid w:val="00E271A3"/>
    <w:rsid w:val="00E32441"/>
    <w:rsid w:val="00E34C69"/>
    <w:rsid w:val="00E36736"/>
    <w:rsid w:val="00E3744C"/>
    <w:rsid w:val="00E41E15"/>
    <w:rsid w:val="00E438FB"/>
    <w:rsid w:val="00E44C6F"/>
    <w:rsid w:val="00E4555F"/>
    <w:rsid w:val="00E4588E"/>
    <w:rsid w:val="00E45BDD"/>
    <w:rsid w:val="00E47D25"/>
    <w:rsid w:val="00E532F9"/>
    <w:rsid w:val="00E53E90"/>
    <w:rsid w:val="00E569E6"/>
    <w:rsid w:val="00E669D3"/>
    <w:rsid w:val="00E67971"/>
    <w:rsid w:val="00E74426"/>
    <w:rsid w:val="00E746B5"/>
    <w:rsid w:val="00E77D4A"/>
    <w:rsid w:val="00E800F2"/>
    <w:rsid w:val="00E82627"/>
    <w:rsid w:val="00E82D8E"/>
    <w:rsid w:val="00E8347B"/>
    <w:rsid w:val="00E92FAE"/>
    <w:rsid w:val="00E934AE"/>
    <w:rsid w:val="00E9464D"/>
    <w:rsid w:val="00E952FA"/>
    <w:rsid w:val="00E95853"/>
    <w:rsid w:val="00E963F1"/>
    <w:rsid w:val="00E974A3"/>
    <w:rsid w:val="00E974CF"/>
    <w:rsid w:val="00EA0A4E"/>
    <w:rsid w:val="00EA176B"/>
    <w:rsid w:val="00EA28A1"/>
    <w:rsid w:val="00EB0AB1"/>
    <w:rsid w:val="00EB17BF"/>
    <w:rsid w:val="00EB191D"/>
    <w:rsid w:val="00EB324F"/>
    <w:rsid w:val="00EB336B"/>
    <w:rsid w:val="00EB53C7"/>
    <w:rsid w:val="00EB5BA5"/>
    <w:rsid w:val="00EB5CFF"/>
    <w:rsid w:val="00EC0451"/>
    <w:rsid w:val="00EC30BB"/>
    <w:rsid w:val="00EC442C"/>
    <w:rsid w:val="00EC4601"/>
    <w:rsid w:val="00ED1EC2"/>
    <w:rsid w:val="00ED271D"/>
    <w:rsid w:val="00ED2AF9"/>
    <w:rsid w:val="00ED334E"/>
    <w:rsid w:val="00ED41B2"/>
    <w:rsid w:val="00ED4B9C"/>
    <w:rsid w:val="00ED6102"/>
    <w:rsid w:val="00ED681A"/>
    <w:rsid w:val="00ED6DE2"/>
    <w:rsid w:val="00EE04AB"/>
    <w:rsid w:val="00EE1290"/>
    <w:rsid w:val="00EE2919"/>
    <w:rsid w:val="00EE3196"/>
    <w:rsid w:val="00EE3EBF"/>
    <w:rsid w:val="00EE501B"/>
    <w:rsid w:val="00EE5271"/>
    <w:rsid w:val="00EE77D2"/>
    <w:rsid w:val="00EF1385"/>
    <w:rsid w:val="00EF36CF"/>
    <w:rsid w:val="00EF3F30"/>
    <w:rsid w:val="00EF4D85"/>
    <w:rsid w:val="00EF57E4"/>
    <w:rsid w:val="00EF59AB"/>
    <w:rsid w:val="00F00466"/>
    <w:rsid w:val="00F038EC"/>
    <w:rsid w:val="00F04D75"/>
    <w:rsid w:val="00F07B5F"/>
    <w:rsid w:val="00F10061"/>
    <w:rsid w:val="00F110C3"/>
    <w:rsid w:val="00F13AF2"/>
    <w:rsid w:val="00F154C3"/>
    <w:rsid w:val="00F209A4"/>
    <w:rsid w:val="00F3279D"/>
    <w:rsid w:val="00F32E0B"/>
    <w:rsid w:val="00F37261"/>
    <w:rsid w:val="00F37312"/>
    <w:rsid w:val="00F425DD"/>
    <w:rsid w:val="00F44D61"/>
    <w:rsid w:val="00F47D6C"/>
    <w:rsid w:val="00F51755"/>
    <w:rsid w:val="00F5288E"/>
    <w:rsid w:val="00F54383"/>
    <w:rsid w:val="00F54A1F"/>
    <w:rsid w:val="00F56541"/>
    <w:rsid w:val="00F631A3"/>
    <w:rsid w:val="00F67F99"/>
    <w:rsid w:val="00F7552D"/>
    <w:rsid w:val="00F76960"/>
    <w:rsid w:val="00F76C36"/>
    <w:rsid w:val="00F77026"/>
    <w:rsid w:val="00F77C77"/>
    <w:rsid w:val="00F852E8"/>
    <w:rsid w:val="00F85C22"/>
    <w:rsid w:val="00F86606"/>
    <w:rsid w:val="00F91C7F"/>
    <w:rsid w:val="00F9301D"/>
    <w:rsid w:val="00F93A29"/>
    <w:rsid w:val="00FA0687"/>
    <w:rsid w:val="00FA2A4F"/>
    <w:rsid w:val="00FA412C"/>
    <w:rsid w:val="00FA5DAE"/>
    <w:rsid w:val="00FA6A40"/>
    <w:rsid w:val="00FB016B"/>
    <w:rsid w:val="00FB3D22"/>
    <w:rsid w:val="00FB3F6F"/>
    <w:rsid w:val="00FB4D08"/>
    <w:rsid w:val="00FB6262"/>
    <w:rsid w:val="00FB6B62"/>
    <w:rsid w:val="00FB6CDD"/>
    <w:rsid w:val="00FC04E5"/>
    <w:rsid w:val="00FC19D4"/>
    <w:rsid w:val="00FC1CCE"/>
    <w:rsid w:val="00FC28D0"/>
    <w:rsid w:val="00FC5D96"/>
    <w:rsid w:val="00FC6333"/>
    <w:rsid w:val="00FD2188"/>
    <w:rsid w:val="00FD2500"/>
    <w:rsid w:val="00FD2BA7"/>
    <w:rsid w:val="00FD39AE"/>
    <w:rsid w:val="00FD4EEE"/>
    <w:rsid w:val="00FD7E16"/>
    <w:rsid w:val="00FE12EA"/>
    <w:rsid w:val="00FE1975"/>
    <w:rsid w:val="00FE26C8"/>
    <w:rsid w:val="00FE2F1E"/>
    <w:rsid w:val="00FE2FDB"/>
    <w:rsid w:val="00FE37C9"/>
    <w:rsid w:val="00FE3F6A"/>
    <w:rsid w:val="00FE4BE6"/>
    <w:rsid w:val="00FE5D42"/>
    <w:rsid w:val="00FE7E49"/>
    <w:rsid w:val="00FF03DF"/>
    <w:rsid w:val="00FF0404"/>
    <w:rsid w:val="00FF1EF3"/>
    <w:rsid w:val="00FF2D20"/>
    <w:rsid w:val="00FF4E0E"/>
    <w:rsid w:val="00FF684D"/>
    <w:rsid w:val="00FF793D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uiPriority w:val="99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  <w:style w:type="paragraph" w:customStyle="1" w:styleId="StyleRed">
    <w:name w:val="Style آدرس نویسندگان + Red"/>
    <w:basedOn w:val="Normal"/>
    <w:rsid w:val="00334A35"/>
    <w:pPr>
      <w:tabs>
        <w:tab w:val="left" w:pos="2233"/>
        <w:tab w:val="center" w:pos="4819"/>
      </w:tabs>
      <w:bidi/>
      <w:spacing w:after="240" w:line="240" w:lineRule="auto"/>
      <w:contextualSpacing/>
      <w:jc w:val="center"/>
    </w:pPr>
    <w:rPr>
      <w:rFonts w:ascii="Times New Roman" w:eastAsia="Times New Roman" w:hAnsi="Times New Roman" w:cs="B Nazanin"/>
      <w:color w:val="FF0000"/>
      <w:sz w:val="16"/>
      <w:szCs w:val="18"/>
    </w:rPr>
  </w:style>
  <w:style w:type="character" w:customStyle="1" w:styleId="StyleLatinHeadingsCSComplexHeadingsCS8pt">
    <w:name w:val="Style (Latin) +Headings CS (Complex) +Headings CS 8 pt"/>
    <w:basedOn w:val="DefaultParagraphFont"/>
    <w:rsid w:val="00AB7335"/>
    <w:rPr>
      <w:rFonts w:asciiTheme="majorBidi" w:hAnsiTheme="majorBidi" w:cstheme="majorBidi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rsid w:val="00CD3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uiPriority w:val="99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A44B15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8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3140D1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6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A44B15"/>
    <w:rPr>
      <w:rFonts w:eastAsia="Times New Roman" w:cs="B Nazanin"/>
      <w:b/>
      <w:bCs/>
      <w:sz w:val="18"/>
      <w:lang w:bidi="fa-IR"/>
    </w:rPr>
  </w:style>
  <w:style w:type="paragraph" w:customStyle="1" w:styleId="a">
    <w:name w:val="متن اصلی"/>
    <w:basedOn w:val="Normal"/>
    <w:link w:val="Char"/>
    <w:qFormat/>
    <w:rsid w:val="00FF2D20"/>
    <w:pPr>
      <w:bidi/>
      <w:spacing w:after="0" w:line="240" w:lineRule="auto"/>
      <w:ind w:firstLine="284"/>
      <w:jc w:val="both"/>
    </w:pPr>
    <w:rPr>
      <w:rFonts w:asciiTheme="majorBidi" w:eastAsia="Times New Roman" w:hAnsiTheme="majorBidi" w:cs="B Nazanin"/>
      <w:sz w:val="18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3140D1"/>
    <w:rPr>
      <w:rFonts w:eastAsia="Times New Roman" w:cs="B Nazanin"/>
      <w:b/>
      <w:bCs/>
      <w:sz w:val="16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FF2D20"/>
    <w:rPr>
      <w:rFonts w:asciiTheme="majorBidi" w:eastAsia="Times New Roman" w:hAnsiTheme="majorBidi" w:cs="B Nazanin"/>
      <w:sz w:val="18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494BD8"/>
    <w:pPr>
      <w:bidi/>
      <w:spacing w:after="0" w:line="240" w:lineRule="auto"/>
      <w:jc w:val="both"/>
    </w:pPr>
    <w:rPr>
      <w:rFonts w:asciiTheme="majorBidi" w:eastAsia="Times New Roman" w:hAnsiTheme="majorBidi" w:cs="B Nazanin"/>
      <w:sz w:val="16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494BD8"/>
    <w:rPr>
      <w:rFonts w:asciiTheme="majorBidi" w:eastAsia="Times New Roman" w:hAnsiTheme="majorBidi" w:cs="B Nazanin"/>
      <w:sz w:val="16"/>
      <w:szCs w:val="18"/>
    </w:rPr>
  </w:style>
  <w:style w:type="paragraph" w:customStyle="1" w:styleId="Abstract">
    <w:name w:val="Abstract"/>
    <w:basedOn w:val="Normal"/>
    <w:link w:val="AbstractChar"/>
    <w:qFormat/>
    <w:rsid w:val="00197A96"/>
    <w:pPr>
      <w:spacing w:after="0" w:line="240" w:lineRule="auto"/>
      <w:jc w:val="both"/>
    </w:pPr>
    <w:rPr>
      <w:rFonts w:asciiTheme="majorBidi" w:eastAsiaTheme="minorEastAsia" w:hAnsiTheme="majorBid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197A96"/>
    <w:rPr>
      <w:rFonts w:asciiTheme="majorBidi" w:eastAsiaTheme="minorEastAsia" w:hAnsiTheme="majorBid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94BD8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5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197A96"/>
    <w:pPr>
      <w:spacing w:after="240" w:line="240" w:lineRule="auto"/>
      <w:jc w:val="center"/>
      <w:outlineLvl w:val="0"/>
    </w:pPr>
    <w:rPr>
      <w:rFonts w:asciiTheme="majorBidi" w:eastAsiaTheme="minorEastAsia" w:hAnsiTheme="majorBid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94BD8"/>
    <w:rPr>
      <w:rFonts w:ascii="Calibri" w:eastAsia="Times New Roman" w:hAnsi="Calibri" w:cs="B Nazanin"/>
      <w:sz w:val="15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197A96"/>
    <w:rPr>
      <w:rFonts w:asciiTheme="majorBidi" w:eastAsiaTheme="minorEastAsia" w:hAnsiTheme="majorBid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197A96"/>
    <w:rPr>
      <w:rFonts w:asciiTheme="majorBidi" w:hAnsiTheme="majorBidi"/>
    </w:rPr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EA28A1"/>
    <w:rPr>
      <w:rFonts w:asciiTheme="majorBidi" w:hAnsiTheme="majorBidi"/>
      <w:sz w:val="14"/>
      <w:szCs w:val="13"/>
    </w:rPr>
  </w:style>
  <w:style w:type="character" w:customStyle="1" w:styleId="SubTitleChar">
    <w:name w:val="Sub Title Char"/>
    <w:basedOn w:val="FootnoteTextChar"/>
    <w:link w:val="SubTitle"/>
    <w:rsid w:val="00EA28A1"/>
    <w:rPr>
      <w:rFonts w:asciiTheme="majorBidi" w:hAnsiTheme="majorBidi" w:cs="Arial"/>
      <w:sz w:val="14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E800F2"/>
    <w:pPr>
      <w:bidi/>
      <w:spacing w:line="240" w:lineRule="auto"/>
      <w:jc w:val="both"/>
    </w:pPr>
    <w:rPr>
      <w:rFonts w:asciiTheme="majorBidi" w:hAnsiTheme="majorBidi" w:cs="B Nazanin"/>
      <w:sz w:val="15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197A96"/>
    <w:pPr>
      <w:spacing w:line="240" w:lineRule="auto"/>
      <w:contextualSpacing/>
      <w:jc w:val="center"/>
    </w:pPr>
    <w:rPr>
      <w:rFonts w:asciiTheme="majorBidi" w:eastAsiaTheme="minorEastAsia" w:hAnsiTheme="majorBid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E800F2"/>
    <w:rPr>
      <w:rFonts w:asciiTheme="majorBidi" w:hAnsiTheme="majorBidi" w:cs="B Nazanin"/>
      <w:sz w:val="15"/>
      <w:szCs w:val="17"/>
    </w:rPr>
  </w:style>
  <w:style w:type="paragraph" w:customStyle="1" w:styleId="AbstractTitle">
    <w:name w:val="Abstract Title"/>
    <w:basedOn w:val="Normal"/>
    <w:link w:val="Abstract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197A96"/>
    <w:rPr>
      <w:rFonts w:asciiTheme="majorBidi" w:eastAsiaTheme="minorEastAsia" w:hAnsiTheme="majorBid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197A96"/>
    <w:pPr>
      <w:spacing w:after="0" w:line="240" w:lineRule="auto"/>
    </w:pPr>
    <w:rPr>
      <w:rFonts w:asciiTheme="majorBidi" w:eastAsiaTheme="minorEastAsia" w:hAnsiTheme="majorBid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197A96"/>
    <w:rPr>
      <w:rFonts w:asciiTheme="majorBidi" w:eastAsiaTheme="minorEastAsia" w:hAnsiTheme="majorBid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197A96"/>
    <w:rPr>
      <w:rFonts w:asciiTheme="majorBidi" w:eastAsiaTheme="minorEastAsia" w:hAnsiTheme="majorBidi" w:cs="B Nazanin"/>
      <w:b/>
      <w:bCs/>
      <w:sz w:val="15"/>
      <w:szCs w:val="15"/>
    </w:rPr>
  </w:style>
  <w:style w:type="paragraph" w:customStyle="1" w:styleId="FigureTitle">
    <w:name w:val="Figure Title"/>
    <w:basedOn w:val="Caption"/>
    <w:link w:val="FigureTitleChar"/>
    <w:qFormat/>
    <w:rsid w:val="00507AF9"/>
    <w:pPr>
      <w:bidi/>
      <w:spacing w:after="120"/>
      <w:jc w:val="center"/>
    </w:pPr>
    <w:rPr>
      <w:rFonts w:asciiTheme="majorBidi" w:hAnsiTheme="majorBidi" w:cs="B Nazanin"/>
      <w:b w:val="0"/>
      <w:bCs w:val="0"/>
      <w:color w:val="auto"/>
      <w:sz w:val="16"/>
      <w:lang w:bidi="fa-IR"/>
    </w:rPr>
  </w:style>
  <w:style w:type="paragraph" w:customStyle="1" w:styleId="TableTitle">
    <w:name w:val="Table Title"/>
    <w:basedOn w:val="a1"/>
    <w:link w:val="TableTitleChar"/>
    <w:qFormat/>
    <w:rsid w:val="00DF0212"/>
    <w:rPr>
      <w:rFonts w:asciiTheme="majorBidi" w:hAnsiTheme="majorBidi"/>
      <w:sz w:val="18"/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FigureTitleChar">
    <w:name w:val="Figure Title Char"/>
    <w:basedOn w:val="CaptionChar"/>
    <w:link w:val="FigureTitle"/>
    <w:rsid w:val="00507AF9"/>
    <w:rPr>
      <w:rFonts w:asciiTheme="majorBidi" w:hAnsiTheme="majorBidi" w:cs="B Nazanin"/>
      <w:b w:val="0"/>
      <w:bCs w:val="0"/>
      <w:color w:val="4F81BD" w:themeColor="accent1"/>
      <w:sz w:val="16"/>
      <w:szCs w:val="18"/>
      <w:lang w:bidi="fa-IR"/>
    </w:rPr>
  </w:style>
  <w:style w:type="character" w:customStyle="1" w:styleId="TableTitleChar">
    <w:name w:val="Table Title Char"/>
    <w:basedOn w:val="Char1"/>
    <w:link w:val="TableTitle"/>
    <w:rsid w:val="00DF0212"/>
    <w:rPr>
      <w:rFonts w:asciiTheme="majorBidi" w:hAnsiTheme="majorBidi" w:cs="B Nazanin"/>
      <w:sz w:val="18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197A96"/>
    <w:rPr>
      <w:rFonts w:asciiTheme="majorBidi" w:hAnsiTheme="majorBid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c">
    <w:name w:val="عنوان جداول"/>
    <w:basedOn w:val="Normal"/>
    <w:link w:val="Charc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c">
    <w:name w:val="عنوان جداول Char"/>
    <w:basedOn w:val="DefaultParagraphFont"/>
    <w:link w:val="ac"/>
    <w:rsid w:val="004F582A"/>
    <w:rPr>
      <w:rFonts w:ascii="Calibri" w:hAnsi="Calibri" w:cs="B Nazanin"/>
      <w:sz w:val="18"/>
      <w:szCs w:val="18"/>
      <w:lang w:bidi="fa-IR"/>
    </w:rPr>
  </w:style>
  <w:style w:type="character" w:styleId="Strong">
    <w:name w:val="Strong"/>
    <w:qFormat/>
    <w:rsid w:val="00A736C0"/>
    <w:rPr>
      <w:rFonts w:ascii="Cambria" w:hAnsi="Cambria" w:cs="B Nazanin"/>
      <w:dstrike w:val="0"/>
      <w:sz w:val="24"/>
      <w:szCs w:val="28"/>
      <w:vertAlign w:val="baseline"/>
    </w:rPr>
  </w:style>
  <w:style w:type="paragraph" w:customStyle="1" w:styleId="Superscript">
    <w:name w:val="Superscript"/>
    <w:basedOn w:val="a5"/>
    <w:link w:val="SuperscriptChar"/>
    <w:qFormat/>
    <w:rsid w:val="00494BD8"/>
    <w:rPr>
      <w:vertAlign w:val="superscript"/>
    </w:rPr>
  </w:style>
  <w:style w:type="character" w:customStyle="1" w:styleId="SuperscriptChar">
    <w:name w:val="Superscript Char"/>
    <w:basedOn w:val="Char5"/>
    <w:link w:val="Superscript"/>
    <w:rsid w:val="00494BD8"/>
    <w:rPr>
      <w:rFonts w:eastAsia="Times New Roman" w:cs="B Nazanin"/>
      <w:b/>
      <w:bCs/>
      <w:sz w:val="25"/>
      <w:szCs w:val="25"/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0061"/>
    <w:rPr>
      <w:rFonts w:ascii="Calibri" w:hAnsi="Calibri" w:cs="Arial"/>
    </w:rPr>
  </w:style>
  <w:style w:type="character" w:styleId="EndnoteReference">
    <w:name w:val="endnote reference"/>
    <w:basedOn w:val="DefaultParagraphFont"/>
    <w:semiHidden/>
    <w:unhideWhenUsed/>
    <w:rsid w:val="00F10061"/>
    <w:rPr>
      <w:vertAlign w:val="superscript"/>
    </w:rPr>
  </w:style>
  <w:style w:type="paragraph" w:customStyle="1" w:styleId="ad">
    <w:name w:val="عنوان شکل"/>
    <w:basedOn w:val="a"/>
    <w:link w:val="Chard"/>
    <w:qFormat/>
    <w:rsid w:val="008F24A2"/>
    <w:pPr>
      <w:ind w:firstLine="0"/>
      <w:jc w:val="center"/>
    </w:pPr>
    <w:rPr>
      <w:sz w:val="16"/>
      <w:szCs w:val="18"/>
    </w:rPr>
  </w:style>
  <w:style w:type="character" w:customStyle="1" w:styleId="Chard">
    <w:name w:val="عنوان شکل Char"/>
    <w:basedOn w:val="Char"/>
    <w:link w:val="ad"/>
    <w:rsid w:val="008F24A2"/>
    <w:rPr>
      <w:rFonts w:asciiTheme="majorBidi" w:eastAsia="Times New Roman" w:hAnsiTheme="majorBidi" w:cs="B Nazanin"/>
      <w:sz w:val="16"/>
      <w:szCs w:val="18"/>
      <w:lang w:bidi="fa-IR"/>
    </w:rPr>
  </w:style>
  <w:style w:type="paragraph" w:customStyle="1" w:styleId="ae">
    <w:name w:val="عنوان جدول"/>
    <w:basedOn w:val="a"/>
    <w:link w:val="Chare"/>
    <w:qFormat/>
    <w:rsid w:val="005A0A44"/>
    <w:pPr>
      <w:jc w:val="center"/>
    </w:pPr>
    <w:rPr>
      <w:sz w:val="16"/>
      <w:szCs w:val="18"/>
    </w:rPr>
  </w:style>
  <w:style w:type="character" w:customStyle="1" w:styleId="Chare">
    <w:name w:val="عنوان جدول Char"/>
    <w:basedOn w:val="Char"/>
    <w:link w:val="ae"/>
    <w:rsid w:val="005A0A44"/>
    <w:rPr>
      <w:rFonts w:asciiTheme="majorBidi" w:eastAsia="Times New Roman" w:hAnsiTheme="majorBidi" w:cs="B Nazanin"/>
      <w:sz w:val="16"/>
      <w:szCs w:val="18"/>
      <w:lang w:bidi="fa-IR"/>
    </w:rPr>
  </w:style>
  <w:style w:type="paragraph" w:styleId="PlainText">
    <w:name w:val="Plain Text"/>
    <w:basedOn w:val="Normal"/>
    <w:link w:val="PlainTextChar"/>
    <w:autoRedefine/>
    <w:semiHidden/>
    <w:rsid w:val="001E1845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B Nazanin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1E1845"/>
    <w:rPr>
      <w:rFonts w:eastAsia="Times New Roman" w:cs="B Nazanin"/>
      <w:szCs w:val="24"/>
      <w:lang w:eastAsia="en-US"/>
    </w:rPr>
  </w:style>
  <w:style w:type="paragraph" w:customStyle="1" w:styleId="References">
    <w:name w:val="References"/>
    <w:basedOn w:val="Normal"/>
    <w:rsid w:val="00AC0D8D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en-US" w:bidi="fa-IR"/>
    </w:rPr>
  </w:style>
  <w:style w:type="paragraph" w:customStyle="1" w:styleId="ReferencesFarsi">
    <w:name w:val="ReferencesFarsi"/>
    <w:basedOn w:val="References"/>
    <w:rsid w:val="00AC0D8D"/>
  </w:style>
  <w:style w:type="paragraph" w:customStyle="1" w:styleId="StyleRed">
    <w:name w:val="Style آدرس نویسندگان + Red"/>
    <w:basedOn w:val="Normal"/>
    <w:rsid w:val="00334A35"/>
    <w:pPr>
      <w:tabs>
        <w:tab w:val="left" w:pos="2233"/>
        <w:tab w:val="center" w:pos="4819"/>
      </w:tabs>
      <w:bidi/>
      <w:spacing w:after="240" w:line="240" w:lineRule="auto"/>
      <w:contextualSpacing/>
      <w:jc w:val="center"/>
    </w:pPr>
    <w:rPr>
      <w:rFonts w:ascii="Times New Roman" w:eastAsia="Times New Roman" w:hAnsi="Times New Roman" w:cs="B Nazanin"/>
      <w:color w:val="FF0000"/>
      <w:sz w:val="16"/>
      <w:szCs w:val="18"/>
    </w:rPr>
  </w:style>
  <w:style w:type="character" w:customStyle="1" w:styleId="StyleLatinHeadingsCSComplexHeadingsCS8pt">
    <w:name w:val="Style (Latin) +Headings CS (Complex) +Headings CS 8 pt"/>
    <w:basedOn w:val="DefaultParagraphFont"/>
    <w:rsid w:val="00AB7335"/>
    <w:rPr>
      <w:rFonts w:asciiTheme="majorBidi" w:hAnsiTheme="majorBidi" w:cstheme="majorBid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10" Type="http://schemas.openxmlformats.org/officeDocument/2006/relationships/header" Target="header1.xml"/><Relationship Id="rId19" Type="http://schemas.openxmlformats.org/officeDocument/2006/relationships/image" Target="media/image7.emf"/><Relationship Id="rId31" Type="http://schemas.openxmlformats.org/officeDocument/2006/relationships/image" Target="media/image19.emf"/><Relationship Id="rId4" Type="http://schemas.microsoft.com/office/2007/relationships/stylesWithEffects" Target="stylesWithEffects.xml"/><Relationship Id="rId9" Type="http://schemas.openxmlformats.org/officeDocument/2006/relationships/hyperlink" Target="mailto:dr.emami@bkatu.ac.ir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hsen\Desktop\Acceleration%20and%20FFT%20Atilim%20tests\Cut%20off%20test\with%20insert%20tool\Cut%20off%20tes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119994068306519"/>
          <c:y val="5.6657721531666559E-2"/>
          <c:w val="0.77545340411304742"/>
          <c:h val="0.76672792041803117"/>
        </c:manualLayout>
      </c:layout>
      <c:barChart>
        <c:barDir val="col"/>
        <c:grouping val="clustered"/>
        <c:varyColors val="0"/>
        <c:ser>
          <c:idx val="0"/>
          <c:order val="0"/>
          <c:tx>
            <c:v>Without damper</c:v>
          </c:tx>
          <c:invertIfNegative val="0"/>
          <c:dLbls>
            <c:numFmt formatCode="#,##0.00" sourceLinked="0"/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Sheet1!$L$3:$L$7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cat>
          <c:val>
            <c:numRef>
              <c:f>Sheet1!$J$3:$J$7</c:f>
              <c:numCache>
                <c:formatCode>General</c:formatCode>
                <c:ptCount val="5"/>
                <c:pt idx="0">
                  <c:v>1.0838639999999999</c:v>
                </c:pt>
                <c:pt idx="1">
                  <c:v>1.03277</c:v>
                </c:pt>
                <c:pt idx="2">
                  <c:v>0.71709500000000004</c:v>
                </c:pt>
                <c:pt idx="3">
                  <c:v>0.26205800000000001</c:v>
                </c:pt>
                <c:pt idx="4">
                  <c:v>0.77013900000000002</c:v>
                </c:pt>
              </c:numCache>
            </c:numRef>
          </c:val>
        </c:ser>
        <c:ser>
          <c:idx val="1"/>
          <c:order val="1"/>
          <c:tx>
            <c:v>With damper</c:v>
          </c:tx>
          <c:invertIfNegative val="0"/>
          <c:dLbls>
            <c:numFmt formatCode="#,##0.00" sourceLinked="0"/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Sheet1!$L$3:$L$7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cat>
          <c:val>
            <c:numRef>
              <c:f>Sheet1!$M$3:$M$7</c:f>
              <c:numCache>
                <c:formatCode>General</c:formatCode>
                <c:ptCount val="5"/>
                <c:pt idx="0">
                  <c:v>0.83848299999999998</c:v>
                </c:pt>
                <c:pt idx="1">
                  <c:v>0.96714999999999995</c:v>
                </c:pt>
                <c:pt idx="2">
                  <c:v>0.51028799999999996</c:v>
                </c:pt>
                <c:pt idx="3">
                  <c:v>0.190972</c:v>
                </c:pt>
                <c:pt idx="4">
                  <c:v>0.51898599999999995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373916800"/>
        <c:axId val="373918720"/>
      </c:barChart>
      <c:catAx>
        <c:axId val="37391680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b="0">
                    <a:latin typeface="Times New Roman" pitchFamily="18" charset="0"/>
                    <a:cs typeface="Times New Roman" pitchFamily="18" charset="0"/>
                  </a:rPr>
                  <a:t>Test</a:t>
                </a:r>
                <a:r>
                  <a:rPr lang="en-US" b="0" baseline="0">
                    <a:latin typeface="Times New Roman" pitchFamily="18" charset="0"/>
                    <a:cs typeface="Times New Roman" pitchFamily="18" charset="0"/>
                  </a:rPr>
                  <a:t> Number</a:t>
                </a:r>
                <a:endParaRPr lang="en-US" b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3950516309494914"/>
              <c:y val="0.9110877806940799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373918720"/>
        <c:crosses val="autoZero"/>
        <c:auto val="1"/>
        <c:lblAlgn val="ctr"/>
        <c:lblOffset val="100"/>
        <c:noMultiLvlLbl val="0"/>
      </c:catAx>
      <c:valAx>
        <c:axId val="3739187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Acceleration</a:t>
                </a:r>
                <a:r>
                  <a:rPr lang="fa-IR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en-US" baseline="0">
                    <a:latin typeface="Times New Roman" pitchFamily="18" charset="0"/>
                    <a:cs typeface="Times New Roman" pitchFamily="18" charset="0"/>
                  </a:rPr>
                  <a:t> STDEV (m/s2)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7391680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54089200180133468"/>
          <c:y val="6.5034647722489708E-2"/>
          <c:w val="0.39177096845123144"/>
          <c:h val="0.16743438320209975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5CACF663-FED5-4CCF-B1E6-9B51A2C2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</Template>
  <TotalTime>1581</TotalTime>
  <Pages>6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Mohsen</cp:lastModifiedBy>
  <cp:revision>52</cp:revision>
  <cp:lastPrinted>2018-10-17T10:51:00Z</cp:lastPrinted>
  <dcterms:created xsi:type="dcterms:W3CDTF">2020-02-08T17:39:00Z</dcterms:created>
  <dcterms:modified xsi:type="dcterms:W3CDTF">2020-02-09T20:06:00Z</dcterms:modified>
</cp:coreProperties>
</file>