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EEC" w:rsidRPr="002E7EEC" w:rsidRDefault="002E7EEC" w:rsidP="002E7EEC">
      <w:pPr>
        <w:pStyle w:val="a4"/>
        <w:rPr>
          <w:rtl/>
        </w:rPr>
      </w:pPr>
      <w:r w:rsidRPr="002E7EEC">
        <w:rPr>
          <w:rFonts w:hint="cs"/>
          <w:rtl/>
        </w:rPr>
        <w:t>طراحی و بارگذاری محور</w:t>
      </w:r>
      <w:r w:rsidRPr="002E7EEC">
        <w:rPr>
          <w:rFonts w:hint="cs"/>
          <w:rtl/>
        </w:rPr>
        <w:softHyphen/>
        <w:t xml:space="preserve">های </w:t>
      </w:r>
      <w:r w:rsidR="00737C33">
        <w:rPr>
          <w:rFonts w:hint="cs"/>
          <w:rtl/>
        </w:rPr>
        <w:t>میل‌لنگ</w:t>
      </w:r>
      <w:r>
        <w:rPr>
          <w:rFonts w:hint="cs"/>
          <w:rtl/>
        </w:rPr>
        <w:t xml:space="preserve"> </w:t>
      </w:r>
      <w:r w:rsidRPr="002E7EEC">
        <w:rPr>
          <w:rFonts w:hint="cs"/>
          <w:rtl/>
        </w:rPr>
        <w:t xml:space="preserve">با </w:t>
      </w:r>
      <w:r w:rsidR="00737C33">
        <w:rPr>
          <w:rFonts w:hint="cs"/>
          <w:rtl/>
        </w:rPr>
        <w:t>نرم‌افزار</w:t>
      </w:r>
      <w:r w:rsidRPr="002E7EEC">
        <w:rPr>
          <w:rFonts w:hint="cs"/>
          <w:rtl/>
        </w:rPr>
        <w:t xml:space="preserve">های </w:t>
      </w:r>
      <w:r w:rsidRPr="002E7EEC">
        <w:t>Solid Works</w:t>
      </w:r>
      <w:r w:rsidRPr="002E7EEC">
        <w:rPr>
          <w:rFonts w:hint="cs"/>
          <w:rtl/>
        </w:rPr>
        <w:t xml:space="preserve">، </w:t>
      </w:r>
      <w:r w:rsidRPr="002E7EEC">
        <w:t>Ansys</w:t>
      </w:r>
      <w:r w:rsidRPr="002E7EEC">
        <w:rPr>
          <w:rFonts w:hint="cs"/>
          <w:rtl/>
        </w:rPr>
        <w:t xml:space="preserve"> و </w:t>
      </w:r>
      <w:r w:rsidRPr="002E7EEC">
        <w:t>Inventor</w:t>
      </w:r>
      <w:r w:rsidRPr="002E7EEC">
        <w:rPr>
          <w:rFonts w:hint="cs"/>
          <w:rtl/>
        </w:rPr>
        <w:t xml:space="preserve"> و مقایسه با نتایج در سکوی آزمایش</w:t>
      </w:r>
    </w:p>
    <w:p w:rsidR="00D738C5" w:rsidRPr="00572C8D" w:rsidRDefault="00D738C5" w:rsidP="00D738C5">
      <w:pPr>
        <w:pStyle w:val="a5"/>
        <w:rPr>
          <w:rtl/>
        </w:rPr>
      </w:pPr>
      <w:r w:rsidRPr="00B03F65">
        <w:rPr>
          <w:rFonts w:hint="cs"/>
          <w:rtl/>
        </w:rPr>
        <w:t>مجتبی بیگ زاده عباسی</w:t>
      </w:r>
      <w:r w:rsidR="00915FC3" w:rsidRPr="00915FC3">
        <w:rPr>
          <w:vertAlign w:val="superscript"/>
        </w:rPr>
        <w:t>*1</w:t>
      </w:r>
      <w:r w:rsidR="00915FC3" w:rsidRPr="00572C8D">
        <w:rPr>
          <w:rFonts w:hint="cs"/>
          <w:rtl/>
        </w:rPr>
        <w:t>،</w:t>
      </w:r>
      <w:r w:rsidR="00915FC3">
        <w:rPr>
          <w:rFonts w:hint="cs"/>
          <w:rtl/>
        </w:rPr>
        <w:t xml:space="preserve"> فائزه مکی آبادی</w:t>
      </w:r>
      <w:r w:rsidR="00915FC3" w:rsidRPr="00915FC3">
        <w:rPr>
          <w:vertAlign w:val="superscript"/>
        </w:rPr>
        <w:t>2</w:t>
      </w:r>
      <w:r w:rsidR="00915FC3" w:rsidRPr="00572C8D">
        <w:rPr>
          <w:rFonts w:hint="cs"/>
          <w:rtl/>
        </w:rPr>
        <w:t>،</w:t>
      </w:r>
      <w:r w:rsidR="00915FC3">
        <w:rPr>
          <w:rFonts w:hint="cs"/>
          <w:rtl/>
        </w:rPr>
        <w:t xml:space="preserve"> راضیه بیگ زاده عباسی</w:t>
      </w:r>
      <w:r w:rsidR="00915FC3" w:rsidRPr="00915FC3">
        <w:rPr>
          <w:vertAlign w:val="superscript"/>
        </w:rPr>
        <w:t>3</w:t>
      </w:r>
    </w:p>
    <w:p w:rsidR="00915FC3" w:rsidRPr="00915FC3" w:rsidRDefault="00915FC3" w:rsidP="00A30DF1">
      <w:pPr>
        <w:pStyle w:val="a6"/>
        <w:ind w:left="8"/>
        <w:rPr>
          <w:sz w:val="17"/>
          <w:rtl/>
        </w:rPr>
      </w:pPr>
      <w:r w:rsidRPr="00915FC3">
        <w:rPr>
          <w:sz w:val="17"/>
        </w:rPr>
        <w:t xml:space="preserve"> -1</w:t>
      </w:r>
      <w:r w:rsidRPr="00915FC3">
        <w:rPr>
          <w:rFonts w:hint="cs"/>
          <w:sz w:val="17"/>
          <w:rtl/>
        </w:rPr>
        <w:t xml:space="preserve">استادیار، مهندسی </w:t>
      </w:r>
      <w:r w:rsidR="00481DD3">
        <w:rPr>
          <w:rFonts w:hint="cs"/>
          <w:sz w:val="17"/>
          <w:rtl/>
        </w:rPr>
        <w:t>مکانیک</w:t>
      </w:r>
      <w:r w:rsidRPr="00915FC3">
        <w:rPr>
          <w:rFonts w:hint="cs"/>
          <w:sz w:val="17"/>
          <w:rtl/>
        </w:rPr>
        <w:t>، دانشگاه صنعتی سیرجان، سیرجان</w:t>
      </w:r>
    </w:p>
    <w:p w:rsidR="00915FC3" w:rsidRPr="00915FC3" w:rsidRDefault="00915FC3" w:rsidP="00A30DF1">
      <w:pPr>
        <w:pStyle w:val="a6"/>
        <w:ind w:left="8"/>
        <w:rPr>
          <w:sz w:val="17"/>
          <w:rtl/>
          <w:lang w:bidi="fa-IR"/>
        </w:rPr>
      </w:pPr>
      <w:r w:rsidRPr="00915FC3">
        <w:rPr>
          <w:sz w:val="17"/>
          <w:lang w:bidi="fa-IR"/>
        </w:rPr>
        <w:t xml:space="preserve"> -2</w:t>
      </w:r>
      <w:r w:rsidRPr="00915FC3">
        <w:rPr>
          <w:rFonts w:hint="cs"/>
          <w:sz w:val="17"/>
          <w:rtl/>
          <w:lang w:bidi="fa-IR"/>
        </w:rPr>
        <w:t xml:space="preserve">کارشناسی ارشد، مهندسی </w:t>
      </w:r>
      <w:r w:rsidR="00481DD3">
        <w:rPr>
          <w:rFonts w:hint="cs"/>
          <w:sz w:val="17"/>
          <w:rtl/>
          <w:lang w:bidi="fa-IR"/>
        </w:rPr>
        <w:t>مکانیک</w:t>
      </w:r>
      <w:r w:rsidRPr="00915FC3">
        <w:rPr>
          <w:rFonts w:hint="cs"/>
          <w:sz w:val="17"/>
          <w:rtl/>
          <w:lang w:bidi="fa-IR"/>
        </w:rPr>
        <w:t>، دانشگاه</w:t>
      </w:r>
      <w:r w:rsidR="00800D9C">
        <w:rPr>
          <w:rFonts w:hint="cs"/>
          <w:sz w:val="17"/>
          <w:rtl/>
          <w:lang w:bidi="fa-IR"/>
        </w:rPr>
        <w:t xml:space="preserve"> فردوسی</w:t>
      </w:r>
      <w:r w:rsidRPr="00915FC3">
        <w:rPr>
          <w:rFonts w:hint="cs"/>
          <w:sz w:val="17"/>
          <w:rtl/>
          <w:lang w:bidi="fa-IR"/>
        </w:rPr>
        <w:t xml:space="preserve"> مشهد، مشهد</w:t>
      </w:r>
    </w:p>
    <w:p w:rsidR="00915FC3" w:rsidRPr="00915FC3" w:rsidRDefault="00915FC3" w:rsidP="00481DD3">
      <w:pPr>
        <w:pStyle w:val="a6"/>
        <w:rPr>
          <w:sz w:val="17"/>
          <w:rtl/>
          <w:lang w:bidi="fa-IR"/>
        </w:rPr>
      </w:pPr>
      <w:r w:rsidRPr="00915FC3">
        <w:rPr>
          <w:sz w:val="17"/>
        </w:rPr>
        <w:t>-3</w:t>
      </w:r>
      <w:r w:rsidRPr="00915FC3">
        <w:rPr>
          <w:rFonts w:hint="cs"/>
          <w:sz w:val="17"/>
          <w:rtl/>
          <w:lang w:bidi="fa-IR"/>
        </w:rPr>
        <w:t xml:space="preserve"> دانشجوی دکتری، مهندسی </w:t>
      </w:r>
      <w:r w:rsidR="00481DD3">
        <w:rPr>
          <w:rFonts w:hint="cs"/>
          <w:sz w:val="17"/>
          <w:rtl/>
          <w:lang w:bidi="fa-IR"/>
        </w:rPr>
        <w:t>مکانیک</w:t>
      </w:r>
      <w:r w:rsidRPr="00915FC3">
        <w:rPr>
          <w:rFonts w:hint="cs"/>
          <w:sz w:val="17"/>
          <w:rtl/>
          <w:lang w:bidi="fa-IR"/>
        </w:rPr>
        <w:t xml:space="preserve">، دانشگاه علم و صنعت ایران، تهران </w:t>
      </w:r>
    </w:p>
    <w:p w:rsidR="00915FC3" w:rsidRPr="00915FC3" w:rsidRDefault="00915FC3" w:rsidP="00915FC3">
      <w:pPr>
        <w:pStyle w:val="a6"/>
        <w:rPr>
          <w:sz w:val="17"/>
          <w:rtl/>
        </w:rPr>
      </w:pPr>
      <w:r w:rsidRPr="00915FC3">
        <w:rPr>
          <w:rFonts w:hint="cs"/>
          <w:sz w:val="17"/>
          <w:rtl/>
        </w:rPr>
        <w:t>* سیرجان، صندوق پستی</w:t>
      </w:r>
      <w:r w:rsidRPr="00915FC3">
        <w:rPr>
          <w:rFonts w:hint="cs"/>
          <w:sz w:val="17"/>
          <w:rtl/>
          <w:lang w:bidi="fa-IR"/>
        </w:rPr>
        <w:t xml:space="preserve"> </w:t>
      </w:r>
      <w:r w:rsidRPr="00915FC3">
        <w:rPr>
          <w:szCs w:val="15"/>
        </w:rPr>
        <w:t>7813733385</w:t>
      </w:r>
      <w:r w:rsidRPr="00915FC3">
        <w:rPr>
          <w:rFonts w:hint="cs"/>
          <w:szCs w:val="15"/>
          <w:rtl/>
          <w:lang w:bidi="fa-IR"/>
        </w:rPr>
        <w:t xml:space="preserve">، </w:t>
      </w:r>
      <w:r w:rsidRPr="00915FC3">
        <w:rPr>
          <w:szCs w:val="15"/>
          <w:lang w:val="de-DE"/>
        </w:rPr>
        <w:t>dialog2u</w:t>
      </w:r>
      <w:r w:rsidRPr="00915FC3">
        <w:rPr>
          <w:szCs w:val="15"/>
        </w:rPr>
        <w:t>@yahoo.de</w:t>
      </w:r>
    </w:p>
    <w:p w:rsidR="00915FC3" w:rsidRPr="00915FC3" w:rsidRDefault="00915FC3" w:rsidP="00915FC3">
      <w:pPr>
        <w:pStyle w:val="a6"/>
        <w:rPr>
          <w:rtl/>
          <w:lang w:bidi="fa-IR"/>
        </w:rPr>
      </w:pPr>
    </w:p>
    <w:p w:rsidR="00DE64D9" w:rsidRPr="00572C8D" w:rsidRDefault="00C27407" w:rsidP="00915FC3">
      <w:pPr>
        <w:pStyle w:val="a6"/>
        <w:jc w:val="left"/>
        <w:rPr>
          <w:b/>
          <w:bCs/>
          <w:sz w:val="18"/>
          <w:szCs w:val="18"/>
          <w:rtl/>
          <w:lang w:bidi="fa-IR"/>
        </w:rPr>
      </w:pPr>
      <w:r w:rsidRPr="00572C8D">
        <w:rPr>
          <w:rStyle w:val="Char8"/>
          <w:rFonts w:eastAsia="MS Mincho" w:hint="cs"/>
          <w:rtl/>
        </w:rPr>
        <w:t>چکیده</w:t>
      </w:r>
      <w:r w:rsidR="00A0294A">
        <w:rPr>
          <w:b/>
          <w:bCs/>
          <w:sz w:val="18"/>
          <w:szCs w:val="18"/>
          <w:rtl/>
        </w:rPr>
        <w:t xml:space="preserve"> </w:t>
      </w:r>
    </w:p>
    <w:p w:rsidR="003D250C" w:rsidRDefault="003D250C" w:rsidP="0049416F">
      <w:pPr>
        <w:bidi/>
        <w:spacing w:after="0" w:line="240" w:lineRule="auto"/>
        <w:jc w:val="both"/>
        <w:rPr>
          <w:rFonts w:asciiTheme="majorBidi" w:hAnsiTheme="majorBidi" w:cs="B Nazanin"/>
          <w:sz w:val="16"/>
          <w:szCs w:val="18"/>
          <w:lang w:bidi="fa-IR"/>
        </w:rPr>
      </w:pPr>
      <w:r w:rsidRPr="003D250C">
        <w:rPr>
          <w:rFonts w:asciiTheme="majorBidi" w:hAnsiTheme="majorBidi" w:cs="B Nazanin" w:hint="eastAsia"/>
          <w:sz w:val="16"/>
          <w:szCs w:val="18"/>
          <w:rtl/>
          <w:lang w:bidi="fa-IR"/>
        </w:rPr>
        <w:t>به</w:t>
      </w:r>
      <w:r>
        <w:rPr>
          <w:rFonts w:asciiTheme="majorBidi" w:hAnsiTheme="majorBidi" w:cs="B Nazanin"/>
          <w:sz w:val="16"/>
          <w:szCs w:val="18"/>
          <w:rtl/>
          <w:lang w:bidi="fa-IR"/>
        </w:rPr>
        <w:t xml:space="preserve"> منظور ارزش</w:t>
      </w:r>
      <w:r>
        <w:rPr>
          <w:rFonts w:asciiTheme="majorBidi" w:hAnsiTheme="majorBidi" w:cs="B Nazanin"/>
          <w:sz w:val="16"/>
          <w:szCs w:val="18"/>
          <w:lang w:bidi="fa-IR"/>
        </w:rPr>
        <w:softHyphen/>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اب</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رفتار استحکام</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قطعات، متدها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کنترل</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از</w:t>
      </w:r>
      <w:r w:rsidRPr="003D250C">
        <w:rPr>
          <w:rFonts w:asciiTheme="majorBidi" w:hAnsiTheme="majorBidi" w:cs="B Nazanin"/>
          <w:sz w:val="16"/>
          <w:szCs w:val="18"/>
          <w:rtl/>
          <w:lang w:bidi="fa-IR"/>
        </w:rPr>
        <w:t xml:space="preserve"> است که در آزما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ش،</w:t>
      </w:r>
      <w:r w:rsidRPr="003D250C">
        <w:rPr>
          <w:rFonts w:asciiTheme="majorBidi" w:hAnsiTheme="majorBidi" w:cs="B Nazanin"/>
          <w:sz w:val="16"/>
          <w:szCs w:val="18"/>
          <w:rtl/>
          <w:lang w:bidi="fa-IR"/>
        </w:rPr>
        <w:t xml:space="preserve"> محل</w:t>
      </w:r>
      <w:r>
        <w:rPr>
          <w:rFonts w:asciiTheme="majorBidi" w:hAnsiTheme="majorBidi" w:cs="B Nazanin"/>
          <w:sz w:val="16"/>
          <w:szCs w:val="18"/>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تحت خطر را حت</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الامکان نزد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به واقع</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ت</w:t>
      </w:r>
      <w:r w:rsidRPr="003D250C">
        <w:rPr>
          <w:rFonts w:asciiTheme="majorBidi" w:hAnsiTheme="majorBidi" w:cs="B Nazanin"/>
          <w:sz w:val="16"/>
          <w:szCs w:val="18"/>
          <w:rtl/>
          <w:lang w:bidi="fa-IR"/>
        </w:rPr>
        <w:t xml:space="preserve"> بارگذار</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کنند. اگر در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قطعه چند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محل بحران</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با بارگذار</w:t>
      </w:r>
      <w:r w:rsidRPr="003D250C">
        <w:rPr>
          <w:rFonts w:asciiTheme="majorBidi" w:hAnsiTheme="majorBidi" w:cs="B Nazanin" w:hint="cs"/>
          <w:sz w:val="16"/>
          <w:szCs w:val="18"/>
          <w:rtl/>
          <w:lang w:bidi="fa-IR"/>
        </w:rPr>
        <w:t>ی</w:t>
      </w:r>
      <w:r>
        <w:rPr>
          <w:rFonts w:asciiTheme="majorBidi" w:hAnsiTheme="majorBidi" w:cs="B Nazanin"/>
          <w:sz w:val="16"/>
          <w:szCs w:val="18"/>
          <w:lang w:bidi="fa-IR"/>
        </w:rPr>
        <w:softHyphen/>
      </w:r>
      <w:r w:rsidRPr="003D250C">
        <w:rPr>
          <w:rFonts w:asciiTheme="majorBidi" w:hAnsiTheme="majorBidi" w:cs="B Nazanin" w:hint="eastAsia"/>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متفاوت وجود داشته باشند، با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توسط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متد کنترل، 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اطم</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نان</w:t>
      </w:r>
      <w:r w:rsidRPr="003D250C">
        <w:rPr>
          <w:rFonts w:asciiTheme="majorBidi" w:hAnsiTheme="majorBidi" w:cs="B Nazanin"/>
          <w:sz w:val="16"/>
          <w:szCs w:val="18"/>
          <w:rtl/>
          <w:lang w:bidi="fa-IR"/>
        </w:rPr>
        <w:t xml:space="preserve"> حاصل گرد</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که نسبت</w:t>
      </w:r>
      <w:r>
        <w:rPr>
          <w:rFonts w:asciiTheme="majorBidi" w:hAnsiTheme="majorBidi" w:cs="B Nazanin"/>
          <w:sz w:val="16"/>
          <w:szCs w:val="18"/>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مقاد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ر</w:t>
      </w:r>
      <w:r w:rsidRPr="003D250C">
        <w:rPr>
          <w:rFonts w:asciiTheme="majorBidi" w:hAnsiTheme="majorBidi" w:cs="B Nazanin"/>
          <w:sz w:val="16"/>
          <w:szCs w:val="18"/>
          <w:rtl/>
          <w:lang w:bidi="fa-IR"/>
        </w:rPr>
        <w:t xml:space="preserve"> بارگذار</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t xml:space="preserve"> حوزه</w:t>
      </w:r>
      <w:r>
        <w:rPr>
          <w:rFonts w:asciiTheme="majorBidi" w:hAnsiTheme="majorBidi" w:cs="B Nazanin"/>
          <w:sz w:val="16"/>
          <w:szCs w:val="18"/>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منفرد، نزد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به واقع</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ت</w:t>
      </w:r>
      <w:r w:rsidRPr="003D250C">
        <w:rPr>
          <w:rFonts w:asciiTheme="majorBidi" w:hAnsiTheme="majorBidi" w:cs="B Nazanin"/>
          <w:sz w:val="16"/>
          <w:szCs w:val="18"/>
          <w:rtl/>
          <w:lang w:bidi="fa-IR"/>
        </w:rPr>
        <w:t xml:space="preserve"> اعمال گرد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ده</w:t>
      </w:r>
      <w:r w:rsidRPr="003D250C">
        <w:rPr>
          <w:rFonts w:asciiTheme="majorBidi" w:hAnsiTheme="majorBidi" w:cs="B Nazanin"/>
          <w:sz w:val="16"/>
          <w:szCs w:val="18"/>
          <w:rtl/>
          <w:lang w:bidi="fa-IR"/>
        </w:rPr>
        <w:t xml:space="preserve"> است. برا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اجابت 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خواسته م</w:t>
      </w:r>
      <w:r w:rsidRPr="003D250C">
        <w:rPr>
          <w:rFonts w:asciiTheme="majorBidi" w:hAnsiTheme="majorBidi" w:cs="B Nazanin" w:hint="cs"/>
          <w:sz w:val="16"/>
          <w:szCs w:val="18"/>
          <w:rtl/>
          <w:lang w:bidi="fa-IR"/>
        </w:rPr>
        <w:t>ی</w:t>
      </w:r>
      <w:r>
        <w:rPr>
          <w:rFonts w:asciiTheme="majorBidi" w:hAnsiTheme="majorBidi" w:cs="B Nazanin"/>
          <w:sz w:val="16"/>
          <w:szCs w:val="18"/>
          <w:lang w:bidi="fa-IR"/>
        </w:rPr>
        <w:softHyphen/>
      </w:r>
      <w:r w:rsidRPr="003D250C">
        <w:rPr>
          <w:rFonts w:asciiTheme="majorBidi" w:hAnsiTheme="majorBidi" w:cs="B Nazanin"/>
          <w:sz w:val="16"/>
          <w:szCs w:val="18"/>
          <w:rtl/>
          <w:lang w:bidi="fa-IR"/>
        </w:rPr>
        <w:t>توان قطعه را تا مرز شکست تحت بارگذار</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قرار داد. م</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ل</w:t>
      </w:r>
      <w:r>
        <w:rPr>
          <w:rFonts w:asciiTheme="majorBidi" w:hAnsiTheme="majorBidi" w:cs="B Nazanin"/>
          <w:sz w:val="16"/>
          <w:szCs w:val="18"/>
          <w:lang w:bidi="fa-IR"/>
        </w:rPr>
        <w:softHyphen/>
      </w:r>
      <w:r w:rsidRPr="003D250C">
        <w:rPr>
          <w:rFonts w:asciiTheme="majorBidi" w:hAnsiTheme="majorBidi" w:cs="B Nazanin"/>
          <w:sz w:val="16"/>
          <w:szCs w:val="18"/>
          <w:rtl/>
          <w:lang w:bidi="fa-IR"/>
        </w:rPr>
        <w:t xml:space="preserve">لنگ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از قطعات اصل</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موتورها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احتراق داخل</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است و تحت بارگذار</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مکان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پ</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ده</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ا</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t xml:space="preserve"> قرار دارد. شعاع</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ب</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w:t>
      </w:r>
      <w:r w:rsidRPr="003D250C">
        <w:rPr>
          <w:rFonts w:asciiTheme="majorBidi" w:hAnsiTheme="majorBidi" w:cs="B Nazanin" w:hint="cs"/>
          <w:sz w:val="16"/>
          <w:szCs w:val="18"/>
          <w:rtl/>
          <w:lang w:bidi="fa-IR"/>
        </w:rPr>
        <w:t>یی</w:t>
      </w:r>
      <w:r w:rsidRPr="003D250C">
        <w:rPr>
          <w:rFonts w:asciiTheme="majorBidi" w:hAnsiTheme="majorBidi" w:cs="B Nazanin" w:hint="eastAsia"/>
          <w:sz w:val="16"/>
          <w:szCs w:val="18"/>
          <w:rtl/>
          <w:lang w:bidi="fa-IR"/>
        </w:rPr>
        <w:t>ن</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اتاقان</w:t>
      </w:r>
      <w:r w:rsidRPr="003D250C">
        <w:rPr>
          <w:rFonts w:asciiTheme="majorBidi" w:hAnsiTheme="majorBidi" w:cs="B Nazanin"/>
          <w:sz w:val="16"/>
          <w:szCs w:val="18"/>
          <w:rtl/>
          <w:lang w:bidi="fa-IR"/>
        </w:rPr>
        <w:t xml:space="preserve"> و وجه</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ل</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لنگ هم</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چن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خروج</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سوراخ</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روغن به منظور روغن</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کار</w:t>
      </w:r>
      <w:r>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پ</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ثابت و متحرک، محل</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ارتعاش</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t xml:space="preserve"> تحت خطر </w:t>
      </w:r>
      <w:r>
        <w:rPr>
          <w:rFonts w:asciiTheme="majorBidi" w:hAnsiTheme="majorBidi" w:cs="B Nazanin" w:hint="cs"/>
          <w:sz w:val="16"/>
          <w:szCs w:val="18"/>
          <w:rtl/>
          <w:lang w:bidi="fa-IR"/>
        </w:rPr>
        <w:t>هستند</w:t>
      </w:r>
      <w:r w:rsidRPr="003D250C">
        <w:rPr>
          <w:rFonts w:asciiTheme="majorBidi" w:hAnsiTheme="majorBidi" w:cs="B Nazanin"/>
          <w:sz w:val="16"/>
          <w:szCs w:val="18"/>
          <w:rtl/>
          <w:lang w:bidi="fa-IR"/>
        </w:rPr>
        <w:t>. برا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نکه</w:t>
      </w:r>
      <w:r w:rsidRPr="003D250C">
        <w:rPr>
          <w:rFonts w:asciiTheme="majorBidi" w:hAnsiTheme="majorBidi" w:cs="B Nazanin"/>
          <w:sz w:val="16"/>
          <w:szCs w:val="18"/>
          <w:rtl/>
          <w:lang w:bidi="fa-IR"/>
        </w:rPr>
        <w:t xml:space="preserve"> استحکام موضع</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در 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Pr>
          <w:rFonts w:asciiTheme="majorBidi" w:hAnsiTheme="majorBidi" w:cs="B Nazanin"/>
          <w:sz w:val="16"/>
          <w:szCs w:val="18"/>
          <w:rtl/>
          <w:lang w:bidi="fa-IR"/>
        </w:rPr>
        <w:t xml:space="preserve"> حوزه</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 افزا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ش</w:t>
      </w:r>
      <w:r w:rsidRPr="003D250C">
        <w:rPr>
          <w:rFonts w:asciiTheme="majorBidi" w:hAnsiTheme="majorBidi" w:cs="B Nazanin"/>
          <w:sz w:val="16"/>
          <w:szCs w:val="18"/>
          <w:rtl/>
          <w:lang w:bidi="fa-IR"/>
        </w:rPr>
        <w:t xml:space="preserve">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ابد،</w:t>
      </w:r>
      <w:r w:rsidRPr="003D250C">
        <w:rPr>
          <w:rFonts w:asciiTheme="majorBidi" w:hAnsiTheme="majorBidi" w:cs="B Nazanin"/>
          <w:sz w:val="16"/>
          <w:szCs w:val="18"/>
          <w:rtl/>
          <w:lang w:bidi="fa-IR"/>
        </w:rPr>
        <w:t xml:space="preserve"> با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با زحمات</w:t>
      </w:r>
      <w:r>
        <w:rPr>
          <w:rFonts w:asciiTheme="majorBidi" w:hAnsiTheme="majorBidi" w:cs="B Nazanin"/>
          <w:sz w:val="16"/>
          <w:szCs w:val="18"/>
          <w:rtl/>
          <w:lang w:bidi="fa-IR"/>
        </w:rPr>
        <w:t xml:space="preserve"> فراوان هم</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چن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Pr>
          <w:rFonts w:asciiTheme="majorBidi" w:hAnsiTheme="majorBidi" w:cs="B Nazanin"/>
          <w:sz w:val="16"/>
          <w:szCs w:val="18"/>
          <w:rtl/>
          <w:lang w:bidi="fa-IR"/>
        </w:rPr>
        <w:t xml:space="preserve"> گران</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ق</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مت</w:t>
      </w:r>
      <w:r w:rsidRPr="003D250C">
        <w:rPr>
          <w:rFonts w:asciiTheme="majorBidi" w:hAnsiTheme="majorBidi" w:cs="B Nazanin"/>
          <w:sz w:val="16"/>
          <w:szCs w:val="18"/>
          <w:rtl/>
          <w:lang w:bidi="fa-IR"/>
        </w:rPr>
        <w:t xml:space="preserve"> از لحاظ تکن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تول</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توسط روش استحکام</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ساز</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سطح</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مکان</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و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ا</w:t>
      </w:r>
      <w:r w:rsidRPr="003D250C">
        <w:rPr>
          <w:rFonts w:asciiTheme="majorBidi" w:hAnsiTheme="majorBidi" w:cs="B Nazanin"/>
          <w:sz w:val="16"/>
          <w:szCs w:val="18"/>
          <w:rtl/>
          <w:lang w:bidi="fa-IR"/>
        </w:rPr>
        <w:t xml:space="preserve"> گرما</w:t>
      </w:r>
      <w:r w:rsidRPr="003D250C">
        <w:rPr>
          <w:rFonts w:asciiTheme="majorBidi" w:hAnsiTheme="majorBidi" w:cs="B Nazanin" w:hint="cs"/>
          <w:sz w:val="16"/>
          <w:szCs w:val="18"/>
          <w:rtl/>
          <w:lang w:bidi="fa-IR"/>
        </w:rPr>
        <w:t>یی</w:t>
      </w:r>
      <w:r w:rsidRPr="003D250C">
        <w:rPr>
          <w:rFonts w:asciiTheme="majorBidi" w:hAnsiTheme="majorBidi" w:cs="B Nazanin"/>
          <w:sz w:val="16"/>
          <w:szCs w:val="18"/>
          <w:rtl/>
          <w:lang w:bidi="fa-IR"/>
        </w:rPr>
        <w:t xml:space="preserve"> طراح</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و تول</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انجام گردد. به منظور</w:t>
      </w:r>
      <w:r>
        <w:rPr>
          <w:rFonts w:asciiTheme="majorBidi" w:hAnsiTheme="majorBidi" w:cs="B Nazanin" w:hint="cs"/>
          <w:sz w:val="16"/>
          <w:szCs w:val="18"/>
          <w:rtl/>
          <w:lang w:bidi="fa-IR"/>
        </w:rPr>
        <w:t xml:space="preserve"> </w:t>
      </w:r>
      <w:r>
        <w:rPr>
          <w:rFonts w:asciiTheme="majorBidi" w:hAnsiTheme="majorBidi" w:cs="B Nazanin"/>
          <w:sz w:val="16"/>
          <w:szCs w:val="18"/>
          <w:rtl/>
          <w:lang w:bidi="fa-IR"/>
        </w:rPr>
        <w:t>صرفه</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جو</w:t>
      </w:r>
      <w:r w:rsidRPr="003D250C">
        <w:rPr>
          <w:rFonts w:asciiTheme="majorBidi" w:hAnsiTheme="majorBidi" w:cs="B Nazanin" w:hint="cs"/>
          <w:sz w:val="16"/>
          <w:szCs w:val="18"/>
          <w:rtl/>
          <w:lang w:bidi="fa-IR"/>
        </w:rPr>
        <w:t>یی</w:t>
      </w:r>
      <w:r w:rsidRPr="003D250C">
        <w:rPr>
          <w:rFonts w:asciiTheme="majorBidi" w:hAnsiTheme="majorBidi" w:cs="B Nazanin"/>
          <w:sz w:val="16"/>
          <w:szCs w:val="18"/>
          <w:rtl/>
          <w:lang w:bidi="fa-IR"/>
        </w:rPr>
        <w:t xml:space="preserve"> در قدم</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منفرد کار</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w:t>
      </w:r>
      <w:r w:rsidRPr="003D250C">
        <w:rPr>
          <w:rFonts w:asciiTheme="majorBidi" w:hAnsiTheme="majorBidi" w:cs="B Nazanin"/>
          <w:sz w:val="16"/>
          <w:szCs w:val="18"/>
          <w:rtl/>
          <w:lang w:bidi="fa-IR"/>
        </w:rPr>
        <w:t xml:space="preserve"> با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در اتخاذ روش</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مناسب</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تر برا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تول</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که اح</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انا</w:t>
      </w:r>
      <w:r>
        <w:rPr>
          <w:rFonts w:asciiTheme="majorBidi" w:hAnsiTheme="majorBidi" w:cs="B Nazanin" w:hint="cs"/>
          <w:sz w:val="16"/>
          <w:szCs w:val="18"/>
          <w:rtl/>
          <w:lang w:bidi="fa-IR"/>
        </w:rPr>
        <w:t>ً</w:t>
      </w:r>
      <w:r w:rsidRPr="003D250C">
        <w:rPr>
          <w:rFonts w:asciiTheme="majorBidi" w:hAnsiTheme="majorBidi" w:cs="B Nazanin"/>
          <w:sz w:val="16"/>
          <w:szCs w:val="18"/>
          <w:rtl/>
          <w:lang w:bidi="fa-IR"/>
        </w:rPr>
        <w:t xml:space="preserve"> استحکام کمتر</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را به همراه م</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آورند، تصم</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م</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ر</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شود. بد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جهت در 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w:t>
      </w:r>
      <w:r w:rsidRPr="003D250C">
        <w:rPr>
          <w:rFonts w:asciiTheme="majorBidi" w:hAnsiTheme="majorBidi" w:cs="B Nazanin"/>
          <w:sz w:val="16"/>
          <w:szCs w:val="18"/>
          <w:rtl/>
          <w:lang w:bidi="fa-IR"/>
        </w:rPr>
        <w:t xml:space="preserve"> </w:t>
      </w:r>
      <w:r>
        <w:rPr>
          <w:rFonts w:asciiTheme="majorBidi" w:hAnsiTheme="majorBidi" w:cs="B Nazanin"/>
          <w:sz w:val="16"/>
          <w:szCs w:val="18"/>
          <w:rtl/>
          <w:lang w:bidi="fa-IR"/>
        </w:rPr>
        <w:t>موضع</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 تمه</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دات</w:t>
      </w:r>
      <w:r w:rsidRPr="003D250C">
        <w:rPr>
          <w:rFonts w:asciiTheme="majorBidi" w:hAnsiTheme="majorBidi" w:cs="B Nazanin"/>
          <w:sz w:val="16"/>
          <w:szCs w:val="18"/>
          <w:rtl/>
          <w:lang w:bidi="fa-IR"/>
        </w:rPr>
        <w:t xml:space="preserve"> گران</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ق</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مت</w:t>
      </w:r>
      <w:r>
        <w:rPr>
          <w:rFonts w:asciiTheme="majorBidi" w:hAnsiTheme="majorBidi" w:cs="B Nazanin"/>
          <w:sz w:val="16"/>
          <w:szCs w:val="18"/>
          <w:rtl/>
          <w:lang w:bidi="fa-IR"/>
        </w:rPr>
        <w:t xml:space="preserve"> استحکام</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ساز</w:t>
      </w:r>
      <w:r>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سطح</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t xml:space="preserve"> در پروسه</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تول</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w:t>
      </w:r>
      <w:r w:rsidRPr="003D250C">
        <w:rPr>
          <w:rFonts w:asciiTheme="majorBidi" w:hAnsiTheme="majorBidi" w:cs="B Nazanin"/>
          <w:sz w:val="16"/>
          <w:szCs w:val="18"/>
          <w:rtl/>
          <w:lang w:bidi="fa-IR"/>
        </w:rPr>
        <w:t xml:space="preserve"> انجام م</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گردد. برا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نکه</w:t>
      </w:r>
      <w:r w:rsidRPr="003D250C">
        <w:rPr>
          <w:rFonts w:asciiTheme="majorBidi" w:hAnsiTheme="majorBidi" w:cs="B Nazanin"/>
          <w:sz w:val="16"/>
          <w:szCs w:val="18"/>
          <w:rtl/>
          <w:lang w:bidi="fa-IR"/>
        </w:rPr>
        <w:t xml:space="preserve"> آزما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ش</w:t>
      </w:r>
      <w:r w:rsidRPr="003D250C">
        <w:rPr>
          <w:rFonts w:asciiTheme="majorBidi" w:hAnsiTheme="majorBidi" w:cs="B Nazanin"/>
          <w:sz w:val="16"/>
          <w:szCs w:val="18"/>
          <w:rtl/>
          <w:lang w:bidi="fa-IR"/>
        </w:rPr>
        <w:t xml:space="preserve"> تاث</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ر</w:t>
      </w:r>
      <w:r w:rsidRPr="003D250C">
        <w:rPr>
          <w:rFonts w:asciiTheme="majorBidi" w:hAnsiTheme="majorBidi" w:cs="B Nazanin"/>
          <w:sz w:val="16"/>
          <w:szCs w:val="18"/>
          <w:rtl/>
          <w:lang w:bidi="fa-IR"/>
        </w:rPr>
        <w:t xml:space="preserve"> تمه</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دات</w:t>
      </w:r>
      <w:r w:rsidRPr="003D250C">
        <w:rPr>
          <w:rFonts w:asciiTheme="majorBidi" w:hAnsiTheme="majorBidi" w:cs="B Nazanin"/>
          <w:sz w:val="16"/>
          <w:szCs w:val="18"/>
          <w:rtl/>
          <w:lang w:bidi="fa-IR"/>
        </w:rPr>
        <w:t xml:space="preserve"> در </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کنترل استحکام تحت بارگذار</w:t>
      </w:r>
      <w:r>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حت</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الامکان نزد</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ک</w:t>
      </w:r>
      <w:r w:rsidRPr="003D250C">
        <w:rPr>
          <w:rFonts w:asciiTheme="majorBidi" w:hAnsiTheme="majorBidi" w:cs="B Nazanin"/>
          <w:sz w:val="16"/>
          <w:szCs w:val="18"/>
          <w:rtl/>
          <w:lang w:bidi="fa-IR"/>
        </w:rPr>
        <w:t xml:space="preserve"> به واقع</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ت</w:t>
      </w:r>
      <w:r w:rsidRPr="003D250C">
        <w:rPr>
          <w:rFonts w:asciiTheme="majorBidi" w:hAnsiTheme="majorBidi" w:cs="B Nazanin"/>
          <w:sz w:val="16"/>
          <w:szCs w:val="18"/>
          <w:rtl/>
          <w:lang w:bidi="fa-IR"/>
        </w:rPr>
        <w:t xml:space="preserve"> ممکن باشد، با کمک نرم افزارها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مهندس</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w:t>
      </w:r>
      <w:r w:rsidRPr="003D250C">
        <w:rPr>
          <w:rFonts w:asciiTheme="majorBidi" w:hAnsiTheme="majorBidi" w:cs="B Nazanin"/>
          <w:sz w:val="16"/>
          <w:szCs w:val="18"/>
          <w:rtl/>
          <w:lang w:bidi="fa-IR"/>
        </w:rPr>
        <w:t xml:space="preserve"> </w:t>
      </w:r>
      <w:r w:rsidR="00800D9C">
        <w:rPr>
          <w:rFonts w:asciiTheme="majorBidi" w:hAnsiTheme="majorBidi" w:cs="B Nazanin" w:hint="cs"/>
          <w:sz w:val="16"/>
          <w:szCs w:val="18"/>
          <w:rtl/>
          <w:lang w:bidi="fa-IR"/>
        </w:rPr>
        <w:t>مثل</w:t>
      </w:r>
      <w:r w:rsidRPr="003D250C">
        <w:rPr>
          <w:rFonts w:asciiTheme="majorBidi" w:hAnsiTheme="majorBidi" w:cs="B Nazanin"/>
          <w:sz w:val="16"/>
          <w:szCs w:val="18"/>
          <w:rtl/>
          <w:lang w:bidi="fa-IR"/>
        </w:rPr>
        <w:t xml:space="preserve"> نرم</w:t>
      </w:r>
      <w:r w:rsidR="0049416F">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افزارها</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w:t>
      </w:r>
      <w:r w:rsidRPr="003D250C">
        <w:rPr>
          <w:rFonts w:asciiTheme="majorBidi" w:hAnsiTheme="majorBidi" w:cs="B Nazanin"/>
          <w:sz w:val="16"/>
          <w:szCs w:val="18"/>
          <w:lang w:bidi="fa-IR"/>
        </w:rPr>
        <w:t>Solid Works</w:t>
      </w:r>
      <w:r w:rsidRPr="003D250C">
        <w:rPr>
          <w:rFonts w:asciiTheme="majorBidi" w:hAnsiTheme="majorBidi" w:cs="B Nazanin"/>
          <w:sz w:val="16"/>
          <w:szCs w:val="18"/>
          <w:rtl/>
          <w:lang w:bidi="fa-IR"/>
        </w:rPr>
        <w:t xml:space="preserve">، </w:t>
      </w:r>
      <w:r w:rsidRPr="003D250C">
        <w:rPr>
          <w:rFonts w:asciiTheme="majorBidi" w:hAnsiTheme="majorBidi" w:cs="B Nazanin"/>
          <w:sz w:val="16"/>
          <w:szCs w:val="18"/>
          <w:lang w:bidi="fa-IR"/>
        </w:rPr>
        <w:t>Ansys</w:t>
      </w:r>
      <w:r w:rsidRPr="003D250C">
        <w:rPr>
          <w:rFonts w:asciiTheme="majorBidi" w:hAnsiTheme="majorBidi" w:cs="B Nazanin"/>
          <w:sz w:val="16"/>
          <w:szCs w:val="18"/>
          <w:rtl/>
          <w:lang w:bidi="fa-IR"/>
        </w:rPr>
        <w:t xml:space="preserve"> و </w:t>
      </w:r>
      <w:r w:rsidRPr="003D250C">
        <w:rPr>
          <w:rFonts w:asciiTheme="majorBidi" w:hAnsiTheme="majorBidi" w:cs="B Nazanin"/>
          <w:sz w:val="16"/>
          <w:szCs w:val="18"/>
          <w:lang w:bidi="fa-IR"/>
        </w:rPr>
        <w:t>Inventor</w:t>
      </w:r>
      <w:r w:rsidRPr="003D250C">
        <w:rPr>
          <w:rFonts w:asciiTheme="majorBidi" w:hAnsiTheme="majorBidi" w:cs="B Nazanin"/>
          <w:sz w:val="16"/>
          <w:szCs w:val="18"/>
          <w:rtl/>
          <w:lang w:bidi="fa-IR"/>
        </w:rPr>
        <w:t xml:space="preserve"> به مدل</w:t>
      </w:r>
      <w:r>
        <w:rPr>
          <w:rFonts w:asciiTheme="majorBidi" w:hAnsiTheme="majorBidi" w:cs="B Nazanin" w:hint="cs"/>
          <w:sz w:val="16"/>
          <w:szCs w:val="18"/>
          <w:rtl/>
          <w:lang w:bidi="fa-IR"/>
        </w:rPr>
        <w:softHyphen/>
      </w:r>
      <w:r w:rsidRPr="003D250C">
        <w:rPr>
          <w:rFonts w:asciiTheme="majorBidi" w:hAnsiTheme="majorBidi" w:cs="B Nazanin"/>
          <w:sz w:val="16"/>
          <w:szCs w:val="18"/>
          <w:rtl/>
          <w:lang w:bidi="fa-IR"/>
        </w:rPr>
        <w:t>ساز</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و تحل</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ل</w:t>
      </w:r>
      <w:r w:rsidRPr="003D250C">
        <w:rPr>
          <w:rFonts w:asciiTheme="majorBidi" w:hAnsiTheme="majorBidi" w:cs="B Nazanin"/>
          <w:sz w:val="16"/>
          <w:szCs w:val="18"/>
          <w:rtl/>
          <w:lang w:bidi="fa-IR"/>
        </w:rPr>
        <w:t xml:space="preserve"> تنش م</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ل</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لنگ و مقا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سه</w:t>
      </w:r>
      <w:r>
        <w:rPr>
          <w:rFonts w:asciiTheme="majorBidi" w:hAnsiTheme="majorBidi" w:cs="B Nazanin" w:hint="cs"/>
          <w:sz w:val="16"/>
          <w:szCs w:val="18"/>
          <w:rtl/>
          <w:lang w:bidi="fa-IR"/>
        </w:rPr>
        <w:softHyphen/>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نتا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ج</w:t>
      </w:r>
      <w:r w:rsidRPr="003D250C">
        <w:rPr>
          <w:rFonts w:asciiTheme="majorBidi" w:hAnsiTheme="majorBidi" w:cs="B Nazanin"/>
          <w:sz w:val="16"/>
          <w:szCs w:val="18"/>
          <w:rtl/>
          <w:lang w:bidi="fa-IR"/>
        </w:rPr>
        <w:t xml:space="preserve"> در اثر تغ</w:t>
      </w:r>
      <w:r w:rsidRPr="003D250C">
        <w:rPr>
          <w:rFonts w:asciiTheme="majorBidi" w:hAnsiTheme="majorBidi" w:cs="B Nazanin" w:hint="cs"/>
          <w:sz w:val="16"/>
          <w:szCs w:val="18"/>
          <w:rtl/>
          <w:lang w:bidi="fa-IR"/>
        </w:rPr>
        <w:t>یی</w:t>
      </w:r>
      <w:r w:rsidRPr="003D250C">
        <w:rPr>
          <w:rFonts w:asciiTheme="majorBidi" w:hAnsiTheme="majorBidi" w:cs="B Nazanin" w:hint="eastAsia"/>
          <w:sz w:val="16"/>
          <w:szCs w:val="18"/>
          <w:rtl/>
          <w:lang w:bidi="fa-IR"/>
        </w:rPr>
        <w:t>رات</w:t>
      </w:r>
      <w:r w:rsidRPr="003D250C">
        <w:rPr>
          <w:rFonts w:asciiTheme="majorBidi" w:hAnsiTheme="majorBidi" w:cs="B Nazanin"/>
          <w:sz w:val="16"/>
          <w:szCs w:val="18"/>
          <w:rtl/>
          <w:lang w:bidi="fa-IR"/>
        </w:rPr>
        <w:t xml:space="preserve"> بار وارده بر محور م</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ل</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لنگ با نتا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ج</w:t>
      </w:r>
      <w:r w:rsidRPr="003D250C">
        <w:rPr>
          <w:rFonts w:asciiTheme="majorBidi" w:hAnsiTheme="majorBidi" w:cs="B Nazanin"/>
          <w:sz w:val="16"/>
          <w:szCs w:val="18"/>
          <w:rtl/>
          <w:lang w:bidi="fa-IR"/>
        </w:rPr>
        <w:t xml:space="preserve"> در سکو</w:t>
      </w:r>
      <w:r w:rsidRPr="003D250C">
        <w:rPr>
          <w:rFonts w:asciiTheme="majorBidi" w:hAnsiTheme="majorBidi" w:cs="B Nazanin" w:hint="cs"/>
          <w:sz w:val="16"/>
          <w:szCs w:val="18"/>
          <w:rtl/>
          <w:lang w:bidi="fa-IR"/>
        </w:rPr>
        <w:t>ی</w:t>
      </w:r>
      <w:r w:rsidRPr="003D250C">
        <w:rPr>
          <w:rFonts w:asciiTheme="majorBidi" w:hAnsiTheme="majorBidi" w:cs="B Nazanin"/>
          <w:sz w:val="16"/>
          <w:szCs w:val="18"/>
          <w:rtl/>
          <w:lang w:bidi="fa-IR"/>
        </w:rPr>
        <w:t xml:space="preserve"> آزما</w:t>
      </w:r>
      <w:r w:rsidRPr="003D250C">
        <w:rPr>
          <w:rFonts w:asciiTheme="majorBidi" w:hAnsiTheme="majorBidi" w:cs="B Nazanin" w:hint="cs"/>
          <w:sz w:val="16"/>
          <w:szCs w:val="18"/>
          <w:rtl/>
          <w:lang w:bidi="fa-IR"/>
        </w:rPr>
        <w:t>ی</w:t>
      </w:r>
      <w:r w:rsidRPr="003D250C">
        <w:rPr>
          <w:rFonts w:asciiTheme="majorBidi" w:hAnsiTheme="majorBidi" w:cs="B Nazanin" w:hint="eastAsia"/>
          <w:sz w:val="16"/>
          <w:szCs w:val="18"/>
          <w:rtl/>
          <w:lang w:bidi="fa-IR"/>
        </w:rPr>
        <w:t>ش</w:t>
      </w:r>
      <w:r w:rsidRPr="003D250C">
        <w:rPr>
          <w:rFonts w:asciiTheme="majorBidi" w:hAnsiTheme="majorBidi" w:cs="B Nazanin"/>
          <w:sz w:val="16"/>
          <w:szCs w:val="18"/>
          <w:rtl/>
          <w:lang w:bidi="fa-IR"/>
        </w:rPr>
        <w:t xml:space="preserve"> پرداخته م</w:t>
      </w:r>
      <w:r w:rsidRPr="003D250C">
        <w:rPr>
          <w:rFonts w:asciiTheme="majorBidi" w:hAnsiTheme="majorBidi" w:cs="B Nazanin" w:hint="cs"/>
          <w:sz w:val="16"/>
          <w:szCs w:val="18"/>
          <w:rtl/>
          <w:lang w:bidi="fa-IR"/>
        </w:rPr>
        <w:t>ی</w:t>
      </w:r>
      <w:r>
        <w:rPr>
          <w:rFonts w:asciiTheme="majorBidi" w:hAnsiTheme="majorBidi" w:cs="B Nazanin"/>
          <w:sz w:val="16"/>
          <w:szCs w:val="18"/>
          <w:rtl/>
          <w:lang w:bidi="fa-IR"/>
        </w:rPr>
        <w:softHyphen/>
      </w:r>
      <w:r w:rsidRPr="003D250C">
        <w:rPr>
          <w:rFonts w:asciiTheme="majorBidi" w:hAnsiTheme="majorBidi" w:cs="B Nazanin"/>
          <w:sz w:val="16"/>
          <w:szCs w:val="18"/>
          <w:rtl/>
          <w:lang w:bidi="fa-IR"/>
        </w:rPr>
        <w:t xml:space="preserve">شود.  </w:t>
      </w:r>
    </w:p>
    <w:p w:rsidR="00DE64D9" w:rsidRPr="00572C8D" w:rsidRDefault="00C27407" w:rsidP="003D250C">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C27407" w:rsidRPr="00572C8D" w:rsidRDefault="00D738C5" w:rsidP="003A6329">
      <w:pPr>
        <w:pStyle w:val="ab"/>
        <w:spacing w:after="0"/>
        <w:rPr>
          <w:rtl/>
        </w:rPr>
      </w:pPr>
      <w:r w:rsidRPr="00D738C5">
        <w:rPr>
          <w:rFonts w:hint="cs"/>
          <w:rtl/>
          <w:lang w:bidi="fa-IR"/>
        </w:rPr>
        <w:t xml:space="preserve">محور </w:t>
      </w:r>
      <w:r w:rsidR="00737C33">
        <w:rPr>
          <w:rFonts w:hint="cs"/>
          <w:rtl/>
          <w:lang w:bidi="fa-IR"/>
        </w:rPr>
        <w:t>میل‌لنگ</w:t>
      </w:r>
      <w:r w:rsidRPr="00D738C5">
        <w:rPr>
          <w:rFonts w:hint="cs"/>
          <w:rtl/>
          <w:lang w:bidi="fa-IR"/>
        </w:rPr>
        <w:t>، سیکل احتراق</w:t>
      </w:r>
      <w:r w:rsidR="003A6329">
        <w:rPr>
          <w:rFonts w:hint="cs"/>
          <w:rtl/>
          <w:lang w:bidi="fa-IR"/>
        </w:rPr>
        <w:t>ی</w:t>
      </w:r>
      <w:r w:rsidRPr="00D738C5">
        <w:rPr>
          <w:rFonts w:hint="cs"/>
          <w:rtl/>
          <w:lang w:bidi="fa-IR"/>
        </w:rPr>
        <w:t xml:space="preserve"> موتور، پین</w:t>
      </w:r>
      <w:r w:rsidR="003A6329">
        <w:rPr>
          <w:rtl/>
          <w:lang w:bidi="fa-IR"/>
        </w:rPr>
        <w:softHyphen/>
      </w:r>
      <w:r w:rsidRPr="00D738C5">
        <w:rPr>
          <w:rFonts w:hint="cs"/>
          <w:rtl/>
          <w:lang w:bidi="fa-IR"/>
        </w:rPr>
        <w:t xml:space="preserve">های </w:t>
      </w:r>
      <w:r w:rsidR="00737C33">
        <w:rPr>
          <w:rFonts w:hint="cs"/>
          <w:rtl/>
          <w:lang w:bidi="fa-IR"/>
        </w:rPr>
        <w:t>میل‌لنگ</w:t>
      </w:r>
    </w:p>
    <w:p w:rsidR="00D237BE" w:rsidRPr="00572C8D" w:rsidRDefault="00D237BE" w:rsidP="00EC4601">
      <w:pPr>
        <w:bidi/>
        <w:spacing w:after="0" w:line="240" w:lineRule="auto"/>
        <w:jc w:val="center"/>
        <w:rPr>
          <w:rFonts w:ascii="Times New Roman" w:eastAsia="Times New Roman" w:hAnsi="Times New Roman" w:cs="B Nazanin"/>
          <w:sz w:val="20"/>
          <w:szCs w:val="20"/>
          <w:rtl/>
        </w:rPr>
      </w:pPr>
    </w:p>
    <w:p w:rsidR="00FD7E16" w:rsidRPr="00D738C5" w:rsidRDefault="00DB2475" w:rsidP="00DB2475">
      <w:pPr>
        <w:pStyle w:val="EnglishTitle"/>
        <w:rPr>
          <w:highlight w:val="yellow"/>
        </w:rPr>
      </w:pPr>
      <w:r w:rsidRPr="00DB2475">
        <w:t xml:space="preserve">Design and dynamic modelling of a crankshaft via SolidWorks, Ansys and Inventor software — </w:t>
      </w:r>
      <w:proofErr w:type="gramStart"/>
      <w:r w:rsidRPr="00DB2475">
        <w:t>A</w:t>
      </w:r>
      <w:proofErr w:type="gramEnd"/>
      <w:r w:rsidRPr="00DB2475">
        <w:t xml:space="preserve"> comparison to an experimental benchtop test</w:t>
      </w:r>
    </w:p>
    <w:p w:rsidR="00481DD3" w:rsidRPr="00B8647E" w:rsidRDefault="00481DD3" w:rsidP="003A6329">
      <w:pPr>
        <w:pStyle w:val="Authors"/>
      </w:pPr>
      <w:r>
        <w:t>Mojtaba Beigzadeh</w:t>
      </w:r>
      <w:r w:rsidRPr="00B8647E">
        <w:t xml:space="preserve"> Abbassi</w:t>
      </w:r>
      <w:r w:rsidRPr="00DF6B50">
        <w:rPr>
          <w:vertAlign w:val="superscript"/>
        </w:rPr>
        <w:t>1*</w:t>
      </w:r>
      <w:r>
        <w:t>, Faeze Makiabadi</w:t>
      </w:r>
      <w:r w:rsidRPr="00481DD3">
        <w:rPr>
          <w:vertAlign w:val="superscript"/>
        </w:rPr>
        <w:t>2</w:t>
      </w:r>
      <w:r>
        <w:t>, Ra</w:t>
      </w:r>
      <w:r w:rsidR="003A6329">
        <w:t>s</w:t>
      </w:r>
      <w:r w:rsidR="00002DDC">
        <w:t>iye</w:t>
      </w:r>
      <w:r>
        <w:t xml:space="preserve"> </w:t>
      </w:r>
      <w:r w:rsidR="003754C2">
        <w:t>Beigzadeh</w:t>
      </w:r>
      <w:r w:rsidRPr="00B8647E">
        <w:t xml:space="preserve"> Abbassi</w:t>
      </w:r>
      <w:r>
        <w:rPr>
          <w:vertAlign w:val="superscript"/>
        </w:rPr>
        <w:t>3</w:t>
      </w:r>
    </w:p>
    <w:p w:rsidR="00481DD3" w:rsidRDefault="00481DD3" w:rsidP="00481DD3">
      <w:pPr>
        <w:pStyle w:val="AuthorsAffiliation"/>
        <w:ind w:left="360"/>
      </w:pPr>
      <w:r>
        <w:rPr>
          <w:lang w:val="en"/>
        </w:rPr>
        <w:t xml:space="preserve">1- </w:t>
      </w:r>
      <w:r w:rsidRPr="00B8647E">
        <w:rPr>
          <w:lang w:val="en"/>
        </w:rPr>
        <w:t>Assistant Professor</w:t>
      </w:r>
      <w:r>
        <w:t xml:space="preserve">, </w:t>
      </w:r>
      <w:r w:rsidRPr="00B8647E">
        <w:rPr>
          <w:lang w:val="en"/>
        </w:rPr>
        <w:t>mechanical engineer</w:t>
      </w:r>
      <w:r>
        <w:t xml:space="preserve">ing, </w:t>
      </w:r>
      <w:r w:rsidRPr="00B8647E">
        <w:t>Sirjan University of Technology, Sirjan, Iran</w:t>
      </w:r>
    </w:p>
    <w:p w:rsidR="00481DD3" w:rsidRDefault="00481DD3" w:rsidP="00481DD3">
      <w:pPr>
        <w:pStyle w:val="AuthorsAffiliation"/>
        <w:ind w:left="720"/>
        <w:rPr>
          <w:lang w:bidi="fa-IR"/>
        </w:rPr>
      </w:pPr>
      <w:proofErr w:type="gramStart"/>
      <w:r>
        <w:t>2- Master of science</w:t>
      </w:r>
      <w:proofErr w:type="gramEnd"/>
      <w:r>
        <w:t xml:space="preserve">, </w:t>
      </w:r>
      <w:r w:rsidRPr="00B8647E">
        <w:rPr>
          <w:lang w:val="en"/>
        </w:rPr>
        <w:t>mechanical engineer</w:t>
      </w:r>
      <w:r>
        <w:t xml:space="preserve">ing, </w:t>
      </w:r>
      <w:r w:rsidRPr="00481DD3">
        <w:t>Ferdowsi University of Mashhad</w:t>
      </w:r>
      <w:r>
        <w:t xml:space="preserve">, </w:t>
      </w:r>
      <w:r w:rsidRPr="00481DD3">
        <w:t>Mashhad</w:t>
      </w:r>
      <w:r>
        <w:t>, Iran</w:t>
      </w:r>
    </w:p>
    <w:p w:rsidR="00481DD3" w:rsidRPr="00B8647E" w:rsidRDefault="00481DD3" w:rsidP="00481DD3">
      <w:pPr>
        <w:pStyle w:val="AuthorsAffiliation"/>
      </w:pPr>
      <w:r>
        <w:t xml:space="preserve">3-Phd Student, </w:t>
      </w:r>
      <w:r w:rsidRPr="00693ADD">
        <w:t>Iran University of Science and Technology</w:t>
      </w:r>
      <w:r>
        <w:t>, Tehran, Iran</w:t>
      </w:r>
    </w:p>
    <w:p w:rsidR="00481DD3" w:rsidRPr="00B8647E" w:rsidRDefault="00481DD3" w:rsidP="00481DD3">
      <w:pPr>
        <w:pStyle w:val="AuthorsAffiliation"/>
      </w:pPr>
      <w:r>
        <w:rPr>
          <w:rFonts w:hint="cs"/>
          <w:rtl/>
        </w:rPr>
        <w:t xml:space="preserve">* </w:t>
      </w:r>
      <w:r w:rsidRPr="00572C8D">
        <w:t xml:space="preserve">P.O.B. </w:t>
      </w:r>
      <w:r>
        <w:t xml:space="preserve">7813733385 Sirjan, Iran, </w:t>
      </w:r>
      <w:r w:rsidRPr="00B8647E">
        <w:t xml:space="preserve">dialog2u@yahoo.de </w:t>
      </w:r>
    </w:p>
    <w:p w:rsidR="00A417B9" w:rsidRPr="00DB2475" w:rsidRDefault="00491A60" w:rsidP="001E1845">
      <w:pPr>
        <w:pStyle w:val="AbstractTitle"/>
      </w:pPr>
      <w:r w:rsidRPr="00DB2475">
        <w:t>Abstract</w:t>
      </w:r>
      <w:r w:rsidR="005F6A63" w:rsidRPr="00DB2475">
        <w:t xml:space="preserve"> </w:t>
      </w:r>
    </w:p>
    <w:p w:rsidR="003D250C" w:rsidRPr="003D250C" w:rsidRDefault="003D250C" w:rsidP="003D250C">
      <w:pPr>
        <w:pStyle w:val="KeywordsTitle"/>
        <w:jc w:val="both"/>
        <w:rPr>
          <w:b w:val="0"/>
          <w:bCs w:val="0"/>
          <w:sz w:val="16"/>
          <w:szCs w:val="16"/>
        </w:rPr>
      </w:pPr>
      <w:r w:rsidRPr="003D250C">
        <w:rPr>
          <w:b w:val="0"/>
          <w:bCs w:val="0"/>
          <w:sz w:val="16"/>
          <w:szCs w:val="16"/>
          <w:lang w:val="en"/>
        </w:rPr>
        <w:t xml:space="preserve">In order to evaluate the strength characteristics of mechanical components, specific control methods are needed so that the critical zones will undergo a realistic experimental loading in an attempt to emulate the scenario in real application. If there are several critical zones in a component, each of which with different loads, a control method must ensure that the implemented load ratios of the individual fields are applied as close as possible to reality. To comply with this requirement, the part can be loaded to the breaking point. A crankshaft is one of the main components of internal combustion engines and is subjected to complex mechanical loads. The radii between the main journals and the bearing journals as well as the outlets of the oil holes for lubrication of fixed and movable parts undergo significant vibrations. In order to increase the local strength in these areas, an intricate and expensive manufacturing methodology needs to be adopted in order to provide adequate surface-hardening and thermal treatment. For economical purposes, often more appropriate production methods may be adopted which render less strength of material. However, the above-mentioned zones will still under expensive surface-hardening procedures during the production processes. In this paper, the effects of the contingency measures on the material-strength control under a realistic loading will be investigated numerically. The utilized engineering software </w:t>
      </w:r>
      <w:proofErr w:type="gramStart"/>
      <w:r w:rsidRPr="003D250C">
        <w:rPr>
          <w:b w:val="0"/>
          <w:bCs w:val="0"/>
          <w:sz w:val="16"/>
          <w:szCs w:val="16"/>
          <w:lang w:val="en"/>
        </w:rPr>
        <w:t>are</w:t>
      </w:r>
      <w:proofErr w:type="gramEnd"/>
      <w:r w:rsidRPr="003D250C">
        <w:rPr>
          <w:b w:val="0"/>
          <w:bCs w:val="0"/>
          <w:sz w:val="16"/>
          <w:szCs w:val="16"/>
          <w:lang w:val="en"/>
        </w:rPr>
        <w:t xml:space="preserve"> SolidWorks, Ansys and Inventor in order to conduct modelling and dynamical analysis of a crankshaft axis. The simulated results will be compared with experimental results obtained via plat</w:t>
      </w:r>
      <w:r>
        <w:rPr>
          <w:b w:val="0"/>
          <w:bCs w:val="0"/>
          <w:sz w:val="16"/>
          <w:szCs w:val="16"/>
          <w:lang w:val="en"/>
        </w:rPr>
        <w:t>form tests.</w:t>
      </w:r>
    </w:p>
    <w:p w:rsidR="00A417B9" w:rsidRPr="00DB2475" w:rsidRDefault="00491A60" w:rsidP="001E1845">
      <w:pPr>
        <w:pStyle w:val="KeywordsTitle"/>
      </w:pPr>
      <w:r w:rsidRPr="00DB2475">
        <w:t>Keywords</w:t>
      </w:r>
      <w:r w:rsidR="005F6A63" w:rsidRPr="00DB2475">
        <w:t xml:space="preserve"> </w:t>
      </w:r>
    </w:p>
    <w:p w:rsidR="00A362D1" w:rsidRPr="00572C8D" w:rsidRDefault="00DB2475" w:rsidP="00A362D1">
      <w:pPr>
        <w:pStyle w:val="Keywords"/>
        <w:rPr>
          <w:rFonts w:asciiTheme="majorHAnsi" w:hAnsiTheme="majorHAnsi"/>
        </w:rPr>
      </w:pPr>
      <w:r w:rsidRPr="00DB2475">
        <w:rPr>
          <w:rFonts w:asciiTheme="majorBidi" w:hAnsiTheme="majorBidi" w:cstheme="majorBidi"/>
        </w:rPr>
        <w:t>Crankshaft axis</w:t>
      </w:r>
      <w:r w:rsidRPr="005B7EF2">
        <w:rPr>
          <w:rFonts w:asciiTheme="majorBidi" w:hAnsiTheme="majorBidi" w:cstheme="majorBidi"/>
        </w:rPr>
        <w:t>, Engine combustion Cycle, Crankshaft pins</w:t>
      </w: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sz w:val="22"/>
          <w:szCs w:val="22"/>
        </w:rPr>
        <w:sectPr w:rsidR="00A362D1" w:rsidRPr="00572C8D" w:rsidSect="00B81889">
          <w:headerReference w:type="even" r:id="rId9"/>
          <w:headerReference w:type="default" r:id="rId10"/>
          <w:footerReference w:type="default" r:id="rId11"/>
          <w:footnotePr>
            <w:numRestart w:val="eachPage"/>
          </w:footnotePr>
          <w:pgSz w:w="11906" w:h="16838"/>
          <w:pgMar w:top="1440" w:right="1134" w:bottom="1440" w:left="1134" w:header="270" w:footer="709" w:gutter="0"/>
          <w:cols w:space="397"/>
          <w:bidi/>
          <w:rtlGutter/>
          <w:docGrid w:linePitch="360"/>
        </w:sectPr>
      </w:pPr>
    </w:p>
    <w:p w:rsidR="00AC0D8D" w:rsidRDefault="00AC0D8D" w:rsidP="00123F6B">
      <w:pPr>
        <w:pStyle w:val="1"/>
        <w:numPr>
          <w:ilvl w:val="0"/>
          <w:numId w:val="0"/>
        </w:numPr>
        <w:ind w:left="204"/>
        <w:rPr>
          <w:rFonts w:asciiTheme="majorBidi" w:hAnsiTheme="majorBidi" w:cstheme="majorBidi"/>
          <w:noProof/>
          <w:sz w:val="16"/>
          <w:szCs w:val="16"/>
          <w:rtl/>
        </w:rPr>
      </w:pPr>
      <w:bookmarkStart w:id="0" w:name="_GoBack"/>
      <w:bookmarkEnd w:id="0"/>
    </w:p>
    <w:sectPr w:rsidR="00AC0D8D" w:rsidSect="00B81889">
      <w:footerReference w:type="default" r:id="rId12"/>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293" w:rsidRDefault="00CF5293" w:rsidP="00C13DE9">
      <w:pPr>
        <w:spacing w:after="0" w:line="240" w:lineRule="auto"/>
      </w:pPr>
      <w:r>
        <w:separator/>
      </w:r>
    </w:p>
  </w:endnote>
  <w:endnote w:type="continuationSeparator" w:id="0">
    <w:p w:rsidR="00CF5293" w:rsidRDefault="00CF5293"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359768"/>
      <w:docPartObj>
        <w:docPartGallery w:val="Page Numbers (Bottom of Page)"/>
        <w:docPartUnique/>
      </w:docPartObj>
    </w:sdtPr>
    <w:sdtEndPr>
      <w:rPr>
        <w:noProof/>
      </w:rPr>
    </w:sdtEndPr>
    <w:sdtContent>
      <w:p w:rsidR="000E4667" w:rsidRDefault="000E4667">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123F6B">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0E4667" w:rsidRDefault="000E46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036733"/>
      <w:docPartObj>
        <w:docPartGallery w:val="Page Numbers (Bottom of Page)"/>
        <w:docPartUnique/>
      </w:docPartObj>
    </w:sdtPr>
    <w:sdtEndPr>
      <w:rPr>
        <w:rFonts w:asciiTheme="majorBidi" w:hAnsiTheme="majorBidi" w:cstheme="majorBidi"/>
        <w:noProof/>
        <w:sz w:val="18"/>
        <w:szCs w:val="18"/>
      </w:rPr>
    </w:sdtEndPr>
    <w:sdtContent>
      <w:p w:rsidR="000E4667" w:rsidRPr="00C5688D" w:rsidRDefault="000E4667">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123F6B">
          <w:rPr>
            <w:rFonts w:asciiTheme="majorBidi" w:hAnsiTheme="majorBidi" w:cstheme="majorBidi"/>
            <w:noProof/>
            <w:sz w:val="18"/>
            <w:szCs w:val="18"/>
          </w:rPr>
          <w:t>8</w:t>
        </w:r>
        <w:r w:rsidRPr="00C5688D">
          <w:rPr>
            <w:rFonts w:asciiTheme="majorBidi" w:hAnsiTheme="majorBidi" w:cstheme="majorBidi"/>
            <w:noProof/>
            <w:sz w:val="18"/>
            <w:szCs w:val="18"/>
          </w:rPr>
          <w:fldChar w:fldCharType="end"/>
        </w:r>
      </w:p>
    </w:sdtContent>
  </w:sdt>
  <w:p w:rsidR="000E4667" w:rsidRPr="00961E7A" w:rsidRDefault="000E4667" w:rsidP="00961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293" w:rsidRDefault="00CF5293" w:rsidP="00C13DE9">
      <w:pPr>
        <w:spacing w:after="0" w:line="240" w:lineRule="auto"/>
      </w:pPr>
      <w:r>
        <w:separator/>
      </w:r>
    </w:p>
  </w:footnote>
  <w:footnote w:type="continuationSeparator" w:id="0">
    <w:p w:rsidR="00CF5293" w:rsidRDefault="00CF5293" w:rsidP="00C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667" w:rsidRPr="00B21F80" w:rsidRDefault="000E4667"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en-US"/>
      </w:rPr>
      <mc:AlternateContent>
        <mc:Choice Requires="wps">
          <w:drawing>
            <wp:anchor distT="0" distB="0" distL="114300" distR="114300" simplePos="0" relativeHeight="251659776" behindDoc="0" locked="0" layoutInCell="1" allowOverlap="1" wp14:anchorId="7D2EC7C6" wp14:editId="06B2EEF8">
              <wp:simplePos x="0" y="0"/>
              <wp:positionH relativeFrom="column">
                <wp:posOffset>-656590</wp:posOffset>
              </wp:positionH>
              <wp:positionV relativeFrom="paragraph">
                <wp:posOffset>489585</wp:posOffset>
              </wp:positionV>
              <wp:extent cx="234950" cy="356235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667" w:rsidRDefault="000E4667"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7pt;margin-top:38.55pt;width:18.5pt;height:28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" stroked="f">
              <v:textbox style="layout-flow:vertical;mso-layout-flow-alt:bottom-to-top" inset="0,0,0,0">
                <w:txbxContent>
                  <w:p w:rsidR="000E4667" w:rsidRDefault="000E4667"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0E4667" w:rsidRPr="00F76960" w:rsidTr="00F76960">
      <w:trPr>
        <w:trHeight w:val="1171"/>
      </w:trPr>
      <w:tc>
        <w:tcPr>
          <w:tcW w:w="4050" w:type="dxa"/>
        </w:tcPr>
        <w:p w:rsidR="000E4667" w:rsidRPr="00CC1BA2" w:rsidRDefault="000E4667" w:rsidP="001E1845">
          <w:pPr>
            <w:pStyle w:val="Header"/>
            <w:bidi/>
            <w:spacing w:after="0" w:line="240" w:lineRule="auto"/>
            <w:rPr>
              <w:rFonts w:cs="B Titr"/>
              <w:b/>
              <w:bCs/>
              <w:sz w:val="20"/>
              <w:szCs w:val="20"/>
              <w:lang w:bidi="fa-IR"/>
            </w:rPr>
          </w:pPr>
          <w:r>
            <w:rPr>
              <w:rFonts w:cs="B Titr" w:hint="cs"/>
              <w:b/>
              <w:bCs/>
              <w:sz w:val="20"/>
              <w:szCs w:val="20"/>
              <w:rtl/>
              <w:lang w:bidi="fa-IR"/>
            </w:rPr>
            <w:t>سومین کنفرانس ملی</w:t>
          </w:r>
          <w:r w:rsidRPr="00CC1BA2">
            <w:rPr>
              <w:rFonts w:cs="B Titr" w:hint="cs"/>
              <w:b/>
              <w:bCs/>
              <w:sz w:val="20"/>
              <w:szCs w:val="20"/>
              <w:rtl/>
              <w:lang w:bidi="fa-IR"/>
            </w:rPr>
            <w:t xml:space="preserve"> مکانیک محاسباتی و تجربی</w:t>
          </w:r>
        </w:p>
        <w:p w:rsidR="000E4667" w:rsidRDefault="000E4667"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r>
            <w:rPr>
              <w:rFonts w:cs="B Titr"/>
              <w:b/>
              <w:bCs/>
              <w:sz w:val="20"/>
              <w:szCs w:val="20"/>
              <w:lang w:bidi="fa-IR"/>
            </w:rPr>
            <w:t xml:space="preserve"> </w:t>
          </w:r>
        </w:p>
        <w:p w:rsidR="000E4667" w:rsidRPr="00F76960" w:rsidRDefault="000E4667" w:rsidP="006C5AF7">
          <w:pPr>
            <w:pStyle w:val="Header"/>
            <w:bidi/>
            <w:spacing w:after="0" w:line="240" w:lineRule="auto"/>
            <w:rPr>
              <w:rFonts w:cs="B Titr"/>
              <w:b/>
              <w:bCs/>
              <w:sz w:val="20"/>
              <w:szCs w:val="20"/>
              <w:rtl/>
              <w:lang w:bidi="fa-IR"/>
            </w:rPr>
          </w:pPr>
          <w:r>
            <w:rPr>
              <w:rFonts w:cs="B Titr" w:hint="cs"/>
              <w:b/>
              <w:bCs/>
              <w:sz w:val="20"/>
              <w:szCs w:val="20"/>
              <w:rtl/>
              <w:lang w:bidi="fa-IR"/>
            </w:rPr>
            <w:t>14</w:t>
          </w:r>
          <w:r w:rsidRPr="00CC1BA2">
            <w:rPr>
              <w:rFonts w:cs="B Titr" w:hint="cs"/>
              <w:b/>
              <w:bCs/>
              <w:sz w:val="20"/>
              <w:szCs w:val="20"/>
              <w:rtl/>
              <w:lang w:bidi="fa-IR"/>
            </w:rPr>
            <w:t xml:space="preserve"> اسفندماه 139</w:t>
          </w:r>
          <w:r>
            <w:rPr>
              <w:rFonts w:cs="B Titr" w:hint="cs"/>
              <w:b/>
              <w:bCs/>
              <w:sz w:val="20"/>
              <w:szCs w:val="20"/>
              <w:rtl/>
              <w:lang w:bidi="fa-IR"/>
            </w:rPr>
            <w:t>9</w:t>
          </w:r>
        </w:p>
      </w:tc>
      <w:tc>
        <w:tcPr>
          <w:tcW w:w="2880" w:type="dxa"/>
        </w:tcPr>
        <w:p w:rsidR="000E4667" w:rsidRDefault="000E4667" w:rsidP="00A620E6">
          <w:pPr>
            <w:pStyle w:val="Header"/>
            <w:bidi/>
            <w:spacing w:after="0" w:line="240" w:lineRule="auto"/>
            <w:jc w:val="center"/>
            <w:rPr>
              <w:rFonts w:cs="B Nazanin"/>
              <w:b/>
              <w:bCs/>
              <w:lang w:bidi="fa-IR"/>
            </w:rPr>
          </w:pPr>
          <w:r>
            <w:rPr>
              <w:noProof/>
              <w:lang w:eastAsia="en-US"/>
            </w:rPr>
            <w:drawing>
              <wp:inline distT="0" distB="0" distL="0" distR="0" wp14:anchorId="19865346" wp14:editId="51355A3A">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0E4667" w:rsidRPr="00B81889" w:rsidRDefault="000E4667" w:rsidP="00DC6B7C">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3rd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0E4667" w:rsidRPr="00B81889" w:rsidRDefault="000E4667" w:rsidP="00DC6B7C">
          <w:pPr>
            <w:pStyle w:val="Header"/>
            <w:tabs>
              <w:tab w:val="left" w:pos="2624"/>
              <w:tab w:val="right" w:pos="3474"/>
            </w:tabs>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4</w:t>
          </w:r>
          <w:r w:rsidRPr="00B81889">
            <w:rPr>
              <w:rFonts w:asciiTheme="majorHAnsi" w:hAnsiTheme="majorHAnsi" w:cs="B Nazanin"/>
              <w:b/>
              <w:bCs/>
              <w:i/>
              <w:iCs/>
              <w:noProof/>
              <w:sz w:val="18"/>
              <w:szCs w:val="18"/>
              <w:lang w:eastAsia="en-US"/>
            </w:rPr>
            <w:t xml:space="preserve"> </w:t>
          </w:r>
          <w:r>
            <w:rPr>
              <w:rFonts w:asciiTheme="majorHAnsi" w:hAnsiTheme="majorHAnsi" w:cs="B Nazanin"/>
              <w:b/>
              <w:bCs/>
              <w:i/>
              <w:iCs/>
              <w:noProof/>
              <w:sz w:val="18"/>
              <w:szCs w:val="18"/>
              <w:lang w:eastAsia="en-US"/>
            </w:rPr>
            <w:t>March</w:t>
          </w:r>
          <w:r w:rsidRPr="00B81889">
            <w:rPr>
              <w:rFonts w:asciiTheme="majorHAnsi" w:hAnsiTheme="majorHAnsi" w:cs="B Nazanin"/>
              <w:b/>
              <w:bCs/>
              <w:i/>
              <w:iCs/>
              <w:noProof/>
              <w:sz w:val="18"/>
              <w:szCs w:val="18"/>
              <w:lang w:eastAsia="en-US"/>
            </w:rPr>
            <w:t xml:space="preserve"> 20</w:t>
          </w:r>
          <w:r>
            <w:rPr>
              <w:rFonts w:asciiTheme="majorHAnsi" w:hAnsiTheme="majorHAnsi" w:cs="B Nazanin"/>
              <w:b/>
              <w:bCs/>
              <w:i/>
              <w:iCs/>
              <w:noProof/>
              <w:sz w:val="18"/>
              <w:szCs w:val="18"/>
              <w:lang w:eastAsia="en-US"/>
            </w:rPr>
            <w:t>21</w:t>
          </w:r>
        </w:p>
        <w:p w:rsidR="000E4667" w:rsidRPr="00F76960" w:rsidRDefault="000E4667" w:rsidP="00F76960">
          <w:pPr>
            <w:pStyle w:val="Header"/>
            <w:bidi/>
            <w:spacing w:after="0" w:line="240" w:lineRule="auto"/>
            <w:jc w:val="right"/>
            <w:rPr>
              <w:rFonts w:asciiTheme="majorHAnsi" w:hAnsiTheme="majorHAnsi" w:cs="B Nazanin"/>
              <w:i/>
              <w:iCs/>
              <w:lang w:bidi="fa-IR"/>
            </w:rPr>
          </w:pPr>
        </w:p>
      </w:tc>
    </w:tr>
  </w:tbl>
  <w:p w:rsidR="000E4667" w:rsidRPr="001E1845" w:rsidRDefault="000E4667"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46DF1"/>
    <w:multiLevelType w:val="hybridMultilevel"/>
    <w:tmpl w:val="43D80A44"/>
    <w:lvl w:ilvl="0" w:tplc="59AEEABE">
      <w:start w:val="1"/>
      <w:numFmt w:val="decimal"/>
      <w:lvlText w:val="%1-"/>
      <w:lvlJc w:val="left"/>
      <w:pPr>
        <w:ind w:left="420" w:hanging="360"/>
      </w:pPr>
      <w:rPr>
        <w:rFonts w:hint="default"/>
        <w:sz w:val="1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nsid w:val="2FEA5D5B"/>
    <w:multiLevelType w:val="hybridMultilevel"/>
    <w:tmpl w:val="8D4C08E6"/>
    <w:lvl w:ilvl="0" w:tplc="58AAC8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E80A86"/>
    <w:multiLevelType w:val="hybridMultilevel"/>
    <w:tmpl w:val="14F2EEBE"/>
    <w:lvl w:ilvl="0" w:tplc="A546F672">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9">
    <w:nsid w:val="57726B94"/>
    <w:multiLevelType w:val="multilevel"/>
    <w:tmpl w:val="65249266"/>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890B26"/>
    <w:multiLevelType w:val="hybridMultilevel"/>
    <w:tmpl w:val="6D46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1924F5"/>
    <w:multiLevelType w:val="multilevel"/>
    <w:tmpl w:val="1EEE04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15A6864"/>
    <w:multiLevelType w:val="hybridMultilevel"/>
    <w:tmpl w:val="A958163E"/>
    <w:lvl w:ilvl="0" w:tplc="782A3F8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0"/>
  </w:num>
  <w:num w:numId="5">
    <w:abstractNumId w:val="1"/>
  </w:num>
  <w:num w:numId="6">
    <w:abstractNumId w:val="3"/>
  </w:num>
  <w:num w:numId="7">
    <w:abstractNumId w:val="4"/>
  </w:num>
  <w:num w:numId="8">
    <w:abstractNumId w:val="2"/>
  </w:num>
  <w:num w:numId="9">
    <w:abstractNumId w:val="7"/>
  </w:num>
  <w:num w:numId="10">
    <w:abstractNumId w:val="13"/>
  </w:num>
  <w:num w:numId="11">
    <w:abstractNumId w:val="9"/>
  </w:num>
  <w:num w:numId="12">
    <w:abstractNumId w:val="11"/>
  </w:num>
  <w:num w:numId="13">
    <w:abstractNumId w:val="8"/>
  </w:num>
  <w:num w:numId="14">
    <w:abstractNumId w:val="0"/>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2DDC"/>
    <w:rsid w:val="00004F8C"/>
    <w:rsid w:val="000054A8"/>
    <w:rsid w:val="00011118"/>
    <w:rsid w:val="00016678"/>
    <w:rsid w:val="00020038"/>
    <w:rsid w:val="0002591F"/>
    <w:rsid w:val="00026E82"/>
    <w:rsid w:val="000301BA"/>
    <w:rsid w:val="00030943"/>
    <w:rsid w:val="00031F9A"/>
    <w:rsid w:val="00032A31"/>
    <w:rsid w:val="00034439"/>
    <w:rsid w:val="0003675D"/>
    <w:rsid w:val="00036C3D"/>
    <w:rsid w:val="00037147"/>
    <w:rsid w:val="00037740"/>
    <w:rsid w:val="000415CF"/>
    <w:rsid w:val="00042B8A"/>
    <w:rsid w:val="00043016"/>
    <w:rsid w:val="00045494"/>
    <w:rsid w:val="00047995"/>
    <w:rsid w:val="00047B43"/>
    <w:rsid w:val="00051D7D"/>
    <w:rsid w:val="00053E88"/>
    <w:rsid w:val="00053EAD"/>
    <w:rsid w:val="000550A0"/>
    <w:rsid w:val="0005550B"/>
    <w:rsid w:val="0005717E"/>
    <w:rsid w:val="00057AF5"/>
    <w:rsid w:val="00061410"/>
    <w:rsid w:val="000645D0"/>
    <w:rsid w:val="0006505F"/>
    <w:rsid w:val="00065834"/>
    <w:rsid w:val="00070A7B"/>
    <w:rsid w:val="00070D6F"/>
    <w:rsid w:val="00071687"/>
    <w:rsid w:val="00076E02"/>
    <w:rsid w:val="000770C8"/>
    <w:rsid w:val="00077DEF"/>
    <w:rsid w:val="0008245D"/>
    <w:rsid w:val="00082E79"/>
    <w:rsid w:val="00084C56"/>
    <w:rsid w:val="00085B50"/>
    <w:rsid w:val="00086FE7"/>
    <w:rsid w:val="000875E1"/>
    <w:rsid w:val="00092D43"/>
    <w:rsid w:val="00094106"/>
    <w:rsid w:val="00094267"/>
    <w:rsid w:val="00096E75"/>
    <w:rsid w:val="00097C9D"/>
    <w:rsid w:val="000A48AA"/>
    <w:rsid w:val="000A6C92"/>
    <w:rsid w:val="000B283D"/>
    <w:rsid w:val="000B3363"/>
    <w:rsid w:val="000C0F5E"/>
    <w:rsid w:val="000C476F"/>
    <w:rsid w:val="000C5C20"/>
    <w:rsid w:val="000D2F0B"/>
    <w:rsid w:val="000D4C24"/>
    <w:rsid w:val="000D4F16"/>
    <w:rsid w:val="000E0443"/>
    <w:rsid w:val="000E20D5"/>
    <w:rsid w:val="000E26C2"/>
    <w:rsid w:val="000E4667"/>
    <w:rsid w:val="000E47AB"/>
    <w:rsid w:val="000E4F4A"/>
    <w:rsid w:val="000F2395"/>
    <w:rsid w:val="000F5124"/>
    <w:rsid w:val="00102FD1"/>
    <w:rsid w:val="00104119"/>
    <w:rsid w:val="00104A8F"/>
    <w:rsid w:val="00106C32"/>
    <w:rsid w:val="0011026A"/>
    <w:rsid w:val="001123C4"/>
    <w:rsid w:val="00112888"/>
    <w:rsid w:val="00114630"/>
    <w:rsid w:val="001149AD"/>
    <w:rsid w:val="00116421"/>
    <w:rsid w:val="00116447"/>
    <w:rsid w:val="001212D8"/>
    <w:rsid w:val="00123F6B"/>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560B8"/>
    <w:rsid w:val="0015779C"/>
    <w:rsid w:val="001602B9"/>
    <w:rsid w:val="00160791"/>
    <w:rsid w:val="00161875"/>
    <w:rsid w:val="00164534"/>
    <w:rsid w:val="00167110"/>
    <w:rsid w:val="00167282"/>
    <w:rsid w:val="00170D06"/>
    <w:rsid w:val="00170EB4"/>
    <w:rsid w:val="0017108B"/>
    <w:rsid w:val="001710BE"/>
    <w:rsid w:val="00172A2B"/>
    <w:rsid w:val="001827B4"/>
    <w:rsid w:val="00183314"/>
    <w:rsid w:val="0018493A"/>
    <w:rsid w:val="00185E52"/>
    <w:rsid w:val="0018758F"/>
    <w:rsid w:val="00187C2F"/>
    <w:rsid w:val="00187E3F"/>
    <w:rsid w:val="00190D0D"/>
    <w:rsid w:val="00192469"/>
    <w:rsid w:val="00192D7F"/>
    <w:rsid w:val="001935EA"/>
    <w:rsid w:val="0019700E"/>
    <w:rsid w:val="00197A96"/>
    <w:rsid w:val="001A3F4D"/>
    <w:rsid w:val="001A5640"/>
    <w:rsid w:val="001A73FA"/>
    <w:rsid w:val="001A76AD"/>
    <w:rsid w:val="001B1C3B"/>
    <w:rsid w:val="001B246A"/>
    <w:rsid w:val="001B3554"/>
    <w:rsid w:val="001B3790"/>
    <w:rsid w:val="001C22C0"/>
    <w:rsid w:val="001C29D3"/>
    <w:rsid w:val="001C31E0"/>
    <w:rsid w:val="001C541C"/>
    <w:rsid w:val="001D1E08"/>
    <w:rsid w:val="001D3A47"/>
    <w:rsid w:val="001D3BC4"/>
    <w:rsid w:val="001D3DB2"/>
    <w:rsid w:val="001D5068"/>
    <w:rsid w:val="001D695A"/>
    <w:rsid w:val="001D7AAD"/>
    <w:rsid w:val="001E0A62"/>
    <w:rsid w:val="001E1845"/>
    <w:rsid w:val="001E29FA"/>
    <w:rsid w:val="001E31A6"/>
    <w:rsid w:val="001E516E"/>
    <w:rsid w:val="001E57CC"/>
    <w:rsid w:val="001F3A43"/>
    <w:rsid w:val="001F5B39"/>
    <w:rsid w:val="001F5DBB"/>
    <w:rsid w:val="00202299"/>
    <w:rsid w:val="00206ECA"/>
    <w:rsid w:val="002119E7"/>
    <w:rsid w:val="00211A86"/>
    <w:rsid w:val="0021342F"/>
    <w:rsid w:val="00213F73"/>
    <w:rsid w:val="00216539"/>
    <w:rsid w:val="002170F5"/>
    <w:rsid w:val="002203BD"/>
    <w:rsid w:val="00225BD8"/>
    <w:rsid w:val="0023005F"/>
    <w:rsid w:val="00230F29"/>
    <w:rsid w:val="002314A0"/>
    <w:rsid w:val="0023228D"/>
    <w:rsid w:val="002328CE"/>
    <w:rsid w:val="0023299B"/>
    <w:rsid w:val="00232F48"/>
    <w:rsid w:val="00236882"/>
    <w:rsid w:val="0024391B"/>
    <w:rsid w:val="00243B18"/>
    <w:rsid w:val="00246C8C"/>
    <w:rsid w:val="00247175"/>
    <w:rsid w:val="00250DE2"/>
    <w:rsid w:val="00254DA8"/>
    <w:rsid w:val="0026515E"/>
    <w:rsid w:val="00265173"/>
    <w:rsid w:val="00266E9E"/>
    <w:rsid w:val="00271E92"/>
    <w:rsid w:val="00272C4E"/>
    <w:rsid w:val="0027764C"/>
    <w:rsid w:val="002823BC"/>
    <w:rsid w:val="00283027"/>
    <w:rsid w:val="002831B4"/>
    <w:rsid w:val="00283777"/>
    <w:rsid w:val="0028502F"/>
    <w:rsid w:val="00287D96"/>
    <w:rsid w:val="00290575"/>
    <w:rsid w:val="00291810"/>
    <w:rsid w:val="00297367"/>
    <w:rsid w:val="002A1A52"/>
    <w:rsid w:val="002A39C2"/>
    <w:rsid w:val="002A3A3B"/>
    <w:rsid w:val="002A64F9"/>
    <w:rsid w:val="002B0154"/>
    <w:rsid w:val="002B5D03"/>
    <w:rsid w:val="002B5D61"/>
    <w:rsid w:val="002B5E45"/>
    <w:rsid w:val="002B6CEC"/>
    <w:rsid w:val="002C1EC0"/>
    <w:rsid w:val="002C30A6"/>
    <w:rsid w:val="002C42DF"/>
    <w:rsid w:val="002C6A82"/>
    <w:rsid w:val="002C7A55"/>
    <w:rsid w:val="002D174D"/>
    <w:rsid w:val="002D39C5"/>
    <w:rsid w:val="002D4492"/>
    <w:rsid w:val="002D6CD5"/>
    <w:rsid w:val="002E2B12"/>
    <w:rsid w:val="002E3185"/>
    <w:rsid w:val="002E3764"/>
    <w:rsid w:val="002E4BA2"/>
    <w:rsid w:val="002E7EEC"/>
    <w:rsid w:val="002F1C23"/>
    <w:rsid w:val="002F37E4"/>
    <w:rsid w:val="002F4F5D"/>
    <w:rsid w:val="002F75CD"/>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3681"/>
    <w:rsid w:val="00334CDE"/>
    <w:rsid w:val="00335915"/>
    <w:rsid w:val="0033654E"/>
    <w:rsid w:val="00337478"/>
    <w:rsid w:val="00337559"/>
    <w:rsid w:val="003402CD"/>
    <w:rsid w:val="00341FEE"/>
    <w:rsid w:val="00344D17"/>
    <w:rsid w:val="00345A6B"/>
    <w:rsid w:val="00355199"/>
    <w:rsid w:val="00355DB7"/>
    <w:rsid w:val="00356924"/>
    <w:rsid w:val="0035794D"/>
    <w:rsid w:val="0036144C"/>
    <w:rsid w:val="00365FCC"/>
    <w:rsid w:val="00367BBF"/>
    <w:rsid w:val="00371D7A"/>
    <w:rsid w:val="003754C2"/>
    <w:rsid w:val="00375922"/>
    <w:rsid w:val="00376E19"/>
    <w:rsid w:val="0037725E"/>
    <w:rsid w:val="00380E0F"/>
    <w:rsid w:val="00380E7B"/>
    <w:rsid w:val="00385AAB"/>
    <w:rsid w:val="00386372"/>
    <w:rsid w:val="00386E5F"/>
    <w:rsid w:val="00387A01"/>
    <w:rsid w:val="00387E44"/>
    <w:rsid w:val="003906C0"/>
    <w:rsid w:val="00390B5D"/>
    <w:rsid w:val="003918CC"/>
    <w:rsid w:val="00391ED5"/>
    <w:rsid w:val="003928D8"/>
    <w:rsid w:val="00393F39"/>
    <w:rsid w:val="00393FFD"/>
    <w:rsid w:val="00394EC2"/>
    <w:rsid w:val="00395A9B"/>
    <w:rsid w:val="0039663E"/>
    <w:rsid w:val="003A5C9B"/>
    <w:rsid w:val="003A5F80"/>
    <w:rsid w:val="003A6329"/>
    <w:rsid w:val="003B3036"/>
    <w:rsid w:val="003B3E7C"/>
    <w:rsid w:val="003B420A"/>
    <w:rsid w:val="003B42EE"/>
    <w:rsid w:val="003B4EB7"/>
    <w:rsid w:val="003B76B7"/>
    <w:rsid w:val="003C419C"/>
    <w:rsid w:val="003C5F16"/>
    <w:rsid w:val="003D0A1C"/>
    <w:rsid w:val="003D250C"/>
    <w:rsid w:val="003D3AC8"/>
    <w:rsid w:val="003D46E8"/>
    <w:rsid w:val="003D5D76"/>
    <w:rsid w:val="003E1344"/>
    <w:rsid w:val="003E1D2C"/>
    <w:rsid w:val="003E4486"/>
    <w:rsid w:val="003E4C7E"/>
    <w:rsid w:val="003E61E6"/>
    <w:rsid w:val="003E7B2E"/>
    <w:rsid w:val="003F0B6E"/>
    <w:rsid w:val="003F543F"/>
    <w:rsid w:val="003F5534"/>
    <w:rsid w:val="003F6787"/>
    <w:rsid w:val="003F6A3C"/>
    <w:rsid w:val="00400209"/>
    <w:rsid w:val="004003B6"/>
    <w:rsid w:val="00400C94"/>
    <w:rsid w:val="004012C9"/>
    <w:rsid w:val="00401ED0"/>
    <w:rsid w:val="00410C30"/>
    <w:rsid w:val="00413529"/>
    <w:rsid w:val="00416B01"/>
    <w:rsid w:val="00417232"/>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4C5"/>
    <w:rsid w:val="00463D43"/>
    <w:rsid w:val="00463D80"/>
    <w:rsid w:val="00464E8B"/>
    <w:rsid w:val="00465788"/>
    <w:rsid w:val="00465951"/>
    <w:rsid w:val="00470140"/>
    <w:rsid w:val="00470452"/>
    <w:rsid w:val="00470EDE"/>
    <w:rsid w:val="0047110F"/>
    <w:rsid w:val="00472251"/>
    <w:rsid w:val="004733C7"/>
    <w:rsid w:val="00474492"/>
    <w:rsid w:val="0047784B"/>
    <w:rsid w:val="00481DD3"/>
    <w:rsid w:val="004865E4"/>
    <w:rsid w:val="004868FE"/>
    <w:rsid w:val="004878EE"/>
    <w:rsid w:val="00487BEF"/>
    <w:rsid w:val="00487C0A"/>
    <w:rsid w:val="00491A60"/>
    <w:rsid w:val="00492991"/>
    <w:rsid w:val="0049416F"/>
    <w:rsid w:val="004943C7"/>
    <w:rsid w:val="00494BD8"/>
    <w:rsid w:val="004A1535"/>
    <w:rsid w:val="004A2389"/>
    <w:rsid w:val="004A2DDE"/>
    <w:rsid w:val="004A7F5B"/>
    <w:rsid w:val="004B1410"/>
    <w:rsid w:val="004B1DF7"/>
    <w:rsid w:val="004B3250"/>
    <w:rsid w:val="004B3D60"/>
    <w:rsid w:val="004B48D0"/>
    <w:rsid w:val="004C2285"/>
    <w:rsid w:val="004C2E76"/>
    <w:rsid w:val="004C55C9"/>
    <w:rsid w:val="004D4604"/>
    <w:rsid w:val="004D5B8E"/>
    <w:rsid w:val="004E00D9"/>
    <w:rsid w:val="004E3123"/>
    <w:rsid w:val="004E7B7C"/>
    <w:rsid w:val="004F1421"/>
    <w:rsid w:val="004F3D7D"/>
    <w:rsid w:val="004F3EDB"/>
    <w:rsid w:val="004F582A"/>
    <w:rsid w:val="0050035C"/>
    <w:rsid w:val="00504281"/>
    <w:rsid w:val="00504798"/>
    <w:rsid w:val="00506A09"/>
    <w:rsid w:val="005073CF"/>
    <w:rsid w:val="00507AF9"/>
    <w:rsid w:val="0051401E"/>
    <w:rsid w:val="00521DA0"/>
    <w:rsid w:val="005231D3"/>
    <w:rsid w:val="005233B4"/>
    <w:rsid w:val="0052345E"/>
    <w:rsid w:val="00530A7A"/>
    <w:rsid w:val="00531642"/>
    <w:rsid w:val="00533288"/>
    <w:rsid w:val="0053529B"/>
    <w:rsid w:val="00540409"/>
    <w:rsid w:val="00540909"/>
    <w:rsid w:val="00540AB0"/>
    <w:rsid w:val="00542620"/>
    <w:rsid w:val="00545F1E"/>
    <w:rsid w:val="00546A1C"/>
    <w:rsid w:val="00547FBB"/>
    <w:rsid w:val="00550698"/>
    <w:rsid w:val="0055173F"/>
    <w:rsid w:val="005540D7"/>
    <w:rsid w:val="00557325"/>
    <w:rsid w:val="0056432C"/>
    <w:rsid w:val="00564CF5"/>
    <w:rsid w:val="00565ECE"/>
    <w:rsid w:val="00566BE5"/>
    <w:rsid w:val="005718C4"/>
    <w:rsid w:val="00572C8D"/>
    <w:rsid w:val="00586A15"/>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E43"/>
    <w:rsid w:val="005C2C94"/>
    <w:rsid w:val="005C34E1"/>
    <w:rsid w:val="005C4870"/>
    <w:rsid w:val="005C71FA"/>
    <w:rsid w:val="005D1A93"/>
    <w:rsid w:val="005D2825"/>
    <w:rsid w:val="005D2BB8"/>
    <w:rsid w:val="005D4D38"/>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F24"/>
    <w:rsid w:val="00621D32"/>
    <w:rsid w:val="00624FC9"/>
    <w:rsid w:val="00625DC5"/>
    <w:rsid w:val="00630084"/>
    <w:rsid w:val="0063279A"/>
    <w:rsid w:val="00632847"/>
    <w:rsid w:val="00641689"/>
    <w:rsid w:val="00641F24"/>
    <w:rsid w:val="00642BB6"/>
    <w:rsid w:val="00644ED5"/>
    <w:rsid w:val="00654B61"/>
    <w:rsid w:val="00655C8E"/>
    <w:rsid w:val="0065699E"/>
    <w:rsid w:val="006611F3"/>
    <w:rsid w:val="00662FC5"/>
    <w:rsid w:val="00664E32"/>
    <w:rsid w:val="00666D28"/>
    <w:rsid w:val="0066786C"/>
    <w:rsid w:val="006710B8"/>
    <w:rsid w:val="00671D29"/>
    <w:rsid w:val="00672A63"/>
    <w:rsid w:val="006736A9"/>
    <w:rsid w:val="006759ED"/>
    <w:rsid w:val="00675EAC"/>
    <w:rsid w:val="0068211F"/>
    <w:rsid w:val="006853CF"/>
    <w:rsid w:val="0068552D"/>
    <w:rsid w:val="00690FE8"/>
    <w:rsid w:val="00693129"/>
    <w:rsid w:val="00693AF1"/>
    <w:rsid w:val="006A0512"/>
    <w:rsid w:val="006A1E61"/>
    <w:rsid w:val="006A2C81"/>
    <w:rsid w:val="006A526B"/>
    <w:rsid w:val="006A5BF8"/>
    <w:rsid w:val="006B121B"/>
    <w:rsid w:val="006B130C"/>
    <w:rsid w:val="006B256B"/>
    <w:rsid w:val="006B6708"/>
    <w:rsid w:val="006B7F8B"/>
    <w:rsid w:val="006C4D1B"/>
    <w:rsid w:val="006C57C1"/>
    <w:rsid w:val="006C5AF7"/>
    <w:rsid w:val="006C5D6F"/>
    <w:rsid w:val="006C63D8"/>
    <w:rsid w:val="006D1ECE"/>
    <w:rsid w:val="006D4755"/>
    <w:rsid w:val="006D7FB9"/>
    <w:rsid w:val="006E09B4"/>
    <w:rsid w:val="006E0FA1"/>
    <w:rsid w:val="006E2A6A"/>
    <w:rsid w:val="006E3568"/>
    <w:rsid w:val="006E4875"/>
    <w:rsid w:val="006F01ED"/>
    <w:rsid w:val="006F0568"/>
    <w:rsid w:val="006F53FE"/>
    <w:rsid w:val="006F7B8C"/>
    <w:rsid w:val="006F7E74"/>
    <w:rsid w:val="00704DC3"/>
    <w:rsid w:val="00705D04"/>
    <w:rsid w:val="0071050E"/>
    <w:rsid w:val="00710763"/>
    <w:rsid w:val="007109D0"/>
    <w:rsid w:val="00714C52"/>
    <w:rsid w:val="00716C0C"/>
    <w:rsid w:val="00716CAF"/>
    <w:rsid w:val="00730F52"/>
    <w:rsid w:val="00731E38"/>
    <w:rsid w:val="007336E2"/>
    <w:rsid w:val="00734A25"/>
    <w:rsid w:val="00737B76"/>
    <w:rsid w:val="00737C33"/>
    <w:rsid w:val="00740408"/>
    <w:rsid w:val="0074366A"/>
    <w:rsid w:val="007452D9"/>
    <w:rsid w:val="00745BBD"/>
    <w:rsid w:val="00750FD3"/>
    <w:rsid w:val="00751E87"/>
    <w:rsid w:val="00752540"/>
    <w:rsid w:val="00754E1F"/>
    <w:rsid w:val="007578B7"/>
    <w:rsid w:val="007638E3"/>
    <w:rsid w:val="00764591"/>
    <w:rsid w:val="007658E0"/>
    <w:rsid w:val="00765E00"/>
    <w:rsid w:val="00765E97"/>
    <w:rsid w:val="00772927"/>
    <w:rsid w:val="00775434"/>
    <w:rsid w:val="00776A90"/>
    <w:rsid w:val="0077784F"/>
    <w:rsid w:val="00777C03"/>
    <w:rsid w:val="00777E8B"/>
    <w:rsid w:val="007819DE"/>
    <w:rsid w:val="00782258"/>
    <w:rsid w:val="00784F33"/>
    <w:rsid w:val="00785D0E"/>
    <w:rsid w:val="00786A01"/>
    <w:rsid w:val="007872CE"/>
    <w:rsid w:val="00790335"/>
    <w:rsid w:val="007903A2"/>
    <w:rsid w:val="0079090F"/>
    <w:rsid w:val="00791440"/>
    <w:rsid w:val="00796C4B"/>
    <w:rsid w:val="007A2512"/>
    <w:rsid w:val="007A3084"/>
    <w:rsid w:val="007A3E6E"/>
    <w:rsid w:val="007A63D1"/>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C7CFF"/>
    <w:rsid w:val="007D322A"/>
    <w:rsid w:val="007D4041"/>
    <w:rsid w:val="007D5B14"/>
    <w:rsid w:val="007D5D38"/>
    <w:rsid w:val="007D6FC4"/>
    <w:rsid w:val="007E310F"/>
    <w:rsid w:val="007E5E2B"/>
    <w:rsid w:val="007E7A94"/>
    <w:rsid w:val="007F10F5"/>
    <w:rsid w:val="007F264B"/>
    <w:rsid w:val="007F3483"/>
    <w:rsid w:val="007F5621"/>
    <w:rsid w:val="007F616A"/>
    <w:rsid w:val="007F754E"/>
    <w:rsid w:val="00800801"/>
    <w:rsid w:val="00800D9C"/>
    <w:rsid w:val="0080165A"/>
    <w:rsid w:val="00802C3F"/>
    <w:rsid w:val="00804641"/>
    <w:rsid w:val="00807A53"/>
    <w:rsid w:val="0081068C"/>
    <w:rsid w:val="00810D85"/>
    <w:rsid w:val="00810E50"/>
    <w:rsid w:val="0081287B"/>
    <w:rsid w:val="00816B78"/>
    <w:rsid w:val="0082020F"/>
    <w:rsid w:val="0082064B"/>
    <w:rsid w:val="0082301F"/>
    <w:rsid w:val="008241DE"/>
    <w:rsid w:val="008256D2"/>
    <w:rsid w:val="00826FD9"/>
    <w:rsid w:val="008278E9"/>
    <w:rsid w:val="00830C28"/>
    <w:rsid w:val="00830EC3"/>
    <w:rsid w:val="008315B0"/>
    <w:rsid w:val="00831F68"/>
    <w:rsid w:val="008329FE"/>
    <w:rsid w:val="00836D54"/>
    <w:rsid w:val="00837FC3"/>
    <w:rsid w:val="00842F0D"/>
    <w:rsid w:val="008435FD"/>
    <w:rsid w:val="008444C0"/>
    <w:rsid w:val="00844BD7"/>
    <w:rsid w:val="00847523"/>
    <w:rsid w:val="00847536"/>
    <w:rsid w:val="008506A5"/>
    <w:rsid w:val="008573DA"/>
    <w:rsid w:val="00861560"/>
    <w:rsid w:val="008629DA"/>
    <w:rsid w:val="00862BC9"/>
    <w:rsid w:val="00863A20"/>
    <w:rsid w:val="00865BBD"/>
    <w:rsid w:val="008660ED"/>
    <w:rsid w:val="00866985"/>
    <w:rsid w:val="00866C78"/>
    <w:rsid w:val="00867009"/>
    <w:rsid w:val="00867C46"/>
    <w:rsid w:val="008744D8"/>
    <w:rsid w:val="00874595"/>
    <w:rsid w:val="00876A3F"/>
    <w:rsid w:val="00876E43"/>
    <w:rsid w:val="00893D0F"/>
    <w:rsid w:val="008942A7"/>
    <w:rsid w:val="00895DEF"/>
    <w:rsid w:val="008A2A38"/>
    <w:rsid w:val="008A4B05"/>
    <w:rsid w:val="008A4E2E"/>
    <w:rsid w:val="008A5693"/>
    <w:rsid w:val="008A56FC"/>
    <w:rsid w:val="008A6AE4"/>
    <w:rsid w:val="008B01AD"/>
    <w:rsid w:val="008B2B50"/>
    <w:rsid w:val="008B3312"/>
    <w:rsid w:val="008B4539"/>
    <w:rsid w:val="008B590C"/>
    <w:rsid w:val="008B5AF5"/>
    <w:rsid w:val="008B65AF"/>
    <w:rsid w:val="008C7598"/>
    <w:rsid w:val="008C7A20"/>
    <w:rsid w:val="008D71B0"/>
    <w:rsid w:val="008E04EA"/>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5FC3"/>
    <w:rsid w:val="0091642E"/>
    <w:rsid w:val="00917C57"/>
    <w:rsid w:val="00923BF7"/>
    <w:rsid w:val="00925BF1"/>
    <w:rsid w:val="00926410"/>
    <w:rsid w:val="00926D63"/>
    <w:rsid w:val="00933516"/>
    <w:rsid w:val="0093359D"/>
    <w:rsid w:val="009402E6"/>
    <w:rsid w:val="00941DC3"/>
    <w:rsid w:val="009452B2"/>
    <w:rsid w:val="00945423"/>
    <w:rsid w:val="00946B23"/>
    <w:rsid w:val="0095393A"/>
    <w:rsid w:val="00954227"/>
    <w:rsid w:val="00954749"/>
    <w:rsid w:val="009550A4"/>
    <w:rsid w:val="00955374"/>
    <w:rsid w:val="00961250"/>
    <w:rsid w:val="00961E7A"/>
    <w:rsid w:val="00967390"/>
    <w:rsid w:val="009718E0"/>
    <w:rsid w:val="00971E02"/>
    <w:rsid w:val="009724AA"/>
    <w:rsid w:val="0097261F"/>
    <w:rsid w:val="0097298B"/>
    <w:rsid w:val="00972D4A"/>
    <w:rsid w:val="009733CD"/>
    <w:rsid w:val="00975116"/>
    <w:rsid w:val="00977C1E"/>
    <w:rsid w:val="00980F67"/>
    <w:rsid w:val="00982A88"/>
    <w:rsid w:val="00983C9B"/>
    <w:rsid w:val="00983EB5"/>
    <w:rsid w:val="00984331"/>
    <w:rsid w:val="00985740"/>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3BA3"/>
    <w:rsid w:val="009D536D"/>
    <w:rsid w:val="009D6FCD"/>
    <w:rsid w:val="009E2671"/>
    <w:rsid w:val="009E4E55"/>
    <w:rsid w:val="009E6465"/>
    <w:rsid w:val="009E7F1E"/>
    <w:rsid w:val="009F0649"/>
    <w:rsid w:val="009F1C50"/>
    <w:rsid w:val="00A0294A"/>
    <w:rsid w:val="00A02A8F"/>
    <w:rsid w:val="00A02B74"/>
    <w:rsid w:val="00A07063"/>
    <w:rsid w:val="00A07856"/>
    <w:rsid w:val="00A1083D"/>
    <w:rsid w:val="00A1169C"/>
    <w:rsid w:val="00A12728"/>
    <w:rsid w:val="00A1425E"/>
    <w:rsid w:val="00A17FBF"/>
    <w:rsid w:val="00A21F26"/>
    <w:rsid w:val="00A2244D"/>
    <w:rsid w:val="00A22635"/>
    <w:rsid w:val="00A25026"/>
    <w:rsid w:val="00A255B9"/>
    <w:rsid w:val="00A30DF1"/>
    <w:rsid w:val="00A31A8C"/>
    <w:rsid w:val="00A32A1F"/>
    <w:rsid w:val="00A32CF7"/>
    <w:rsid w:val="00A362D1"/>
    <w:rsid w:val="00A417B9"/>
    <w:rsid w:val="00A429A1"/>
    <w:rsid w:val="00A44B15"/>
    <w:rsid w:val="00A47B06"/>
    <w:rsid w:val="00A527C4"/>
    <w:rsid w:val="00A53DDD"/>
    <w:rsid w:val="00A551C9"/>
    <w:rsid w:val="00A55728"/>
    <w:rsid w:val="00A57650"/>
    <w:rsid w:val="00A57E2E"/>
    <w:rsid w:val="00A6091F"/>
    <w:rsid w:val="00A61246"/>
    <w:rsid w:val="00A620E6"/>
    <w:rsid w:val="00A638D1"/>
    <w:rsid w:val="00A654BE"/>
    <w:rsid w:val="00A66D09"/>
    <w:rsid w:val="00A67137"/>
    <w:rsid w:val="00A70ED0"/>
    <w:rsid w:val="00A72979"/>
    <w:rsid w:val="00A736C0"/>
    <w:rsid w:val="00A74910"/>
    <w:rsid w:val="00A74D7E"/>
    <w:rsid w:val="00A7700B"/>
    <w:rsid w:val="00A81D71"/>
    <w:rsid w:val="00A8464F"/>
    <w:rsid w:val="00A8469B"/>
    <w:rsid w:val="00A84DE1"/>
    <w:rsid w:val="00A9099B"/>
    <w:rsid w:val="00A91574"/>
    <w:rsid w:val="00A91C51"/>
    <w:rsid w:val="00AA138C"/>
    <w:rsid w:val="00AA1A34"/>
    <w:rsid w:val="00AA43A2"/>
    <w:rsid w:val="00AB0569"/>
    <w:rsid w:val="00AB5A77"/>
    <w:rsid w:val="00AC037D"/>
    <w:rsid w:val="00AC0D8D"/>
    <w:rsid w:val="00AC3782"/>
    <w:rsid w:val="00AC3E42"/>
    <w:rsid w:val="00AC72C6"/>
    <w:rsid w:val="00AC764D"/>
    <w:rsid w:val="00AD352C"/>
    <w:rsid w:val="00AD416C"/>
    <w:rsid w:val="00AD4FCD"/>
    <w:rsid w:val="00AD6764"/>
    <w:rsid w:val="00AD7A8B"/>
    <w:rsid w:val="00AE01F6"/>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20300"/>
    <w:rsid w:val="00B20B49"/>
    <w:rsid w:val="00B21F80"/>
    <w:rsid w:val="00B266D3"/>
    <w:rsid w:val="00B27A2B"/>
    <w:rsid w:val="00B30F39"/>
    <w:rsid w:val="00B34AE1"/>
    <w:rsid w:val="00B35DE1"/>
    <w:rsid w:val="00B37B86"/>
    <w:rsid w:val="00B402F9"/>
    <w:rsid w:val="00B404AD"/>
    <w:rsid w:val="00B4181F"/>
    <w:rsid w:val="00B42F14"/>
    <w:rsid w:val="00B436AD"/>
    <w:rsid w:val="00B50808"/>
    <w:rsid w:val="00B509EF"/>
    <w:rsid w:val="00B51FC9"/>
    <w:rsid w:val="00B54589"/>
    <w:rsid w:val="00B56D10"/>
    <w:rsid w:val="00B57077"/>
    <w:rsid w:val="00B62DB1"/>
    <w:rsid w:val="00B64080"/>
    <w:rsid w:val="00B653AC"/>
    <w:rsid w:val="00B674E6"/>
    <w:rsid w:val="00B70116"/>
    <w:rsid w:val="00B70D0C"/>
    <w:rsid w:val="00B71F49"/>
    <w:rsid w:val="00B72DAF"/>
    <w:rsid w:val="00B74535"/>
    <w:rsid w:val="00B76509"/>
    <w:rsid w:val="00B76D9B"/>
    <w:rsid w:val="00B77968"/>
    <w:rsid w:val="00B77C27"/>
    <w:rsid w:val="00B81889"/>
    <w:rsid w:val="00B8281E"/>
    <w:rsid w:val="00B84E62"/>
    <w:rsid w:val="00B85755"/>
    <w:rsid w:val="00B866D3"/>
    <w:rsid w:val="00B86AB8"/>
    <w:rsid w:val="00B902B1"/>
    <w:rsid w:val="00B9495A"/>
    <w:rsid w:val="00B94C3A"/>
    <w:rsid w:val="00B9662E"/>
    <w:rsid w:val="00B969F8"/>
    <w:rsid w:val="00B96B9B"/>
    <w:rsid w:val="00B978DA"/>
    <w:rsid w:val="00BA1217"/>
    <w:rsid w:val="00BA4162"/>
    <w:rsid w:val="00BA5C5A"/>
    <w:rsid w:val="00BB0E4C"/>
    <w:rsid w:val="00BB1264"/>
    <w:rsid w:val="00BB3881"/>
    <w:rsid w:val="00BB4B6C"/>
    <w:rsid w:val="00BB4BC0"/>
    <w:rsid w:val="00BB4DF4"/>
    <w:rsid w:val="00BB5EF8"/>
    <w:rsid w:val="00BB6A61"/>
    <w:rsid w:val="00BC2732"/>
    <w:rsid w:val="00BC6D77"/>
    <w:rsid w:val="00BC7B73"/>
    <w:rsid w:val="00BC7CF7"/>
    <w:rsid w:val="00BD0A5A"/>
    <w:rsid w:val="00BD2900"/>
    <w:rsid w:val="00BD37F4"/>
    <w:rsid w:val="00BD4806"/>
    <w:rsid w:val="00BD4EEA"/>
    <w:rsid w:val="00BD5D54"/>
    <w:rsid w:val="00BD5ECE"/>
    <w:rsid w:val="00BD6A64"/>
    <w:rsid w:val="00BE1B64"/>
    <w:rsid w:val="00BF311F"/>
    <w:rsid w:val="00BF400A"/>
    <w:rsid w:val="00BF6930"/>
    <w:rsid w:val="00C02562"/>
    <w:rsid w:val="00C04B97"/>
    <w:rsid w:val="00C10385"/>
    <w:rsid w:val="00C10573"/>
    <w:rsid w:val="00C10C40"/>
    <w:rsid w:val="00C113E7"/>
    <w:rsid w:val="00C1226C"/>
    <w:rsid w:val="00C12866"/>
    <w:rsid w:val="00C13DE9"/>
    <w:rsid w:val="00C17F24"/>
    <w:rsid w:val="00C20665"/>
    <w:rsid w:val="00C2468A"/>
    <w:rsid w:val="00C2680E"/>
    <w:rsid w:val="00C27407"/>
    <w:rsid w:val="00C30036"/>
    <w:rsid w:val="00C31092"/>
    <w:rsid w:val="00C328AB"/>
    <w:rsid w:val="00C36708"/>
    <w:rsid w:val="00C4101B"/>
    <w:rsid w:val="00C44CE4"/>
    <w:rsid w:val="00C45302"/>
    <w:rsid w:val="00C50A06"/>
    <w:rsid w:val="00C51D87"/>
    <w:rsid w:val="00C54E95"/>
    <w:rsid w:val="00C555AC"/>
    <w:rsid w:val="00C5688D"/>
    <w:rsid w:val="00C621E5"/>
    <w:rsid w:val="00C70D0E"/>
    <w:rsid w:val="00C7206F"/>
    <w:rsid w:val="00C72233"/>
    <w:rsid w:val="00C72BC5"/>
    <w:rsid w:val="00C73443"/>
    <w:rsid w:val="00C7397C"/>
    <w:rsid w:val="00C74452"/>
    <w:rsid w:val="00C750D6"/>
    <w:rsid w:val="00C770B3"/>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B045A"/>
    <w:rsid w:val="00CB26B9"/>
    <w:rsid w:val="00CB3474"/>
    <w:rsid w:val="00CB6BE1"/>
    <w:rsid w:val="00CB6E38"/>
    <w:rsid w:val="00CB7396"/>
    <w:rsid w:val="00CC074E"/>
    <w:rsid w:val="00CC1BA2"/>
    <w:rsid w:val="00CC1F4B"/>
    <w:rsid w:val="00CC6B52"/>
    <w:rsid w:val="00CD1353"/>
    <w:rsid w:val="00CD2DFE"/>
    <w:rsid w:val="00CD35D1"/>
    <w:rsid w:val="00CD4460"/>
    <w:rsid w:val="00CD4FE8"/>
    <w:rsid w:val="00CD6334"/>
    <w:rsid w:val="00CD6369"/>
    <w:rsid w:val="00CE1358"/>
    <w:rsid w:val="00CE5053"/>
    <w:rsid w:val="00CF0936"/>
    <w:rsid w:val="00CF09F9"/>
    <w:rsid w:val="00CF396C"/>
    <w:rsid w:val="00CF4D17"/>
    <w:rsid w:val="00CF5293"/>
    <w:rsid w:val="00CF5C2E"/>
    <w:rsid w:val="00CF6C8F"/>
    <w:rsid w:val="00CF7322"/>
    <w:rsid w:val="00D00481"/>
    <w:rsid w:val="00D01CA0"/>
    <w:rsid w:val="00D06424"/>
    <w:rsid w:val="00D10FB1"/>
    <w:rsid w:val="00D14C58"/>
    <w:rsid w:val="00D16096"/>
    <w:rsid w:val="00D163A7"/>
    <w:rsid w:val="00D1756A"/>
    <w:rsid w:val="00D205B5"/>
    <w:rsid w:val="00D21874"/>
    <w:rsid w:val="00D22938"/>
    <w:rsid w:val="00D237BE"/>
    <w:rsid w:val="00D240F5"/>
    <w:rsid w:val="00D27AB5"/>
    <w:rsid w:val="00D3061C"/>
    <w:rsid w:val="00D312F8"/>
    <w:rsid w:val="00D344D1"/>
    <w:rsid w:val="00D347AC"/>
    <w:rsid w:val="00D353A1"/>
    <w:rsid w:val="00D37B8B"/>
    <w:rsid w:val="00D43D2F"/>
    <w:rsid w:val="00D463C2"/>
    <w:rsid w:val="00D4756F"/>
    <w:rsid w:val="00D51241"/>
    <w:rsid w:val="00D53157"/>
    <w:rsid w:val="00D535A1"/>
    <w:rsid w:val="00D55743"/>
    <w:rsid w:val="00D626C5"/>
    <w:rsid w:val="00D66DBF"/>
    <w:rsid w:val="00D72672"/>
    <w:rsid w:val="00D72CBC"/>
    <w:rsid w:val="00D7354A"/>
    <w:rsid w:val="00D738C5"/>
    <w:rsid w:val="00D7476A"/>
    <w:rsid w:val="00D76373"/>
    <w:rsid w:val="00D76FE8"/>
    <w:rsid w:val="00D77B5A"/>
    <w:rsid w:val="00D8158C"/>
    <w:rsid w:val="00D823E2"/>
    <w:rsid w:val="00D85BEF"/>
    <w:rsid w:val="00D8792E"/>
    <w:rsid w:val="00D94321"/>
    <w:rsid w:val="00D9457C"/>
    <w:rsid w:val="00D953A1"/>
    <w:rsid w:val="00DA0D8E"/>
    <w:rsid w:val="00DA101D"/>
    <w:rsid w:val="00DA1BEB"/>
    <w:rsid w:val="00DA4392"/>
    <w:rsid w:val="00DA5FD7"/>
    <w:rsid w:val="00DA69BD"/>
    <w:rsid w:val="00DA6F66"/>
    <w:rsid w:val="00DB2475"/>
    <w:rsid w:val="00DB2AB0"/>
    <w:rsid w:val="00DB6E18"/>
    <w:rsid w:val="00DC0F58"/>
    <w:rsid w:val="00DC1F50"/>
    <w:rsid w:val="00DC2602"/>
    <w:rsid w:val="00DC6B7C"/>
    <w:rsid w:val="00DC7AF3"/>
    <w:rsid w:val="00DC7C55"/>
    <w:rsid w:val="00DD0D1A"/>
    <w:rsid w:val="00DD422B"/>
    <w:rsid w:val="00DD49DE"/>
    <w:rsid w:val="00DD6397"/>
    <w:rsid w:val="00DE0522"/>
    <w:rsid w:val="00DE1F61"/>
    <w:rsid w:val="00DE20E7"/>
    <w:rsid w:val="00DE3372"/>
    <w:rsid w:val="00DE6009"/>
    <w:rsid w:val="00DE64D9"/>
    <w:rsid w:val="00DE6BB4"/>
    <w:rsid w:val="00DE7464"/>
    <w:rsid w:val="00DE77CB"/>
    <w:rsid w:val="00DF0212"/>
    <w:rsid w:val="00DF4A44"/>
    <w:rsid w:val="00DF5FF6"/>
    <w:rsid w:val="00DF6537"/>
    <w:rsid w:val="00DF6930"/>
    <w:rsid w:val="00E05228"/>
    <w:rsid w:val="00E0718D"/>
    <w:rsid w:val="00E072A6"/>
    <w:rsid w:val="00E12423"/>
    <w:rsid w:val="00E1700A"/>
    <w:rsid w:val="00E17714"/>
    <w:rsid w:val="00E17DF7"/>
    <w:rsid w:val="00E20E81"/>
    <w:rsid w:val="00E23529"/>
    <w:rsid w:val="00E2369A"/>
    <w:rsid w:val="00E271A3"/>
    <w:rsid w:val="00E304DD"/>
    <w:rsid w:val="00E32441"/>
    <w:rsid w:val="00E34C69"/>
    <w:rsid w:val="00E36736"/>
    <w:rsid w:val="00E36A52"/>
    <w:rsid w:val="00E3744C"/>
    <w:rsid w:val="00E41E15"/>
    <w:rsid w:val="00E438FB"/>
    <w:rsid w:val="00E44C6F"/>
    <w:rsid w:val="00E4555F"/>
    <w:rsid w:val="00E4588E"/>
    <w:rsid w:val="00E47D25"/>
    <w:rsid w:val="00E569E6"/>
    <w:rsid w:val="00E65DF5"/>
    <w:rsid w:val="00E669D3"/>
    <w:rsid w:val="00E67971"/>
    <w:rsid w:val="00E74536"/>
    <w:rsid w:val="00E77D4A"/>
    <w:rsid w:val="00E800F2"/>
    <w:rsid w:val="00E82D8E"/>
    <w:rsid w:val="00E8347B"/>
    <w:rsid w:val="00E9464D"/>
    <w:rsid w:val="00E952FA"/>
    <w:rsid w:val="00E95853"/>
    <w:rsid w:val="00E963F1"/>
    <w:rsid w:val="00E974A3"/>
    <w:rsid w:val="00E974CF"/>
    <w:rsid w:val="00EA0A4E"/>
    <w:rsid w:val="00EA176B"/>
    <w:rsid w:val="00EA28A1"/>
    <w:rsid w:val="00EA4696"/>
    <w:rsid w:val="00EB0AB1"/>
    <w:rsid w:val="00EB17BF"/>
    <w:rsid w:val="00EB191D"/>
    <w:rsid w:val="00EB324F"/>
    <w:rsid w:val="00EB336B"/>
    <w:rsid w:val="00EB53C7"/>
    <w:rsid w:val="00EB5BA5"/>
    <w:rsid w:val="00EB5CFF"/>
    <w:rsid w:val="00EC0451"/>
    <w:rsid w:val="00EC30BB"/>
    <w:rsid w:val="00EC34A9"/>
    <w:rsid w:val="00EC442C"/>
    <w:rsid w:val="00EC4601"/>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1788"/>
    <w:rsid w:val="00EF36CF"/>
    <w:rsid w:val="00EF3F30"/>
    <w:rsid w:val="00EF4D85"/>
    <w:rsid w:val="00EF57E4"/>
    <w:rsid w:val="00EF59AB"/>
    <w:rsid w:val="00F00466"/>
    <w:rsid w:val="00F0326A"/>
    <w:rsid w:val="00F038EC"/>
    <w:rsid w:val="00F04D75"/>
    <w:rsid w:val="00F07B5F"/>
    <w:rsid w:val="00F10061"/>
    <w:rsid w:val="00F13AF2"/>
    <w:rsid w:val="00F154C3"/>
    <w:rsid w:val="00F209A4"/>
    <w:rsid w:val="00F254B6"/>
    <w:rsid w:val="00F3279D"/>
    <w:rsid w:val="00F32E0B"/>
    <w:rsid w:val="00F37261"/>
    <w:rsid w:val="00F37312"/>
    <w:rsid w:val="00F425DD"/>
    <w:rsid w:val="00F44D61"/>
    <w:rsid w:val="00F47D6C"/>
    <w:rsid w:val="00F51755"/>
    <w:rsid w:val="00F5288E"/>
    <w:rsid w:val="00F54A1F"/>
    <w:rsid w:val="00F56541"/>
    <w:rsid w:val="00F60AAB"/>
    <w:rsid w:val="00F631A3"/>
    <w:rsid w:val="00F67F99"/>
    <w:rsid w:val="00F7552D"/>
    <w:rsid w:val="00F76960"/>
    <w:rsid w:val="00F76C36"/>
    <w:rsid w:val="00F77026"/>
    <w:rsid w:val="00F77C77"/>
    <w:rsid w:val="00F810E5"/>
    <w:rsid w:val="00F852E8"/>
    <w:rsid w:val="00F86606"/>
    <w:rsid w:val="00F86D52"/>
    <w:rsid w:val="00F91C7F"/>
    <w:rsid w:val="00F9301D"/>
    <w:rsid w:val="00F93A29"/>
    <w:rsid w:val="00FA0687"/>
    <w:rsid w:val="00FA2A4F"/>
    <w:rsid w:val="00FA412C"/>
    <w:rsid w:val="00FA6A40"/>
    <w:rsid w:val="00FB016B"/>
    <w:rsid w:val="00FB3D22"/>
    <w:rsid w:val="00FB3F6F"/>
    <w:rsid w:val="00FB4ADA"/>
    <w:rsid w:val="00FB4D08"/>
    <w:rsid w:val="00FB6262"/>
    <w:rsid w:val="00FB6B62"/>
    <w:rsid w:val="00FB6CDD"/>
    <w:rsid w:val="00FC04E5"/>
    <w:rsid w:val="00FC19D4"/>
    <w:rsid w:val="00FC1CCE"/>
    <w:rsid w:val="00FC28D0"/>
    <w:rsid w:val="00FC4460"/>
    <w:rsid w:val="00FC5D96"/>
    <w:rsid w:val="00FD2500"/>
    <w:rsid w:val="00FD2BA7"/>
    <w:rsid w:val="00FD39AE"/>
    <w:rsid w:val="00FD4EEE"/>
    <w:rsid w:val="00FD7E16"/>
    <w:rsid w:val="00FE12EA"/>
    <w:rsid w:val="00FE1975"/>
    <w:rsid w:val="00FE26C8"/>
    <w:rsid w:val="00FE2F1E"/>
    <w:rsid w:val="00FE2FDB"/>
    <w:rsid w:val="00FE3F6A"/>
    <w:rsid w:val="00FE4BE6"/>
    <w:rsid w:val="00FE5D42"/>
    <w:rsid w:val="00FF03DF"/>
    <w:rsid w:val="00FF0404"/>
    <w:rsid w:val="00FF1EF3"/>
    <w:rsid w:val="00FF2D20"/>
    <w:rsid w:val="00FF4E0E"/>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481D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table" w:customStyle="1" w:styleId="TableGrid2">
    <w:name w:val="Table Grid2"/>
    <w:basedOn w:val="TableNormal"/>
    <w:next w:val="TableGrid"/>
    <w:uiPriority w:val="59"/>
    <w:rsid w:val="0029057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816B78"/>
  </w:style>
  <w:style w:type="character" w:customStyle="1" w:styleId="viiyi">
    <w:name w:val="viiyi"/>
    <w:basedOn w:val="DefaultParagraphFont"/>
    <w:rsid w:val="00816B78"/>
  </w:style>
  <w:style w:type="character" w:customStyle="1" w:styleId="Heading2Char">
    <w:name w:val="Heading 2 Char"/>
    <w:basedOn w:val="DefaultParagraphFont"/>
    <w:link w:val="Heading2"/>
    <w:semiHidden/>
    <w:rsid w:val="00481DD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481D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table" w:customStyle="1" w:styleId="TableGrid2">
    <w:name w:val="Table Grid2"/>
    <w:basedOn w:val="TableNormal"/>
    <w:next w:val="TableGrid"/>
    <w:uiPriority w:val="59"/>
    <w:rsid w:val="0029057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816B78"/>
  </w:style>
  <w:style w:type="character" w:customStyle="1" w:styleId="viiyi">
    <w:name w:val="viiyi"/>
    <w:basedOn w:val="DefaultParagraphFont"/>
    <w:rsid w:val="00816B78"/>
  </w:style>
  <w:style w:type="character" w:customStyle="1" w:styleId="Heading2Char">
    <w:name w:val="Heading 2 Char"/>
    <w:basedOn w:val="DefaultParagraphFont"/>
    <w:link w:val="Heading2"/>
    <w:semiHidden/>
    <w:rsid w:val="00481DD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0695">
      <w:bodyDiv w:val="1"/>
      <w:marLeft w:val="0"/>
      <w:marRight w:val="0"/>
      <w:marTop w:val="0"/>
      <w:marBottom w:val="0"/>
      <w:divBdr>
        <w:top w:val="none" w:sz="0" w:space="0" w:color="auto"/>
        <w:left w:val="none" w:sz="0" w:space="0" w:color="auto"/>
        <w:bottom w:val="none" w:sz="0" w:space="0" w:color="auto"/>
        <w:right w:val="none" w:sz="0" w:space="0" w:color="auto"/>
      </w:divBdr>
    </w:div>
    <w:div w:id="139198753">
      <w:bodyDiv w:val="1"/>
      <w:marLeft w:val="0"/>
      <w:marRight w:val="0"/>
      <w:marTop w:val="0"/>
      <w:marBottom w:val="0"/>
      <w:divBdr>
        <w:top w:val="none" w:sz="0" w:space="0" w:color="auto"/>
        <w:left w:val="none" w:sz="0" w:space="0" w:color="auto"/>
        <w:bottom w:val="none" w:sz="0" w:space="0" w:color="auto"/>
        <w:right w:val="none" w:sz="0" w:space="0" w:color="auto"/>
      </w:divBdr>
    </w:div>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455291975">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786240977">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017462059">
      <w:bodyDiv w:val="1"/>
      <w:marLeft w:val="0"/>
      <w:marRight w:val="0"/>
      <w:marTop w:val="0"/>
      <w:marBottom w:val="0"/>
      <w:divBdr>
        <w:top w:val="none" w:sz="0" w:space="0" w:color="auto"/>
        <w:left w:val="none" w:sz="0" w:space="0" w:color="auto"/>
        <w:bottom w:val="none" w:sz="0" w:space="0" w:color="auto"/>
        <w:right w:val="none" w:sz="0" w:space="0" w:color="auto"/>
      </w:divBdr>
    </w:div>
    <w:div w:id="1136292218">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1428698675">
      <w:bodyDiv w:val="1"/>
      <w:marLeft w:val="0"/>
      <w:marRight w:val="0"/>
      <w:marTop w:val="0"/>
      <w:marBottom w:val="0"/>
      <w:divBdr>
        <w:top w:val="none" w:sz="0" w:space="0" w:color="auto"/>
        <w:left w:val="none" w:sz="0" w:space="0" w:color="auto"/>
        <w:bottom w:val="none" w:sz="0" w:space="0" w:color="auto"/>
        <w:right w:val="none" w:sz="0" w:space="0" w:color="auto"/>
      </w:divBdr>
    </w:div>
    <w:div w:id="1527788704">
      <w:bodyDiv w:val="1"/>
      <w:marLeft w:val="0"/>
      <w:marRight w:val="0"/>
      <w:marTop w:val="0"/>
      <w:marBottom w:val="0"/>
      <w:divBdr>
        <w:top w:val="none" w:sz="0" w:space="0" w:color="auto"/>
        <w:left w:val="none" w:sz="0" w:space="0" w:color="auto"/>
        <w:bottom w:val="none" w:sz="0" w:space="0" w:color="auto"/>
        <w:right w:val="none" w:sz="0" w:space="0" w:color="auto"/>
      </w:divBdr>
    </w:div>
    <w:div w:id="1934893462">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379A4D1B-89FD-40C5-99FC-81862E94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C.dotx</Template>
  <TotalTime>451</TotalTime>
  <Pages>1</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mehdi khkh</cp:lastModifiedBy>
  <cp:revision>69</cp:revision>
  <cp:lastPrinted>2021-02-23T20:17:00Z</cp:lastPrinted>
  <dcterms:created xsi:type="dcterms:W3CDTF">2021-02-19T17:11:00Z</dcterms:created>
  <dcterms:modified xsi:type="dcterms:W3CDTF">2021-02-23T20:17:00Z</dcterms:modified>
</cp:coreProperties>
</file>