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C4E3" w14:textId="77777777" w:rsidR="0028669F" w:rsidRDefault="0028669F" w:rsidP="00D80E35">
      <w:pPr>
        <w:jc w:val="center"/>
        <w:rPr>
          <w:rFonts w:cs="B Nazanin" w:hint="cs"/>
          <w:b/>
          <w:bCs/>
          <w:sz w:val="32"/>
          <w:szCs w:val="32"/>
          <w:rtl/>
        </w:rPr>
      </w:pPr>
    </w:p>
    <w:p w14:paraId="3010470A" w14:textId="664582D0" w:rsidR="001F720C" w:rsidRPr="008512C3" w:rsidRDefault="008512C3" w:rsidP="00D80E35">
      <w:pPr>
        <w:jc w:val="center"/>
        <w:rPr>
          <w:rFonts w:cs="Cambria"/>
          <w:b/>
          <w:bCs/>
          <w:sz w:val="32"/>
          <w:szCs w:val="32"/>
          <w:rtl/>
        </w:rPr>
      </w:pPr>
      <w:bookmarkStart w:id="0" w:name="_Hlk69232222"/>
      <w:r>
        <w:rPr>
          <w:rFonts w:cs="Cambria" w:hint="cs"/>
          <w:b/>
          <w:bCs/>
          <w:sz w:val="32"/>
          <w:szCs w:val="32"/>
          <w:rtl/>
        </w:rPr>
        <w:t>"</w:t>
      </w:r>
      <w:r w:rsidR="00D80E35" w:rsidRPr="003C41FD">
        <w:rPr>
          <w:rFonts w:cs="B Nazanin" w:hint="cs"/>
          <w:b/>
          <w:bCs/>
          <w:sz w:val="32"/>
          <w:szCs w:val="32"/>
          <w:rtl/>
        </w:rPr>
        <w:t>ضرورت آشنایی معلمان با سواد های چندگانه در تدریس اثر بخش</w:t>
      </w:r>
      <w:r>
        <w:rPr>
          <w:rFonts w:cs="Cambria" w:hint="cs"/>
          <w:b/>
          <w:bCs/>
          <w:sz w:val="32"/>
          <w:szCs w:val="32"/>
          <w:rtl/>
        </w:rPr>
        <w:t>"</w:t>
      </w:r>
    </w:p>
    <w:p w14:paraId="637FBA99" w14:textId="36267AB1" w:rsidR="00C048C8" w:rsidRPr="00950246" w:rsidRDefault="00C048C8" w:rsidP="00D80E35">
      <w:pPr>
        <w:jc w:val="center"/>
        <w:rPr>
          <w:rFonts w:cs="B Nazanin"/>
          <w:b/>
          <w:bCs/>
          <w:sz w:val="28"/>
          <w:szCs w:val="28"/>
          <w:rtl/>
        </w:rPr>
      </w:pPr>
    </w:p>
    <w:p w14:paraId="53E08B0F" w14:textId="68439630" w:rsidR="00121639" w:rsidRDefault="00121639" w:rsidP="00C048C8">
      <w:pPr>
        <w:jc w:val="center"/>
        <w:rPr>
          <w:rFonts w:cs="B Nazanin"/>
          <w:b/>
          <w:bCs/>
          <w:sz w:val="32"/>
          <w:szCs w:val="32"/>
          <w:rtl/>
        </w:rPr>
      </w:pPr>
      <w:r>
        <w:rPr>
          <w:rFonts w:cs="B Nazanin" w:hint="cs"/>
          <w:b/>
          <w:bCs/>
          <w:sz w:val="32"/>
          <w:szCs w:val="32"/>
          <w:rtl/>
        </w:rPr>
        <w:t>سید مجید هاشمی طغرالجردی</w:t>
      </w:r>
      <w:r>
        <w:rPr>
          <w:rStyle w:val="FootnoteReference"/>
          <w:rFonts w:cs="B Nazanin"/>
          <w:b/>
          <w:bCs/>
          <w:sz w:val="32"/>
          <w:szCs w:val="32"/>
          <w:rtl/>
        </w:rPr>
        <w:footnoteReference w:id="1"/>
      </w:r>
    </w:p>
    <w:p w14:paraId="1E99A167" w14:textId="2D132E36" w:rsidR="00C048C8" w:rsidRPr="00012916" w:rsidRDefault="00C048C8" w:rsidP="00C048C8">
      <w:pPr>
        <w:jc w:val="center"/>
        <w:rPr>
          <w:rFonts w:cs="B Nazanin"/>
          <w:b/>
          <w:bCs/>
          <w:sz w:val="32"/>
          <w:szCs w:val="32"/>
          <w:rtl/>
        </w:rPr>
      </w:pPr>
      <w:r w:rsidRPr="00012916">
        <w:rPr>
          <w:rFonts w:cs="B Nazanin" w:hint="cs"/>
          <w:b/>
          <w:bCs/>
          <w:sz w:val="32"/>
          <w:szCs w:val="32"/>
          <w:rtl/>
        </w:rPr>
        <w:t>فاطمه کوثر</w:t>
      </w:r>
      <w:r w:rsidR="00121639">
        <w:rPr>
          <w:rStyle w:val="FootnoteReference"/>
          <w:rFonts w:cs="B Nazanin"/>
          <w:b/>
          <w:bCs/>
          <w:sz w:val="32"/>
          <w:szCs w:val="32"/>
          <w:rtl/>
        </w:rPr>
        <w:footnoteReference w:id="2"/>
      </w:r>
    </w:p>
    <w:bookmarkEnd w:id="0"/>
    <w:p w14:paraId="35CA0504" w14:textId="77777777" w:rsidR="00C048C8" w:rsidRPr="00950246" w:rsidRDefault="00C048C8" w:rsidP="008B7BBD">
      <w:pPr>
        <w:jc w:val="both"/>
        <w:rPr>
          <w:rFonts w:cs="B Nazanin"/>
          <w:b/>
          <w:bCs/>
          <w:sz w:val="28"/>
          <w:szCs w:val="28"/>
          <w:rtl/>
        </w:rPr>
      </w:pPr>
    </w:p>
    <w:p w14:paraId="00E2D983" w14:textId="5855752F" w:rsidR="00C048C8" w:rsidRDefault="00C048C8" w:rsidP="00E21A44">
      <w:pPr>
        <w:jc w:val="both"/>
        <w:rPr>
          <w:rFonts w:cs="B Nazanin"/>
          <w:b/>
          <w:bCs/>
          <w:sz w:val="28"/>
          <w:szCs w:val="28"/>
          <w:rtl/>
        </w:rPr>
      </w:pPr>
      <w:r w:rsidRPr="00950246">
        <w:rPr>
          <w:rFonts w:cs="B Nazanin" w:hint="cs"/>
          <w:b/>
          <w:bCs/>
          <w:sz w:val="28"/>
          <w:szCs w:val="28"/>
          <w:rtl/>
        </w:rPr>
        <w:t xml:space="preserve">چکیده </w:t>
      </w:r>
    </w:p>
    <w:p w14:paraId="5188FCAB" w14:textId="09659DEE" w:rsidR="00452E20" w:rsidRDefault="00016488" w:rsidP="00452E20">
      <w:pPr>
        <w:jc w:val="both"/>
        <w:rPr>
          <w:rFonts w:cs="B Nazanin"/>
          <w:noProof/>
          <w:sz w:val="28"/>
          <w:szCs w:val="28"/>
          <w:rtl/>
        </w:rPr>
      </w:pPr>
      <w:r w:rsidRPr="00016488">
        <w:rPr>
          <w:rFonts w:ascii="Arial" w:hAnsi="Arial" w:cs="B Nazanin"/>
          <w:sz w:val="28"/>
          <w:szCs w:val="28"/>
          <w:rtl/>
        </w:rPr>
        <w:t>همه</w:t>
      </w:r>
      <w:r w:rsidRPr="00016488">
        <w:rPr>
          <w:rFonts w:ascii="Arial" w:hAnsi="Arial" w:cs="B Nazanin" w:hint="cs"/>
          <w:sz w:val="28"/>
          <w:szCs w:val="28"/>
          <w:rtl/>
        </w:rPr>
        <w:t xml:space="preserve"> </w:t>
      </w:r>
      <w:r w:rsidRPr="00016488">
        <w:rPr>
          <w:rFonts w:ascii="Arial" w:hAnsi="Arial" w:cs="B Nazanin"/>
          <w:sz w:val="28"/>
          <w:szCs w:val="28"/>
          <w:rtl/>
        </w:rPr>
        <w:t>گیری</w:t>
      </w:r>
      <w:r w:rsidRPr="00016488">
        <w:rPr>
          <w:rFonts w:ascii="Arial" w:hAnsi="Arial" w:cs="B Nazanin" w:hint="cs"/>
          <w:sz w:val="28"/>
          <w:szCs w:val="28"/>
          <w:rtl/>
        </w:rPr>
        <w:t xml:space="preserve"> </w:t>
      </w:r>
      <w:r w:rsidRPr="00016488">
        <w:rPr>
          <w:rFonts w:ascii="Arial" w:hAnsi="Arial" w:cs="B Nazanin"/>
          <w:sz w:val="28"/>
          <w:szCs w:val="28"/>
          <w:rtl/>
        </w:rPr>
        <w:t>جهانی کرونا در کنار همه مشکلات و سختی</w:t>
      </w:r>
      <w:r w:rsidRPr="00016488">
        <w:rPr>
          <w:rFonts w:ascii="Arial" w:hAnsi="Arial" w:cs="B Nazanin" w:hint="cs"/>
          <w:sz w:val="28"/>
          <w:szCs w:val="28"/>
          <w:rtl/>
        </w:rPr>
        <w:t xml:space="preserve"> </w:t>
      </w:r>
      <w:r w:rsidRPr="00016488">
        <w:rPr>
          <w:rFonts w:ascii="Arial" w:hAnsi="Arial" w:cs="B Nazanin"/>
          <w:sz w:val="28"/>
          <w:szCs w:val="28"/>
          <w:rtl/>
        </w:rPr>
        <w:t>هایی</w:t>
      </w:r>
      <w:r w:rsidRPr="00016488">
        <w:rPr>
          <w:rFonts w:ascii="Arial" w:hAnsi="Arial" w:cs="B Nazanin" w:hint="cs"/>
          <w:sz w:val="28"/>
          <w:szCs w:val="28"/>
          <w:rtl/>
        </w:rPr>
        <w:t xml:space="preserve"> </w:t>
      </w:r>
      <w:r w:rsidRPr="00016488">
        <w:rPr>
          <w:rFonts w:ascii="Arial" w:hAnsi="Arial" w:cs="B Nazanin"/>
          <w:sz w:val="28"/>
          <w:szCs w:val="28"/>
          <w:rtl/>
        </w:rPr>
        <w:t>که به همراه داشته است، اهمیت و ضرورت برخی از داشته</w:t>
      </w:r>
      <w:r w:rsidRPr="00016488">
        <w:rPr>
          <w:rFonts w:ascii="Arial" w:hAnsi="Arial" w:cs="B Nazanin" w:hint="cs"/>
          <w:sz w:val="28"/>
          <w:szCs w:val="28"/>
          <w:rtl/>
        </w:rPr>
        <w:t xml:space="preserve"> </w:t>
      </w:r>
      <w:r w:rsidRPr="00016488">
        <w:rPr>
          <w:rFonts w:ascii="Arial" w:hAnsi="Arial" w:cs="B Nazanin"/>
          <w:sz w:val="28"/>
          <w:szCs w:val="28"/>
          <w:rtl/>
        </w:rPr>
        <w:t>های</w:t>
      </w:r>
      <w:r w:rsidRPr="00016488">
        <w:rPr>
          <w:rFonts w:ascii="Arial" w:hAnsi="Arial" w:cs="B Nazanin" w:hint="cs"/>
          <w:sz w:val="28"/>
          <w:szCs w:val="28"/>
          <w:rtl/>
        </w:rPr>
        <w:t xml:space="preserve"> </w:t>
      </w:r>
      <w:r w:rsidRPr="00016488">
        <w:rPr>
          <w:rFonts w:ascii="Arial" w:hAnsi="Arial" w:cs="B Nazanin"/>
          <w:sz w:val="28"/>
          <w:szCs w:val="28"/>
          <w:rtl/>
        </w:rPr>
        <w:t>مغفول ما را نیز برایمان</w:t>
      </w:r>
      <w:r w:rsidRPr="00016488">
        <w:rPr>
          <w:rFonts w:ascii="Arial" w:hAnsi="Arial" w:cs="B Nazanin" w:hint="cs"/>
          <w:sz w:val="28"/>
          <w:szCs w:val="28"/>
          <w:rtl/>
        </w:rPr>
        <w:t xml:space="preserve"> </w:t>
      </w:r>
      <w:r w:rsidRPr="00016488">
        <w:rPr>
          <w:rFonts w:ascii="Arial" w:hAnsi="Arial" w:cs="B Nazanin"/>
          <w:sz w:val="28"/>
          <w:szCs w:val="28"/>
          <w:rtl/>
        </w:rPr>
        <w:t>بیشتر روشن کرده است. از جمله این داشته</w:t>
      </w:r>
      <w:r w:rsidRPr="00016488">
        <w:rPr>
          <w:rFonts w:ascii="Arial" w:hAnsi="Arial" w:cs="B Nazanin" w:hint="cs"/>
          <w:sz w:val="28"/>
          <w:szCs w:val="28"/>
          <w:rtl/>
        </w:rPr>
        <w:t xml:space="preserve"> </w:t>
      </w:r>
      <w:r w:rsidRPr="00016488">
        <w:rPr>
          <w:rFonts w:ascii="Arial" w:hAnsi="Arial" w:cs="B Nazanin"/>
          <w:sz w:val="28"/>
          <w:szCs w:val="28"/>
          <w:rtl/>
        </w:rPr>
        <w:t>های</w:t>
      </w:r>
      <w:r w:rsidRPr="00016488">
        <w:rPr>
          <w:rFonts w:ascii="Arial" w:hAnsi="Arial" w:cs="B Nazanin" w:hint="cs"/>
          <w:sz w:val="28"/>
          <w:szCs w:val="28"/>
          <w:rtl/>
        </w:rPr>
        <w:t xml:space="preserve"> </w:t>
      </w:r>
      <w:r w:rsidRPr="00016488">
        <w:rPr>
          <w:rFonts w:ascii="Arial" w:hAnsi="Arial" w:cs="B Nazanin"/>
          <w:sz w:val="28"/>
          <w:szCs w:val="28"/>
          <w:rtl/>
        </w:rPr>
        <w:t>مغفول می</w:t>
      </w:r>
      <w:r w:rsidRPr="00016488">
        <w:rPr>
          <w:rFonts w:ascii="Arial" w:hAnsi="Arial" w:cs="B Nazanin" w:hint="cs"/>
          <w:sz w:val="28"/>
          <w:szCs w:val="28"/>
          <w:rtl/>
        </w:rPr>
        <w:t xml:space="preserve"> </w:t>
      </w:r>
      <w:r w:rsidRPr="00016488">
        <w:rPr>
          <w:rFonts w:ascii="Arial" w:hAnsi="Arial" w:cs="B Nazanin"/>
          <w:sz w:val="28"/>
          <w:szCs w:val="28"/>
          <w:rtl/>
        </w:rPr>
        <w:t>توان</w:t>
      </w:r>
      <w:r w:rsidRPr="00016488">
        <w:rPr>
          <w:rFonts w:ascii="Arial" w:hAnsi="Arial" w:cs="B Nazanin" w:hint="cs"/>
          <w:sz w:val="28"/>
          <w:szCs w:val="28"/>
          <w:rtl/>
        </w:rPr>
        <w:t xml:space="preserve"> </w:t>
      </w:r>
      <w:r w:rsidRPr="00016488">
        <w:rPr>
          <w:rFonts w:ascii="Arial" w:hAnsi="Arial" w:cs="B Nazanin"/>
          <w:sz w:val="28"/>
          <w:szCs w:val="28"/>
          <w:rtl/>
        </w:rPr>
        <w:t>به سلامتی، تعاملات اجتماعی، احساس امنیت و آرامش، و نیز فناوری</w:t>
      </w:r>
      <w:r w:rsidRPr="00016488">
        <w:rPr>
          <w:rFonts w:ascii="Arial" w:hAnsi="Arial" w:cs="B Nazanin" w:hint="cs"/>
          <w:sz w:val="28"/>
          <w:szCs w:val="28"/>
          <w:rtl/>
        </w:rPr>
        <w:t xml:space="preserve"> </w:t>
      </w:r>
      <w:r w:rsidRPr="00016488">
        <w:rPr>
          <w:rFonts w:ascii="Arial" w:hAnsi="Arial" w:cs="B Nazanin"/>
          <w:sz w:val="28"/>
          <w:szCs w:val="28"/>
          <w:rtl/>
        </w:rPr>
        <w:t>های</w:t>
      </w:r>
      <w:r w:rsidRPr="00016488">
        <w:rPr>
          <w:rFonts w:ascii="Arial" w:hAnsi="Arial" w:cs="B Nazanin" w:hint="cs"/>
          <w:sz w:val="28"/>
          <w:szCs w:val="28"/>
          <w:rtl/>
        </w:rPr>
        <w:t xml:space="preserve"> </w:t>
      </w:r>
      <w:r w:rsidRPr="00016488">
        <w:rPr>
          <w:rFonts w:ascii="Arial" w:hAnsi="Arial" w:cs="B Nazanin"/>
          <w:sz w:val="28"/>
          <w:szCs w:val="28"/>
          <w:rtl/>
        </w:rPr>
        <w:t>نوین در دسترس اشاره کرد. همه این نعمت</w:t>
      </w:r>
      <w:r w:rsidRPr="00016488">
        <w:rPr>
          <w:rFonts w:ascii="Arial" w:hAnsi="Arial" w:cs="B Nazanin" w:hint="cs"/>
          <w:sz w:val="28"/>
          <w:szCs w:val="28"/>
          <w:rtl/>
        </w:rPr>
        <w:t xml:space="preserve"> </w:t>
      </w:r>
      <w:r w:rsidRPr="00016488">
        <w:rPr>
          <w:rFonts w:ascii="Arial" w:hAnsi="Arial" w:cs="B Nazanin"/>
          <w:sz w:val="28"/>
          <w:szCs w:val="28"/>
          <w:rtl/>
        </w:rPr>
        <w:t>ها، در گذشته به خوبی</w:t>
      </w:r>
      <w:r w:rsidRPr="00016488">
        <w:rPr>
          <w:rFonts w:ascii="Arial" w:hAnsi="Arial" w:cs="B Nazanin" w:hint="cs"/>
          <w:sz w:val="28"/>
          <w:szCs w:val="28"/>
          <w:rtl/>
        </w:rPr>
        <w:t xml:space="preserve"> </w:t>
      </w:r>
      <w:r w:rsidRPr="00016488">
        <w:rPr>
          <w:rFonts w:ascii="Arial" w:hAnsi="Arial" w:cs="B Nazanin"/>
          <w:sz w:val="28"/>
          <w:szCs w:val="28"/>
          <w:rtl/>
        </w:rPr>
        <w:t>در دسترس ما بودند ولی چه بسا که قدر بسیاری از آن</w:t>
      </w:r>
      <w:r w:rsidR="001A6739">
        <w:rPr>
          <w:rFonts w:ascii="Arial" w:hAnsi="Arial" w:cs="B Nazanin" w:hint="cs"/>
          <w:sz w:val="28"/>
          <w:szCs w:val="28"/>
          <w:rtl/>
        </w:rPr>
        <w:t xml:space="preserve"> </w:t>
      </w:r>
      <w:r w:rsidRPr="00016488">
        <w:rPr>
          <w:rFonts w:ascii="Arial" w:hAnsi="Arial" w:cs="B Nazanin"/>
          <w:sz w:val="28"/>
          <w:szCs w:val="28"/>
          <w:rtl/>
        </w:rPr>
        <w:t>ها</w:t>
      </w:r>
      <w:r w:rsidR="001A6739">
        <w:rPr>
          <w:rFonts w:ascii="Arial" w:hAnsi="Arial" w:cs="B Nazanin" w:hint="cs"/>
          <w:sz w:val="28"/>
          <w:szCs w:val="28"/>
          <w:rtl/>
        </w:rPr>
        <w:t xml:space="preserve"> </w:t>
      </w:r>
      <w:r w:rsidRPr="00016488">
        <w:rPr>
          <w:rFonts w:ascii="Arial" w:hAnsi="Arial" w:cs="B Nazanin"/>
          <w:sz w:val="28"/>
          <w:szCs w:val="28"/>
          <w:rtl/>
        </w:rPr>
        <w:t>را نمی</w:t>
      </w:r>
      <w:r w:rsidRPr="00016488">
        <w:rPr>
          <w:rFonts w:ascii="Arial" w:hAnsi="Arial" w:cs="B Nazanin" w:hint="cs"/>
          <w:sz w:val="28"/>
          <w:szCs w:val="28"/>
          <w:rtl/>
        </w:rPr>
        <w:t xml:space="preserve"> </w:t>
      </w:r>
      <w:r w:rsidRPr="00016488">
        <w:rPr>
          <w:rFonts w:ascii="Arial" w:hAnsi="Arial" w:cs="B Nazanin"/>
          <w:sz w:val="28"/>
          <w:szCs w:val="28"/>
          <w:rtl/>
        </w:rPr>
        <w:t>دانستیم</w:t>
      </w:r>
      <w:r w:rsidRPr="00016488">
        <w:rPr>
          <w:rFonts w:ascii="Arial" w:hAnsi="Arial" w:cs="B Nazanin" w:hint="cs"/>
          <w:sz w:val="28"/>
          <w:szCs w:val="28"/>
          <w:rtl/>
        </w:rPr>
        <w:t xml:space="preserve"> </w:t>
      </w:r>
      <w:r w:rsidRPr="00016488">
        <w:rPr>
          <w:rFonts w:ascii="Arial" w:hAnsi="Arial" w:cs="B Nazanin"/>
          <w:sz w:val="28"/>
          <w:szCs w:val="28"/>
          <w:rtl/>
        </w:rPr>
        <w:t>و در نتیجه، از آنها</w:t>
      </w:r>
      <w:r w:rsidRPr="00016488">
        <w:rPr>
          <w:rFonts w:ascii="Arial" w:hAnsi="Arial" w:cs="B Nazanin" w:hint="cs"/>
          <w:sz w:val="28"/>
          <w:szCs w:val="28"/>
          <w:rtl/>
        </w:rPr>
        <w:t xml:space="preserve"> </w:t>
      </w:r>
      <w:r w:rsidRPr="00016488">
        <w:rPr>
          <w:rFonts w:ascii="Arial" w:hAnsi="Arial" w:cs="B Nazanin"/>
          <w:sz w:val="28"/>
          <w:szCs w:val="28"/>
          <w:rtl/>
        </w:rPr>
        <w:t>به خوبی نیز استفاده</w:t>
      </w:r>
      <w:r w:rsidRPr="00016488">
        <w:rPr>
          <w:rFonts w:ascii="Arial" w:hAnsi="Arial" w:cs="B Nazanin" w:hint="cs"/>
          <w:sz w:val="28"/>
          <w:szCs w:val="28"/>
          <w:rtl/>
        </w:rPr>
        <w:t xml:space="preserve"> </w:t>
      </w:r>
      <w:r w:rsidRPr="00016488">
        <w:rPr>
          <w:rFonts w:ascii="Arial" w:hAnsi="Arial" w:cs="B Nazanin"/>
          <w:sz w:val="28"/>
          <w:szCs w:val="28"/>
          <w:rtl/>
        </w:rPr>
        <w:t>نمی</w:t>
      </w:r>
      <w:r w:rsidRPr="00016488">
        <w:rPr>
          <w:rFonts w:ascii="Arial" w:hAnsi="Arial" w:cs="B Nazanin" w:hint="cs"/>
          <w:sz w:val="28"/>
          <w:szCs w:val="28"/>
          <w:rtl/>
        </w:rPr>
        <w:t xml:space="preserve"> </w:t>
      </w:r>
      <w:r w:rsidRPr="00016488">
        <w:rPr>
          <w:rFonts w:ascii="Arial" w:hAnsi="Arial" w:cs="B Nazanin"/>
          <w:sz w:val="28"/>
          <w:szCs w:val="28"/>
          <w:rtl/>
        </w:rPr>
        <w:t>کردیم.</w:t>
      </w:r>
      <w:r w:rsidR="00452E20">
        <w:rPr>
          <w:rFonts w:ascii="Arial" w:hAnsi="Arial" w:cs="B Nazanin" w:hint="cs"/>
          <w:sz w:val="28"/>
          <w:szCs w:val="28"/>
          <w:rtl/>
        </w:rPr>
        <w:t xml:space="preserve"> در این شرایط و آموزش مجازی وجود</w:t>
      </w:r>
      <w:r w:rsidR="00452E20">
        <w:rPr>
          <w:rFonts w:cs="B Nazanin" w:hint="cs"/>
          <w:b/>
          <w:bCs/>
          <w:sz w:val="28"/>
          <w:szCs w:val="28"/>
          <w:rtl/>
        </w:rPr>
        <w:t xml:space="preserve"> </w:t>
      </w:r>
      <w:r w:rsidR="00452E20" w:rsidRPr="00950246">
        <w:rPr>
          <w:rFonts w:cs="B Nazanin" w:hint="cs"/>
          <w:noProof/>
          <w:sz w:val="28"/>
          <w:szCs w:val="28"/>
          <w:rtl/>
        </w:rPr>
        <w:t>معلمان اثربخش</w:t>
      </w:r>
      <w:r w:rsidR="00452E20">
        <w:rPr>
          <w:rFonts w:cs="B Nazanin" w:hint="cs"/>
          <w:noProof/>
          <w:sz w:val="28"/>
          <w:szCs w:val="28"/>
          <w:rtl/>
        </w:rPr>
        <w:t xml:space="preserve"> می تواند در امر یادگیری نقش به سزایی داشته باشد معلمانی که</w:t>
      </w:r>
      <w:r w:rsidR="00452E20" w:rsidRPr="00950246">
        <w:rPr>
          <w:rFonts w:cs="B Nazanin" w:hint="cs"/>
          <w:noProof/>
          <w:sz w:val="28"/>
          <w:szCs w:val="28"/>
          <w:rtl/>
        </w:rPr>
        <w:t xml:space="preserve"> کارهایشان به خوبی سازمان یافته و آماده است. از وقت و زمان خود به خوبی استفاده می کنند و می کوشند تا برنامه خود را از قبل تنظیم نمایند. برای تغییر دادن موضوع بحث و گفتگو از لحظه ها استفاده می کنند یعنی در کلاس فعالیت های متنوعی را می توانند بعنوان بهانه ای برای یادگیری تلقی کنند, پس می توانند کلاس را به صورت زنده, شاد و فعال اداره کنند</w:t>
      </w:r>
      <w:r w:rsidR="00452E20">
        <w:rPr>
          <w:rFonts w:cs="B Nazanin" w:hint="cs"/>
          <w:noProof/>
          <w:sz w:val="28"/>
          <w:szCs w:val="28"/>
          <w:rtl/>
        </w:rPr>
        <w:t xml:space="preserve"> چنین معلمانی با این قابلیت توانایی مدیریت کلاس را به صورت آنلاین نیز برخوردار خواهند بود. </w:t>
      </w:r>
      <w:r w:rsidR="001366BB" w:rsidRPr="00450C75">
        <w:rPr>
          <w:rFonts w:ascii="Koodak" w:hAnsi="Koodak" w:cs="B Nazanin" w:hint="cs"/>
          <w:sz w:val="26"/>
          <w:szCs w:val="26"/>
          <w:rtl/>
        </w:rPr>
        <w:t>روش</w:t>
      </w:r>
      <w:r w:rsidR="001366BB">
        <w:rPr>
          <w:rFonts w:ascii="Koodak" w:hAnsi="Koodak" w:cs="B Nazanin" w:hint="cs"/>
          <w:sz w:val="26"/>
          <w:szCs w:val="26"/>
          <w:rtl/>
        </w:rPr>
        <w:t xml:space="preserve"> پژوهش،</w:t>
      </w:r>
      <w:r w:rsidR="001366BB" w:rsidRPr="00450C75">
        <w:rPr>
          <w:rFonts w:ascii="Koodak" w:hAnsi="Koodak" w:cs="B Nazanin" w:hint="cs"/>
          <w:sz w:val="26"/>
          <w:szCs w:val="26"/>
          <w:rtl/>
        </w:rPr>
        <w:t xml:space="preserve"> تحلیلی است و </w:t>
      </w:r>
      <w:r w:rsidR="001366BB">
        <w:rPr>
          <w:rFonts w:ascii="Koodak" w:hAnsi="Koodak" w:cs="B Nazanin" w:hint="cs"/>
          <w:sz w:val="26"/>
          <w:szCs w:val="26"/>
          <w:rtl/>
        </w:rPr>
        <w:t>جمع</w:t>
      </w:r>
      <w:r w:rsidR="001366BB">
        <w:rPr>
          <w:rFonts w:ascii="Koodak" w:hAnsi="Koodak" w:cs="B Nazanin"/>
          <w:sz w:val="26"/>
          <w:szCs w:val="26"/>
          <w:rtl/>
        </w:rPr>
        <w:softHyphen/>
      </w:r>
      <w:r w:rsidR="001366BB">
        <w:rPr>
          <w:rFonts w:ascii="Koodak" w:hAnsi="Koodak" w:cs="B Nazanin" w:hint="cs"/>
          <w:sz w:val="26"/>
          <w:szCs w:val="26"/>
          <w:rtl/>
        </w:rPr>
        <w:t>آوری اطلاعات از طریق</w:t>
      </w:r>
      <w:r w:rsidR="001366BB" w:rsidRPr="00450C75">
        <w:rPr>
          <w:rFonts w:ascii="Koodak" w:hAnsi="Koodak" w:cs="B Nazanin" w:hint="cs"/>
          <w:sz w:val="26"/>
          <w:szCs w:val="26"/>
          <w:rtl/>
        </w:rPr>
        <w:t xml:space="preserve"> مطالعات </w:t>
      </w:r>
      <w:r w:rsidR="001366BB" w:rsidRPr="00450C75">
        <w:rPr>
          <w:rFonts w:ascii="Koodak" w:hAnsi="Koodak" w:cs="B Nazanin"/>
          <w:sz w:val="26"/>
          <w:szCs w:val="26"/>
          <w:rtl/>
        </w:rPr>
        <w:t>کتابخانه‌ا</w:t>
      </w:r>
      <w:r w:rsidR="001366BB" w:rsidRPr="00450C75">
        <w:rPr>
          <w:rFonts w:ascii="Koodak" w:hAnsi="Koodak" w:cs="B Nazanin" w:hint="cs"/>
          <w:sz w:val="26"/>
          <w:szCs w:val="26"/>
          <w:rtl/>
        </w:rPr>
        <w:t xml:space="preserve">ی فراهم گردیده </w:t>
      </w:r>
      <w:r w:rsidR="001366BB">
        <w:rPr>
          <w:rFonts w:ascii="Koodak" w:hAnsi="Koodak" w:cs="B Nazanin" w:hint="cs"/>
          <w:sz w:val="26"/>
          <w:szCs w:val="26"/>
          <w:rtl/>
        </w:rPr>
        <w:t xml:space="preserve">است. </w:t>
      </w:r>
      <w:r w:rsidR="00452E20">
        <w:rPr>
          <w:rFonts w:cs="B Nazanin" w:hint="cs"/>
          <w:noProof/>
          <w:sz w:val="28"/>
          <w:szCs w:val="28"/>
          <w:rtl/>
        </w:rPr>
        <w:t xml:space="preserve">لذا برخورداری از دانش تخصصی و آشنایی با فناوری های روز می تواند نقاط مثبتی در جهت تولید محتوای الکترونیکی و </w:t>
      </w:r>
      <w:r w:rsidR="001A6739">
        <w:rPr>
          <w:rFonts w:cs="B Nazanin" w:hint="cs"/>
          <w:noProof/>
          <w:sz w:val="28"/>
          <w:szCs w:val="28"/>
          <w:rtl/>
        </w:rPr>
        <w:t xml:space="preserve">تشکیل کلاس به صورت مجازی و آنلاین باشد. </w:t>
      </w:r>
    </w:p>
    <w:p w14:paraId="00090408" w14:textId="0F521B8B" w:rsidR="003C41FD" w:rsidRPr="00016488" w:rsidRDefault="003C41FD" w:rsidP="008B7BBD">
      <w:pPr>
        <w:jc w:val="both"/>
        <w:rPr>
          <w:rFonts w:cs="B Nazanin"/>
          <w:b/>
          <w:bCs/>
          <w:sz w:val="28"/>
          <w:szCs w:val="28"/>
          <w:rtl/>
        </w:rPr>
      </w:pPr>
    </w:p>
    <w:p w14:paraId="613DE956" w14:textId="4E9A85E8" w:rsidR="003C41FD" w:rsidRDefault="001A6739" w:rsidP="008B7BBD">
      <w:pPr>
        <w:jc w:val="both"/>
        <w:rPr>
          <w:rFonts w:cs="B Nazanin"/>
          <w:sz w:val="28"/>
          <w:szCs w:val="28"/>
          <w:rtl/>
        </w:rPr>
      </w:pPr>
      <w:r>
        <w:rPr>
          <w:rFonts w:cs="B Nazanin" w:hint="cs"/>
          <w:b/>
          <w:bCs/>
          <w:sz w:val="28"/>
          <w:szCs w:val="28"/>
          <w:rtl/>
        </w:rPr>
        <w:t xml:space="preserve">کلیدواژه: </w:t>
      </w:r>
      <w:r w:rsidRPr="007C08A9">
        <w:rPr>
          <w:rFonts w:cs="B Nazanin" w:hint="cs"/>
          <w:sz w:val="28"/>
          <w:szCs w:val="28"/>
          <w:rtl/>
        </w:rPr>
        <w:t>معلم اثربخش-یادگیری مفید-</w:t>
      </w:r>
      <w:r w:rsidR="005640C5">
        <w:rPr>
          <w:rFonts w:cs="B Nazanin" w:hint="cs"/>
          <w:sz w:val="28"/>
          <w:szCs w:val="28"/>
          <w:rtl/>
        </w:rPr>
        <w:t xml:space="preserve"> مهارت چندگانه تدریس-</w:t>
      </w:r>
      <w:r w:rsidRPr="007C08A9">
        <w:rPr>
          <w:rFonts w:cs="B Nazanin" w:hint="cs"/>
          <w:sz w:val="28"/>
          <w:szCs w:val="28"/>
          <w:rtl/>
        </w:rPr>
        <w:t xml:space="preserve"> آموزش مجازی-</w:t>
      </w:r>
      <w:r w:rsidR="007C08A9" w:rsidRPr="007C08A9">
        <w:rPr>
          <w:rFonts w:cs="B Nazanin" w:hint="cs"/>
          <w:sz w:val="28"/>
          <w:szCs w:val="28"/>
          <w:rtl/>
        </w:rPr>
        <w:t xml:space="preserve"> تولید محتوا- </w:t>
      </w:r>
      <w:r w:rsidRPr="007C08A9">
        <w:rPr>
          <w:rFonts w:cs="B Nazanin" w:hint="cs"/>
          <w:sz w:val="28"/>
          <w:szCs w:val="28"/>
          <w:rtl/>
        </w:rPr>
        <w:t xml:space="preserve"> کرونا </w:t>
      </w:r>
    </w:p>
    <w:p w14:paraId="190FF784" w14:textId="77777777" w:rsidR="00121639" w:rsidRPr="007C08A9" w:rsidRDefault="00121639" w:rsidP="008B7BBD">
      <w:pPr>
        <w:jc w:val="both"/>
        <w:rPr>
          <w:rFonts w:cs="B Nazanin"/>
          <w:sz w:val="28"/>
          <w:szCs w:val="28"/>
        </w:rPr>
      </w:pPr>
    </w:p>
    <w:p w14:paraId="12282A43" w14:textId="77777777" w:rsidR="004C1FBF" w:rsidRDefault="004C1FBF" w:rsidP="008B7BBD">
      <w:pPr>
        <w:jc w:val="both"/>
        <w:rPr>
          <w:rFonts w:cs="B Nazanin"/>
          <w:b/>
          <w:bCs/>
          <w:sz w:val="28"/>
          <w:szCs w:val="28"/>
          <w:rtl/>
        </w:rPr>
      </w:pPr>
    </w:p>
    <w:p w14:paraId="58CF6A27" w14:textId="29EA08E2" w:rsidR="00D80E35" w:rsidRPr="00950246" w:rsidRDefault="004C1FBF" w:rsidP="008B7BBD">
      <w:pPr>
        <w:jc w:val="both"/>
        <w:rPr>
          <w:rFonts w:cs="B Nazanin"/>
          <w:b/>
          <w:bCs/>
          <w:sz w:val="28"/>
          <w:szCs w:val="28"/>
          <w:rtl/>
        </w:rPr>
      </w:pPr>
      <w:r>
        <w:rPr>
          <w:rFonts w:cs="B Nazanin" w:hint="cs"/>
          <w:b/>
          <w:bCs/>
          <w:sz w:val="28"/>
          <w:szCs w:val="28"/>
          <w:rtl/>
        </w:rPr>
        <w:t>م</w:t>
      </w:r>
      <w:r w:rsidR="008B7BBD" w:rsidRPr="00950246">
        <w:rPr>
          <w:rFonts w:cs="B Nazanin" w:hint="cs"/>
          <w:b/>
          <w:bCs/>
          <w:sz w:val="28"/>
          <w:szCs w:val="28"/>
          <w:rtl/>
        </w:rPr>
        <w:t>قدمه</w:t>
      </w:r>
    </w:p>
    <w:p w14:paraId="0E965DD9" w14:textId="77777777" w:rsidR="00526755" w:rsidRPr="00950246" w:rsidRDefault="008962E8" w:rsidP="00526755">
      <w:pPr>
        <w:jc w:val="both"/>
        <w:rPr>
          <w:rFonts w:cs="B Nazanin"/>
          <w:noProof/>
          <w:sz w:val="28"/>
          <w:szCs w:val="28"/>
          <w:rtl/>
        </w:rPr>
      </w:pPr>
      <w:r w:rsidRPr="00950246">
        <w:rPr>
          <w:rFonts w:cs="B Nazanin" w:hint="cs"/>
          <w:noProof/>
          <w:sz w:val="28"/>
          <w:szCs w:val="28"/>
          <w:rtl/>
        </w:rPr>
        <w:t>قرن بیستم نظام آموزشی جدیدی را پی ریزی کرده است که معلم شالوده آن محسوب می شود و اگر این شالوده محکم</w:t>
      </w:r>
      <w:r w:rsidR="00526755" w:rsidRPr="00950246">
        <w:rPr>
          <w:rFonts w:cs="B Nazanin" w:hint="cs"/>
          <w:noProof/>
          <w:sz w:val="28"/>
          <w:szCs w:val="28"/>
          <w:rtl/>
        </w:rPr>
        <w:t>,</w:t>
      </w:r>
      <w:r w:rsidRPr="00950246">
        <w:rPr>
          <w:rFonts w:cs="B Nazanin" w:hint="cs"/>
          <w:noProof/>
          <w:sz w:val="28"/>
          <w:szCs w:val="28"/>
          <w:rtl/>
        </w:rPr>
        <w:t xml:space="preserve"> استوار و قابل اعتماد نباشد هر بنایی روی آن گذاشته شود محکوم به فروریزی و از هم پاشیدگی است. زیرا معلمان افرادی هستند که محیط خانواده را به محیط بزرگ جهان خارج وصل می کنند در حقیقت کیفیت نظام </w:t>
      </w:r>
      <w:r w:rsidR="008B7BBD" w:rsidRPr="00950246">
        <w:rPr>
          <w:rFonts w:cs="B Nazanin" w:hint="cs"/>
          <w:noProof/>
          <w:sz w:val="28"/>
          <w:szCs w:val="28"/>
          <w:rtl/>
        </w:rPr>
        <w:t>آ</w:t>
      </w:r>
      <w:r w:rsidRPr="00950246">
        <w:rPr>
          <w:rFonts w:cs="B Nazanin" w:hint="cs"/>
          <w:noProof/>
          <w:sz w:val="28"/>
          <w:szCs w:val="28"/>
          <w:rtl/>
        </w:rPr>
        <w:t xml:space="preserve">موزشی در نهایت به کیفیت معلمان </w:t>
      </w:r>
      <w:r w:rsidR="008B7BBD" w:rsidRPr="00950246">
        <w:rPr>
          <w:rFonts w:cs="B Nazanin" w:hint="cs"/>
          <w:noProof/>
          <w:sz w:val="28"/>
          <w:szCs w:val="28"/>
          <w:rtl/>
        </w:rPr>
        <w:t>آن</w:t>
      </w:r>
      <w:r w:rsidRPr="00950246">
        <w:rPr>
          <w:rFonts w:cs="B Nazanin" w:hint="cs"/>
          <w:noProof/>
          <w:sz w:val="28"/>
          <w:szCs w:val="28"/>
          <w:rtl/>
        </w:rPr>
        <w:t xml:space="preserve"> جامعه بستگی دارد</w:t>
      </w:r>
      <w:r w:rsidR="008B7BBD" w:rsidRPr="00950246">
        <w:rPr>
          <w:rFonts w:cs="B Nazanin" w:hint="cs"/>
          <w:noProof/>
          <w:sz w:val="28"/>
          <w:szCs w:val="28"/>
          <w:rtl/>
        </w:rPr>
        <w:t>. پس معلمان نقش کلیدی و محکمی در انتقال دانش برای یادگیرندگان دارند.</w:t>
      </w:r>
      <w:r w:rsidR="00526755" w:rsidRPr="00950246">
        <w:rPr>
          <w:rFonts w:cs="B Nazanin" w:hint="cs"/>
          <w:noProof/>
          <w:sz w:val="28"/>
          <w:szCs w:val="28"/>
          <w:rtl/>
        </w:rPr>
        <w:t xml:space="preserve"> </w:t>
      </w:r>
      <w:r w:rsidR="008B7BBD" w:rsidRPr="00950246">
        <w:rPr>
          <w:rFonts w:cs="B Nazanin" w:hint="cs"/>
          <w:noProof/>
          <w:sz w:val="28"/>
          <w:szCs w:val="28"/>
          <w:rtl/>
        </w:rPr>
        <w:t>معلمان نیز برای ایفای این نقش در درجه اول خود باید به سلاح فنون و مهارت معلمی که همانا کسب دانش و فناوری های جدید می باشد مجهز شوند پس شناخت و استفاده صحیح از فناوری های آموزشی و فناوری اطلاعات حائز اهمیت است</w:t>
      </w:r>
      <w:r w:rsidR="00526755" w:rsidRPr="00950246">
        <w:rPr>
          <w:rFonts w:cs="B Nazanin" w:hint="cs"/>
          <w:noProof/>
          <w:sz w:val="28"/>
          <w:szCs w:val="28"/>
          <w:rtl/>
        </w:rPr>
        <w:t xml:space="preserve">. </w:t>
      </w:r>
      <w:r w:rsidR="000C1D47" w:rsidRPr="00950246">
        <w:rPr>
          <w:rFonts w:cs="B Nazanin" w:hint="cs"/>
          <w:noProof/>
          <w:sz w:val="28"/>
          <w:szCs w:val="28"/>
          <w:rtl/>
        </w:rPr>
        <w:t>(صالحی, قلتاش و آزادمهر, 1389</w:t>
      </w:r>
      <w:r w:rsidR="008B7BBD" w:rsidRPr="00950246">
        <w:rPr>
          <w:rFonts w:cs="B Nazanin" w:hint="cs"/>
          <w:noProof/>
          <w:sz w:val="28"/>
          <w:szCs w:val="28"/>
          <w:rtl/>
        </w:rPr>
        <w:t xml:space="preserve"> </w:t>
      </w:r>
      <w:r w:rsidR="000C1D47" w:rsidRPr="00950246">
        <w:rPr>
          <w:rFonts w:cs="B Nazanin" w:hint="cs"/>
          <w:noProof/>
          <w:sz w:val="28"/>
          <w:szCs w:val="28"/>
          <w:rtl/>
        </w:rPr>
        <w:t>)</w:t>
      </w:r>
    </w:p>
    <w:p w14:paraId="08CC8514" w14:textId="5C8FAAC0" w:rsidR="004C31AC" w:rsidRPr="00950246" w:rsidRDefault="00904BD0" w:rsidP="00526755">
      <w:pPr>
        <w:jc w:val="both"/>
        <w:rPr>
          <w:rFonts w:cs="B Nazanin"/>
          <w:noProof/>
          <w:sz w:val="28"/>
          <w:szCs w:val="28"/>
          <w:rtl/>
        </w:rPr>
      </w:pPr>
      <w:r w:rsidRPr="00950246">
        <w:rPr>
          <w:rFonts w:cs="B Nazanin" w:hint="cs"/>
          <w:noProof/>
          <w:sz w:val="28"/>
          <w:szCs w:val="28"/>
          <w:rtl/>
        </w:rPr>
        <w:t>اثربخشی در امر تدریس عبارت است از: عملکرد و کارآرایی مطلوب در تخصیص منابع. رابینز اثربخشی سازمان را به عنوان میزان کسب اهداف کوتاه مدت و بلند مدت با توجه به انتظارات ذی نفعان, ارزیابی کنندگان</w:t>
      </w:r>
      <w:r w:rsidR="00B32881" w:rsidRPr="00950246">
        <w:rPr>
          <w:rFonts w:cs="B Nazanin" w:hint="cs"/>
          <w:noProof/>
          <w:sz w:val="28"/>
          <w:szCs w:val="28"/>
          <w:rtl/>
        </w:rPr>
        <w:t xml:space="preserve"> و مرحله زندگی سازمانی تعریف می نماید</w:t>
      </w:r>
      <w:r w:rsidR="00B32881" w:rsidRPr="00950246">
        <w:rPr>
          <w:rFonts w:cs="B Nazanin" w:hint="cs"/>
          <w:sz w:val="28"/>
          <w:szCs w:val="28"/>
          <w:rtl/>
        </w:rPr>
        <w:t>. (</w:t>
      </w:r>
      <w:r w:rsidR="00B32881" w:rsidRPr="00950246">
        <w:rPr>
          <w:rFonts w:cs="B Nazanin"/>
          <w:noProof/>
          <w:sz w:val="28"/>
          <w:szCs w:val="28"/>
        </w:rPr>
        <w:t>Robbins</w:t>
      </w:r>
      <w:r w:rsidR="00B32881" w:rsidRPr="00950246">
        <w:rPr>
          <w:rFonts w:cs="B Nazanin" w:hint="cs"/>
          <w:noProof/>
          <w:sz w:val="28"/>
          <w:szCs w:val="28"/>
          <w:rtl/>
        </w:rPr>
        <w:t>, 1990- نقل رحیمی, نوذری و سریع القلم- 1391)</w:t>
      </w:r>
    </w:p>
    <w:p w14:paraId="467881A9" w14:textId="797950AC" w:rsidR="004C31AC" w:rsidRPr="00950246" w:rsidRDefault="00660CB6" w:rsidP="00660CB6">
      <w:pPr>
        <w:jc w:val="both"/>
        <w:rPr>
          <w:rFonts w:cs="B Nazanin"/>
          <w:noProof/>
          <w:sz w:val="28"/>
          <w:szCs w:val="28"/>
          <w:rtl/>
        </w:rPr>
      </w:pPr>
      <w:bookmarkStart w:id="1" w:name="_Hlk68744581"/>
      <w:r w:rsidRPr="00950246">
        <w:rPr>
          <w:rFonts w:cs="B Nazanin" w:hint="cs"/>
          <w:noProof/>
          <w:sz w:val="28"/>
          <w:szCs w:val="28"/>
          <w:rtl/>
        </w:rPr>
        <w:t>م</w:t>
      </w:r>
      <w:r w:rsidR="00B32881" w:rsidRPr="00950246">
        <w:rPr>
          <w:rFonts w:cs="B Nazanin" w:hint="cs"/>
          <w:noProof/>
          <w:sz w:val="28"/>
          <w:szCs w:val="28"/>
          <w:rtl/>
        </w:rPr>
        <w:t>علمان اثربخش, کارهایشان به خوبی سازمان یافته و آماده است. یعنی از وقت</w:t>
      </w:r>
      <w:r w:rsidR="00526755" w:rsidRPr="00950246">
        <w:rPr>
          <w:rFonts w:cs="B Nazanin" w:hint="cs"/>
          <w:noProof/>
          <w:sz w:val="28"/>
          <w:szCs w:val="28"/>
          <w:rtl/>
        </w:rPr>
        <w:t xml:space="preserve"> و</w:t>
      </w:r>
      <w:r w:rsidR="00B32881" w:rsidRPr="00950246">
        <w:rPr>
          <w:rFonts w:cs="B Nazanin" w:hint="cs"/>
          <w:noProof/>
          <w:sz w:val="28"/>
          <w:szCs w:val="28"/>
          <w:rtl/>
        </w:rPr>
        <w:t xml:space="preserve"> زمان خود به خوبی استفاده می کنند و می کوشند تا برنامه خود را از قبل تنظیم نمایند. برای تغییر دادن موضوع بحث و گفتگو از لحظه ها استفاده می کنند </w:t>
      </w:r>
      <w:r w:rsidR="00D34FB3" w:rsidRPr="00950246">
        <w:rPr>
          <w:rFonts w:cs="B Nazanin" w:hint="cs"/>
          <w:noProof/>
          <w:sz w:val="28"/>
          <w:szCs w:val="28"/>
          <w:rtl/>
        </w:rPr>
        <w:t>یعنی در کلاس فعالیت های متنوعی را می توان</w:t>
      </w:r>
      <w:r w:rsidRPr="00950246">
        <w:rPr>
          <w:rFonts w:cs="B Nazanin" w:hint="cs"/>
          <w:noProof/>
          <w:sz w:val="28"/>
          <w:szCs w:val="28"/>
          <w:rtl/>
        </w:rPr>
        <w:t>ن</w:t>
      </w:r>
      <w:r w:rsidR="00D34FB3" w:rsidRPr="00950246">
        <w:rPr>
          <w:rFonts w:cs="B Nazanin" w:hint="cs"/>
          <w:noProof/>
          <w:sz w:val="28"/>
          <w:szCs w:val="28"/>
          <w:rtl/>
        </w:rPr>
        <w:t>د بعنوان بهانه ای برای یادگیری تلقی کن</w:t>
      </w:r>
      <w:r w:rsidRPr="00950246">
        <w:rPr>
          <w:rFonts w:cs="B Nazanin" w:hint="cs"/>
          <w:noProof/>
          <w:sz w:val="28"/>
          <w:szCs w:val="28"/>
          <w:rtl/>
        </w:rPr>
        <w:t>ن</w:t>
      </w:r>
      <w:r w:rsidR="00D34FB3" w:rsidRPr="00950246">
        <w:rPr>
          <w:rFonts w:cs="B Nazanin" w:hint="cs"/>
          <w:noProof/>
          <w:sz w:val="28"/>
          <w:szCs w:val="28"/>
          <w:rtl/>
        </w:rPr>
        <w:t>د, پس می توانند کلاس را به صورت زنده</w:t>
      </w:r>
      <w:r w:rsidR="00526755" w:rsidRPr="00950246">
        <w:rPr>
          <w:rFonts w:cs="B Nazanin" w:hint="cs"/>
          <w:noProof/>
          <w:sz w:val="28"/>
          <w:szCs w:val="28"/>
          <w:rtl/>
        </w:rPr>
        <w:t xml:space="preserve">, </w:t>
      </w:r>
      <w:r w:rsidR="00D34FB3" w:rsidRPr="00950246">
        <w:rPr>
          <w:rFonts w:cs="B Nazanin" w:hint="cs"/>
          <w:noProof/>
          <w:sz w:val="28"/>
          <w:szCs w:val="28"/>
          <w:rtl/>
        </w:rPr>
        <w:t>شاد و فعال اداره کنند.</w:t>
      </w:r>
    </w:p>
    <w:bookmarkEnd w:id="1"/>
    <w:p w14:paraId="58A09EE4" w14:textId="77777777" w:rsidR="00526755" w:rsidRPr="00950246" w:rsidRDefault="00B32881" w:rsidP="00660CB6">
      <w:pPr>
        <w:jc w:val="both"/>
        <w:rPr>
          <w:rFonts w:cs="B Nazanin"/>
          <w:noProof/>
          <w:sz w:val="28"/>
          <w:szCs w:val="28"/>
          <w:rtl/>
        </w:rPr>
      </w:pPr>
      <w:r w:rsidRPr="00950246">
        <w:rPr>
          <w:rFonts w:cs="B Nazanin" w:hint="cs"/>
          <w:noProof/>
          <w:sz w:val="28"/>
          <w:szCs w:val="28"/>
          <w:rtl/>
        </w:rPr>
        <w:t xml:space="preserve">معلمان اثربخش باید دانش و مهارت های مورد نیاز جهت دستیابی به اهداف مورد نظر را داشته باشند و نیز باید بتوانند آن ها را در زمان مناسب به شیوه مطلوب و مورد انتظار به کار گیرند. </w:t>
      </w:r>
    </w:p>
    <w:p w14:paraId="4C286D76" w14:textId="78BC0C9A" w:rsidR="004C31AC" w:rsidRPr="00950246" w:rsidRDefault="00B32881" w:rsidP="00660CB6">
      <w:pPr>
        <w:jc w:val="both"/>
        <w:rPr>
          <w:rFonts w:cs="B Nazanin"/>
          <w:noProof/>
          <w:sz w:val="28"/>
          <w:szCs w:val="28"/>
          <w:rtl/>
        </w:rPr>
      </w:pPr>
      <w:r w:rsidRPr="00950246">
        <w:rPr>
          <w:rFonts w:cs="B Nazanin" w:hint="cs"/>
          <w:noProof/>
          <w:sz w:val="28"/>
          <w:szCs w:val="28"/>
          <w:rtl/>
        </w:rPr>
        <w:t xml:space="preserve">بر طبق نظر میدلی برخورداری از دانش و مهارت های مختلف به نام شایستگی یا صلاحیت معلم آورده می شود و کاربرد دانش و مهارت های مزبور به عنوان عملکرد معلم تلقی می شود. ( </w:t>
      </w:r>
      <w:r w:rsidRPr="00950246">
        <w:rPr>
          <w:rFonts w:cs="B Nazanin"/>
          <w:noProof/>
          <w:sz w:val="28"/>
          <w:szCs w:val="28"/>
        </w:rPr>
        <w:t>Medely</w:t>
      </w:r>
      <w:r w:rsidRPr="00950246">
        <w:rPr>
          <w:rFonts w:cs="B Nazanin" w:hint="cs"/>
          <w:noProof/>
          <w:sz w:val="28"/>
          <w:szCs w:val="28"/>
          <w:rtl/>
        </w:rPr>
        <w:t xml:space="preserve"> , 1982- نقل </w:t>
      </w:r>
      <w:r w:rsidR="00012916">
        <w:rPr>
          <w:rFonts w:cs="B Nazanin" w:hint="cs"/>
          <w:noProof/>
          <w:sz w:val="28"/>
          <w:szCs w:val="28"/>
          <w:rtl/>
        </w:rPr>
        <w:t xml:space="preserve">از </w:t>
      </w:r>
      <w:r w:rsidRPr="00950246">
        <w:rPr>
          <w:rFonts w:cs="B Nazanin" w:hint="cs"/>
          <w:noProof/>
          <w:sz w:val="28"/>
          <w:szCs w:val="28"/>
          <w:rtl/>
        </w:rPr>
        <w:t>محمدی, 1387)</w:t>
      </w:r>
      <w:r w:rsidR="0056749B" w:rsidRPr="0056749B">
        <w:rPr>
          <w:noProof/>
        </w:rPr>
        <w:t xml:space="preserve"> </w:t>
      </w:r>
    </w:p>
    <w:p w14:paraId="26B192E9" w14:textId="43226D22" w:rsidR="0056749B" w:rsidRDefault="0056749B" w:rsidP="00526755">
      <w:pPr>
        <w:jc w:val="lowKashida"/>
        <w:rPr>
          <w:rFonts w:cs="B Nazanin"/>
          <w:noProof/>
          <w:sz w:val="28"/>
          <w:szCs w:val="28"/>
          <w:rtl/>
        </w:rPr>
      </w:pPr>
      <w:r>
        <w:rPr>
          <w:rFonts w:cs="B Nazanin" w:hint="cs"/>
          <w:noProof/>
          <w:sz w:val="28"/>
          <w:szCs w:val="28"/>
          <w:rtl/>
        </w:rPr>
        <w:t>در میان ویژگی های معلم, شایستگی های حرفه ایش نقش تعیین کننده ای را ایفا می کنند. ( ملکی, 1388). علاوه بر داشتن دانش نسبت به موضوع درسی, نیازمند برخورداری از یک سری مهارت ها و نگرش ها هستند که لازمه تدریس موثر و پیشرفت تحصیلی دانش آموزان است. ( فونگ و همکاران, 2017)</w:t>
      </w:r>
    </w:p>
    <w:p w14:paraId="1AC186B3" w14:textId="4CC9E752" w:rsidR="0056749B" w:rsidRDefault="0056749B" w:rsidP="00526755">
      <w:pPr>
        <w:jc w:val="lowKashida"/>
        <w:rPr>
          <w:rFonts w:cs="B Nazanin"/>
          <w:noProof/>
          <w:sz w:val="28"/>
          <w:szCs w:val="28"/>
          <w:rtl/>
        </w:rPr>
      </w:pPr>
      <w:r>
        <w:rPr>
          <w:rFonts w:cs="B Nazanin" w:hint="cs"/>
          <w:noProof/>
          <w:sz w:val="28"/>
          <w:szCs w:val="28"/>
          <w:rtl/>
        </w:rPr>
        <w:t>موفقیت هر نظام آموزشی تا حد زیادی به شایستگی های حرفه ای معلم بستگی دارد. ( کارنیرو, 2015) بدون تردید هیچ فرد دیگری جز معلم نمی تواند تاثیر بیشتری بر آن چه در مدارس می گذرد داشته باشد. معلم می تواند آموزش و پرورش را در فرآیندی توام با لذت و کامیابی, یا فرآیندی بی ثمر نماید. ( مطهری نژاد و فاتحی چنار, 1396)</w:t>
      </w:r>
    </w:p>
    <w:p w14:paraId="773550F0" w14:textId="4DA74FEA" w:rsidR="004C31AC" w:rsidRPr="00950246" w:rsidRDefault="001A77EC" w:rsidP="00526755">
      <w:pPr>
        <w:jc w:val="lowKashida"/>
        <w:rPr>
          <w:rFonts w:cs="B Nazanin"/>
          <w:noProof/>
          <w:sz w:val="28"/>
          <w:szCs w:val="28"/>
          <w:rtl/>
        </w:rPr>
      </w:pPr>
      <w:r w:rsidRPr="00950246">
        <w:rPr>
          <w:rFonts w:cs="B Nazanin" w:hint="cs"/>
          <w:noProof/>
          <w:sz w:val="28"/>
          <w:szCs w:val="28"/>
          <w:rtl/>
        </w:rPr>
        <w:lastRenderedPageBreak/>
        <w:t>معلمان اثربخش آگاه هستند؛ کلاس درس را چنان در اختیار دارند که گویی چشمی در پشت سر دارند ولی دانش آموزان احساس نمی کنند که تحت کنترل یا فشار معلم هستند,</w:t>
      </w:r>
      <w:r w:rsidR="008A3E63" w:rsidRPr="00950246">
        <w:rPr>
          <w:rFonts w:cs="B Nazanin" w:hint="cs"/>
          <w:noProof/>
          <w:sz w:val="28"/>
          <w:szCs w:val="28"/>
          <w:rtl/>
        </w:rPr>
        <w:t xml:space="preserve"> </w:t>
      </w:r>
      <w:r w:rsidRPr="00950246">
        <w:rPr>
          <w:rFonts w:cs="B Nazanin" w:hint="cs"/>
          <w:noProof/>
          <w:sz w:val="28"/>
          <w:szCs w:val="28"/>
          <w:rtl/>
        </w:rPr>
        <w:t>دیگر این که دانش آموزان را تشویق به انجام دادن فعالیت هایی می کنند که مکمل فعالیت های قبلی است, یعنی هر مطلب جدید را چنان مطرح می سازند که با موضوع قبلی در ارتباط و تکمیل کننده موضوع قبلی است. (ساعتچی, 1377)</w:t>
      </w:r>
    </w:p>
    <w:p w14:paraId="3CE317C4" w14:textId="77777777" w:rsidR="00012916" w:rsidRDefault="001A77EC" w:rsidP="008A3E63">
      <w:pPr>
        <w:jc w:val="lowKashida"/>
        <w:rPr>
          <w:rFonts w:cs="B Nazanin"/>
          <w:noProof/>
          <w:sz w:val="28"/>
          <w:szCs w:val="28"/>
          <w:rtl/>
        </w:rPr>
      </w:pPr>
      <w:r w:rsidRPr="00950246">
        <w:rPr>
          <w:rFonts w:cs="B Nazanin" w:hint="cs"/>
          <w:noProof/>
          <w:sz w:val="28"/>
          <w:szCs w:val="28"/>
          <w:rtl/>
        </w:rPr>
        <w:t>از دیدگاه کمیته سواد اطلاعاتی انجمن کتابداران ایالات متحده آمریکا (1989) با سواد اطلاعاتی فردی است که توانایی تشخیص نیاز به اطلاع</w:t>
      </w:r>
      <w:r w:rsidR="008A3E63" w:rsidRPr="00950246">
        <w:rPr>
          <w:rFonts w:cs="B Nazanin" w:hint="cs"/>
          <w:noProof/>
          <w:sz w:val="28"/>
          <w:szCs w:val="28"/>
          <w:rtl/>
        </w:rPr>
        <w:t>ا</w:t>
      </w:r>
      <w:r w:rsidRPr="00950246">
        <w:rPr>
          <w:rFonts w:cs="B Nazanin" w:hint="cs"/>
          <w:noProof/>
          <w:sz w:val="28"/>
          <w:szCs w:val="28"/>
          <w:rtl/>
        </w:rPr>
        <w:t>ت را دارد و می تواند به جایابی, ارزیابی و استفاده موثر از اطلاعات مورد نیاز بپردازد و بلاخره نحوه یادگیری را فراگیر</w:t>
      </w:r>
      <w:r w:rsidR="00164777" w:rsidRPr="00950246">
        <w:rPr>
          <w:rFonts w:cs="B Nazanin" w:hint="cs"/>
          <w:noProof/>
          <w:sz w:val="28"/>
          <w:szCs w:val="28"/>
          <w:rtl/>
        </w:rPr>
        <w:t>د.</w:t>
      </w:r>
    </w:p>
    <w:p w14:paraId="6CDD23A5" w14:textId="262D8F67" w:rsidR="004C31AC" w:rsidRPr="00950246" w:rsidRDefault="00164777" w:rsidP="008A3E63">
      <w:pPr>
        <w:jc w:val="lowKashida"/>
        <w:rPr>
          <w:rFonts w:cs="B Nazanin"/>
          <w:noProof/>
          <w:sz w:val="28"/>
          <w:szCs w:val="28"/>
          <w:rtl/>
        </w:rPr>
      </w:pPr>
      <w:r w:rsidRPr="00950246">
        <w:rPr>
          <w:rFonts w:cs="B Nazanin" w:hint="cs"/>
          <w:noProof/>
          <w:sz w:val="28"/>
          <w:szCs w:val="28"/>
          <w:rtl/>
        </w:rPr>
        <w:t xml:space="preserve"> </w:t>
      </w:r>
      <w:r w:rsidR="008A3E63" w:rsidRPr="00950246">
        <w:rPr>
          <w:rFonts w:cs="B Nazanin" w:hint="cs"/>
          <w:noProof/>
          <w:sz w:val="28"/>
          <w:szCs w:val="28"/>
          <w:rtl/>
        </w:rPr>
        <w:t>چ</w:t>
      </w:r>
      <w:r w:rsidRPr="00950246">
        <w:rPr>
          <w:rFonts w:cs="B Nazanin" w:hint="cs"/>
          <w:noProof/>
          <w:sz w:val="28"/>
          <w:szCs w:val="28"/>
          <w:rtl/>
        </w:rPr>
        <w:t>نین فردی از نحوه سازماندهی اطلاعات</w:t>
      </w:r>
      <w:r w:rsidR="008A3E63" w:rsidRPr="00950246">
        <w:rPr>
          <w:rFonts w:cs="B Nazanin" w:hint="cs"/>
          <w:noProof/>
          <w:sz w:val="28"/>
          <w:szCs w:val="28"/>
          <w:rtl/>
        </w:rPr>
        <w:t xml:space="preserve"> آ</w:t>
      </w:r>
      <w:r w:rsidRPr="00950246">
        <w:rPr>
          <w:rFonts w:cs="B Nazanin" w:hint="cs"/>
          <w:noProof/>
          <w:sz w:val="28"/>
          <w:szCs w:val="28"/>
          <w:rtl/>
        </w:rPr>
        <w:t xml:space="preserve">گاهی دارد  به طوری که دیگران نیز می توانند از وی فرا گیرند این فرد به دلیل آن که همواره می تواند اطلاعات مورد نیاز خود را در هر وظیفه یا تصمیم بیابد, برای فراگیری تمام عمر مهیا است.  </w:t>
      </w:r>
    </w:p>
    <w:p w14:paraId="3B5269DA" w14:textId="18B8A982" w:rsidR="004C31AC" w:rsidRDefault="00CD5FDF" w:rsidP="00ED123B">
      <w:pPr>
        <w:jc w:val="center"/>
        <w:rPr>
          <w:rStyle w:val="Emphasis"/>
          <w:rtl/>
        </w:rPr>
      </w:pPr>
      <w:r w:rsidRPr="00CD5FDF">
        <w:rPr>
          <w:rFonts w:cs="B Nazanin" w:hint="cs"/>
          <w:noProof/>
          <w:sz w:val="28"/>
          <w:szCs w:val="28"/>
          <w:rtl/>
        </w:rPr>
        <w:t>تصویر شماره1:</w:t>
      </w:r>
      <w:r>
        <w:rPr>
          <w:rFonts w:cs="B Nazanin" w:hint="cs"/>
          <w:b/>
          <w:bCs/>
          <w:noProof/>
          <w:sz w:val="28"/>
          <w:szCs w:val="28"/>
          <w:rtl/>
        </w:rPr>
        <w:t xml:space="preserve"> </w:t>
      </w:r>
      <w:r w:rsidR="00E34662">
        <w:rPr>
          <w:rFonts w:cs="B Nazanin" w:hint="cs"/>
          <w:b/>
          <w:bCs/>
          <w:noProof/>
          <w:sz w:val="28"/>
          <w:szCs w:val="28"/>
          <w:rtl/>
        </w:rPr>
        <w:t>ارتباط متقابل اثربخشی معلم و مهارت سواد اطلاعاتی</w:t>
      </w:r>
    </w:p>
    <w:p w14:paraId="7F4B91FA" w14:textId="30EBFB51" w:rsidR="00E40A34" w:rsidRPr="00E40A34" w:rsidRDefault="00E40A34" w:rsidP="00ED123B">
      <w:pPr>
        <w:jc w:val="center"/>
        <w:rPr>
          <w:rStyle w:val="Emphasis"/>
          <w:rFonts w:cs="B Nazanin"/>
          <w:i w:val="0"/>
          <w:iCs w:val="0"/>
          <w:rtl/>
        </w:rPr>
      </w:pPr>
      <w:r w:rsidRPr="00E40A34">
        <w:rPr>
          <w:rStyle w:val="Emphasis"/>
          <w:rFonts w:cs="B Nazanin" w:hint="cs"/>
          <w:i w:val="0"/>
          <w:iCs w:val="0"/>
          <w:rtl/>
        </w:rPr>
        <w:t>منبع:  ساعتچی و همکاران.</w:t>
      </w:r>
    </w:p>
    <w:p w14:paraId="7E892D32" w14:textId="2C213F33" w:rsidR="004C31AC" w:rsidRPr="00950246" w:rsidRDefault="004C31AC" w:rsidP="004C31AC">
      <w:pPr>
        <w:rPr>
          <w:rFonts w:cs="B Nazanin"/>
          <w:sz w:val="28"/>
          <w:szCs w:val="28"/>
          <w:rtl/>
        </w:rPr>
      </w:pPr>
      <w:r w:rsidRPr="00950246">
        <w:rPr>
          <w:noProof/>
          <w:sz w:val="28"/>
          <w:szCs w:val="28"/>
        </w:rPr>
        <w:drawing>
          <wp:anchor distT="0" distB="0" distL="114300" distR="114300" simplePos="0" relativeHeight="251658240" behindDoc="0" locked="0" layoutInCell="1" allowOverlap="1" wp14:anchorId="1282589A" wp14:editId="400F7C2A">
            <wp:simplePos x="0" y="0"/>
            <wp:positionH relativeFrom="column">
              <wp:posOffset>738114</wp:posOffset>
            </wp:positionH>
            <wp:positionV relativeFrom="paragraph">
              <wp:posOffset>245</wp:posOffset>
            </wp:positionV>
            <wp:extent cx="4385961" cy="1743072"/>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4482" t="30754" r="31256" b="30908"/>
                    <a:stretch/>
                  </pic:blipFill>
                  <pic:spPr bwMode="auto">
                    <a:xfrm>
                      <a:off x="0" y="0"/>
                      <a:ext cx="4385961" cy="1743072"/>
                    </a:xfrm>
                    <a:prstGeom prst="rect">
                      <a:avLst/>
                    </a:prstGeom>
                    <a:ln>
                      <a:noFill/>
                    </a:ln>
                    <a:extLst>
                      <a:ext uri="{53640926-AAD7-44D8-BBD7-CCE9431645EC}">
                        <a14:shadowObscured xmlns:a14="http://schemas.microsoft.com/office/drawing/2010/main"/>
                      </a:ext>
                    </a:extLst>
                  </pic:spPr>
                </pic:pic>
              </a:graphicData>
            </a:graphic>
          </wp:anchor>
        </w:drawing>
      </w:r>
    </w:p>
    <w:p w14:paraId="3058F572" w14:textId="5FCCF040" w:rsidR="004C31AC" w:rsidRPr="00950246" w:rsidRDefault="004C31AC" w:rsidP="004C31AC">
      <w:pPr>
        <w:rPr>
          <w:rFonts w:cs="B Nazanin"/>
          <w:sz w:val="28"/>
          <w:szCs w:val="28"/>
          <w:rtl/>
        </w:rPr>
      </w:pPr>
    </w:p>
    <w:p w14:paraId="5429BF49" w14:textId="609C2CE8" w:rsidR="004C31AC" w:rsidRPr="00950246" w:rsidRDefault="004C31AC" w:rsidP="004C31AC">
      <w:pPr>
        <w:rPr>
          <w:rFonts w:cs="B Nazanin"/>
          <w:sz w:val="28"/>
          <w:szCs w:val="28"/>
          <w:rtl/>
        </w:rPr>
      </w:pPr>
    </w:p>
    <w:p w14:paraId="6273B4DE" w14:textId="77777777" w:rsidR="004C31AC" w:rsidRPr="00950246" w:rsidRDefault="004C31AC" w:rsidP="004C31AC">
      <w:pPr>
        <w:rPr>
          <w:rFonts w:cs="B Nazanin"/>
          <w:sz w:val="28"/>
          <w:szCs w:val="28"/>
          <w:rtl/>
        </w:rPr>
      </w:pPr>
    </w:p>
    <w:p w14:paraId="3FD0DCFF" w14:textId="4ABB03D2" w:rsidR="00ED123B" w:rsidRPr="00950246" w:rsidRDefault="00ED123B" w:rsidP="00ED123B">
      <w:pPr>
        <w:rPr>
          <w:sz w:val="28"/>
          <w:szCs w:val="28"/>
          <w:rtl/>
        </w:rPr>
      </w:pPr>
    </w:p>
    <w:p w14:paraId="038E5952" w14:textId="070563F4" w:rsidR="00ED123B" w:rsidRPr="00950246" w:rsidRDefault="00ED123B" w:rsidP="00ED123B">
      <w:pPr>
        <w:rPr>
          <w:noProof/>
          <w:sz w:val="28"/>
          <w:szCs w:val="28"/>
          <w:rtl/>
        </w:rPr>
      </w:pPr>
    </w:p>
    <w:p w14:paraId="74D82DDA" w14:textId="535D13D9" w:rsidR="00ED123B" w:rsidRDefault="00ED123B" w:rsidP="00B45F86">
      <w:pPr>
        <w:jc w:val="lowKashida"/>
        <w:rPr>
          <w:rFonts w:cs="B Nazanin"/>
          <w:noProof/>
          <w:sz w:val="28"/>
          <w:szCs w:val="28"/>
          <w:rtl/>
        </w:rPr>
      </w:pPr>
      <w:r w:rsidRPr="00950246">
        <w:rPr>
          <w:rFonts w:cs="B Nazanin" w:hint="cs"/>
          <w:noProof/>
          <w:sz w:val="28"/>
          <w:szCs w:val="28"/>
          <w:rtl/>
        </w:rPr>
        <w:t xml:space="preserve">معلم مجهز به مهارت های سواد اطلاعاتی با مطالعه متون مربوط و </w:t>
      </w:r>
      <w:r w:rsidR="00B45F86" w:rsidRPr="00950246">
        <w:rPr>
          <w:rFonts w:cs="B Nazanin" w:hint="cs"/>
          <w:noProof/>
          <w:sz w:val="28"/>
          <w:szCs w:val="28"/>
          <w:rtl/>
        </w:rPr>
        <w:t>با</w:t>
      </w:r>
      <w:r w:rsidRPr="00950246">
        <w:rPr>
          <w:rFonts w:cs="B Nazanin" w:hint="cs"/>
          <w:noProof/>
          <w:sz w:val="28"/>
          <w:szCs w:val="28"/>
          <w:rtl/>
        </w:rPr>
        <w:t xml:space="preserve"> استفاده از مهارت های خود هویت و اهمیت وظیفه کار خود را بهتر شناخته و درک می کند او در انجام کارهای خود با استفاده از مهارت های سواد اطلاعاتی دارای استقلال کافی است و می تواند مشکلات علمی و کاری خود را در تمامی زمینه های تدریس و اداره کلاس به تنهایی و با تکیه بر مهارت های خویش حل کند و در محیط کار بازخورد مناسب دریافت نماید این معلمان با استفاده از مهارت های سواد اطلاعاتی خود پیوسته دانش خود را روز آمد نگه داشته و با استفاده از تاکنیک های نوین آموزشی, اثربخشی و کارارایی خود را افزایش می دهند. </w:t>
      </w:r>
    </w:p>
    <w:p w14:paraId="34CF5243" w14:textId="1093936F" w:rsidR="00CD5FDF" w:rsidRDefault="00CD5FDF" w:rsidP="00B45F86">
      <w:pPr>
        <w:jc w:val="lowKashida"/>
        <w:rPr>
          <w:rFonts w:cs="B Nazanin"/>
          <w:noProof/>
          <w:sz w:val="28"/>
          <w:szCs w:val="28"/>
          <w:rtl/>
        </w:rPr>
      </w:pPr>
    </w:p>
    <w:p w14:paraId="088BBA8E" w14:textId="73809A05" w:rsidR="00CD5FDF" w:rsidRDefault="00CD5FDF" w:rsidP="00B45F86">
      <w:pPr>
        <w:jc w:val="lowKashida"/>
        <w:rPr>
          <w:rFonts w:cs="B Nazanin"/>
          <w:noProof/>
          <w:sz w:val="28"/>
          <w:szCs w:val="28"/>
          <w:rtl/>
        </w:rPr>
      </w:pPr>
    </w:p>
    <w:p w14:paraId="27A1BA1D" w14:textId="77777777" w:rsidR="00CD5FDF" w:rsidRPr="00950246" w:rsidRDefault="00CD5FDF" w:rsidP="00B45F86">
      <w:pPr>
        <w:jc w:val="lowKashida"/>
        <w:rPr>
          <w:rFonts w:cs="B Nazanin"/>
          <w:noProof/>
          <w:sz w:val="28"/>
          <w:szCs w:val="28"/>
          <w:rtl/>
        </w:rPr>
      </w:pPr>
    </w:p>
    <w:p w14:paraId="7736CE43" w14:textId="255671D3" w:rsidR="00625EE2" w:rsidRPr="00950246" w:rsidRDefault="00625EE2" w:rsidP="00625EE2">
      <w:pPr>
        <w:jc w:val="center"/>
        <w:rPr>
          <w:rFonts w:cs="B Nazanin"/>
          <w:b/>
          <w:bCs/>
          <w:noProof/>
          <w:sz w:val="28"/>
          <w:szCs w:val="28"/>
          <w:rtl/>
        </w:rPr>
      </w:pPr>
      <w:r w:rsidRPr="00950246">
        <w:rPr>
          <w:rFonts w:cs="B Nazanin" w:hint="cs"/>
          <w:b/>
          <w:bCs/>
          <w:noProof/>
          <w:sz w:val="28"/>
          <w:szCs w:val="28"/>
          <w:rtl/>
        </w:rPr>
        <w:t>ارائه راهکار های افزایش مهارت های سواد اطلاعاتی جهت ارتقا اثربخشی معلمان:</w:t>
      </w:r>
    </w:p>
    <w:p w14:paraId="0C93E557" w14:textId="77777777" w:rsidR="00625EE2" w:rsidRPr="00950246" w:rsidRDefault="00625EE2" w:rsidP="00625EE2">
      <w:pPr>
        <w:pStyle w:val="ListParagraph"/>
        <w:numPr>
          <w:ilvl w:val="0"/>
          <w:numId w:val="1"/>
        </w:numPr>
        <w:jc w:val="lowKashida"/>
        <w:rPr>
          <w:rFonts w:cs="B Nazanin"/>
          <w:noProof/>
          <w:sz w:val="28"/>
          <w:szCs w:val="28"/>
          <w:rtl/>
        </w:rPr>
      </w:pPr>
      <w:r w:rsidRPr="00950246">
        <w:rPr>
          <w:rFonts w:cs="B Nazanin" w:hint="cs"/>
          <w:noProof/>
          <w:sz w:val="28"/>
          <w:szCs w:val="28"/>
          <w:rtl/>
        </w:rPr>
        <w:t>تجهیز کتابخانه مدرسه به منابع مناسب برای افزایش دانش و اطلاعات معلمان.</w:t>
      </w:r>
    </w:p>
    <w:p w14:paraId="20D1FDF8" w14:textId="77777777" w:rsidR="00625EE2" w:rsidRPr="00950246" w:rsidRDefault="00625EE2" w:rsidP="00625EE2">
      <w:pPr>
        <w:pStyle w:val="ListParagraph"/>
        <w:numPr>
          <w:ilvl w:val="0"/>
          <w:numId w:val="1"/>
        </w:numPr>
        <w:jc w:val="lowKashida"/>
        <w:rPr>
          <w:rFonts w:cs="B Nazanin"/>
          <w:noProof/>
          <w:sz w:val="28"/>
          <w:szCs w:val="28"/>
          <w:rtl/>
        </w:rPr>
      </w:pPr>
      <w:r w:rsidRPr="00950246">
        <w:rPr>
          <w:rFonts w:cs="B Nazanin" w:hint="cs"/>
          <w:noProof/>
          <w:sz w:val="28"/>
          <w:szCs w:val="28"/>
          <w:rtl/>
        </w:rPr>
        <w:t>همکاری مدرسه با کتابخانه های عمومی و دانشگاهی جهت غنی کردن سطح دانش معلمان و دانش آموزان.</w:t>
      </w:r>
    </w:p>
    <w:p w14:paraId="3308D1E3" w14:textId="77777777" w:rsidR="00625EE2" w:rsidRPr="00950246" w:rsidRDefault="00625EE2" w:rsidP="00625EE2">
      <w:pPr>
        <w:pStyle w:val="ListParagraph"/>
        <w:numPr>
          <w:ilvl w:val="0"/>
          <w:numId w:val="1"/>
        </w:numPr>
        <w:jc w:val="lowKashida"/>
        <w:rPr>
          <w:rFonts w:cs="B Nazanin"/>
          <w:noProof/>
          <w:sz w:val="28"/>
          <w:szCs w:val="28"/>
          <w:rtl/>
        </w:rPr>
      </w:pPr>
      <w:r w:rsidRPr="00950246">
        <w:rPr>
          <w:rFonts w:cs="B Nazanin" w:hint="cs"/>
          <w:noProof/>
          <w:sz w:val="28"/>
          <w:szCs w:val="28"/>
          <w:rtl/>
        </w:rPr>
        <w:t xml:space="preserve">برگزاری کارگاه های تخصصی در زمینه مهارت های جستجوی اطلاعات در وب. </w:t>
      </w:r>
    </w:p>
    <w:p w14:paraId="7468AD2E" w14:textId="77777777" w:rsidR="00625EE2" w:rsidRPr="00950246" w:rsidRDefault="00625EE2" w:rsidP="00625EE2">
      <w:pPr>
        <w:pStyle w:val="ListParagraph"/>
        <w:numPr>
          <w:ilvl w:val="0"/>
          <w:numId w:val="1"/>
        </w:numPr>
        <w:jc w:val="lowKashida"/>
        <w:rPr>
          <w:rFonts w:cs="B Nazanin"/>
          <w:noProof/>
          <w:sz w:val="28"/>
          <w:szCs w:val="28"/>
          <w:rtl/>
        </w:rPr>
      </w:pPr>
      <w:r w:rsidRPr="00950246">
        <w:rPr>
          <w:rFonts w:cs="B Nazanin" w:hint="cs"/>
          <w:noProof/>
          <w:sz w:val="28"/>
          <w:szCs w:val="28"/>
          <w:rtl/>
        </w:rPr>
        <w:t xml:space="preserve">مجهز کردن کلاس ها به رایانه و اینترنت و الزام معلمان به استفاده از این فناوری ها در امر آموزش. </w:t>
      </w:r>
    </w:p>
    <w:p w14:paraId="6EC8B4FF" w14:textId="77777777" w:rsidR="00625EE2" w:rsidRPr="00950246" w:rsidRDefault="00625EE2" w:rsidP="00625EE2">
      <w:pPr>
        <w:pStyle w:val="ListParagraph"/>
        <w:numPr>
          <w:ilvl w:val="0"/>
          <w:numId w:val="1"/>
        </w:numPr>
        <w:jc w:val="lowKashida"/>
        <w:rPr>
          <w:rFonts w:cs="B Nazanin"/>
          <w:noProof/>
          <w:sz w:val="28"/>
          <w:szCs w:val="28"/>
          <w:rtl/>
        </w:rPr>
      </w:pPr>
      <w:r w:rsidRPr="00950246">
        <w:rPr>
          <w:rFonts w:cs="B Nazanin" w:hint="cs"/>
          <w:noProof/>
          <w:sz w:val="28"/>
          <w:szCs w:val="28"/>
          <w:rtl/>
        </w:rPr>
        <w:t xml:space="preserve">برگزاری کارگاه های آموزش فناوری های جدید آموزشی برای معلمان. </w:t>
      </w:r>
    </w:p>
    <w:p w14:paraId="19D71F18" w14:textId="0990CBA5" w:rsidR="004C31AC" w:rsidRPr="00E40A34" w:rsidRDefault="00625EE2" w:rsidP="00E40A34">
      <w:pPr>
        <w:pStyle w:val="ListParagraph"/>
        <w:numPr>
          <w:ilvl w:val="0"/>
          <w:numId w:val="1"/>
        </w:numPr>
        <w:jc w:val="lowKashida"/>
        <w:rPr>
          <w:rFonts w:cs="B Nazanin"/>
          <w:noProof/>
          <w:sz w:val="28"/>
          <w:szCs w:val="28"/>
        </w:rPr>
      </w:pPr>
      <w:r w:rsidRPr="00950246">
        <w:rPr>
          <w:rFonts w:cs="B Nazanin" w:hint="cs"/>
          <w:noProof/>
          <w:sz w:val="28"/>
          <w:szCs w:val="28"/>
          <w:rtl/>
        </w:rPr>
        <w:t xml:space="preserve">تشویق و حمایت از معلمان جهت شرکت در همایش ها و کنفرانس های سواد اطلاعاتی در سطح ملی و بین المللی. </w:t>
      </w:r>
      <w:r w:rsidR="004C31AC" w:rsidRPr="00E40A34">
        <w:rPr>
          <w:rFonts w:cs="B Nazanin"/>
          <w:sz w:val="28"/>
          <w:szCs w:val="28"/>
          <w:rtl/>
        </w:rPr>
        <w:tab/>
      </w:r>
    </w:p>
    <w:p w14:paraId="626E9A1E" w14:textId="5DE33A3B" w:rsidR="00B610E6" w:rsidRDefault="00B610E6" w:rsidP="00B610E6">
      <w:pPr>
        <w:ind w:firstLine="720"/>
        <w:rPr>
          <w:rFonts w:ascii="Tahoma" w:hAnsi="Tahoma" w:cs="B Nazanin"/>
          <w:sz w:val="28"/>
          <w:szCs w:val="28"/>
          <w:rtl/>
        </w:rPr>
      </w:pPr>
      <w:r w:rsidRPr="00B610E6">
        <w:rPr>
          <w:rStyle w:val="Strong"/>
          <w:rFonts w:ascii="Tahoma" w:hAnsi="Tahoma" w:cs="B Nazanin"/>
          <w:color w:val="000000" w:themeColor="text1"/>
          <w:sz w:val="28"/>
          <w:szCs w:val="28"/>
          <w:rtl/>
        </w:rPr>
        <w:t>روش های نوین تدریس</w:t>
      </w:r>
    </w:p>
    <w:p w14:paraId="3891CB0C" w14:textId="473BC576" w:rsidR="009A5640" w:rsidRDefault="009A5640" w:rsidP="009A5640">
      <w:pPr>
        <w:ind w:firstLine="720"/>
        <w:jc w:val="both"/>
        <w:rPr>
          <w:rFonts w:cs="B Nazanin"/>
          <w:sz w:val="28"/>
          <w:szCs w:val="28"/>
          <w:rtl/>
        </w:rPr>
      </w:pPr>
      <w:r w:rsidRPr="009A5640">
        <w:rPr>
          <w:rFonts w:ascii="Tahoma" w:hAnsi="Tahoma" w:cs="B Nazanin"/>
          <w:sz w:val="28"/>
          <w:szCs w:val="28"/>
          <w:rtl/>
        </w:rPr>
        <w:t>در مورد تدریس همچون یادگیری نظریه های مختلفی ار</w:t>
      </w:r>
      <w:r>
        <w:rPr>
          <w:rFonts w:ascii="Tahoma" w:hAnsi="Tahoma" w:cs="B Nazanin" w:hint="cs"/>
          <w:sz w:val="28"/>
          <w:szCs w:val="28"/>
          <w:rtl/>
        </w:rPr>
        <w:t>ا</w:t>
      </w:r>
      <w:r w:rsidRPr="009A5640">
        <w:rPr>
          <w:rFonts w:ascii="Tahoma" w:hAnsi="Tahoma" w:cs="B Nazanin"/>
          <w:sz w:val="28"/>
          <w:szCs w:val="28"/>
          <w:rtl/>
        </w:rPr>
        <w:t>ئه شده اس</w:t>
      </w:r>
      <w:r>
        <w:rPr>
          <w:rFonts w:ascii="Tahoma" w:hAnsi="Tahoma" w:cs="B Nazanin" w:hint="cs"/>
          <w:sz w:val="28"/>
          <w:szCs w:val="28"/>
          <w:rtl/>
        </w:rPr>
        <w:t xml:space="preserve">ت. </w:t>
      </w:r>
      <w:r w:rsidRPr="009A5640">
        <w:rPr>
          <w:rFonts w:ascii="Tahoma" w:hAnsi="Tahoma" w:cs="B Nazanin"/>
          <w:sz w:val="28"/>
          <w:szCs w:val="28"/>
          <w:rtl/>
        </w:rPr>
        <w:t>بر این اساس تدریس از یک سو باید بینشی بر یافته های علمی باشد و از سوی دیگر رویکردی به هنجارها و اهداف آموزشی داشته باشد. بر اساس این نظریه «برنامه درسی» و</w:t>
      </w:r>
      <w:r w:rsidRPr="009A5640">
        <w:rPr>
          <w:rFonts w:ascii="Tahoma" w:hAnsi="Tahoma" w:cs="B Nazanin"/>
          <w:sz w:val="28"/>
          <w:szCs w:val="28"/>
        </w:rPr>
        <w:t xml:space="preserve"> </w:t>
      </w:r>
      <w:r w:rsidRPr="009A5640">
        <w:rPr>
          <w:rStyle w:val="Strong"/>
          <w:rFonts w:ascii="Tahoma" w:hAnsi="Tahoma" w:cs="B Nazanin"/>
          <w:sz w:val="28"/>
          <w:szCs w:val="28"/>
          <w:rtl/>
        </w:rPr>
        <w:t>روش های تدریس</w:t>
      </w:r>
      <w:r w:rsidRPr="009A5640">
        <w:rPr>
          <w:rFonts w:ascii="Tahoma" w:hAnsi="Tahoma" w:cs="B Nazanin"/>
          <w:sz w:val="28"/>
          <w:szCs w:val="28"/>
        </w:rPr>
        <w:t xml:space="preserve"> </w:t>
      </w:r>
      <w:r w:rsidRPr="009A5640">
        <w:rPr>
          <w:rFonts w:ascii="Tahoma" w:hAnsi="Tahoma" w:cs="B Nazanin"/>
          <w:sz w:val="28"/>
          <w:szCs w:val="28"/>
          <w:rtl/>
        </w:rPr>
        <w:t xml:space="preserve">جزو مطالعات تجویزی هستند، یعنی هرگز نمی توان یک برنامه درسی یا یک روش تدریس خاص را در همه موقعیت ها و برای همه دانش آموزان به طور یکسان به کار برد. در فرایند تعلیم و تربیت، تدریس همواره دو کارکرد درونی و بیرونی دارد. اگر چه تفکیک دقیق این دو کارکرد به دلیل </w:t>
      </w:r>
      <w:r w:rsidRPr="009A5640">
        <w:rPr>
          <w:rStyle w:val="Strong"/>
          <w:rFonts w:ascii="Tahoma" w:hAnsi="Tahoma" w:cs="B Nazanin"/>
          <w:sz w:val="28"/>
          <w:szCs w:val="28"/>
          <w:rtl/>
        </w:rPr>
        <w:t>تاثیر متقابل آنها بر یکدیگر</w:t>
      </w:r>
      <w:r w:rsidRPr="009A5640">
        <w:rPr>
          <w:rFonts w:ascii="Tahoma" w:hAnsi="Tahoma" w:cs="B Nazanin"/>
          <w:sz w:val="28"/>
          <w:szCs w:val="28"/>
          <w:rtl/>
        </w:rPr>
        <w:t xml:space="preserve"> کار چندان ساده ای نیست بعضی از متخصصان ایجاد انگیزه، عدم تعادل در دانش آموزان، کنش متقابل، کسب اطلاعات جدید، ذخیره سازی و انتقال اطلاعات، کنترل و هدایت و تحول در دانش آموزان را جزو کارکرد های درونی تدریس و تحول فرهنگی، اجتماعی، اقتصادی، سیاسی، بازسازی اجتماعی و تخصصی شدن کار را از کارکرد های بیرونی تدریس ذکر کرده اند. در کار کرد های درونی کنترل و هدایت بالاترین و مهمترین کارکرد موثر است و شاید در برگیرنده همه کار کرد های دیگر باشد.</w:t>
      </w:r>
      <w:r w:rsidR="00B610E6">
        <w:rPr>
          <w:rFonts w:ascii="Tahoma" w:hAnsi="Tahoma" w:cs="B Nazanin" w:hint="cs"/>
          <w:sz w:val="28"/>
          <w:szCs w:val="28"/>
          <w:rtl/>
        </w:rPr>
        <w:t xml:space="preserve"> در ادامه به بررسی چند روش تدریس می پردازیم: </w:t>
      </w:r>
      <w:r w:rsidR="00DF0A03">
        <w:rPr>
          <w:rFonts w:cs="B Nazanin" w:hint="cs"/>
          <w:sz w:val="28"/>
          <w:szCs w:val="28"/>
          <w:rtl/>
        </w:rPr>
        <w:t>( اسدزاده و همکاران-1385)</w:t>
      </w:r>
    </w:p>
    <w:p w14:paraId="3630B2E4" w14:textId="44337F63" w:rsidR="00B610E6" w:rsidRPr="00B610E6" w:rsidRDefault="00B610E6" w:rsidP="00B610E6">
      <w:pPr>
        <w:pStyle w:val="ListParagraph"/>
        <w:numPr>
          <w:ilvl w:val="0"/>
          <w:numId w:val="3"/>
        </w:numPr>
        <w:rPr>
          <w:rFonts w:ascii="Tahoma" w:hAnsi="Tahoma" w:cs="B Nazanin"/>
          <w:sz w:val="28"/>
          <w:szCs w:val="28"/>
          <w:rtl/>
        </w:rPr>
      </w:pPr>
      <w:r w:rsidRPr="00B610E6">
        <w:rPr>
          <w:rStyle w:val="Strong"/>
          <w:rFonts w:ascii="Tahoma" w:hAnsi="Tahoma" w:cs="B Nazanin"/>
          <w:sz w:val="28"/>
          <w:szCs w:val="28"/>
          <w:rtl/>
        </w:rPr>
        <w:t>روش کنفرانس (گرد هم آیی)</w:t>
      </w:r>
      <w:r w:rsidRPr="00B610E6">
        <w:rPr>
          <w:rFonts w:ascii="Tahoma" w:hAnsi="Tahoma" w:cs="B Nazanin" w:hint="cs"/>
          <w:sz w:val="28"/>
          <w:szCs w:val="28"/>
          <w:rtl/>
        </w:rPr>
        <w:t xml:space="preserve">: </w:t>
      </w:r>
    </w:p>
    <w:p w14:paraId="3F4C8DFA" w14:textId="57E6698D" w:rsidR="00B610E6" w:rsidRDefault="00B610E6" w:rsidP="00B610E6">
      <w:pPr>
        <w:jc w:val="both"/>
        <w:rPr>
          <w:rFonts w:ascii="Tahoma" w:hAnsi="Tahoma" w:cs="B Nazanin"/>
          <w:sz w:val="28"/>
          <w:szCs w:val="28"/>
        </w:rPr>
      </w:pPr>
      <w:r w:rsidRPr="009A5640">
        <w:rPr>
          <w:rFonts w:ascii="Tahoma" w:hAnsi="Tahoma" w:cs="B Nazanin"/>
          <w:sz w:val="28"/>
          <w:szCs w:val="28"/>
          <w:rtl/>
        </w:rPr>
        <w:t xml:space="preserve"> کنفرانس يعني مجلسي که تشکيل مي شود براي آن</w:t>
      </w:r>
      <w:r>
        <w:rPr>
          <w:rFonts w:ascii="Tahoma" w:hAnsi="Tahoma" w:cs="B Nazanin" w:hint="cs"/>
          <w:sz w:val="28"/>
          <w:szCs w:val="28"/>
          <w:rtl/>
        </w:rPr>
        <w:t xml:space="preserve"> </w:t>
      </w:r>
      <w:r w:rsidRPr="009A5640">
        <w:rPr>
          <w:rFonts w:ascii="Tahoma" w:hAnsi="Tahoma" w:cs="B Nazanin"/>
          <w:sz w:val="28"/>
          <w:szCs w:val="28"/>
          <w:rtl/>
        </w:rPr>
        <w:t>که کسي مطالب علمي را براي ديگران بيان کند. معني ديگر آن اجتماع و انجمني از عده معدودي براي بحث در مسايل سياسي، ‌اجتماعي و فني مي باشد. کنفرانس کوچکتر از کنگره است. ضمنا" به اجتماع گروهي از متخصصان فن براي شور و بحث در باب مسائل فني و يا اجتماع جمعي از سياستمداران، روساي دولت</w:t>
      </w:r>
      <w:r w:rsidR="002B7126">
        <w:rPr>
          <w:rFonts w:ascii="Tahoma" w:hAnsi="Tahoma" w:cs="B Nazanin" w:hint="cs"/>
          <w:sz w:val="28"/>
          <w:szCs w:val="28"/>
          <w:rtl/>
        </w:rPr>
        <w:t xml:space="preserve"> </w:t>
      </w:r>
      <w:r w:rsidRPr="009A5640">
        <w:rPr>
          <w:rFonts w:ascii="Tahoma" w:hAnsi="Tahoma" w:cs="B Nazanin"/>
          <w:sz w:val="28"/>
          <w:szCs w:val="28"/>
          <w:rtl/>
        </w:rPr>
        <w:t>ها، ‌وزيران به منظور حل يک مسئله سياسي داخلي و بين المللي کنفرانس نيز اطلاق مي شود</w:t>
      </w:r>
      <w:r w:rsidRPr="009A5640">
        <w:rPr>
          <w:rFonts w:ascii="Tahoma" w:hAnsi="Tahoma" w:cs="B Nazanin"/>
          <w:sz w:val="28"/>
          <w:szCs w:val="28"/>
        </w:rPr>
        <w:t>.</w:t>
      </w:r>
    </w:p>
    <w:p w14:paraId="66F3A3F3" w14:textId="7363731F" w:rsidR="00B610E6" w:rsidRPr="00B610E6" w:rsidRDefault="00B610E6" w:rsidP="00B610E6">
      <w:pPr>
        <w:pStyle w:val="ListParagraph"/>
        <w:numPr>
          <w:ilvl w:val="0"/>
          <w:numId w:val="3"/>
        </w:numPr>
        <w:rPr>
          <w:rStyle w:val="Strong"/>
          <w:rFonts w:ascii="Tahoma" w:hAnsi="Tahoma" w:cs="B Nazanin"/>
          <w:sz w:val="28"/>
          <w:szCs w:val="28"/>
          <w:rtl/>
        </w:rPr>
      </w:pPr>
      <w:r w:rsidRPr="00B610E6">
        <w:rPr>
          <w:rStyle w:val="Strong"/>
          <w:rFonts w:ascii="Tahoma" w:hAnsi="Tahoma" w:cs="B Nazanin"/>
          <w:sz w:val="28"/>
          <w:szCs w:val="28"/>
          <w:rtl/>
        </w:rPr>
        <w:lastRenderedPageBreak/>
        <w:t>روش شاگــــرد ـ استــــادی</w:t>
      </w:r>
    </w:p>
    <w:p w14:paraId="6459B666" w14:textId="77777777" w:rsidR="00B610E6" w:rsidRDefault="00B610E6" w:rsidP="00B610E6">
      <w:pPr>
        <w:ind w:left="720"/>
        <w:jc w:val="both"/>
        <w:rPr>
          <w:rFonts w:ascii="Tahoma" w:hAnsi="Tahoma" w:cs="B Nazanin"/>
          <w:sz w:val="28"/>
          <w:szCs w:val="28"/>
        </w:rPr>
      </w:pPr>
      <w:r w:rsidRPr="00B610E6">
        <w:rPr>
          <w:rFonts w:ascii="Tahoma" w:hAnsi="Tahoma" w:cs="B Nazanin"/>
          <w:sz w:val="28"/>
          <w:szCs w:val="28"/>
          <w:rtl/>
        </w:rPr>
        <w:t>در این روش به دانش آموزان اجازه داده می شود که نقش معلم را ایفا کنند. هدف اساسی این روش آن است که شاگر، معلم گردد و از این طریق تجارب تازه و ارزشمندی به دست آور</w:t>
      </w:r>
      <w:r w:rsidRPr="00B610E6">
        <w:rPr>
          <w:rFonts w:ascii="Tahoma" w:hAnsi="Tahoma" w:cs="B Nazanin" w:hint="cs"/>
          <w:sz w:val="28"/>
          <w:szCs w:val="28"/>
          <w:rtl/>
        </w:rPr>
        <w:t xml:space="preserve">د. </w:t>
      </w:r>
      <w:r w:rsidRPr="00B610E6">
        <w:rPr>
          <w:rFonts w:ascii="Tahoma" w:hAnsi="Tahoma" w:cs="B Nazanin"/>
          <w:sz w:val="28"/>
          <w:szCs w:val="28"/>
          <w:rtl/>
        </w:rPr>
        <w:t>در این روش، در صورت فقدان معلمان متخصص، تعداد زیادی از دانش آموزان مهارت خاص را آموخته اند و می توان از آنها استفاده کرد</w:t>
      </w:r>
      <w:r w:rsidRPr="00B610E6">
        <w:rPr>
          <w:rFonts w:ascii="Tahoma" w:hAnsi="Tahoma" w:cs="B Nazanin"/>
          <w:sz w:val="28"/>
          <w:szCs w:val="28"/>
        </w:rPr>
        <w:t>.</w:t>
      </w:r>
    </w:p>
    <w:p w14:paraId="7BCB8D4E" w14:textId="625EA52E" w:rsidR="00430E94" w:rsidRDefault="00E40A34" w:rsidP="00E40A34">
      <w:pPr>
        <w:jc w:val="both"/>
        <w:rPr>
          <w:rFonts w:ascii="Tahoma" w:hAnsi="Tahoma" w:cs="B Nazanin"/>
          <w:sz w:val="28"/>
          <w:szCs w:val="28"/>
          <w:rtl/>
        </w:rPr>
      </w:pPr>
      <w:r w:rsidRPr="002B7126">
        <w:rPr>
          <w:rFonts w:ascii="Tahoma" w:hAnsi="Tahoma" w:cs="B Nazanin" w:hint="cs"/>
          <w:sz w:val="28"/>
          <w:szCs w:val="28"/>
          <w:rtl/>
        </w:rPr>
        <w:t xml:space="preserve">ذوفن (1386) آموزش به وسیله رایانه به دو دسته آموزش معلم محور و یادگیری دانش آموز محور تقسیم می شود. آموزش ملم محوری شامل آموزش با کمک رایانه است و یادگیری دانش آموز محور به شیوه های استفاده از رایانه به سه دسته : موضوع محور, معلم محور و دانش آموز محور تقسیم می گردند. </w:t>
      </w:r>
      <w:r w:rsidR="002B7126" w:rsidRPr="002B7126">
        <w:rPr>
          <w:rFonts w:ascii="Tahoma" w:hAnsi="Tahoma" w:cs="B Nazanin" w:hint="cs"/>
          <w:sz w:val="28"/>
          <w:szCs w:val="28"/>
          <w:rtl/>
        </w:rPr>
        <w:t xml:space="preserve">معلم به هنگام برنامه ریزی جهت استفاده از </w:t>
      </w:r>
      <w:r w:rsidR="002B7126" w:rsidRPr="002B7126">
        <w:rPr>
          <w:rFonts w:ascii="Tahoma" w:hAnsi="Tahoma" w:cs="B Nazanin"/>
          <w:sz w:val="28"/>
          <w:szCs w:val="28"/>
        </w:rPr>
        <w:t>ICT</w:t>
      </w:r>
      <w:r w:rsidR="002B7126" w:rsidRPr="002B7126">
        <w:rPr>
          <w:rFonts w:ascii="Tahoma" w:hAnsi="Tahoma" w:cs="B Nazanin" w:hint="cs"/>
          <w:sz w:val="28"/>
          <w:szCs w:val="28"/>
          <w:rtl/>
        </w:rPr>
        <w:t xml:space="preserve"> در کلاس نه تنها نحوه استفاده و توسعه توانایی فراگیران در استفاده از </w:t>
      </w:r>
      <w:r w:rsidR="002B7126" w:rsidRPr="002B7126">
        <w:rPr>
          <w:rFonts w:ascii="Tahoma" w:hAnsi="Tahoma" w:cs="B Nazanin"/>
          <w:sz w:val="28"/>
          <w:szCs w:val="28"/>
        </w:rPr>
        <w:t>ICT</w:t>
      </w:r>
      <w:r w:rsidR="002B7126" w:rsidRPr="002B7126">
        <w:rPr>
          <w:rFonts w:ascii="Tahoma" w:hAnsi="Tahoma" w:cs="B Nazanin" w:hint="cs"/>
          <w:sz w:val="28"/>
          <w:szCs w:val="28"/>
          <w:rtl/>
        </w:rPr>
        <w:t xml:space="preserve"> را ارتقا می دهد بلکه باید چگونگی درک و آگاهی دانش آموزان از برنامه ی آموزشی و درسی را مورد توجه و حمایت قرار دهد. ( فضلی</w:t>
      </w:r>
      <w:r w:rsidR="00165FD0">
        <w:rPr>
          <w:rFonts w:ascii="Tahoma" w:hAnsi="Tahoma" w:cs="B Nazanin" w:hint="cs"/>
          <w:sz w:val="28"/>
          <w:szCs w:val="28"/>
          <w:rtl/>
        </w:rPr>
        <w:t xml:space="preserve"> </w:t>
      </w:r>
      <w:r w:rsidR="002B7126" w:rsidRPr="002B7126">
        <w:rPr>
          <w:rFonts w:ascii="Tahoma" w:hAnsi="Tahoma" w:cs="B Nazanin" w:hint="cs"/>
          <w:sz w:val="28"/>
          <w:szCs w:val="28"/>
          <w:rtl/>
        </w:rPr>
        <w:t>خانی-1384.28)</w:t>
      </w:r>
      <w:r>
        <w:rPr>
          <w:rFonts w:ascii="Tahoma" w:hAnsi="Tahoma" w:cs="B Nazanin" w:hint="cs"/>
          <w:sz w:val="28"/>
          <w:szCs w:val="28"/>
          <w:rtl/>
        </w:rPr>
        <w:t>.</w:t>
      </w:r>
    </w:p>
    <w:p w14:paraId="63F3B40C" w14:textId="1DFD1D0F" w:rsidR="006F6946" w:rsidRPr="00CA50FE" w:rsidRDefault="00CA50FE" w:rsidP="00CA50FE">
      <w:pPr>
        <w:ind w:left="720"/>
        <w:rPr>
          <w:rStyle w:val="Strong"/>
          <w:rFonts w:ascii="Tahoma" w:hAnsi="Tahoma" w:cs="B Nazanin"/>
          <w:color w:val="000000" w:themeColor="text1"/>
          <w:sz w:val="28"/>
          <w:szCs w:val="28"/>
          <w:rtl/>
        </w:rPr>
      </w:pPr>
      <w:r w:rsidRPr="00CA50FE">
        <w:rPr>
          <w:rStyle w:val="Strong"/>
          <w:rFonts w:ascii="Tahoma" w:hAnsi="Tahoma" w:cs="B Nazanin" w:hint="cs"/>
          <w:color w:val="000000" w:themeColor="text1"/>
          <w:sz w:val="28"/>
          <w:szCs w:val="28"/>
          <w:rtl/>
        </w:rPr>
        <w:t>ارتقا کیفیت فرآیند تعلیم و تربیت با تکیه بر استفاده هوشمندانه از فناوری های نوین</w:t>
      </w:r>
    </w:p>
    <w:p w14:paraId="4E30193C" w14:textId="0183E98A" w:rsidR="006F6946" w:rsidRPr="00FD710C" w:rsidRDefault="00CA50FE" w:rsidP="00FD710C">
      <w:pPr>
        <w:jc w:val="both"/>
        <w:rPr>
          <w:rFonts w:ascii="Tahoma" w:hAnsi="Tahoma" w:cs="B Nazanin"/>
          <w:sz w:val="28"/>
          <w:szCs w:val="28"/>
          <w:rtl/>
        </w:rPr>
      </w:pPr>
      <w:r w:rsidRPr="00FD710C">
        <w:rPr>
          <w:rFonts w:ascii="Tahoma" w:hAnsi="Tahoma" w:cs="B Nazanin" w:hint="cs"/>
          <w:b/>
          <w:bCs/>
          <w:sz w:val="28"/>
          <w:szCs w:val="28"/>
          <w:rtl/>
        </w:rPr>
        <w:t>راهکار 1-17:</w:t>
      </w:r>
      <w:r w:rsidRPr="00FD710C">
        <w:rPr>
          <w:rFonts w:ascii="Tahoma" w:hAnsi="Tahoma" w:cs="B Nazanin" w:hint="cs"/>
          <w:sz w:val="28"/>
          <w:szCs w:val="28"/>
          <w:rtl/>
        </w:rPr>
        <w:t xml:space="preserve"> توسعه ضریب نفوذ شبکه ملی اطلاعات و ارتباطات ( اینترنت) در ودارس با اولویت پر کردن شکاف دیجیتالی بین مناطق آموزشی و ایجاد سازو کار مناسب برای بهره برداری بهینه و هوشمندانه </w:t>
      </w:r>
      <w:r w:rsidR="00735F1C" w:rsidRPr="00FD710C">
        <w:rPr>
          <w:rFonts w:ascii="Tahoma" w:hAnsi="Tahoma" w:cs="B Nazanin" w:hint="cs"/>
          <w:sz w:val="28"/>
          <w:szCs w:val="28"/>
          <w:rtl/>
        </w:rPr>
        <w:t xml:space="preserve">توسط مربیان و دانش آموزان در چارچوب نظام معیار اسلامی. </w:t>
      </w:r>
    </w:p>
    <w:p w14:paraId="3F800C77" w14:textId="0E77201D" w:rsidR="00FD710C" w:rsidRDefault="00735F1C" w:rsidP="00E40A34">
      <w:pPr>
        <w:jc w:val="both"/>
        <w:rPr>
          <w:rFonts w:ascii="Tahoma" w:hAnsi="Tahoma" w:cs="B Nazanin"/>
          <w:sz w:val="28"/>
          <w:szCs w:val="28"/>
          <w:rtl/>
        </w:rPr>
      </w:pPr>
      <w:r>
        <w:rPr>
          <w:rFonts w:ascii="Tahoma" w:hAnsi="Tahoma" w:cs="B Nazanin" w:hint="cs"/>
          <w:sz w:val="28"/>
          <w:szCs w:val="28"/>
          <w:rtl/>
        </w:rPr>
        <w:t xml:space="preserve"> </w:t>
      </w:r>
      <w:r w:rsidRPr="00FD710C">
        <w:rPr>
          <w:rFonts w:ascii="Tahoma" w:hAnsi="Tahoma" w:cs="B Nazanin" w:hint="cs"/>
          <w:b/>
          <w:bCs/>
          <w:sz w:val="28"/>
          <w:szCs w:val="28"/>
          <w:rtl/>
        </w:rPr>
        <w:t>راهکار 2-17:</w:t>
      </w:r>
      <w:r>
        <w:rPr>
          <w:rFonts w:ascii="Tahoma" w:hAnsi="Tahoma" w:cs="B Nazanin" w:hint="cs"/>
          <w:sz w:val="28"/>
          <w:szCs w:val="28"/>
          <w:rtl/>
        </w:rPr>
        <w:t xml:space="preserve"> </w:t>
      </w:r>
      <w:r w:rsidR="00FD710C">
        <w:rPr>
          <w:rFonts w:ascii="Tahoma" w:hAnsi="Tahoma" w:cs="B Nazanin" w:hint="cs"/>
          <w:sz w:val="28"/>
          <w:szCs w:val="28"/>
          <w:rtl/>
        </w:rPr>
        <w:t>تولید و به کارگیری محتوای الکترونیکی متناسب با نیاز دانش آموزان و مدارس با مشارکت بخش دولتی و غیر دولتی و الکترونیکی کردن محتوای کتاب های درسی بر اساس برنامه درسی ملی ( با تاکید بر استفاده از ظرفیت چند رسانه ای) تا پایان برنامه پنجم توسعه کشور.</w:t>
      </w:r>
    </w:p>
    <w:p w14:paraId="3C56C4FA" w14:textId="527DCF21" w:rsidR="006F6946" w:rsidRDefault="00FD710C" w:rsidP="00E40A34">
      <w:pPr>
        <w:jc w:val="both"/>
        <w:rPr>
          <w:rFonts w:ascii="Tahoma" w:hAnsi="Tahoma" w:cs="B Nazanin"/>
          <w:sz w:val="28"/>
          <w:szCs w:val="28"/>
          <w:rtl/>
        </w:rPr>
      </w:pPr>
      <w:r w:rsidRPr="00FD710C">
        <w:rPr>
          <w:rFonts w:ascii="Tahoma" w:hAnsi="Tahoma" w:cs="B Nazanin" w:hint="cs"/>
          <w:b/>
          <w:bCs/>
          <w:sz w:val="28"/>
          <w:szCs w:val="28"/>
          <w:rtl/>
        </w:rPr>
        <w:t>راهکار 3-17:</w:t>
      </w:r>
      <w:r>
        <w:rPr>
          <w:rFonts w:ascii="Tahoma" w:hAnsi="Tahoma" w:cs="B Nazanin" w:hint="cs"/>
          <w:sz w:val="28"/>
          <w:szCs w:val="28"/>
          <w:rtl/>
        </w:rPr>
        <w:t xml:space="preserve"> </w:t>
      </w:r>
      <w:r w:rsidR="00735F1C">
        <w:rPr>
          <w:rFonts w:ascii="Tahoma" w:hAnsi="Tahoma" w:cs="B Nazanin" w:hint="cs"/>
          <w:sz w:val="28"/>
          <w:szCs w:val="28"/>
          <w:rtl/>
        </w:rPr>
        <w:t>اصلاح و به روز آوری روش های تعلیم و تربیت با تاکید بر روش های فعال, گروهی</w:t>
      </w:r>
      <w:r>
        <w:rPr>
          <w:rFonts w:ascii="Tahoma" w:hAnsi="Tahoma" w:cs="B Nazanin" w:hint="cs"/>
          <w:sz w:val="28"/>
          <w:szCs w:val="28"/>
          <w:rtl/>
        </w:rPr>
        <w:t>, خلاق با توجه به نقش الگویی معلمان.</w:t>
      </w:r>
    </w:p>
    <w:p w14:paraId="1EAB8330" w14:textId="53B4E6A9" w:rsidR="006F6946" w:rsidRDefault="00FD710C" w:rsidP="006F6946">
      <w:pPr>
        <w:jc w:val="both"/>
        <w:rPr>
          <w:rFonts w:ascii="Tahoma" w:hAnsi="Tahoma" w:cs="B Nazanin"/>
          <w:sz w:val="28"/>
          <w:szCs w:val="28"/>
          <w:rtl/>
        </w:rPr>
      </w:pPr>
      <w:r w:rsidRPr="00FD710C">
        <w:rPr>
          <w:rFonts w:ascii="Tahoma" w:hAnsi="Tahoma" w:cs="B Nazanin" w:hint="cs"/>
          <w:b/>
          <w:bCs/>
          <w:sz w:val="28"/>
          <w:szCs w:val="28"/>
          <w:rtl/>
        </w:rPr>
        <w:t>راهکار 4-17:</w:t>
      </w:r>
      <w:r>
        <w:rPr>
          <w:rFonts w:ascii="Tahoma" w:hAnsi="Tahoma" w:cs="B Nazanin" w:hint="cs"/>
          <w:sz w:val="28"/>
          <w:szCs w:val="28"/>
          <w:rtl/>
        </w:rPr>
        <w:t xml:space="preserve"> گسترش بهره برداری از ظرفیت آموزش های غیر حضوری و مجازی در برنامه های آموزشی و تربیتی ویژه معلمان, دانش آموزان و خانواده های ایرانی در خارج از کشور بر اساس نظام معیار اسلامی و با رعایت اصول تربیتی از طریق شبکه ملی اطلاعات و ارتباطات. </w:t>
      </w:r>
      <w:r>
        <w:rPr>
          <w:rStyle w:val="FootnoteReference"/>
          <w:rFonts w:ascii="Tahoma" w:hAnsi="Tahoma" w:cs="B Nazanin"/>
          <w:sz w:val="28"/>
          <w:szCs w:val="28"/>
          <w:rtl/>
        </w:rPr>
        <w:footnoteReference w:id="3"/>
      </w:r>
    </w:p>
    <w:p w14:paraId="5943336B" w14:textId="1D39A0A2" w:rsidR="006F6946" w:rsidRDefault="006F6946" w:rsidP="00E40A34">
      <w:pPr>
        <w:jc w:val="both"/>
        <w:rPr>
          <w:rFonts w:ascii="Tahoma" w:hAnsi="Tahoma" w:cs="B Nazanin"/>
          <w:sz w:val="28"/>
          <w:szCs w:val="28"/>
          <w:rtl/>
        </w:rPr>
      </w:pPr>
    </w:p>
    <w:p w14:paraId="46D425A4" w14:textId="77777777" w:rsidR="00FD710C" w:rsidRDefault="00FD710C" w:rsidP="00E40A34">
      <w:pPr>
        <w:jc w:val="both"/>
        <w:rPr>
          <w:rFonts w:ascii="Tahoma" w:hAnsi="Tahoma" w:cs="B Nazanin"/>
          <w:sz w:val="28"/>
          <w:szCs w:val="28"/>
          <w:rtl/>
        </w:rPr>
      </w:pPr>
    </w:p>
    <w:p w14:paraId="7CC1C69D" w14:textId="77777777" w:rsidR="006F6946" w:rsidRDefault="006F6946" w:rsidP="00E40A34">
      <w:pPr>
        <w:jc w:val="both"/>
        <w:rPr>
          <w:rFonts w:ascii="Tahoma" w:hAnsi="Tahoma" w:cs="B Nazanin"/>
          <w:sz w:val="28"/>
          <w:szCs w:val="28"/>
          <w:rtl/>
        </w:rPr>
      </w:pPr>
    </w:p>
    <w:p w14:paraId="6B400CA3" w14:textId="7CE599AC" w:rsidR="00E40A34" w:rsidRPr="006F6946" w:rsidRDefault="00B610E6" w:rsidP="006F6946">
      <w:pPr>
        <w:ind w:left="720"/>
        <w:rPr>
          <w:rFonts w:ascii="Tahoma" w:hAnsi="Tahoma" w:cs="B Nazanin"/>
          <w:sz w:val="28"/>
          <w:szCs w:val="28"/>
          <w:rtl/>
        </w:rPr>
      </w:pPr>
      <w:r w:rsidRPr="00674361">
        <w:rPr>
          <w:rStyle w:val="Strong"/>
          <w:rFonts w:ascii="Tahoma" w:hAnsi="Tahoma" w:cs="B Nazanin"/>
          <w:color w:val="000000" w:themeColor="text1"/>
          <w:sz w:val="28"/>
          <w:szCs w:val="28"/>
          <w:rtl/>
        </w:rPr>
        <w:t>توسعه روش های تدری</w:t>
      </w:r>
      <w:r w:rsidR="00674361">
        <w:rPr>
          <w:rStyle w:val="Strong"/>
          <w:rFonts w:ascii="Tahoma" w:hAnsi="Tahoma" w:cs="B Nazanin" w:hint="cs"/>
          <w:color w:val="000000" w:themeColor="text1"/>
          <w:sz w:val="28"/>
          <w:szCs w:val="28"/>
          <w:rtl/>
        </w:rPr>
        <w:t>س</w:t>
      </w:r>
      <w:r w:rsidRPr="009A5640">
        <w:rPr>
          <w:rFonts w:ascii="Tahoma" w:hAnsi="Tahoma" w:cs="B Nazanin"/>
          <w:sz w:val="28"/>
          <w:szCs w:val="28"/>
        </w:rPr>
        <w:br/>
      </w:r>
      <w:r w:rsidRPr="009A5640">
        <w:rPr>
          <w:rFonts w:ascii="Tahoma" w:hAnsi="Tahoma" w:cs="B Nazanin"/>
          <w:sz w:val="28"/>
          <w:szCs w:val="28"/>
          <w:rtl/>
        </w:rPr>
        <w:t xml:space="preserve">برای آموزش دادن می توان از روش های متنوع و زیادی استفاده کرد. اگر بتوانید دانش آموزان را به مشارکت در یادگیری ترغیب کنید، خودتان هم از تدریس بیشتر لذت خواهید برد. استفاده از بحث های گروهی دانش آموزان را فعال و مشتاق می کند و کلاس را از حالت کسالت بار بیرون می آورد. سعی کنید دانش آموزان را به سوی تحقیق و پژوهش و حتی گفت وگو با افراد متخصص درباره موضوع درسی سوق دهید. در کلاس </w:t>
      </w:r>
      <w:r w:rsidRPr="009A5640">
        <w:rPr>
          <w:rStyle w:val="Strong"/>
          <w:rFonts w:ascii="Tahoma" w:hAnsi="Tahoma" w:cs="B Nazanin"/>
          <w:sz w:val="28"/>
          <w:szCs w:val="28"/>
          <w:rtl/>
        </w:rPr>
        <w:t xml:space="preserve">از محصولات سمعی و بصری </w:t>
      </w:r>
      <w:r w:rsidRPr="009A5640">
        <w:rPr>
          <w:rFonts w:ascii="Tahoma" w:hAnsi="Tahoma" w:cs="B Nazanin"/>
          <w:sz w:val="28"/>
          <w:szCs w:val="28"/>
          <w:rtl/>
        </w:rPr>
        <w:t xml:space="preserve">به خوبی استفاده کنید. </w:t>
      </w:r>
      <w:r w:rsidR="00E40A34">
        <w:rPr>
          <w:rStyle w:val="FootnoteReference"/>
          <w:rFonts w:ascii="Tahoma" w:hAnsi="Tahoma" w:cs="B Nazanin"/>
          <w:sz w:val="28"/>
          <w:szCs w:val="28"/>
          <w:rtl/>
        </w:rPr>
        <w:footnoteReference w:id="4"/>
      </w:r>
      <w:r w:rsidR="00E40A34">
        <w:rPr>
          <w:rFonts w:ascii="Tahoma" w:hAnsi="Tahoma" w:cs="B Nazanin" w:hint="cs"/>
          <w:sz w:val="28"/>
          <w:szCs w:val="28"/>
          <w:rtl/>
        </w:rPr>
        <w:t xml:space="preserve"> </w:t>
      </w:r>
      <w:r w:rsidRPr="009A5640">
        <w:rPr>
          <w:rFonts w:ascii="Tahoma" w:hAnsi="Tahoma" w:cs="B Nazanin"/>
          <w:sz w:val="28"/>
          <w:szCs w:val="28"/>
          <w:rtl/>
        </w:rPr>
        <w:t>فیلم ها، عکس ها و پوسترها می توانند به خوبی ذهن دانش آموزان را درگیر موضوع درس کنند.</w:t>
      </w:r>
    </w:p>
    <w:p w14:paraId="2A0E3E16" w14:textId="2D2478EE" w:rsidR="00B610E6" w:rsidRPr="00267CDE" w:rsidRDefault="00E40A34" w:rsidP="00E40A34">
      <w:pPr>
        <w:ind w:left="720"/>
        <w:rPr>
          <w:rFonts w:cs="B Nazanin"/>
          <w:b/>
          <w:bCs/>
          <w:sz w:val="28"/>
          <w:szCs w:val="28"/>
        </w:rPr>
      </w:pPr>
      <w:r w:rsidRPr="00267CDE">
        <w:rPr>
          <w:rFonts w:cs="B Nazanin" w:hint="cs"/>
          <w:b/>
          <w:bCs/>
          <w:sz w:val="28"/>
          <w:szCs w:val="28"/>
          <w:rtl/>
        </w:rPr>
        <w:t xml:space="preserve"> </w:t>
      </w:r>
      <w:r w:rsidR="00267CDE" w:rsidRPr="00267CDE">
        <w:rPr>
          <w:rFonts w:cs="B Nazanin" w:hint="cs"/>
          <w:b/>
          <w:bCs/>
          <w:sz w:val="28"/>
          <w:szCs w:val="28"/>
          <w:rtl/>
        </w:rPr>
        <w:t>مدرسه مجازی</w:t>
      </w:r>
    </w:p>
    <w:p w14:paraId="6C844209" w14:textId="2002844A" w:rsidR="00B610E6" w:rsidRDefault="006F6946" w:rsidP="006F6946">
      <w:pPr>
        <w:ind w:left="720"/>
        <w:jc w:val="both"/>
        <w:rPr>
          <w:rFonts w:ascii="Tahoma" w:hAnsi="Tahoma" w:cs="B Nazanin"/>
          <w:sz w:val="28"/>
          <w:szCs w:val="28"/>
          <w:rtl/>
        </w:rPr>
      </w:pPr>
      <w:r>
        <w:rPr>
          <w:noProof/>
        </w:rPr>
        <w:drawing>
          <wp:anchor distT="0" distB="0" distL="114300" distR="114300" simplePos="0" relativeHeight="251659264" behindDoc="0" locked="0" layoutInCell="1" allowOverlap="1" wp14:anchorId="49FE0792" wp14:editId="0EFD2A04">
            <wp:simplePos x="0" y="0"/>
            <wp:positionH relativeFrom="margin">
              <wp:posOffset>-152400</wp:posOffset>
            </wp:positionH>
            <wp:positionV relativeFrom="paragraph">
              <wp:posOffset>2439035</wp:posOffset>
            </wp:positionV>
            <wp:extent cx="2855595" cy="246126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5849" t="23998" r="35316" b="31794"/>
                    <a:stretch/>
                  </pic:blipFill>
                  <pic:spPr bwMode="auto">
                    <a:xfrm>
                      <a:off x="0" y="0"/>
                      <a:ext cx="2855595" cy="246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7CDE" w:rsidRPr="00267CDE">
        <w:rPr>
          <w:rFonts w:ascii="Tahoma" w:hAnsi="Tahoma" w:cs="B Nazanin"/>
          <w:sz w:val="28"/>
          <w:szCs w:val="28"/>
          <w:rtl/>
        </w:rPr>
        <w:t>مدرس مجازی، باید دانش فناورانه داشته باشد و مهارت کار با فناوری را نیز بلد باشد. این مدرس باید با بستری که قرار است از طریق آن به</w:t>
      </w:r>
      <w:r w:rsidR="00267CDE">
        <w:rPr>
          <w:rFonts w:ascii="Tahoma" w:hAnsi="Tahoma" w:cs="B Nazanin" w:hint="cs"/>
          <w:sz w:val="28"/>
          <w:szCs w:val="28"/>
          <w:rtl/>
        </w:rPr>
        <w:t xml:space="preserve"> </w:t>
      </w:r>
      <w:r w:rsidR="00267CDE" w:rsidRPr="00267CDE">
        <w:rPr>
          <w:rFonts w:ascii="Tahoma" w:hAnsi="Tahoma" w:cs="B Nazanin"/>
          <w:sz w:val="28"/>
          <w:szCs w:val="28"/>
          <w:rtl/>
        </w:rPr>
        <w:t>صورت مجازی تدریس کند آشنا باشد و مهارت کار با آن را آموخته باشد. حیطه دوم دانش تعلیم و تربیت روشهای تدریس و ارزیابی در کلاس مجازی</w:t>
      </w:r>
      <w:r w:rsidR="00267CDE">
        <w:rPr>
          <w:rFonts w:ascii="Tahoma" w:hAnsi="Tahoma" w:cs="B Nazanin" w:hint="cs"/>
          <w:sz w:val="28"/>
          <w:szCs w:val="28"/>
          <w:rtl/>
        </w:rPr>
        <w:t xml:space="preserve"> </w:t>
      </w:r>
      <w:r w:rsidR="00267CDE" w:rsidRPr="00267CDE">
        <w:rPr>
          <w:rFonts w:ascii="Tahoma" w:hAnsi="Tahoma" w:cs="B Nazanin"/>
          <w:sz w:val="28"/>
          <w:szCs w:val="28"/>
          <w:rtl/>
        </w:rPr>
        <w:t>آزمایشگاه فناوری</w:t>
      </w:r>
      <w:r w:rsidR="00267CDE">
        <w:rPr>
          <w:rFonts w:ascii="Tahoma" w:hAnsi="Tahoma" w:cs="B Nazanin" w:hint="cs"/>
          <w:sz w:val="28"/>
          <w:szCs w:val="28"/>
          <w:rtl/>
        </w:rPr>
        <w:t xml:space="preserve"> </w:t>
      </w:r>
      <w:r w:rsidR="00267CDE" w:rsidRPr="00267CDE">
        <w:rPr>
          <w:rFonts w:ascii="Tahoma" w:hAnsi="Tahoma" w:cs="B Nazanin"/>
          <w:sz w:val="28"/>
          <w:szCs w:val="28"/>
          <w:rtl/>
        </w:rPr>
        <w:t>های پیشرفته یادگیری</w:t>
      </w:r>
      <w:r w:rsidR="00267CDE">
        <w:rPr>
          <w:rFonts w:ascii="Tahoma" w:hAnsi="Tahoma" w:cs="B Nazanin"/>
          <w:sz w:val="28"/>
          <w:szCs w:val="28"/>
        </w:rPr>
        <w:t xml:space="preserve"> </w:t>
      </w:r>
      <w:r w:rsidR="00267CDE" w:rsidRPr="00267CDE">
        <w:rPr>
          <w:rFonts w:ascii="Tahoma" w:hAnsi="Tahoma" w:cs="B Nazanin"/>
          <w:sz w:val="28"/>
          <w:szCs w:val="28"/>
          <w:rtl/>
        </w:rPr>
        <w:t>است. کسی که فیزیکدان خوبی است لزوماً</w:t>
      </w:r>
      <w:r w:rsidR="00267CDE">
        <w:rPr>
          <w:rFonts w:ascii="Tahoma" w:hAnsi="Tahoma" w:cs="B Nazanin" w:hint="cs"/>
          <w:sz w:val="28"/>
          <w:szCs w:val="28"/>
          <w:rtl/>
        </w:rPr>
        <w:t xml:space="preserve"> </w:t>
      </w:r>
      <w:r w:rsidR="00267CDE" w:rsidRPr="00267CDE">
        <w:rPr>
          <w:rFonts w:ascii="Tahoma" w:hAnsi="Tahoma" w:cs="B Nazanin"/>
          <w:sz w:val="28"/>
          <w:szCs w:val="28"/>
          <w:rtl/>
        </w:rPr>
        <w:t>مدرس خوبی نخواهد بود. لازمه مدرس خوب بودن، علم تعلیم و تربیت دانستن است</w:t>
      </w:r>
      <w:r w:rsidR="00782000">
        <w:rPr>
          <w:rFonts w:ascii="Tahoma" w:hAnsi="Tahoma" w:cs="B Nazanin" w:hint="cs"/>
          <w:sz w:val="28"/>
          <w:szCs w:val="28"/>
          <w:rtl/>
        </w:rPr>
        <w:t>.</w:t>
      </w:r>
      <w:r w:rsidR="00267CDE" w:rsidRPr="00267CDE">
        <w:rPr>
          <w:rFonts w:ascii="Tahoma" w:hAnsi="Tahoma" w:cs="B Nazanin"/>
          <w:sz w:val="28"/>
          <w:szCs w:val="28"/>
          <w:rtl/>
        </w:rPr>
        <w:t xml:space="preserve"> یا به عبارت دیگر معلمی را بلد بودن است.</w:t>
      </w:r>
      <w:r w:rsidR="00B0715F">
        <w:rPr>
          <w:rFonts w:ascii="Tahoma" w:hAnsi="Tahoma" w:cs="B Nazanin" w:hint="cs"/>
          <w:sz w:val="28"/>
          <w:szCs w:val="28"/>
          <w:rtl/>
        </w:rPr>
        <w:t xml:space="preserve"> </w:t>
      </w:r>
      <w:r w:rsidR="00267CDE" w:rsidRPr="00267CDE">
        <w:rPr>
          <w:rFonts w:ascii="Tahoma" w:hAnsi="Tahoma" w:cs="B Nazanin"/>
          <w:sz w:val="28"/>
          <w:szCs w:val="28"/>
          <w:rtl/>
        </w:rPr>
        <w:t>دانش تخصصی نیز حیطه سوم است. بدین معنا که مدرس، باید در حیطه</w:t>
      </w:r>
      <w:r w:rsidR="00267CDE">
        <w:rPr>
          <w:rFonts w:ascii="Tahoma" w:hAnsi="Tahoma" w:cs="B Nazanin" w:hint="cs"/>
          <w:sz w:val="28"/>
          <w:szCs w:val="28"/>
          <w:rtl/>
        </w:rPr>
        <w:t xml:space="preserve"> ه</w:t>
      </w:r>
      <w:r w:rsidR="00267CDE" w:rsidRPr="00267CDE">
        <w:rPr>
          <w:rFonts w:ascii="Tahoma" w:hAnsi="Tahoma" w:cs="B Nazanin"/>
          <w:sz w:val="28"/>
          <w:szCs w:val="28"/>
          <w:rtl/>
        </w:rPr>
        <w:t>ای که قرار است تدریس کند، دانش و تخصص داشته باشد.</w:t>
      </w:r>
      <w:r>
        <w:rPr>
          <w:rFonts w:ascii="Tahoma" w:hAnsi="Tahoma" w:cs="B Nazanin" w:hint="cs"/>
          <w:sz w:val="28"/>
          <w:szCs w:val="28"/>
          <w:rtl/>
        </w:rPr>
        <w:t xml:space="preserve"> </w:t>
      </w:r>
      <w:r w:rsidR="00267CDE" w:rsidRPr="00267CDE">
        <w:rPr>
          <w:rFonts w:ascii="Tahoma" w:hAnsi="Tahoma" w:cs="B Nazanin"/>
          <w:sz w:val="28"/>
          <w:szCs w:val="28"/>
          <w:rtl/>
        </w:rPr>
        <w:t xml:space="preserve"> نقطه مشترک این سه حیطه، نشانگر این است که مدرس موفق به</w:t>
      </w:r>
      <w:r w:rsidR="00267CDE">
        <w:rPr>
          <w:rFonts w:ascii="Tahoma" w:hAnsi="Tahoma" w:cs="B Nazanin" w:hint="cs"/>
          <w:sz w:val="28"/>
          <w:szCs w:val="28"/>
          <w:rtl/>
        </w:rPr>
        <w:t xml:space="preserve"> </w:t>
      </w:r>
      <w:r w:rsidR="00267CDE" w:rsidRPr="00267CDE">
        <w:rPr>
          <w:rFonts w:ascii="Tahoma" w:hAnsi="Tahoma" w:cs="B Nazanin"/>
          <w:sz w:val="28"/>
          <w:szCs w:val="28"/>
          <w:rtl/>
        </w:rPr>
        <w:t>طور عام</w:t>
      </w:r>
      <w:r w:rsidR="00267CDE">
        <w:rPr>
          <w:rFonts w:ascii="Tahoma" w:hAnsi="Tahoma" w:cs="B Nazanin" w:hint="cs"/>
          <w:sz w:val="28"/>
          <w:szCs w:val="28"/>
          <w:rtl/>
        </w:rPr>
        <w:t xml:space="preserve"> </w:t>
      </w:r>
      <w:r w:rsidR="00267CDE" w:rsidRPr="00267CDE">
        <w:rPr>
          <w:rFonts w:ascii="Tahoma" w:hAnsi="Tahoma" w:cs="B Nazanin"/>
          <w:sz w:val="28"/>
          <w:szCs w:val="28"/>
          <w:rtl/>
        </w:rPr>
        <w:t>و مدرس مجازی موفق به</w:t>
      </w:r>
      <w:r w:rsidR="00267CDE">
        <w:rPr>
          <w:rFonts w:ascii="Tahoma" w:hAnsi="Tahoma" w:cs="B Nazanin" w:hint="cs"/>
          <w:sz w:val="28"/>
          <w:szCs w:val="28"/>
          <w:rtl/>
        </w:rPr>
        <w:t xml:space="preserve"> </w:t>
      </w:r>
      <w:r w:rsidR="00267CDE" w:rsidRPr="00267CDE">
        <w:rPr>
          <w:rFonts w:ascii="Tahoma" w:hAnsi="Tahoma" w:cs="B Nazanin"/>
          <w:sz w:val="28"/>
          <w:szCs w:val="28"/>
          <w:rtl/>
        </w:rPr>
        <w:t>طور خاص</w:t>
      </w:r>
      <w:r w:rsidR="00267CDE">
        <w:rPr>
          <w:rFonts w:ascii="Tahoma" w:hAnsi="Tahoma" w:cs="B Nazanin" w:hint="cs"/>
          <w:sz w:val="28"/>
          <w:szCs w:val="28"/>
          <w:rtl/>
        </w:rPr>
        <w:t xml:space="preserve"> </w:t>
      </w:r>
      <w:r w:rsidR="00267CDE" w:rsidRPr="00267CDE">
        <w:rPr>
          <w:rFonts w:ascii="Tahoma" w:hAnsi="Tahoma" w:cs="B Nazanin"/>
          <w:sz w:val="28"/>
          <w:szCs w:val="28"/>
          <w:rtl/>
        </w:rPr>
        <w:t>باید در هر سه حیطه دستی بر آتش داشته باشد.</w:t>
      </w:r>
    </w:p>
    <w:p w14:paraId="62651002" w14:textId="50EFF122" w:rsidR="00782000" w:rsidRDefault="00782000" w:rsidP="00B0715F">
      <w:pPr>
        <w:ind w:left="720"/>
        <w:jc w:val="both"/>
        <w:rPr>
          <w:rFonts w:ascii="Tahoma" w:hAnsi="Tahoma" w:cs="B Nazanin"/>
          <w:sz w:val="28"/>
          <w:szCs w:val="28"/>
          <w:rtl/>
        </w:rPr>
      </w:pPr>
    </w:p>
    <w:p w14:paraId="3423A2E7" w14:textId="3C7ABD66" w:rsidR="00782000" w:rsidRDefault="00782000" w:rsidP="00B0715F">
      <w:pPr>
        <w:ind w:left="720"/>
        <w:jc w:val="both"/>
        <w:rPr>
          <w:rFonts w:ascii="Tahoma" w:hAnsi="Tahoma" w:cs="B Nazanin"/>
          <w:sz w:val="28"/>
          <w:szCs w:val="28"/>
          <w:rtl/>
        </w:rPr>
      </w:pPr>
    </w:p>
    <w:p w14:paraId="24F0E247" w14:textId="26BC00D6" w:rsidR="00782000" w:rsidRDefault="00782000" w:rsidP="00B0715F">
      <w:pPr>
        <w:ind w:left="720"/>
        <w:jc w:val="both"/>
        <w:rPr>
          <w:rFonts w:ascii="Tahoma" w:hAnsi="Tahoma" w:cs="B Nazanin"/>
          <w:sz w:val="28"/>
          <w:szCs w:val="28"/>
          <w:rtl/>
        </w:rPr>
      </w:pPr>
    </w:p>
    <w:p w14:paraId="631D6BB5" w14:textId="07B32267" w:rsidR="00782000" w:rsidRDefault="00782000" w:rsidP="00B0715F">
      <w:pPr>
        <w:ind w:left="720"/>
        <w:jc w:val="both"/>
        <w:rPr>
          <w:rFonts w:ascii="Tahoma" w:hAnsi="Tahoma" w:cs="B Nazanin"/>
          <w:sz w:val="28"/>
          <w:szCs w:val="28"/>
          <w:rtl/>
        </w:rPr>
      </w:pPr>
    </w:p>
    <w:p w14:paraId="47272BD9" w14:textId="0540557D" w:rsidR="00782000" w:rsidRDefault="00782000" w:rsidP="00B0715F">
      <w:pPr>
        <w:ind w:left="720"/>
        <w:jc w:val="both"/>
        <w:rPr>
          <w:rFonts w:ascii="Tahoma" w:hAnsi="Tahoma" w:cs="B Nazanin"/>
          <w:sz w:val="28"/>
          <w:szCs w:val="28"/>
          <w:rtl/>
        </w:rPr>
      </w:pPr>
    </w:p>
    <w:p w14:paraId="4D8B2A5C" w14:textId="780D0335" w:rsidR="00782000" w:rsidRDefault="006F6946" w:rsidP="00782000">
      <w:pPr>
        <w:jc w:val="both"/>
        <w:rPr>
          <w:rFonts w:ascii="Tahoma" w:hAnsi="Tahoma" w:cs="B Nazanin"/>
          <w:sz w:val="28"/>
          <w:szCs w:val="28"/>
          <w:rtl/>
        </w:rPr>
      </w:pPr>
      <w:r>
        <w:rPr>
          <w:noProof/>
        </w:rPr>
        <mc:AlternateContent>
          <mc:Choice Requires="wps">
            <w:drawing>
              <wp:anchor distT="0" distB="0" distL="114300" distR="114300" simplePos="0" relativeHeight="251660288" behindDoc="0" locked="0" layoutInCell="1" allowOverlap="1" wp14:anchorId="144B940D" wp14:editId="2B6F3432">
                <wp:simplePos x="0" y="0"/>
                <wp:positionH relativeFrom="margin">
                  <wp:posOffset>-205740</wp:posOffset>
                </wp:positionH>
                <wp:positionV relativeFrom="paragraph">
                  <wp:posOffset>364490</wp:posOffset>
                </wp:positionV>
                <wp:extent cx="2484755" cy="7086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484755" cy="708660"/>
                        </a:xfrm>
                        <a:prstGeom prst="rect">
                          <a:avLst/>
                        </a:prstGeom>
                        <a:solidFill>
                          <a:schemeClr val="lt1"/>
                        </a:solidFill>
                        <a:ln w="6350">
                          <a:noFill/>
                        </a:ln>
                      </wps:spPr>
                      <wps:txbx>
                        <w:txbxContent>
                          <w:p w14:paraId="721B9D17" w14:textId="77777777" w:rsidR="00E40A34" w:rsidRDefault="00782000">
                            <w:pPr>
                              <w:rPr>
                                <w:rFonts w:cs="B Nazanin"/>
                                <w:b/>
                                <w:bCs/>
                                <w:rtl/>
                              </w:rPr>
                            </w:pPr>
                            <w:r>
                              <w:rPr>
                                <w:rFonts w:cs="B Nazanin" w:hint="cs"/>
                                <w:b/>
                                <w:bCs/>
                                <w:rtl/>
                              </w:rPr>
                              <w:t>تصویر</w:t>
                            </w:r>
                            <w:r w:rsidR="00E40A34">
                              <w:rPr>
                                <w:rFonts w:cs="B Nazanin" w:hint="cs"/>
                                <w:b/>
                                <w:bCs/>
                                <w:rtl/>
                              </w:rPr>
                              <w:t>2</w:t>
                            </w:r>
                            <w:r>
                              <w:rPr>
                                <w:rFonts w:cs="B Nazanin" w:hint="cs"/>
                                <w:b/>
                                <w:bCs/>
                                <w:rtl/>
                              </w:rPr>
                              <w:t xml:space="preserve">: </w:t>
                            </w:r>
                            <w:r w:rsidR="00B0715F" w:rsidRPr="00B0715F">
                              <w:rPr>
                                <w:rFonts w:cs="B Nazanin" w:hint="cs"/>
                                <w:b/>
                                <w:bCs/>
                                <w:rtl/>
                              </w:rPr>
                              <w:t>حیطه های دانش مورد نیاز مدرس</w:t>
                            </w:r>
                          </w:p>
                          <w:p w14:paraId="2D83AEB5" w14:textId="6279510E" w:rsidR="00B0715F" w:rsidRPr="00B0715F" w:rsidRDefault="00E40A34">
                            <w:pPr>
                              <w:rPr>
                                <w:rFonts w:cs="B Nazanin"/>
                                <w:b/>
                                <w:bCs/>
                              </w:rPr>
                            </w:pPr>
                            <w:r>
                              <w:rPr>
                                <w:rFonts w:cs="B Nazanin" w:hint="cs"/>
                                <w:b/>
                                <w:bCs/>
                                <w:rtl/>
                              </w:rPr>
                              <w:t>ماخذ: شعبانی, 1382.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B940D" id="_x0000_t202" coordsize="21600,21600" o:spt="202" path="m,l,21600r21600,l21600,xe">
                <v:stroke joinstyle="miter"/>
                <v:path gradientshapeok="t" o:connecttype="rect"/>
              </v:shapetype>
              <v:shape id="Text Box 14" o:spid="_x0000_s1026" type="#_x0000_t202" style="position:absolute;left:0;text-align:left;margin-left:-16.2pt;margin-top:28.7pt;width:195.65pt;height:5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" fillcolor="white [3201]" stroked="f" strokeweight=".5pt">
                <v:textbox>
                  <w:txbxContent>
                    <w:p w14:paraId="721B9D17" w14:textId="77777777" w:rsidR="00E40A34" w:rsidRDefault="00782000">
                      <w:pPr>
                        <w:rPr>
                          <w:rFonts w:cs="B Nazanin"/>
                          <w:b/>
                          <w:bCs/>
                          <w:rtl/>
                        </w:rPr>
                      </w:pPr>
                      <w:r>
                        <w:rPr>
                          <w:rFonts w:cs="B Nazanin" w:hint="cs"/>
                          <w:b/>
                          <w:bCs/>
                          <w:rtl/>
                        </w:rPr>
                        <w:t>تصویر</w:t>
                      </w:r>
                      <w:r w:rsidR="00E40A34">
                        <w:rPr>
                          <w:rFonts w:cs="B Nazanin" w:hint="cs"/>
                          <w:b/>
                          <w:bCs/>
                          <w:rtl/>
                        </w:rPr>
                        <w:t>2</w:t>
                      </w:r>
                      <w:r>
                        <w:rPr>
                          <w:rFonts w:cs="B Nazanin" w:hint="cs"/>
                          <w:b/>
                          <w:bCs/>
                          <w:rtl/>
                        </w:rPr>
                        <w:t xml:space="preserve">: </w:t>
                      </w:r>
                      <w:r w:rsidR="00B0715F" w:rsidRPr="00B0715F">
                        <w:rPr>
                          <w:rFonts w:cs="B Nazanin" w:hint="cs"/>
                          <w:b/>
                          <w:bCs/>
                          <w:rtl/>
                        </w:rPr>
                        <w:t>حیطه های دانش مورد نیاز مدرس</w:t>
                      </w:r>
                    </w:p>
                    <w:p w14:paraId="2D83AEB5" w14:textId="6279510E" w:rsidR="00B0715F" w:rsidRPr="00B0715F" w:rsidRDefault="00E40A34">
                      <w:pPr>
                        <w:rPr>
                          <w:rFonts w:cs="B Nazanin"/>
                          <w:b/>
                          <w:bCs/>
                        </w:rPr>
                      </w:pPr>
                      <w:r>
                        <w:rPr>
                          <w:rFonts w:cs="B Nazanin" w:hint="cs"/>
                          <w:b/>
                          <w:bCs/>
                          <w:rtl/>
                        </w:rPr>
                        <w:t>ماخذ: شعبانی, 1382.</w:t>
                      </w:r>
                    </w:p>
                  </w:txbxContent>
                </v:textbox>
                <w10:wrap anchorx="margin"/>
              </v:shape>
            </w:pict>
          </mc:Fallback>
        </mc:AlternateContent>
      </w:r>
    </w:p>
    <w:p w14:paraId="37F59AD9" w14:textId="77777777" w:rsidR="00782000" w:rsidRDefault="00782000" w:rsidP="00F561DD">
      <w:pPr>
        <w:jc w:val="both"/>
        <w:rPr>
          <w:rFonts w:ascii="Tahoma" w:hAnsi="Tahoma" w:cs="B Nazanin"/>
          <w:sz w:val="28"/>
          <w:szCs w:val="28"/>
          <w:rtl/>
        </w:rPr>
      </w:pPr>
    </w:p>
    <w:p w14:paraId="28A8BCDC" w14:textId="1A2BC76A" w:rsidR="00CC3E48" w:rsidRDefault="00CC3E48" w:rsidP="00B0715F">
      <w:pPr>
        <w:ind w:left="720"/>
        <w:jc w:val="both"/>
        <w:rPr>
          <w:rFonts w:ascii="Tahoma" w:hAnsi="Tahoma" w:cs="B Nazanin"/>
          <w:sz w:val="28"/>
          <w:szCs w:val="28"/>
          <w:rtl/>
        </w:rPr>
      </w:pPr>
      <w:r>
        <w:rPr>
          <w:rFonts w:ascii="Tahoma" w:hAnsi="Tahoma" w:cs="B Nazanin" w:hint="cs"/>
          <w:sz w:val="28"/>
          <w:szCs w:val="28"/>
          <w:rtl/>
        </w:rPr>
        <w:lastRenderedPageBreak/>
        <w:t>با توجه به ویروس کرونا و تعطیل شدن مدارس, تشکیل کلاس های درسی به صورت آنلاین با استفاده از شبکه های مجازی زمینه ای مناسب برای رشد و ارتقا همکاران فرهنگی فراهم گردید تا ضمن آشنایی با فناوری های روز</w:t>
      </w:r>
      <w:r w:rsidR="007D6583">
        <w:rPr>
          <w:rFonts w:ascii="Tahoma" w:hAnsi="Tahoma" w:cs="B Nazanin" w:hint="cs"/>
          <w:sz w:val="28"/>
          <w:szCs w:val="28"/>
          <w:rtl/>
        </w:rPr>
        <w:t>,</w:t>
      </w:r>
      <w:r>
        <w:rPr>
          <w:rFonts w:ascii="Tahoma" w:hAnsi="Tahoma" w:cs="B Nazanin" w:hint="cs"/>
          <w:sz w:val="28"/>
          <w:szCs w:val="28"/>
          <w:rtl/>
        </w:rPr>
        <w:t xml:space="preserve"> و به روز کردن دانش تخصصی خود به تولید محتوای الکترونیکی بپردازند. </w:t>
      </w:r>
      <w:r w:rsidR="00776253">
        <w:rPr>
          <w:rFonts w:ascii="Tahoma" w:hAnsi="Tahoma" w:cs="B Nazanin" w:hint="cs"/>
          <w:sz w:val="28"/>
          <w:szCs w:val="28"/>
          <w:rtl/>
        </w:rPr>
        <w:t>آموزش مجازی نسبت به برگزاری های کلاس حضوری علاوه بر معایب دارای مزایایی هستند از جمله:</w:t>
      </w:r>
    </w:p>
    <w:p w14:paraId="4DC11DAD" w14:textId="5E3F1AAF" w:rsidR="00776253" w:rsidRPr="00776253" w:rsidRDefault="00776253" w:rsidP="00776253">
      <w:pPr>
        <w:pStyle w:val="ListParagraph"/>
        <w:numPr>
          <w:ilvl w:val="0"/>
          <w:numId w:val="3"/>
        </w:numPr>
        <w:jc w:val="both"/>
        <w:rPr>
          <w:rFonts w:ascii="Tahoma" w:hAnsi="Tahoma" w:cs="B Nazanin"/>
          <w:sz w:val="28"/>
          <w:szCs w:val="28"/>
          <w:rtl/>
        </w:rPr>
      </w:pPr>
      <w:r w:rsidRPr="00776253">
        <w:rPr>
          <w:rFonts w:ascii="Tahoma" w:hAnsi="Tahoma" w:cs="B Nazanin" w:hint="cs"/>
          <w:sz w:val="28"/>
          <w:szCs w:val="28"/>
          <w:rtl/>
        </w:rPr>
        <w:t>آشنایی هنرآموزان با دنیای تکنولوژی و کار با پلتفرم های خاص خود جهت تشکیل کلاس, تولید محتوا و ارزشیابی.</w:t>
      </w:r>
    </w:p>
    <w:p w14:paraId="3E622BAE" w14:textId="699D6FC6" w:rsidR="002B7126" w:rsidRPr="00F561DD" w:rsidRDefault="006B4B85" w:rsidP="00F561DD">
      <w:pPr>
        <w:pStyle w:val="ListParagraph"/>
        <w:numPr>
          <w:ilvl w:val="0"/>
          <w:numId w:val="3"/>
        </w:numPr>
        <w:jc w:val="both"/>
        <w:rPr>
          <w:rFonts w:ascii="Tahoma" w:hAnsi="Tahoma" w:cs="B Nazanin"/>
          <w:sz w:val="28"/>
          <w:szCs w:val="28"/>
          <w:rtl/>
        </w:rPr>
      </w:pPr>
      <w:r>
        <w:rPr>
          <w:rFonts w:ascii="Tahoma" w:hAnsi="Tahoma" w:cs="B Nazanin" w:hint="cs"/>
          <w:sz w:val="28"/>
          <w:szCs w:val="28"/>
          <w:rtl/>
        </w:rPr>
        <w:t xml:space="preserve">مطالعه مجدد و چند باره مطالب: </w:t>
      </w:r>
      <w:r w:rsidR="00776253" w:rsidRPr="00776253">
        <w:rPr>
          <w:rFonts w:ascii="Tahoma" w:hAnsi="Tahoma" w:cs="B Nazanin" w:hint="cs"/>
          <w:sz w:val="28"/>
          <w:szCs w:val="28"/>
          <w:rtl/>
        </w:rPr>
        <w:t>در اختیار بودن همیشگی مطالب در قالب فیلم, کلیپ, پوستر به صورت درسنامه, نمونه سوال, نکات تستی و کلیدی برای هنرجویان</w:t>
      </w:r>
      <w:r w:rsidR="00C444B6">
        <w:rPr>
          <w:rFonts w:ascii="Tahoma" w:hAnsi="Tahoma" w:cs="B Nazanin" w:hint="cs"/>
          <w:sz w:val="28"/>
          <w:szCs w:val="28"/>
          <w:rtl/>
        </w:rPr>
        <w:t>.</w:t>
      </w:r>
    </w:p>
    <w:p w14:paraId="714F18B9" w14:textId="66D04270" w:rsidR="00165FD0" w:rsidRDefault="00F561DD" w:rsidP="00F561DD">
      <w:pPr>
        <w:pStyle w:val="ListParagraph"/>
        <w:numPr>
          <w:ilvl w:val="0"/>
          <w:numId w:val="3"/>
        </w:numPr>
        <w:jc w:val="both"/>
        <w:rPr>
          <w:rFonts w:ascii="Tahoma" w:hAnsi="Tahoma" w:cs="B Nazanin"/>
          <w:sz w:val="28"/>
          <w:szCs w:val="28"/>
          <w:rtl/>
        </w:rPr>
      </w:pPr>
      <w:r w:rsidRPr="00F561DD">
        <w:rPr>
          <w:rFonts w:ascii="Tahoma" w:hAnsi="Tahoma" w:cs="B Nazanin" w:hint="cs"/>
          <w:sz w:val="28"/>
          <w:szCs w:val="28"/>
          <w:rtl/>
        </w:rPr>
        <w:t xml:space="preserve">انطاف پذیری بودن در امر آموزش : </w:t>
      </w:r>
      <w:r w:rsidRPr="00F561DD">
        <w:rPr>
          <w:rFonts w:ascii="Tahoma" w:hAnsi="Tahoma" w:cs="B Nazanin"/>
          <w:sz w:val="28"/>
          <w:szCs w:val="28"/>
          <w:rtl/>
        </w:rPr>
        <w:t>در اغلب مدل های آموزش الکترونیکی آموزنده می توان</w:t>
      </w:r>
      <w:r>
        <w:rPr>
          <w:rFonts w:ascii="Tahoma" w:hAnsi="Tahoma" w:cs="B Nazanin" w:hint="cs"/>
          <w:sz w:val="28"/>
          <w:szCs w:val="28"/>
          <w:rtl/>
        </w:rPr>
        <w:t>د</w:t>
      </w:r>
      <w:r w:rsidRPr="00F561DD">
        <w:rPr>
          <w:rFonts w:ascii="Tahoma" w:hAnsi="Tahoma" w:cs="B Nazanin"/>
          <w:sz w:val="28"/>
          <w:szCs w:val="28"/>
          <w:rtl/>
        </w:rPr>
        <w:t xml:space="preserve"> سرعت فراگیری مطالب را کاهش و یا افزایش دهد و از انعطاف پذیری آن استفاده کند</w:t>
      </w:r>
      <w:r w:rsidRPr="00F561DD">
        <w:rPr>
          <w:rFonts w:ascii="Tahoma" w:hAnsi="Tahoma" w:cs="B Nazanin"/>
          <w:sz w:val="28"/>
          <w:szCs w:val="28"/>
        </w:rPr>
        <w:t>.</w:t>
      </w:r>
    </w:p>
    <w:p w14:paraId="487A5787" w14:textId="6AA29D23" w:rsidR="00165FD0" w:rsidRDefault="00F561DD" w:rsidP="00F561DD">
      <w:pPr>
        <w:pStyle w:val="ListParagraph"/>
        <w:numPr>
          <w:ilvl w:val="0"/>
          <w:numId w:val="3"/>
        </w:numPr>
        <w:jc w:val="both"/>
        <w:rPr>
          <w:rFonts w:ascii="Tahoma" w:hAnsi="Tahoma" w:cs="B Nazanin"/>
          <w:sz w:val="28"/>
          <w:szCs w:val="28"/>
        </w:rPr>
      </w:pPr>
      <w:r>
        <w:rPr>
          <w:rFonts w:ascii="Tahoma" w:hAnsi="Tahoma" w:cs="B Nazanin" w:hint="cs"/>
          <w:sz w:val="28"/>
          <w:szCs w:val="28"/>
          <w:rtl/>
        </w:rPr>
        <w:t>افزایش کیفیت یادگیری</w:t>
      </w:r>
    </w:p>
    <w:p w14:paraId="4C091475" w14:textId="3D08FB58" w:rsidR="00F561DD" w:rsidRDefault="00F561DD" w:rsidP="00F561DD">
      <w:pPr>
        <w:pStyle w:val="ListParagraph"/>
        <w:numPr>
          <w:ilvl w:val="0"/>
          <w:numId w:val="3"/>
        </w:numPr>
        <w:jc w:val="both"/>
        <w:rPr>
          <w:rFonts w:ascii="Tahoma" w:hAnsi="Tahoma" w:cs="B Nazanin"/>
          <w:sz w:val="28"/>
          <w:szCs w:val="28"/>
        </w:rPr>
      </w:pPr>
      <w:r>
        <w:rPr>
          <w:rFonts w:ascii="Tahoma" w:hAnsi="Tahoma" w:cs="B Nazanin" w:hint="cs"/>
          <w:sz w:val="28"/>
          <w:szCs w:val="28"/>
          <w:rtl/>
        </w:rPr>
        <w:t>جذابیت بصری و شنیداری</w:t>
      </w:r>
    </w:p>
    <w:p w14:paraId="1C9F216F" w14:textId="145060EA" w:rsidR="00F561DD" w:rsidRDefault="00F561DD" w:rsidP="00F561DD">
      <w:pPr>
        <w:pStyle w:val="ListParagraph"/>
        <w:numPr>
          <w:ilvl w:val="0"/>
          <w:numId w:val="3"/>
        </w:numPr>
        <w:jc w:val="both"/>
        <w:rPr>
          <w:rFonts w:ascii="Tahoma" w:hAnsi="Tahoma" w:cs="B Nazanin"/>
          <w:sz w:val="28"/>
          <w:szCs w:val="28"/>
          <w:rtl/>
        </w:rPr>
      </w:pPr>
      <w:r>
        <w:rPr>
          <w:rFonts w:ascii="Tahoma" w:hAnsi="Tahoma" w:cs="B Nazanin" w:hint="cs"/>
          <w:sz w:val="28"/>
          <w:szCs w:val="28"/>
          <w:rtl/>
        </w:rPr>
        <w:t xml:space="preserve">رعایت عدالت آموزشی برای مناطق دوردست و محروم. </w:t>
      </w:r>
    </w:p>
    <w:p w14:paraId="108AECA3" w14:textId="3CA4E8FB" w:rsidR="00506AE3" w:rsidRDefault="00506AE3" w:rsidP="00506AE3">
      <w:pPr>
        <w:pStyle w:val="ListParagraph"/>
        <w:tabs>
          <w:tab w:val="left" w:pos="3038"/>
        </w:tabs>
        <w:ind w:left="1440"/>
        <w:jc w:val="both"/>
        <w:rPr>
          <w:rFonts w:ascii="Tahoma" w:hAnsi="Tahoma" w:cs="B Nazanin"/>
          <w:sz w:val="28"/>
          <w:szCs w:val="28"/>
          <w:rtl/>
        </w:rPr>
      </w:pPr>
    </w:p>
    <w:p w14:paraId="1D8AAEC4" w14:textId="19FFE876" w:rsidR="00506AE3" w:rsidRDefault="00506AE3" w:rsidP="00506AE3">
      <w:pPr>
        <w:pStyle w:val="ListParagraph"/>
        <w:tabs>
          <w:tab w:val="left" w:pos="3038"/>
        </w:tabs>
        <w:ind w:left="1440"/>
        <w:jc w:val="both"/>
        <w:rPr>
          <w:rFonts w:ascii="Tahoma" w:hAnsi="Tahoma" w:cs="B Nazanin"/>
          <w:sz w:val="28"/>
          <w:szCs w:val="28"/>
          <w:rtl/>
        </w:rPr>
      </w:pPr>
    </w:p>
    <w:p w14:paraId="0985B357" w14:textId="693DB41F" w:rsidR="00FE599D" w:rsidRDefault="00FE599D" w:rsidP="00506AE3">
      <w:pPr>
        <w:pStyle w:val="ListParagraph"/>
        <w:tabs>
          <w:tab w:val="left" w:pos="3038"/>
        </w:tabs>
        <w:ind w:left="1440"/>
        <w:jc w:val="both"/>
        <w:rPr>
          <w:rFonts w:ascii="Tahoma" w:hAnsi="Tahoma" w:cs="B Nazanin"/>
          <w:sz w:val="28"/>
          <w:szCs w:val="28"/>
          <w:rtl/>
        </w:rPr>
      </w:pPr>
    </w:p>
    <w:p w14:paraId="7F33E6D8" w14:textId="052BE7A8" w:rsidR="00FE599D" w:rsidRDefault="00FE599D" w:rsidP="00506AE3">
      <w:pPr>
        <w:pStyle w:val="ListParagraph"/>
        <w:tabs>
          <w:tab w:val="left" w:pos="3038"/>
        </w:tabs>
        <w:ind w:left="1440"/>
        <w:jc w:val="both"/>
        <w:rPr>
          <w:rFonts w:ascii="Tahoma" w:hAnsi="Tahoma" w:cs="B Nazanin"/>
          <w:sz w:val="28"/>
          <w:szCs w:val="28"/>
          <w:rtl/>
        </w:rPr>
      </w:pPr>
    </w:p>
    <w:p w14:paraId="0062BCD3" w14:textId="66F2A53F" w:rsidR="00FE599D" w:rsidRDefault="00FE599D" w:rsidP="00506AE3">
      <w:pPr>
        <w:pStyle w:val="ListParagraph"/>
        <w:tabs>
          <w:tab w:val="left" w:pos="3038"/>
        </w:tabs>
        <w:ind w:left="1440"/>
        <w:jc w:val="both"/>
        <w:rPr>
          <w:rFonts w:ascii="Tahoma" w:hAnsi="Tahoma" w:cs="B Nazanin"/>
          <w:sz w:val="28"/>
          <w:szCs w:val="28"/>
          <w:rtl/>
        </w:rPr>
      </w:pPr>
    </w:p>
    <w:p w14:paraId="05BA3D61" w14:textId="54D16BC8" w:rsidR="00FE599D" w:rsidRDefault="00FE599D" w:rsidP="00506AE3">
      <w:pPr>
        <w:pStyle w:val="ListParagraph"/>
        <w:tabs>
          <w:tab w:val="left" w:pos="3038"/>
        </w:tabs>
        <w:ind w:left="1440"/>
        <w:jc w:val="both"/>
        <w:rPr>
          <w:rFonts w:ascii="Tahoma" w:hAnsi="Tahoma" w:cs="B Nazanin"/>
          <w:sz w:val="28"/>
          <w:szCs w:val="28"/>
          <w:rtl/>
        </w:rPr>
      </w:pPr>
    </w:p>
    <w:p w14:paraId="0120C4AE" w14:textId="612605B3" w:rsidR="00FE599D" w:rsidRDefault="00FE599D" w:rsidP="00506AE3">
      <w:pPr>
        <w:pStyle w:val="ListParagraph"/>
        <w:tabs>
          <w:tab w:val="left" w:pos="3038"/>
        </w:tabs>
        <w:ind w:left="1440"/>
        <w:jc w:val="both"/>
        <w:rPr>
          <w:rFonts w:ascii="Tahoma" w:hAnsi="Tahoma" w:cs="B Nazanin"/>
          <w:sz w:val="28"/>
          <w:szCs w:val="28"/>
          <w:rtl/>
        </w:rPr>
      </w:pPr>
    </w:p>
    <w:p w14:paraId="0AB5909A" w14:textId="72792A73" w:rsidR="00FE599D" w:rsidRDefault="00FE599D" w:rsidP="00506AE3">
      <w:pPr>
        <w:pStyle w:val="ListParagraph"/>
        <w:tabs>
          <w:tab w:val="left" w:pos="3038"/>
        </w:tabs>
        <w:ind w:left="1440"/>
        <w:jc w:val="both"/>
        <w:rPr>
          <w:rFonts w:ascii="Tahoma" w:hAnsi="Tahoma" w:cs="B Nazanin"/>
          <w:sz w:val="28"/>
          <w:szCs w:val="28"/>
          <w:rtl/>
        </w:rPr>
      </w:pPr>
    </w:p>
    <w:p w14:paraId="2D5E7B0F" w14:textId="1CA3BCE7" w:rsidR="00FE599D" w:rsidRDefault="00FE599D" w:rsidP="00506AE3">
      <w:pPr>
        <w:pStyle w:val="ListParagraph"/>
        <w:tabs>
          <w:tab w:val="left" w:pos="3038"/>
        </w:tabs>
        <w:ind w:left="1440"/>
        <w:jc w:val="both"/>
        <w:rPr>
          <w:rFonts w:ascii="Tahoma" w:hAnsi="Tahoma" w:cs="B Nazanin"/>
          <w:sz w:val="28"/>
          <w:szCs w:val="28"/>
          <w:rtl/>
        </w:rPr>
      </w:pPr>
    </w:p>
    <w:p w14:paraId="5092A436" w14:textId="24B29199" w:rsidR="00FE599D" w:rsidRDefault="00FE599D" w:rsidP="00506AE3">
      <w:pPr>
        <w:pStyle w:val="ListParagraph"/>
        <w:tabs>
          <w:tab w:val="left" w:pos="3038"/>
        </w:tabs>
        <w:ind w:left="1440"/>
        <w:jc w:val="both"/>
        <w:rPr>
          <w:rFonts w:ascii="Tahoma" w:hAnsi="Tahoma" w:cs="B Nazanin"/>
          <w:sz w:val="28"/>
          <w:szCs w:val="28"/>
          <w:rtl/>
        </w:rPr>
      </w:pPr>
    </w:p>
    <w:p w14:paraId="71885639" w14:textId="1660B907" w:rsidR="00FE599D" w:rsidRDefault="00FE599D" w:rsidP="00506AE3">
      <w:pPr>
        <w:pStyle w:val="ListParagraph"/>
        <w:tabs>
          <w:tab w:val="left" w:pos="3038"/>
        </w:tabs>
        <w:ind w:left="1440"/>
        <w:jc w:val="both"/>
        <w:rPr>
          <w:rFonts w:ascii="Tahoma" w:hAnsi="Tahoma" w:cs="B Nazanin"/>
          <w:sz w:val="28"/>
          <w:szCs w:val="28"/>
          <w:rtl/>
        </w:rPr>
      </w:pPr>
    </w:p>
    <w:p w14:paraId="17A6FFD0" w14:textId="7CB07FDD" w:rsidR="00FE599D" w:rsidRDefault="00FE599D" w:rsidP="00506AE3">
      <w:pPr>
        <w:pStyle w:val="ListParagraph"/>
        <w:tabs>
          <w:tab w:val="left" w:pos="3038"/>
        </w:tabs>
        <w:ind w:left="1440"/>
        <w:jc w:val="both"/>
        <w:rPr>
          <w:rFonts w:ascii="Tahoma" w:hAnsi="Tahoma" w:cs="B Nazanin"/>
          <w:sz w:val="28"/>
          <w:szCs w:val="28"/>
          <w:rtl/>
        </w:rPr>
      </w:pPr>
    </w:p>
    <w:p w14:paraId="1A262F0F" w14:textId="45E809F9" w:rsidR="00FE599D" w:rsidRDefault="00FE599D" w:rsidP="00506AE3">
      <w:pPr>
        <w:pStyle w:val="ListParagraph"/>
        <w:tabs>
          <w:tab w:val="left" w:pos="3038"/>
        </w:tabs>
        <w:ind w:left="1440"/>
        <w:jc w:val="both"/>
        <w:rPr>
          <w:rFonts w:ascii="Tahoma" w:hAnsi="Tahoma" w:cs="B Nazanin"/>
          <w:sz w:val="28"/>
          <w:szCs w:val="28"/>
          <w:rtl/>
        </w:rPr>
      </w:pPr>
    </w:p>
    <w:p w14:paraId="71D35FC8" w14:textId="77777777" w:rsidR="00FE599D" w:rsidRDefault="00FE599D" w:rsidP="00506AE3">
      <w:pPr>
        <w:pStyle w:val="ListParagraph"/>
        <w:tabs>
          <w:tab w:val="left" w:pos="3038"/>
        </w:tabs>
        <w:ind w:left="1440"/>
        <w:jc w:val="both"/>
        <w:rPr>
          <w:rFonts w:ascii="Tahoma" w:hAnsi="Tahoma" w:cs="B Nazanin"/>
          <w:sz w:val="28"/>
          <w:szCs w:val="28"/>
          <w:rtl/>
        </w:rPr>
      </w:pPr>
    </w:p>
    <w:p w14:paraId="20963450" w14:textId="3D61AAB8" w:rsidR="00506AE3" w:rsidRDefault="00506AE3" w:rsidP="00506AE3">
      <w:pPr>
        <w:pStyle w:val="ListParagraph"/>
        <w:tabs>
          <w:tab w:val="left" w:pos="3038"/>
        </w:tabs>
        <w:ind w:left="1440"/>
        <w:jc w:val="both"/>
        <w:rPr>
          <w:rFonts w:ascii="Tahoma" w:hAnsi="Tahoma" w:cs="B Nazanin"/>
          <w:sz w:val="28"/>
          <w:szCs w:val="28"/>
          <w:rtl/>
        </w:rPr>
      </w:pPr>
    </w:p>
    <w:p w14:paraId="66DF1D86" w14:textId="77777777" w:rsidR="00506AE3" w:rsidRDefault="00506AE3" w:rsidP="00506AE3">
      <w:pPr>
        <w:pStyle w:val="ListParagraph"/>
        <w:tabs>
          <w:tab w:val="left" w:pos="3038"/>
        </w:tabs>
        <w:ind w:left="1440"/>
        <w:jc w:val="both"/>
        <w:rPr>
          <w:rFonts w:ascii="Tahoma" w:hAnsi="Tahoma" w:cs="B Nazanin"/>
          <w:sz w:val="28"/>
          <w:szCs w:val="28"/>
          <w:rtl/>
        </w:rPr>
      </w:pPr>
    </w:p>
    <w:p w14:paraId="0082E4D7" w14:textId="77777777" w:rsidR="009A5640" w:rsidRDefault="009A5640" w:rsidP="00B45F86">
      <w:pPr>
        <w:jc w:val="lowKashida"/>
        <w:rPr>
          <w:rFonts w:cs="B Nazanin"/>
          <w:b/>
          <w:bCs/>
          <w:noProof/>
          <w:sz w:val="28"/>
          <w:szCs w:val="28"/>
          <w:rtl/>
        </w:rPr>
      </w:pPr>
    </w:p>
    <w:p w14:paraId="583B3978" w14:textId="55823D9F" w:rsidR="00842D69" w:rsidRPr="00950246" w:rsidRDefault="00ED123B" w:rsidP="00B45F86">
      <w:pPr>
        <w:jc w:val="lowKashida"/>
        <w:rPr>
          <w:rFonts w:cs="B Nazanin"/>
          <w:b/>
          <w:bCs/>
          <w:noProof/>
          <w:sz w:val="28"/>
          <w:szCs w:val="28"/>
          <w:rtl/>
        </w:rPr>
      </w:pPr>
      <w:r w:rsidRPr="00950246">
        <w:rPr>
          <w:rFonts w:cs="B Nazanin" w:hint="cs"/>
          <w:b/>
          <w:bCs/>
          <w:noProof/>
          <w:sz w:val="28"/>
          <w:szCs w:val="28"/>
          <w:rtl/>
        </w:rPr>
        <w:lastRenderedPageBreak/>
        <w:t>نتیجه گیری</w:t>
      </w:r>
    </w:p>
    <w:p w14:paraId="4C7A37F6" w14:textId="0FD12D26" w:rsidR="000369A6" w:rsidRPr="00950246" w:rsidRDefault="00ED123B" w:rsidP="00506AE3">
      <w:pPr>
        <w:jc w:val="lowKashida"/>
        <w:rPr>
          <w:rFonts w:cs="B Nazanin"/>
          <w:noProof/>
          <w:sz w:val="28"/>
          <w:szCs w:val="28"/>
          <w:rtl/>
        </w:rPr>
      </w:pPr>
      <w:r w:rsidRPr="00950246">
        <w:rPr>
          <w:rFonts w:cs="B Nazanin" w:hint="cs"/>
          <w:noProof/>
          <w:sz w:val="28"/>
          <w:szCs w:val="28"/>
          <w:rtl/>
        </w:rPr>
        <w:t>منابع انسانی کارآمد و پر انگیزه در افزایش اثربخشی هر سازمانی نقشی مهم و اساسی ایفا می کنند. منابع انسانی عمده ترین سرمایه و عامل راهبردی هر سازمان به حساب می آیند, به ویژه معلمان که تربیت کننده نسل آینده ساز جامعه هستند. معلمی که</w:t>
      </w:r>
      <w:r w:rsidR="00B45F86" w:rsidRPr="00950246">
        <w:rPr>
          <w:rFonts w:cs="B Nazanin" w:hint="cs"/>
          <w:noProof/>
          <w:sz w:val="28"/>
          <w:szCs w:val="28"/>
          <w:rtl/>
        </w:rPr>
        <w:t xml:space="preserve"> به</w:t>
      </w:r>
      <w:r w:rsidRPr="00950246">
        <w:rPr>
          <w:rFonts w:cs="B Nazanin" w:hint="cs"/>
          <w:noProof/>
          <w:sz w:val="28"/>
          <w:szCs w:val="28"/>
          <w:rtl/>
        </w:rPr>
        <w:t xml:space="preserve"> مهارت های سواد اطلاعاتی </w:t>
      </w:r>
      <w:r w:rsidR="00B45F86" w:rsidRPr="00950246">
        <w:rPr>
          <w:rFonts w:cs="B Nazanin" w:hint="cs"/>
          <w:noProof/>
          <w:sz w:val="28"/>
          <w:szCs w:val="28"/>
          <w:rtl/>
        </w:rPr>
        <w:t>مجهز است به خوبی می تواند این مهارت ها را به دانش آموزان خود منتقل نموده و یادگیرانی مادام العمر تربیت نماید</w:t>
      </w:r>
      <w:r w:rsidR="00625EE2" w:rsidRPr="00950246">
        <w:rPr>
          <w:rFonts w:cs="B Nazanin" w:hint="cs"/>
          <w:noProof/>
          <w:sz w:val="28"/>
          <w:szCs w:val="28"/>
          <w:rtl/>
        </w:rPr>
        <w:t>.</w:t>
      </w:r>
      <w:r w:rsidR="000369A6">
        <w:rPr>
          <w:rFonts w:cs="B Nazanin" w:hint="cs"/>
          <w:noProof/>
          <w:sz w:val="28"/>
          <w:szCs w:val="28"/>
          <w:rtl/>
        </w:rPr>
        <w:t xml:space="preserve"> </w:t>
      </w:r>
      <w:r w:rsidR="00C444B6">
        <w:rPr>
          <w:rFonts w:cs="B Nazanin" w:hint="cs"/>
          <w:noProof/>
          <w:sz w:val="28"/>
          <w:szCs w:val="28"/>
          <w:rtl/>
        </w:rPr>
        <w:t>برخورداری از این ویژگی در تشکیل کلاس های مجازی می تواند تاثیر گذار باشد</w:t>
      </w:r>
      <w:r w:rsidR="000369A6">
        <w:rPr>
          <w:rFonts w:cs="B Nazanin" w:hint="cs"/>
          <w:noProof/>
          <w:sz w:val="28"/>
          <w:szCs w:val="28"/>
          <w:rtl/>
        </w:rPr>
        <w:t>. تدریس یکی از ابزارهای مهم یادگیری است که با کارگیری روش های نوین تدریس می توان یادگیری را تسهیل نمود.</w:t>
      </w:r>
      <w:r w:rsidR="00506AE3">
        <w:rPr>
          <w:rFonts w:cs="B Nazanin" w:hint="cs"/>
          <w:noProof/>
          <w:sz w:val="28"/>
          <w:szCs w:val="28"/>
          <w:rtl/>
        </w:rPr>
        <w:t xml:space="preserve"> </w:t>
      </w:r>
      <w:r w:rsidR="000369A6">
        <w:rPr>
          <w:rFonts w:cs="B Nazanin" w:hint="cs"/>
          <w:noProof/>
          <w:sz w:val="28"/>
          <w:szCs w:val="28"/>
          <w:rtl/>
        </w:rPr>
        <w:t xml:space="preserve">معلمان سربازان خط اول جبهه تربیت هستند و ضرورت دارد که با مدرن ترین سلاح های علمی روز یعنی روش های مختلف نوین و فعال تدریس آشنا باشند و بدانند در کدامین موقعیت آموزشی از کدام روش استفاده کنند. امید است که معلمان در به کار گیری مناسب و مفید روش های نوین تدریس بتوانند به تعالی تربیت شوندگان کمک ویژه نمایند و آینده ی هرچه روشن تری را رقم زنند. </w:t>
      </w:r>
    </w:p>
    <w:p w14:paraId="26889B97" w14:textId="61C5A474" w:rsidR="00625EE2" w:rsidRPr="00950246" w:rsidRDefault="00625EE2" w:rsidP="00B45F86">
      <w:pPr>
        <w:jc w:val="lowKashida"/>
        <w:rPr>
          <w:rFonts w:cs="B Nazanin"/>
          <w:noProof/>
          <w:sz w:val="28"/>
          <w:szCs w:val="28"/>
          <w:rtl/>
        </w:rPr>
      </w:pPr>
    </w:p>
    <w:p w14:paraId="732B874D" w14:textId="4DB9B182" w:rsidR="00625EE2" w:rsidRDefault="00625EE2" w:rsidP="00B45F86">
      <w:pPr>
        <w:jc w:val="lowKashida"/>
        <w:rPr>
          <w:noProof/>
          <w:rtl/>
        </w:rPr>
      </w:pPr>
    </w:p>
    <w:p w14:paraId="67DBA895" w14:textId="29AADAFA" w:rsidR="00782000" w:rsidRDefault="00782000" w:rsidP="00B45F86">
      <w:pPr>
        <w:jc w:val="lowKashida"/>
        <w:rPr>
          <w:noProof/>
          <w:rtl/>
        </w:rPr>
      </w:pPr>
    </w:p>
    <w:p w14:paraId="1A9F73AD" w14:textId="722578EE" w:rsidR="00A776B7" w:rsidRDefault="00A776B7" w:rsidP="00B45F86">
      <w:pPr>
        <w:jc w:val="lowKashida"/>
        <w:rPr>
          <w:noProof/>
          <w:rtl/>
        </w:rPr>
      </w:pPr>
    </w:p>
    <w:p w14:paraId="229D2E6F" w14:textId="030B286D" w:rsidR="00A776B7" w:rsidRDefault="00A776B7" w:rsidP="00B45F86">
      <w:pPr>
        <w:jc w:val="lowKashida"/>
        <w:rPr>
          <w:noProof/>
          <w:rtl/>
        </w:rPr>
      </w:pPr>
    </w:p>
    <w:p w14:paraId="5E1A97BE" w14:textId="3D3C2C11" w:rsidR="00A776B7" w:rsidRDefault="00A776B7" w:rsidP="00B45F86">
      <w:pPr>
        <w:jc w:val="lowKashida"/>
        <w:rPr>
          <w:noProof/>
          <w:rtl/>
        </w:rPr>
      </w:pPr>
    </w:p>
    <w:p w14:paraId="48736310" w14:textId="0DAC4351" w:rsidR="00A776B7" w:rsidRDefault="00A776B7" w:rsidP="00B45F86">
      <w:pPr>
        <w:jc w:val="lowKashida"/>
        <w:rPr>
          <w:noProof/>
          <w:rtl/>
        </w:rPr>
      </w:pPr>
    </w:p>
    <w:p w14:paraId="249F407C" w14:textId="0C79A885" w:rsidR="00A776B7" w:rsidRDefault="00A776B7" w:rsidP="00B45F86">
      <w:pPr>
        <w:jc w:val="lowKashida"/>
        <w:rPr>
          <w:noProof/>
          <w:rtl/>
        </w:rPr>
      </w:pPr>
    </w:p>
    <w:p w14:paraId="3242B721" w14:textId="44784B66" w:rsidR="00A776B7" w:rsidRDefault="00A776B7" w:rsidP="00B45F86">
      <w:pPr>
        <w:jc w:val="lowKashida"/>
        <w:rPr>
          <w:noProof/>
          <w:rtl/>
        </w:rPr>
      </w:pPr>
    </w:p>
    <w:p w14:paraId="55F15CCC" w14:textId="2781E8A9" w:rsidR="00A776B7" w:rsidRDefault="00A776B7" w:rsidP="00B45F86">
      <w:pPr>
        <w:jc w:val="lowKashida"/>
        <w:rPr>
          <w:noProof/>
          <w:rtl/>
        </w:rPr>
      </w:pPr>
    </w:p>
    <w:p w14:paraId="3DC75A1C" w14:textId="23D8BF49" w:rsidR="00A776B7" w:rsidRDefault="00A776B7" w:rsidP="00B45F86">
      <w:pPr>
        <w:jc w:val="lowKashida"/>
        <w:rPr>
          <w:noProof/>
          <w:rtl/>
        </w:rPr>
      </w:pPr>
    </w:p>
    <w:p w14:paraId="4D2F2890" w14:textId="2533FC5F" w:rsidR="00A776B7" w:rsidRDefault="00A776B7" w:rsidP="00B45F86">
      <w:pPr>
        <w:jc w:val="lowKashida"/>
        <w:rPr>
          <w:noProof/>
          <w:rtl/>
        </w:rPr>
      </w:pPr>
    </w:p>
    <w:p w14:paraId="56659D1B" w14:textId="1348F16C" w:rsidR="00A776B7" w:rsidRDefault="00A776B7" w:rsidP="00B45F86">
      <w:pPr>
        <w:jc w:val="lowKashida"/>
        <w:rPr>
          <w:noProof/>
          <w:rtl/>
        </w:rPr>
      </w:pPr>
    </w:p>
    <w:p w14:paraId="70628330" w14:textId="0E4FC92B" w:rsidR="00A776B7" w:rsidRDefault="00A776B7" w:rsidP="00B45F86">
      <w:pPr>
        <w:jc w:val="lowKashida"/>
        <w:rPr>
          <w:noProof/>
          <w:rtl/>
        </w:rPr>
      </w:pPr>
    </w:p>
    <w:p w14:paraId="25E52C7F" w14:textId="77777777" w:rsidR="00A776B7" w:rsidRDefault="00A776B7" w:rsidP="00B45F86">
      <w:pPr>
        <w:jc w:val="lowKashida"/>
        <w:rPr>
          <w:noProof/>
          <w:rtl/>
        </w:rPr>
      </w:pPr>
    </w:p>
    <w:p w14:paraId="6C21A6AD" w14:textId="620437C0" w:rsidR="00782000" w:rsidRDefault="00782000" w:rsidP="00B45F86">
      <w:pPr>
        <w:jc w:val="lowKashida"/>
        <w:rPr>
          <w:noProof/>
          <w:rtl/>
        </w:rPr>
      </w:pPr>
    </w:p>
    <w:p w14:paraId="79EC966E" w14:textId="0A94DE8D" w:rsidR="00012916" w:rsidRDefault="00012916" w:rsidP="00B45F86">
      <w:pPr>
        <w:jc w:val="lowKashida"/>
        <w:rPr>
          <w:rFonts w:cs="B Nazanin"/>
          <w:noProof/>
          <w:sz w:val="28"/>
          <w:szCs w:val="28"/>
          <w:rtl/>
        </w:rPr>
      </w:pPr>
    </w:p>
    <w:p w14:paraId="0C2A81E5" w14:textId="77777777" w:rsidR="004423E7" w:rsidRPr="00950246" w:rsidRDefault="004423E7" w:rsidP="00B45F86">
      <w:pPr>
        <w:jc w:val="lowKashida"/>
        <w:rPr>
          <w:rFonts w:cs="B Nazanin"/>
          <w:noProof/>
          <w:sz w:val="28"/>
          <w:szCs w:val="28"/>
          <w:rtl/>
        </w:rPr>
      </w:pPr>
    </w:p>
    <w:p w14:paraId="1F607699" w14:textId="1CE28861" w:rsidR="00842D69" w:rsidRPr="00950246" w:rsidRDefault="00EB7419" w:rsidP="00EB7419">
      <w:pPr>
        <w:jc w:val="lowKashida"/>
        <w:rPr>
          <w:rFonts w:cs="B Nazanin"/>
          <w:b/>
          <w:bCs/>
          <w:noProof/>
          <w:sz w:val="28"/>
          <w:szCs w:val="28"/>
        </w:rPr>
      </w:pPr>
      <w:r w:rsidRPr="00950246">
        <w:rPr>
          <w:rFonts w:cs="B Nazanin" w:hint="cs"/>
          <w:b/>
          <w:bCs/>
          <w:noProof/>
          <w:sz w:val="28"/>
          <w:szCs w:val="28"/>
          <w:rtl/>
        </w:rPr>
        <w:lastRenderedPageBreak/>
        <w:t>منابع و ماخذ</w:t>
      </w:r>
      <w:r w:rsidR="00842D69" w:rsidRPr="00950246">
        <w:rPr>
          <w:rFonts w:cs="B Nazanin"/>
          <w:b/>
          <w:bCs/>
          <w:noProof/>
          <w:sz w:val="28"/>
          <w:szCs w:val="28"/>
          <w:rtl/>
        </w:rPr>
        <w:tab/>
      </w:r>
    </w:p>
    <w:p w14:paraId="530D10AD" w14:textId="39C4B91D" w:rsidR="004423E7" w:rsidRDefault="004423E7" w:rsidP="005C3DDE">
      <w:pPr>
        <w:pStyle w:val="ListParagraph"/>
        <w:numPr>
          <w:ilvl w:val="0"/>
          <w:numId w:val="2"/>
        </w:numPr>
        <w:jc w:val="lowKashida"/>
        <w:rPr>
          <w:rFonts w:cs="B Nazanin"/>
          <w:noProof/>
          <w:sz w:val="28"/>
          <w:szCs w:val="28"/>
        </w:rPr>
      </w:pPr>
      <w:r>
        <w:rPr>
          <w:rFonts w:cs="B Nazanin" w:hint="cs"/>
          <w:noProof/>
          <w:sz w:val="28"/>
          <w:szCs w:val="28"/>
          <w:rtl/>
        </w:rPr>
        <w:t>پارسونز, ریچارد. استیفان لوئیس. هینسون و دیبورا ساردو براون. (1385) روانشناسی تربیتی/ تحقیق</w:t>
      </w:r>
      <w:r w:rsidR="000C61C9">
        <w:rPr>
          <w:rFonts w:cs="B Nazanin" w:hint="cs"/>
          <w:noProof/>
          <w:sz w:val="28"/>
          <w:szCs w:val="28"/>
          <w:rtl/>
        </w:rPr>
        <w:t xml:space="preserve">, تدریس, یادگیری. ترجمه اسد زاده, حسن؛ اسکندری, حسین. تهران. انتشارات عابد. </w:t>
      </w:r>
    </w:p>
    <w:p w14:paraId="4B60734F" w14:textId="4AFE50BF" w:rsidR="00221E56" w:rsidRDefault="00221E56" w:rsidP="005C3DDE">
      <w:pPr>
        <w:pStyle w:val="ListParagraph"/>
        <w:numPr>
          <w:ilvl w:val="0"/>
          <w:numId w:val="2"/>
        </w:numPr>
        <w:jc w:val="lowKashida"/>
        <w:rPr>
          <w:rFonts w:cs="B Nazanin"/>
          <w:noProof/>
          <w:sz w:val="28"/>
          <w:szCs w:val="28"/>
        </w:rPr>
      </w:pPr>
      <w:r>
        <w:rPr>
          <w:rFonts w:cs="B Nazanin" w:hint="cs"/>
          <w:noProof/>
          <w:sz w:val="28"/>
          <w:szCs w:val="28"/>
          <w:rtl/>
        </w:rPr>
        <w:t xml:space="preserve">ذوفن, شهناز, (1386). کاربرد فناوری های جدید در آموزش. تهران. انتشارات سمت. </w:t>
      </w:r>
    </w:p>
    <w:p w14:paraId="4BC514D5" w14:textId="4D8D9380" w:rsidR="0035454A" w:rsidRPr="00950246" w:rsidRDefault="0035454A" w:rsidP="005C3DDE">
      <w:pPr>
        <w:pStyle w:val="ListParagraph"/>
        <w:numPr>
          <w:ilvl w:val="0"/>
          <w:numId w:val="2"/>
        </w:numPr>
        <w:jc w:val="lowKashida"/>
        <w:rPr>
          <w:rFonts w:cs="B Nazanin"/>
          <w:noProof/>
          <w:sz w:val="28"/>
          <w:szCs w:val="28"/>
        </w:rPr>
      </w:pPr>
      <w:r w:rsidRPr="00950246">
        <w:rPr>
          <w:rFonts w:cs="B Nazanin" w:hint="cs"/>
          <w:noProof/>
          <w:sz w:val="28"/>
          <w:szCs w:val="28"/>
          <w:rtl/>
        </w:rPr>
        <w:t xml:space="preserve">رحیمی, غلامرضا. نوروزی, محمدرضا و سریع القلم, نرگس. (1391). بررسی رابطه هوش چندگانه مدیران با اثربخشی سازمانی شرکت گاز استان آذربایجان شرقی. (پژوهشگر). فصلنامه مدیریت. 9, (25). 21-34. </w:t>
      </w:r>
    </w:p>
    <w:p w14:paraId="56701696" w14:textId="55C5EA48" w:rsidR="005C3DDE" w:rsidRDefault="005C3DDE" w:rsidP="005C3DDE">
      <w:pPr>
        <w:pStyle w:val="ListParagraph"/>
        <w:numPr>
          <w:ilvl w:val="0"/>
          <w:numId w:val="2"/>
        </w:numPr>
        <w:jc w:val="lowKashida"/>
        <w:rPr>
          <w:rFonts w:cs="B Nazanin"/>
          <w:noProof/>
          <w:sz w:val="28"/>
          <w:szCs w:val="28"/>
        </w:rPr>
      </w:pPr>
      <w:r w:rsidRPr="00950246">
        <w:rPr>
          <w:rFonts w:cs="B Nazanin" w:hint="cs"/>
          <w:noProof/>
          <w:sz w:val="28"/>
          <w:szCs w:val="28"/>
          <w:rtl/>
        </w:rPr>
        <w:t xml:space="preserve">ساعتچی, محمود </w:t>
      </w:r>
      <w:bookmarkStart w:id="2" w:name="_Hlk68741360"/>
      <w:r w:rsidRPr="00950246">
        <w:rPr>
          <w:rFonts w:cs="B Nazanin" w:hint="cs"/>
          <w:noProof/>
          <w:sz w:val="28"/>
          <w:szCs w:val="28"/>
          <w:rtl/>
        </w:rPr>
        <w:t xml:space="preserve">(1377) </w:t>
      </w:r>
      <w:bookmarkEnd w:id="2"/>
      <w:r w:rsidRPr="00950246">
        <w:rPr>
          <w:rFonts w:cs="B Nazanin" w:hint="cs"/>
          <w:noProof/>
          <w:sz w:val="28"/>
          <w:szCs w:val="28"/>
          <w:rtl/>
        </w:rPr>
        <w:t xml:space="preserve">خانواده اولین آزمون رهبری و مدیریت اثربخش, مجله تدبیر, 81, 30-35. </w:t>
      </w:r>
    </w:p>
    <w:p w14:paraId="24B9BFEC" w14:textId="77897D52" w:rsidR="004423E7" w:rsidRPr="00950246" w:rsidRDefault="004423E7" w:rsidP="005C3DDE">
      <w:pPr>
        <w:pStyle w:val="ListParagraph"/>
        <w:numPr>
          <w:ilvl w:val="0"/>
          <w:numId w:val="2"/>
        </w:numPr>
        <w:jc w:val="lowKashida"/>
        <w:rPr>
          <w:rFonts w:cs="B Nazanin"/>
          <w:noProof/>
          <w:sz w:val="28"/>
          <w:szCs w:val="28"/>
        </w:rPr>
      </w:pPr>
      <w:r>
        <w:rPr>
          <w:rFonts w:cs="B Nazanin" w:hint="cs"/>
          <w:noProof/>
          <w:sz w:val="28"/>
          <w:szCs w:val="28"/>
          <w:rtl/>
        </w:rPr>
        <w:t xml:space="preserve">شعبانی, حسن. (1382). مهرات های آموزشی. تهران. انتشارات سمت. </w:t>
      </w:r>
    </w:p>
    <w:p w14:paraId="67AB8A2A" w14:textId="3688A303" w:rsidR="00842D69" w:rsidRDefault="0070040C" w:rsidP="00EB7419">
      <w:pPr>
        <w:pStyle w:val="ListParagraph"/>
        <w:numPr>
          <w:ilvl w:val="0"/>
          <w:numId w:val="2"/>
        </w:numPr>
        <w:jc w:val="lowKashida"/>
        <w:rPr>
          <w:rFonts w:cs="B Nazanin"/>
          <w:noProof/>
          <w:sz w:val="28"/>
          <w:szCs w:val="28"/>
        </w:rPr>
      </w:pPr>
      <w:r w:rsidRPr="00950246">
        <w:rPr>
          <w:rFonts w:cs="B Nazanin" w:hint="cs"/>
          <w:noProof/>
          <w:sz w:val="28"/>
          <w:szCs w:val="28"/>
          <w:rtl/>
        </w:rPr>
        <w:t xml:space="preserve">صالحی, مسلم. قلتاش, عباس. آزادمهر, اصغر. (1389) تاثیر فناوری اطلاعات و ارتباطات بر اثربخشی و خلاقیت دبیران دبیرستان های شهر فسا. فصلنامه فناوری اطلاعات و ارتباطات در علوم تربیتی,1 (2), 49- 62. </w:t>
      </w:r>
    </w:p>
    <w:p w14:paraId="23A9F196" w14:textId="31A9F496" w:rsidR="00221E56" w:rsidRDefault="00221E56" w:rsidP="00221E56">
      <w:pPr>
        <w:pStyle w:val="ListParagraph"/>
        <w:numPr>
          <w:ilvl w:val="0"/>
          <w:numId w:val="2"/>
        </w:numPr>
        <w:jc w:val="lowKashida"/>
        <w:rPr>
          <w:rFonts w:cs="B Nazanin"/>
          <w:noProof/>
          <w:sz w:val="28"/>
          <w:szCs w:val="28"/>
        </w:rPr>
      </w:pPr>
      <w:r w:rsidRPr="00221E56">
        <w:rPr>
          <w:rFonts w:cs="B Nazanin" w:hint="cs"/>
          <w:noProof/>
          <w:sz w:val="28"/>
          <w:szCs w:val="28"/>
          <w:rtl/>
        </w:rPr>
        <w:t xml:space="preserve">فضلی خانی, منوچهر. (1382). راهنمای عملی روش مشارکتی و فعال در فرایند تدریس, تهران انتشارات آزمون نوین. </w:t>
      </w:r>
    </w:p>
    <w:p w14:paraId="6018DCE8" w14:textId="78B4009C" w:rsidR="000224CE" w:rsidRPr="000224CE" w:rsidRDefault="000224CE" w:rsidP="00C473ED">
      <w:pPr>
        <w:pStyle w:val="ListParagraph"/>
        <w:numPr>
          <w:ilvl w:val="0"/>
          <w:numId w:val="2"/>
        </w:numPr>
        <w:jc w:val="lowKashida"/>
        <w:rPr>
          <w:rFonts w:cs="B Nazanin"/>
          <w:noProof/>
          <w:sz w:val="28"/>
          <w:szCs w:val="28"/>
        </w:rPr>
      </w:pPr>
      <w:r w:rsidRPr="000224CE">
        <w:rPr>
          <w:rFonts w:cs="B Nazanin" w:hint="cs"/>
          <w:noProof/>
          <w:sz w:val="28"/>
          <w:szCs w:val="28"/>
          <w:rtl/>
        </w:rPr>
        <w:t>مطهری نژاد, حسین. فاتحی چنار, فرداد. نقش شایستگی های حرفه ای دبیران ریاضی در پیش بینی پیشرفت تحصیلی ریاضی دانش آموزان مدارس عادی و خاص, نشریه علمی و پژوهشی آموزش و ارزشیابی. ( فصلنامه) دوره 10. شماره 38. سال 1396. صص51-77.</w:t>
      </w:r>
    </w:p>
    <w:p w14:paraId="36A33444" w14:textId="32486C30" w:rsidR="000224CE" w:rsidRPr="000224CE" w:rsidRDefault="000224CE" w:rsidP="000224CE">
      <w:pPr>
        <w:pStyle w:val="ListParagraph"/>
        <w:numPr>
          <w:ilvl w:val="0"/>
          <w:numId w:val="2"/>
        </w:numPr>
        <w:jc w:val="lowKashida"/>
        <w:rPr>
          <w:rFonts w:cs="B Nazanin"/>
          <w:noProof/>
          <w:sz w:val="28"/>
          <w:szCs w:val="28"/>
        </w:rPr>
      </w:pPr>
      <w:r w:rsidRPr="000224CE">
        <w:rPr>
          <w:rFonts w:cs="B Nazanin" w:hint="cs"/>
          <w:noProof/>
          <w:sz w:val="28"/>
          <w:szCs w:val="28"/>
          <w:rtl/>
        </w:rPr>
        <w:t xml:space="preserve">ملکی, حسن (1388) صلاحیت های حرفه معلمی, تهران: انتشارات مدرسه, سال 1388. </w:t>
      </w:r>
    </w:p>
    <w:p w14:paraId="3DD977C1" w14:textId="7E10A7E3" w:rsidR="005C3DDE" w:rsidRPr="00950246" w:rsidRDefault="005C3DDE" w:rsidP="00562880">
      <w:pPr>
        <w:pStyle w:val="ListParagraph"/>
        <w:numPr>
          <w:ilvl w:val="0"/>
          <w:numId w:val="2"/>
        </w:numPr>
        <w:jc w:val="lowKashida"/>
        <w:rPr>
          <w:rFonts w:cs="B Nazanin"/>
          <w:noProof/>
          <w:sz w:val="28"/>
          <w:szCs w:val="28"/>
          <w:rtl/>
        </w:rPr>
      </w:pPr>
      <w:r w:rsidRPr="00950246">
        <w:rPr>
          <w:rFonts w:cs="B Nazanin" w:hint="cs"/>
          <w:noProof/>
          <w:sz w:val="28"/>
          <w:szCs w:val="28"/>
          <w:rtl/>
        </w:rPr>
        <w:t xml:space="preserve">محمدی, محمد. (1387) تاثیر فناوری ارتباطات و اطلاعات در آموزش و یادگیری زبان. پژوهش زبان های خارجی (45). 115- 139. </w:t>
      </w:r>
    </w:p>
    <w:p w14:paraId="61374D96" w14:textId="77777777" w:rsidR="00562880" w:rsidRPr="00950246" w:rsidRDefault="00562880" w:rsidP="00562880">
      <w:pPr>
        <w:jc w:val="right"/>
        <w:rPr>
          <w:rFonts w:cs="B Nazanin"/>
          <w:noProof/>
          <w:sz w:val="28"/>
          <w:szCs w:val="28"/>
        </w:rPr>
      </w:pPr>
    </w:p>
    <w:p w14:paraId="28899B1F" w14:textId="4E0FA4C3" w:rsidR="00625EE2" w:rsidRPr="005A47CA" w:rsidRDefault="0070040C" w:rsidP="005A47CA">
      <w:pPr>
        <w:pStyle w:val="ListParagraph"/>
        <w:numPr>
          <w:ilvl w:val="0"/>
          <w:numId w:val="2"/>
        </w:numPr>
        <w:bidi w:val="0"/>
        <w:rPr>
          <w:rFonts w:ascii="Bahnschrift Condensed" w:hAnsi="Bahnschrift Condensed" w:cs="B Nazanin"/>
          <w:noProof/>
          <w:sz w:val="28"/>
          <w:szCs w:val="28"/>
          <w:rtl/>
        </w:rPr>
      </w:pPr>
      <w:r w:rsidRPr="005A47CA">
        <w:rPr>
          <w:rFonts w:ascii="Bahnschrift Condensed" w:hAnsi="Bahnschrift Condensed" w:cs="B Nazanin"/>
          <w:noProof/>
          <w:sz w:val="28"/>
          <w:szCs w:val="28"/>
        </w:rPr>
        <w:t>American Library Association Presidential Committee on Information Literacy</w:t>
      </w:r>
      <w:r w:rsidR="00562880" w:rsidRPr="005A47CA">
        <w:rPr>
          <w:rFonts w:ascii="Bahnschrift Condensed" w:hAnsi="Bahnschrift Condensed" w:cs="B Nazanin"/>
          <w:noProof/>
          <w:sz w:val="28"/>
          <w:szCs w:val="28"/>
        </w:rPr>
        <w:t xml:space="preserve"> (1989 ) F</w:t>
      </w:r>
      <w:r w:rsidRPr="005A47CA">
        <w:rPr>
          <w:rFonts w:ascii="Bahnschrift Condensed" w:hAnsi="Bahnschrift Condensed" w:cs="B Nazanin"/>
          <w:noProof/>
          <w:sz w:val="28"/>
          <w:szCs w:val="28"/>
        </w:rPr>
        <w:t>inal Report. Chicago ALA.</w:t>
      </w:r>
      <w:r w:rsidR="00562880" w:rsidRPr="005A47CA">
        <w:rPr>
          <w:rFonts w:ascii="Bahnschrift Condensed" w:hAnsi="Bahnschrift Condensed" w:cs="B Nazanin"/>
          <w:noProof/>
          <w:sz w:val="28"/>
          <w:szCs w:val="28"/>
          <w:rtl/>
        </w:rPr>
        <w:t xml:space="preserve"> </w:t>
      </w:r>
    </w:p>
    <w:p w14:paraId="48DA34F5" w14:textId="32B4030B" w:rsidR="000224CE" w:rsidRPr="005A47CA" w:rsidRDefault="000113EE" w:rsidP="005A47CA">
      <w:pPr>
        <w:pStyle w:val="ListParagraph"/>
        <w:numPr>
          <w:ilvl w:val="0"/>
          <w:numId w:val="2"/>
        </w:numPr>
        <w:bidi w:val="0"/>
        <w:rPr>
          <w:rFonts w:ascii="Bahnschrift Condensed" w:hAnsi="Bahnschrift Condensed"/>
          <w:noProof/>
          <w:sz w:val="28"/>
          <w:szCs w:val="28"/>
        </w:rPr>
      </w:pPr>
      <w:r w:rsidRPr="005A47CA">
        <w:rPr>
          <w:rFonts w:ascii="Bahnschrift Condensed" w:hAnsi="Bahnschrift Condensed"/>
          <w:noProof/>
          <w:sz w:val="28"/>
          <w:szCs w:val="28"/>
        </w:rPr>
        <w:t>Carneiro</w:t>
      </w:r>
      <w:r w:rsidRPr="005A47CA">
        <w:rPr>
          <w:rFonts w:ascii="Bahnschrift Condensed" w:hAnsi="Bahnschrift Condensed"/>
          <w:noProof/>
          <w:sz w:val="28"/>
          <w:szCs w:val="28"/>
          <w:rtl/>
        </w:rPr>
        <w:t xml:space="preserve">  </w:t>
      </w:r>
      <w:r w:rsidRPr="005A47CA">
        <w:rPr>
          <w:rFonts w:ascii="Bahnschrift Condensed" w:hAnsi="Bahnschrift Condensed"/>
          <w:noProof/>
          <w:sz w:val="28"/>
          <w:szCs w:val="28"/>
        </w:rPr>
        <w:t>R. (2015). Learning: The Treasure within- Prospects for Education in the 21</w:t>
      </w:r>
      <w:r w:rsidRPr="005A47CA">
        <w:rPr>
          <w:rFonts w:ascii="Bahnschrift Condensed" w:hAnsi="Bahnschrift Condensed"/>
          <w:noProof/>
          <w:sz w:val="28"/>
          <w:szCs w:val="28"/>
          <w:vertAlign w:val="superscript"/>
        </w:rPr>
        <w:t>st</w:t>
      </w:r>
      <w:r w:rsidRPr="005A47CA">
        <w:rPr>
          <w:rFonts w:ascii="Bahnschrift Condensed" w:hAnsi="Bahnschrift Condensed"/>
          <w:noProof/>
          <w:sz w:val="28"/>
          <w:szCs w:val="28"/>
        </w:rPr>
        <w:t xml:space="preserve"> century. European Journal of Education. 50 (1). 101-112</w:t>
      </w:r>
    </w:p>
    <w:p w14:paraId="4C1E8653" w14:textId="236AB7C2" w:rsidR="000113EE" w:rsidRPr="005A47CA" w:rsidRDefault="000113EE" w:rsidP="005A47CA">
      <w:pPr>
        <w:pStyle w:val="ListParagraph"/>
        <w:numPr>
          <w:ilvl w:val="0"/>
          <w:numId w:val="2"/>
        </w:numPr>
        <w:bidi w:val="0"/>
        <w:rPr>
          <w:noProof/>
          <w:sz w:val="28"/>
          <w:szCs w:val="28"/>
        </w:rPr>
      </w:pPr>
      <w:r w:rsidRPr="005A47CA">
        <w:rPr>
          <w:rFonts w:ascii="Bahnschrift Condensed" w:hAnsi="Bahnschrift Condensed"/>
          <w:noProof/>
          <w:sz w:val="28"/>
          <w:szCs w:val="28"/>
        </w:rPr>
        <w:t>Fung</w:t>
      </w:r>
      <w:r w:rsidR="00563CF6" w:rsidRPr="005A47CA">
        <w:rPr>
          <w:rFonts w:ascii="Bahnschrift Condensed" w:hAnsi="Bahnschrift Condensed"/>
          <w:noProof/>
          <w:sz w:val="28"/>
          <w:szCs w:val="28"/>
          <w:rtl/>
        </w:rPr>
        <w:t xml:space="preserve"> ,</w:t>
      </w:r>
      <w:r w:rsidRPr="005A47CA">
        <w:rPr>
          <w:rFonts w:ascii="Bahnschrift Condensed" w:hAnsi="Bahnschrift Condensed"/>
          <w:noProof/>
          <w:sz w:val="28"/>
          <w:szCs w:val="28"/>
        </w:rPr>
        <w:t xml:space="preserve"> D. Kutnick</w:t>
      </w:r>
      <w:r w:rsidR="00563CF6" w:rsidRPr="005A47CA">
        <w:rPr>
          <w:rFonts w:ascii="Bahnschrift Condensed" w:hAnsi="Bahnschrift Condensed"/>
          <w:noProof/>
          <w:sz w:val="28"/>
          <w:szCs w:val="28"/>
          <w:rtl/>
        </w:rPr>
        <w:t xml:space="preserve"> ,</w:t>
      </w:r>
      <w:r w:rsidRPr="005A47CA">
        <w:rPr>
          <w:rFonts w:ascii="Bahnschrift Condensed" w:hAnsi="Bahnschrift Condensed"/>
          <w:noProof/>
          <w:sz w:val="28"/>
          <w:szCs w:val="28"/>
        </w:rPr>
        <w:t xml:space="preserve"> P. Mok</w:t>
      </w:r>
      <w:r w:rsidR="00563CF6" w:rsidRPr="005A47CA">
        <w:rPr>
          <w:rFonts w:ascii="Bahnschrift Condensed" w:hAnsi="Bahnschrift Condensed"/>
          <w:noProof/>
          <w:sz w:val="28"/>
          <w:szCs w:val="28"/>
          <w:rtl/>
        </w:rPr>
        <w:t xml:space="preserve"> ,</w:t>
      </w:r>
      <w:r w:rsidRPr="005A47CA">
        <w:rPr>
          <w:rFonts w:ascii="Bahnschrift Condensed" w:hAnsi="Bahnschrift Condensed"/>
          <w:noProof/>
          <w:sz w:val="28"/>
          <w:szCs w:val="28"/>
        </w:rPr>
        <w:t xml:space="preserve"> I. Leung</w:t>
      </w:r>
      <w:r w:rsidR="005A47CA" w:rsidRPr="005A47CA">
        <w:rPr>
          <w:rFonts w:ascii="Bahnschrift Condensed" w:hAnsi="Bahnschrift Condensed"/>
          <w:noProof/>
          <w:sz w:val="28"/>
          <w:szCs w:val="28"/>
          <w:rtl/>
        </w:rPr>
        <w:t xml:space="preserve"> ,</w:t>
      </w:r>
      <w:r w:rsidRPr="005A47CA">
        <w:rPr>
          <w:rFonts w:ascii="Bahnschrift Condensed" w:hAnsi="Bahnschrift Condensed"/>
          <w:noProof/>
          <w:sz w:val="28"/>
          <w:szCs w:val="28"/>
        </w:rPr>
        <w:t xml:space="preserve"> F. Lee B. P</w:t>
      </w:r>
      <w:r w:rsidR="005A47CA" w:rsidRPr="005A47CA">
        <w:rPr>
          <w:rFonts w:ascii="Bahnschrift Condensed" w:hAnsi="Bahnschrift Condensed"/>
          <w:noProof/>
          <w:sz w:val="28"/>
          <w:szCs w:val="28"/>
          <w:rtl/>
        </w:rPr>
        <w:t xml:space="preserve"> ,</w:t>
      </w:r>
      <w:r w:rsidRPr="005A47CA">
        <w:rPr>
          <w:rFonts w:ascii="Bahnschrift Condensed" w:hAnsi="Bahnschrift Condensed"/>
          <w:noProof/>
          <w:sz w:val="28"/>
          <w:szCs w:val="28"/>
        </w:rPr>
        <w:t xml:space="preserve"> Mai</w:t>
      </w:r>
      <w:r w:rsidR="00563CF6" w:rsidRPr="005A47CA">
        <w:rPr>
          <w:rFonts w:ascii="Bahnschrift Condensed" w:hAnsi="Bahnschrift Condensed"/>
          <w:noProof/>
          <w:sz w:val="28"/>
          <w:szCs w:val="28"/>
        </w:rPr>
        <w:t>. Y . Y. &amp; Tyler M. T. (2017). Relationships between teachers background their subject knowledge and pedagogic efficacy</w:t>
      </w:r>
      <w:r w:rsidR="005A47CA" w:rsidRPr="005A47CA">
        <w:rPr>
          <w:rFonts w:ascii="Bahnschrift Condensed" w:hAnsi="Bahnschrift Condensed"/>
          <w:noProof/>
          <w:sz w:val="28"/>
          <w:szCs w:val="28"/>
          <w:rtl/>
        </w:rPr>
        <w:t xml:space="preserve"> ,</w:t>
      </w:r>
      <w:r w:rsidR="00563CF6" w:rsidRPr="005A47CA">
        <w:rPr>
          <w:rFonts w:ascii="Bahnschrift Condensed" w:hAnsi="Bahnschrift Condensed"/>
          <w:noProof/>
          <w:sz w:val="28"/>
          <w:szCs w:val="28"/>
        </w:rPr>
        <w:t xml:space="preserve"> and pupil achievement in primary school mathematics in Hong Kokg: An indicative study. International Journal of Education Research81 </w:t>
      </w:r>
      <w:r w:rsidR="005A47CA" w:rsidRPr="005A47CA">
        <w:rPr>
          <w:rFonts w:ascii="Bahnschrift Condensed" w:hAnsi="Bahnschrift Condensed"/>
          <w:noProof/>
          <w:sz w:val="28"/>
          <w:szCs w:val="28"/>
          <w:rtl/>
        </w:rPr>
        <w:t xml:space="preserve"> ,</w:t>
      </w:r>
      <w:r w:rsidR="00563CF6" w:rsidRPr="005A47CA">
        <w:rPr>
          <w:rFonts w:ascii="Bahnschrift Condensed" w:hAnsi="Bahnschrift Condensed"/>
          <w:noProof/>
          <w:sz w:val="28"/>
          <w:szCs w:val="28"/>
        </w:rPr>
        <w:t>119-130</w:t>
      </w:r>
      <w:r w:rsidR="00563CF6" w:rsidRPr="005A47CA">
        <w:rPr>
          <w:noProof/>
          <w:sz w:val="28"/>
          <w:szCs w:val="28"/>
        </w:rPr>
        <w:t xml:space="preserve">. </w:t>
      </w:r>
    </w:p>
    <w:sectPr w:rsidR="000113EE" w:rsidRPr="005A47CA" w:rsidSect="00D80E35">
      <w:footerReference w:type="default" r:id="rId10"/>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2D52" w14:textId="77777777" w:rsidR="00FE308D" w:rsidRDefault="00FE308D" w:rsidP="00842D69">
      <w:pPr>
        <w:spacing w:after="0" w:line="240" w:lineRule="auto"/>
      </w:pPr>
      <w:r>
        <w:separator/>
      </w:r>
    </w:p>
  </w:endnote>
  <w:endnote w:type="continuationSeparator" w:id="0">
    <w:p w14:paraId="21232EE7" w14:textId="77777777" w:rsidR="00FE308D" w:rsidRDefault="00FE308D" w:rsidP="0084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Koodak">
    <w:panose1 w:val="010005000000000200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8833126"/>
      <w:docPartObj>
        <w:docPartGallery w:val="Page Numbers (Bottom of Page)"/>
        <w:docPartUnique/>
      </w:docPartObj>
    </w:sdtPr>
    <w:sdtEndPr>
      <w:rPr>
        <w:noProof/>
      </w:rPr>
    </w:sdtEndPr>
    <w:sdtContent>
      <w:p w14:paraId="64CF542F" w14:textId="4D1DCBF7" w:rsidR="00BB4CCA" w:rsidRDefault="00BB4C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B65515" w14:textId="77777777" w:rsidR="00BB4CCA" w:rsidRDefault="00BB4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61FB" w14:textId="77777777" w:rsidR="00FE308D" w:rsidRDefault="00FE308D" w:rsidP="00842D69">
      <w:pPr>
        <w:spacing w:after="0" w:line="240" w:lineRule="auto"/>
      </w:pPr>
      <w:r>
        <w:separator/>
      </w:r>
    </w:p>
  </w:footnote>
  <w:footnote w:type="continuationSeparator" w:id="0">
    <w:p w14:paraId="2950C8F9" w14:textId="77777777" w:rsidR="00FE308D" w:rsidRDefault="00FE308D" w:rsidP="00842D69">
      <w:pPr>
        <w:spacing w:after="0" w:line="240" w:lineRule="auto"/>
      </w:pPr>
      <w:r>
        <w:continuationSeparator/>
      </w:r>
    </w:p>
  </w:footnote>
  <w:footnote w:id="1">
    <w:p w14:paraId="03E5A42E" w14:textId="1205AB94" w:rsidR="00121639" w:rsidRDefault="00121639" w:rsidP="000162DC">
      <w:pPr>
        <w:pStyle w:val="FootnoteText"/>
        <w:tabs>
          <w:tab w:val="right" w:pos="9026"/>
        </w:tabs>
        <w:rPr>
          <w:rFonts w:hint="cs"/>
        </w:rPr>
      </w:pPr>
      <w:r>
        <w:rPr>
          <w:rStyle w:val="FootnoteReference"/>
        </w:rPr>
        <w:footnoteRef/>
      </w:r>
      <w:r>
        <w:rPr>
          <w:rtl/>
        </w:rPr>
        <w:t xml:space="preserve"> </w:t>
      </w:r>
      <w:r w:rsidR="000162DC">
        <w:rPr>
          <w:rFonts w:hint="cs"/>
          <w:rtl/>
        </w:rPr>
        <w:t xml:space="preserve">دکترای معماری و استادیار دانشگاه ولی عصر (عج) رفسنجان- مامور در دانشگاه تربیت دبیر شهید رجایی تهران. </w:t>
      </w:r>
      <w:r w:rsidR="000162DC">
        <w:rPr>
          <w:rtl/>
        </w:rPr>
        <w:tab/>
      </w:r>
      <w:r w:rsidR="000162DC">
        <w:t>Sm.hashemi</w:t>
      </w:r>
      <w:r w:rsidR="00F71D3E">
        <w:t>50@gmail.com</w:t>
      </w:r>
    </w:p>
  </w:footnote>
  <w:footnote w:id="2">
    <w:p w14:paraId="58D9A392" w14:textId="59E95F7A" w:rsidR="00121639" w:rsidRDefault="00121639">
      <w:pPr>
        <w:pStyle w:val="FootnoteText"/>
        <w:rPr>
          <w:rFonts w:hint="cs"/>
        </w:rPr>
      </w:pPr>
      <w:r>
        <w:rPr>
          <w:rStyle w:val="FootnoteReference"/>
        </w:rPr>
        <w:footnoteRef/>
      </w:r>
      <w:r>
        <w:rPr>
          <w:rtl/>
        </w:rPr>
        <w:t xml:space="preserve"> </w:t>
      </w:r>
      <w:r w:rsidR="00AE509D">
        <w:rPr>
          <w:rFonts w:hint="cs"/>
          <w:rtl/>
        </w:rPr>
        <w:t xml:space="preserve">دانشجوی کارشناسی ارشد مهندسی معماری دانشگاه تربیت دبیر شهید رجایی تهران. </w:t>
      </w:r>
      <w:r w:rsidR="00AE509D">
        <w:t>F.kowsar@yahoo.com</w:t>
      </w:r>
    </w:p>
  </w:footnote>
  <w:footnote w:id="3">
    <w:p w14:paraId="5E01B251" w14:textId="7FEAB4E9" w:rsidR="00FD710C" w:rsidRPr="00FD710C" w:rsidRDefault="00FD710C">
      <w:pPr>
        <w:pStyle w:val="FootnoteText"/>
        <w:rPr>
          <w:rFonts w:cs="B Nazanin"/>
          <w:sz w:val="24"/>
          <w:szCs w:val="24"/>
          <w:rtl/>
        </w:rPr>
      </w:pPr>
      <w:r>
        <w:rPr>
          <w:rStyle w:val="FootnoteReference"/>
        </w:rPr>
        <w:footnoteRef/>
      </w:r>
      <w:r>
        <w:rPr>
          <w:rtl/>
        </w:rPr>
        <w:t xml:space="preserve"> </w:t>
      </w:r>
      <w:r w:rsidRPr="00FD710C">
        <w:rPr>
          <w:rFonts w:cs="B Nazanin" w:hint="cs"/>
          <w:sz w:val="24"/>
          <w:szCs w:val="24"/>
          <w:rtl/>
        </w:rPr>
        <w:t>سند تحول بنیادین آموزش  پرورش</w:t>
      </w:r>
    </w:p>
  </w:footnote>
  <w:footnote w:id="4">
    <w:p w14:paraId="6824FA54" w14:textId="77777777" w:rsidR="00E40A34" w:rsidRDefault="00E40A34" w:rsidP="00E40A34">
      <w:pPr>
        <w:pStyle w:val="FootnoteText"/>
        <w:rPr>
          <w:rtl/>
        </w:rPr>
      </w:pPr>
      <w:r>
        <w:rPr>
          <w:rStyle w:val="FootnoteReference"/>
        </w:rPr>
        <w:footnoteRef/>
      </w:r>
      <w:r>
        <w:rPr>
          <w:rtl/>
        </w:rPr>
        <w:t xml:space="preserve"> </w:t>
      </w:r>
      <w:r>
        <w:rPr>
          <w:rFonts w:hint="cs"/>
          <w:rtl/>
        </w:rPr>
        <w:t xml:space="preserve">شعبانی. (1382)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0EDC"/>
    <w:multiLevelType w:val="hybridMultilevel"/>
    <w:tmpl w:val="0FB864E6"/>
    <w:lvl w:ilvl="0" w:tplc="28B87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052F30"/>
    <w:multiLevelType w:val="hybridMultilevel"/>
    <w:tmpl w:val="2798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F116D"/>
    <w:multiLevelType w:val="hybridMultilevel"/>
    <w:tmpl w:val="9860F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35"/>
    <w:rsid w:val="000113EE"/>
    <w:rsid w:val="00012916"/>
    <w:rsid w:val="000162DC"/>
    <w:rsid w:val="00016488"/>
    <w:rsid w:val="000224CE"/>
    <w:rsid w:val="000369A6"/>
    <w:rsid w:val="00037929"/>
    <w:rsid w:val="0004472C"/>
    <w:rsid w:val="00046F02"/>
    <w:rsid w:val="00082858"/>
    <w:rsid w:val="000C1D47"/>
    <w:rsid w:val="000C61C9"/>
    <w:rsid w:val="00121639"/>
    <w:rsid w:val="001309BB"/>
    <w:rsid w:val="001366BB"/>
    <w:rsid w:val="00163EA0"/>
    <w:rsid w:val="00164777"/>
    <w:rsid w:val="00165FD0"/>
    <w:rsid w:val="001A6739"/>
    <w:rsid w:val="001A77EC"/>
    <w:rsid w:val="001D16AC"/>
    <w:rsid w:val="001F720C"/>
    <w:rsid w:val="00221E56"/>
    <w:rsid w:val="00267CDE"/>
    <w:rsid w:val="0028669F"/>
    <w:rsid w:val="00294053"/>
    <w:rsid w:val="002B7126"/>
    <w:rsid w:val="002C29E0"/>
    <w:rsid w:val="002E6C7C"/>
    <w:rsid w:val="002F0DC9"/>
    <w:rsid w:val="0035454A"/>
    <w:rsid w:val="00387B32"/>
    <w:rsid w:val="003C41FD"/>
    <w:rsid w:val="00430E94"/>
    <w:rsid w:val="0043393D"/>
    <w:rsid w:val="004358F9"/>
    <w:rsid w:val="004423E7"/>
    <w:rsid w:val="00452E20"/>
    <w:rsid w:val="004C1FBF"/>
    <w:rsid w:val="004C31AC"/>
    <w:rsid w:val="00506AE3"/>
    <w:rsid w:val="00526755"/>
    <w:rsid w:val="00562880"/>
    <w:rsid w:val="00563CF6"/>
    <w:rsid w:val="005640C5"/>
    <w:rsid w:val="0056749B"/>
    <w:rsid w:val="005A47CA"/>
    <w:rsid w:val="005B6799"/>
    <w:rsid w:val="005C3DDE"/>
    <w:rsid w:val="006231F6"/>
    <w:rsid w:val="00625EE2"/>
    <w:rsid w:val="00660CB6"/>
    <w:rsid w:val="00674361"/>
    <w:rsid w:val="006B4B85"/>
    <w:rsid w:val="006F6946"/>
    <w:rsid w:val="0070040C"/>
    <w:rsid w:val="00700840"/>
    <w:rsid w:val="00723986"/>
    <w:rsid w:val="00735F1C"/>
    <w:rsid w:val="00743C2B"/>
    <w:rsid w:val="007648FF"/>
    <w:rsid w:val="00776253"/>
    <w:rsid w:val="00782000"/>
    <w:rsid w:val="007C08A9"/>
    <w:rsid w:val="007D6583"/>
    <w:rsid w:val="00813A16"/>
    <w:rsid w:val="00842D69"/>
    <w:rsid w:val="008512C3"/>
    <w:rsid w:val="008919BA"/>
    <w:rsid w:val="008962E8"/>
    <w:rsid w:val="008A3E63"/>
    <w:rsid w:val="008B7BBD"/>
    <w:rsid w:val="008D6848"/>
    <w:rsid w:val="00904BD0"/>
    <w:rsid w:val="0091591A"/>
    <w:rsid w:val="00950246"/>
    <w:rsid w:val="009A5640"/>
    <w:rsid w:val="009F41E0"/>
    <w:rsid w:val="00A07428"/>
    <w:rsid w:val="00A27B60"/>
    <w:rsid w:val="00A776B7"/>
    <w:rsid w:val="00AE509D"/>
    <w:rsid w:val="00B0715F"/>
    <w:rsid w:val="00B32881"/>
    <w:rsid w:val="00B45F86"/>
    <w:rsid w:val="00B610E6"/>
    <w:rsid w:val="00B93708"/>
    <w:rsid w:val="00BB0175"/>
    <w:rsid w:val="00BB4CCA"/>
    <w:rsid w:val="00BF2DF2"/>
    <w:rsid w:val="00C048C8"/>
    <w:rsid w:val="00C444B6"/>
    <w:rsid w:val="00CA50FE"/>
    <w:rsid w:val="00CB73B7"/>
    <w:rsid w:val="00CC3E48"/>
    <w:rsid w:val="00CD5FDF"/>
    <w:rsid w:val="00CE2471"/>
    <w:rsid w:val="00D34FB3"/>
    <w:rsid w:val="00D80E35"/>
    <w:rsid w:val="00DA7591"/>
    <w:rsid w:val="00DE49AE"/>
    <w:rsid w:val="00DF0A03"/>
    <w:rsid w:val="00E21A44"/>
    <w:rsid w:val="00E34662"/>
    <w:rsid w:val="00E40A34"/>
    <w:rsid w:val="00EB7419"/>
    <w:rsid w:val="00ED123B"/>
    <w:rsid w:val="00F561DD"/>
    <w:rsid w:val="00F71D3E"/>
    <w:rsid w:val="00FD710C"/>
    <w:rsid w:val="00FE308D"/>
    <w:rsid w:val="00FE59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63D2"/>
  <w15:chartTrackingRefBased/>
  <w15:docId w15:val="{8C8AA1FB-92B9-4A6B-81B9-55CE79D9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D69"/>
  </w:style>
  <w:style w:type="paragraph" w:styleId="Footer">
    <w:name w:val="footer"/>
    <w:basedOn w:val="Normal"/>
    <w:link w:val="FooterChar"/>
    <w:uiPriority w:val="99"/>
    <w:unhideWhenUsed/>
    <w:rsid w:val="00842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D69"/>
  </w:style>
  <w:style w:type="character" w:styleId="Strong">
    <w:name w:val="Strong"/>
    <w:basedOn w:val="DefaultParagraphFont"/>
    <w:uiPriority w:val="22"/>
    <w:qFormat/>
    <w:rsid w:val="00387B32"/>
    <w:rPr>
      <w:b/>
      <w:bCs/>
    </w:rPr>
  </w:style>
  <w:style w:type="character" w:styleId="Hyperlink">
    <w:name w:val="Hyperlink"/>
    <w:basedOn w:val="DefaultParagraphFont"/>
    <w:uiPriority w:val="99"/>
    <w:semiHidden/>
    <w:unhideWhenUsed/>
    <w:rsid w:val="009F41E0"/>
    <w:rPr>
      <w:color w:val="0000FF"/>
      <w:u w:val="single"/>
    </w:rPr>
  </w:style>
  <w:style w:type="paragraph" w:styleId="FootnoteText">
    <w:name w:val="footnote text"/>
    <w:basedOn w:val="Normal"/>
    <w:link w:val="FootnoteTextChar"/>
    <w:uiPriority w:val="99"/>
    <w:semiHidden/>
    <w:unhideWhenUsed/>
    <w:rsid w:val="00C048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8C8"/>
    <w:rPr>
      <w:sz w:val="20"/>
      <w:szCs w:val="20"/>
    </w:rPr>
  </w:style>
  <w:style w:type="character" w:styleId="FootnoteReference">
    <w:name w:val="footnote reference"/>
    <w:basedOn w:val="DefaultParagraphFont"/>
    <w:uiPriority w:val="99"/>
    <w:semiHidden/>
    <w:unhideWhenUsed/>
    <w:rsid w:val="00C048C8"/>
    <w:rPr>
      <w:vertAlign w:val="superscript"/>
    </w:rPr>
  </w:style>
  <w:style w:type="paragraph" w:styleId="ListParagraph">
    <w:name w:val="List Paragraph"/>
    <w:basedOn w:val="Normal"/>
    <w:uiPriority w:val="34"/>
    <w:qFormat/>
    <w:rsid w:val="00BF2DF2"/>
    <w:pPr>
      <w:ind w:left="720"/>
      <w:contextualSpacing/>
    </w:pPr>
  </w:style>
  <w:style w:type="character" w:styleId="Emphasis">
    <w:name w:val="Emphasis"/>
    <w:basedOn w:val="DefaultParagraphFont"/>
    <w:uiPriority w:val="20"/>
    <w:qFormat/>
    <w:rsid w:val="002F0DC9"/>
    <w:rPr>
      <w:i/>
      <w:iCs/>
    </w:rPr>
  </w:style>
  <w:style w:type="table" w:styleId="TableGrid">
    <w:name w:val="Table Grid"/>
    <w:basedOn w:val="TableNormal"/>
    <w:uiPriority w:val="39"/>
    <w:rsid w:val="00E21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8D5E-63BC-42F6-AB05-BBD130C4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9</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RSCo</dc:creator>
  <cp:keywords/>
  <dc:description/>
  <cp:lastModifiedBy>RSCo</cp:lastModifiedBy>
  <cp:revision>102</cp:revision>
  <cp:lastPrinted>2021-04-13T14:55:00Z</cp:lastPrinted>
  <dcterms:created xsi:type="dcterms:W3CDTF">2021-04-05T17:25:00Z</dcterms:created>
  <dcterms:modified xsi:type="dcterms:W3CDTF">2021-04-15T06:42:00Z</dcterms:modified>
</cp:coreProperties>
</file>