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3007" w:rsidRPr="009E7FE7" w:rsidRDefault="009E7FE7" w:rsidP="009E7FE7">
      <w:pPr>
        <w:jc w:val="right"/>
        <w:rPr>
          <w:rFonts w:cs="B Titr"/>
          <w:sz w:val="28"/>
          <w:rtl/>
        </w:rPr>
      </w:pPr>
      <w:r w:rsidRPr="009E7FE7">
        <w:rPr>
          <w:rFonts w:cs="B Titr" w:hint="cs"/>
          <w:sz w:val="28"/>
          <w:rtl/>
        </w:rPr>
        <w:t>چکیده مقاله</w:t>
      </w:r>
    </w:p>
    <w:p w:rsidR="009E7FE7" w:rsidRDefault="009E7FE7" w:rsidP="009E7FE7">
      <w:pPr>
        <w:jc w:val="right"/>
        <w:rPr>
          <w:sz w:val="28"/>
          <w:rtl/>
        </w:rPr>
      </w:pPr>
      <w:r>
        <w:rPr>
          <w:rFonts w:hint="cs"/>
          <w:sz w:val="28"/>
          <w:rtl/>
        </w:rPr>
        <w:t>بسم الله الرحمن الرحیم                    هست کلید در گنج حکیم</w:t>
      </w:r>
    </w:p>
    <w:p w:rsidR="003F5E43" w:rsidRPr="00AB4E91" w:rsidRDefault="003F5E43" w:rsidP="003F5E43">
      <w:pPr>
        <w:tabs>
          <w:tab w:val="left" w:pos="4207"/>
        </w:tabs>
        <w:jc w:val="right"/>
        <w:rPr>
          <w:sz w:val="28"/>
          <w:rtl/>
        </w:rPr>
      </w:pPr>
      <w:r w:rsidRPr="00AB4E91">
        <w:rPr>
          <w:rFonts w:hint="cs"/>
          <w:sz w:val="28"/>
          <w:rtl/>
        </w:rPr>
        <w:t>حقیقت و راستی گوهر گرانبهایی  است که ذهن کاوشگر ا نسان رابه خودجلب می کندهرقدر انسان- ها درپی درستی وحقیقت باشند می توانند آن رادررفتار واعمال خود بطور صحیح انعکاس دهند.</w:t>
      </w:r>
    </w:p>
    <w:p w:rsidR="003F5E43" w:rsidRPr="00AB4E91" w:rsidRDefault="003F5E43" w:rsidP="003F5E43">
      <w:pPr>
        <w:tabs>
          <w:tab w:val="left" w:pos="4207"/>
        </w:tabs>
        <w:jc w:val="right"/>
        <w:rPr>
          <w:sz w:val="28"/>
          <w:rtl/>
        </w:rPr>
      </w:pPr>
      <w:r w:rsidRPr="00AB4E91">
        <w:rPr>
          <w:rFonts w:hint="cs"/>
          <w:sz w:val="28"/>
          <w:rtl/>
        </w:rPr>
        <w:t>مطالعه وتفحص وتحقیق هر کدام پنجره ای است به سوی افق های بیکران هستی چرا که هر پدیده وموجودی هنگامی که خوب شناخته  شودعظمت وبزرگی باری تعالی را نشان می دهد.</w:t>
      </w:r>
    </w:p>
    <w:p w:rsidR="003F5E43" w:rsidRPr="00AB4E91" w:rsidRDefault="003F5E43" w:rsidP="003F5E43">
      <w:pPr>
        <w:tabs>
          <w:tab w:val="left" w:pos="4207"/>
        </w:tabs>
        <w:jc w:val="right"/>
        <w:rPr>
          <w:sz w:val="28"/>
          <w:rtl/>
        </w:rPr>
      </w:pPr>
      <w:r w:rsidRPr="00AB4E91">
        <w:rPr>
          <w:rFonts w:hint="cs"/>
          <w:sz w:val="28"/>
          <w:rtl/>
        </w:rPr>
        <w:t>در این پژوهش برآنیم که نسل جوان را به سوی علم وتحقیق و تفحص سوق دهیم زیرا مطالعۀ بسیار و حقیقت یابی منجر به سعادت و خوشبختی بشریّت خواهد شدهرقدر این علم عینی وملموس باشد کاربردی تر خواهد بود.</w:t>
      </w:r>
    </w:p>
    <w:p w:rsidR="001715CE" w:rsidRPr="00AB4E91" w:rsidRDefault="003F5E43" w:rsidP="003F5E43">
      <w:pPr>
        <w:jc w:val="right"/>
        <w:rPr>
          <w:sz w:val="28"/>
        </w:rPr>
      </w:pPr>
      <w:r w:rsidRPr="00AB4E91">
        <w:rPr>
          <w:rFonts w:hint="cs"/>
          <w:sz w:val="28"/>
          <w:rtl/>
        </w:rPr>
        <w:t>پژوهش دایرۀ ذهن انسان را افزایش وشیوۀ بیان ونگارش ودیده  ا نسان را تغییر می دهد وباعث بالندگی فکری می شود .اردو های تفریحی وعلمی نقش سازنده ای دراین زمینه دارند. دانش آموز محقق اعتماد به نفس وشجاعت وسعۀ صدررا در خود تقویت می کند.</w:t>
      </w:r>
    </w:p>
    <w:p w:rsidR="001715CE" w:rsidRPr="00AB4E91" w:rsidRDefault="001715CE" w:rsidP="001715CE">
      <w:pPr>
        <w:jc w:val="right"/>
        <w:rPr>
          <w:sz w:val="28"/>
          <w:rtl/>
        </w:rPr>
      </w:pPr>
      <w:r w:rsidRPr="00AB4E91">
        <w:rPr>
          <w:rFonts w:hint="cs"/>
          <w:sz w:val="28"/>
          <w:rtl/>
        </w:rPr>
        <w:t>امروزه اغلب مطالب آموزشی تئوری ونظری است ودر قالب محفوظات ومعلومات به فراگیران القا می شود درحالی که به مرور زمان این مطالب به بوتۀ فراموشی سپرده می شود وتأثیر چندانی در عملکرد آنان ندارد.عدم مطالعه وتوجه به شبکه های مجازی موجب ضعف در زمینۀ نگارش شده است. دریافت اطلاعّات اشتباه  ازاین طریق مشکل دیگری را پدید آورده است .</w:t>
      </w:r>
    </w:p>
    <w:p w:rsidR="00185DBC" w:rsidRDefault="001715CE" w:rsidP="00AB4E91">
      <w:pPr>
        <w:jc w:val="right"/>
        <w:rPr>
          <w:sz w:val="28"/>
          <w:rtl/>
        </w:rPr>
      </w:pPr>
      <w:r w:rsidRPr="00AB4E91">
        <w:rPr>
          <w:rFonts w:hint="cs"/>
          <w:sz w:val="28"/>
          <w:rtl/>
        </w:rPr>
        <w:t>این معضل ها منجر به آن می شود که ذهن خلّاق آدمی رشد وتعالی نیابد وآثار برجسته ادبی و علمی  که  سرمایۀ های جاویدان سرزمین مان هستند فراموش شود.بدین ترتیب الگوهای عملی واخلاقی به مرور از یادها خواهد رفت و دچار ضعف فرهنگی وعلمی می شویم.</w:t>
      </w:r>
    </w:p>
    <w:p w:rsidR="009E7FE7" w:rsidRPr="00552D2D" w:rsidRDefault="00552D2D" w:rsidP="00185DBC">
      <w:pPr>
        <w:jc w:val="right"/>
        <w:rPr>
          <w:b/>
          <w:bCs/>
          <w:sz w:val="28"/>
          <w:u w:val="single"/>
          <w:rtl/>
        </w:rPr>
      </w:pPr>
      <w:r w:rsidRPr="00552D2D">
        <w:rPr>
          <w:rFonts w:hint="cs"/>
          <w:b/>
          <w:bCs/>
          <w:sz w:val="28"/>
          <w:u w:val="single"/>
          <w:rtl/>
        </w:rPr>
        <w:t>یکی ازاهداف این مقاله افزایش مطالعه و آگاهی وشناخت حقوق شهرمندی است.</w:t>
      </w:r>
    </w:p>
    <w:p w:rsidR="00110782" w:rsidRPr="00110782" w:rsidRDefault="00110782" w:rsidP="00110782">
      <w:pPr>
        <w:bidi/>
        <w:jc w:val="left"/>
        <w:rPr>
          <w:sz w:val="28"/>
          <w:rtl/>
        </w:rPr>
      </w:pPr>
      <w:r w:rsidRPr="00110782">
        <w:rPr>
          <w:rFonts w:hint="cs"/>
          <w:sz w:val="28"/>
          <w:rtl/>
        </w:rPr>
        <w:lastRenderedPageBreak/>
        <w:t xml:space="preserve">دراوایل آبان ماه با طراحی پرسشنامه وبررسی پاسخ هاوجمع بندی آن تصمیم به اجرای طرح نمودیم .درهفتم آبان ماه درساعت درس نگارش </w:t>
      </w:r>
      <w:r w:rsidRPr="00110782">
        <w:rPr>
          <w:rFonts w:hint="cs"/>
          <w:sz w:val="28"/>
        </w:rPr>
        <w:sym w:font="Zr" w:char="F055"/>
      </w:r>
      <w:r w:rsidRPr="00110782">
        <w:rPr>
          <w:rFonts w:hint="cs"/>
          <w:sz w:val="28"/>
          <w:rtl/>
        </w:rPr>
        <w:t>دانش آموزان را به کتابخانه برده وواز آنها خواسته شد که هریک سه کتاب را انتخاب کند.ودر هفته بعد کتاب را درقالب پاورپوینت یا بطور شفاهی ارائه دهدودر حین ارائه چکیده ای ازنویسنده بیان کندو جملات زیبای آنرا روی تابلو بنویسد ومحتوای کتاب را بطور کامل توضیح دهدودرنهایت اظهار نظر کند.</w:t>
      </w:r>
    </w:p>
    <w:p w:rsidR="00110782" w:rsidRPr="00110782" w:rsidRDefault="00110782" w:rsidP="00110782">
      <w:pPr>
        <w:bidi/>
        <w:jc w:val="left"/>
        <w:rPr>
          <w:sz w:val="28"/>
          <w:rtl/>
        </w:rPr>
      </w:pPr>
      <w:r w:rsidRPr="00110782">
        <w:rPr>
          <w:rFonts w:hint="cs"/>
          <w:sz w:val="28"/>
          <w:rtl/>
        </w:rPr>
        <w:t>ازطرف دیگر بررسی پرسشنامه ها گویای نقش تفریحات سالم وعلمی درفرایند یادگیری بود.</w:t>
      </w:r>
    </w:p>
    <w:p w:rsidR="00110782" w:rsidRPr="00110782" w:rsidRDefault="00110782" w:rsidP="00110782">
      <w:pPr>
        <w:bidi/>
        <w:jc w:val="left"/>
        <w:rPr>
          <w:sz w:val="28"/>
          <w:rtl/>
        </w:rPr>
      </w:pPr>
      <w:r w:rsidRPr="00110782">
        <w:rPr>
          <w:rFonts w:hint="cs"/>
          <w:sz w:val="28"/>
          <w:u w:val="single"/>
          <w:rtl/>
        </w:rPr>
        <w:t xml:space="preserve">نحوۀ نظارت بر اجرا: </w:t>
      </w:r>
      <w:r w:rsidRPr="00110782">
        <w:rPr>
          <w:rFonts w:hint="cs"/>
          <w:sz w:val="28"/>
          <w:rtl/>
        </w:rPr>
        <w:t>نام دانش آموز وکتاب موردنظر وتاریخ ارائه دردفتر معلم ثبت شد.وبااستفاده از مهارت کامپیوتری وکلامی در سرکلاس ارائه شد ونمره وامتیاز خاص به ایشان داده شد.</w:t>
      </w:r>
    </w:p>
    <w:p w:rsidR="00AB4E91" w:rsidRPr="00AB4E91" w:rsidRDefault="00AB4E91" w:rsidP="00AB4E91">
      <w:pPr>
        <w:jc w:val="right"/>
        <w:rPr>
          <w:sz w:val="28"/>
          <w:u w:val="single"/>
          <w:rtl/>
        </w:rPr>
      </w:pPr>
      <w:r w:rsidRPr="00AB4E91">
        <w:rPr>
          <w:rFonts w:hint="cs"/>
          <w:sz w:val="28"/>
          <w:rtl/>
        </w:rPr>
        <w:t>یکی از نتایج خوب دیگر این اقدام پژوهی شرکت دانش آموزان پایه دهم در</w:t>
      </w:r>
      <w:r w:rsidRPr="00AB4E91">
        <w:rPr>
          <w:rFonts w:hint="cs"/>
          <w:sz w:val="28"/>
          <w:u w:val="single"/>
          <w:rtl/>
        </w:rPr>
        <w:t>جشنواره جوان خوارزمی دربخش ادبی</w:t>
      </w:r>
      <w:r w:rsidRPr="00AB4E91">
        <w:rPr>
          <w:rFonts w:hint="cs"/>
          <w:sz w:val="28"/>
          <w:rtl/>
        </w:rPr>
        <w:t xml:space="preserve"> و</w:t>
      </w:r>
      <w:r w:rsidRPr="00AB4E91">
        <w:rPr>
          <w:rFonts w:hint="cs"/>
          <w:sz w:val="28"/>
          <w:u w:val="single"/>
          <w:rtl/>
        </w:rPr>
        <w:t>شرکت درمسابقات علمی وپژوهشی پژوهش سراهای شهر تهران بود.</w:t>
      </w:r>
    </w:p>
    <w:p w:rsidR="00D310AA" w:rsidRDefault="00AB4E91" w:rsidP="00110782">
      <w:pPr>
        <w:jc w:val="right"/>
        <w:rPr>
          <w:sz w:val="28"/>
        </w:rPr>
      </w:pPr>
      <w:r w:rsidRPr="00AB4E91">
        <w:rPr>
          <w:rFonts w:hint="cs"/>
          <w:sz w:val="28"/>
          <w:rtl/>
        </w:rPr>
        <w:t>که طی نتایج بدست آمده سه نفر از دانش آموزان(</w:t>
      </w:r>
      <w:r w:rsidRPr="00AB4E91">
        <w:rPr>
          <w:rFonts w:hint="cs"/>
          <w:sz w:val="28"/>
          <w:u w:val="single"/>
          <w:rtl/>
        </w:rPr>
        <w:t xml:space="preserve">خانم ها:زهرا اسناوندی و مهشاد سادات عقیلی و دنیا خوبانی </w:t>
      </w:r>
      <w:r w:rsidRPr="00AB4E91">
        <w:rPr>
          <w:rFonts w:hint="cs"/>
          <w:sz w:val="28"/>
          <w:rtl/>
        </w:rPr>
        <w:t>در مرحله منطقه ای انتخاب شده وآثارشان به مرحله استانی ارسال گردید.</w:t>
      </w:r>
    </w:p>
    <w:p w:rsidR="00D310AA" w:rsidRDefault="00D310AA" w:rsidP="00D310AA">
      <w:pPr>
        <w:jc w:val="right"/>
        <w:rPr>
          <w:sz w:val="28"/>
        </w:rPr>
      </w:pPr>
      <w:r w:rsidRPr="00D310AA">
        <w:rPr>
          <w:rFonts w:hint="cs"/>
          <w:sz w:val="28"/>
          <w:rtl/>
        </w:rPr>
        <w:t>درضمن به علّت موفقیت دراین طرح ونتایج مثبت آن درسال تحصیلی 98 پیگیری شد وبه اجرا درآمد.  به امید</w:t>
      </w:r>
      <w:r>
        <w:rPr>
          <w:rFonts w:hint="cs"/>
          <w:sz w:val="28"/>
          <w:rtl/>
        </w:rPr>
        <w:t>آن که</w:t>
      </w:r>
      <w:r w:rsidRPr="00D310AA">
        <w:rPr>
          <w:rFonts w:hint="cs"/>
          <w:sz w:val="28"/>
          <w:rtl/>
        </w:rPr>
        <w:t xml:space="preserve"> نسلی عالم ودانا درجهت پیشبرد اهداف ملی وآموزشی میهن عزیزمان ایران اسلامی پرورش</w:t>
      </w:r>
      <w:r>
        <w:rPr>
          <w:rFonts w:hint="cs"/>
          <w:sz w:val="28"/>
          <w:rtl/>
        </w:rPr>
        <w:t xml:space="preserve"> دهیم.</w:t>
      </w:r>
    </w:p>
    <w:p w:rsidR="00AB4E91" w:rsidRPr="00D310AA" w:rsidRDefault="00D310AA" w:rsidP="00D310AA">
      <w:pPr>
        <w:tabs>
          <w:tab w:val="left" w:pos="1755"/>
          <w:tab w:val="center" w:pos="4680"/>
        </w:tabs>
        <w:jc w:val="left"/>
        <w:rPr>
          <w:sz w:val="28"/>
        </w:rPr>
      </w:pPr>
      <w:r>
        <w:rPr>
          <w:sz w:val="28"/>
        </w:rPr>
        <w:tab/>
      </w:r>
      <w:r>
        <w:rPr>
          <w:rFonts w:hint="cs"/>
          <w:sz w:val="28"/>
          <w:rtl/>
        </w:rPr>
        <w:t>والسلام</w:t>
      </w:r>
      <w:r>
        <w:rPr>
          <w:sz w:val="28"/>
        </w:rPr>
        <w:tab/>
      </w:r>
      <w:r>
        <w:rPr>
          <w:sz w:val="28"/>
        </w:rPr>
        <w:tab/>
      </w:r>
      <w:r>
        <w:rPr>
          <w:sz w:val="28"/>
        </w:rPr>
        <w:tab/>
      </w:r>
    </w:p>
    <w:sectPr w:rsidR="00AB4E91" w:rsidRPr="00D310AA" w:rsidSect="002F4C22">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79D" w:rsidRDefault="00C2479D" w:rsidP="009E7FE7">
      <w:pPr>
        <w:spacing w:line="240" w:lineRule="auto"/>
      </w:pPr>
      <w:r>
        <w:separator/>
      </w:r>
    </w:p>
  </w:endnote>
  <w:endnote w:type="continuationSeparator" w:id="1">
    <w:p w:rsidR="00C2479D" w:rsidRDefault="00C2479D" w:rsidP="009E7FE7">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90204"/>
    <w:charset w:val="00"/>
    <w:family w:val="swiss"/>
    <w:pitch w:val="variable"/>
    <w:sig w:usb0="E0000AFF" w:usb1="00007843" w:usb2="00000001" w:usb3="00000000" w:csb0="000001BF" w:csb1="00000000"/>
  </w:font>
  <w:font w:name="Times New Roman">
    <w:panose1 w:val="02020503050405090304"/>
    <w:charset w:val="00"/>
    <w:family w:val="roman"/>
    <w:pitch w:val="variable"/>
    <w:sig w:usb0="E0000AFF" w:usb1="00007843" w:usb2="00000001" w:usb3="00000000" w:csb0="000001B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Zr">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79D" w:rsidRDefault="00C2479D" w:rsidP="009E7FE7">
      <w:pPr>
        <w:spacing w:line="240" w:lineRule="auto"/>
      </w:pPr>
      <w:r>
        <w:separator/>
      </w:r>
    </w:p>
  </w:footnote>
  <w:footnote w:type="continuationSeparator" w:id="1">
    <w:p w:rsidR="00C2479D" w:rsidRDefault="00C2479D" w:rsidP="009E7FE7">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2F4C22"/>
    <w:rsid w:val="00110782"/>
    <w:rsid w:val="001715CE"/>
    <w:rsid w:val="00185DBC"/>
    <w:rsid w:val="002F4C22"/>
    <w:rsid w:val="003F5E43"/>
    <w:rsid w:val="004B4F33"/>
    <w:rsid w:val="00552D2D"/>
    <w:rsid w:val="00615525"/>
    <w:rsid w:val="00651A7D"/>
    <w:rsid w:val="0094151C"/>
    <w:rsid w:val="009E7FE7"/>
    <w:rsid w:val="00A230A0"/>
    <w:rsid w:val="00AB4E91"/>
    <w:rsid w:val="00C2479D"/>
    <w:rsid w:val="00D310AA"/>
    <w:rsid w:val="00F3397B"/>
    <w:rsid w:val="00F6300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1A7D"/>
    <w:pPr>
      <w:spacing w:after="0" w:line="360" w:lineRule="auto"/>
      <w:jc w:val="center"/>
    </w:pPr>
    <w:rPr>
      <w:rFonts w:ascii="Times New Roman" w:hAnsi="Times New Roman" w:cs="B Nazanin"/>
      <w:sz w:val="24"/>
      <w:szCs w:val="28"/>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E7FE7"/>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E7FE7"/>
    <w:rPr>
      <w:rFonts w:ascii="Times New Roman" w:hAnsi="Times New Roman" w:cs="B Nazanin"/>
      <w:sz w:val="24"/>
      <w:szCs w:val="28"/>
      <w:lang w:bidi="fa-IR"/>
    </w:rPr>
  </w:style>
  <w:style w:type="paragraph" w:styleId="Footer">
    <w:name w:val="footer"/>
    <w:basedOn w:val="Normal"/>
    <w:link w:val="FooterChar"/>
    <w:uiPriority w:val="99"/>
    <w:semiHidden/>
    <w:unhideWhenUsed/>
    <w:rsid w:val="009E7FE7"/>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E7FE7"/>
    <w:rPr>
      <w:rFonts w:ascii="Times New Roman" w:hAnsi="Times New Roman" w:cs="B Nazanin"/>
      <w:sz w:val="24"/>
      <w:szCs w:val="28"/>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391</Words>
  <Characters>2232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Only God</dc:creator>
  <cp:lastModifiedBy>Only God</cp:lastModifiedBy>
  <cp:revision>9</cp:revision>
  <dcterms:created xsi:type="dcterms:W3CDTF">2019-08-21T16:17:00Z</dcterms:created>
  <dcterms:modified xsi:type="dcterms:W3CDTF">2019-08-21T17:12:00Z</dcterms:modified>
</cp:coreProperties>
</file>