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44" w:rsidRPr="00894859" w:rsidRDefault="000C1444" w:rsidP="000C1444">
      <w:pPr>
        <w:bidi/>
        <w:spacing w:after="0" w:line="276" w:lineRule="auto"/>
        <w:jc w:val="center"/>
        <w:rPr>
          <w:rFonts w:cs="B Nazanin"/>
          <w:b/>
          <w:bCs/>
          <w:sz w:val="28"/>
          <w:szCs w:val="28"/>
          <w:lang w:bidi="fa-IR"/>
        </w:rPr>
      </w:pPr>
      <w:r>
        <w:rPr>
          <w:rFonts w:cs="B Nazanin" w:hint="cs"/>
          <w:b/>
          <w:bCs/>
          <w:sz w:val="28"/>
          <w:szCs w:val="28"/>
          <w:rtl/>
          <w:lang w:bidi="fa-IR"/>
        </w:rPr>
        <w:t>جشنوارۀ ملی تجربه‌های موفق مدارس</w:t>
      </w:r>
    </w:p>
    <w:p w:rsidR="000C1444" w:rsidRPr="00A72703" w:rsidRDefault="000C1444" w:rsidP="000C1444">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i/>
          <w:iCs/>
          <w:sz w:val="28"/>
          <w:szCs w:val="28"/>
          <w:rtl/>
          <w:lang w:bidi="fa-IR"/>
        </w:rPr>
      </w:pPr>
    </w:p>
    <w:p w:rsidR="000C1444" w:rsidRPr="00A72703" w:rsidRDefault="000C1444" w:rsidP="000C1444">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sz w:val="28"/>
          <w:szCs w:val="28"/>
          <w:u w:val="single"/>
          <w:rtl/>
          <w:lang w:bidi="fa-IR"/>
        </w:rPr>
      </w:pPr>
      <w:r>
        <w:rPr>
          <w:rFonts w:cs="B Nazanin" w:hint="cs"/>
          <w:b/>
          <w:bCs/>
          <w:sz w:val="28"/>
          <w:szCs w:val="28"/>
          <w:u w:val="single"/>
          <w:rtl/>
          <w:lang w:bidi="fa-IR"/>
        </w:rPr>
        <w:t xml:space="preserve">1. </w:t>
      </w:r>
      <w:r w:rsidRPr="00A72703">
        <w:rPr>
          <w:rFonts w:cs="B Nazanin" w:hint="cs"/>
          <w:b/>
          <w:bCs/>
          <w:sz w:val="28"/>
          <w:szCs w:val="28"/>
          <w:u w:val="single"/>
          <w:rtl/>
          <w:lang w:bidi="fa-IR"/>
        </w:rPr>
        <w:t>مشخصات مدرسه</w:t>
      </w:r>
    </w:p>
    <w:p w:rsidR="000C1444" w:rsidRDefault="00C62304" w:rsidP="000C1444">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noProof/>
          <w:sz w:val="28"/>
          <w:szCs w:val="28"/>
          <w:rtl/>
          <w:lang w:bidi="fa-IR"/>
        </w:rPr>
        <w:pict>
          <v:oval id="Oval 15" o:spid="_x0000_s1026" style="position:absolute;left:0;text-align:left;margin-left:224.2pt;margin-top:4.3pt;width:19.55pt;height:1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" fillcolor="black" strokecolor="#f2f2f2" strokeweight="3pt">
            <v:shadow on="t" color="#7f7f7f" opacity=".5" offset="1pt"/>
            <v:textbox>
              <w:txbxContent>
                <w:p w:rsidR="000C1444" w:rsidRDefault="000C1444" w:rsidP="000C1444"/>
              </w:txbxContent>
            </v:textbox>
          </v:oval>
        </w:pict>
      </w:r>
      <w:r>
        <w:rPr>
          <w:rFonts w:cs="B Nazanin"/>
          <w:noProof/>
          <w:sz w:val="28"/>
          <w:szCs w:val="28"/>
          <w:rtl/>
          <w:lang w:bidi="fa-IR"/>
        </w:rPr>
        <w:pict>
          <v:oval id="Oval 14" o:spid="_x0000_s1036" style="position:absolute;left:0;text-align:left;margin-left:119.9pt;margin-top:4.3pt;width:19.55pt;height:1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"/>
        </w:pict>
      </w:r>
      <w:r w:rsidR="000C1444">
        <w:rPr>
          <w:rFonts w:cs="B Nazanin" w:hint="cs"/>
          <w:sz w:val="28"/>
          <w:szCs w:val="28"/>
          <w:rtl/>
          <w:lang w:bidi="fa-IR"/>
        </w:rPr>
        <w:t xml:space="preserve">نام مدرسه:  توحید کلاموئی                    مختلط                     دخترانه:         پسرانه:   </w:t>
      </w:r>
      <w:r w:rsidR="000C1444">
        <w:rPr>
          <w:rFonts w:cs="B Nazanin"/>
          <w:noProof/>
          <w:sz w:val="28"/>
          <w:szCs w:val="28"/>
          <w:rtl/>
        </w:rPr>
        <w:drawing>
          <wp:inline distT="0" distB="0" distL="0" distR="0">
            <wp:extent cx="2762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90500"/>
                    </a:xfrm>
                    <a:prstGeom prst="rect">
                      <a:avLst/>
                    </a:prstGeom>
                    <a:noFill/>
                  </pic:spPr>
                </pic:pic>
              </a:graphicData>
            </a:graphic>
          </wp:inline>
        </w:drawing>
      </w:r>
      <w:r w:rsidR="000C1444">
        <w:rPr>
          <w:rFonts w:cs="B Nazanin" w:hint="cs"/>
          <w:sz w:val="28"/>
          <w:szCs w:val="28"/>
          <w:rtl/>
          <w:lang w:bidi="fa-IR"/>
        </w:rPr>
        <w:t xml:space="preserve">                                                                  استان:   چهار محال و بختیاری                نام روستا:    کلاموئی                    منطقه / ناحيه:   خانمیرزا                      </w:t>
      </w:r>
    </w:p>
    <w:p w:rsidR="000C1444" w:rsidRDefault="000C1444" w:rsidP="000C1444">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0C1444" w:rsidRDefault="000C1444" w:rsidP="000C1444">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 xml:space="preserve">دوره تحصيلي: دورۀ اول ابتدايي  </w:t>
      </w:r>
      <w:r>
        <w:rPr>
          <w:rFonts w:cs="B Nazanin"/>
          <w:noProof/>
          <w:sz w:val="28"/>
          <w:szCs w:val="28"/>
          <w:rtl/>
        </w:rPr>
        <w:drawing>
          <wp:inline distT="0" distB="0" distL="0" distR="0">
            <wp:extent cx="2762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90500"/>
                    </a:xfrm>
                    <a:prstGeom prst="rect">
                      <a:avLst/>
                    </a:prstGeom>
                    <a:noFill/>
                  </pic:spPr>
                </pic:pic>
              </a:graphicData>
            </a:graphic>
          </wp:inline>
        </w:drawing>
      </w:r>
      <w:r>
        <w:rPr>
          <w:rFonts w:cs="B Nazanin" w:hint="cs"/>
          <w:sz w:val="28"/>
          <w:szCs w:val="28"/>
          <w:rtl/>
          <w:lang w:bidi="fa-IR"/>
        </w:rPr>
        <w:t xml:space="preserve">   دورۀ دوم ابتدايي </w:t>
      </w:r>
      <w:r>
        <w:rPr>
          <w:rFonts w:cs="B Nazanin"/>
          <w:noProof/>
          <w:sz w:val="28"/>
          <w:szCs w:val="28"/>
          <w:rtl/>
        </w:rPr>
        <w:drawing>
          <wp:inline distT="0" distB="0" distL="0" distR="0">
            <wp:extent cx="27622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90500"/>
                    </a:xfrm>
                    <a:prstGeom prst="rect">
                      <a:avLst/>
                    </a:prstGeom>
                    <a:noFill/>
                  </pic:spPr>
                </pic:pic>
              </a:graphicData>
            </a:graphic>
          </wp:inline>
        </w:drawing>
      </w:r>
      <w:r>
        <w:rPr>
          <w:rFonts w:cs="B Nazanin" w:hint="cs"/>
          <w:sz w:val="28"/>
          <w:szCs w:val="28"/>
          <w:rtl/>
          <w:lang w:bidi="fa-IR"/>
        </w:rPr>
        <w:t xml:space="preserve"> دورۀ دوم متوسطه </w:t>
      </w:r>
      <w:r>
        <w:rPr>
          <w:rFonts w:cs="B Nazanin"/>
          <w:noProof/>
          <w:sz w:val="28"/>
          <w:szCs w:val="28"/>
          <w:rtl/>
        </w:rPr>
        <w:drawing>
          <wp:inline distT="0" distB="0" distL="0" distR="0">
            <wp:extent cx="2762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90500"/>
                    </a:xfrm>
                    <a:prstGeom prst="rect">
                      <a:avLst/>
                    </a:prstGeom>
                    <a:noFill/>
                  </pic:spPr>
                </pic:pic>
              </a:graphicData>
            </a:graphic>
          </wp:inline>
        </w:drawing>
      </w:r>
    </w:p>
    <w:p w:rsidR="000C1444" w:rsidRDefault="00C62304" w:rsidP="000C1444">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noProof/>
          <w:sz w:val="28"/>
          <w:szCs w:val="28"/>
          <w:rtl/>
          <w:lang w:bidi="fa-IR"/>
        </w:rPr>
        <w:pict>
          <v:oval id="Oval 9" o:spid="_x0000_s1027" style="position:absolute;left:0;text-align:left;margin-left:332.55pt;margin-top:2.5pt;width:22.2pt;height:14.4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" fillcolor="black" strokecolor="#f2f2f2" strokeweight="3pt">
            <v:shadow on="t" color="#7f7f7f" opacity=".5" offset="1pt"/>
            <v:textbox>
              <w:txbxContent>
                <w:p w:rsidR="000C1444" w:rsidRDefault="000C1444" w:rsidP="000C1444"/>
              </w:txbxContent>
            </v:textbox>
          </v:oval>
        </w:pict>
      </w:r>
      <w:r w:rsidR="000C1444">
        <w:rPr>
          <w:rFonts w:cs="B Nazanin" w:hint="cs"/>
          <w:sz w:val="28"/>
          <w:szCs w:val="28"/>
          <w:rtl/>
          <w:lang w:bidi="fa-IR"/>
        </w:rPr>
        <w:t>دوره ی اول و دوم ابتدایی</w:t>
      </w:r>
    </w:p>
    <w:p w:rsidR="000C1444" w:rsidRDefault="000C1444" w:rsidP="000C1444">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0C1444" w:rsidRDefault="000C1444" w:rsidP="000C1444">
      <w:pPr>
        <w:bidi/>
        <w:spacing w:after="0" w:line="276" w:lineRule="auto"/>
        <w:jc w:val="center"/>
        <w:rPr>
          <w:rFonts w:cs="B Nazanin"/>
          <w:b/>
          <w:bCs/>
          <w:sz w:val="28"/>
          <w:szCs w:val="28"/>
          <w:u w:val="single"/>
          <w:rtl/>
          <w:lang w:bidi="fa-IR"/>
        </w:rPr>
      </w:pPr>
    </w:p>
    <w:p w:rsidR="000C1444" w:rsidRPr="00A72703" w:rsidRDefault="000C1444" w:rsidP="000C1444">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sz w:val="28"/>
          <w:szCs w:val="28"/>
          <w:u w:val="single"/>
          <w:rtl/>
          <w:lang w:bidi="fa-IR"/>
        </w:rPr>
      </w:pPr>
      <w:r>
        <w:rPr>
          <w:rFonts w:cs="B Nazanin" w:hint="cs"/>
          <w:b/>
          <w:bCs/>
          <w:sz w:val="28"/>
          <w:szCs w:val="28"/>
          <w:u w:val="single"/>
          <w:rtl/>
          <w:lang w:bidi="fa-IR"/>
        </w:rPr>
        <w:t xml:space="preserve">2. </w:t>
      </w:r>
      <w:r w:rsidRPr="00A72703">
        <w:rPr>
          <w:rFonts w:cs="B Nazanin" w:hint="cs"/>
          <w:b/>
          <w:bCs/>
          <w:sz w:val="28"/>
          <w:szCs w:val="28"/>
          <w:u w:val="single"/>
          <w:rtl/>
          <w:lang w:bidi="fa-IR"/>
        </w:rPr>
        <w:t>مشخصات همكاران</w:t>
      </w:r>
    </w:p>
    <w:p w:rsidR="000C1444" w:rsidRDefault="00626E5D" w:rsidP="000C1444">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 xml:space="preserve">نام مجريان </w:t>
      </w:r>
      <w:r w:rsidR="000C1444">
        <w:rPr>
          <w:rFonts w:cs="B Nazanin" w:hint="cs"/>
          <w:sz w:val="28"/>
          <w:szCs w:val="28"/>
          <w:rtl/>
          <w:lang w:bidi="fa-IR"/>
        </w:rPr>
        <w:t xml:space="preserve">اصلي: فاطمه صادقی، فاطمه رجبی </w:t>
      </w:r>
    </w:p>
    <w:p w:rsidR="000C1444" w:rsidRDefault="000C1444" w:rsidP="000C1444">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0C1444" w:rsidRDefault="000C1444" w:rsidP="000C1444">
      <w:pPr>
        <w:pBdr>
          <w:top w:val="single" w:sz="4" w:space="1" w:color="auto"/>
          <w:left w:val="single" w:sz="4" w:space="4" w:color="auto"/>
          <w:bottom w:val="single" w:sz="4" w:space="1" w:color="auto"/>
          <w:right w:val="single" w:sz="4" w:space="4" w:color="auto"/>
        </w:pBdr>
        <w:tabs>
          <w:tab w:val="center" w:pos="4680"/>
        </w:tabs>
        <w:bidi/>
        <w:spacing w:after="0" w:line="276" w:lineRule="auto"/>
        <w:rPr>
          <w:rFonts w:cs="B Nazanin"/>
          <w:sz w:val="28"/>
          <w:szCs w:val="28"/>
          <w:rtl/>
          <w:lang w:bidi="fa-IR"/>
        </w:rPr>
      </w:pPr>
      <w:r>
        <w:rPr>
          <w:rFonts w:cs="B Nazanin" w:hint="cs"/>
          <w:sz w:val="28"/>
          <w:szCs w:val="28"/>
          <w:rtl/>
          <w:lang w:bidi="fa-IR"/>
        </w:rPr>
        <w:t>شماره تماس (همكار اصلي)-09132847477-09162231293</w:t>
      </w:r>
      <w:r>
        <w:rPr>
          <w:rFonts w:cs="B Nazanin"/>
          <w:sz w:val="28"/>
          <w:szCs w:val="28"/>
          <w:rtl/>
          <w:lang w:bidi="fa-IR"/>
        </w:rPr>
        <w:tab/>
      </w:r>
    </w:p>
    <w:p w:rsidR="000C1444" w:rsidRDefault="000C1444" w:rsidP="000C1444">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0C1444" w:rsidRDefault="000C1444" w:rsidP="000C1444">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lang w:bidi="fa-IR"/>
        </w:rPr>
      </w:pPr>
      <w:r>
        <w:rPr>
          <w:rFonts w:cs="B Nazanin" w:hint="cs"/>
          <w:sz w:val="28"/>
          <w:szCs w:val="28"/>
          <w:rtl/>
          <w:lang w:bidi="fa-IR"/>
        </w:rPr>
        <w:t>نشانی ايميل:</w:t>
      </w:r>
      <w:r>
        <w:rPr>
          <w:rFonts w:cs="B Nazanin"/>
          <w:sz w:val="28"/>
          <w:szCs w:val="28"/>
          <w:lang w:bidi="fa-IR"/>
        </w:rPr>
        <w:t>f.rajabi1396s@gmail.com</w:t>
      </w:r>
    </w:p>
    <w:p w:rsidR="000C1444" w:rsidRDefault="000C1444" w:rsidP="000C1444">
      <w:pPr>
        <w:bidi/>
        <w:spacing w:after="0" w:line="276" w:lineRule="auto"/>
        <w:jc w:val="center"/>
        <w:rPr>
          <w:rFonts w:cs="B Nazanin"/>
          <w:b/>
          <w:bCs/>
          <w:sz w:val="28"/>
          <w:szCs w:val="28"/>
          <w:u w:val="single"/>
          <w:rtl/>
          <w:lang w:bidi="fa-IR"/>
        </w:rPr>
      </w:pPr>
    </w:p>
    <w:p w:rsidR="000C1444" w:rsidRPr="00A72703" w:rsidRDefault="000C1444" w:rsidP="000C1444">
      <w:pPr>
        <w:bidi/>
        <w:spacing w:after="0" w:line="276" w:lineRule="auto"/>
        <w:jc w:val="center"/>
        <w:rPr>
          <w:rFonts w:cs="B Nazanin"/>
          <w:b/>
          <w:bCs/>
          <w:sz w:val="28"/>
          <w:szCs w:val="28"/>
          <w:u w:val="single"/>
          <w:rtl/>
          <w:lang w:bidi="fa-IR"/>
        </w:rPr>
      </w:pPr>
      <w:r>
        <w:rPr>
          <w:rFonts w:cs="B Nazanin" w:hint="cs"/>
          <w:b/>
          <w:bCs/>
          <w:sz w:val="28"/>
          <w:szCs w:val="28"/>
          <w:u w:val="single"/>
          <w:rtl/>
          <w:lang w:bidi="fa-IR"/>
        </w:rPr>
        <w:t xml:space="preserve">3. </w:t>
      </w:r>
      <w:r w:rsidRPr="00A72703">
        <w:rPr>
          <w:rFonts w:cs="B Nazanin" w:hint="cs"/>
          <w:b/>
          <w:bCs/>
          <w:sz w:val="28"/>
          <w:szCs w:val="28"/>
          <w:u w:val="single"/>
          <w:rtl/>
          <w:lang w:bidi="fa-IR"/>
        </w:rPr>
        <w:t xml:space="preserve">مشخصات </w:t>
      </w:r>
      <w:r>
        <w:rPr>
          <w:rFonts w:cs="B Nazanin" w:hint="cs"/>
          <w:b/>
          <w:bCs/>
          <w:sz w:val="28"/>
          <w:szCs w:val="28"/>
          <w:u w:val="single"/>
          <w:rtl/>
          <w:lang w:bidi="fa-IR"/>
        </w:rPr>
        <w:t>تجربه موفق</w:t>
      </w:r>
    </w:p>
    <w:p w:rsidR="000C1444" w:rsidRDefault="000C1444" w:rsidP="000C1444">
      <w:pPr>
        <w:bidi/>
        <w:spacing w:after="0" w:line="276" w:lineRule="auto"/>
        <w:rPr>
          <w:rFonts w:cs="B Nazanin"/>
          <w:sz w:val="28"/>
          <w:szCs w:val="28"/>
          <w:rtl/>
          <w:lang w:bidi="fa-IR"/>
        </w:rPr>
      </w:pPr>
      <w:r w:rsidRPr="000400B2">
        <w:rPr>
          <w:rFonts w:cs="B Nazanin" w:hint="cs"/>
          <w:b/>
          <w:bCs/>
          <w:sz w:val="28"/>
          <w:szCs w:val="28"/>
          <w:rtl/>
          <w:lang w:bidi="fa-IR"/>
        </w:rPr>
        <w:t xml:space="preserve">3-1. عنوان تجربه: </w:t>
      </w:r>
      <w:r>
        <w:rPr>
          <w:rFonts w:cs="B Nazanin" w:hint="cs"/>
          <w:sz w:val="28"/>
          <w:szCs w:val="28"/>
          <w:rtl/>
          <w:lang w:bidi="fa-IR"/>
        </w:rPr>
        <w:t>روش های خلاق تدریس</w:t>
      </w:r>
    </w:p>
    <w:p w:rsidR="000C1444" w:rsidRDefault="000C1444" w:rsidP="000C1444">
      <w:pPr>
        <w:bidi/>
        <w:spacing w:after="0" w:line="276" w:lineRule="auto"/>
        <w:rPr>
          <w:rFonts w:cs="B Nazanin"/>
          <w:sz w:val="28"/>
          <w:szCs w:val="28"/>
          <w:rtl/>
          <w:lang w:bidi="fa-IR"/>
        </w:rPr>
      </w:pPr>
    </w:p>
    <w:p w:rsidR="000C1444" w:rsidRPr="000400B2" w:rsidRDefault="000C1444" w:rsidP="000C1444">
      <w:pPr>
        <w:bidi/>
        <w:spacing w:after="0" w:line="276" w:lineRule="auto"/>
        <w:rPr>
          <w:rFonts w:cs="B Nazanin"/>
          <w:b/>
          <w:bCs/>
          <w:sz w:val="28"/>
          <w:szCs w:val="28"/>
          <w:rtl/>
          <w:lang w:bidi="fa-IR"/>
        </w:rPr>
      </w:pPr>
      <w:r w:rsidRPr="000400B2">
        <w:rPr>
          <w:rFonts w:cs="B Nazanin" w:hint="cs"/>
          <w:b/>
          <w:bCs/>
          <w:sz w:val="28"/>
          <w:szCs w:val="28"/>
          <w:rtl/>
          <w:lang w:bidi="fa-IR"/>
        </w:rPr>
        <w:t xml:space="preserve">3-2. حيطه مرتبط تجربه: </w:t>
      </w:r>
    </w:p>
    <w:p w:rsidR="000C1444" w:rsidRPr="00E6436F" w:rsidRDefault="00C62304" w:rsidP="000C1444">
      <w:pPr>
        <w:bidi/>
        <w:spacing w:after="0" w:line="276" w:lineRule="auto"/>
        <w:rPr>
          <w:rFonts w:cs="B Nazanin"/>
          <w:sz w:val="28"/>
          <w:szCs w:val="28"/>
          <w:rtl/>
          <w:lang w:bidi="fa-IR"/>
        </w:rPr>
      </w:pPr>
      <w:r>
        <w:rPr>
          <w:rFonts w:cs="B Nazanin"/>
          <w:noProof/>
          <w:sz w:val="28"/>
          <w:szCs w:val="28"/>
          <w:rtl/>
          <w:lang w:bidi="fa-IR"/>
        </w:rPr>
        <w:pict>
          <v:oval id="Oval 8" o:spid="_x0000_s1035" style="position:absolute;left:0;text-align:left;margin-left:114.25pt;margin-top:7.2pt;width:19.55pt;height:12.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"/>
        </w:pict>
      </w:r>
      <w:r>
        <w:rPr>
          <w:rFonts w:cs="B Nazanin"/>
          <w:noProof/>
          <w:sz w:val="28"/>
          <w:szCs w:val="28"/>
          <w:rtl/>
          <w:lang w:bidi="fa-IR"/>
        </w:rPr>
        <w:pict>
          <v:oval id="Oval 7" o:spid="_x0000_s1034" style="position:absolute;left:0;text-align:left;margin-left:-1.2pt;margin-top:29.55pt;width:19.55pt;height:12.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"/>
        </w:pict>
      </w:r>
      <w:r>
        <w:rPr>
          <w:rFonts w:cs="B Nazanin"/>
          <w:noProof/>
          <w:sz w:val="28"/>
          <w:szCs w:val="28"/>
          <w:rtl/>
          <w:lang w:bidi="fa-IR"/>
        </w:rPr>
        <w:pict>
          <v:oval id="Oval 6" o:spid="_x0000_s1033" style="position:absolute;left:0;text-align:left;margin-left:63.9pt;margin-top:29.55pt;width:19.55pt;height:1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"/>
        </w:pict>
      </w:r>
      <w:r>
        <w:rPr>
          <w:rFonts w:cs="B Nazanin"/>
          <w:noProof/>
          <w:sz w:val="28"/>
          <w:szCs w:val="28"/>
          <w:rtl/>
          <w:lang w:bidi="fa-IR"/>
        </w:rPr>
        <w:pict>
          <v:oval id="Oval 5" o:spid="_x0000_s1032" style="position:absolute;left:0;text-align:left;margin-left:218.05pt;margin-top:28.55pt;width:19.55pt;height:12.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"/>
        </w:pict>
      </w:r>
      <w:r>
        <w:rPr>
          <w:rFonts w:cs="B Nazanin"/>
          <w:noProof/>
          <w:sz w:val="28"/>
          <w:szCs w:val="28"/>
          <w:rtl/>
          <w:lang w:bidi="fa-IR"/>
        </w:rPr>
        <w:pict>
          <v:oval id="Oval 4" o:spid="_x0000_s1031" style="position:absolute;left:0;text-align:left;margin-left:313pt;margin-top:29.55pt;width:19.55pt;height:12.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"/>
        </w:pict>
      </w:r>
      <w:r>
        <w:rPr>
          <w:rFonts w:cs="B Nazanin"/>
          <w:noProof/>
          <w:sz w:val="28"/>
          <w:szCs w:val="28"/>
          <w:rtl/>
          <w:lang w:bidi="fa-IR"/>
        </w:rPr>
        <w:pict>
          <v:oval id="Oval 3" o:spid="_x0000_s1028" style="position:absolute;left:0;text-align:left;margin-left:269.25pt;margin-top:4.45pt;width:19.55pt;height:12.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" fillcolor="black" strokecolor="#f2f2f2" strokeweight="3pt">
            <v:shadow on="t" color="#7f7f7f" opacity=".5" offset="1pt"/>
            <v:textbox>
              <w:txbxContent>
                <w:p w:rsidR="000C1444" w:rsidRDefault="000C1444" w:rsidP="000C1444"/>
              </w:txbxContent>
            </v:textbox>
          </v:oval>
        </w:pict>
      </w:r>
      <w:r>
        <w:rPr>
          <w:rFonts w:cs="B Nazanin"/>
          <w:noProof/>
          <w:sz w:val="28"/>
          <w:szCs w:val="28"/>
          <w:rtl/>
          <w:lang w:bidi="fa-IR"/>
        </w:rPr>
        <w:pict>
          <v:oval id="Oval 2" o:spid="_x0000_s1030" style="position:absolute;left:0;text-align:left;margin-left:354.75pt;margin-top:8.35pt;width:19.55pt;height:1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"/>
        </w:pict>
      </w:r>
      <w:r w:rsidR="000C1444" w:rsidRPr="00E6436F">
        <w:rPr>
          <w:rFonts w:cs="B Nazanin" w:hint="cs"/>
          <w:sz w:val="28"/>
          <w:szCs w:val="28"/>
          <w:rtl/>
        </w:rPr>
        <w:t xml:space="preserve">مدیریت و برنامه‌ريزي        فرایند آموزش        فعالیت‌های فرهنگی و پرورشی                               مشارکت والدین و جامعۀ محلی         فضا و تجهیزات         اقتصاد مدرسه و توسعۀ منابع         </w:t>
      </w:r>
      <w:r w:rsidR="000C1444" w:rsidRPr="00E6436F">
        <w:rPr>
          <w:rFonts w:cs="B Nazanin" w:hint="cs"/>
          <w:sz w:val="28"/>
          <w:szCs w:val="28"/>
          <w:rtl/>
          <w:lang w:bidi="fa-IR"/>
        </w:rPr>
        <w:t xml:space="preserve">امور ويژه             </w:t>
      </w:r>
    </w:p>
    <w:p w:rsidR="000C1444" w:rsidRDefault="00C62304" w:rsidP="000C1444">
      <w:pPr>
        <w:tabs>
          <w:tab w:val="left" w:pos="6028"/>
        </w:tabs>
        <w:bidi/>
        <w:spacing w:after="0" w:line="276" w:lineRule="auto"/>
        <w:rPr>
          <w:rFonts w:cs="B Nazanin"/>
          <w:sz w:val="28"/>
          <w:szCs w:val="28"/>
          <w:rtl/>
          <w:lang w:bidi="fa-IR"/>
        </w:rPr>
      </w:pPr>
      <w:r>
        <w:rPr>
          <w:rFonts w:cs="B Nazanin"/>
          <w:noProof/>
          <w:sz w:val="28"/>
          <w:szCs w:val="28"/>
          <w:rtl/>
          <w:lang w:bidi="fa-IR"/>
        </w:rPr>
        <w:pict>
          <v:oval id="Oval 1" o:spid="_x0000_s1029" style="position:absolute;left:0;text-align:left;margin-left:192.8pt;margin-top:3.5pt;width:19.55pt;height:12.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"/>
        </w:pict>
      </w:r>
      <w:r w:rsidR="000C1444" w:rsidRPr="00E6436F">
        <w:rPr>
          <w:rFonts w:cs="B Nazanin" w:hint="cs"/>
          <w:sz w:val="28"/>
          <w:szCs w:val="28"/>
          <w:rtl/>
          <w:lang w:bidi="fa-IR"/>
        </w:rPr>
        <w:t xml:space="preserve"> آموزش و </w:t>
      </w:r>
      <w:r w:rsidR="000C1444" w:rsidRPr="00E6436F">
        <w:rPr>
          <w:rFonts w:cs="B Nazanin" w:hint="cs"/>
          <w:sz w:val="28"/>
          <w:szCs w:val="28"/>
          <w:rtl/>
        </w:rPr>
        <w:t>تحقق حقوق شهروندي</w:t>
      </w:r>
      <w:r w:rsidR="000C1444">
        <w:rPr>
          <w:rFonts w:cs="B Nazanin" w:hint="cs"/>
          <w:sz w:val="28"/>
          <w:szCs w:val="28"/>
          <w:rtl/>
        </w:rPr>
        <w:t xml:space="preserve"> (ویژل دورۀ دوم متوسطه)</w:t>
      </w:r>
      <w:r w:rsidR="000C1444">
        <w:rPr>
          <w:rFonts w:cs="B Nazanin"/>
          <w:sz w:val="28"/>
          <w:szCs w:val="28"/>
          <w:rtl/>
        </w:rPr>
        <w:tab/>
      </w:r>
    </w:p>
    <w:p w:rsidR="000C1444" w:rsidRPr="000400B2" w:rsidRDefault="000C1444" w:rsidP="000C1444">
      <w:pPr>
        <w:bidi/>
        <w:spacing w:after="0" w:line="276" w:lineRule="auto"/>
        <w:rPr>
          <w:rFonts w:cs="B Nazanin"/>
          <w:b/>
          <w:bCs/>
          <w:sz w:val="28"/>
          <w:szCs w:val="28"/>
          <w:rtl/>
          <w:lang w:bidi="fa-IR"/>
        </w:rPr>
      </w:pPr>
      <w:r>
        <w:rPr>
          <w:rFonts w:cs="B Nazanin"/>
          <w:b/>
          <w:bCs/>
          <w:sz w:val="28"/>
          <w:szCs w:val="28"/>
          <w:rtl/>
          <w:lang w:bidi="fa-IR"/>
        </w:rPr>
        <w:br w:type="page"/>
      </w:r>
      <w:r>
        <w:rPr>
          <w:rFonts w:cs="B Nazanin" w:hint="cs"/>
          <w:b/>
          <w:bCs/>
          <w:sz w:val="28"/>
          <w:szCs w:val="28"/>
          <w:rtl/>
          <w:lang w:bidi="fa-IR"/>
        </w:rPr>
        <w:lastRenderedPageBreak/>
        <w:t>3</w:t>
      </w:r>
      <w:r w:rsidRPr="000400B2">
        <w:rPr>
          <w:rFonts w:cs="B Nazanin" w:hint="cs"/>
          <w:b/>
          <w:bCs/>
          <w:sz w:val="28"/>
          <w:szCs w:val="28"/>
          <w:rtl/>
          <w:lang w:bidi="fa-IR"/>
        </w:rPr>
        <w:t>-3. مخاطبان این تجربه:</w:t>
      </w:r>
    </w:p>
    <w:p w:rsidR="000C1444" w:rsidRDefault="000C1444" w:rsidP="00907F30">
      <w:pPr>
        <w:bidi/>
        <w:spacing w:after="0" w:line="276" w:lineRule="auto"/>
        <w:rPr>
          <w:rFonts w:cs="B Nazanin"/>
          <w:sz w:val="28"/>
          <w:szCs w:val="28"/>
          <w:rtl/>
          <w:lang w:bidi="fa-IR"/>
        </w:rPr>
      </w:pPr>
      <w:r>
        <w:rPr>
          <w:rFonts w:cs="B Nazanin" w:hint="cs"/>
          <w:sz w:val="28"/>
          <w:szCs w:val="28"/>
          <w:rtl/>
          <w:lang w:bidi="fa-IR"/>
        </w:rPr>
        <w:t>دانش آموزان، والدین، همکاران</w:t>
      </w:r>
    </w:p>
    <w:p w:rsidR="000C1444" w:rsidRDefault="000C1444" w:rsidP="00907F30">
      <w:pPr>
        <w:bidi/>
        <w:spacing w:after="0" w:line="276" w:lineRule="auto"/>
        <w:rPr>
          <w:rFonts w:cs="B Nazanin"/>
          <w:sz w:val="28"/>
          <w:szCs w:val="28"/>
          <w:rtl/>
          <w:lang w:bidi="fa-IR"/>
        </w:rPr>
      </w:pPr>
      <w:r w:rsidRPr="00F86013">
        <w:rPr>
          <w:rFonts w:cs="B Nazanin" w:hint="cs"/>
          <w:b/>
          <w:bCs/>
          <w:sz w:val="28"/>
          <w:szCs w:val="28"/>
          <w:rtl/>
          <w:lang w:bidi="fa-IR"/>
        </w:rPr>
        <w:t>3-4. طول</w:t>
      </w:r>
      <w:r w:rsidR="00397399">
        <w:rPr>
          <w:rFonts w:cs="B Nazanin" w:hint="cs"/>
          <w:b/>
          <w:bCs/>
          <w:sz w:val="28"/>
          <w:szCs w:val="28"/>
          <w:rtl/>
          <w:lang w:bidi="fa-IR"/>
        </w:rPr>
        <w:t xml:space="preserve"> دوره اجرا:</w:t>
      </w:r>
      <w:r w:rsidRPr="00F86013">
        <w:rPr>
          <w:rFonts w:cs="B Nazanin" w:hint="cs"/>
          <w:sz w:val="28"/>
          <w:szCs w:val="28"/>
          <w:rtl/>
          <w:lang w:bidi="fa-IR"/>
        </w:rPr>
        <w:t>یک هفته</w:t>
      </w:r>
      <w:r>
        <w:rPr>
          <w:rFonts w:cs="B Nazanin" w:hint="cs"/>
          <w:sz w:val="28"/>
          <w:szCs w:val="28"/>
          <w:rtl/>
          <w:lang w:bidi="fa-IR"/>
        </w:rPr>
        <w:t xml:space="preserve">  17 الی24 فروردین</w:t>
      </w:r>
    </w:p>
    <w:p w:rsidR="000C1444" w:rsidRPr="000400B2" w:rsidRDefault="00626E5D" w:rsidP="000C1444">
      <w:pPr>
        <w:bidi/>
        <w:spacing w:after="0" w:line="276" w:lineRule="auto"/>
        <w:rPr>
          <w:rFonts w:cs="B Nazanin"/>
          <w:b/>
          <w:bCs/>
          <w:sz w:val="28"/>
          <w:szCs w:val="28"/>
          <w:rtl/>
          <w:lang w:bidi="fa-IR"/>
        </w:rPr>
      </w:pPr>
      <w:r>
        <w:rPr>
          <w:rFonts w:cs="B Nazanin" w:hint="cs"/>
          <w:b/>
          <w:bCs/>
          <w:sz w:val="28"/>
          <w:szCs w:val="28"/>
          <w:rtl/>
          <w:lang w:bidi="fa-IR"/>
        </w:rPr>
        <w:t xml:space="preserve">3-5. اهداف </w:t>
      </w:r>
      <w:r w:rsidR="000C1444" w:rsidRPr="000400B2">
        <w:rPr>
          <w:rFonts w:cs="B Nazanin" w:hint="cs"/>
          <w:b/>
          <w:bCs/>
          <w:sz w:val="28"/>
          <w:szCs w:val="28"/>
          <w:rtl/>
          <w:lang w:bidi="fa-IR"/>
        </w:rPr>
        <w:t>تجربه</w:t>
      </w:r>
    </w:p>
    <w:p w:rsidR="000C1444" w:rsidRPr="008F06A5" w:rsidRDefault="00626E5D" w:rsidP="000C1444">
      <w:pPr>
        <w:bidi/>
        <w:ind w:left="-57"/>
        <w:rPr>
          <w:rFonts w:cs="B Nazanin"/>
          <w:sz w:val="28"/>
          <w:szCs w:val="28"/>
          <w:rtl/>
        </w:rPr>
      </w:pPr>
      <w:r>
        <w:rPr>
          <w:rFonts w:cs="B Nazanin" w:hint="cs"/>
          <w:sz w:val="28"/>
          <w:szCs w:val="28"/>
          <w:rtl/>
        </w:rPr>
        <w:t xml:space="preserve">با مطالعه ی </w:t>
      </w:r>
      <w:r w:rsidR="000C1444" w:rsidRPr="008F06A5">
        <w:rPr>
          <w:rFonts w:cs="B Nazanin" w:hint="cs"/>
          <w:sz w:val="28"/>
          <w:szCs w:val="28"/>
          <w:rtl/>
        </w:rPr>
        <w:t xml:space="preserve">کتاب های راهنمای پایه ی ششم و پی بردن به اهداف کلی هر یک از کتاب ها  و خواندن مطالبی در رابطه با </w:t>
      </w:r>
      <w:r w:rsidR="000C1444">
        <w:rPr>
          <w:rFonts w:cs="B Nazanin" w:hint="cs"/>
          <w:sz w:val="28"/>
          <w:szCs w:val="28"/>
          <w:rtl/>
        </w:rPr>
        <w:t xml:space="preserve">فرایند تدریس </w:t>
      </w:r>
      <w:r w:rsidR="000C1444" w:rsidRPr="008F06A5">
        <w:rPr>
          <w:rFonts w:cs="B Nazanin" w:hint="cs"/>
          <w:sz w:val="28"/>
          <w:szCs w:val="28"/>
          <w:rtl/>
        </w:rPr>
        <w:t>و چگونگی تعیین مسئله اطلاعات زیر را کسب کرد</w:t>
      </w:r>
      <w:r w:rsidR="000C1444">
        <w:rPr>
          <w:rFonts w:cs="B Nazanin" w:hint="cs"/>
          <w:sz w:val="28"/>
          <w:szCs w:val="28"/>
          <w:rtl/>
        </w:rPr>
        <w:t>ی</w:t>
      </w:r>
      <w:r w:rsidR="000C1444" w:rsidRPr="008F06A5">
        <w:rPr>
          <w:rFonts w:cs="B Nazanin" w:hint="cs"/>
          <w:sz w:val="28"/>
          <w:szCs w:val="28"/>
          <w:rtl/>
        </w:rPr>
        <w:t xml:space="preserve">م به </w:t>
      </w:r>
      <w:r w:rsidR="00907F30">
        <w:rPr>
          <w:rFonts w:cs="B Nazanin" w:hint="cs"/>
          <w:sz w:val="28"/>
          <w:szCs w:val="28"/>
          <w:rtl/>
        </w:rPr>
        <w:t xml:space="preserve">عبارتی دانش فنی خود را تقویت </w:t>
      </w:r>
      <w:r w:rsidR="000C1444" w:rsidRPr="008F06A5">
        <w:rPr>
          <w:rFonts w:cs="B Nazanin" w:hint="cs"/>
          <w:sz w:val="28"/>
          <w:szCs w:val="28"/>
          <w:rtl/>
        </w:rPr>
        <w:t>و با دانش ضمنی که  کسب کرده بود</w:t>
      </w:r>
      <w:r w:rsidR="000C1444">
        <w:rPr>
          <w:rFonts w:cs="B Nazanin" w:hint="cs"/>
          <w:sz w:val="28"/>
          <w:szCs w:val="28"/>
          <w:rtl/>
        </w:rPr>
        <w:t>ی</w:t>
      </w:r>
      <w:r w:rsidR="000C1444" w:rsidRPr="008F06A5">
        <w:rPr>
          <w:rFonts w:cs="B Nazanin" w:hint="cs"/>
          <w:sz w:val="28"/>
          <w:szCs w:val="28"/>
          <w:rtl/>
        </w:rPr>
        <w:t>م ترکیب کرده و مطالب زیر را به دست آورد</w:t>
      </w:r>
      <w:r w:rsidR="000C1444">
        <w:rPr>
          <w:rFonts w:cs="B Nazanin" w:hint="cs"/>
          <w:sz w:val="28"/>
          <w:szCs w:val="28"/>
          <w:rtl/>
        </w:rPr>
        <w:t>ی</w:t>
      </w:r>
      <w:r w:rsidR="000C1444" w:rsidRPr="008F06A5">
        <w:rPr>
          <w:rFonts w:cs="B Nazanin" w:hint="cs"/>
          <w:sz w:val="28"/>
          <w:szCs w:val="28"/>
          <w:rtl/>
        </w:rPr>
        <w:t>م:</w:t>
      </w:r>
    </w:p>
    <w:p w:rsidR="000C1444" w:rsidRPr="008F06A5" w:rsidRDefault="000C1444" w:rsidP="000C1444">
      <w:pPr>
        <w:bidi/>
        <w:rPr>
          <w:rFonts w:cs="B Nazanin"/>
          <w:sz w:val="28"/>
          <w:szCs w:val="28"/>
        </w:rPr>
      </w:pPr>
      <w:r w:rsidRPr="008F06A5">
        <w:rPr>
          <w:rFonts w:cs="B Nazanin" w:hint="cs"/>
          <w:sz w:val="28"/>
          <w:szCs w:val="28"/>
          <w:rtl/>
        </w:rPr>
        <w:t>با توجه به این که علومتجربی،حاصلکوششانسانبرایدرکواقعیت هایهستیوکشففعلخداونداست و از جمله کارکرد های آن می توان به موارد زیر اشاره کرد:</w:t>
      </w:r>
    </w:p>
    <w:p w:rsidR="000C1444" w:rsidRPr="008F06A5" w:rsidRDefault="000C1444" w:rsidP="000C1444">
      <w:pPr>
        <w:bidi/>
        <w:ind w:left="-57" w:firstLine="709"/>
        <w:rPr>
          <w:rFonts w:cs="B Nazanin"/>
          <w:sz w:val="28"/>
          <w:szCs w:val="28"/>
        </w:rPr>
      </w:pPr>
      <w:r>
        <w:rPr>
          <w:rFonts w:cs="B Nazanin" w:hint="cs"/>
          <w:sz w:val="28"/>
          <w:szCs w:val="28"/>
          <w:rtl/>
        </w:rPr>
        <w:t>1</w:t>
      </w:r>
      <w:r w:rsidRPr="008F06A5">
        <w:rPr>
          <w:rFonts w:cs="B Nazanin" w:hint="cs"/>
          <w:sz w:val="28"/>
          <w:szCs w:val="28"/>
          <w:rtl/>
        </w:rPr>
        <w:t>. برخورداریمتربیانازسوادعلمیفناورانهدربُعدشخصیواجتماعی</w:t>
      </w:r>
    </w:p>
    <w:p w:rsidR="000C1444" w:rsidRPr="008F06A5" w:rsidRDefault="000C1444" w:rsidP="000C1444">
      <w:pPr>
        <w:bidi/>
        <w:ind w:left="-57" w:firstLine="709"/>
        <w:rPr>
          <w:rFonts w:cs="B Nazanin"/>
          <w:sz w:val="28"/>
          <w:szCs w:val="28"/>
        </w:rPr>
      </w:pPr>
      <w:r w:rsidRPr="008F06A5">
        <w:rPr>
          <w:rFonts w:cs="B Nazanin" w:hint="cs"/>
          <w:sz w:val="28"/>
          <w:szCs w:val="28"/>
          <w:rtl/>
        </w:rPr>
        <w:t>٢.رشدوارتقاءشایستگی هایعقلانی،ایمانی،دانشی،مهارتیواخلاقی</w:t>
      </w:r>
    </w:p>
    <w:p w:rsidR="000C1444" w:rsidRPr="008F06A5" w:rsidRDefault="000C1444" w:rsidP="000C1444">
      <w:pPr>
        <w:bidi/>
        <w:ind w:left="-57" w:firstLine="709"/>
        <w:rPr>
          <w:rFonts w:cs="B Nazanin"/>
          <w:sz w:val="28"/>
          <w:szCs w:val="28"/>
        </w:rPr>
      </w:pPr>
      <w:r w:rsidRPr="008F06A5">
        <w:rPr>
          <w:rFonts w:cs="B Nazanin" w:hint="cs"/>
          <w:sz w:val="28"/>
          <w:szCs w:val="28"/>
          <w:rtl/>
        </w:rPr>
        <w:t>3. شناختواستفاده</w:t>
      </w:r>
      <w:r w:rsidRPr="008F06A5">
        <w:rPr>
          <w:rFonts w:ascii="Sakkal Majalla" w:hAnsi="Sakkal Majalla" w:cs="B Nazanin" w:hint="cs"/>
          <w:sz w:val="28"/>
          <w:szCs w:val="28"/>
          <w:rtl/>
        </w:rPr>
        <w:t>ی</w:t>
      </w:r>
      <w:r w:rsidRPr="008F06A5">
        <w:rPr>
          <w:rFonts w:cs="B Nazanin" w:hint="cs"/>
          <w:sz w:val="28"/>
          <w:szCs w:val="28"/>
          <w:rtl/>
        </w:rPr>
        <w:t>مسئولانهازطبیعتبهمثابهبخشیازخلقت</w:t>
      </w:r>
      <w:r w:rsidR="00907F30">
        <w:rPr>
          <w:rFonts w:cs="B Nazanin" w:hint="cs"/>
          <w:sz w:val="28"/>
          <w:szCs w:val="28"/>
          <w:rtl/>
        </w:rPr>
        <w:t>الهی</w:t>
      </w:r>
    </w:p>
    <w:p w:rsidR="000C1444" w:rsidRPr="008F06A5" w:rsidRDefault="000C1444" w:rsidP="000C1444">
      <w:pPr>
        <w:bidi/>
        <w:ind w:left="-57" w:firstLine="709"/>
        <w:rPr>
          <w:rFonts w:cs="B Nazanin"/>
          <w:sz w:val="28"/>
          <w:szCs w:val="28"/>
        </w:rPr>
      </w:pPr>
      <w:r w:rsidRPr="008F06A5">
        <w:rPr>
          <w:rFonts w:cs="B Nazanin" w:hint="cs"/>
          <w:sz w:val="28"/>
          <w:szCs w:val="28"/>
          <w:rtl/>
        </w:rPr>
        <w:t>4. ایفاینقشسازندهدرارتقایسطحزندگیفردی،خانوادگی،ملیوجهانی</w:t>
      </w:r>
    </w:p>
    <w:p w:rsidR="000C1444" w:rsidRPr="008F06A5" w:rsidRDefault="00907F30" w:rsidP="000C1444">
      <w:pPr>
        <w:bidi/>
        <w:ind w:left="-57" w:firstLine="709"/>
        <w:rPr>
          <w:rFonts w:cs="B Nazanin"/>
          <w:sz w:val="28"/>
          <w:szCs w:val="28"/>
        </w:rPr>
      </w:pPr>
      <w:r>
        <w:rPr>
          <w:rFonts w:cs="B Nazanin" w:hint="cs"/>
          <w:sz w:val="28"/>
          <w:szCs w:val="28"/>
          <w:rtl/>
        </w:rPr>
        <w:t>5</w:t>
      </w:r>
      <w:r w:rsidR="000C1444" w:rsidRPr="008F06A5">
        <w:rPr>
          <w:rFonts w:cs="B Nazanin" w:hint="cs"/>
          <w:sz w:val="28"/>
          <w:szCs w:val="28"/>
          <w:rtl/>
        </w:rPr>
        <w:t>.تعمیقوتعادلدرنگرشتوحیدیودستیابیبهدرکغایتمندازخلقت</w:t>
      </w:r>
      <w:r w:rsidR="000C1444" w:rsidRPr="008F06A5">
        <w:rPr>
          <w:rFonts w:cs="B Nazanin"/>
          <w:sz w:val="28"/>
          <w:szCs w:val="28"/>
        </w:rPr>
        <w:t>.</w:t>
      </w:r>
    </w:p>
    <w:p w:rsidR="000C1444" w:rsidRPr="008F06A5" w:rsidRDefault="000C1444" w:rsidP="000C1444">
      <w:pPr>
        <w:bidi/>
        <w:rPr>
          <w:rFonts w:cs="B Nazanin"/>
          <w:sz w:val="28"/>
          <w:szCs w:val="28"/>
          <w:rtl/>
        </w:rPr>
      </w:pPr>
      <w:r w:rsidRPr="008F06A5">
        <w:rPr>
          <w:rFonts w:cs="B Nazanin" w:hint="cs"/>
          <w:sz w:val="28"/>
          <w:szCs w:val="28"/>
          <w:rtl/>
        </w:rPr>
        <w:t>حوزۀعلومتجربی سه قلمرو مهم را در برمی گیرد:</w:t>
      </w:r>
    </w:p>
    <w:p w:rsidR="000C1444" w:rsidRPr="008F06A5" w:rsidRDefault="000C1444" w:rsidP="00907F30">
      <w:pPr>
        <w:bidi/>
        <w:ind w:left="-57" w:firstLine="709"/>
        <w:rPr>
          <w:rFonts w:cs="B Nazanin"/>
          <w:sz w:val="28"/>
          <w:szCs w:val="28"/>
          <w:rtl/>
          <w:lang w:bidi="fa-IR"/>
        </w:rPr>
      </w:pPr>
      <w:r>
        <w:rPr>
          <w:rFonts w:cs="B Nazanin" w:hint="cs"/>
          <w:sz w:val="28"/>
          <w:szCs w:val="28"/>
          <w:rtl/>
        </w:rPr>
        <w:t>1</w:t>
      </w:r>
      <w:r w:rsidRPr="008F06A5">
        <w:rPr>
          <w:rFonts w:cs="B Nazanin"/>
          <w:sz w:val="28"/>
          <w:szCs w:val="28"/>
        </w:rPr>
        <w:t xml:space="preserve">. </w:t>
      </w:r>
      <w:r w:rsidRPr="008F06A5">
        <w:rPr>
          <w:rFonts w:cs="B Nazanin" w:hint="cs"/>
          <w:sz w:val="28"/>
          <w:szCs w:val="28"/>
          <w:rtl/>
        </w:rPr>
        <w:t>دانش: شاملزندگیوموجودات،زمینوپیرامونآن،مادهوتغییراتآن،انرژیوتغییراتآن،علومدراجتماع،علومدرزندگی</w:t>
      </w:r>
      <w:r w:rsidR="00626E5D">
        <w:rPr>
          <w:rFonts w:cs="B Nazanin" w:hint="cs"/>
          <w:sz w:val="28"/>
          <w:szCs w:val="28"/>
          <w:rtl/>
        </w:rPr>
        <w:t xml:space="preserve">روزانه </w:t>
      </w:r>
      <w:r w:rsidR="00626E5D">
        <w:rPr>
          <w:rFonts w:cs="B Nazanin" w:hint="cs"/>
          <w:sz w:val="28"/>
          <w:szCs w:val="28"/>
          <w:rtl/>
          <w:lang w:bidi="fa-IR"/>
        </w:rPr>
        <w:t>و...</w:t>
      </w:r>
    </w:p>
    <w:p w:rsidR="000C1444" w:rsidRPr="008F06A5" w:rsidRDefault="000C1444" w:rsidP="000C1444">
      <w:pPr>
        <w:bidi/>
        <w:ind w:left="-57" w:firstLine="709"/>
        <w:rPr>
          <w:rFonts w:cs="B Nazanin"/>
          <w:sz w:val="28"/>
          <w:szCs w:val="28"/>
        </w:rPr>
      </w:pPr>
      <w:r w:rsidRPr="008F06A5">
        <w:rPr>
          <w:rFonts w:cs="B Nazanin" w:hint="cs"/>
          <w:sz w:val="28"/>
          <w:szCs w:val="28"/>
          <w:rtl/>
        </w:rPr>
        <w:t xml:space="preserve">  2. فرایندهایعلمی: شاملمهارتهایفرایندیمانندمشاهده،جمعآوریاطلاعات،اندازهگیری،تفسیریافتهها،فرضیهو مدلسازی،پیش بینی،طراحیتحقیق،برقراریارتباطومهارت هایپیچیده</w:t>
      </w:r>
      <w:r w:rsidRPr="008F06A5">
        <w:rPr>
          <w:rFonts w:ascii="Sakkal Majalla" w:hAnsi="Sakkal Majalla" w:cs="B Nazanin" w:hint="cs"/>
          <w:sz w:val="28"/>
          <w:szCs w:val="28"/>
          <w:rtl/>
        </w:rPr>
        <w:t>ی</w:t>
      </w:r>
      <w:r w:rsidRPr="008F06A5">
        <w:rPr>
          <w:rFonts w:cs="B Nazanin" w:hint="cs"/>
          <w:sz w:val="28"/>
          <w:szCs w:val="28"/>
          <w:rtl/>
        </w:rPr>
        <w:t>تفکر</w:t>
      </w:r>
    </w:p>
    <w:p w:rsidR="000C1444" w:rsidRPr="008F06A5" w:rsidRDefault="000C1444" w:rsidP="000C1444">
      <w:pPr>
        <w:bidi/>
        <w:ind w:left="-57" w:firstLine="709"/>
        <w:rPr>
          <w:rFonts w:cs="B Nazanin"/>
          <w:sz w:val="28"/>
          <w:szCs w:val="28"/>
          <w:rtl/>
        </w:rPr>
      </w:pPr>
      <w:r w:rsidRPr="008F06A5">
        <w:rPr>
          <w:rFonts w:cs="B Nazanin" w:hint="cs"/>
          <w:sz w:val="28"/>
          <w:szCs w:val="28"/>
          <w:rtl/>
        </w:rPr>
        <w:t>3.فناوری</w:t>
      </w:r>
      <w:r w:rsidRPr="008F06A5">
        <w:rPr>
          <w:rFonts w:cs="B Nazanin"/>
          <w:sz w:val="28"/>
          <w:szCs w:val="28"/>
        </w:rPr>
        <w:t xml:space="preserve">: </w:t>
      </w:r>
      <w:r w:rsidRPr="008F06A5">
        <w:rPr>
          <w:rFonts w:cs="B Nazanin" w:hint="cs"/>
          <w:sz w:val="28"/>
          <w:szCs w:val="28"/>
          <w:rtl/>
        </w:rPr>
        <w:t>بیوتکنولوژی،نانوتکنولوژی،انرژیهاینو،نجوم( احمدی، 1391: 1 ).</w:t>
      </w:r>
    </w:p>
    <w:p w:rsidR="000C1444" w:rsidRPr="00907F30" w:rsidRDefault="000C1444" w:rsidP="00907F30">
      <w:pPr>
        <w:bidi/>
        <w:rPr>
          <w:rFonts w:cs="B Nazanin"/>
          <w:b/>
          <w:bCs/>
          <w:sz w:val="28"/>
          <w:szCs w:val="28"/>
          <w:rtl/>
        </w:rPr>
      </w:pPr>
      <w:r w:rsidRPr="008F06A5">
        <w:rPr>
          <w:rFonts w:cs="B Nazanin" w:hint="cs"/>
          <w:sz w:val="28"/>
          <w:szCs w:val="28"/>
          <w:rtl/>
        </w:rPr>
        <w:t xml:space="preserve">پس با این آشنایی از کارکرد ها و قلمروهای  علوم تجربی  در می یابیم که آموزش ها  و روش تدریس هایی که در این درس به کار می بریم نباید به گونه ای باشد که تنها بر محفوظات تکیه کنیم و باید مهارت ها یی را که در قالب فعالیت های مختلف ارائه می شود در صورت داشتن امکانات فرصت را برای همه ی دانش آموزان فراهم </w:t>
      </w:r>
      <w:r w:rsidRPr="008F06A5">
        <w:rPr>
          <w:rFonts w:cs="B Nazanin" w:hint="cs"/>
          <w:sz w:val="28"/>
          <w:szCs w:val="28"/>
          <w:rtl/>
        </w:rPr>
        <w:lastRenderedPageBreak/>
        <w:t xml:space="preserve">کنیم تا </w:t>
      </w:r>
      <w:r w:rsidR="00907F30">
        <w:rPr>
          <w:rFonts w:cs="B Nazanin" w:hint="cs"/>
          <w:sz w:val="28"/>
          <w:szCs w:val="28"/>
          <w:rtl/>
        </w:rPr>
        <w:t>همه</w:t>
      </w:r>
      <w:r w:rsidRPr="008F06A5">
        <w:rPr>
          <w:rFonts w:cs="B Nazanin" w:hint="cs"/>
          <w:sz w:val="28"/>
          <w:szCs w:val="28"/>
          <w:rtl/>
        </w:rPr>
        <w:t xml:space="preserve"> دانش آموزان این موارد را درک کرده و  در آموزش هایمان از رویکرد های تلفیقی و ترکیبی  استفاده کرده و مسائل را به گونه ای آموزش</w:t>
      </w:r>
      <w:r>
        <w:rPr>
          <w:rFonts w:cs="B Nazanin" w:hint="cs"/>
          <w:sz w:val="28"/>
          <w:szCs w:val="28"/>
          <w:rtl/>
        </w:rPr>
        <w:t xml:space="preserve"> دهیم که در زندگی حال و آینده ی دانش آموزان به کار آید. </w:t>
      </w:r>
      <w:r w:rsidRPr="00F87268">
        <w:rPr>
          <w:rFonts w:cs="B Nazanin" w:hint="cs"/>
          <w:b/>
          <w:bCs/>
          <w:sz w:val="28"/>
          <w:szCs w:val="28"/>
          <w:rtl/>
        </w:rPr>
        <w:t>پس با این توضیحات این سوال برای ما پیش آمد که چگونهوباچهروشیسفر انرژی رابه صورت تلفیقی به دانش آموزان بیاموزیم بهنحوی که مطلب را به طور کامل و کاربردی درک کرده  و برای بهینه سازی مصرف انرژی، طرح هایی را ارائه دهند؟</w:t>
      </w:r>
    </w:p>
    <w:p w:rsidR="000C1444" w:rsidRPr="000400B2" w:rsidRDefault="000C1444" w:rsidP="000C1444">
      <w:pPr>
        <w:bidi/>
        <w:spacing w:after="0" w:line="276" w:lineRule="auto"/>
        <w:rPr>
          <w:rFonts w:cs="B Nazanin"/>
          <w:b/>
          <w:bCs/>
          <w:sz w:val="28"/>
          <w:szCs w:val="28"/>
          <w:rtl/>
          <w:lang w:bidi="fa-IR"/>
        </w:rPr>
      </w:pPr>
      <w:r w:rsidRPr="000400B2">
        <w:rPr>
          <w:rFonts w:cs="B Nazanin" w:hint="cs"/>
          <w:b/>
          <w:bCs/>
          <w:sz w:val="28"/>
          <w:szCs w:val="28"/>
          <w:rtl/>
          <w:lang w:bidi="fa-IR"/>
        </w:rPr>
        <w:t>3-6. شرح مختصر تجربه (در حد 100 كلمه):</w:t>
      </w:r>
    </w:p>
    <w:p w:rsidR="000C1444" w:rsidRDefault="000C1444" w:rsidP="00907F30">
      <w:pPr>
        <w:bidi/>
        <w:spacing w:after="200" w:line="276" w:lineRule="auto"/>
        <w:jc w:val="both"/>
        <w:rPr>
          <w:rFonts w:cs="B Nazanin"/>
          <w:sz w:val="28"/>
          <w:szCs w:val="28"/>
          <w:rtl/>
          <w:lang w:bidi="fa-IR"/>
        </w:rPr>
      </w:pPr>
      <w:r w:rsidRPr="00B40F16">
        <w:rPr>
          <w:rFonts w:cs="B Nazanin" w:hint="cs"/>
          <w:sz w:val="28"/>
          <w:szCs w:val="28"/>
          <w:rtl/>
          <w:lang w:bidi="fa-IR"/>
        </w:rPr>
        <w:t xml:space="preserve">پژوهش حاضر به صورت کیفی با عنوان </w:t>
      </w:r>
      <w:r w:rsidRPr="00B40F16">
        <w:rPr>
          <w:rFonts w:cs="Cambria" w:hint="cs"/>
          <w:sz w:val="28"/>
          <w:szCs w:val="28"/>
          <w:rtl/>
          <w:lang w:bidi="fa-IR"/>
        </w:rPr>
        <w:t>"</w:t>
      </w:r>
      <w:r w:rsidRPr="00B40F16">
        <w:rPr>
          <w:rFonts w:cs="B Nazanin" w:hint="cs"/>
          <w:b/>
          <w:bCs/>
          <w:sz w:val="28"/>
          <w:szCs w:val="28"/>
          <w:rtl/>
          <w:lang w:bidi="fa-IR"/>
        </w:rPr>
        <w:t>سفر انرژی</w:t>
      </w:r>
      <w:r w:rsidRPr="00B40F16">
        <w:rPr>
          <w:rFonts w:cs="Cambria" w:hint="cs"/>
          <w:b/>
          <w:bCs/>
          <w:sz w:val="28"/>
          <w:szCs w:val="28"/>
          <w:rtl/>
          <w:lang w:bidi="fa-IR"/>
        </w:rPr>
        <w:t>"</w:t>
      </w:r>
      <w:r w:rsidRPr="00B40F16">
        <w:rPr>
          <w:rFonts w:cs="B Nazanin" w:hint="cs"/>
          <w:sz w:val="28"/>
          <w:szCs w:val="28"/>
          <w:rtl/>
          <w:lang w:bidi="fa-IR"/>
        </w:rPr>
        <w:t xml:space="preserve"> در دبستان مختلط توحید، روستای کلاموئ</w:t>
      </w:r>
      <w:r>
        <w:rPr>
          <w:rFonts w:cs="B Nazanin" w:hint="cs"/>
          <w:sz w:val="28"/>
          <w:szCs w:val="28"/>
          <w:rtl/>
          <w:lang w:bidi="fa-IR"/>
        </w:rPr>
        <w:t xml:space="preserve">ی </w:t>
      </w:r>
      <w:r w:rsidRPr="00B40F16">
        <w:rPr>
          <w:rFonts w:cs="B Nazanin" w:hint="cs"/>
          <w:sz w:val="28"/>
          <w:szCs w:val="28"/>
          <w:rtl/>
          <w:lang w:bidi="fa-IR"/>
        </w:rPr>
        <w:t>با مشارکت دو</w:t>
      </w:r>
      <w:r>
        <w:rPr>
          <w:rFonts w:cs="B Nazanin" w:hint="cs"/>
          <w:sz w:val="28"/>
          <w:szCs w:val="28"/>
          <w:rtl/>
          <w:lang w:bidi="fa-IR"/>
        </w:rPr>
        <w:t xml:space="preserve"> نفر از همکاران</w:t>
      </w:r>
      <w:r w:rsidRPr="00B40F16">
        <w:rPr>
          <w:rFonts w:cs="B Nazanin" w:hint="cs"/>
          <w:sz w:val="28"/>
          <w:szCs w:val="28"/>
          <w:rtl/>
          <w:lang w:bidi="fa-IR"/>
        </w:rPr>
        <w:t xml:space="preserve"> به مدت 1 ماه در سال (1398-1397) به اجرا</w:t>
      </w:r>
      <w:r>
        <w:rPr>
          <w:rFonts w:cs="B Nazanin" w:hint="cs"/>
          <w:sz w:val="28"/>
          <w:szCs w:val="28"/>
          <w:rtl/>
          <w:lang w:bidi="fa-IR"/>
        </w:rPr>
        <w:t xml:space="preserve"> در آمده است. جامعه آماری </w:t>
      </w:r>
      <w:r w:rsidRPr="00B40F16">
        <w:rPr>
          <w:rFonts w:cs="B Nazanin" w:hint="cs"/>
          <w:sz w:val="28"/>
          <w:szCs w:val="28"/>
          <w:rtl/>
          <w:lang w:bidi="fa-IR"/>
        </w:rPr>
        <w:t xml:space="preserve">دانش آموزان پایه ششم </w:t>
      </w:r>
      <w:r>
        <w:rPr>
          <w:rFonts w:cs="B Nazanin" w:hint="cs"/>
          <w:sz w:val="28"/>
          <w:szCs w:val="28"/>
          <w:rtl/>
          <w:lang w:bidi="fa-IR"/>
        </w:rPr>
        <w:t>با تعداد 18</w:t>
      </w:r>
      <w:r w:rsidRPr="00B40F16">
        <w:rPr>
          <w:rFonts w:cs="B Nazanin" w:hint="cs"/>
          <w:sz w:val="28"/>
          <w:szCs w:val="28"/>
          <w:rtl/>
          <w:lang w:bidi="fa-IR"/>
        </w:rPr>
        <w:t>نفر است</w:t>
      </w:r>
      <w:r>
        <w:rPr>
          <w:rFonts w:cs="B Nazanin" w:hint="cs"/>
          <w:sz w:val="28"/>
          <w:szCs w:val="28"/>
          <w:rtl/>
          <w:lang w:bidi="fa-IR"/>
        </w:rPr>
        <w:t>.</w:t>
      </w:r>
      <w:r w:rsidRPr="00B40F16">
        <w:rPr>
          <w:rFonts w:cs="B Nazanin" w:hint="cs"/>
          <w:sz w:val="28"/>
          <w:szCs w:val="28"/>
          <w:rtl/>
          <w:lang w:bidi="fa-IR"/>
        </w:rPr>
        <w:t xml:space="preserve"> درس نهم کتاب علوم تجربی، به دلیل کاربردی بودن این ماده ی </w:t>
      </w:r>
      <w:r>
        <w:rPr>
          <w:rFonts w:cs="B Nazanin" w:hint="cs"/>
          <w:sz w:val="28"/>
          <w:szCs w:val="28"/>
          <w:rtl/>
          <w:lang w:bidi="fa-IR"/>
        </w:rPr>
        <w:t>درسی</w:t>
      </w:r>
      <w:r w:rsidRPr="00B40F16">
        <w:rPr>
          <w:rFonts w:cs="B Nazanin" w:hint="cs"/>
          <w:sz w:val="28"/>
          <w:szCs w:val="28"/>
          <w:rtl/>
          <w:lang w:bidi="fa-IR"/>
        </w:rPr>
        <w:t xml:space="preserve"> با روش تدریس فعال و خلاق</w:t>
      </w:r>
      <w:r>
        <w:rPr>
          <w:rFonts w:cs="B Nazanin" w:hint="cs"/>
          <w:sz w:val="28"/>
          <w:szCs w:val="28"/>
          <w:rtl/>
          <w:lang w:bidi="fa-IR"/>
        </w:rPr>
        <w:t>( پرسش و پاسخ، بحث گروهی و حل مسئله)</w:t>
      </w:r>
      <w:r w:rsidRPr="00B40F16">
        <w:rPr>
          <w:rFonts w:cs="B Nazanin" w:hint="cs"/>
          <w:sz w:val="28"/>
          <w:szCs w:val="28"/>
          <w:rtl/>
          <w:lang w:bidi="fa-IR"/>
        </w:rPr>
        <w:t xml:space="preserve"> به صورت </w:t>
      </w:r>
      <w:r>
        <w:rPr>
          <w:rFonts w:cs="B Nazanin" w:hint="cs"/>
          <w:sz w:val="28"/>
          <w:szCs w:val="28"/>
          <w:rtl/>
          <w:lang w:bidi="fa-IR"/>
        </w:rPr>
        <w:t>تلفیقی به گونه ای به دانش آموزان ارائه شد که</w:t>
      </w:r>
      <w:r w:rsidRPr="00B40F16">
        <w:rPr>
          <w:rFonts w:cs="B Nazanin" w:hint="cs"/>
          <w:sz w:val="28"/>
          <w:szCs w:val="28"/>
          <w:rtl/>
          <w:lang w:bidi="fa-IR"/>
        </w:rPr>
        <w:t xml:space="preserve"> در زندگی حال و آینده بتوانند به کار گیرن</w:t>
      </w:r>
      <w:r>
        <w:rPr>
          <w:rFonts w:cs="B Nazanin" w:hint="cs"/>
          <w:sz w:val="28"/>
          <w:szCs w:val="28"/>
          <w:rtl/>
          <w:lang w:bidi="fa-IR"/>
        </w:rPr>
        <w:t>دکه نتایج حاصل نشان از تحقق اهداف است.</w:t>
      </w:r>
    </w:p>
    <w:p w:rsidR="000C1444" w:rsidRPr="000400B2" w:rsidRDefault="000C1444" w:rsidP="000C1444">
      <w:pPr>
        <w:bidi/>
        <w:spacing w:after="0" w:line="276" w:lineRule="auto"/>
        <w:rPr>
          <w:rFonts w:cs="B Nazanin"/>
          <w:b/>
          <w:bCs/>
          <w:sz w:val="28"/>
          <w:szCs w:val="28"/>
          <w:rtl/>
          <w:lang w:bidi="fa-IR"/>
        </w:rPr>
      </w:pPr>
      <w:r w:rsidRPr="000400B2">
        <w:rPr>
          <w:rFonts w:cs="B Nazanin" w:hint="cs"/>
          <w:b/>
          <w:bCs/>
          <w:sz w:val="28"/>
          <w:szCs w:val="28"/>
          <w:rtl/>
          <w:lang w:bidi="fa-IR"/>
        </w:rPr>
        <w:t>3-7. نتايج به دست آمده، محدوديت‌هاي اجرا و آثار تجربه:</w:t>
      </w:r>
    </w:p>
    <w:p w:rsidR="000C1444" w:rsidRPr="00457146" w:rsidRDefault="000C1444" w:rsidP="00397399">
      <w:pPr>
        <w:tabs>
          <w:tab w:val="left" w:pos="3300"/>
        </w:tabs>
        <w:bidi/>
        <w:spacing w:after="200" w:line="276" w:lineRule="auto"/>
        <w:jc w:val="both"/>
        <w:rPr>
          <w:rFonts w:cs="B Nazanin"/>
          <w:sz w:val="28"/>
          <w:szCs w:val="28"/>
          <w:lang w:bidi="fa-IR"/>
        </w:rPr>
      </w:pPr>
      <w:r w:rsidRPr="00457146">
        <w:rPr>
          <w:rFonts w:cs="B Nazanin" w:hint="cs"/>
          <w:sz w:val="28"/>
          <w:szCs w:val="28"/>
          <w:rtl/>
          <w:lang w:bidi="fa-IR"/>
        </w:rPr>
        <w:t xml:space="preserve">-دانشآموزان،باراهنماییمعلموهمیاریدوستانشانخودازطریقمکاشفهبهراهحلدست </w:t>
      </w:r>
      <w:r>
        <w:rPr>
          <w:rFonts w:cs="B Nazanin" w:hint="cs"/>
          <w:sz w:val="28"/>
          <w:szCs w:val="28"/>
          <w:rtl/>
          <w:lang w:bidi="fa-IR"/>
        </w:rPr>
        <w:t xml:space="preserve">یافتند </w:t>
      </w:r>
      <w:r w:rsidRPr="00457146">
        <w:rPr>
          <w:rFonts w:cs="B Nazanin" w:hint="cs"/>
          <w:sz w:val="28"/>
          <w:szCs w:val="28"/>
          <w:rtl/>
          <w:lang w:bidi="fa-IR"/>
        </w:rPr>
        <w:t>ودرانجاممراحلآندچاراشتباهو</w:t>
      </w:r>
      <w:r>
        <w:rPr>
          <w:rFonts w:cs="B Nazanin" w:hint="cs"/>
          <w:sz w:val="28"/>
          <w:szCs w:val="28"/>
          <w:rtl/>
          <w:lang w:bidi="fa-IR"/>
        </w:rPr>
        <w:t xml:space="preserve"> ابهام در یادگیری نشدند</w:t>
      </w:r>
      <w:r w:rsidRPr="00457146">
        <w:rPr>
          <w:rFonts w:cs="B Nazanin" w:hint="cs"/>
          <w:sz w:val="28"/>
          <w:szCs w:val="28"/>
          <w:rtl/>
          <w:lang w:bidi="fa-IR"/>
        </w:rPr>
        <w:t>.</w:t>
      </w:r>
    </w:p>
    <w:p w:rsidR="000C1444" w:rsidRPr="00457146" w:rsidRDefault="000C1444" w:rsidP="000C1444">
      <w:pPr>
        <w:tabs>
          <w:tab w:val="left" w:pos="3300"/>
        </w:tabs>
        <w:bidi/>
        <w:spacing w:after="200" w:line="276" w:lineRule="auto"/>
        <w:jc w:val="both"/>
        <w:rPr>
          <w:rFonts w:cs="B Nazanin"/>
          <w:sz w:val="28"/>
          <w:szCs w:val="28"/>
          <w:rtl/>
          <w:lang w:bidi="fa-IR"/>
        </w:rPr>
      </w:pPr>
      <w:r w:rsidRPr="00457146">
        <w:rPr>
          <w:rFonts w:cs="B Nazanin" w:hint="cs"/>
          <w:sz w:val="28"/>
          <w:szCs w:val="28"/>
          <w:rtl/>
          <w:lang w:bidi="fa-IR"/>
        </w:rPr>
        <w:t>-استفاده ازروشهایفعالیادگیریودانشآموزمحور،اینامکانرابه دانشآموزان</w:t>
      </w:r>
      <w:r>
        <w:rPr>
          <w:rFonts w:cs="B Nazanin" w:hint="cs"/>
          <w:sz w:val="28"/>
          <w:szCs w:val="28"/>
          <w:rtl/>
          <w:lang w:bidi="fa-IR"/>
        </w:rPr>
        <w:t>داد</w:t>
      </w:r>
      <w:r w:rsidRPr="00457146">
        <w:rPr>
          <w:rFonts w:cs="B Nazanin" w:hint="cs"/>
          <w:sz w:val="28"/>
          <w:szCs w:val="28"/>
          <w:rtl/>
          <w:lang w:bidi="fa-IR"/>
        </w:rPr>
        <w:t>کهدرمحیطیشاددرسرافراگیرند</w:t>
      </w:r>
      <w:r w:rsidRPr="00457146">
        <w:rPr>
          <w:rFonts w:cs="B Nazanin"/>
          <w:sz w:val="28"/>
          <w:szCs w:val="28"/>
          <w:lang w:bidi="fa-IR"/>
        </w:rPr>
        <w:t>.</w:t>
      </w:r>
    </w:p>
    <w:p w:rsidR="000C1444" w:rsidRPr="00457146" w:rsidRDefault="000C1444" w:rsidP="000C1444">
      <w:pPr>
        <w:tabs>
          <w:tab w:val="left" w:pos="3300"/>
        </w:tabs>
        <w:bidi/>
        <w:spacing w:after="200" w:line="276" w:lineRule="auto"/>
        <w:jc w:val="both"/>
        <w:rPr>
          <w:rFonts w:cs="B Nazanin"/>
          <w:sz w:val="28"/>
          <w:szCs w:val="28"/>
          <w:lang w:bidi="fa-IR"/>
        </w:rPr>
      </w:pPr>
      <w:r w:rsidRPr="00457146">
        <w:rPr>
          <w:rFonts w:cs="B Nazanin" w:hint="cs"/>
          <w:sz w:val="28"/>
          <w:szCs w:val="28"/>
          <w:rtl/>
          <w:lang w:bidi="fa-IR"/>
        </w:rPr>
        <w:t>-استفادهازرسانههاینوینآموزش</w:t>
      </w:r>
      <w:r>
        <w:rPr>
          <w:rFonts w:cs="B Nazanin" w:hint="cs"/>
          <w:sz w:val="28"/>
          <w:szCs w:val="28"/>
          <w:rtl/>
          <w:lang w:bidi="fa-IR"/>
        </w:rPr>
        <w:t>ی</w:t>
      </w:r>
      <w:r w:rsidRPr="00457146">
        <w:rPr>
          <w:rFonts w:cs="B Nazanin" w:hint="cs"/>
          <w:sz w:val="28"/>
          <w:szCs w:val="28"/>
          <w:rtl/>
          <w:lang w:bidi="fa-IR"/>
        </w:rPr>
        <w:t>، تلفیق علومبازندگیو</w:t>
      </w:r>
      <w:r w:rsidRPr="00457146">
        <w:rPr>
          <w:rFonts w:cs="B Nazanin"/>
          <w:sz w:val="28"/>
          <w:szCs w:val="28"/>
          <w:lang w:bidi="fa-IR"/>
        </w:rPr>
        <w:t xml:space="preserve">... </w:t>
      </w:r>
      <w:r w:rsidRPr="00457146">
        <w:rPr>
          <w:rFonts w:cs="B Nazanin" w:hint="cs"/>
          <w:sz w:val="28"/>
          <w:szCs w:val="28"/>
          <w:rtl/>
          <w:lang w:bidi="fa-IR"/>
        </w:rPr>
        <w:t>علاقهبهفراگیری علومرادردانشآموزان</w:t>
      </w:r>
      <w:r>
        <w:rPr>
          <w:rFonts w:cs="B Nazanin" w:hint="cs"/>
          <w:sz w:val="28"/>
          <w:szCs w:val="28"/>
          <w:rtl/>
          <w:lang w:bidi="fa-IR"/>
        </w:rPr>
        <w:t xml:space="preserve"> به میزان قابل توجهی افزایش داد.</w:t>
      </w:r>
    </w:p>
    <w:p w:rsidR="000C1444" w:rsidRDefault="000C1444" w:rsidP="000C1444">
      <w:pPr>
        <w:tabs>
          <w:tab w:val="left" w:pos="3300"/>
        </w:tabs>
        <w:bidi/>
        <w:spacing w:after="200" w:line="276" w:lineRule="auto"/>
        <w:jc w:val="both"/>
        <w:rPr>
          <w:rFonts w:cs="B Nazanin"/>
          <w:sz w:val="28"/>
          <w:szCs w:val="28"/>
          <w:rtl/>
          <w:lang w:bidi="fa-IR"/>
        </w:rPr>
      </w:pPr>
      <w:r w:rsidRPr="00457146">
        <w:rPr>
          <w:rFonts w:cs="B Nazanin" w:hint="cs"/>
          <w:sz w:val="28"/>
          <w:szCs w:val="28"/>
          <w:rtl/>
          <w:lang w:bidi="fa-IR"/>
        </w:rPr>
        <w:t>-استفاده ازمشارکتدانشآموزاندرامریاددهی،روشیموثروکارآمددر</w:t>
      </w:r>
      <w:r>
        <w:rPr>
          <w:rFonts w:cs="B Nazanin" w:hint="cs"/>
          <w:sz w:val="28"/>
          <w:szCs w:val="28"/>
          <w:rtl/>
          <w:lang w:bidi="fa-IR"/>
        </w:rPr>
        <w:t xml:space="preserve">فرایند </w:t>
      </w:r>
      <w:r w:rsidRPr="00457146">
        <w:rPr>
          <w:rFonts w:cs="B Nazanin" w:hint="cs"/>
          <w:sz w:val="28"/>
          <w:szCs w:val="28"/>
          <w:rtl/>
          <w:lang w:bidi="fa-IR"/>
        </w:rPr>
        <w:t>تدریس</w:t>
      </w:r>
      <w:r>
        <w:rPr>
          <w:rFonts w:cs="B Nazanin" w:hint="cs"/>
          <w:sz w:val="28"/>
          <w:szCs w:val="28"/>
          <w:rtl/>
          <w:lang w:bidi="fa-IR"/>
        </w:rPr>
        <w:t>بود.</w:t>
      </w:r>
    </w:p>
    <w:p w:rsidR="000C1444" w:rsidRDefault="000C1444" w:rsidP="000C1444">
      <w:pPr>
        <w:tabs>
          <w:tab w:val="left" w:pos="3300"/>
        </w:tabs>
        <w:bidi/>
        <w:spacing w:after="200" w:line="276" w:lineRule="auto"/>
        <w:jc w:val="both"/>
        <w:rPr>
          <w:rFonts w:cs="B Nazanin"/>
          <w:sz w:val="28"/>
          <w:szCs w:val="28"/>
          <w:rtl/>
          <w:lang w:bidi="fa-IR"/>
        </w:rPr>
      </w:pPr>
      <w:r>
        <w:rPr>
          <w:rFonts w:cs="B Nazanin" w:hint="cs"/>
          <w:sz w:val="28"/>
          <w:szCs w:val="28"/>
          <w:rtl/>
          <w:lang w:bidi="fa-IR"/>
        </w:rPr>
        <w:t xml:space="preserve">-ارتباط دادن مفهوم درس با مسائل زندگی و محیط پیرامون ،درک و پذیرش موضوع را آسان تر کرد. </w:t>
      </w:r>
    </w:p>
    <w:p w:rsidR="000C1444" w:rsidRDefault="000C1444" w:rsidP="000C1444">
      <w:pPr>
        <w:tabs>
          <w:tab w:val="left" w:pos="3300"/>
        </w:tabs>
        <w:bidi/>
        <w:spacing w:after="200" w:line="276" w:lineRule="auto"/>
        <w:jc w:val="both"/>
        <w:rPr>
          <w:rFonts w:cs="B Nazanin"/>
          <w:sz w:val="28"/>
          <w:szCs w:val="28"/>
          <w:rtl/>
          <w:lang w:bidi="fa-IR"/>
        </w:rPr>
      </w:pPr>
      <w:r>
        <w:rPr>
          <w:rFonts w:cs="B Nazanin" w:hint="cs"/>
          <w:sz w:val="28"/>
          <w:szCs w:val="28"/>
          <w:rtl/>
          <w:lang w:bidi="fa-IR"/>
        </w:rPr>
        <w:t>-دانش آموزان بسیار راغب شدند که همه ی درس ها را با این روش و با مشارکت خودشان فرا گیرند زیرا به گونه ای خودشان را درگیر و مسئول یادگیری می دانند.</w:t>
      </w:r>
    </w:p>
    <w:p w:rsidR="00907F30" w:rsidRDefault="00907F30">
      <w:pPr>
        <w:rPr>
          <w:rFonts w:cs="B Nazanin"/>
          <w:sz w:val="28"/>
          <w:szCs w:val="28"/>
          <w:rtl/>
          <w:lang w:bidi="fa-IR"/>
        </w:rPr>
      </w:pPr>
      <w:r>
        <w:rPr>
          <w:rFonts w:cs="B Nazanin"/>
          <w:sz w:val="28"/>
          <w:szCs w:val="28"/>
          <w:rtl/>
          <w:lang w:bidi="fa-IR"/>
        </w:rPr>
        <w:br w:type="page"/>
      </w:r>
    </w:p>
    <w:p w:rsidR="000C1444" w:rsidRDefault="000C1444" w:rsidP="000C1444">
      <w:pPr>
        <w:tabs>
          <w:tab w:val="left" w:pos="3300"/>
        </w:tabs>
        <w:bidi/>
        <w:spacing w:after="200" w:line="276" w:lineRule="auto"/>
        <w:jc w:val="both"/>
        <w:rPr>
          <w:rFonts w:cs="B Nazanin"/>
          <w:sz w:val="28"/>
          <w:szCs w:val="28"/>
          <w:rtl/>
          <w:lang w:bidi="fa-IR"/>
        </w:rPr>
      </w:pPr>
      <w:r>
        <w:rPr>
          <w:rFonts w:cs="B Nazanin" w:hint="cs"/>
          <w:sz w:val="28"/>
          <w:szCs w:val="28"/>
          <w:rtl/>
          <w:lang w:bidi="fa-IR"/>
        </w:rPr>
        <w:lastRenderedPageBreak/>
        <w:t>محدودیت ها:</w:t>
      </w:r>
    </w:p>
    <w:p w:rsidR="000C1444" w:rsidRDefault="000C1444" w:rsidP="00907F30">
      <w:pPr>
        <w:tabs>
          <w:tab w:val="left" w:pos="3300"/>
        </w:tabs>
        <w:bidi/>
        <w:spacing w:after="200" w:line="276" w:lineRule="auto"/>
        <w:jc w:val="both"/>
        <w:rPr>
          <w:rFonts w:cs="B Nazanin"/>
          <w:sz w:val="28"/>
          <w:szCs w:val="28"/>
          <w:rtl/>
          <w:lang w:bidi="fa-IR"/>
        </w:rPr>
      </w:pPr>
      <w:r>
        <w:rPr>
          <w:rFonts w:cs="B Nazanin" w:hint="cs"/>
          <w:sz w:val="28"/>
          <w:szCs w:val="28"/>
          <w:rtl/>
          <w:lang w:bidi="fa-IR"/>
        </w:rPr>
        <w:t>با توجه به اینکه مدارس مناطق محروم اکثرا چندپایه یا مختلط هستند</w:t>
      </w:r>
      <w:r w:rsidR="00907F30">
        <w:rPr>
          <w:rFonts w:cs="B Nazanin" w:hint="cs"/>
          <w:sz w:val="28"/>
          <w:szCs w:val="28"/>
          <w:rtl/>
          <w:lang w:bidi="fa-IR"/>
        </w:rPr>
        <w:t>اکثرا</w:t>
      </w:r>
      <w:r>
        <w:rPr>
          <w:rFonts w:cs="B Nazanin" w:hint="cs"/>
          <w:sz w:val="28"/>
          <w:szCs w:val="28"/>
          <w:rtl/>
          <w:lang w:bidi="fa-IR"/>
        </w:rPr>
        <w:t xml:space="preserve"> همین مولفه را به عنوان مانعی برای استفاده از روش های نوین میدانند و با توجه به جمعیت بالای کلاس ها و ضیق زمان ما ابتدا موانع را کنار زدیم و با توجه به برنامه ریزی های انجام شده برای اجرای این طرح در مناطق محروم، از همان ابتدا طراحی آموزشی را به گونه ای انتخاب کردیم که در اجرا محدودیت هایی برای معلم و دانش آموز وجود نداشته باشد و همان طور که اشاره شد تدریس را گروهی و با مشارکت دانش آموزان و با دست سازه ها و وسایل در دسترسشان انجام دادیم.</w:t>
      </w:r>
    </w:p>
    <w:p w:rsidR="000C1444" w:rsidRDefault="000C1444" w:rsidP="000C1444">
      <w:pPr>
        <w:bidi/>
        <w:spacing w:after="0" w:line="276" w:lineRule="auto"/>
        <w:rPr>
          <w:rFonts w:cs="B Nazanin"/>
          <w:sz w:val="28"/>
          <w:szCs w:val="28"/>
          <w:rtl/>
          <w:lang w:bidi="fa-IR"/>
        </w:rPr>
      </w:pPr>
      <w:r w:rsidRPr="000400B2">
        <w:rPr>
          <w:rFonts w:cs="B Nazanin" w:hint="cs"/>
          <w:sz w:val="28"/>
          <w:szCs w:val="28"/>
          <w:rtl/>
          <w:lang w:bidi="fa-IR"/>
        </w:rPr>
        <w:t>3-8. فهرست ضمايم و مستندات:</w:t>
      </w:r>
    </w:p>
    <w:p w:rsidR="000C1444" w:rsidRDefault="00626E5D" w:rsidP="000C1444">
      <w:pPr>
        <w:bidi/>
        <w:spacing w:after="0" w:line="276" w:lineRule="auto"/>
        <w:rPr>
          <w:rFonts w:cs="B Nazanin"/>
          <w:sz w:val="28"/>
          <w:szCs w:val="28"/>
          <w:rtl/>
          <w:lang w:bidi="fa-IR"/>
        </w:rPr>
      </w:pPr>
      <w:r>
        <w:rPr>
          <w:rFonts w:cs="B Nazanin" w:hint="cs"/>
          <w:sz w:val="28"/>
          <w:szCs w:val="28"/>
          <w:rtl/>
          <w:lang w:bidi="fa-IR"/>
        </w:rPr>
        <w:t>عکس</w:t>
      </w:r>
      <w:r w:rsidR="000C1444">
        <w:rPr>
          <w:rFonts w:cs="B Nazanin" w:hint="cs"/>
          <w:sz w:val="28"/>
          <w:szCs w:val="28"/>
          <w:rtl/>
          <w:lang w:bidi="fa-IR"/>
        </w:rPr>
        <w:t xml:space="preserve"> 1:  نیاز سنجی </w:t>
      </w:r>
    </w:p>
    <w:p w:rsidR="000C1444" w:rsidRDefault="00626E5D" w:rsidP="000C1444">
      <w:pPr>
        <w:bidi/>
        <w:spacing w:after="0" w:line="276" w:lineRule="auto"/>
        <w:rPr>
          <w:rFonts w:cs="B Nazanin"/>
          <w:sz w:val="28"/>
          <w:szCs w:val="28"/>
          <w:rtl/>
          <w:lang w:bidi="fa-IR"/>
        </w:rPr>
      </w:pPr>
      <w:r>
        <w:rPr>
          <w:rFonts w:cs="B Nazanin" w:hint="cs"/>
          <w:sz w:val="28"/>
          <w:szCs w:val="28"/>
          <w:rtl/>
          <w:lang w:bidi="fa-IR"/>
        </w:rPr>
        <w:t>عکس2</w:t>
      </w:r>
      <w:r w:rsidR="000C1444">
        <w:rPr>
          <w:rFonts w:cs="B Nazanin" w:hint="cs"/>
          <w:sz w:val="28"/>
          <w:szCs w:val="28"/>
          <w:rtl/>
          <w:lang w:bidi="fa-IR"/>
        </w:rPr>
        <w:t xml:space="preserve"> :چیدمان کلاس</w:t>
      </w:r>
    </w:p>
    <w:p w:rsidR="000C1444" w:rsidRDefault="00626E5D" w:rsidP="000C1444">
      <w:pPr>
        <w:bidi/>
        <w:spacing w:after="0" w:line="276" w:lineRule="auto"/>
        <w:rPr>
          <w:rFonts w:cs="B Nazanin"/>
          <w:sz w:val="28"/>
          <w:szCs w:val="28"/>
          <w:rtl/>
          <w:lang w:bidi="fa-IR"/>
        </w:rPr>
      </w:pPr>
      <w:r>
        <w:rPr>
          <w:rFonts w:cs="B Nazanin" w:hint="cs"/>
          <w:sz w:val="28"/>
          <w:szCs w:val="28"/>
          <w:rtl/>
          <w:lang w:bidi="fa-IR"/>
        </w:rPr>
        <w:t>عکس</w:t>
      </w:r>
      <w:r w:rsidR="000C1444">
        <w:rPr>
          <w:rFonts w:cs="B Nazanin" w:hint="cs"/>
          <w:sz w:val="28"/>
          <w:szCs w:val="28"/>
          <w:rtl/>
          <w:lang w:bidi="fa-IR"/>
        </w:rPr>
        <w:t xml:space="preserve"> 3:وسایل و امکانات</w:t>
      </w:r>
    </w:p>
    <w:p w:rsidR="000C1444" w:rsidRDefault="000C1444" w:rsidP="000C1444">
      <w:pPr>
        <w:bidi/>
        <w:spacing w:after="0" w:line="276" w:lineRule="auto"/>
        <w:rPr>
          <w:rFonts w:cs="B Nazanin"/>
          <w:sz w:val="28"/>
          <w:szCs w:val="28"/>
          <w:rtl/>
          <w:lang w:bidi="fa-IR"/>
        </w:rPr>
      </w:pPr>
      <w:r>
        <w:rPr>
          <w:rFonts w:cs="B Nazanin" w:hint="cs"/>
          <w:sz w:val="28"/>
          <w:szCs w:val="28"/>
          <w:rtl/>
          <w:lang w:bidi="fa-IR"/>
        </w:rPr>
        <w:t>عکس 4:وسایل و امکانات</w:t>
      </w:r>
    </w:p>
    <w:p w:rsidR="000C1444" w:rsidRDefault="00626E5D" w:rsidP="000C1444">
      <w:pPr>
        <w:bidi/>
        <w:spacing w:after="0" w:line="276" w:lineRule="auto"/>
        <w:rPr>
          <w:rFonts w:cs="B Nazanin"/>
          <w:sz w:val="28"/>
          <w:szCs w:val="28"/>
          <w:rtl/>
          <w:lang w:bidi="fa-IR"/>
        </w:rPr>
      </w:pPr>
      <w:r>
        <w:rPr>
          <w:rFonts w:cs="B Nazanin" w:hint="cs"/>
          <w:sz w:val="28"/>
          <w:szCs w:val="28"/>
          <w:rtl/>
          <w:lang w:bidi="fa-IR"/>
        </w:rPr>
        <w:t>عکس5</w:t>
      </w:r>
      <w:r w:rsidR="000C1444">
        <w:rPr>
          <w:rFonts w:cs="B Nazanin" w:hint="cs"/>
          <w:sz w:val="28"/>
          <w:szCs w:val="28"/>
          <w:rtl/>
          <w:lang w:bidi="fa-IR"/>
        </w:rPr>
        <w:t>:وسایل و امکانات</w:t>
      </w:r>
    </w:p>
    <w:p w:rsidR="000C1444" w:rsidRDefault="00626E5D" w:rsidP="000C1444">
      <w:pPr>
        <w:bidi/>
        <w:spacing w:after="0" w:line="276" w:lineRule="auto"/>
        <w:rPr>
          <w:rFonts w:cs="B Nazanin"/>
          <w:sz w:val="28"/>
          <w:szCs w:val="28"/>
          <w:rtl/>
          <w:lang w:bidi="fa-IR"/>
        </w:rPr>
      </w:pPr>
      <w:r>
        <w:rPr>
          <w:rFonts w:cs="B Nazanin" w:hint="cs"/>
          <w:sz w:val="28"/>
          <w:szCs w:val="28"/>
          <w:rtl/>
          <w:lang w:bidi="fa-IR"/>
        </w:rPr>
        <w:t>عکس</w:t>
      </w:r>
      <w:r w:rsidR="000C1444">
        <w:rPr>
          <w:rFonts w:cs="B Nazanin" w:hint="cs"/>
          <w:sz w:val="28"/>
          <w:szCs w:val="28"/>
          <w:rtl/>
          <w:lang w:bidi="fa-IR"/>
        </w:rPr>
        <w:t xml:space="preserve"> 6: حین تدریس</w:t>
      </w:r>
    </w:p>
    <w:p w:rsidR="000C1444" w:rsidRDefault="00626E5D" w:rsidP="000C1444">
      <w:pPr>
        <w:bidi/>
        <w:spacing w:after="0" w:line="276" w:lineRule="auto"/>
        <w:rPr>
          <w:rFonts w:cs="B Nazanin"/>
          <w:sz w:val="28"/>
          <w:szCs w:val="28"/>
          <w:rtl/>
          <w:lang w:bidi="fa-IR"/>
        </w:rPr>
      </w:pPr>
      <w:r>
        <w:rPr>
          <w:rFonts w:cs="B Nazanin" w:hint="cs"/>
          <w:sz w:val="28"/>
          <w:szCs w:val="28"/>
          <w:rtl/>
          <w:lang w:bidi="fa-IR"/>
        </w:rPr>
        <w:t>عکس</w:t>
      </w:r>
      <w:r w:rsidR="000C1444">
        <w:rPr>
          <w:rFonts w:cs="B Nazanin" w:hint="cs"/>
          <w:sz w:val="28"/>
          <w:szCs w:val="28"/>
          <w:rtl/>
          <w:lang w:bidi="fa-IR"/>
        </w:rPr>
        <w:t>7 : حین تدریس</w:t>
      </w:r>
    </w:p>
    <w:p w:rsidR="000C1444" w:rsidRDefault="00626E5D" w:rsidP="000C1444">
      <w:pPr>
        <w:bidi/>
        <w:spacing w:after="0" w:line="276" w:lineRule="auto"/>
        <w:rPr>
          <w:rFonts w:cs="B Nazanin"/>
          <w:sz w:val="28"/>
          <w:szCs w:val="28"/>
          <w:rtl/>
          <w:lang w:bidi="fa-IR"/>
        </w:rPr>
      </w:pPr>
      <w:r>
        <w:rPr>
          <w:rFonts w:cs="B Nazanin" w:hint="cs"/>
          <w:sz w:val="28"/>
          <w:szCs w:val="28"/>
          <w:rtl/>
          <w:lang w:bidi="fa-IR"/>
        </w:rPr>
        <w:t>عکس</w:t>
      </w:r>
      <w:r w:rsidR="000C1444">
        <w:rPr>
          <w:rFonts w:cs="B Nazanin" w:hint="cs"/>
          <w:sz w:val="28"/>
          <w:szCs w:val="28"/>
          <w:rtl/>
          <w:lang w:bidi="fa-IR"/>
        </w:rPr>
        <w:t xml:space="preserve"> 8: تکالیف</w:t>
      </w:r>
    </w:p>
    <w:p w:rsidR="000C1444" w:rsidRPr="000400B2" w:rsidRDefault="000C1444" w:rsidP="000C1444">
      <w:pPr>
        <w:bidi/>
        <w:spacing w:after="0" w:line="276" w:lineRule="auto"/>
        <w:rPr>
          <w:rFonts w:cs="B Nazanin"/>
          <w:sz w:val="28"/>
          <w:szCs w:val="28"/>
          <w:rtl/>
          <w:lang w:bidi="fa-IR"/>
        </w:rPr>
      </w:pPr>
    </w:p>
    <w:p w:rsidR="000C1444" w:rsidRPr="00457146" w:rsidRDefault="000C1444" w:rsidP="000C1444">
      <w:pPr>
        <w:tabs>
          <w:tab w:val="left" w:pos="3300"/>
        </w:tabs>
        <w:bidi/>
        <w:spacing w:after="200" w:line="276" w:lineRule="auto"/>
        <w:jc w:val="both"/>
        <w:rPr>
          <w:rFonts w:cs="B Nazanin"/>
          <w:sz w:val="28"/>
          <w:szCs w:val="28"/>
          <w:rtl/>
          <w:lang w:bidi="fa-IR"/>
        </w:rPr>
      </w:pPr>
    </w:p>
    <w:p w:rsidR="000C1444" w:rsidRPr="000400B2" w:rsidRDefault="000C1444" w:rsidP="000C1444">
      <w:pPr>
        <w:bidi/>
        <w:spacing w:after="0" w:line="276" w:lineRule="auto"/>
        <w:rPr>
          <w:rFonts w:cs="B Nazanin"/>
          <w:b/>
          <w:bCs/>
          <w:sz w:val="28"/>
          <w:szCs w:val="28"/>
          <w:rtl/>
          <w:lang w:bidi="fa-IR"/>
        </w:rPr>
      </w:pPr>
      <w:r>
        <w:rPr>
          <w:rFonts w:cs="B Nazanin"/>
          <w:sz w:val="28"/>
          <w:szCs w:val="28"/>
          <w:rtl/>
          <w:lang w:bidi="fa-IR"/>
        </w:rPr>
        <w:br w:type="page"/>
      </w:r>
      <w:r w:rsidRPr="000400B2">
        <w:rPr>
          <w:rFonts w:cs="B Nazanin" w:hint="cs"/>
          <w:b/>
          <w:bCs/>
          <w:sz w:val="28"/>
          <w:szCs w:val="28"/>
          <w:rtl/>
          <w:lang w:bidi="fa-IR"/>
        </w:rPr>
        <w:lastRenderedPageBreak/>
        <w:t>3-9. شرح كامل تجربه:</w:t>
      </w:r>
    </w:p>
    <w:p w:rsidR="000C1444" w:rsidRDefault="000C1444" w:rsidP="00907F30">
      <w:pPr>
        <w:bidi/>
        <w:spacing w:after="0" w:line="276" w:lineRule="auto"/>
        <w:ind w:firstLine="227"/>
        <w:jc w:val="lowKashida"/>
        <w:rPr>
          <w:rFonts w:cs="B Nazanin"/>
          <w:sz w:val="28"/>
          <w:szCs w:val="28"/>
          <w:rtl/>
          <w:lang w:bidi="fa-IR"/>
        </w:rPr>
      </w:pPr>
      <w:r>
        <w:rPr>
          <w:rFonts w:cs="B Nazanin" w:hint="cs"/>
          <w:sz w:val="28"/>
          <w:szCs w:val="28"/>
          <w:rtl/>
          <w:lang w:bidi="fa-IR"/>
        </w:rPr>
        <w:t xml:space="preserve">با توجه به اینکه ما فارغ التحصیلان دانشگاه فرهنگیان هستیم و چهار ترم کارورزی را </w:t>
      </w:r>
      <w:r w:rsidR="00745042">
        <w:rPr>
          <w:rFonts w:cs="B Nazanin" w:hint="cs"/>
          <w:sz w:val="28"/>
          <w:szCs w:val="28"/>
          <w:rtl/>
          <w:lang w:bidi="fa-IR"/>
        </w:rPr>
        <w:t xml:space="preserve">با تاکید براین موضوع که </w:t>
      </w:r>
      <w:r w:rsidR="00626E5D">
        <w:rPr>
          <w:rFonts w:cs="B Nazanin" w:hint="cs"/>
          <w:sz w:val="28"/>
          <w:szCs w:val="28"/>
          <w:rtl/>
          <w:lang w:bidi="fa-IR"/>
        </w:rPr>
        <w:t xml:space="preserve">باید تحت هر شرایطی از روش های فعال استفاده کنیم و هدفمان پرورش یادگیرندگانی </w:t>
      </w:r>
      <w:r w:rsidR="00907F30">
        <w:rPr>
          <w:rFonts w:cs="B Nazanin" w:hint="cs"/>
          <w:sz w:val="28"/>
          <w:szCs w:val="28"/>
          <w:rtl/>
          <w:lang w:bidi="fa-IR"/>
        </w:rPr>
        <w:t>خلاق</w:t>
      </w:r>
      <w:r w:rsidR="00626E5D">
        <w:rPr>
          <w:rFonts w:cs="B Nazanin" w:hint="cs"/>
          <w:sz w:val="28"/>
          <w:szCs w:val="28"/>
          <w:rtl/>
          <w:lang w:bidi="fa-IR"/>
        </w:rPr>
        <w:t xml:space="preserve"> باشد را گذراندیم </w:t>
      </w:r>
      <w:r>
        <w:rPr>
          <w:rFonts w:cs="B Nazanin" w:hint="cs"/>
          <w:sz w:val="28"/>
          <w:szCs w:val="28"/>
          <w:rtl/>
          <w:lang w:bidi="fa-IR"/>
        </w:rPr>
        <w:t xml:space="preserve"> با توجه به اینکه ما کارورزی را در مرکز استان (شهرکرد)گذرانده بودیم مدارس امکانات لازم را داشتند  و با بهره گیری از امکانات و روش هایی که فراگرفته بودیم تدریس های خوبی را اجرا می کردیم و خیلی خوشحال بودیم از اینکه می توانیم با استفاده از امکانات جدید با روشی آسان تدریسی با کیفیت داشته باشیم.روزی که مدارس  ما مشخص شد و سر کلاس حاضر شدیم متوجه شدیم واقعیت امر چیز دیگری است و این مناطق به قدری محروم هستند که از روش های فرا گرفته نمی توان به راحتی استفاده کرد از سویی مختلط و چند پایه بودن کلاس ها کار را دشوارتر می کرد از آن  زمان بود که ما متوجه شدیم یا باید با متد ها و روش های سنتی (روخوانی دروس) تدریس کنیم که این با پرورش فراگیرانی خلاق مغایرت داشت یا باید خودمان به گونه ای این نیاز ها و موانع را رفع می کردیم  که ما تصمیم گرفتیم با همفکری هم با به کار گرفتن هر آنچه که در محیط پیرامونمان است تدریس را با روش نوین انجام دهیم. از طرفی همکارانی که سابقه ی بالاتری داشتند همواره به این موضوع که به کار گرفتن این روش ها با تعداد بالای کلاس ها و چندپایه بودن اصلا امکان پذیر نیست اشاره می کردند و حتی خانواده ها هم خواستار روش های سنتی (رونویسی و چندبار نویسی)بودند.و این ما را بر آن داشت تا از این روش ها استفاده کنیم و کاربردی بودن این روش ها را به همکاران ،دانش آموزان و والدین ثابت کنیم . طراحی آموزشی برا یک جلسه ی تدریس:</w:t>
      </w:r>
    </w:p>
    <w:p w:rsidR="000C1444" w:rsidRDefault="000C1444" w:rsidP="000C1444">
      <w:pPr>
        <w:bidi/>
        <w:spacing w:after="0" w:line="276" w:lineRule="auto"/>
        <w:ind w:firstLine="227"/>
        <w:jc w:val="lowKashida"/>
        <w:rPr>
          <w:rFonts w:cs="B Nazanin"/>
          <w:sz w:val="28"/>
          <w:szCs w:val="28"/>
          <w:rtl/>
          <w:lang w:bidi="fa-IR"/>
        </w:rPr>
      </w:pPr>
      <w:r>
        <w:rPr>
          <w:rFonts w:cs="B Nazanin"/>
          <w:sz w:val="28"/>
          <w:szCs w:val="28"/>
          <w:rtl/>
          <w:lang w:bidi="fa-IR"/>
        </w:rPr>
        <w:br w:type="page"/>
      </w:r>
    </w:p>
    <w:tbl>
      <w:tblPr>
        <w:tblpPr w:leftFromText="180" w:rightFromText="180" w:vertAnchor="text" w:horzAnchor="margin" w:tblpY="-804"/>
        <w:bidiVisual/>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4448"/>
        <w:gridCol w:w="877"/>
        <w:gridCol w:w="1340"/>
        <w:gridCol w:w="1359"/>
      </w:tblGrid>
      <w:tr w:rsidR="000C1444" w:rsidRPr="008D36BD" w:rsidTr="008B541C">
        <w:trPr>
          <w:trHeight w:val="1069"/>
        </w:trPr>
        <w:tc>
          <w:tcPr>
            <w:tcW w:w="9320" w:type="dxa"/>
            <w:gridSpan w:val="5"/>
            <w:tcBorders>
              <w:top w:val="single" w:sz="24" w:space="0" w:color="auto"/>
              <w:left w:val="single" w:sz="24" w:space="0" w:color="auto"/>
              <w:bottom w:val="single" w:sz="24" w:space="0" w:color="auto"/>
              <w:right w:val="single" w:sz="24" w:space="0" w:color="auto"/>
            </w:tcBorders>
            <w:shd w:val="clear" w:color="auto" w:fill="auto"/>
          </w:tcPr>
          <w:p w:rsidR="000C1444" w:rsidRPr="008D36BD" w:rsidRDefault="000C1444" w:rsidP="008B541C">
            <w:pPr>
              <w:spacing w:after="200" w:line="276" w:lineRule="auto"/>
              <w:jc w:val="right"/>
              <w:rPr>
                <w:rFonts w:cs="B Nazanin"/>
                <w:sz w:val="28"/>
                <w:szCs w:val="28"/>
                <w:rtl/>
                <w:lang w:bidi="fa-IR"/>
              </w:rPr>
            </w:pPr>
            <w:r w:rsidRPr="008D36BD">
              <w:rPr>
                <w:rFonts w:cs="B Nazanin" w:hint="cs"/>
                <w:sz w:val="28"/>
                <w:szCs w:val="28"/>
                <w:rtl/>
              </w:rPr>
              <w:lastRenderedPageBreak/>
              <w:t>مشخصات     نام مدرسه: توحید             پایه تحصیلی: ششم               موضوع: علوم تجربی</w:t>
            </w:r>
          </w:p>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درس جلسه:  سفر انرژی(65-67)        زمان:  45 دقیقه</w:t>
            </w:r>
          </w:p>
        </w:tc>
      </w:tr>
      <w:tr w:rsidR="000C1444" w:rsidRPr="008D36BD" w:rsidTr="008B541C">
        <w:tc>
          <w:tcPr>
            <w:tcW w:w="9320" w:type="dxa"/>
            <w:gridSpan w:val="5"/>
            <w:tcBorders>
              <w:top w:val="single" w:sz="24" w:space="0" w:color="auto"/>
              <w:left w:val="single" w:sz="24" w:space="0" w:color="auto"/>
              <w:bottom w:val="single" w:sz="24" w:space="0" w:color="auto"/>
              <w:right w:val="single" w:sz="24" w:space="0" w:color="auto"/>
            </w:tcBorders>
            <w:shd w:val="clear" w:color="auto" w:fill="auto"/>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م</w:t>
            </w:r>
            <w:r w:rsidR="00397399">
              <w:rPr>
                <w:rFonts w:cs="B Nazanin" w:hint="cs"/>
                <w:sz w:val="28"/>
                <w:szCs w:val="28"/>
                <w:rtl/>
              </w:rPr>
              <w:t xml:space="preserve">حتوا </w:t>
            </w:r>
            <w:r w:rsidRPr="008D36BD">
              <w:rPr>
                <w:rFonts w:cs="B Nazanin" w:hint="cs"/>
                <w:sz w:val="28"/>
                <w:szCs w:val="28"/>
                <w:rtl/>
              </w:rPr>
              <w:t>: پی بردن به کاربرد گسترده ی  انرژی در زندگی و شناسایی تبدیلات انرژی در محیط اطراف خود و آشنا شدن با خورشید به عنوان منبع تمام انرژی ها و تقویت مهارت  های استدلال کردن، کار گروهی، گوش دادن، احترام گذاشتن به نظرات یک دیگر.</w:t>
            </w:r>
          </w:p>
        </w:tc>
      </w:tr>
      <w:tr w:rsidR="000C1444" w:rsidRPr="008D36BD" w:rsidTr="008B541C">
        <w:tc>
          <w:tcPr>
            <w:tcW w:w="9320" w:type="dxa"/>
            <w:gridSpan w:val="5"/>
            <w:tcBorders>
              <w:top w:val="single" w:sz="24" w:space="0" w:color="auto"/>
              <w:left w:val="single" w:sz="24" w:space="0" w:color="auto"/>
              <w:bottom w:val="single" w:sz="24" w:space="0" w:color="auto"/>
              <w:right w:val="single" w:sz="24" w:space="0" w:color="auto"/>
            </w:tcBorders>
            <w:shd w:val="clear" w:color="auto" w:fill="auto"/>
            <w:hideMark/>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پیامد یادگیری: ضمن آگاهی از انواع تبدیلات انرژی در محیط اطراف خود، برای بهینه سازی مصرف انرژی در زندگی خود طرح های مناسبی را ارائه کند.</w:t>
            </w:r>
          </w:p>
        </w:tc>
      </w:tr>
      <w:tr w:rsidR="000C1444" w:rsidRPr="008D36BD" w:rsidTr="008B541C">
        <w:trPr>
          <w:trHeight w:val="1205"/>
        </w:trPr>
        <w:tc>
          <w:tcPr>
            <w:tcW w:w="1296" w:type="dxa"/>
            <w:tcBorders>
              <w:top w:val="single" w:sz="24" w:space="0" w:color="auto"/>
              <w:left w:val="single" w:sz="24" w:space="0" w:color="auto"/>
              <w:bottom w:val="single" w:sz="24" w:space="0" w:color="auto"/>
              <w:right w:val="single" w:sz="24" w:space="0" w:color="auto"/>
            </w:tcBorders>
            <w:shd w:val="clear" w:color="auto" w:fill="F2F2F2"/>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مراحل</w:t>
            </w:r>
          </w:p>
        </w:tc>
        <w:tc>
          <w:tcPr>
            <w:tcW w:w="4448" w:type="dxa"/>
            <w:tcBorders>
              <w:top w:val="single" w:sz="24" w:space="0" w:color="auto"/>
              <w:left w:val="single" w:sz="24" w:space="0" w:color="auto"/>
              <w:bottom w:val="single" w:sz="24" w:space="0" w:color="auto"/>
              <w:right w:val="single" w:sz="24" w:space="0" w:color="auto"/>
            </w:tcBorders>
            <w:shd w:val="clear" w:color="auto" w:fill="F2F2F2"/>
            <w:vAlign w:val="center"/>
            <w:hideMark/>
          </w:tcPr>
          <w:p w:rsidR="000C1444" w:rsidRPr="008D36BD" w:rsidRDefault="000C1444" w:rsidP="008B541C">
            <w:pPr>
              <w:spacing w:after="200" w:line="276" w:lineRule="auto"/>
              <w:jc w:val="both"/>
              <w:rPr>
                <w:rFonts w:cs="B Nazanin"/>
                <w:sz w:val="28"/>
                <w:szCs w:val="28"/>
              </w:rPr>
            </w:pPr>
            <w:r w:rsidRPr="008D36BD">
              <w:rPr>
                <w:rFonts w:cs="B Nazanin" w:hint="cs"/>
                <w:sz w:val="28"/>
                <w:szCs w:val="28"/>
                <w:rtl/>
              </w:rPr>
              <w:t>شرح تکالیف یادگیری/ تکالیف عملکردی به تفکیک مراحل</w:t>
            </w:r>
          </w:p>
        </w:tc>
        <w:tc>
          <w:tcPr>
            <w:tcW w:w="877" w:type="dxa"/>
            <w:tcBorders>
              <w:top w:val="single" w:sz="24" w:space="0" w:color="auto"/>
              <w:left w:val="single" w:sz="24" w:space="0" w:color="auto"/>
              <w:bottom w:val="single" w:sz="24" w:space="0" w:color="auto"/>
              <w:right w:val="single" w:sz="24" w:space="0" w:color="auto"/>
            </w:tcBorders>
            <w:shd w:val="clear" w:color="auto" w:fill="F2F2F2"/>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محدوده زمانی</w:t>
            </w:r>
          </w:p>
        </w:tc>
        <w:tc>
          <w:tcPr>
            <w:tcW w:w="1340" w:type="dxa"/>
            <w:tcBorders>
              <w:top w:val="single" w:sz="24" w:space="0" w:color="auto"/>
              <w:left w:val="single" w:sz="24" w:space="0" w:color="auto"/>
              <w:bottom w:val="single" w:sz="24" w:space="0" w:color="auto"/>
              <w:right w:val="single" w:sz="4" w:space="0" w:color="auto"/>
            </w:tcBorders>
            <w:shd w:val="clear" w:color="auto" w:fill="F2F2F2"/>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مواد/ منابع یادگیری</w:t>
            </w:r>
          </w:p>
        </w:tc>
        <w:tc>
          <w:tcPr>
            <w:tcW w:w="1359" w:type="dxa"/>
            <w:tcBorders>
              <w:top w:val="single" w:sz="24" w:space="0" w:color="auto"/>
              <w:left w:val="single" w:sz="4" w:space="0" w:color="auto"/>
              <w:bottom w:val="single" w:sz="24" w:space="0" w:color="auto"/>
              <w:right w:val="single" w:sz="24" w:space="0" w:color="auto"/>
            </w:tcBorders>
            <w:shd w:val="clear" w:color="auto" w:fill="F2F2F2"/>
            <w:vAlign w:val="center"/>
            <w:hideMark/>
          </w:tcPr>
          <w:p w:rsidR="000C1444" w:rsidRPr="008D36BD" w:rsidRDefault="000C1444" w:rsidP="008B541C">
            <w:pPr>
              <w:spacing w:after="200" w:line="276" w:lineRule="auto"/>
              <w:jc w:val="both"/>
              <w:rPr>
                <w:rFonts w:cs="B Nazanin"/>
                <w:sz w:val="28"/>
                <w:szCs w:val="28"/>
              </w:rPr>
            </w:pPr>
            <w:r w:rsidRPr="008D36BD">
              <w:rPr>
                <w:rFonts w:cs="B Nazanin" w:hint="cs"/>
                <w:sz w:val="28"/>
                <w:szCs w:val="28"/>
                <w:rtl/>
              </w:rPr>
              <w:t>ابزار سنجش و نوع آن</w:t>
            </w:r>
          </w:p>
        </w:tc>
      </w:tr>
      <w:tr w:rsidR="000C1444" w:rsidRPr="008D36BD" w:rsidTr="008B541C">
        <w:tc>
          <w:tcPr>
            <w:tcW w:w="1296"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برقراری ارتباط</w:t>
            </w:r>
          </w:p>
        </w:tc>
        <w:tc>
          <w:tcPr>
            <w:tcW w:w="4448" w:type="dxa"/>
            <w:tcBorders>
              <w:top w:val="single" w:sz="24" w:space="0" w:color="auto"/>
              <w:left w:val="single" w:sz="24" w:space="0" w:color="auto"/>
              <w:bottom w:val="single" w:sz="18" w:space="0" w:color="auto"/>
              <w:right w:val="single" w:sz="24" w:space="0" w:color="auto"/>
            </w:tcBorders>
            <w:shd w:val="clear" w:color="auto" w:fill="FFFFFF"/>
            <w:vAlign w:val="center"/>
          </w:tcPr>
          <w:p w:rsidR="000C1444" w:rsidRPr="008D36BD" w:rsidRDefault="000C1444" w:rsidP="008B541C">
            <w:pPr>
              <w:spacing w:after="200" w:line="276" w:lineRule="auto"/>
              <w:jc w:val="right"/>
              <w:rPr>
                <w:rFonts w:cs="B Nazanin"/>
                <w:sz w:val="28"/>
                <w:szCs w:val="28"/>
                <w:lang w:bidi="fa-IR"/>
              </w:rPr>
            </w:pPr>
            <w:r w:rsidRPr="008D36BD">
              <w:rPr>
                <w:rFonts w:cs="B Nazanin" w:hint="cs"/>
                <w:sz w:val="28"/>
                <w:szCs w:val="28"/>
                <w:rtl/>
              </w:rPr>
              <w:t xml:space="preserve">معلم کلاس را با سلامی که کلمه ی انرژی در آن است شروع می کند و دانش آموزان را متوجه این امر می کند که  کلمه  ی انرژی  در زندگی کاربرد فراوانی دارد سپس با استفاده ازحروف انرژی آن ها را گروه بندی کرده و از هر گروه می خواهد با کلمه ی انرژی جمله بسازند و برای آن ها یک دقیقه زمان هم تعیین می کند.  </w:t>
            </w:r>
          </w:p>
        </w:tc>
        <w:tc>
          <w:tcPr>
            <w:tcW w:w="877"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5دقیقه</w:t>
            </w:r>
          </w:p>
        </w:tc>
        <w:tc>
          <w:tcPr>
            <w:tcW w:w="1340" w:type="dxa"/>
            <w:tcBorders>
              <w:top w:val="single" w:sz="24" w:space="0" w:color="auto"/>
              <w:left w:val="single" w:sz="24" w:space="0" w:color="auto"/>
              <w:bottom w:val="single" w:sz="18" w:space="0" w:color="auto"/>
              <w:right w:val="single" w:sz="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p>
        </w:tc>
        <w:tc>
          <w:tcPr>
            <w:tcW w:w="1359" w:type="dxa"/>
            <w:tcBorders>
              <w:top w:val="single" w:sz="24" w:space="0" w:color="auto"/>
              <w:left w:val="single" w:sz="4" w:space="0" w:color="auto"/>
              <w:bottom w:val="single" w:sz="18" w:space="0" w:color="auto"/>
              <w:right w:val="single" w:sz="24" w:space="0" w:color="auto"/>
            </w:tcBorders>
            <w:shd w:val="clear" w:color="auto" w:fill="FFFFFF"/>
            <w:vAlign w:val="center"/>
          </w:tcPr>
          <w:p w:rsidR="000C1444" w:rsidRPr="008D36BD" w:rsidRDefault="000C1444" w:rsidP="008B541C">
            <w:pPr>
              <w:spacing w:after="200" w:line="276" w:lineRule="auto"/>
              <w:jc w:val="both"/>
              <w:rPr>
                <w:rFonts w:cs="B Nazanin"/>
                <w:sz w:val="28"/>
                <w:szCs w:val="28"/>
              </w:rPr>
            </w:pPr>
            <w:r w:rsidRPr="008D36BD">
              <w:rPr>
                <w:rFonts w:cs="B Nazanin" w:hint="cs"/>
                <w:sz w:val="28"/>
                <w:szCs w:val="28"/>
                <w:rtl/>
              </w:rPr>
              <w:t>سنجش آغازین:</w:t>
            </w:r>
          </w:p>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چک لیست</w:t>
            </w:r>
          </w:p>
          <w:p w:rsidR="000C1444" w:rsidRPr="008D36BD" w:rsidRDefault="000C1444" w:rsidP="008B541C">
            <w:pPr>
              <w:spacing w:after="200" w:line="276" w:lineRule="auto"/>
              <w:jc w:val="both"/>
              <w:rPr>
                <w:rFonts w:cs="B Nazanin"/>
                <w:sz w:val="28"/>
                <w:szCs w:val="28"/>
                <w:rtl/>
              </w:rPr>
            </w:pPr>
          </w:p>
        </w:tc>
      </w:tr>
      <w:tr w:rsidR="000C1444" w:rsidRPr="008D36BD" w:rsidTr="008B541C">
        <w:trPr>
          <w:trHeight w:val="1053"/>
        </w:trPr>
        <w:tc>
          <w:tcPr>
            <w:tcW w:w="1296" w:type="dxa"/>
            <w:tcBorders>
              <w:top w:val="single" w:sz="18" w:space="0" w:color="auto"/>
              <w:left w:val="single" w:sz="24" w:space="0" w:color="auto"/>
              <w:bottom w:val="single" w:sz="4"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فرآیند هدایت و ارائه بازخورد</w:t>
            </w:r>
          </w:p>
        </w:tc>
        <w:tc>
          <w:tcPr>
            <w:tcW w:w="8024" w:type="dxa"/>
            <w:gridSpan w:val="4"/>
            <w:tcBorders>
              <w:top w:val="single" w:sz="18" w:space="0" w:color="auto"/>
              <w:left w:val="single" w:sz="24" w:space="0" w:color="auto"/>
              <w:bottom w:val="single" w:sz="4" w:space="0" w:color="auto"/>
              <w:right w:val="single" w:sz="24" w:space="0" w:color="auto"/>
            </w:tcBorders>
            <w:shd w:val="clear" w:color="auto" w:fill="FFFFFF"/>
            <w:vAlign w:val="center"/>
            <w:hideMark/>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با گفتن سلامی که کلمه  ی انرژی در آن است و ساختن جمله با کلمه ی انرژی می خواهم د</w:t>
            </w:r>
            <w:r w:rsidR="00397399">
              <w:rPr>
                <w:rFonts w:cs="B Nazanin" w:hint="cs"/>
                <w:sz w:val="28"/>
                <w:szCs w:val="28"/>
                <w:rtl/>
              </w:rPr>
              <w:t>انش آموزان را به کاربرد</w:t>
            </w:r>
            <w:r w:rsidRPr="008D36BD">
              <w:rPr>
                <w:rFonts w:cs="B Nazanin" w:hint="cs"/>
                <w:sz w:val="28"/>
                <w:szCs w:val="28"/>
                <w:rtl/>
              </w:rPr>
              <w:t xml:space="preserve"> انرژی در زندگی برسانم.</w:t>
            </w:r>
          </w:p>
        </w:tc>
      </w:tr>
      <w:tr w:rsidR="000C1444" w:rsidRPr="008D36BD" w:rsidTr="008B541C">
        <w:tc>
          <w:tcPr>
            <w:tcW w:w="1296" w:type="dxa"/>
            <w:tcBorders>
              <w:top w:val="single" w:sz="4" w:space="0" w:color="auto"/>
              <w:left w:val="single" w:sz="24" w:space="0" w:color="auto"/>
              <w:bottom w:val="single" w:sz="24" w:space="0" w:color="auto"/>
              <w:right w:val="single" w:sz="24" w:space="0" w:color="auto"/>
            </w:tcBorders>
            <w:shd w:val="clear" w:color="auto" w:fill="BFBFBF"/>
            <w:vAlign w:val="center"/>
            <w:hideMark/>
          </w:tcPr>
          <w:p w:rsidR="000C1444" w:rsidRPr="008D36BD" w:rsidRDefault="000C1444" w:rsidP="008B541C">
            <w:pPr>
              <w:spacing w:after="200" w:line="276" w:lineRule="auto"/>
              <w:jc w:val="both"/>
              <w:rPr>
                <w:rFonts w:cs="B Nazanin"/>
                <w:sz w:val="28"/>
                <w:szCs w:val="28"/>
              </w:rPr>
            </w:pPr>
            <w:r w:rsidRPr="008D36BD">
              <w:rPr>
                <w:rFonts w:cs="B Nazanin" w:hint="cs"/>
                <w:sz w:val="28"/>
                <w:szCs w:val="28"/>
                <w:rtl/>
              </w:rPr>
              <w:t>تحلیل و تفسیر</w:t>
            </w:r>
          </w:p>
        </w:tc>
        <w:tc>
          <w:tcPr>
            <w:tcW w:w="8024" w:type="dxa"/>
            <w:gridSpan w:val="4"/>
            <w:tcBorders>
              <w:top w:val="single" w:sz="4" w:space="0" w:color="auto"/>
              <w:left w:val="single" w:sz="24" w:space="0" w:color="auto"/>
              <w:bottom w:val="single" w:sz="24" w:space="0" w:color="auto"/>
              <w:right w:val="single" w:sz="24" w:space="0" w:color="auto"/>
            </w:tcBorders>
            <w:shd w:val="clear" w:color="auto" w:fill="BFBFBF"/>
            <w:vAlign w:val="center"/>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بهترین، استفاده از زمان در دسترس، درگیر کردن دانش آموزان در فعالیت های مختلف است(مرتضوی زاده125:1393).</w:t>
            </w:r>
          </w:p>
        </w:tc>
      </w:tr>
    </w:tbl>
    <w:p w:rsidR="000C1444" w:rsidRPr="008D36BD" w:rsidRDefault="000C1444" w:rsidP="000C1444">
      <w:pPr>
        <w:spacing w:after="200" w:line="276" w:lineRule="auto"/>
        <w:jc w:val="both"/>
        <w:rPr>
          <w:rFonts w:cs="B Nazanin"/>
          <w:sz w:val="28"/>
          <w:szCs w:val="28"/>
        </w:rPr>
      </w:pPr>
    </w:p>
    <w:p w:rsidR="000C1444" w:rsidRPr="008D36BD" w:rsidRDefault="000C1444" w:rsidP="000C1444">
      <w:pPr>
        <w:bidi/>
        <w:spacing w:after="200" w:line="276" w:lineRule="auto"/>
        <w:rPr>
          <w:rtl/>
          <w:lang w:bidi="fa-IR"/>
        </w:rPr>
      </w:pPr>
      <w:r w:rsidRPr="008D36BD">
        <w:br w:type="page"/>
      </w:r>
    </w:p>
    <w:tbl>
      <w:tblPr>
        <w:bidiVisual/>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7"/>
        <w:gridCol w:w="4517"/>
        <w:gridCol w:w="124"/>
        <w:gridCol w:w="699"/>
        <w:gridCol w:w="1300"/>
        <w:gridCol w:w="237"/>
        <w:gridCol w:w="106"/>
        <w:gridCol w:w="1040"/>
      </w:tblGrid>
      <w:tr w:rsidR="000C1444" w:rsidRPr="008D36BD" w:rsidTr="008B541C">
        <w:trPr>
          <w:jc w:val="center"/>
        </w:trPr>
        <w:tc>
          <w:tcPr>
            <w:tcW w:w="1297"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lastRenderedPageBreak/>
              <w:t>به تجربه گذاشتن</w:t>
            </w:r>
          </w:p>
        </w:tc>
        <w:tc>
          <w:tcPr>
            <w:tcW w:w="4517"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907F30">
            <w:pPr>
              <w:spacing w:after="200" w:line="276" w:lineRule="auto"/>
              <w:jc w:val="right"/>
              <w:rPr>
                <w:rFonts w:cs="B Nazanin"/>
                <w:sz w:val="28"/>
                <w:szCs w:val="28"/>
                <w:rtl/>
              </w:rPr>
            </w:pPr>
            <w:r w:rsidRPr="008D36BD">
              <w:rPr>
                <w:rFonts w:cs="B Nazanin" w:hint="cs"/>
                <w:sz w:val="28"/>
                <w:szCs w:val="28"/>
                <w:rtl/>
              </w:rPr>
              <w:t xml:space="preserve">بعد از اتمام زمان تعیین شده نماینده ی هر گروه را صدا می زند تا جمله هایشان را بیان کنند بعد از این که دانش آموزان جمله هایشان را بیان کردند برای تکمیل گفته هایشان اسلایدی را بیان کننده کاربرد انرژی به وسیله ی تصاویر برچسب انرژی، بریده ای از روزنامه که جمله ای از انرژی روی آن هست، جدول ارزش غذایی خوراکی ها  و جمله ای در مورد انرژی مثبت بود را نمایش می دهد. </w:t>
            </w:r>
          </w:p>
        </w:tc>
        <w:tc>
          <w:tcPr>
            <w:tcW w:w="823" w:type="dxa"/>
            <w:gridSpan w:val="2"/>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5دقیقه</w:t>
            </w:r>
          </w:p>
        </w:tc>
        <w:tc>
          <w:tcPr>
            <w:tcW w:w="1300" w:type="dxa"/>
            <w:tcBorders>
              <w:top w:val="single" w:sz="24" w:space="0" w:color="auto"/>
              <w:left w:val="single" w:sz="24" w:space="0" w:color="auto"/>
              <w:bottom w:val="single" w:sz="18" w:space="0" w:color="auto"/>
              <w:right w:val="single" w:sz="4" w:space="0" w:color="auto"/>
            </w:tcBorders>
            <w:shd w:val="clear" w:color="auto" w:fill="FFFFFF"/>
            <w:vAlign w:val="center"/>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کامپیوتر؛ دیتا شو</w:t>
            </w:r>
          </w:p>
          <w:p w:rsidR="000C1444" w:rsidRPr="008D36BD" w:rsidRDefault="000C1444" w:rsidP="008B541C">
            <w:pPr>
              <w:spacing w:after="200" w:line="276" w:lineRule="auto"/>
              <w:jc w:val="both"/>
              <w:rPr>
                <w:rFonts w:cs="B Nazanin"/>
                <w:sz w:val="28"/>
                <w:szCs w:val="28"/>
                <w:rtl/>
              </w:rPr>
            </w:pPr>
          </w:p>
        </w:tc>
        <w:tc>
          <w:tcPr>
            <w:tcW w:w="1383" w:type="dxa"/>
            <w:gridSpan w:val="3"/>
            <w:tcBorders>
              <w:top w:val="single" w:sz="24" w:space="0" w:color="auto"/>
              <w:left w:val="single" w:sz="4" w:space="0" w:color="auto"/>
              <w:bottom w:val="single" w:sz="18" w:space="0" w:color="auto"/>
              <w:right w:val="single" w:sz="24" w:space="0" w:color="auto"/>
            </w:tcBorders>
            <w:shd w:val="clear" w:color="auto" w:fill="FFFFFF"/>
            <w:vAlign w:val="center"/>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ارزشیابی تکوینی:</w:t>
            </w:r>
          </w:p>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پرسش و پاسخ</w:t>
            </w:r>
          </w:p>
          <w:p w:rsidR="000C1444" w:rsidRPr="008D36BD" w:rsidRDefault="000C1444" w:rsidP="008B541C">
            <w:pPr>
              <w:spacing w:after="200" w:line="276" w:lineRule="auto"/>
              <w:jc w:val="both"/>
              <w:rPr>
                <w:rFonts w:cs="B Nazanin"/>
                <w:sz w:val="28"/>
                <w:szCs w:val="28"/>
                <w:rtl/>
              </w:rPr>
            </w:pPr>
          </w:p>
        </w:tc>
      </w:tr>
      <w:tr w:rsidR="000C1444" w:rsidRPr="008D36BD" w:rsidTr="008B541C">
        <w:trPr>
          <w:jc w:val="center"/>
        </w:trPr>
        <w:tc>
          <w:tcPr>
            <w:tcW w:w="1297" w:type="dxa"/>
            <w:tcBorders>
              <w:top w:val="single" w:sz="18" w:space="0" w:color="auto"/>
              <w:left w:val="single" w:sz="24" w:space="0" w:color="auto"/>
              <w:bottom w:val="single" w:sz="4"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فرآیندهدایت ارائه بازخورد</w:t>
            </w:r>
          </w:p>
        </w:tc>
        <w:tc>
          <w:tcPr>
            <w:tcW w:w="8023" w:type="dxa"/>
            <w:gridSpan w:val="7"/>
            <w:tcBorders>
              <w:top w:val="single" w:sz="18" w:space="0" w:color="auto"/>
              <w:left w:val="single" w:sz="24" w:space="0" w:color="auto"/>
              <w:bottom w:val="single" w:sz="4" w:space="0" w:color="auto"/>
              <w:right w:val="single" w:sz="24" w:space="0" w:color="auto"/>
            </w:tcBorders>
            <w:shd w:val="clear" w:color="auto" w:fill="FFFFFF"/>
            <w:vAlign w:val="center"/>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با دادن فرصت به دانش آموزان برای بیان نظر هایشان می خواهم با سطح دانش آن ها آشنا شوم و هدایتگر بحث آن ها باشم تا اگر مطالبی بیان نشده است با پرسش و پاسخ به آن رسید.</w:t>
            </w:r>
          </w:p>
        </w:tc>
      </w:tr>
      <w:tr w:rsidR="000C1444" w:rsidRPr="008D36BD" w:rsidTr="008B541C">
        <w:trPr>
          <w:trHeight w:val="1336"/>
          <w:jc w:val="center"/>
        </w:trPr>
        <w:tc>
          <w:tcPr>
            <w:tcW w:w="1297" w:type="dxa"/>
            <w:tcBorders>
              <w:top w:val="single" w:sz="4" w:space="0" w:color="auto"/>
              <w:left w:val="single" w:sz="24" w:space="0" w:color="auto"/>
              <w:bottom w:val="single" w:sz="24"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Pr>
            </w:pPr>
            <w:r w:rsidRPr="008D36BD">
              <w:rPr>
                <w:rFonts w:cs="B Nazanin" w:hint="cs"/>
                <w:sz w:val="28"/>
                <w:szCs w:val="28"/>
                <w:rtl/>
              </w:rPr>
              <w:t>تحلیل و تفسیر</w:t>
            </w:r>
          </w:p>
        </w:tc>
        <w:tc>
          <w:tcPr>
            <w:tcW w:w="8023" w:type="dxa"/>
            <w:gridSpan w:val="7"/>
            <w:tcBorders>
              <w:top w:val="single" w:sz="4" w:space="0" w:color="auto"/>
              <w:left w:val="single" w:sz="24" w:space="0" w:color="auto"/>
              <w:bottom w:val="single" w:sz="24" w:space="0" w:color="auto"/>
              <w:right w:val="single" w:sz="24" w:space="0" w:color="auto"/>
            </w:tcBorders>
            <w:shd w:val="clear" w:color="auto" w:fill="FFFFFF"/>
            <w:vAlign w:val="center"/>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با به کار بردن شیوه ی نمایشی هم انگیزه ی لازم در دانش آموزان برای مشارکت در بحث کلاسی فراهم می شود و هم  از دانسته های خود دانش آموزان برای شروع درس استفاده می کنیم.</w:t>
            </w:r>
          </w:p>
        </w:tc>
      </w:tr>
      <w:tr w:rsidR="000C1444" w:rsidRPr="008D36BD" w:rsidTr="008B541C">
        <w:trPr>
          <w:jc w:val="center"/>
        </w:trPr>
        <w:tc>
          <w:tcPr>
            <w:tcW w:w="1297"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به کاربستن</w:t>
            </w:r>
          </w:p>
        </w:tc>
        <w:tc>
          <w:tcPr>
            <w:tcW w:w="4517"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907F30">
            <w:pPr>
              <w:spacing w:after="200" w:line="276" w:lineRule="auto"/>
              <w:jc w:val="right"/>
              <w:rPr>
                <w:rFonts w:cs="B Nazanin"/>
                <w:sz w:val="28"/>
                <w:szCs w:val="28"/>
                <w:rtl/>
              </w:rPr>
            </w:pPr>
            <w:r w:rsidRPr="008D36BD">
              <w:rPr>
                <w:rFonts w:cs="B Nazanin" w:hint="cs"/>
                <w:sz w:val="28"/>
                <w:szCs w:val="28"/>
                <w:rtl/>
              </w:rPr>
              <w:t xml:space="preserve"> معلم از دانش آموزان می خواهد تا چشمهایشان را ببندند و تصور کنند که در جای سردی هستند که دست هایشان یخ زده و بخاری و دستکشی نیست چطور دستهایشان را گرم می کنند؟.بعد از این که دانش آموزان نظرشان را بیان کردند و همه دست هایشان را به هم مالش می دهند و با پرسش و پاسخ به علت گرم شدن دست ها یعنی تبدیل انرژی می رسند. سپس کلاس را به</w:t>
            </w:r>
            <w:r w:rsidR="00907F30">
              <w:rPr>
                <w:rFonts w:cs="B Nazanin" w:hint="cs"/>
                <w:sz w:val="28"/>
                <w:szCs w:val="28"/>
                <w:rtl/>
              </w:rPr>
              <w:t xml:space="preserve"> سه گروه تقسیم</w:t>
            </w:r>
            <w:r w:rsidRPr="008D36BD">
              <w:rPr>
                <w:rFonts w:cs="B Nazanin" w:hint="cs"/>
                <w:sz w:val="28"/>
                <w:szCs w:val="28"/>
                <w:rtl/>
              </w:rPr>
              <w:t xml:space="preserve">، و به هر گروه یک آزمایش داده تا تبدیل انرژی ها را در مدت پنج دقیقه شناسایی کنند. </w:t>
            </w:r>
          </w:p>
        </w:tc>
        <w:tc>
          <w:tcPr>
            <w:tcW w:w="823" w:type="dxa"/>
            <w:gridSpan w:val="2"/>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Pr>
            </w:pPr>
            <w:r w:rsidRPr="008D36BD">
              <w:rPr>
                <w:rFonts w:cs="B Nazanin" w:hint="cs"/>
                <w:sz w:val="28"/>
                <w:szCs w:val="28"/>
                <w:rtl/>
              </w:rPr>
              <w:t>10 دقیقه</w:t>
            </w:r>
          </w:p>
        </w:tc>
        <w:tc>
          <w:tcPr>
            <w:tcW w:w="1537" w:type="dxa"/>
            <w:gridSpan w:val="2"/>
            <w:tcBorders>
              <w:top w:val="single" w:sz="24" w:space="0" w:color="auto"/>
              <w:left w:val="single" w:sz="24" w:space="0" w:color="auto"/>
              <w:bottom w:val="single" w:sz="18" w:space="0" w:color="auto"/>
              <w:right w:val="single" w:sz="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وسایل آزمایش(توپ، لیوان، قاشق، فرفره، تصاویر، دومینو)</w:t>
            </w:r>
          </w:p>
        </w:tc>
        <w:tc>
          <w:tcPr>
            <w:tcW w:w="1146" w:type="dxa"/>
            <w:gridSpan w:val="2"/>
            <w:tcBorders>
              <w:top w:val="single" w:sz="24" w:space="0" w:color="auto"/>
              <w:left w:val="single" w:sz="4" w:space="0" w:color="auto"/>
              <w:bottom w:val="single" w:sz="18" w:space="0" w:color="auto"/>
              <w:right w:val="single" w:sz="24" w:space="0" w:color="auto"/>
            </w:tcBorders>
            <w:shd w:val="clear" w:color="auto" w:fill="FFFFFF"/>
            <w:vAlign w:val="center"/>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ارزشیابی تکوینی: چک لیست</w:t>
            </w:r>
          </w:p>
        </w:tc>
      </w:tr>
      <w:tr w:rsidR="000C1444" w:rsidRPr="008D36BD" w:rsidTr="008B541C">
        <w:trPr>
          <w:jc w:val="center"/>
        </w:trPr>
        <w:tc>
          <w:tcPr>
            <w:tcW w:w="1297" w:type="dxa"/>
            <w:tcBorders>
              <w:top w:val="single" w:sz="18" w:space="0" w:color="auto"/>
              <w:left w:val="single" w:sz="24" w:space="0" w:color="auto"/>
              <w:bottom w:val="single" w:sz="4"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 xml:space="preserve">فرآیند </w:t>
            </w:r>
            <w:r w:rsidRPr="008D36BD">
              <w:rPr>
                <w:rFonts w:cs="B Nazanin" w:hint="cs"/>
                <w:sz w:val="28"/>
                <w:szCs w:val="28"/>
                <w:rtl/>
              </w:rPr>
              <w:lastRenderedPageBreak/>
              <w:t>هدایت و ارائه بازخورد</w:t>
            </w:r>
          </w:p>
        </w:tc>
        <w:tc>
          <w:tcPr>
            <w:tcW w:w="8023" w:type="dxa"/>
            <w:gridSpan w:val="7"/>
            <w:tcBorders>
              <w:top w:val="single" w:sz="18" w:space="0" w:color="auto"/>
              <w:left w:val="single" w:sz="24" w:space="0" w:color="auto"/>
              <w:bottom w:val="single" w:sz="4" w:space="0" w:color="auto"/>
              <w:right w:val="single" w:sz="24" w:space="0" w:color="auto"/>
            </w:tcBorders>
            <w:shd w:val="clear" w:color="auto" w:fill="FFFFFF"/>
            <w:vAlign w:val="center"/>
          </w:tcPr>
          <w:p w:rsidR="000C1444" w:rsidRPr="008D36BD" w:rsidRDefault="000C1444" w:rsidP="008B541C">
            <w:pPr>
              <w:spacing w:after="200" w:line="276" w:lineRule="auto"/>
              <w:jc w:val="right"/>
              <w:rPr>
                <w:rFonts w:cs="B Nazanin"/>
                <w:sz w:val="28"/>
                <w:szCs w:val="28"/>
              </w:rPr>
            </w:pPr>
            <w:r w:rsidRPr="008D36BD">
              <w:rPr>
                <w:rFonts w:cs="B Nazanin" w:hint="cs"/>
                <w:sz w:val="28"/>
                <w:szCs w:val="28"/>
                <w:rtl/>
              </w:rPr>
              <w:lastRenderedPageBreak/>
              <w:t xml:space="preserve">وقتی که از دانش آموزان می خواهم چشم هایشان را ببندد و خود را در موقعیت سرد تصور </w:t>
            </w:r>
            <w:r w:rsidRPr="008D36BD">
              <w:rPr>
                <w:rFonts w:cs="B Nazanin" w:hint="cs"/>
                <w:sz w:val="28"/>
                <w:szCs w:val="28"/>
                <w:rtl/>
              </w:rPr>
              <w:lastRenderedPageBreak/>
              <w:t xml:space="preserve">کنند هم قدرت تخیل آن ها افزایش </w:t>
            </w:r>
            <w:r w:rsidR="00907F30">
              <w:rPr>
                <w:rFonts w:cs="B Nazanin" w:hint="cs"/>
                <w:sz w:val="28"/>
                <w:szCs w:val="28"/>
                <w:rtl/>
              </w:rPr>
              <w:t>می یابد</w:t>
            </w:r>
            <w:r w:rsidRPr="008D36BD">
              <w:rPr>
                <w:rFonts w:cs="B Nazanin" w:hint="cs"/>
                <w:sz w:val="28"/>
                <w:szCs w:val="28"/>
                <w:rtl/>
              </w:rPr>
              <w:t>.</w:t>
            </w:r>
          </w:p>
        </w:tc>
      </w:tr>
      <w:tr w:rsidR="000C1444" w:rsidRPr="008D36BD" w:rsidTr="008B541C">
        <w:trPr>
          <w:jc w:val="center"/>
        </w:trPr>
        <w:tc>
          <w:tcPr>
            <w:tcW w:w="1297" w:type="dxa"/>
            <w:tcBorders>
              <w:top w:val="single" w:sz="4" w:space="0" w:color="auto"/>
              <w:left w:val="single" w:sz="24" w:space="0" w:color="auto"/>
              <w:bottom w:val="single" w:sz="24" w:space="0" w:color="auto"/>
              <w:right w:val="single" w:sz="24" w:space="0" w:color="auto"/>
            </w:tcBorders>
            <w:shd w:val="clear" w:color="auto" w:fill="BFBFB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lastRenderedPageBreak/>
              <w:t>تحلیل و تفسیر</w:t>
            </w:r>
          </w:p>
        </w:tc>
        <w:tc>
          <w:tcPr>
            <w:tcW w:w="8023" w:type="dxa"/>
            <w:gridSpan w:val="7"/>
            <w:tcBorders>
              <w:top w:val="single" w:sz="4" w:space="0" w:color="auto"/>
              <w:left w:val="single" w:sz="24" w:space="0" w:color="auto"/>
              <w:bottom w:val="single" w:sz="24" w:space="0" w:color="auto"/>
              <w:right w:val="single" w:sz="24" w:space="0" w:color="auto"/>
            </w:tcBorders>
            <w:shd w:val="clear" w:color="auto" w:fill="BFBFBF"/>
            <w:vAlign w:val="center"/>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ارتباط ایجاد کردن بین درس و تجربه های دانش آموزان برای عینی کردن مطلب.</w:t>
            </w:r>
          </w:p>
        </w:tc>
      </w:tr>
      <w:tr w:rsidR="000C1444" w:rsidRPr="008D36BD" w:rsidTr="008B541C">
        <w:trPr>
          <w:jc w:val="center"/>
        </w:trPr>
        <w:tc>
          <w:tcPr>
            <w:tcW w:w="1297"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به اشتراک گذاشتن</w:t>
            </w:r>
          </w:p>
        </w:tc>
        <w:tc>
          <w:tcPr>
            <w:tcW w:w="4641" w:type="dxa"/>
            <w:gridSpan w:val="2"/>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بعد از اتمام زمان تعیین شده از هر گروه یک نفر را صدا زده تا در جلوی کلاس بایستد و تبدیل انرژی را که شناسایی کرده بیان کند هنگامی که نماینده ی هرگروه نظرش را بیان می کند برای افزایش دقت دانش آموزان و پی بردن به درستی مطالب از شیوه های سنجش(هم سال سنجی و پرسش و پاسخ) استفاده می شود . همچنین برای معرفی خورشید به عنوان منبع انرژی به هردیف سه کلمه داده تا با آن ها در مدت سه دقیقه جمله بسازند بعد از اتمام زمان تعیین شده از هرردیف دانش آموزانی جملاتشان را می خوانند و با دادن توضیحات تکمیلی خورشید منبع انرژی معرفی می شود.</w:t>
            </w:r>
          </w:p>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برای نحوه ی ذخیره سازی انرژی نیز از احساس ضعف دانش آموزان و برطرف شدن آن توسط غذا استفاده کرده و با پرسش و پاسخ به این مطلب می رسیم که می توانیم انرژی را ذخیره و در موارد نیاز استفاده کنیم.</w:t>
            </w:r>
          </w:p>
        </w:tc>
        <w:tc>
          <w:tcPr>
            <w:tcW w:w="699"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10</w:t>
            </w:r>
          </w:p>
        </w:tc>
        <w:tc>
          <w:tcPr>
            <w:tcW w:w="1643" w:type="dxa"/>
            <w:gridSpan w:val="3"/>
            <w:tcBorders>
              <w:top w:val="single" w:sz="24" w:space="0" w:color="auto"/>
              <w:left w:val="single" w:sz="24" w:space="0" w:color="auto"/>
              <w:bottom w:val="single" w:sz="18" w:space="0" w:color="auto"/>
              <w:right w:val="single" w:sz="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کاربرگ</w:t>
            </w:r>
          </w:p>
        </w:tc>
        <w:tc>
          <w:tcPr>
            <w:tcW w:w="1040" w:type="dxa"/>
            <w:tcBorders>
              <w:top w:val="single" w:sz="24" w:space="0" w:color="auto"/>
              <w:left w:val="single" w:sz="4" w:space="0" w:color="auto"/>
              <w:bottom w:val="single" w:sz="18" w:space="0" w:color="auto"/>
              <w:right w:val="single" w:sz="24" w:space="0" w:color="auto"/>
            </w:tcBorders>
            <w:shd w:val="clear" w:color="auto" w:fill="FFFFFF"/>
            <w:vAlign w:val="center"/>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هم سان سنجی</w:t>
            </w:r>
          </w:p>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چک لیست</w:t>
            </w:r>
          </w:p>
        </w:tc>
      </w:tr>
    </w:tbl>
    <w:p w:rsidR="000C1444" w:rsidRPr="008D36BD" w:rsidRDefault="000C1444" w:rsidP="000C1444">
      <w:pPr>
        <w:bidi/>
        <w:spacing w:after="200" w:line="276" w:lineRule="auto"/>
        <w:rPr>
          <w:rtl/>
          <w:lang w:bidi="fa-IR"/>
        </w:rPr>
      </w:pPr>
      <w:r w:rsidRPr="008D36BD">
        <w:br w:type="page"/>
      </w:r>
    </w:p>
    <w:tbl>
      <w:tblPr>
        <w:tblpPr w:leftFromText="180" w:rightFromText="180" w:vertAnchor="text" w:tblpXSpec="center" w:tblpY="1"/>
        <w:tblOverlap w:val="never"/>
        <w:bidiVisual/>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7"/>
        <w:gridCol w:w="5111"/>
        <w:gridCol w:w="133"/>
        <w:gridCol w:w="33"/>
        <w:gridCol w:w="446"/>
        <w:gridCol w:w="919"/>
        <w:gridCol w:w="428"/>
        <w:gridCol w:w="1042"/>
      </w:tblGrid>
      <w:tr w:rsidR="000C1444" w:rsidRPr="008D36BD" w:rsidTr="008B541C">
        <w:trPr>
          <w:trHeight w:val="1582"/>
        </w:trPr>
        <w:tc>
          <w:tcPr>
            <w:tcW w:w="1297" w:type="dxa"/>
            <w:tcBorders>
              <w:top w:val="single" w:sz="18" w:space="0" w:color="auto"/>
              <w:left w:val="single" w:sz="24" w:space="0" w:color="auto"/>
              <w:bottom w:val="single" w:sz="4"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lastRenderedPageBreak/>
              <w:t>فرآیند هدایت و ارائه بازخورد</w:t>
            </w:r>
          </w:p>
        </w:tc>
        <w:tc>
          <w:tcPr>
            <w:tcW w:w="8112" w:type="dxa"/>
            <w:gridSpan w:val="7"/>
            <w:tcBorders>
              <w:top w:val="single" w:sz="18" w:space="0" w:color="auto"/>
              <w:left w:val="single" w:sz="24" w:space="0" w:color="auto"/>
              <w:bottom w:val="single" w:sz="4" w:space="0" w:color="auto"/>
              <w:right w:val="single" w:sz="24" w:space="0" w:color="auto"/>
            </w:tcBorders>
            <w:shd w:val="clear" w:color="auto" w:fill="FFFFFF"/>
            <w:vAlign w:val="center"/>
          </w:tcPr>
          <w:p w:rsidR="000C1444" w:rsidRPr="008D36BD" w:rsidRDefault="000C1444" w:rsidP="008F3542">
            <w:pPr>
              <w:spacing w:after="200" w:line="276" w:lineRule="auto"/>
              <w:jc w:val="right"/>
              <w:rPr>
                <w:rFonts w:cs="B Nazanin"/>
                <w:sz w:val="28"/>
                <w:szCs w:val="28"/>
                <w:rtl/>
              </w:rPr>
            </w:pPr>
            <w:r w:rsidRPr="008D36BD">
              <w:rPr>
                <w:rFonts w:cs="B Nazanin"/>
                <w:sz w:val="28"/>
                <w:szCs w:val="28"/>
                <w:rtl/>
              </w:rPr>
              <w:t>معلم به صحبت های نمایندگان هر گروه گوش داده و بازخوردهای مناسب را در مقابل صحبت هایشان به آنها ارائه  می دهد</w:t>
            </w:r>
            <w:r w:rsidR="008F3542">
              <w:rPr>
                <w:rFonts w:cs="B Nazanin" w:hint="cs"/>
                <w:sz w:val="28"/>
                <w:szCs w:val="28"/>
                <w:rtl/>
              </w:rPr>
              <w:t>.</w:t>
            </w:r>
            <w:r w:rsidRPr="008D36BD">
              <w:rPr>
                <w:rFonts w:cs="B Nazanin"/>
                <w:sz w:val="28"/>
                <w:szCs w:val="28"/>
                <w:rtl/>
              </w:rPr>
              <w:t>.</w:t>
            </w:r>
          </w:p>
        </w:tc>
      </w:tr>
      <w:tr w:rsidR="000C1444" w:rsidRPr="008D36BD" w:rsidTr="008B541C">
        <w:tc>
          <w:tcPr>
            <w:tcW w:w="1297" w:type="dxa"/>
            <w:tcBorders>
              <w:top w:val="single" w:sz="4" w:space="0" w:color="auto"/>
              <w:left w:val="single" w:sz="24" w:space="0" w:color="auto"/>
              <w:bottom w:val="single" w:sz="24" w:space="0" w:color="auto"/>
              <w:right w:val="single" w:sz="24" w:space="0" w:color="auto"/>
            </w:tcBorders>
            <w:shd w:val="clear" w:color="auto" w:fill="BFBFB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تحلیل و تفسیر</w:t>
            </w:r>
          </w:p>
        </w:tc>
        <w:tc>
          <w:tcPr>
            <w:tcW w:w="8112" w:type="dxa"/>
            <w:gridSpan w:val="7"/>
            <w:tcBorders>
              <w:top w:val="single" w:sz="4" w:space="0" w:color="auto"/>
              <w:left w:val="single" w:sz="24" w:space="0" w:color="auto"/>
              <w:bottom w:val="single" w:sz="24" w:space="0" w:color="auto"/>
              <w:right w:val="single" w:sz="24" w:space="0" w:color="auto"/>
            </w:tcBorders>
            <w:shd w:val="clear" w:color="auto" w:fill="BFBFBF"/>
            <w:vAlign w:val="center"/>
          </w:tcPr>
          <w:p w:rsidR="000C1444" w:rsidRPr="008D36BD" w:rsidRDefault="000C1444" w:rsidP="008F3542">
            <w:pPr>
              <w:spacing w:after="200" w:line="276" w:lineRule="auto"/>
              <w:jc w:val="right"/>
              <w:rPr>
                <w:rFonts w:cs="B Nazanin"/>
                <w:sz w:val="28"/>
                <w:szCs w:val="28"/>
                <w:rtl/>
              </w:rPr>
            </w:pPr>
            <w:r w:rsidRPr="008D36BD">
              <w:rPr>
                <w:rFonts w:cs="B Nazanin" w:hint="cs"/>
                <w:sz w:val="28"/>
                <w:szCs w:val="28"/>
                <w:rtl/>
              </w:rPr>
              <w:t xml:space="preserve">یادگیری مشارکتی به روشی گفته می شود در آن یاد گیرندگان در </w:t>
            </w:r>
            <w:r w:rsidR="008F3542">
              <w:rPr>
                <w:rFonts w:cs="B Nazanin" w:hint="cs"/>
                <w:sz w:val="28"/>
                <w:szCs w:val="28"/>
                <w:rtl/>
              </w:rPr>
              <w:t>گروه های کوچک با هم کار می کنند</w:t>
            </w:r>
            <w:r w:rsidRPr="008D36BD">
              <w:rPr>
                <w:rFonts w:cs="B Nazanin" w:hint="cs"/>
                <w:sz w:val="28"/>
                <w:szCs w:val="28"/>
                <w:rtl/>
              </w:rPr>
              <w:t>تا به هدف مشترکی برسند(سیف، 1388، ص 544).</w:t>
            </w:r>
          </w:p>
        </w:tc>
      </w:tr>
      <w:tr w:rsidR="000C1444" w:rsidRPr="008D36BD" w:rsidTr="008B541C">
        <w:trPr>
          <w:trHeight w:val="3251"/>
        </w:trPr>
        <w:tc>
          <w:tcPr>
            <w:tcW w:w="1297"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Pr>
            </w:pPr>
            <w:r w:rsidRPr="008D36BD">
              <w:rPr>
                <w:rFonts w:cs="B Nazanin" w:hint="cs"/>
                <w:sz w:val="28"/>
                <w:szCs w:val="28"/>
                <w:rtl/>
              </w:rPr>
              <w:t>انتقال به موقعیت جدید</w:t>
            </w:r>
          </w:p>
        </w:tc>
        <w:tc>
          <w:tcPr>
            <w:tcW w:w="5111" w:type="dxa"/>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*تا جلسه ی بعد یک روز با دوست خود مسابقه ی دو دهید و با همکاری هم چرخه ی انرژی مربوط به دویدن خود را رسم کنید(.</w:t>
            </w:r>
          </w:p>
          <w:p w:rsidR="000C1444" w:rsidRPr="008D36BD" w:rsidRDefault="000C1444" w:rsidP="008B541C">
            <w:pPr>
              <w:spacing w:after="200" w:line="276" w:lineRule="auto"/>
              <w:jc w:val="right"/>
              <w:rPr>
                <w:rFonts w:cs="B Nazanin"/>
                <w:sz w:val="28"/>
                <w:szCs w:val="28"/>
                <w:rtl/>
                <w:lang w:bidi="fa-IR"/>
              </w:rPr>
            </w:pPr>
            <w:r w:rsidRPr="008D36BD">
              <w:rPr>
                <w:rFonts w:cs="B Nazanin" w:hint="cs"/>
                <w:sz w:val="28"/>
                <w:szCs w:val="28"/>
                <w:rtl/>
              </w:rPr>
              <w:t>*اگر در آینده وسیله ای اختراع کنید که کاربردی باشد و مشکلی را در زندگی حل کند آن چیست؟ تبدیل های انرژی را در آن مشخص کنید.</w:t>
            </w:r>
          </w:p>
        </w:tc>
        <w:tc>
          <w:tcPr>
            <w:tcW w:w="612" w:type="dxa"/>
            <w:gridSpan w:val="3"/>
            <w:tcBorders>
              <w:top w:val="single" w:sz="24" w:space="0" w:color="auto"/>
              <w:left w:val="single" w:sz="24" w:space="0" w:color="auto"/>
              <w:bottom w:val="single" w:sz="18"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5</w:t>
            </w:r>
          </w:p>
        </w:tc>
        <w:tc>
          <w:tcPr>
            <w:tcW w:w="1347" w:type="dxa"/>
            <w:gridSpan w:val="2"/>
            <w:tcBorders>
              <w:top w:val="single" w:sz="24" w:space="0" w:color="auto"/>
              <w:left w:val="single" w:sz="24" w:space="0" w:color="auto"/>
              <w:bottom w:val="single" w:sz="18" w:space="0" w:color="auto"/>
              <w:right w:val="single" w:sz="4" w:space="0" w:color="auto"/>
            </w:tcBorders>
            <w:shd w:val="clear" w:color="auto" w:fill="FFFFFF"/>
            <w:vAlign w:val="center"/>
          </w:tcPr>
          <w:p w:rsidR="000C1444" w:rsidRPr="008D36BD" w:rsidRDefault="000C1444" w:rsidP="008B541C">
            <w:pPr>
              <w:spacing w:after="200" w:line="276" w:lineRule="auto"/>
              <w:jc w:val="both"/>
              <w:rPr>
                <w:rFonts w:cs="B Nazanin"/>
                <w:sz w:val="28"/>
                <w:szCs w:val="28"/>
                <w:rtl/>
              </w:rPr>
            </w:pPr>
          </w:p>
        </w:tc>
        <w:tc>
          <w:tcPr>
            <w:tcW w:w="1042" w:type="dxa"/>
            <w:tcBorders>
              <w:top w:val="single" w:sz="24" w:space="0" w:color="auto"/>
              <w:left w:val="single" w:sz="4" w:space="0" w:color="auto"/>
              <w:bottom w:val="single" w:sz="18" w:space="0" w:color="auto"/>
              <w:right w:val="single" w:sz="24" w:space="0" w:color="auto"/>
            </w:tcBorders>
            <w:shd w:val="clear" w:color="auto" w:fill="FFFFFF"/>
            <w:vAlign w:val="center"/>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تکلیف عملکردی</w:t>
            </w:r>
          </w:p>
          <w:p w:rsidR="000C1444" w:rsidRPr="008D36BD" w:rsidRDefault="000C1444" w:rsidP="008B541C">
            <w:pPr>
              <w:spacing w:after="200" w:line="276" w:lineRule="auto"/>
              <w:jc w:val="both"/>
              <w:rPr>
                <w:rFonts w:cs="B Nazanin"/>
                <w:sz w:val="28"/>
                <w:szCs w:val="28"/>
                <w:rtl/>
              </w:rPr>
            </w:pPr>
          </w:p>
        </w:tc>
      </w:tr>
      <w:tr w:rsidR="000C1444" w:rsidRPr="008D36BD" w:rsidTr="008B541C">
        <w:trPr>
          <w:trHeight w:val="1371"/>
        </w:trPr>
        <w:tc>
          <w:tcPr>
            <w:tcW w:w="1297" w:type="dxa"/>
            <w:tcBorders>
              <w:top w:val="single" w:sz="18" w:space="0" w:color="auto"/>
              <w:left w:val="single" w:sz="24" w:space="0" w:color="auto"/>
              <w:bottom w:val="single" w:sz="4"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فرآیندهدایت و ارائه بازخورد</w:t>
            </w:r>
          </w:p>
        </w:tc>
        <w:tc>
          <w:tcPr>
            <w:tcW w:w="8112" w:type="dxa"/>
            <w:gridSpan w:val="7"/>
            <w:tcBorders>
              <w:top w:val="single" w:sz="18" w:space="0" w:color="auto"/>
              <w:left w:val="single" w:sz="24" w:space="0" w:color="auto"/>
              <w:bottom w:val="single" w:sz="4" w:space="0" w:color="auto"/>
              <w:right w:val="single" w:sz="24" w:space="0" w:color="auto"/>
            </w:tcBorders>
            <w:shd w:val="clear" w:color="auto" w:fill="FFFFFF"/>
            <w:vAlign w:val="center"/>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با دادن تکلیف به دانش آموزان می خواهم تا از دیگران سوال کند و در مورد جواب های آن ها تأمل کند و نظر خود را نیز بیان کنند.</w:t>
            </w:r>
          </w:p>
        </w:tc>
      </w:tr>
      <w:tr w:rsidR="000C1444" w:rsidRPr="008D36BD" w:rsidTr="008B541C">
        <w:trPr>
          <w:trHeight w:val="1416"/>
        </w:trPr>
        <w:tc>
          <w:tcPr>
            <w:tcW w:w="1297" w:type="dxa"/>
            <w:tcBorders>
              <w:top w:val="single" w:sz="4" w:space="0" w:color="auto"/>
              <w:left w:val="single" w:sz="24" w:space="0" w:color="auto"/>
              <w:bottom w:val="single" w:sz="24" w:space="0" w:color="auto"/>
              <w:right w:val="single" w:sz="24" w:space="0" w:color="auto"/>
            </w:tcBorders>
            <w:shd w:val="clear" w:color="auto" w:fill="BFBFBF"/>
            <w:vAlign w:val="center"/>
            <w:hideMark/>
          </w:tcPr>
          <w:p w:rsidR="000C1444" w:rsidRPr="008D36BD" w:rsidRDefault="000C1444" w:rsidP="008B541C">
            <w:pPr>
              <w:spacing w:after="200" w:line="276" w:lineRule="auto"/>
              <w:jc w:val="both"/>
              <w:rPr>
                <w:rFonts w:cs="B Nazanin"/>
                <w:sz w:val="28"/>
                <w:szCs w:val="28"/>
              </w:rPr>
            </w:pPr>
            <w:r w:rsidRPr="008D36BD">
              <w:rPr>
                <w:rFonts w:cs="B Nazanin" w:hint="cs"/>
                <w:sz w:val="28"/>
                <w:szCs w:val="28"/>
                <w:rtl/>
              </w:rPr>
              <w:t>تحلیل و تفسیر</w:t>
            </w:r>
          </w:p>
        </w:tc>
        <w:tc>
          <w:tcPr>
            <w:tcW w:w="8112" w:type="dxa"/>
            <w:gridSpan w:val="7"/>
            <w:tcBorders>
              <w:top w:val="single" w:sz="4" w:space="0" w:color="auto"/>
              <w:left w:val="single" w:sz="24" w:space="0" w:color="auto"/>
              <w:bottom w:val="single" w:sz="24" w:space="0" w:color="auto"/>
              <w:right w:val="single" w:sz="24" w:space="0" w:color="auto"/>
            </w:tcBorders>
            <w:shd w:val="clear" w:color="auto" w:fill="BFBFBF"/>
            <w:vAlign w:val="center"/>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تفکر نقادانه تفکری است که در جستجوی شواهد، دلایل، مدارک برای یک قضاوت و نتیجه گیری است و یا برای دست یابی به چنین قضاوت و نتیجه گیری خواستار دلیل، شواهد و مدارک است(نوری، 1388).</w:t>
            </w:r>
          </w:p>
        </w:tc>
      </w:tr>
      <w:tr w:rsidR="000C1444" w:rsidRPr="008D36BD" w:rsidTr="008B541C">
        <w:tc>
          <w:tcPr>
            <w:tcW w:w="1297" w:type="dxa"/>
            <w:tcBorders>
              <w:top w:val="single" w:sz="24" w:space="0" w:color="auto"/>
              <w:left w:val="single" w:sz="24" w:space="0" w:color="auto"/>
              <w:bottom w:val="single" w:sz="4" w:space="0" w:color="auto"/>
              <w:right w:val="single" w:sz="24" w:space="0" w:color="auto"/>
            </w:tcBorders>
            <w:shd w:val="clear" w:color="auto" w:fill="FFFFFF"/>
            <w:vAlign w:val="center"/>
            <w:hideMark/>
          </w:tcPr>
          <w:p w:rsidR="000C1444" w:rsidRPr="008D36BD" w:rsidRDefault="000C1444" w:rsidP="008B541C">
            <w:pPr>
              <w:spacing w:after="200" w:line="276" w:lineRule="auto"/>
              <w:jc w:val="both"/>
              <w:rPr>
                <w:rFonts w:cs="B Nazanin"/>
                <w:sz w:val="28"/>
                <w:szCs w:val="28"/>
              </w:rPr>
            </w:pPr>
            <w:r w:rsidRPr="008D36BD">
              <w:rPr>
                <w:rFonts w:cs="B Nazanin" w:hint="cs"/>
                <w:sz w:val="28"/>
                <w:szCs w:val="28"/>
                <w:rtl/>
              </w:rPr>
              <w:t>سنجش آموخته ها</w:t>
            </w:r>
          </w:p>
        </w:tc>
        <w:tc>
          <w:tcPr>
            <w:tcW w:w="5244" w:type="dxa"/>
            <w:gridSpan w:val="2"/>
            <w:tcBorders>
              <w:top w:val="single" w:sz="24" w:space="0" w:color="auto"/>
              <w:left w:val="single" w:sz="24" w:space="0" w:color="auto"/>
              <w:bottom w:val="single" w:sz="4" w:space="0" w:color="auto"/>
              <w:right w:val="single" w:sz="24" w:space="0" w:color="auto"/>
            </w:tcBorders>
            <w:shd w:val="clear" w:color="auto" w:fill="FFFFFF"/>
            <w:vAlign w:val="center"/>
          </w:tcPr>
          <w:p w:rsidR="000C1444" w:rsidRPr="008D36BD" w:rsidRDefault="000C1444" w:rsidP="008B541C">
            <w:pPr>
              <w:spacing w:after="200" w:line="276" w:lineRule="auto"/>
              <w:jc w:val="right"/>
              <w:rPr>
                <w:rFonts w:cs="B Nazanin"/>
                <w:sz w:val="28"/>
                <w:szCs w:val="28"/>
              </w:rPr>
            </w:pPr>
            <w:r w:rsidRPr="008D36BD">
              <w:rPr>
                <w:rFonts w:cs="B Nazanin" w:hint="cs"/>
                <w:sz w:val="28"/>
                <w:szCs w:val="28"/>
                <w:rtl/>
              </w:rPr>
              <w:t xml:space="preserve">فیلمی از تبدیل انرژی متناسب </w:t>
            </w:r>
            <w:r w:rsidR="008F3542">
              <w:rPr>
                <w:rFonts w:cs="B Nazanin" w:hint="cs"/>
                <w:sz w:val="28"/>
                <w:szCs w:val="28"/>
                <w:rtl/>
              </w:rPr>
              <w:t>با سن دانش آموزان تهیه کرده</w:t>
            </w:r>
            <w:r w:rsidRPr="008D36BD">
              <w:rPr>
                <w:rFonts w:cs="B Nazanin" w:hint="cs"/>
                <w:sz w:val="28"/>
                <w:szCs w:val="28"/>
                <w:rtl/>
              </w:rPr>
              <w:t xml:space="preserve"> و نمایش داده  و تأکید می کنیم تا با دقت نگاه کنند چون بعد از اتمام باید بتوانند حداقل دو تبدیل انرژی که در فیلم مشاهده کرده اند بیان کنند.</w:t>
            </w:r>
          </w:p>
        </w:tc>
        <w:tc>
          <w:tcPr>
            <w:tcW w:w="479" w:type="dxa"/>
            <w:gridSpan w:val="2"/>
            <w:tcBorders>
              <w:top w:val="single" w:sz="24" w:space="0" w:color="auto"/>
              <w:left w:val="single" w:sz="24" w:space="0" w:color="auto"/>
              <w:bottom w:val="single" w:sz="4" w:space="0" w:color="auto"/>
              <w:right w:val="single" w:sz="24" w:space="0" w:color="auto"/>
            </w:tcBorders>
            <w:shd w:val="clear" w:color="auto" w:fill="FFFFFF"/>
            <w:vAlign w:val="center"/>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10</w:t>
            </w:r>
          </w:p>
        </w:tc>
        <w:tc>
          <w:tcPr>
            <w:tcW w:w="919" w:type="dxa"/>
            <w:tcBorders>
              <w:top w:val="single" w:sz="24" w:space="0" w:color="auto"/>
              <w:left w:val="single" w:sz="24" w:space="0" w:color="auto"/>
              <w:bottom w:val="single" w:sz="4" w:space="0" w:color="auto"/>
              <w:right w:val="single" w:sz="4" w:space="0" w:color="auto"/>
            </w:tcBorders>
            <w:shd w:val="clear" w:color="auto" w:fill="FFFFFF"/>
            <w:vAlign w:val="center"/>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فیلم، کامپیوتر</w:t>
            </w:r>
          </w:p>
        </w:tc>
        <w:tc>
          <w:tcPr>
            <w:tcW w:w="1470" w:type="dxa"/>
            <w:gridSpan w:val="2"/>
            <w:tcBorders>
              <w:top w:val="single" w:sz="24" w:space="0" w:color="auto"/>
              <w:left w:val="single" w:sz="4" w:space="0" w:color="auto"/>
              <w:bottom w:val="single" w:sz="4" w:space="0" w:color="auto"/>
              <w:right w:val="single" w:sz="24" w:space="0" w:color="auto"/>
            </w:tcBorders>
            <w:shd w:val="clear" w:color="auto" w:fill="FFFFFF"/>
            <w:vAlign w:val="center"/>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چک لیست</w:t>
            </w:r>
          </w:p>
        </w:tc>
      </w:tr>
      <w:tr w:rsidR="000C1444" w:rsidRPr="008D36BD" w:rsidTr="008B541C">
        <w:tc>
          <w:tcPr>
            <w:tcW w:w="1297" w:type="dxa"/>
            <w:tcBorders>
              <w:top w:val="single" w:sz="4" w:space="0" w:color="auto"/>
              <w:left w:val="single" w:sz="24" w:space="0" w:color="auto"/>
              <w:bottom w:val="single" w:sz="24" w:space="0" w:color="auto"/>
              <w:right w:val="single" w:sz="24" w:space="0" w:color="auto"/>
            </w:tcBorders>
            <w:shd w:val="clear" w:color="auto" w:fill="BFBFBF"/>
            <w:vAlign w:val="center"/>
            <w:hideMark/>
          </w:tcPr>
          <w:p w:rsidR="000C1444" w:rsidRPr="008D36BD" w:rsidRDefault="000C1444" w:rsidP="008B541C">
            <w:pPr>
              <w:spacing w:after="200" w:line="276" w:lineRule="auto"/>
              <w:jc w:val="both"/>
              <w:rPr>
                <w:rFonts w:cs="B Nazanin"/>
                <w:sz w:val="28"/>
                <w:szCs w:val="28"/>
                <w:rtl/>
              </w:rPr>
            </w:pPr>
            <w:r w:rsidRPr="008D36BD">
              <w:rPr>
                <w:rFonts w:cs="B Nazanin" w:hint="cs"/>
                <w:sz w:val="28"/>
                <w:szCs w:val="28"/>
                <w:rtl/>
              </w:rPr>
              <w:t>تحليل و تفسير</w:t>
            </w:r>
          </w:p>
        </w:tc>
        <w:tc>
          <w:tcPr>
            <w:tcW w:w="5277" w:type="dxa"/>
            <w:gridSpan w:val="3"/>
            <w:tcBorders>
              <w:top w:val="single" w:sz="4" w:space="0" w:color="auto"/>
              <w:left w:val="single" w:sz="24" w:space="0" w:color="auto"/>
              <w:bottom w:val="single" w:sz="24" w:space="0" w:color="auto"/>
              <w:right w:val="single" w:sz="24" w:space="0" w:color="auto"/>
            </w:tcBorders>
            <w:shd w:val="clear" w:color="auto" w:fill="BFBFBF"/>
            <w:vAlign w:val="center"/>
          </w:tcPr>
          <w:p w:rsidR="000C1444" w:rsidRPr="008D36BD" w:rsidRDefault="000C1444" w:rsidP="008B541C">
            <w:pPr>
              <w:spacing w:after="200" w:line="276" w:lineRule="auto"/>
              <w:jc w:val="right"/>
              <w:rPr>
                <w:rFonts w:cs="B Nazanin"/>
                <w:sz w:val="28"/>
                <w:szCs w:val="28"/>
                <w:rtl/>
              </w:rPr>
            </w:pPr>
            <w:r w:rsidRPr="008D36BD">
              <w:rPr>
                <w:rFonts w:cs="B Nazanin" w:hint="cs"/>
                <w:sz w:val="28"/>
                <w:szCs w:val="28"/>
                <w:rtl/>
              </w:rPr>
              <w:t xml:space="preserve">روش نمایشی بر مشاهده و دیدن استوار است افراد مهارت خاصی را از طریق دیدن و مشاهده فرا می گیرند (صفوی، </w:t>
            </w:r>
            <w:r w:rsidRPr="008D36BD">
              <w:rPr>
                <w:rFonts w:cs="B Nazanin" w:hint="cs"/>
                <w:sz w:val="28"/>
                <w:szCs w:val="28"/>
                <w:rtl/>
              </w:rPr>
              <w:lastRenderedPageBreak/>
              <w:t>1381، ص 228).</w:t>
            </w:r>
          </w:p>
        </w:tc>
        <w:tc>
          <w:tcPr>
            <w:tcW w:w="446" w:type="dxa"/>
            <w:tcBorders>
              <w:top w:val="single" w:sz="4" w:space="0" w:color="auto"/>
              <w:left w:val="single" w:sz="24" w:space="0" w:color="auto"/>
              <w:bottom w:val="single" w:sz="24" w:space="0" w:color="auto"/>
              <w:right w:val="single" w:sz="24" w:space="0" w:color="auto"/>
            </w:tcBorders>
            <w:shd w:val="clear" w:color="auto" w:fill="BFBFBF"/>
            <w:vAlign w:val="center"/>
          </w:tcPr>
          <w:p w:rsidR="000C1444" w:rsidRPr="008D36BD" w:rsidRDefault="000C1444" w:rsidP="008B541C">
            <w:pPr>
              <w:spacing w:after="200" w:line="276" w:lineRule="auto"/>
              <w:jc w:val="both"/>
              <w:rPr>
                <w:rFonts w:cs="B Nazanin"/>
                <w:sz w:val="28"/>
                <w:szCs w:val="28"/>
                <w:rtl/>
              </w:rPr>
            </w:pPr>
          </w:p>
        </w:tc>
        <w:tc>
          <w:tcPr>
            <w:tcW w:w="919" w:type="dxa"/>
            <w:tcBorders>
              <w:top w:val="single" w:sz="4" w:space="0" w:color="auto"/>
              <w:left w:val="single" w:sz="24" w:space="0" w:color="auto"/>
              <w:bottom w:val="single" w:sz="24" w:space="0" w:color="auto"/>
              <w:right w:val="single" w:sz="4" w:space="0" w:color="auto"/>
            </w:tcBorders>
            <w:shd w:val="clear" w:color="auto" w:fill="BFBFBF"/>
            <w:vAlign w:val="center"/>
          </w:tcPr>
          <w:p w:rsidR="000C1444" w:rsidRPr="008D36BD" w:rsidRDefault="000C1444" w:rsidP="008B541C">
            <w:pPr>
              <w:spacing w:after="200" w:line="276" w:lineRule="auto"/>
              <w:jc w:val="both"/>
              <w:rPr>
                <w:rFonts w:cs="B Nazanin"/>
                <w:sz w:val="28"/>
                <w:szCs w:val="28"/>
                <w:rtl/>
              </w:rPr>
            </w:pPr>
          </w:p>
        </w:tc>
        <w:tc>
          <w:tcPr>
            <w:tcW w:w="1470" w:type="dxa"/>
            <w:gridSpan w:val="2"/>
            <w:tcBorders>
              <w:top w:val="single" w:sz="4" w:space="0" w:color="auto"/>
              <w:left w:val="single" w:sz="4" w:space="0" w:color="auto"/>
              <w:bottom w:val="single" w:sz="24" w:space="0" w:color="auto"/>
              <w:right w:val="single" w:sz="24" w:space="0" w:color="auto"/>
            </w:tcBorders>
            <w:shd w:val="clear" w:color="auto" w:fill="BFBFBF"/>
            <w:vAlign w:val="center"/>
          </w:tcPr>
          <w:p w:rsidR="000C1444" w:rsidRPr="008D36BD" w:rsidRDefault="000C1444" w:rsidP="008B541C">
            <w:pPr>
              <w:spacing w:after="200" w:line="276" w:lineRule="auto"/>
              <w:jc w:val="both"/>
              <w:rPr>
                <w:rFonts w:cs="B Nazanin"/>
                <w:sz w:val="28"/>
                <w:szCs w:val="28"/>
                <w:rtl/>
              </w:rPr>
            </w:pPr>
          </w:p>
        </w:tc>
      </w:tr>
    </w:tbl>
    <w:p w:rsidR="000C1444" w:rsidRPr="008D36BD" w:rsidRDefault="000C1444" w:rsidP="000C1444">
      <w:pPr>
        <w:spacing w:after="200" w:line="276" w:lineRule="auto"/>
        <w:rPr>
          <w:rFonts w:cs="B Nazanin"/>
          <w:sz w:val="28"/>
          <w:szCs w:val="28"/>
        </w:rPr>
      </w:pPr>
    </w:p>
    <w:p w:rsidR="000C1444" w:rsidRDefault="000C1444" w:rsidP="000C1444">
      <w:pPr>
        <w:bidi/>
        <w:spacing w:after="200" w:line="276" w:lineRule="auto"/>
        <w:ind w:left="720"/>
        <w:jc w:val="both"/>
        <w:rPr>
          <w:rFonts w:cs="B Nazanin"/>
          <w:sz w:val="28"/>
          <w:szCs w:val="28"/>
          <w:rtl/>
          <w:lang w:bidi="fa-IR"/>
        </w:rPr>
      </w:pPr>
      <w:r>
        <w:rPr>
          <w:rFonts w:cs="B Nazanin" w:hint="cs"/>
          <w:sz w:val="28"/>
          <w:szCs w:val="28"/>
          <w:rtl/>
          <w:lang w:bidi="fa-IR"/>
        </w:rPr>
        <w:t>در حین تدریس یکی از همکاران چک لیستی را در دست داشت و آن را باتوجه به رفتار دانش آموزان و مشاهداتش پر می کرد همچنین بعد از پایان اجرای تدریس با مشاهده ی مجدد فیلم به جمع بندی پرداختیم و با مشاهده ی عینی رفتار دانش آموزان در فرآیند تدریس و نحوه ی انجام تکالیف پی به موثر بودن این روش ها بردیم.</w:t>
      </w:r>
    </w:p>
    <w:p w:rsidR="000C1444" w:rsidRDefault="000C1444" w:rsidP="000C1444">
      <w:pPr>
        <w:bidi/>
        <w:spacing w:after="200" w:line="276" w:lineRule="auto"/>
        <w:ind w:left="720"/>
        <w:jc w:val="both"/>
        <w:rPr>
          <w:rFonts w:cs="B Nazanin"/>
          <w:sz w:val="28"/>
          <w:szCs w:val="28"/>
          <w:rtl/>
          <w:lang w:bidi="fa-IR"/>
        </w:rPr>
      </w:pPr>
    </w:p>
    <w:p w:rsidR="000C1444" w:rsidRDefault="000C1444" w:rsidP="000C1444">
      <w:pPr>
        <w:bidi/>
        <w:spacing w:after="200" w:line="276" w:lineRule="auto"/>
        <w:ind w:left="720"/>
        <w:jc w:val="both"/>
        <w:rPr>
          <w:rFonts w:cs="B Nazanin"/>
          <w:sz w:val="28"/>
          <w:szCs w:val="28"/>
          <w:rtl/>
          <w:lang w:bidi="fa-IR"/>
        </w:rPr>
      </w:pPr>
    </w:p>
    <w:p w:rsidR="000C1444" w:rsidRDefault="000C1444" w:rsidP="000C1444">
      <w:pPr>
        <w:bidi/>
        <w:spacing w:after="200" w:line="276" w:lineRule="auto"/>
        <w:ind w:left="720"/>
        <w:jc w:val="both"/>
        <w:rPr>
          <w:rFonts w:cs="B Nazanin"/>
          <w:sz w:val="28"/>
          <w:szCs w:val="28"/>
          <w:rtl/>
          <w:lang w:bidi="fa-IR"/>
        </w:rPr>
      </w:pPr>
    </w:p>
    <w:p w:rsidR="000C1444" w:rsidRDefault="000C1444" w:rsidP="000C1444">
      <w:pPr>
        <w:bidi/>
        <w:spacing w:after="200" w:line="276" w:lineRule="auto"/>
        <w:ind w:left="720"/>
        <w:jc w:val="both"/>
        <w:rPr>
          <w:rFonts w:cs="B Nazanin"/>
          <w:sz w:val="28"/>
          <w:szCs w:val="28"/>
          <w:rtl/>
          <w:lang w:bidi="fa-IR"/>
        </w:rPr>
      </w:pPr>
    </w:p>
    <w:p w:rsidR="000C1444" w:rsidRDefault="000C1444" w:rsidP="000C1444">
      <w:pPr>
        <w:bidi/>
        <w:spacing w:after="200" w:line="276" w:lineRule="auto"/>
        <w:ind w:left="720"/>
        <w:jc w:val="both"/>
        <w:rPr>
          <w:rFonts w:cs="B Nazanin"/>
          <w:sz w:val="28"/>
          <w:szCs w:val="28"/>
          <w:rtl/>
          <w:lang w:bidi="fa-IR"/>
        </w:rPr>
      </w:pPr>
    </w:p>
    <w:p w:rsidR="000C1444" w:rsidRDefault="000C1444" w:rsidP="000C1444">
      <w:pPr>
        <w:bidi/>
        <w:spacing w:after="200" w:line="276" w:lineRule="auto"/>
        <w:ind w:left="720"/>
        <w:jc w:val="both"/>
        <w:rPr>
          <w:rFonts w:cs="B Nazanin"/>
          <w:sz w:val="28"/>
          <w:szCs w:val="28"/>
          <w:rtl/>
          <w:lang w:bidi="fa-IR"/>
        </w:rPr>
      </w:pPr>
    </w:p>
    <w:p w:rsidR="00626E5D" w:rsidRDefault="00626E5D">
      <w:pPr>
        <w:rPr>
          <w:rFonts w:cs="B Nazanin"/>
          <w:sz w:val="28"/>
          <w:szCs w:val="28"/>
          <w:rtl/>
          <w:lang w:bidi="fa-IR"/>
        </w:rPr>
      </w:pPr>
    </w:p>
    <w:sectPr w:rsidR="00626E5D" w:rsidSect="00A72703">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6FD"/>
    <w:multiLevelType w:val="hybridMultilevel"/>
    <w:tmpl w:val="9F36571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0C1444"/>
    <w:rsid w:val="000B195F"/>
    <w:rsid w:val="000C1444"/>
    <w:rsid w:val="001F13DE"/>
    <w:rsid w:val="00397399"/>
    <w:rsid w:val="00626E5D"/>
    <w:rsid w:val="00745042"/>
    <w:rsid w:val="00785090"/>
    <w:rsid w:val="008B35CE"/>
    <w:rsid w:val="008F3542"/>
    <w:rsid w:val="00907F30"/>
    <w:rsid w:val="00C62304"/>
    <w:rsid w:val="00DD7FE5"/>
    <w:rsid w:val="00EC40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44"/>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3DE"/>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arpanet</cp:lastModifiedBy>
  <cp:revision>2</cp:revision>
  <dcterms:created xsi:type="dcterms:W3CDTF">2019-08-22T15:04:00Z</dcterms:created>
  <dcterms:modified xsi:type="dcterms:W3CDTF">2019-08-22T15:04:00Z</dcterms:modified>
</cp:coreProperties>
</file>