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38"/>
        <w:bidiVisual/>
        <w:tblW w:w="8819" w:type="dxa"/>
        <w:tblLayout w:type="fixed"/>
        <w:tblLook w:val="04A0" w:firstRow="1" w:lastRow="0" w:firstColumn="1" w:lastColumn="0" w:noHBand="0" w:noVBand="1"/>
      </w:tblPr>
      <w:tblGrid>
        <w:gridCol w:w="4409"/>
        <w:gridCol w:w="4410"/>
      </w:tblGrid>
      <w:tr w:rsidR="003F7EC2" w:rsidRPr="000C0656" w:rsidTr="001C7DFE">
        <w:trPr>
          <w:trHeight w:val="2267"/>
        </w:trPr>
        <w:tc>
          <w:tcPr>
            <w:tcW w:w="8819" w:type="dxa"/>
            <w:gridSpan w:val="2"/>
            <w:shd w:val="clear" w:color="auto" w:fill="D9D9D9"/>
          </w:tcPr>
          <w:p w:rsidR="003F7EC2" w:rsidRPr="000C0656" w:rsidRDefault="003F7EC2" w:rsidP="003F7EC2">
            <w:pPr>
              <w:pStyle w:val="Subtitle"/>
              <w:ind w:firstLine="0"/>
              <w:rPr>
                <w:rFonts w:cs="B Nazanin" w:hint="cs"/>
                <w:b w:val="0"/>
                <w:bCs w:val="0"/>
                <w:sz w:val="16"/>
                <w:szCs w:val="14"/>
                <w:rtl/>
              </w:rPr>
            </w:pPr>
            <w:bookmarkStart w:id="0" w:name="_GoBack"/>
            <w:bookmarkEnd w:id="0"/>
          </w:p>
          <w:p w:rsidR="003F7EC2" w:rsidRPr="00B53A92" w:rsidRDefault="00444A6E" w:rsidP="00444A6E">
            <w:pPr>
              <w:pStyle w:val="ListParagraph"/>
              <w:bidi/>
              <w:spacing w:after="0" w:line="240" w:lineRule="auto"/>
              <w:ind w:left="0"/>
              <w:jc w:val="center"/>
              <w:rPr>
                <w:rFonts w:cs="B Titr"/>
              </w:rPr>
            </w:pPr>
            <w:r>
              <w:rPr>
                <w:rFonts w:cs="B Titr" w:hint="cs"/>
                <w:sz w:val="24"/>
                <w:szCs w:val="24"/>
                <w:rtl/>
              </w:rPr>
              <w:t>طراحی منظر پارک موضوعی بانوان و توانمندسازی اجتماعی</w:t>
            </w:r>
          </w:p>
          <w:p w:rsidR="003F7EC2" w:rsidRPr="000C0656" w:rsidRDefault="00444A6E" w:rsidP="003F7EC2">
            <w:pPr>
              <w:pStyle w:val="ListParagraph"/>
              <w:bidi/>
              <w:spacing w:after="0" w:line="240" w:lineRule="auto"/>
              <w:ind w:left="0"/>
              <w:jc w:val="center"/>
              <w:rPr>
                <w:rFonts w:cs="B Nazanin"/>
                <w:rtl/>
                <w:lang w:bidi="fa-IR"/>
              </w:rPr>
            </w:pPr>
            <w:r>
              <w:rPr>
                <w:rFonts w:cs="B Nazanin" w:hint="cs"/>
                <w:b/>
                <w:bCs/>
                <w:spacing w:val="-4"/>
                <w:sz w:val="20"/>
                <w:szCs w:val="20"/>
                <w:rtl/>
                <w:lang w:bidi="fa-IR"/>
              </w:rPr>
              <w:t>مرضیه کریمی</w:t>
            </w:r>
            <w:r w:rsidR="003F7EC2">
              <w:rPr>
                <w:rFonts w:cs="B Nazanin" w:hint="cs"/>
                <w:b/>
                <w:bCs/>
                <w:spacing w:val="-4"/>
                <w:sz w:val="20"/>
                <w:szCs w:val="20"/>
                <w:vertAlign w:val="superscript"/>
                <w:rtl/>
                <w:lang w:bidi="fa-IR"/>
              </w:rPr>
              <w:t>1</w:t>
            </w:r>
            <w:r>
              <w:rPr>
                <w:rFonts w:cs="B Nazanin" w:hint="cs"/>
                <w:b/>
                <w:bCs/>
                <w:spacing w:val="-4"/>
                <w:sz w:val="20"/>
                <w:szCs w:val="20"/>
                <w:rtl/>
                <w:lang w:bidi="fa-IR"/>
              </w:rPr>
              <w:t>، مهدی حقیقت</w:t>
            </w:r>
            <w:r>
              <w:rPr>
                <w:rFonts w:cs="B Nazanin"/>
                <w:b/>
                <w:bCs/>
                <w:spacing w:val="-4"/>
                <w:sz w:val="20"/>
                <w:szCs w:val="20"/>
                <w:rtl/>
                <w:lang w:bidi="fa-IR"/>
              </w:rPr>
              <w:softHyphen/>
            </w:r>
            <w:r>
              <w:rPr>
                <w:rFonts w:cs="B Nazanin" w:hint="cs"/>
                <w:b/>
                <w:bCs/>
                <w:spacing w:val="-4"/>
                <w:sz w:val="20"/>
                <w:szCs w:val="20"/>
                <w:rtl/>
                <w:lang w:bidi="fa-IR"/>
              </w:rPr>
              <w:t>بین</w:t>
            </w:r>
            <w:r w:rsidR="003F7EC2">
              <w:rPr>
                <w:rFonts w:cs="B Nazanin" w:hint="cs"/>
                <w:b/>
                <w:bCs/>
                <w:spacing w:val="-4"/>
                <w:sz w:val="20"/>
                <w:szCs w:val="20"/>
                <w:vertAlign w:val="superscript"/>
                <w:rtl/>
                <w:lang w:bidi="fa-IR"/>
              </w:rPr>
              <w:t>2</w:t>
            </w:r>
          </w:p>
          <w:p w:rsidR="003F7EC2" w:rsidRDefault="00444A6E" w:rsidP="003F7EC2">
            <w:pPr>
              <w:pStyle w:val="Adres-Nevisandeha"/>
              <w:numPr>
                <w:ilvl w:val="0"/>
                <w:numId w:val="1"/>
              </w:numPr>
              <w:rPr>
                <w:rFonts w:cs="B Nazanin"/>
                <w:color w:val="000000"/>
                <w:sz w:val="18"/>
              </w:rPr>
            </w:pPr>
            <w:r>
              <w:rPr>
                <w:rFonts w:cs="B Nazanin" w:hint="cs"/>
                <w:sz w:val="18"/>
                <w:rtl/>
              </w:rPr>
              <w:t>دانشجوی کارشناسی ارشد، رشته معماری، مؤسسه آموزش عالی روزبهان، ساری ، ایران</w:t>
            </w:r>
          </w:p>
          <w:p w:rsidR="003F7EC2" w:rsidRPr="00444A6E" w:rsidRDefault="00444A6E" w:rsidP="00444A6E">
            <w:pPr>
              <w:pStyle w:val="Adres-Nevisandeha"/>
              <w:numPr>
                <w:ilvl w:val="0"/>
                <w:numId w:val="1"/>
              </w:numPr>
              <w:rPr>
                <w:rFonts w:cs="B Nazanin"/>
                <w:color w:val="000000"/>
                <w:sz w:val="18"/>
                <w:rtl/>
              </w:rPr>
            </w:pPr>
            <w:r>
              <w:rPr>
                <w:rFonts w:cs="B Nazanin" w:hint="cs"/>
                <w:sz w:val="18"/>
                <w:rtl/>
              </w:rPr>
              <w:t xml:space="preserve">استادیار گروه معماری، مؤسسه آموزش عالی روزبهان، ساری، ایران        </w:t>
            </w:r>
          </w:p>
          <w:p w:rsidR="003F7EC2" w:rsidRPr="000C0656" w:rsidRDefault="003F7EC2" w:rsidP="003F7EC2">
            <w:pPr>
              <w:pStyle w:val="Adres-Nevisandeha"/>
              <w:rPr>
                <w:rFonts w:cs="B Nazanin"/>
                <w:b/>
                <w:bCs/>
                <w:color w:val="000000"/>
                <w:sz w:val="16"/>
                <w:szCs w:val="16"/>
                <w:rtl/>
              </w:rPr>
            </w:pPr>
          </w:p>
        </w:tc>
      </w:tr>
      <w:tr w:rsidR="003F7EC2" w:rsidRPr="000C0656" w:rsidTr="001C7DFE">
        <w:tc>
          <w:tcPr>
            <w:tcW w:w="8819" w:type="dxa"/>
            <w:gridSpan w:val="2"/>
            <w:shd w:val="clear" w:color="auto" w:fill="FFFFFF"/>
          </w:tcPr>
          <w:p w:rsidR="003F7EC2" w:rsidRPr="000C0656" w:rsidRDefault="003F7EC2" w:rsidP="003F7EC2">
            <w:pPr>
              <w:bidi w:val="0"/>
              <w:jc w:val="center"/>
              <w:rPr>
                <w:rFonts w:cs="B Nazanin"/>
                <w:b/>
                <w:bCs/>
                <w:color w:val="000000"/>
                <w:sz w:val="20"/>
                <w:szCs w:val="20"/>
                <w:rtl/>
              </w:rPr>
            </w:pPr>
          </w:p>
          <w:p w:rsidR="003F7EC2" w:rsidRPr="00B53A92" w:rsidRDefault="00694A98" w:rsidP="00444A6E">
            <w:pPr>
              <w:bidi w:val="0"/>
              <w:ind w:firstLine="0"/>
              <w:jc w:val="center"/>
              <w:rPr>
                <w:rFonts w:cs="B Nazanin"/>
                <w:b/>
                <w:bCs/>
                <w:color w:val="000000"/>
                <w:sz w:val="24"/>
                <w:lang w:bidi="fa-IR"/>
              </w:rPr>
            </w:pPr>
            <w:r>
              <w:rPr>
                <w:rFonts w:cs="B Nazanin"/>
                <w:b/>
                <w:bCs/>
                <w:color w:val="000000"/>
                <w:sz w:val="24"/>
                <w:lang w:bidi="fa-IR"/>
              </w:rPr>
              <w:t>Women</w:t>
            </w:r>
            <w:r>
              <w:rPr>
                <w:rFonts w:cs="Times New Roman"/>
                <w:b/>
                <w:bCs/>
                <w:color w:val="000000"/>
                <w:sz w:val="24"/>
                <w:vertAlign w:val="superscript"/>
                <w:lang w:bidi="fa-IR"/>
              </w:rPr>
              <w:t>‚</w:t>
            </w:r>
            <w:r>
              <w:rPr>
                <w:rFonts w:cs="B Nazanin"/>
                <w:b/>
                <w:bCs/>
                <w:color w:val="000000"/>
                <w:sz w:val="24"/>
                <w:lang w:bidi="fa-IR"/>
              </w:rPr>
              <w:t>s theme park landscape design with emphasis on social empowerment</w:t>
            </w:r>
            <w:r w:rsidR="00444A6E">
              <w:rPr>
                <w:rFonts w:cs="B Nazanin"/>
                <w:b/>
                <w:bCs/>
                <w:color w:val="000000"/>
                <w:sz w:val="24"/>
                <w:lang w:bidi="fa-IR"/>
              </w:rPr>
              <w:t xml:space="preserve"> </w:t>
            </w:r>
          </w:p>
          <w:p w:rsidR="00B63FC3" w:rsidRPr="00B63FC3" w:rsidRDefault="00351DA1" w:rsidP="00351DA1">
            <w:pPr>
              <w:pStyle w:val="AuthorsEnglish"/>
            </w:pPr>
            <w:r>
              <w:t>Marzieh Karimi</w:t>
            </w:r>
            <w:r w:rsidR="00B63FC3" w:rsidRPr="00B63FC3">
              <w:t xml:space="preserve"> </w:t>
            </w:r>
            <w:r w:rsidR="00B63FC3" w:rsidRPr="00B63FC3">
              <w:rPr>
                <w:vertAlign w:val="superscript"/>
              </w:rPr>
              <w:t>1</w:t>
            </w:r>
            <w:r>
              <w:t>, Mehdi Haghighatbin</w:t>
            </w:r>
            <w:r w:rsidR="00B63FC3" w:rsidRPr="00B63FC3">
              <w:t xml:space="preserve"> </w:t>
            </w:r>
            <w:r w:rsidR="00B63FC3" w:rsidRPr="00B63FC3">
              <w:rPr>
                <w:vertAlign w:val="superscript"/>
              </w:rPr>
              <w:t>2</w:t>
            </w:r>
            <w:r w:rsidR="00B63FC3" w:rsidRPr="00B63FC3">
              <w:t xml:space="preserve"> </w:t>
            </w:r>
          </w:p>
          <w:p w:rsidR="00B63FC3" w:rsidRDefault="00351DA1" w:rsidP="00B63FC3">
            <w:pPr>
              <w:pStyle w:val="AffiliationsEnglish"/>
              <w:numPr>
                <w:ilvl w:val="0"/>
                <w:numId w:val="2"/>
              </w:numPr>
            </w:pPr>
            <w:r>
              <w:t>Masters student</w:t>
            </w:r>
            <w:r w:rsidR="00603F49">
              <w:rPr>
                <w:rFonts w:cs="Times New Roman" w:hint="cs"/>
                <w:rtl/>
              </w:rPr>
              <w:t xml:space="preserve"> </w:t>
            </w:r>
            <w:r>
              <w:rPr>
                <w:rFonts w:cs="Times New Roman"/>
                <w:rtl/>
              </w:rPr>
              <w:t>‚</w:t>
            </w:r>
            <w:r>
              <w:t>Architecture</w:t>
            </w:r>
            <w:r w:rsidR="00603F49">
              <w:rPr>
                <w:rFonts w:cs="Times New Roman"/>
              </w:rPr>
              <w:t>‚</w:t>
            </w:r>
            <w:r w:rsidR="00603F49">
              <w:t xml:space="preserve"> Roozbahan institute of higher education</w:t>
            </w:r>
            <w:r w:rsidR="00603F49">
              <w:rPr>
                <w:rFonts w:cs="Times New Roman"/>
              </w:rPr>
              <w:t xml:space="preserve">‚ </w:t>
            </w:r>
            <w:r w:rsidR="00603F49">
              <w:t>Sari</w:t>
            </w:r>
            <w:r w:rsidR="00603F49">
              <w:rPr>
                <w:rFonts w:cs="Times New Roman"/>
              </w:rPr>
              <w:t>‚</w:t>
            </w:r>
            <w:r w:rsidR="00603F49">
              <w:t xml:space="preserve"> Iran</w:t>
            </w:r>
          </w:p>
          <w:p w:rsidR="003F7EC2" w:rsidRPr="00B63FC3" w:rsidRDefault="00603F49" w:rsidP="00351DA1">
            <w:pPr>
              <w:pStyle w:val="AffiliationsEnglish"/>
              <w:numPr>
                <w:ilvl w:val="0"/>
                <w:numId w:val="2"/>
              </w:numPr>
            </w:pPr>
            <w:r>
              <w:t>Assistant Professor of Architecture</w:t>
            </w:r>
            <w:r>
              <w:rPr>
                <w:rFonts w:cs="Times New Roman"/>
              </w:rPr>
              <w:t>‚</w:t>
            </w:r>
            <w:r>
              <w:t xml:space="preserve"> Roozbahan institute of education</w:t>
            </w:r>
            <w:r>
              <w:rPr>
                <w:rFonts w:cs="Times New Roman"/>
              </w:rPr>
              <w:t>‚</w:t>
            </w:r>
            <w:r>
              <w:t xml:space="preserve"> Sari</w:t>
            </w:r>
            <w:r>
              <w:rPr>
                <w:rFonts w:cs="Times New Roman"/>
              </w:rPr>
              <w:t>‚</w:t>
            </w:r>
            <w:r>
              <w:t xml:space="preserve"> Iran</w:t>
            </w:r>
          </w:p>
        </w:tc>
      </w:tr>
      <w:tr w:rsidR="003F7EC2" w:rsidRPr="000C0656" w:rsidTr="001C7DFE">
        <w:trPr>
          <w:trHeight w:val="80"/>
        </w:trPr>
        <w:tc>
          <w:tcPr>
            <w:tcW w:w="8819" w:type="dxa"/>
            <w:gridSpan w:val="2"/>
            <w:shd w:val="clear" w:color="auto" w:fill="FFFFFF"/>
          </w:tcPr>
          <w:p w:rsidR="003F7EC2" w:rsidRPr="000C0656" w:rsidRDefault="003F7EC2" w:rsidP="003F7EC2">
            <w:pPr>
              <w:bidi w:val="0"/>
              <w:ind w:firstLine="0"/>
              <w:rPr>
                <w:rFonts w:ascii="Calibri" w:hAnsi="Calibri" w:cs="B Nazanin"/>
                <w:color w:val="000000"/>
                <w:sz w:val="18"/>
                <w:szCs w:val="18"/>
                <w:vertAlign w:val="superscript"/>
              </w:rPr>
            </w:pPr>
          </w:p>
        </w:tc>
      </w:tr>
      <w:tr w:rsidR="003F7EC2" w:rsidRPr="000C0656" w:rsidTr="001C7DFE">
        <w:trPr>
          <w:trHeight w:val="80"/>
        </w:trPr>
        <w:tc>
          <w:tcPr>
            <w:tcW w:w="8819" w:type="dxa"/>
            <w:gridSpan w:val="2"/>
            <w:shd w:val="clear" w:color="auto" w:fill="D9D9D9"/>
          </w:tcPr>
          <w:p w:rsidR="003F7EC2" w:rsidRPr="0034061F" w:rsidRDefault="0034061F" w:rsidP="00351DA1">
            <w:pPr>
              <w:pStyle w:val="Footer"/>
              <w:tabs>
                <w:tab w:val="clear" w:pos="8640"/>
                <w:tab w:val="right" w:pos="8788"/>
              </w:tabs>
              <w:spacing w:line="216" w:lineRule="auto"/>
              <w:ind w:firstLine="0"/>
              <w:jc w:val="center"/>
              <w:rPr>
                <w:sz w:val="16"/>
                <w:szCs w:val="20"/>
                <w:lang w:bidi="fa-IR"/>
              </w:rPr>
            </w:pPr>
            <w:r w:rsidRPr="0034061F">
              <w:rPr>
                <w:sz w:val="16"/>
                <w:szCs w:val="20"/>
              </w:rPr>
              <w:t>*Corresponding Author:</w:t>
            </w:r>
            <w:r w:rsidR="00351DA1">
              <w:rPr>
                <w:sz w:val="16"/>
                <w:szCs w:val="20"/>
                <w:lang w:bidi="fa-IR"/>
              </w:rPr>
              <w:t xml:space="preserve"> mhaghighatbin@yahoo.com</w:t>
            </w:r>
            <w:r w:rsidRPr="0034061F">
              <w:rPr>
                <w:sz w:val="16"/>
                <w:szCs w:val="20"/>
              </w:rPr>
              <w:t xml:space="preserve"> </w:t>
            </w:r>
            <w:r w:rsidRPr="0034061F">
              <w:rPr>
                <w:rFonts w:hint="cs"/>
                <w:sz w:val="16"/>
                <w:szCs w:val="20"/>
                <w:rtl/>
              </w:rPr>
              <w:t xml:space="preserve">         </w:t>
            </w:r>
            <w:r w:rsidRPr="0034061F">
              <w:rPr>
                <w:rFonts w:hint="cs"/>
                <w:sz w:val="16"/>
                <w:szCs w:val="20"/>
                <w:rtl/>
              </w:rPr>
              <w:tab/>
            </w:r>
            <w:r w:rsidR="00351DA1">
              <w:rPr>
                <w:rFonts w:hint="cs"/>
                <w:sz w:val="16"/>
                <w:szCs w:val="20"/>
                <w:rtl/>
                <w:lang w:bidi="fa-IR"/>
              </w:rPr>
              <w:t xml:space="preserve"> </w:t>
            </w:r>
            <w:r w:rsidR="00351DA1">
              <w:rPr>
                <w:rFonts w:asciiTheme="majorBidi" w:hAnsiTheme="majorBidi" w:cstheme="majorBidi"/>
                <w:sz w:val="16"/>
                <w:szCs w:val="20"/>
                <w:lang w:bidi="fa-IR"/>
              </w:rPr>
              <w:t xml:space="preserve"> m_karimi6694@yahoo.com</w:t>
            </w:r>
            <w:r w:rsidRPr="0034061F">
              <w:rPr>
                <w:rFonts w:hint="cs"/>
                <w:sz w:val="16"/>
                <w:szCs w:val="20"/>
                <w:rtl/>
                <w:lang w:bidi="fa-IR"/>
              </w:rPr>
              <w:t>: ایمیل نویسنده مسئول</w:t>
            </w:r>
          </w:p>
        </w:tc>
      </w:tr>
      <w:tr w:rsidR="003F7EC2" w:rsidRPr="000C0656" w:rsidTr="001C7DFE">
        <w:tc>
          <w:tcPr>
            <w:tcW w:w="4409" w:type="dxa"/>
            <w:shd w:val="clear" w:color="auto" w:fill="auto"/>
          </w:tcPr>
          <w:p w:rsidR="003F7EC2" w:rsidRPr="000C0656" w:rsidRDefault="003F7EC2" w:rsidP="003F7EC2">
            <w:pPr>
              <w:ind w:left="-113" w:firstLine="0"/>
              <w:rPr>
                <w:rFonts w:ascii="Calibri" w:hAnsi="Calibri" w:cs="B Nazanin"/>
                <w:b/>
                <w:bCs/>
                <w:color w:val="000000"/>
                <w:sz w:val="20"/>
                <w:szCs w:val="20"/>
                <w:rtl/>
                <w:lang w:bidi="fa-IR"/>
              </w:rPr>
            </w:pPr>
          </w:p>
          <w:p w:rsidR="003F7EC2" w:rsidRPr="000C0656" w:rsidRDefault="003F7EC2" w:rsidP="003F7EC2">
            <w:pPr>
              <w:ind w:left="-113" w:firstLine="0"/>
              <w:rPr>
                <w:rFonts w:ascii="Calibri" w:hAnsi="Calibri" w:cs="B Nazanin"/>
                <w:b/>
                <w:bCs/>
                <w:color w:val="000000"/>
                <w:sz w:val="20"/>
                <w:szCs w:val="20"/>
                <w:rtl/>
                <w:lang w:bidi="fa-IR"/>
              </w:rPr>
            </w:pPr>
            <w:r w:rsidRPr="000C0656">
              <w:rPr>
                <w:rFonts w:ascii="Calibri" w:hAnsi="Calibri" w:cs="B Nazanin"/>
                <w:b/>
                <w:bCs/>
                <w:color w:val="000000"/>
                <w:sz w:val="20"/>
                <w:szCs w:val="20"/>
                <w:rtl/>
              </w:rPr>
              <w:t>چکیده</w:t>
            </w:r>
          </w:p>
        </w:tc>
        <w:tc>
          <w:tcPr>
            <w:tcW w:w="4410" w:type="dxa"/>
            <w:shd w:val="clear" w:color="auto" w:fill="auto"/>
          </w:tcPr>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08" w:firstLine="0"/>
              <w:rPr>
                <w:rFonts w:cs="B Nazanin"/>
              </w:rPr>
            </w:pPr>
          </w:p>
        </w:tc>
      </w:tr>
    </w:tbl>
    <w:p w:rsidR="003F7EC2" w:rsidRPr="000C0656" w:rsidRDefault="003F7EC2" w:rsidP="003F7EC2">
      <w:pPr>
        <w:pStyle w:val="Chekideh"/>
        <w:ind w:firstLine="0"/>
        <w:rPr>
          <w:rFonts w:cs="B Nazanin"/>
          <w:rtl/>
        </w:rPr>
        <w:sectPr w:rsidR="003F7EC2" w:rsidRPr="000C0656" w:rsidSect="009030F7">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7" w:h="16840" w:code="9"/>
          <w:pgMar w:top="1985" w:right="1701" w:bottom="1134" w:left="1418" w:header="1134" w:footer="1418" w:gutter="0"/>
          <w:cols w:num="2" w:space="709"/>
          <w:titlePg/>
          <w:bidi/>
          <w:docGrid w:linePitch="360"/>
        </w:sectPr>
      </w:pPr>
    </w:p>
    <w:p w:rsidR="00603F49" w:rsidRPr="00603F49" w:rsidRDefault="00603F49" w:rsidP="00603F49">
      <w:pPr>
        <w:tabs>
          <w:tab w:val="left" w:pos="7815"/>
        </w:tabs>
        <w:ind w:firstLine="0"/>
        <w:rPr>
          <w:rFonts w:cs="B Nazanin"/>
          <w:sz w:val="20"/>
          <w:szCs w:val="20"/>
          <w:rtl/>
        </w:rPr>
      </w:pPr>
      <w:r w:rsidRPr="00603F49">
        <w:rPr>
          <w:rFonts w:cs="B Nazanin" w:hint="cs"/>
          <w:sz w:val="20"/>
          <w:szCs w:val="20"/>
          <w:rtl/>
        </w:rPr>
        <w:lastRenderedPageBreak/>
        <w:t>در بستر افزایش توجهات جهانی به مسأله</w:t>
      </w:r>
      <w:r w:rsidRPr="00603F49">
        <w:rPr>
          <w:rFonts w:cs="B Nazanin"/>
          <w:sz w:val="20"/>
          <w:szCs w:val="20"/>
          <w:rtl/>
        </w:rPr>
        <w:softHyphen/>
      </w:r>
      <w:r w:rsidRPr="00603F49">
        <w:rPr>
          <w:rFonts w:cs="B Nazanin" w:hint="cs"/>
          <w:sz w:val="20"/>
          <w:szCs w:val="20"/>
          <w:rtl/>
        </w:rPr>
        <w:t>ی پایداری و دستیابی به توسعه</w:t>
      </w:r>
      <w:r w:rsidRPr="00603F49">
        <w:rPr>
          <w:rFonts w:cs="B Nazanin"/>
          <w:sz w:val="20"/>
          <w:szCs w:val="20"/>
          <w:rtl/>
        </w:rPr>
        <w:softHyphen/>
      </w:r>
      <w:r w:rsidRPr="00603F49">
        <w:rPr>
          <w:rFonts w:cs="B Nazanin" w:hint="cs"/>
          <w:sz w:val="20"/>
          <w:szCs w:val="20"/>
          <w:rtl/>
        </w:rPr>
        <w:t>ی پایدار خصوصا</w:t>
      </w:r>
      <w:r w:rsidRPr="00603F49">
        <w:rPr>
          <w:rFonts w:ascii="Arial" w:hAnsi="Arial" w:cs="Arial"/>
          <w:sz w:val="20"/>
          <w:szCs w:val="20"/>
          <w:rtl/>
        </w:rPr>
        <w:t>ʺ</w:t>
      </w:r>
      <w:r w:rsidRPr="00603F49">
        <w:rPr>
          <w:rFonts w:cs="B Nazanin" w:hint="cs"/>
          <w:sz w:val="20"/>
          <w:szCs w:val="20"/>
          <w:rtl/>
        </w:rPr>
        <w:t xml:space="preserve"> پایداری اجتماعی، تلاش برای رسیدن به اهداف آن در طراحی فضاهای باز شهری به ویژه پارک</w:t>
      </w:r>
      <w:r w:rsidRPr="00603F49">
        <w:rPr>
          <w:rFonts w:cs="B Nazanin"/>
          <w:sz w:val="20"/>
          <w:szCs w:val="20"/>
          <w:rtl/>
        </w:rPr>
        <w:softHyphen/>
      </w:r>
      <w:r w:rsidRPr="00603F49">
        <w:rPr>
          <w:rFonts w:cs="B Nazanin" w:hint="cs"/>
          <w:sz w:val="20"/>
          <w:szCs w:val="20"/>
          <w:rtl/>
        </w:rPr>
        <w:t>ها و فضاهای سبز اهمیت بیشتری یافته است. از طرفی یکی از گروه</w:t>
      </w:r>
      <w:r w:rsidRPr="00603F49">
        <w:rPr>
          <w:rFonts w:cs="B Nazanin"/>
          <w:sz w:val="20"/>
          <w:szCs w:val="20"/>
          <w:rtl/>
        </w:rPr>
        <w:softHyphen/>
      </w:r>
      <w:r w:rsidRPr="00603F49">
        <w:rPr>
          <w:rFonts w:cs="B Nazanin" w:hint="cs"/>
          <w:sz w:val="20"/>
          <w:szCs w:val="20"/>
          <w:rtl/>
        </w:rPr>
        <w:t>های مورد توجه در جوامع که بیش از نیمی از جمعیت جهان را تشکیل می</w:t>
      </w:r>
      <w:r w:rsidRPr="00603F49">
        <w:rPr>
          <w:rFonts w:cs="B Nazanin"/>
          <w:sz w:val="20"/>
          <w:szCs w:val="20"/>
          <w:rtl/>
        </w:rPr>
        <w:softHyphen/>
      </w:r>
      <w:r w:rsidRPr="00603F49">
        <w:rPr>
          <w:rFonts w:cs="B Nazanin" w:hint="cs"/>
          <w:sz w:val="20"/>
          <w:szCs w:val="20"/>
          <w:rtl/>
        </w:rPr>
        <w:t>دهند، بانوان هستند. مسأله بانوان و توانمندسازی آنان در به ثمر نشستن اهداف توسعه</w:t>
      </w:r>
      <w:r w:rsidRPr="00603F49">
        <w:rPr>
          <w:rFonts w:cs="B Nazanin"/>
          <w:sz w:val="20"/>
          <w:szCs w:val="20"/>
          <w:rtl/>
        </w:rPr>
        <w:softHyphen/>
      </w:r>
      <w:r w:rsidRPr="00603F49">
        <w:rPr>
          <w:rFonts w:cs="B Nazanin" w:hint="cs"/>
          <w:sz w:val="20"/>
          <w:szCs w:val="20"/>
          <w:rtl/>
        </w:rPr>
        <w:t>ی پایدار اجتماعی از ضروریات طرح</w:t>
      </w:r>
      <w:r w:rsidRPr="00603F49">
        <w:rPr>
          <w:rFonts w:cs="B Nazanin"/>
          <w:sz w:val="20"/>
          <w:szCs w:val="20"/>
          <w:rtl/>
        </w:rPr>
        <w:softHyphen/>
      </w:r>
      <w:r w:rsidRPr="00603F49">
        <w:rPr>
          <w:rFonts w:cs="B Nazanin" w:hint="cs"/>
          <w:sz w:val="20"/>
          <w:szCs w:val="20"/>
          <w:rtl/>
        </w:rPr>
        <w:t>های توسعه</w:t>
      </w:r>
      <w:r w:rsidRPr="00603F49">
        <w:rPr>
          <w:rFonts w:cs="B Nazanin"/>
          <w:sz w:val="20"/>
          <w:szCs w:val="20"/>
          <w:rtl/>
        </w:rPr>
        <w:softHyphen/>
      </w:r>
      <w:r w:rsidRPr="00603F49">
        <w:rPr>
          <w:rFonts w:cs="B Nazanin" w:hint="cs"/>
          <w:sz w:val="20"/>
          <w:szCs w:val="20"/>
          <w:rtl/>
        </w:rPr>
        <w:t>ای به شمار می</w:t>
      </w:r>
      <w:r w:rsidRPr="00603F49">
        <w:rPr>
          <w:rFonts w:cs="B Nazanin"/>
          <w:sz w:val="20"/>
          <w:szCs w:val="20"/>
          <w:rtl/>
        </w:rPr>
        <w:softHyphen/>
      </w:r>
      <w:r w:rsidRPr="00603F49">
        <w:rPr>
          <w:rFonts w:cs="B Nazanin" w:hint="cs"/>
          <w:sz w:val="20"/>
          <w:szCs w:val="20"/>
          <w:rtl/>
        </w:rPr>
        <w:t>رود. در پژوهش حاضر سعی بر آن بوده است با شناسایی مؤلفه</w:t>
      </w:r>
      <w:r w:rsidRPr="00603F49">
        <w:rPr>
          <w:rFonts w:cs="B Nazanin"/>
          <w:sz w:val="20"/>
          <w:szCs w:val="20"/>
          <w:rtl/>
        </w:rPr>
        <w:softHyphen/>
      </w:r>
      <w:r w:rsidRPr="00603F49">
        <w:rPr>
          <w:rFonts w:cs="B Nazanin" w:hint="cs"/>
          <w:sz w:val="20"/>
          <w:szCs w:val="20"/>
          <w:rtl/>
        </w:rPr>
        <w:t>های مؤثر بر توانمندسازی بانوان که شامل مشارکت اجتماعی، تعاملات اجتماعی، آموزش و کسب مهارت می</w:t>
      </w:r>
      <w:r w:rsidRPr="00603F49">
        <w:rPr>
          <w:rFonts w:cs="B Nazanin"/>
          <w:sz w:val="20"/>
          <w:szCs w:val="20"/>
          <w:rtl/>
        </w:rPr>
        <w:softHyphen/>
      </w:r>
      <w:r w:rsidRPr="00603F49">
        <w:rPr>
          <w:rFonts w:cs="B Nazanin" w:hint="cs"/>
          <w:sz w:val="20"/>
          <w:szCs w:val="20"/>
          <w:rtl/>
        </w:rPr>
        <w:t>باشد، راهکارهای طراحی فضاهای باز شهری ویژه آنان ارائه شود. ابزار گردآوری داده</w:t>
      </w:r>
      <w:r w:rsidRPr="00603F49">
        <w:rPr>
          <w:rFonts w:cs="B Nazanin"/>
          <w:sz w:val="20"/>
          <w:szCs w:val="20"/>
          <w:rtl/>
        </w:rPr>
        <w:softHyphen/>
      </w:r>
      <w:r w:rsidRPr="00603F49">
        <w:rPr>
          <w:rFonts w:cs="B Nazanin" w:hint="cs"/>
          <w:sz w:val="20"/>
          <w:szCs w:val="20"/>
          <w:rtl/>
        </w:rPr>
        <w:t>ها، مطالعات اسنادی و کتابخانه</w:t>
      </w:r>
      <w:r w:rsidRPr="00603F49">
        <w:rPr>
          <w:rFonts w:cs="B Nazanin"/>
          <w:sz w:val="20"/>
          <w:szCs w:val="20"/>
          <w:rtl/>
        </w:rPr>
        <w:softHyphen/>
      </w:r>
      <w:r w:rsidRPr="00603F49">
        <w:rPr>
          <w:rFonts w:cs="B Nazanin" w:hint="cs"/>
          <w:sz w:val="20"/>
          <w:szCs w:val="20"/>
          <w:rtl/>
        </w:rPr>
        <w:t>ای بوده و تجزیه و تحلیل داده</w:t>
      </w:r>
      <w:r w:rsidRPr="00603F49">
        <w:rPr>
          <w:rFonts w:cs="B Nazanin"/>
          <w:sz w:val="20"/>
          <w:szCs w:val="20"/>
          <w:rtl/>
        </w:rPr>
        <w:softHyphen/>
      </w:r>
      <w:r w:rsidRPr="00603F49">
        <w:rPr>
          <w:rFonts w:cs="B Nazanin" w:hint="cs"/>
          <w:sz w:val="20"/>
          <w:szCs w:val="20"/>
          <w:rtl/>
        </w:rPr>
        <w:t>ها به صورت تحلیلی-توصیفی صورت پذیرفته است.</w:t>
      </w:r>
    </w:p>
    <w:p w:rsidR="003F7EC2" w:rsidRPr="000C0656" w:rsidRDefault="003F7EC2" w:rsidP="00603F49">
      <w:pPr>
        <w:pStyle w:val="Chekideh"/>
        <w:ind w:firstLine="0"/>
        <w:rPr>
          <w:rFonts w:cs="B Nazanin"/>
          <w:spacing w:val="-8"/>
          <w:sz w:val="20"/>
          <w:szCs w:val="20"/>
          <w:rtl/>
        </w:rPr>
      </w:pPr>
    </w:p>
    <w:p w:rsidR="003F7EC2" w:rsidRPr="000C0656" w:rsidRDefault="003F7EC2" w:rsidP="003F7EC2">
      <w:pPr>
        <w:pStyle w:val="Chekideh"/>
        <w:ind w:firstLine="0"/>
        <w:rPr>
          <w:rFonts w:cs="B Nazanin"/>
          <w:sz w:val="18"/>
          <w:szCs w:val="20"/>
          <w:rtl/>
        </w:rPr>
      </w:pPr>
      <w:r w:rsidRPr="000C0656">
        <w:rPr>
          <w:rFonts w:cs="B Nazanin"/>
          <w:b/>
          <w:bCs/>
          <w:sz w:val="18"/>
          <w:szCs w:val="20"/>
          <w:rtl/>
        </w:rPr>
        <w:t>واژه</w:t>
      </w:r>
      <w:r w:rsidRPr="000C0656">
        <w:rPr>
          <w:rFonts w:cs="B Nazanin"/>
          <w:b/>
          <w:bCs/>
          <w:sz w:val="18"/>
          <w:szCs w:val="20"/>
          <w:rtl/>
        </w:rPr>
        <w:softHyphen/>
        <w:t>هاي کليدي</w:t>
      </w:r>
    </w:p>
    <w:p w:rsidR="003F7EC2" w:rsidRPr="000C0656" w:rsidRDefault="00603F49" w:rsidP="003F7EC2">
      <w:pPr>
        <w:pStyle w:val="Chekideh"/>
        <w:ind w:firstLine="0"/>
        <w:rPr>
          <w:rFonts w:cs="B Nazanin"/>
          <w:sz w:val="20"/>
          <w:szCs w:val="20"/>
        </w:rPr>
      </w:pPr>
      <w:r>
        <w:rPr>
          <w:rFonts w:cs="B Nazanin" w:hint="cs"/>
          <w:sz w:val="20"/>
          <w:szCs w:val="20"/>
          <w:rtl/>
        </w:rPr>
        <w:t>پایداری اجتماعی، فضاهای باز شهری، توانمندسازی بانوان، مشارکت اجتماعی، تعاملات اجتماعی</w:t>
      </w:r>
    </w:p>
    <w:p w:rsidR="003F7EC2" w:rsidRPr="000C0656" w:rsidRDefault="003F7EC2" w:rsidP="00603F49">
      <w:pPr>
        <w:pStyle w:val="Chekideh"/>
        <w:bidi w:val="0"/>
        <w:ind w:firstLine="0"/>
        <w:rPr>
          <w:rFonts w:cs="B Nazanin"/>
          <w:sz w:val="20"/>
          <w:szCs w:val="20"/>
          <w:rtl/>
        </w:rPr>
      </w:pPr>
      <w:r w:rsidRPr="000C0656">
        <w:rPr>
          <w:rFonts w:cs="B Nazanin"/>
          <w:b/>
          <w:bCs/>
          <w:color w:val="000000"/>
          <w:sz w:val="18"/>
        </w:rPr>
        <w:t>Abstract</w:t>
      </w:r>
      <w:r w:rsidRPr="000C0656">
        <w:rPr>
          <w:rFonts w:cs="B Nazanin"/>
          <w:b/>
          <w:bCs/>
          <w:color w:val="000000"/>
          <w:sz w:val="20"/>
          <w:szCs w:val="20"/>
        </w:rPr>
        <w:t xml:space="preserve"> </w:t>
      </w:r>
      <w:r w:rsidRPr="000C0656">
        <w:rPr>
          <w:rFonts w:cs="B Nazanin"/>
          <w:b/>
          <w:bCs/>
          <w:color w:val="000000"/>
          <w:sz w:val="18"/>
        </w:rPr>
        <w:t xml:space="preserve"> </w:t>
      </w:r>
    </w:p>
    <w:p w:rsidR="003F7EC2" w:rsidRPr="000C0656" w:rsidRDefault="003F7EC2" w:rsidP="003F7EC2">
      <w:pPr>
        <w:pStyle w:val="Chekideh"/>
        <w:ind w:firstLine="0"/>
        <w:rPr>
          <w:rFonts w:cs="B Nazanin"/>
          <w:sz w:val="6"/>
          <w:szCs w:val="8"/>
          <w:rtl/>
        </w:rPr>
      </w:pPr>
    </w:p>
    <w:p w:rsidR="003F7EC2" w:rsidRPr="0020109D" w:rsidRDefault="00694A98" w:rsidP="00694A98">
      <w:pPr>
        <w:pStyle w:val="Chekideh"/>
        <w:bidi w:val="0"/>
        <w:ind w:firstLine="0"/>
        <w:rPr>
          <w:rFonts w:cs="B Nazanin"/>
          <w:spacing w:val="-4"/>
          <w:szCs w:val="16"/>
          <w:rtl/>
        </w:rPr>
      </w:pPr>
      <w:r>
        <w:rPr>
          <w:rFonts w:cs="B Nazanin"/>
          <w:color w:val="000000"/>
          <w:szCs w:val="16"/>
        </w:rPr>
        <w:t>Achieving sustainable development and especialy social sustainability are the reasons which has increased the global attention to sustainability. Therefore</w:t>
      </w:r>
      <w:r>
        <w:rPr>
          <w:rFonts w:cs="Times New Roman"/>
          <w:color w:val="000000"/>
          <w:szCs w:val="16"/>
        </w:rPr>
        <w:t>‚</w:t>
      </w:r>
      <w:r>
        <w:rPr>
          <w:rFonts w:cs="B Nazanin"/>
          <w:color w:val="000000"/>
          <w:szCs w:val="16"/>
        </w:rPr>
        <w:t xml:space="preserve"> the design of urban open spaces</w:t>
      </w:r>
      <w:r>
        <w:rPr>
          <w:rFonts w:cs="Times New Roman"/>
          <w:color w:val="000000"/>
          <w:szCs w:val="16"/>
        </w:rPr>
        <w:t>‚</w:t>
      </w:r>
      <w:r>
        <w:rPr>
          <w:rFonts w:cs="B Nazanin"/>
          <w:color w:val="000000"/>
          <w:szCs w:val="16"/>
        </w:rPr>
        <w:t xml:space="preserve"> especialy parks and </w:t>
      </w:r>
      <w:r w:rsidR="00506E08">
        <w:rPr>
          <w:rFonts w:cs="B Nazanin"/>
          <w:color w:val="000000"/>
          <w:szCs w:val="16"/>
        </w:rPr>
        <w:t>green spaces has been taken in to consideration in urban planning. On the other hand</w:t>
      </w:r>
      <w:r w:rsidR="00506E08">
        <w:rPr>
          <w:rFonts w:cs="Times New Roman"/>
          <w:color w:val="000000"/>
          <w:szCs w:val="16"/>
        </w:rPr>
        <w:t>‚</w:t>
      </w:r>
      <w:r w:rsidR="00506E08">
        <w:rPr>
          <w:rFonts w:cs="B Nazanin"/>
          <w:color w:val="000000"/>
          <w:szCs w:val="16"/>
        </w:rPr>
        <w:t xml:space="preserve"> one of the attractive groups in the community that is over half of the world</w:t>
      </w:r>
      <w:r w:rsidR="00506E08">
        <w:rPr>
          <w:rFonts w:cs="Times New Roman"/>
          <w:color w:val="000000"/>
          <w:szCs w:val="16"/>
          <w:vertAlign w:val="superscript"/>
        </w:rPr>
        <w:t>‚</w:t>
      </w:r>
      <w:r w:rsidR="00506E08">
        <w:rPr>
          <w:rFonts w:cs="B Nazanin"/>
          <w:color w:val="000000"/>
          <w:szCs w:val="16"/>
        </w:rPr>
        <w:t>s population is women. Therefore the special goal in sustainable social development and urban development plans is the issue of women and their empowerment. This study has tried to identity the effective component of women</w:t>
      </w:r>
      <w:r w:rsidR="00506E08">
        <w:rPr>
          <w:rFonts w:cs="Times New Roman"/>
          <w:color w:val="000000"/>
          <w:szCs w:val="16"/>
          <w:vertAlign w:val="superscript"/>
        </w:rPr>
        <w:t>‚</w:t>
      </w:r>
      <w:r w:rsidR="00506E08">
        <w:rPr>
          <w:rFonts w:cs="B Nazanin"/>
          <w:color w:val="000000"/>
          <w:szCs w:val="16"/>
        </w:rPr>
        <w:t>s empowerment including social participation</w:t>
      </w:r>
      <w:r w:rsidR="00506E08">
        <w:rPr>
          <w:rFonts w:cs="Times New Roman"/>
          <w:color w:val="000000"/>
          <w:szCs w:val="16"/>
        </w:rPr>
        <w:t>‚</w:t>
      </w:r>
      <w:r w:rsidR="00506E08">
        <w:rPr>
          <w:rFonts w:cs="B Nazanin"/>
          <w:color w:val="000000"/>
          <w:szCs w:val="16"/>
        </w:rPr>
        <w:t xml:space="preserve"> </w:t>
      </w:r>
      <w:r w:rsidR="008E3CB5">
        <w:rPr>
          <w:rFonts w:cs="B Nazanin"/>
          <w:color w:val="000000"/>
          <w:szCs w:val="16"/>
        </w:rPr>
        <w:t>social interaction</w:t>
      </w:r>
      <w:r w:rsidR="008E3CB5">
        <w:rPr>
          <w:rFonts w:cs="Times New Roman"/>
          <w:color w:val="000000"/>
          <w:szCs w:val="16"/>
        </w:rPr>
        <w:t>‚</w:t>
      </w:r>
      <w:r w:rsidR="008E3CB5">
        <w:rPr>
          <w:rFonts w:cs="B Nazanin"/>
          <w:color w:val="000000"/>
          <w:szCs w:val="16"/>
        </w:rPr>
        <w:t xml:space="preserve"> education and skills acquisition</w:t>
      </w:r>
      <w:r w:rsidR="008E3CB5">
        <w:rPr>
          <w:rFonts w:cs="Times New Roman"/>
          <w:color w:val="000000"/>
          <w:szCs w:val="16"/>
        </w:rPr>
        <w:t>‚</w:t>
      </w:r>
      <w:r w:rsidR="008E3CB5">
        <w:rPr>
          <w:rFonts w:cs="B Nazanin"/>
          <w:color w:val="000000"/>
          <w:szCs w:val="16"/>
        </w:rPr>
        <w:t xml:space="preserve"> to design urban open spaces.</w:t>
      </w:r>
      <w:r>
        <w:rPr>
          <w:rFonts w:cs="B Nazanin"/>
          <w:color w:val="000000"/>
          <w:szCs w:val="16"/>
        </w:rPr>
        <w:t xml:space="preserve"> </w:t>
      </w:r>
      <w:r w:rsidR="0020109D">
        <w:rPr>
          <w:rFonts w:cs="B Nazanin"/>
          <w:color w:val="000000"/>
          <w:szCs w:val="16"/>
        </w:rPr>
        <w:t>The data collection tools are documentary and library studies and the data are analyzed descri</w:t>
      </w:r>
      <w:r w:rsidR="00363E85">
        <w:rPr>
          <w:rFonts w:cs="B Nazanin"/>
          <w:color w:val="000000"/>
          <w:szCs w:val="16"/>
        </w:rPr>
        <w:t xml:space="preserve">ptive-analytic method. </w:t>
      </w:r>
    </w:p>
    <w:p w:rsidR="00015FC4" w:rsidRPr="000C0656" w:rsidRDefault="00015FC4" w:rsidP="00015FC4">
      <w:pPr>
        <w:pStyle w:val="Chekideh"/>
        <w:bidi w:val="0"/>
        <w:ind w:firstLine="0"/>
        <w:rPr>
          <w:rFonts w:cs="B Nazanin"/>
          <w:spacing w:val="-4"/>
          <w:szCs w:val="16"/>
        </w:rPr>
      </w:pPr>
    </w:p>
    <w:p w:rsidR="003F7EC2" w:rsidRDefault="003F7EC2" w:rsidP="003F7EC2">
      <w:pPr>
        <w:pStyle w:val="Chekideh"/>
        <w:bidi w:val="0"/>
        <w:ind w:firstLine="0"/>
        <w:rPr>
          <w:rFonts w:cs="B Nazanin"/>
          <w:sz w:val="18"/>
        </w:rPr>
      </w:pPr>
      <w:r w:rsidRPr="000C0656">
        <w:rPr>
          <w:rFonts w:cs="B Nazanin"/>
          <w:b/>
          <w:bCs/>
          <w:sz w:val="18"/>
        </w:rPr>
        <w:t>Keywords</w:t>
      </w:r>
      <w:r w:rsidRPr="000C0656">
        <w:rPr>
          <w:rFonts w:cs="B Nazanin" w:hint="cs"/>
          <w:b/>
          <w:bCs/>
          <w:sz w:val="18"/>
          <w:rtl/>
        </w:rPr>
        <w:t>:</w:t>
      </w:r>
    </w:p>
    <w:p w:rsidR="00363E85" w:rsidRDefault="00363E85" w:rsidP="00363E85">
      <w:pPr>
        <w:pStyle w:val="Chekideh"/>
        <w:bidi w:val="0"/>
        <w:ind w:firstLine="0"/>
        <w:rPr>
          <w:rFonts w:cs="B Nazanin"/>
          <w:sz w:val="18"/>
        </w:rPr>
      </w:pPr>
      <w:r>
        <w:rPr>
          <w:rFonts w:cs="B Nazanin"/>
          <w:sz w:val="18"/>
        </w:rPr>
        <w:t>Social stability- Urban open spaces- Empowering women- Social participation- Social interaction</w:t>
      </w:r>
    </w:p>
    <w:p w:rsidR="00363E85" w:rsidRDefault="00363E85" w:rsidP="00363E85">
      <w:pPr>
        <w:pStyle w:val="Chekideh"/>
        <w:bidi w:val="0"/>
        <w:ind w:firstLine="0"/>
        <w:rPr>
          <w:rFonts w:cs="B Nazanin"/>
          <w:sz w:val="18"/>
        </w:rPr>
      </w:pPr>
    </w:p>
    <w:p w:rsidR="00363E85" w:rsidRDefault="00363E85" w:rsidP="00363E85">
      <w:pPr>
        <w:pStyle w:val="Chekideh"/>
        <w:bidi w:val="0"/>
        <w:ind w:firstLine="0"/>
        <w:rPr>
          <w:rFonts w:cs="B Nazanin"/>
          <w:sz w:val="18"/>
        </w:rPr>
      </w:pPr>
    </w:p>
    <w:p w:rsidR="00363E85" w:rsidRDefault="00363E85" w:rsidP="00363E85">
      <w:pPr>
        <w:pStyle w:val="Chekideh"/>
        <w:bidi w:val="0"/>
        <w:ind w:firstLine="0"/>
        <w:rPr>
          <w:rFonts w:cs="B Nazanin"/>
          <w:sz w:val="18"/>
        </w:rPr>
      </w:pPr>
    </w:p>
    <w:p w:rsidR="00363E85" w:rsidRDefault="00363E85" w:rsidP="00363E85">
      <w:pPr>
        <w:pStyle w:val="Chekideh"/>
        <w:bidi w:val="0"/>
        <w:ind w:firstLine="0"/>
        <w:rPr>
          <w:rFonts w:cs="B Nazanin"/>
          <w:sz w:val="18"/>
        </w:rPr>
      </w:pPr>
    </w:p>
    <w:p w:rsidR="00363E85" w:rsidRDefault="00363E85" w:rsidP="00363E85">
      <w:pPr>
        <w:pStyle w:val="Chekideh"/>
        <w:bidi w:val="0"/>
        <w:ind w:firstLine="0"/>
        <w:rPr>
          <w:rFonts w:cs="B Nazanin"/>
          <w:sz w:val="18"/>
        </w:rPr>
      </w:pPr>
    </w:p>
    <w:p w:rsidR="00363E85" w:rsidRDefault="00363E85" w:rsidP="00363E85">
      <w:pPr>
        <w:pStyle w:val="Chekideh"/>
        <w:bidi w:val="0"/>
        <w:ind w:firstLine="0"/>
        <w:rPr>
          <w:rFonts w:cs="B Nazanin"/>
          <w:sz w:val="18"/>
        </w:rPr>
      </w:pPr>
    </w:p>
    <w:p w:rsidR="00363E85" w:rsidRDefault="00363E85" w:rsidP="00363E85">
      <w:pPr>
        <w:pStyle w:val="Chekideh"/>
        <w:bidi w:val="0"/>
        <w:ind w:firstLine="0"/>
        <w:rPr>
          <w:rFonts w:cs="B Nazanin"/>
          <w:sz w:val="18"/>
        </w:rPr>
      </w:pPr>
    </w:p>
    <w:p w:rsidR="00363E85" w:rsidRDefault="00363E85" w:rsidP="00363E85">
      <w:pPr>
        <w:pStyle w:val="Chekideh"/>
        <w:bidi w:val="0"/>
        <w:ind w:firstLine="0"/>
        <w:rPr>
          <w:rFonts w:cs="B Nazanin"/>
          <w:sz w:val="18"/>
        </w:rPr>
      </w:pPr>
    </w:p>
    <w:p w:rsidR="00363E85" w:rsidRDefault="00363E85" w:rsidP="00363E85">
      <w:pPr>
        <w:pStyle w:val="Chekideh"/>
        <w:bidi w:val="0"/>
        <w:ind w:firstLine="0"/>
        <w:rPr>
          <w:rFonts w:cs="B Nazanin"/>
          <w:sz w:val="18"/>
        </w:rPr>
      </w:pPr>
    </w:p>
    <w:p w:rsidR="00363E85" w:rsidRDefault="00363E85" w:rsidP="00363E85">
      <w:pPr>
        <w:pStyle w:val="Chekideh"/>
        <w:bidi w:val="0"/>
        <w:ind w:firstLine="0"/>
        <w:rPr>
          <w:rFonts w:cs="B Nazanin"/>
          <w:sz w:val="18"/>
        </w:rPr>
      </w:pPr>
    </w:p>
    <w:p w:rsidR="00363E85" w:rsidRDefault="00363E85" w:rsidP="00363E85">
      <w:pPr>
        <w:pStyle w:val="Chekideh"/>
        <w:bidi w:val="0"/>
        <w:ind w:firstLine="0"/>
        <w:rPr>
          <w:rFonts w:cs="B Nazanin"/>
          <w:sz w:val="18"/>
        </w:rPr>
      </w:pPr>
    </w:p>
    <w:p w:rsidR="00363E85" w:rsidRDefault="00363E85" w:rsidP="00363E85">
      <w:pPr>
        <w:pStyle w:val="Chekideh"/>
        <w:bidi w:val="0"/>
        <w:ind w:firstLine="0"/>
        <w:rPr>
          <w:rFonts w:cs="B Nazanin"/>
          <w:sz w:val="18"/>
        </w:rPr>
      </w:pPr>
    </w:p>
    <w:p w:rsidR="00363E85" w:rsidRPr="000C0656" w:rsidRDefault="00363E85" w:rsidP="00363E85">
      <w:pPr>
        <w:pStyle w:val="Chekideh"/>
        <w:bidi w:val="0"/>
        <w:ind w:firstLine="0"/>
        <w:rPr>
          <w:rFonts w:cs="B Nazanin"/>
          <w:sz w:val="18"/>
        </w:rPr>
      </w:pPr>
    </w:p>
    <w:p w:rsidR="003F7EC2" w:rsidRDefault="003F7EC2" w:rsidP="003F7EC2">
      <w:pPr>
        <w:pStyle w:val="Heading1"/>
        <w:jc w:val="left"/>
        <w:rPr>
          <w:rFonts w:ascii="Tahoma" w:hAnsi="Tahoma" w:cs="B Nazanin"/>
          <w:color w:val="333333"/>
          <w:shd w:val="clear" w:color="auto" w:fill="FAFAFA"/>
          <w:rtl/>
        </w:rPr>
      </w:pPr>
    </w:p>
    <w:p w:rsidR="0034061F" w:rsidRPr="0034061F" w:rsidRDefault="0034061F" w:rsidP="0034061F">
      <w:pPr>
        <w:pStyle w:val="Normal1stParagraph"/>
        <w:rPr>
          <w:rtl/>
        </w:rPr>
        <w:sectPr w:rsidR="0034061F" w:rsidRPr="0034061F" w:rsidSect="00254A61">
          <w:headerReference w:type="first" r:id="rId14"/>
          <w:footnotePr>
            <w:numRestart w:val="eachPage"/>
          </w:footnotePr>
          <w:type w:val="continuous"/>
          <w:pgSz w:w="11907" w:h="16840" w:code="9"/>
          <w:pgMar w:top="1985" w:right="1701" w:bottom="1134" w:left="1418" w:header="1134" w:footer="1418" w:gutter="0"/>
          <w:cols w:space="397"/>
          <w:titlePg/>
          <w:bidi/>
          <w:docGrid w:linePitch="360"/>
        </w:sectPr>
      </w:pPr>
    </w:p>
    <w:p w:rsidR="00015FC4" w:rsidRPr="002A0CAB" w:rsidRDefault="00EE598F" w:rsidP="00015FC4">
      <w:pPr>
        <w:rPr>
          <w:rFonts w:cs="B Nazanin"/>
          <w:b/>
          <w:bCs/>
          <w:sz w:val="28"/>
          <w:szCs w:val="28"/>
          <w:rtl/>
          <w:lang w:bidi="fa-IR"/>
        </w:rPr>
      </w:pPr>
      <w:r>
        <w:rPr>
          <w:rFonts w:cs="B Nazanin" w:hint="cs"/>
          <w:b/>
          <w:bCs/>
          <w:sz w:val="28"/>
          <w:szCs w:val="28"/>
          <w:rtl/>
          <w:lang w:bidi="fa-IR"/>
        </w:rPr>
        <w:lastRenderedPageBreak/>
        <w:t xml:space="preserve">1- مقدمه </w:t>
      </w:r>
    </w:p>
    <w:p w:rsidR="00363E85" w:rsidRPr="00EE598F" w:rsidRDefault="00363E85" w:rsidP="00363E85">
      <w:pPr>
        <w:tabs>
          <w:tab w:val="left" w:pos="7815"/>
        </w:tabs>
        <w:rPr>
          <w:rFonts w:cs="B Nazanin"/>
          <w:sz w:val="24"/>
          <w:rtl/>
        </w:rPr>
      </w:pPr>
      <w:r w:rsidRPr="00EE598F">
        <w:rPr>
          <w:rFonts w:cs="B Nazanin" w:hint="cs"/>
          <w:sz w:val="24"/>
          <w:rtl/>
        </w:rPr>
        <w:t>امروزه یکی از مباحث مهم و قابل توجه در جوامع مختلف به خصوص جوامع در حال توسعه، مسأله زنان و توانمند</w:t>
      </w:r>
      <w:r w:rsidRPr="00EE598F">
        <w:rPr>
          <w:rFonts w:cs="B Nazanin"/>
          <w:sz w:val="24"/>
          <w:rtl/>
        </w:rPr>
        <w:softHyphen/>
      </w:r>
      <w:r w:rsidRPr="00EE598F">
        <w:rPr>
          <w:rFonts w:cs="B Nazanin" w:hint="cs"/>
          <w:sz w:val="24"/>
          <w:rtl/>
        </w:rPr>
        <w:t>سازی آنان می</w:t>
      </w:r>
      <w:r w:rsidRPr="00EE598F">
        <w:rPr>
          <w:rFonts w:cs="B Nazanin"/>
          <w:sz w:val="24"/>
          <w:rtl/>
        </w:rPr>
        <w:softHyphen/>
      </w:r>
      <w:r w:rsidRPr="00EE598F">
        <w:rPr>
          <w:rFonts w:cs="B Nazanin" w:hint="cs"/>
          <w:sz w:val="24"/>
          <w:rtl/>
        </w:rPr>
        <w:t>باشد. با توجه به اینکه نیمی از جمعیت جهان را زنان تشکیل می</w:t>
      </w:r>
      <w:r w:rsidRPr="00EE598F">
        <w:rPr>
          <w:rFonts w:cs="B Nazanin"/>
          <w:sz w:val="24"/>
          <w:rtl/>
        </w:rPr>
        <w:softHyphen/>
      </w:r>
      <w:r w:rsidRPr="00EE598F">
        <w:rPr>
          <w:rFonts w:cs="B Nazanin" w:hint="cs"/>
          <w:sz w:val="24"/>
          <w:rtl/>
        </w:rPr>
        <w:t>دهند، پیگیری مسائل و مشکلات مربوط به آنان حائز اهمیت می</w:t>
      </w:r>
      <w:r w:rsidRPr="00EE598F">
        <w:rPr>
          <w:rFonts w:cs="B Nazanin"/>
          <w:sz w:val="24"/>
          <w:rtl/>
        </w:rPr>
        <w:softHyphen/>
      </w:r>
      <w:r w:rsidRPr="00EE598F">
        <w:rPr>
          <w:rFonts w:cs="B Nazanin" w:hint="cs"/>
          <w:sz w:val="24"/>
          <w:rtl/>
        </w:rPr>
        <w:t>باشد. بر اساس مطالعات صورت گرفته توسط صاحبنظران و اندیشمندان حوزه</w:t>
      </w:r>
      <w:r w:rsidRPr="00EE598F">
        <w:rPr>
          <w:rFonts w:cs="B Nazanin"/>
          <w:sz w:val="24"/>
          <w:rtl/>
        </w:rPr>
        <w:softHyphen/>
      </w:r>
      <w:r w:rsidRPr="00EE598F">
        <w:rPr>
          <w:rFonts w:cs="B Nazanin" w:hint="cs"/>
          <w:sz w:val="24"/>
          <w:rtl/>
        </w:rPr>
        <w:t>ی اجتماعی، به ثمر نشستن اهداف توسعه</w:t>
      </w:r>
      <w:r w:rsidRPr="00EE598F">
        <w:rPr>
          <w:rFonts w:cs="B Nazanin"/>
          <w:sz w:val="24"/>
          <w:rtl/>
        </w:rPr>
        <w:softHyphen/>
      </w:r>
      <w:r w:rsidRPr="00EE598F">
        <w:rPr>
          <w:rFonts w:cs="B Nazanin" w:hint="cs"/>
          <w:sz w:val="24"/>
          <w:rtl/>
        </w:rPr>
        <w:t>ی هزاره بدون توجه به مشارکت زنان و رفع مشکلات ناشی از تبعیض جنسی محقق نخواهد شد. از طرفی با مشارکت فعال زنان در تمامی عرصه</w:t>
      </w:r>
      <w:r w:rsidRPr="00EE598F">
        <w:rPr>
          <w:rFonts w:cs="B Nazanin"/>
          <w:sz w:val="24"/>
          <w:rtl/>
        </w:rPr>
        <w:softHyphen/>
      </w:r>
      <w:r w:rsidRPr="00EE598F">
        <w:rPr>
          <w:rFonts w:cs="B Nazanin" w:hint="cs"/>
          <w:sz w:val="24"/>
          <w:rtl/>
        </w:rPr>
        <w:t>های اجتماعی، اقتصادی و خانوادگی است که دستیابی به توسعه</w:t>
      </w:r>
      <w:r w:rsidRPr="00EE598F">
        <w:rPr>
          <w:rFonts w:cs="B Nazanin"/>
          <w:sz w:val="24"/>
          <w:rtl/>
        </w:rPr>
        <w:softHyphen/>
      </w:r>
      <w:r w:rsidRPr="00EE598F">
        <w:rPr>
          <w:rFonts w:cs="B Nazanin" w:hint="cs"/>
          <w:sz w:val="24"/>
          <w:rtl/>
        </w:rPr>
        <w:t>ی پایدار خصوصا</w:t>
      </w:r>
      <w:r w:rsidRPr="00EE598F">
        <w:rPr>
          <w:rFonts w:ascii="Arial" w:hAnsi="Arial" w:cs="Arial" w:hint="cs"/>
          <w:sz w:val="24"/>
          <w:rtl/>
        </w:rPr>
        <w:t>ʺ</w:t>
      </w:r>
      <w:r w:rsidRPr="00EE598F">
        <w:rPr>
          <w:rFonts w:cs="B Nazanin" w:hint="cs"/>
          <w:sz w:val="24"/>
          <w:rtl/>
        </w:rPr>
        <w:t xml:space="preserve"> توسعه</w:t>
      </w:r>
      <w:r w:rsidRPr="00EE598F">
        <w:rPr>
          <w:rFonts w:cs="B Nazanin"/>
          <w:sz w:val="24"/>
          <w:rtl/>
        </w:rPr>
        <w:softHyphen/>
      </w:r>
      <w:r w:rsidRPr="00EE598F">
        <w:rPr>
          <w:rFonts w:cs="B Nazanin" w:hint="cs"/>
          <w:sz w:val="24"/>
          <w:rtl/>
        </w:rPr>
        <w:t>ی پایدار اجتماعی امکان</w:t>
      </w:r>
      <w:r w:rsidRPr="00EE598F">
        <w:rPr>
          <w:rFonts w:cs="B Nazanin"/>
          <w:sz w:val="24"/>
          <w:rtl/>
        </w:rPr>
        <w:softHyphen/>
      </w:r>
      <w:r w:rsidRPr="00EE598F">
        <w:rPr>
          <w:rFonts w:cs="B Nazanin" w:hint="cs"/>
          <w:sz w:val="24"/>
          <w:rtl/>
        </w:rPr>
        <w:t xml:space="preserve">پذیر خواهد شد. زنان به عنوان بنیان اصلی خانواده، نقشی بسیار تأثیرگذار در سلامت خانواده، توانمندی اعضای خانواده و بهبود کیفیت زندگی خانوادگی دارند؛ بنابراین توانمند ساختن آنان سبب توانمندی کل اعضای خانواده و به دنبال آن کل جامعه خواهد شد. </w:t>
      </w:r>
    </w:p>
    <w:p w:rsidR="00363E85" w:rsidRPr="00EE598F" w:rsidRDefault="00363E85" w:rsidP="00363E85">
      <w:pPr>
        <w:tabs>
          <w:tab w:val="left" w:pos="7815"/>
        </w:tabs>
        <w:rPr>
          <w:rFonts w:cs="B Nazanin"/>
          <w:sz w:val="24"/>
          <w:rtl/>
        </w:rPr>
      </w:pPr>
      <w:r w:rsidRPr="00EE598F">
        <w:rPr>
          <w:rFonts w:cs="B Nazanin" w:hint="cs"/>
          <w:sz w:val="24"/>
          <w:rtl/>
        </w:rPr>
        <w:t>در کشور ما به دنبال مطرح شدن مباحث پایداری در جهان در قرن 21، مسأله زنان و توانمند ساختن آنان در برنامه چهارم توسعه به عنوان یکی از مباحث مهم مطرح شد و جزء مهمترین وظایف سازمان</w:t>
      </w:r>
      <w:r w:rsidRPr="00EE598F">
        <w:rPr>
          <w:rFonts w:cs="B Nazanin"/>
          <w:sz w:val="24"/>
          <w:rtl/>
        </w:rPr>
        <w:softHyphen/>
      </w:r>
      <w:r w:rsidRPr="00EE598F">
        <w:rPr>
          <w:rFonts w:cs="B Nazanin" w:hint="cs"/>
          <w:sz w:val="24"/>
          <w:rtl/>
        </w:rPr>
        <w:t>های ذی</w:t>
      </w:r>
      <w:r w:rsidRPr="00EE598F">
        <w:rPr>
          <w:rFonts w:cs="B Nazanin"/>
          <w:sz w:val="24"/>
          <w:rtl/>
        </w:rPr>
        <w:softHyphen/>
      </w:r>
      <w:r w:rsidRPr="00EE598F">
        <w:rPr>
          <w:rFonts w:cs="B Nazanin" w:hint="cs"/>
          <w:sz w:val="24"/>
          <w:rtl/>
        </w:rPr>
        <w:t>ربط و مسئول در این حوزه قرار گرفت. به دنبال بررسی</w:t>
      </w:r>
      <w:r w:rsidRPr="00EE598F">
        <w:rPr>
          <w:rFonts w:cs="B Nazanin"/>
          <w:sz w:val="24"/>
          <w:rtl/>
        </w:rPr>
        <w:softHyphen/>
      </w:r>
      <w:r w:rsidRPr="00EE598F">
        <w:rPr>
          <w:rFonts w:cs="B Nazanin" w:hint="cs"/>
          <w:sz w:val="24"/>
          <w:rtl/>
        </w:rPr>
        <w:t>های صورت گرفته در این زمینه، زنان آسیب</w:t>
      </w:r>
      <w:r w:rsidRPr="00EE598F">
        <w:rPr>
          <w:rFonts w:cs="B Nazanin"/>
          <w:sz w:val="24"/>
          <w:rtl/>
        </w:rPr>
        <w:softHyphen/>
      </w:r>
      <w:r w:rsidRPr="00EE598F">
        <w:rPr>
          <w:rFonts w:cs="B Nazanin" w:hint="cs"/>
          <w:sz w:val="24"/>
          <w:rtl/>
        </w:rPr>
        <w:t>دیده و سرپرست خانوار در اولویت طرح</w:t>
      </w:r>
      <w:r w:rsidRPr="00EE598F">
        <w:rPr>
          <w:rFonts w:cs="B Nazanin"/>
          <w:sz w:val="24"/>
          <w:rtl/>
        </w:rPr>
        <w:softHyphen/>
      </w:r>
      <w:r w:rsidRPr="00EE598F">
        <w:rPr>
          <w:rFonts w:cs="B Nazanin" w:hint="cs"/>
          <w:sz w:val="24"/>
          <w:rtl/>
        </w:rPr>
        <w:t>های توانمندی قرار گرفتند. این گروه از زنان به سبب قرارگیری در موقعیت حساس و ویژه، نیازمند توجه بیشتری از سوی دولت هستند. زنان سرپرست خانوار به دلایل مختلفی از جمله فوت همسر، طلاق، اعتیاد همسر و... علاوه بر نقش مادری مجبور به انجام وظایف و نقش پدری از جمله تأمین معاش خانواده هستند؛ به طوری که این مسأله زمینه</w:t>
      </w:r>
      <w:r w:rsidRPr="00EE598F">
        <w:rPr>
          <w:rFonts w:cs="B Nazanin"/>
          <w:sz w:val="24"/>
          <w:rtl/>
        </w:rPr>
        <w:softHyphen/>
      </w:r>
      <w:r w:rsidRPr="00EE598F">
        <w:rPr>
          <w:rFonts w:cs="B Nazanin" w:hint="cs"/>
          <w:sz w:val="24"/>
          <w:rtl/>
        </w:rPr>
        <w:t>ساز بروز مشکلات متعددی نظیر مشکلات اقتصادی برای آنان شده است. بنابراین توانمند ساختن این گروه از زنان کمک بسیار زیادی به حل مشکلات آنان خواهد کرد.</w:t>
      </w:r>
    </w:p>
    <w:p w:rsidR="00363E85" w:rsidRPr="00EE598F" w:rsidRDefault="00363E85" w:rsidP="00363E85">
      <w:pPr>
        <w:tabs>
          <w:tab w:val="left" w:pos="7815"/>
        </w:tabs>
        <w:rPr>
          <w:rFonts w:cs="B Nazanin"/>
          <w:sz w:val="24"/>
          <w:rtl/>
        </w:rPr>
      </w:pPr>
      <w:r w:rsidRPr="00EE598F">
        <w:rPr>
          <w:rFonts w:cs="B Nazanin" w:hint="cs"/>
          <w:sz w:val="24"/>
          <w:rtl/>
        </w:rPr>
        <w:t>بنابراین در یک نگاه کلی و کلان به طرح</w:t>
      </w:r>
      <w:r w:rsidRPr="00EE598F">
        <w:rPr>
          <w:rFonts w:cs="B Nazanin"/>
          <w:sz w:val="24"/>
          <w:rtl/>
        </w:rPr>
        <w:softHyphen/>
      </w:r>
      <w:r w:rsidRPr="00EE598F">
        <w:rPr>
          <w:rFonts w:cs="B Nazanin" w:hint="cs"/>
          <w:sz w:val="24"/>
          <w:rtl/>
        </w:rPr>
        <w:t>های توسعه</w:t>
      </w:r>
      <w:r w:rsidRPr="00EE598F">
        <w:rPr>
          <w:rFonts w:cs="B Nazanin"/>
          <w:sz w:val="24"/>
          <w:rtl/>
        </w:rPr>
        <w:softHyphen/>
      </w:r>
      <w:r w:rsidRPr="00EE598F">
        <w:rPr>
          <w:rFonts w:cs="B Nazanin" w:hint="cs"/>
          <w:sz w:val="24"/>
          <w:rtl/>
        </w:rPr>
        <w:t>ای کشور، لزوم ایجاد مراکز و مجموعه</w:t>
      </w:r>
      <w:r w:rsidRPr="00EE598F">
        <w:rPr>
          <w:rFonts w:cs="B Nazanin"/>
          <w:sz w:val="24"/>
          <w:rtl/>
        </w:rPr>
        <w:softHyphen/>
      </w:r>
      <w:r w:rsidRPr="00EE598F">
        <w:rPr>
          <w:rFonts w:cs="B Nazanin" w:hint="cs"/>
          <w:sz w:val="24"/>
          <w:rtl/>
        </w:rPr>
        <w:t>های آموزشی و مهارتی برای زنان بسیار مهم و قابل توجه می</w:t>
      </w:r>
      <w:r w:rsidRPr="00EE598F">
        <w:rPr>
          <w:rFonts w:cs="B Nazanin"/>
          <w:sz w:val="24"/>
          <w:rtl/>
        </w:rPr>
        <w:softHyphen/>
      </w:r>
      <w:r w:rsidRPr="00EE598F">
        <w:rPr>
          <w:rFonts w:cs="B Nazanin" w:hint="cs"/>
          <w:sz w:val="24"/>
          <w:rtl/>
        </w:rPr>
        <w:t>باشد. مراکزی که زنان در طرح</w:t>
      </w:r>
      <w:r w:rsidRPr="00EE598F">
        <w:rPr>
          <w:rFonts w:cs="B Nazanin"/>
          <w:sz w:val="24"/>
          <w:rtl/>
        </w:rPr>
        <w:softHyphen/>
      </w:r>
      <w:r w:rsidRPr="00EE598F">
        <w:rPr>
          <w:rFonts w:cs="B Nazanin" w:hint="cs"/>
          <w:sz w:val="24"/>
          <w:rtl/>
        </w:rPr>
        <w:t>های مختلف آموزشی و مهارتی مشارکت نموده و ضمن برقراری تعامل اجتماعی سازنده با گروه</w:t>
      </w:r>
      <w:r w:rsidRPr="00EE598F">
        <w:rPr>
          <w:rFonts w:cs="B Nazanin"/>
          <w:sz w:val="24"/>
          <w:rtl/>
        </w:rPr>
        <w:softHyphen/>
      </w:r>
      <w:r w:rsidRPr="00EE598F">
        <w:rPr>
          <w:rFonts w:cs="B Nazanin" w:hint="cs"/>
          <w:sz w:val="24"/>
          <w:rtl/>
        </w:rPr>
        <w:t>ها و نهادهای مختلف، در بالا بردن توانمندی خود و اعضای خانواده تلاش خواهند نمود.</w:t>
      </w:r>
    </w:p>
    <w:p w:rsidR="00363E85" w:rsidRPr="00EE598F" w:rsidRDefault="00363E85" w:rsidP="00363E85">
      <w:pPr>
        <w:tabs>
          <w:tab w:val="left" w:pos="7815"/>
        </w:tabs>
        <w:rPr>
          <w:rFonts w:asciiTheme="majorBidi" w:hAnsiTheme="majorBidi" w:cs="B Nazanin"/>
          <w:sz w:val="24"/>
          <w:rtl/>
        </w:rPr>
      </w:pPr>
      <w:r w:rsidRPr="00EE598F">
        <w:rPr>
          <w:rFonts w:cs="B Nazanin" w:hint="cs"/>
          <w:sz w:val="24"/>
          <w:rtl/>
        </w:rPr>
        <w:t>با بررسی</w:t>
      </w:r>
      <w:r w:rsidRPr="00EE598F">
        <w:rPr>
          <w:rFonts w:cs="B Nazanin"/>
          <w:sz w:val="24"/>
          <w:rtl/>
        </w:rPr>
        <w:softHyphen/>
      </w:r>
      <w:r w:rsidRPr="00EE598F">
        <w:rPr>
          <w:rFonts w:cs="B Nazanin" w:hint="cs"/>
          <w:sz w:val="24"/>
          <w:rtl/>
        </w:rPr>
        <w:t>های صورت گرفته، فضاهای باز شهری از جمله مکان</w:t>
      </w:r>
      <w:r w:rsidRPr="00EE598F">
        <w:rPr>
          <w:rFonts w:cs="B Nazanin"/>
          <w:sz w:val="24"/>
          <w:rtl/>
        </w:rPr>
        <w:softHyphen/>
      </w:r>
      <w:r w:rsidRPr="00EE598F">
        <w:rPr>
          <w:rFonts w:cs="B Nazanin" w:hint="cs"/>
          <w:sz w:val="24"/>
          <w:rtl/>
        </w:rPr>
        <w:t>هایی هستند که در رسیدن به این امر به ما کمک خواهند کرد. فضاهای باز شهری مانند پارک</w:t>
      </w:r>
      <w:r w:rsidRPr="00EE598F">
        <w:rPr>
          <w:rFonts w:cs="B Nazanin"/>
          <w:sz w:val="24"/>
          <w:rtl/>
        </w:rPr>
        <w:softHyphen/>
      </w:r>
      <w:r w:rsidRPr="00EE598F">
        <w:rPr>
          <w:rFonts w:cs="B Nazanin" w:hint="cs"/>
          <w:sz w:val="24"/>
          <w:rtl/>
        </w:rPr>
        <w:t>های شهری و به طور خاص پارک</w:t>
      </w:r>
      <w:r w:rsidRPr="00EE598F">
        <w:rPr>
          <w:rFonts w:cs="B Nazanin"/>
          <w:sz w:val="24"/>
          <w:rtl/>
        </w:rPr>
        <w:softHyphen/>
      </w:r>
      <w:r w:rsidRPr="00EE598F">
        <w:rPr>
          <w:rFonts w:cs="B Nazanin" w:hint="cs"/>
          <w:sz w:val="24"/>
          <w:rtl/>
        </w:rPr>
        <w:t>های موضوعی بانوان علاوه بر تأمین نیازهای روحی و روانی شهروندان و بهبود کیفیت زیست محیطی شهرها، امکان ایجاد مشارکت و تعاملات اجتماعی را برای شهروندان فراهم می</w:t>
      </w:r>
      <w:r w:rsidRPr="00EE598F">
        <w:rPr>
          <w:rFonts w:cs="B Nazanin"/>
          <w:sz w:val="24"/>
          <w:rtl/>
        </w:rPr>
        <w:softHyphen/>
      </w:r>
      <w:r w:rsidRPr="00EE598F">
        <w:rPr>
          <w:rFonts w:cs="B Nazanin" w:hint="cs"/>
          <w:sz w:val="24"/>
          <w:rtl/>
        </w:rPr>
        <w:t>کنند. با افزایش سبک زندگی مدرن در شهرها، شهروندان دچار غفلت و بی</w:t>
      </w:r>
      <w:r w:rsidRPr="00EE598F">
        <w:rPr>
          <w:rFonts w:cs="B Nazanin"/>
          <w:sz w:val="24"/>
          <w:rtl/>
        </w:rPr>
        <w:softHyphen/>
      </w:r>
      <w:r w:rsidRPr="00EE598F">
        <w:rPr>
          <w:rFonts w:cs="B Nazanin" w:hint="cs"/>
          <w:sz w:val="24"/>
          <w:rtl/>
        </w:rPr>
        <w:t>تفاوتی نسبت به یکدیگر شده</w:t>
      </w:r>
      <w:r w:rsidRPr="00EE598F">
        <w:rPr>
          <w:rFonts w:cs="B Nazanin"/>
          <w:sz w:val="24"/>
          <w:rtl/>
        </w:rPr>
        <w:softHyphen/>
      </w:r>
      <w:r w:rsidRPr="00EE598F">
        <w:rPr>
          <w:rFonts w:cs="B Nazanin" w:hint="cs"/>
          <w:sz w:val="24"/>
          <w:rtl/>
        </w:rPr>
        <w:t>اند و همین مسأله سبب کاهش ارتباط و تعامل اجتماعی در سطح شهرها به خصوص کلان شهرها شده است. از طرفی امکان گذران اوقات فراغت در طبیعت و ارتباط مستقیم با محیط طبیعی بسیار کمرنگ شده است. رشد و گسترش شهرهای مدرن سبب نابودی بخش زیادی از طبیعت و محیط زیست شده است؛ به طوری که امروزه در آبادی</w:t>
      </w:r>
      <w:r w:rsidRPr="00EE598F">
        <w:rPr>
          <w:rFonts w:cs="B Nazanin"/>
          <w:sz w:val="24"/>
          <w:rtl/>
        </w:rPr>
        <w:softHyphen/>
      </w:r>
      <w:r w:rsidRPr="00EE598F">
        <w:rPr>
          <w:rFonts w:cs="B Nazanin" w:hint="cs"/>
          <w:sz w:val="24"/>
          <w:rtl/>
        </w:rPr>
        <w:t>های شهری، به ویژه در مادر شهرها، ارتباط مستقیم با محیط طبیعی، یا بسیار ناچیز است، یا اینکه اصلا</w:t>
      </w:r>
      <w:r w:rsidRPr="00EE598F">
        <w:rPr>
          <w:rFonts w:ascii="Arial" w:hAnsi="Arial" w:cs="Arial" w:hint="cs"/>
          <w:sz w:val="24"/>
          <w:rtl/>
        </w:rPr>
        <w:t>ʺ</w:t>
      </w:r>
      <w:r w:rsidRPr="00EE598F">
        <w:rPr>
          <w:rFonts w:cs="B Nazanin" w:hint="cs"/>
          <w:sz w:val="24"/>
          <w:rtl/>
        </w:rPr>
        <w:t xml:space="preserve"> وجود ندارد (</w:t>
      </w:r>
      <w:r w:rsidRPr="00EE598F">
        <w:rPr>
          <w:rFonts w:asciiTheme="majorBidi" w:hAnsiTheme="majorBidi" w:cs="B Nazanin"/>
          <w:szCs w:val="22"/>
        </w:rPr>
        <w:t>Norberg‚</w:t>
      </w:r>
      <w:r w:rsidRPr="00EE598F">
        <w:rPr>
          <w:rFonts w:asciiTheme="majorBidi" w:hAnsiTheme="majorBidi" w:cs="B Nazanin"/>
          <w:b/>
          <w:bCs/>
          <w:sz w:val="24"/>
        </w:rPr>
        <w:t xml:space="preserve"> </w:t>
      </w:r>
      <w:r w:rsidRPr="00EE598F">
        <w:rPr>
          <w:rFonts w:asciiTheme="majorBidi" w:hAnsiTheme="majorBidi" w:cs="B Nazanin"/>
          <w:szCs w:val="22"/>
        </w:rPr>
        <w:t>1989: 166</w:t>
      </w:r>
      <w:r w:rsidRPr="00EE598F">
        <w:rPr>
          <w:rFonts w:asciiTheme="majorBidi" w:hAnsiTheme="majorBidi" w:cs="B Nazanin" w:hint="cs"/>
          <w:sz w:val="24"/>
          <w:rtl/>
        </w:rPr>
        <w:t>).</w:t>
      </w:r>
      <w:r w:rsidRPr="00EE598F">
        <w:rPr>
          <w:rFonts w:asciiTheme="majorBidi" w:hAnsiTheme="majorBidi" w:cs="B Nazanin" w:hint="cs"/>
          <w:b/>
          <w:bCs/>
          <w:sz w:val="24"/>
          <w:rtl/>
        </w:rPr>
        <w:t xml:space="preserve"> </w:t>
      </w:r>
    </w:p>
    <w:p w:rsidR="00363E85" w:rsidRPr="00EE598F" w:rsidRDefault="00363E85" w:rsidP="00363E85">
      <w:pPr>
        <w:tabs>
          <w:tab w:val="left" w:pos="7815"/>
        </w:tabs>
        <w:rPr>
          <w:rFonts w:asciiTheme="majorBidi" w:hAnsiTheme="majorBidi" w:cs="B Nazanin"/>
          <w:sz w:val="24"/>
          <w:rtl/>
        </w:rPr>
      </w:pPr>
      <w:r w:rsidRPr="00EE598F">
        <w:rPr>
          <w:rFonts w:asciiTheme="majorBidi" w:hAnsiTheme="majorBidi" w:cs="B Nazanin" w:hint="cs"/>
          <w:sz w:val="24"/>
          <w:rtl/>
        </w:rPr>
        <w:t>بنابراین در پژوهش حاضر سعی بر این بوده که با معرفی الگوهای طراحی فضای باز شهری، محیطی آموزشی، فرهنگی و ورزشی برای بانوان جهت افزایش میزان توانمندی آنان در زندگی و بالابردن مهارت</w:t>
      </w:r>
      <w:r w:rsidRPr="00EE598F">
        <w:rPr>
          <w:rFonts w:asciiTheme="majorBidi" w:hAnsiTheme="majorBidi" w:cs="B Nazanin"/>
          <w:sz w:val="24"/>
          <w:rtl/>
        </w:rPr>
        <w:softHyphen/>
      </w:r>
      <w:r w:rsidRPr="00EE598F">
        <w:rPr>
          <w:rFonts w:asciiTheme="majorBidi" w:hAnsiTheme="majorBidi" w:cs="B Nazanin" w:hint="cs"/>
          <w:sz w:val="24"/>
          <w:rtl/>
        </w:rPr>
        <w:t>های کسب</w:t>
      </w:r>
      <w:r w:rsidRPr="00EE598F">
        <w:rPr>
          <w:rFonts w:asciiTheme="majorBidi" w:hAnsiTheme="majorBidi" w:cs="B Nazanin"/>
          <w:sz w:val="24"/>
          <w:rtl/>
        </w:rPr>
        <w:softHyphen/>
      </w:r>
      <w:r w:rsidRPr="00EE598F">
        <w:rPr>
          <w:rFonts w:asciiTheme="majorBidi" w:hAnsiTheme="majorBidi" w:cs="B Nazanin" w:hint="cs"/>
          <w:sz w:val="24"/>
          <w:rtl/>
        </w:rPr>
        <w:t>و</w:t>
      </w:r>
      <w:r w:rsidRPr="00EE598F">
        <w:rPr>
          <w:rFonts w:asciiTheme="majorBidi" w:hAnsiTheme="majorBidi" w:cs="B Nazanin"/>
          <w:sz w:val="24"/>
          <w:rtl/>
        </w:rPr>
        <w:softHyphen/>
      </w:r>
      <w:r w:rsidRPr="00EE598F">
        <w:rPr>
          <w:rFonts w:asciiTheme="majorBidi" w:hAnsiTheme="majorBidi" w:cs="B Nazanin" w:hint="cs"/>
          <w:sz w:val="24"/>
          <w:rtl/>
        </w:rPr>
        <w:t>کار و کارآفرینی به خصوص در میان بانوان سرپرست خانوار و آسیب</w:t>
      </w:r>
      <w:r w:rsidRPr="00EE598F">
        <w:rPr>
          <w:rFonts w:asciiTheme="majorBidi" w:hAnsiTheme="majorBidi" w:cs="B Nazanin"/>
          <w:sz w:val="24"/>
          <w:rtl/>
        </w:rPr>
        <w:softHyphen/>
      </w:r>
      <w:r w:rsidRPr="00EE598F">
        <w:rPr>
          <w:rFonts w:asciiTheme="majorBidi" w:hAnsiTheme="majorBidi" w:cs="B Nazanin" w:hint="cs"/>
          <w:sz w:val="24"/>
          <w:rtl/>
        </w:rPr>
        <w:t>دیده و همچنین پاسخگویی به نیازهای فیزیکی و اجتماعی بانوان و تقویت تعاملات اجتماعی در شهر فراهم شود.</w:t>
      </w:r>
    </w:p>
    <w:p w:rsidR="00015FC4" w:rsidRPr="00442133" w:rsidRDefault="00015FC4" w:rsidP="00363E85">
      <w:pPr>
        <w:pStyle w:val="A-text"/>
        <w:rPr>
          <w:rFonts w:ascii="Times New Roman" w:hAnsi="Times New Roman"/>
          <w:sz w:val="22"/>
          <w:rtl/>
          <w:lang w:bidi="ar-SA"/>
        </w:rPr>
      </w:pPr>
    </w:p>
    <w:p w:rsidR="00015FC4" w:rsidRPr="00442133" w:rsidRDefault="00015FC4" w:rsidP="00015FC4">
      <w:pPr>
        <w:pStyle w:val="A-text"/>
        <w:rPr>
          <w:rFonts w:ascii="Times New Roman" w:hAnsi="Times New Roman"/>
          <w:b/>
          <w:bCs/>
          <w:sz w:val="22"/>
          <w:rtl/>
        </w:rPr>
      </w:pPr>
    </w:p>
    <w:p w:rsidR="00015FC4" w:rsidRPr="002A0CAB" w:rsidRDefault="00EE598F" w:rsidP="00015FC4">
      <w:pPr>
        <w:pStyle w:val="A-text"/>
        <w:ind w:firstLine="0"/>
        <w:rPr>
          <w:rFonts w:ascii="Times New Roman" w:hAnsi="Times New Roman"/>
          <w:b/>
          <w:bCs/>
          <w:sz w:val="28"/>
          <w:szCs w:val="28"/>
          <w:rtl/>
        </w:rPr>
      </w:pPr>
      <w:r>
        <w:rPr>
          <w:rFonts w:ascii="Times New Roman" w:hAnsi="Times New Roman" w:hint="cs"/>
          <w:b/>
          <w:bCs/>
          <w:sz w:val="28"/>
          <w:szCs w:val="28"/>
          <w:rtl/>
        </w:rPr>
        <w:t>2- فضاهای سبز شهری</w:t>
      </w:r>
    </w:p>
    <w:p w:rsidR="00EE598F" w:rsidRPr="00EE598F" w:rsidRDefault="00EE598F" w:rsidP="00EE598F">
      <w:pPr>
        <w:tabs>
          <w:tab w:val="left" w:pos="7815"/>
        </w:tabs>
        <w:rPr>
          <w:rFonts w:cs="B Nazanin"/>
          <w:sz w:val="24"/>
          <w:rtl/>
        </w:rPr>
      </w:pPr>
      <w:r w:rsidRPr="00EE598F">
        <w:rPr>
          <w:rFonts w:cs="B Nazanin" w:hint="cs"/>
          <w:sz w:val="24"/>
          <w:rtl/>
        </w:rPr>
        <w:t>فضای سبز شهری، بخشی از فضای باز شهری است که عرصه</w:t>
      </w:r>
      <w:r w:rsidRPr="00EE598F">
        <w:rPr>
          <w:rFonts w:cs="B Nazanin"/>
          <w:sz w:val="24"/>
          <w:rtl/>
        </w:rPr>
        <w:softHyphen/>
      </w:r>
      <w:r w:rsidRPr="00EE598F">
        <w:rPr>
          <w:rFonts w:cs="B Nazanin" w:hint="cs"/>
          <w:sz w:val="24"/>
          <w:rtl/>
        </w:rPr>
        <w:t>های طبیعی یا اغلب مصنوعی آن زیر پوشش درختان، درختچه</w:t>
      </w:r>
      <w:r w:rsidRPr="00EE598F">
        <w:rPr>
          <w:rFonts w:cs="B Nazanin"/>
          <w:sz w:val="24"/>
          <w:rtl/>
        </w:rPr>
        <w:softHyphen/>
      </w:r>
      <w:r w:rsidRPr="00EE598F">
        <w:rPr>
          <w:rFonts w:cs="B Nazanin" w:hint="cs"/>
          <w:sz w:val="24"/>
          <w:rtl/>
        </w:rPr>
        <w:t>ها، بوته</w:t>
      </w:r>
      <w:r w:rsidRPr="00EE598F">
        <w:rPr>
          <w:rFonts w:cs="B Nazanin"/>
          <w:sz w:val="24"/>
          <w:rtl/>
        </w:rPr>
        <w:softHyphen/>
      </w:r>
      <w:r w:rsidRPr="00EE598F">
        <w:rPr>
          <w:rFonts w:cs="B Nazanin" w:hint="cs"/>
          <w:sz w:val="24"/>
          <w:rtl/>
        </w:rPr>
        <w:t>ها، گل</w:t>
      </w:r>
      <w:r w:rsidRPr="00EE598F">
        <w:rPr>
          <w:rFonts w:cs="B Nazanin"/>
          <w:sz w:val="24"/>
          <w:rtl/>
        </w:rPr>
        <w:softHyphen/>
      </w:r>
      <w:r w:rsidRPr="00EE598F">
        <w:rPr>
          <w:rFonts w:cs="B Nazanin" w:hint="cs"/>
          <w:sz w:val="24"/>
          <w:rtl/>
        </w:rPr>
        <w:t>ها، چمن</w:t>
      </w:r>
      <w:r w:rsidRPr="00EE598F">
        <w:rPr>
          <w:rFonts w:cs="B Nazanin"/>
          <w:sz w:val="24"/>
          <w:rtl/>
        </w:rPr>
        <w:softHyphen/>
      </w:r>
      <w:r w:rsidRPr="00EE598F">
        <w:rPr>
          <w:rFonts w:cs="B Nazanin" w:hint="cs"/>
          <w:sz w:val="24"/>
          <w:rtl/>
        </w:rPr>
        <w:t>ها و سایر گیاهان است که بر اساس نظارت و مدیریت انسان با در نظر گرفتن ضوابط، قوانین و تخصص</w:t>
      </w:r>
      <w:r w:rsidRPr="00EE598F">
        <w:rPr>
          <w:rFonts w:cs="B Nazanin"/>
          <w:sz w:val="24"/>
          <w:rtl/>
        </w:rPr>
        <w:softHyphen/>
      </w:r>
      <w:r w:rsidRPr="00EE598F">
        <w:rPr>
          <w:rFonts w:cs="B Nazanin" w:hint="cs"/>
          <w:sz w:val="24"/>
          <w:rtl/>
        </w:rPr>
        <w:t>های مرتبط با آن، برای بهبود شرایط زیستی، زیستگاهی و رفاهی شهروندان و مراکز جمعیتی غیرروستایی، حفظ، نگهداری و یا احداث می</w:t>
      </w:r>
      <w:r w:rsidRPr="00EE598F">
        <w:rPr>
          <w:rFonts w:cs="B Nazanin"/>
          <w:sz w:val="24"/>
          <w:rtl/>
        </w:rPr>
        <w:softHyphen/>
      </w:r>
      <w:r w:rsidRPr="00EE598F">
        <w:rPr>
          <w:rFonts w:cs="B Nazanin" w:hint="cs"/>
          <w:sz w:val="24"/>
          <w:rtl/>
        </w:rPr>
        <w:t>شوند (نخعی</w:t>
      </w:r>
      <w:r w:rsidRPr="00EE598F">
        <w:rPr>
          <w:rFonts w:cs="B Nazanin"/>
          <w:sz w:val="24"/>
          <w:rtl/>
        </w:rPr>
        <w:softHyphen/>
      </w:r>
      <w:r w:rsidRPr="00EE598F">
        <w:rPr>
          <w:rFonts w:cs="B Nazanin" w:hint="cs"/>
          <w:sz w:val="24"/>
          <w:rtl/>
        </w:rPr>
        <w:t xml:space="preserve">مقدم، سرگزی، ملک، 1386، 199). </w:t>
      </w:r>
    </w:p>
    <w:p w:rsidR="00EE598F" w:rsidRPr="00EE598F" w:rsidRDefault="00EE598F" w:rsidP="00EE598F">
      <w:pPr>
        <w:tabs>
          <w:tab w:val="left" w:pos="7815"/>
        </w:tabs>
        <w:rPr>
          <w:rFonts w:cs="B Nazanin"/>
          <w:sz w:val="24"/>
          <w:rtl/>
        </w:rPr>
      </w:pPr>
      <w:r w:rsidRPr="00EE598F">
        <w:rPr>
          <w:rFonts w:cs="B Nazanin" w:hint="cs"/>
          <w:sz w:val="24"/>
          <w:rtl/>
        </w:rPr>
        <w:t>پارک</w:t>
      </w:r>
      <w:r w:rsidRPr="00EE598F">
        <w:rPr>
          <w:rFonts w:cs="B Nazanin"/>
          <w:sz w:val="24"/>
          <w:rtl/>
        </w:rPr>
        <w:softHyphen/>
      </w:r>
      <w:r w:rsidRPr="00EE598F">
        <w:rPr>
          <w:rFonts w:cs="B Nazanin" w:hint="cs"/>
          <w:sz w:val="24"/>
          <w:rtl/>
        </w:rPr>
        <w:t>های شهری در طبقه</w:t>
      </w:r>
      <w:r w:rsidRPr="00EE598F">
        <w:rPr>
          <w:rFonts w:cs="B Nazanin"/>
          <w:sz w:val="24"/>
          <w:rtl/>
        </w:rPr>
        <w:softHyphen/>
      </w:r>
      <w:r w:rsidRPr="00EE598F">
        <w:rPr>
          <w:rFonts w:cs="B Nazanin" w:hint="cs"/>
          <w:sz w:val="24"/>
          <w:rtl/>
        </w:rPr>
        <w:t>بندی فضاهای سبز شهری عمومی قرار دارند. از این نوع فضاها عموم مردم می</w:t>
      </w:r>
      <w:r w:rsidRPr="00EE598F">
        <w:rPr>
          <w:rFonts w:cs="B Nazanin"/>
          <w:sz w:val="24"/>
          <w:rtl/>
        </w:rPr>
        <w:softHyphen/>
      </w:r>
      <w:r w:rsidRPr="00EE598F">
        <w:rPr>
          <w:rFonts w:cs="B Nazanin" w:hint="cs"/>
          <w:sz w:val="24"/>
          <w:rtl/>
        </w:rPr>
        <w:t>توانند استفاده کنند. به عبارت دیگر این پارک</w:t>
      </w:r>
      <w:r w:rsidRPr="00EE598F">
        <w:rPr>
          <w:rFonts w:cs="B Nazanin"/>
          <w:sz w:val="24"/>
          <w:rtl/>
        </w:rPr>
        <w:softHyphen/>
      </w:r>
      <w:r w:rsidRPr="00EE598F">
        <w:rPr>
          <w:rFonts w:cs="B Nazanin" w:hint="cs"/>
          <w:sz w:val="24"/>
          <w:rtl/>
        </w:rPr>
        <w:t>ها، به منظور گردشگاه و محل استراحت عموم مردم می</w:t>
      </w:r>
      <w:r w:rsidRPr="00EE598F">
        <w:rPr>
          <w:rFonts w:cs="B Nazanin"/>
          <w:sz w:val="24"/>
          <w:rtl/>
        </w:rPr>
        <w:softHyphen/>
      </w:r>
      <w:r w:rsidRPr="00EE598F">
        <w:rPr>
          <w:rFonts w:cs="B Nazanin" w:hint="cs"/>
          <w:sz w:val="24"/>
          <w:rtl/>
        </w:rPr>
        <w:t>باشند. در پارک</w:t>
      </w:r>
      <w:r w:rsidRPr="00EE598F">
        <w:rPr>
          <w:rFonts w:cs="B Nazanin"/>
          <w:sz w:val="24"/>
          <w:rtl/>
        </w:rPr>
        <w:softHyphen/>
      </w:r>
      <w:r w:rsidRPr="00EE598F">
        <w:rPr>
          <w:rFonts w:cs="B Nazanin" w:hint="cs"/>
          <w:sz w:val="24"/>
          <w:rtl/>
        </w:rPr>
        <w:t>های عمومی سعی می</w:t>
      </w:r>
      <w:r w:rsidRPr="00EE598F">
        <w:rPr>
          <w:rFonts w:cs="B Nazanin"/>
          <w:sz w:val="24"/>
          <w:rtl/>
        </w:rPr>
        <w:softHyphen/>
      </w:r>
      <w:r w:rsidRPr="00EE598F">
        <w:rPr>
          <w:rFonts w:cs="B Nazanin" w:hint="cs"/>
          <w:sz w:val="24"/>
          <w:rtl/>
        </w:rPr>
        <w:t>شود که تمام وسایل سرگرمی و رفاهی، تقریبا</w:t>
      </w:r>
      <w:r w:rsidRPr="00EE598F">
        <w:rPr>
          <w:rFonts w:ascii="Arial" w:hAnsi="Arial" w:cs="Arial" w:hint="cs"/>
          <w:sz w:val="24"/>
          <w:rtl/>
        </w:rPr>
        <w:t>ʺ</w:t>
      </w:r>
      <w:r w:rsidRPr="00EE598F">
        <w:rPr>
          <w:rFonts w:cs="B Nazanin" w:hint="cs"/>
          <w:sz w:val="24"/>
          <w:rtl/>
        </w:rPr>
        <w:t xml:space="preserve"> برای هر نوع سلیقه، فکر و سن وجود داشته باشد (سعید نیا، 1383، 47-45).</w:t>
      </w:r>
    </w:p>
    <w:p w:rsidR="00EE598F" w:rsidRPr="00EE598F" w:rsidRDefault="00EE598F" w:rsidP="00EE598F">
      <w:pPr>
        <w:tabs>
          <w:tab w:val="left" w:pos="7815"/>
        </w:tabs>
        <w:rPr>
          <w:rFonts w:cs="B Nazanin"/>
          <w:sz w:val="24"/>
          <w:rtl/>
        </w:rPr>
      </w:pPr>
      <w:r w:rsidRPr="00EE598F">
        <w:rPr>
          <w:rFonts w:cs="B Nazanin" w:hint="cs"/>
          <w:sz w:val="24"/>
          <w:rtl/>
        </w:rPr>
        <w:t>در گذشته تصویری محدود از فضاهای باز و سبز وجود داشت؛ به طوری که این فضاها محدود به باریکه</w:t>
      </w:r>
      <w:r w:rsidRPr="00EE598F">
        <w:rPr>
          <w:rFonts w:cs="B Nazanin"/>
          <w:sz w:val="24"/>
          <w:rtl/>
        </w:rPr>
        <w:softHyphen/>
      </w:r>
      <w:r w:rsidRPr="00EE598F">
        <w:rPr>
          <w:rFonts w:cs="B Nazanin" w:hint="cs"/>
          <w:sz w:val="24"/>
          <w:rtl/>
        </w:rPr>
        <w:t>ای از آب، فواره، چند بوته گل و باغچه می</w:t>
      </w:r>
      <w:r w:rsidRPr="00EE598F">
        <w:rPr>
          <w:rFonts w:cs="B Nazanin"/>
          <w:sz w:val="24"/>
          <w:rtl/>
        </w:rPr>
        <w:softHyphen/>
      </w:r>
      <w:r w:rsidRPr="00EE598F">
        <w:rPr>
          <w:rFonts w:cs="B Nazanin" w:hint="cs"/>
          <w:sz w:val="24"/>
          <w:rtl/>
        </w:rPr>
        <w:t>شد (</w:t>
      </w:r>
      <w:r w:rsidRPr="00EE598F">
        <w:rPr>
          <w:rFonts w:asciiTheme="majorBidi" w:hAnsiTheme="majorBidi" w:cs="B Nazanin"/>
          <w:szCs w:val="22"/>
        </w:rPr>
        <w:t>Crisp‚ 1979: 11</w:t>
      </w:r>
      <w:r w:rsidRPr="00EE598F">
        <w:rPr>
          <w:rFonts w:cs="B Nazanin" w:hint="cs"/>
          <w:sz w:val="24"/>
          <w:rtl/>
        </w:rPr>
        <w:t>). نداشتن چارچوب و رویکردی جامع در این خصوص باعث می</w:t>
      </w:r>
      <w:r w:rsidRPr="00EE598F">
        <w:rPr>
          <w:rFonts w:cs="B Nazanin"/>
          <w:sz w:val="24"/>
          <w:rtl/>
        </w:rPr>
        <w:softHyphen/>
      </w:r>
      <w:r w:rsidRPr="00EE598F">
        <w:rPr>
          <w:rFonts w:cs="B Nazanin" w:hint="cs"/>
          <w:sz w:val="24"/>
          <w:rtl/>
        </w:rPr>
        <w:t>شد که موضوع فضاهای باز و سبز شهری و تأثیرات آن</w:t>
      </w:r>
      <w:r w:rsidRPr="00EE598F">
        <w:rPr>
          <w:rFonts w:cs="B Nazanin"/>
          <w:sz w:val="24"/>
          <w:rtl/>
        </w:rPr>
        <w:softHyphen/>
      </w:r>
      <w:r w:rsidRPr="00EE598F">
        <w:rPr>
          <w:rFonts w:cs="B Nazanin" w:hint="cs"/>
          <w:sz w:val="24"/>
          <w:rtl/>
        </w:rPr>
        <w:t>ها بر سازوکار آدمی به ندرت مورد توجه قرار بگیرد (یار احمدی، 1378، 116). ولی امروزه در جهان رویکرد به فضای سبز شهری به عنوان یک الگوی فضایی دامنه وسیعی یافته است. فضای سبز شهری در کنار دیگر کارکردهای فضای شهری در کلان شهرهای کشورهای مختلف، پراکنش</w:t>
      </w:r>
      <w:r w:rsidRPr="00EE598F">
        <w:rPr>
          <w:rFonts w:cs="B Nazanin"/>
          <w:sz w:val="24"/>
          <w:rtl/>
        </w:rPr>
        <w:softHyphen/>
      </w:r>
      <w:r w:rsidRPr="00EE598F">
        <w:rPr>
          <w:rFonts w:cs="B Nazanin" w:hint="cs"/>
          <w:sz w:val="24"/>
          <w:rtl/>
        </w:rPr>
        <w:t>هایی را در این فضاها شکل می</w:t>
      </w:r>
      <w:r w:rsidRPr="00EE598F">
        <w:rPr>
          <w:rFonts w:cs="B Nazanin"/>
          <w:sz w:val="24"/>
          <w:rtl/>
        </w:rPr>
        <w:softHyphen/>
      </w:r>
      <w:r w:rsidRPr="00EE598F">
        <w:rPr>
          <w:rFonts w:cs="B Nazanin" w:hint="cs"/>
          <w:sz w:val="24"/>
          <w:rtl/>
        </w:rPr>
        <w:t>دهد؛ به طوری که این نوع فضاها در این کشورها در کنار دیگر کارکردها توانسته پویایی اجتماعی، فرهنگی و روانی شهروندان را سبب شود (صالحی</w:t>
      </w:r>
      <w:r w:rsidRPr="00EE598F">
        <w:rPr>
          <w:rFonts w:cs="B Nazanin"/>
          <w:sz w:val="24"/>
          <w:rtl/>
        </w:rPr>
        <w:softHyphen/>
      </w:r>
      <w:r w:rsidRPr="00EE598F">
        <w:rPr>
          <w:rFonts w:cs="B Nazanin" w:hint="cs"/>
          <w:sz w:val="24"/>
          <w:rtl/>
        </w:rPr>
        <w:t>فرد و همکاران، 1387).</w:t>
      </w:r>
    </w:p>
    <w:p w:rsidR="00EE598F" w:rsidRPr="00EE598F" w:rsidRDefault="00EE598F" w:rsidP="00EE598F">
      <w:pPr>
        <w:tabs>
          <w:tab w:val="left" w:pos="7815"/>
        </w:tabs>
        <w:spacing w:before="240"/>
        <w:rPr>
          <w:rFonts w:cs="B Nazanin"/>
          <w:sz w:val="24"/>
          <w:rtl/>
        </w:rPr>
      </w:pPr>
      <w:r w:rsidRPr="00EE598F">
        <w:rPr>
          <w:rFonts w:cs="B Nazanin" w:hint="cs"/>
          <w:sz w:val="24"/>
          <w:rtl/>
        </w:rPr>
        <w:t>امروزه میزان تأثیر روان</w:t>
      </w:r>
      <w:r w:rsidRPr="00EE598F">
        <w:rPr>
          <w:rFonts w:cs="B Nazanin"/>
          <w:sz w:val="24"/>
          <w:rtl/>
        </w:rPr>
        <w:softHyphen/>
      </w:r>
      <w:r w:rsidRPr="00EE598F">
        <w:rPr>
          <w:rFonts w:cs="B Nazanin" w:hint="cs"/>
          <w:sz w:val="24"/>
          <w:rtl/>
        </w:rPr>
        <w:t>شناختی و اجتماعی فضاهای سبز شهری بر شهروندان به یکی از مباحث مهم و کاربردی در دیگر کشورها تبدیل شده، به طوری که هر ساله 20 هزار هکتار زمین زیر پوشش فضای سبز قرار می</w:t>
      </w:r>
      <w:r w:rsidRPr="00EE598F">
        <w:rPr>
          <w:rFonts w:cs="B Nazanin"/>
          <w:sz w:val="24"/>
          <w:rtl/>
        </w:rPr>
        <w:softHyphen/>
      </w:r>
      <w:r w:rsidRPr="00EE598F">
        <w:rPr>
          <w:rFonts w:cs="B Nazanin" w:hint="cs"/>
          <w:sz w:val="24"/>
          <w:rtl/>
        </w:rPr>
        <w:t>گیرد؛ زیرا به اهمیت آن و تأثیرات مطلوبی که بر اجتماع و فرهنگ مردم دارد پی برده</w:t>
      </w:r>
      <w:r w:rsidRPr="00EE598F">
        <w:rPr>
          <w:rFonts w:cs="B Nazanin"/>
          <w:sz w:val="24"/>
          <w:rtl/>
        </w:rPr>
        <w:softHyphen/>
      </w:r>
      <w:r w:rsidRPr="00EE598F">
        <w:rPr>
          <w:rFonts w:cs="B Nazanin" w:hint="cs"/>
          <w:sz w:val="24"/>
          <w:rtl/>
        </w:rPr>
        <w:t>اند (شاهوردیان، 1383، 14). بنابراین امروزه می</w:t>
      </w:r>
      <w:r w:rsidRPr="00EE598F">
        <w:rPr>
          <w:rFonts w:cs="B Nazanin"/>
          <w:sz w:val="24"/>
          <w:rtl/>
        </w:rPr>
        <w:softHyphen/>
      </w:r>
      <w:r w:rsidRPr="00EE598F">
        <w:rPr>
          <w:rFonts w:cs="B Nazanin" w:hint="cs"/>
          <w:sz w:val="24"/>
          <w:rtl/>
        </w:rPr>
        <w:t>توان فضاهای سبز شهری در کشورهای مختلف را به عنوان یکی از موضوعات اصلی در تکامل و پویایی اجتماعی و روان</w:t>
      </w:r>
      <w:r w:rsidRPr="00EE598F">
        <w:rPr>
          <w:rFonts w:cs="B Nazanin"/>
          <w:sz w:val="24"/>
          <w:rtl/>
        </w:rPr>
        <w:softHyphen/>
      </w:r>
      <w:r w:rsidRPr="00EE598F">
        <w:rPr>
          <w:rFonts w:cs="B Nazanin" w:hint="cs"/>
          <w:sz w:val="24"/>
          <w:rtl/>
        </w:rPr>
        <w:t>شناختی شهروندان در قرن حاضر باز شناخت (صالحی</w:t>
      </w:r>
      <w:r w:rsidRPr="00EE598F">
        <w:rPr>
          <w:rFonts w:cs="B Nazanin"/>
          <w:sz w:val="24"/>
          <w:rtl/>
        </w:rPr>
        <w:softHyphen/>
      </w:r>
      <w:r w:rsidRPr="00EE598F">
        <w:rPr>
          <w:rFonts w:cs="B Nazanin" w:hint="cs"/>
          <w:sz w:val="24"/>
          <w:rtl/>
        </w:rPr>
        <w:t>فرد و همکاران، 1387). همچنین در قرن بیستم شاهد رویکرد جدیدی به پارک هستیم؛ شکوفایی این ایده از این</w:t>
      </w:r>
      <w:r w:rsidRPr="00EE598F">
        <w:rPr>
          <w:rFonts w:cs="B Nazanin"/>
          <w:sz w:val="24"/>
          <w:rtl/>
        </w:rPr>
        <w:softHyphen/>
      </w:r>
      <w:r w:rsidRPr="00EE598F">
        <w:rPr>
          <w:rFonts w:cs="B Nazanin" w:hint="cs"/>
          <w:sz w:val="24"/>
          <w:rtl/>
        </w:rPr>
        <w:t>جا، بعد از شکستن حصار دور پارک ایجاد شد. در این حالت پارک دیگر گلخانه و محل نمایش گیاهان نیست، بلکه یک فضای آمیخته به عناصر جاری زندگی و عناصر طبیعت در ترکیب با هم است. پارک دیگر به دنبال جمع</w:t>
      </w:r>
      <w:r w:rsidRPr="00EE598F">
        <w:rPr>
          <w:rFonts w:cs="B Nazanin"/>
          <w:sz w:val="24"/>
          <w:rtl/>
        </w:rPr>
        <w:softHyphen/>
      </w:r>
      <w:r w:rsidRPr="00EE598F">
        <w:rPr>
          <w:rFonts w:cs="B Nazanin" w:hint="cs"/>
          <w:sz w:val="24"/>
          <w:rtl/>
        </w:rPr>
        <w:t>آوری آب و گیاه نیست و به جای اینکه تقلیدی از طبیعت باشد، می</w:t>
      </w:r>
      <w:r w:rsidRPr="00EE598F">
        <w:rPr>
          <w:rFonts w:cs="B Nazanin"/>
          <w:sz w:val="24"/>
          <w:rtl/>
        </w:rPr>
        <w:softHyphen/>
      </w:r>
      <w:r w:rsidRPr="00EE598F">
        <w:rPr>
          <w:rFonts w:cs="B Nazanin" w:hint="cs"/>
          <w:sz w:val="24"/>
          <w:rtl/>
        </w:rPr>
        <w:t>تواند تقلید از یک موضوع یا سوژه باشد. همچنین می</w:t>
      </w:r>
      <w:r w:rsidRPr="00EE598F">
        <w:rPr>
          <w:rFonts w:cs="B Nazanin"/>
          <w:sz w:val="24"/>
          <w:rtl/>
        </w:rPr>
        <w:softHyphen/>
      </w:r>
      <w:r w:rsidRPr="00EE598F">
        <w:rPr>
          <w:rFonts w:cs="B Nazanin" w:hint="cs"/>
          <w:sz w:val="24"/>
          <w:rtl/>
        </w:rPr>
        <w:t>تواند فقط یک عملکرد را در خودش جای دهد یا یک موضوع را در ذهن قوی کند (منصوری، 1387). پارک موضوعی عنوانی است که به این پارک</w:t>
      </w:r>
      <w:r w:rsidRPr="00EE598F">
        <w:rPr>
          <w:rFonts w:cs="B Nazanin"/>
          <w:sz w:val="24"/>
          <w:rtl/>
        </w:rPr>
        <w:softHyphen/>
      </w:r>
      <w:r w:rsidRPr="00EE598F">
        <w:rPr>
          <w:rFonts w:cs="B Nazanin" w:hint="cs"/>
          <w:sz w:val="24"/>
          <w:rtl/>
        </w:rPr>
        <w:t>ها داده</w:t>
      </w:r>
      <w:r w:rsidRPr="00EE598F">
        <w:rPr>
          <w:rFonts w:cs="B Nazanin"/>
          <w:sz w:val="24"/>
          <w:rtl/>
        </w:rPr>
        <w:softHyphen/>
      </w:r>
      <w:r w:rsidRPr="00EE598F">
        <w:rPr>
          <w:rFonts w:cs="B Nazanin" w:hint="cs"/>
          <w:sz w:val="24"/>
          <w:rtl/>
        </w:rPr>
        <w:t>اند. به نظر می</w:t>
      </w:r>
      <w:r w:rsidRPr="00EE598F">
        <w:rPr>
          <w:rFonts w:cs="B Nazanin"/>
          <w:sz w:val="24"/>
          <w:rtl/>
        </w:rPr>
        <w:softHyphen/>
      </w:r>
      <w:r w:rsidRPr="00EE598F">
        <w:rPr>
          <w:rFonts w:cs="B Nazanin" w:hint="cs"/>
          <w:sz w:val="24"/>
          <w:rtl/>
        </w:rPr>
        <w:t>رسد با طراحی یک پارک موضوعی بتوانیم به هدف مورد نظر در پژوهش حاضر دست یابیم. در ادامه به تعریف پارک</w:t>
      </w:r>
      <w:r w:rsidRPr="00EE598F">
        <w:rPr>
          <w:rFonts w:cs="B Nazanin"/>
          <w:sz w:val="24"/>
          <w:rtl/>
        </w:rPr>
        <w:softHyphen/>
      </w:r>
      <w:r w:rsidRPr="00EE598F">
        <w:rPr>
          <w:rFonts w:cs="B Nazanin" w:hint="cs"/>
          <w:sz w:val="24"/>
          <w:rtl/>
        </w:rPr>
        <w:t>های موضوعی و به طور خاص پارک بانوان به عنوان یکی از انواع این پارک</w:t>
      </w:r>
      <w:r w:rsidRPr="00EE598F">
        <w:rPr>
          <w:rFonts w:cs="B Nazanin"/>
          <w:sz w:val="24"/>
          <w:rtl/>
        </w:rPr>
        <w:softHyphen/>
      </w:r>
      <w:r w:rsidRPr="00EE598F">
        <w:rPr>
          <w:rFonts w:cs="B Nazanin" w:hint="cs"/>
          <w:sz w:val="24"/>
          <w:rtl/>
        </w:rPr>
        <w:t>ها می پردازیم.</w:t>
      </w:r>
    </w:p>
    <w:p w:rsidR="00015FC4" w:rsidRPr="006E2116" w:rsidRDefault="00015FC4" w:rsidP="00EE598F">
      <w:pPr>
        <w:pStyle w:val="A-text"/>
        <w:rPr>
          <w:rFonts w:ascii="Times New Roman" w:hAnsi="Times New Roman"/>
          <w:sz w:val="22"/>
          <w:rtl/>
          <w:lang w:bidi="ar-SA"/>
        </w:rPr>
      </w:pPr>
    </w:p>
    <w:p w:rsidR="00015FC4" w:rsidRPr="002A0CAB" w:rsidRDefault="00EE598F" w:rsidP="00015FC4">
      <w:pPr>
        <w:pStyle w:val="A-text"/>
        <w:ind w:firstLine="0"/>
        <w:rPr>
          <w:rFonts w:ascii="Times New Roman" w:hAnsi="Times New Roman"/>
          <w:b/>
          <w:bCs/>
          <w:sz w:val="28"/>
          <w:szCs w:val="28"/>
          <w:rtl/>
        </w:rPr>
      </w:pPr>
      <w:r>
        <w:rPr>
          <w:rFonts w:ascii="Times New Roman" w:hAnsi="Times New Roman" w:hint="cs"/>
          <w:b/>
          <w:bCs/>
          <w:sz w:val="28"/>
          <w:szCs w:val="28"/>
          <w:rtl/>
        </w:rPr>
        <w:t>3- پارک</w:t>
      </w:r>
      <w:r>
        <w:rPr>
          <w:rFonts w:ascii="Times New Roman" w:hAnsi="Times New Roman"/>
          <w:b/>
          <w:bCs/>
          <w:sz w:val="28"/>
          <w:szCs w:val="28"/>
          <w:rtl/>
        </w:rPr>
        <w:softHyphen/>
      </w:r>
      <w:r>
        <w:rPr>
          <w:rFonts w:ascii="Times New Roman" w:hAnsi="Times New Roman" w:hint="cs"/>
          <w:b/>
          <w:bCs/>
          <w:sz w:val="28"/>
          <w:szCs w:val="28"/>
          <w:rtl/>
        </w:rPr>
        <w:t>های موضوعی</w:t>
      </w:r>
    </w:p>
    <w:p w:rsidR="00EE598F" w:rsidRPr="00EE598F" w:rsidRDefault="00EE598F" w:rsidP="00EE598F">
      <w:pPr>
        <w:tabs>
          <w:tab w:val="left" w:pos="7815"/>
        </w:tabs>
        <w:rPr>
          <w:rFonts w:asciiTheme="majorBidi" w:hAnsiTheme="majorBidi" w:cs="B Nazanin"/>
          <w:sz w:val="24"/>
          <w:rtl/>
        </w:rPr>
      </w:pPr>
      <w:r w:rsidRPr="00EE598F">
        <w:rPr>
          <w:rFonts w:cs="B Nazanin" w:hint="cs"/>
          <w:sz w:val="24"/>
          <w:rtl/>
        </w:rPr>
        <w:t>به آن دسته از پارک</w:t>
      </w:r>
      <w:r w:rsidRPr="00EE598F">
        <w:rPr>
          <w:rFonts w:cs="B Nazanin"/>
          <w:sz w:val="24"/>
          <w:rtl/>
        </w:rPr>
        <w:softHyphen/>
      </w:r>
      <w:r w:rsidRPr="00EE598F">
        <w:rPr>
          <w:rFonts w:cs="B Nazanin" w:hint="cs"/>
          <w:sz w:val="24"/>
          <w:rtl/>
        </w:rPr>
        <w:t>ها، بوستان</w:t>
      </w:r>
      <w:r w:rsidRPr="00EE598F">
        <w:rPr>
          <w:rFonts w:cs="B Nazanin"/>
          <w:sz w:val="24"/>
          <w:rtl/>
        </w:rPr>
        <w:softHyphen/>
      </w:r>
      <w:r w:rsidRPr="00EE598F">
        <w:rPr>
          <w:rFonts w:cs="B Nazanin" w:hint="cs"/>
          <w:sz w:val="24"/>
          <w:rtl/>
        </w:rPr>
        <w:t>ها، گردشگاه</w:t>
      </w:r>
      <w:r w:rsidRPr="00EE598F">
        <w:rPr>
          <w:rFonts w:cs="B Nazanin"/>
          <w:sz w:val="24"/>
          <w:rtl/>
        </w:rPr>
        <w:softHyphen/>
      </w:r>
      <w:r w:rsidRPr="00EE598F">
        <w:rPr>
          <w:rFonts w:cs="B Nazanin" w:hint="cs"/>
          <w:sz w:val="24"/>
          <w:rtl/>
        </w:rPr>
        <w:t>ها و تفرجگاه</w:t>
      </w:r>
      <w:r w:rsidRPr="00EE598F">
        <w:rPr>
          <w:rFonts w:cs="B Nazanin"/>
          <w:sz w:val="24"/>
          <w:rtl/>
        </w:rPr>
        <w:softHyphen/>
      </w:r>
      <w:r w:rsidRPr="00EE598F">
        <w:rPr>
          <w:rFonts w:cs="B Nazanin" w:hint="cs"/>
          <w:sz w:val="24"/>
          <w:rtl/>
        </w:rPr>
        <w:t>های طبیعی و یا فرهنگ</w:t>
      </w:r>
      <w:r w:rsidRPr="00EE598F">
        <w:rPr>
          <w:rFonts w:cs="B Nazanin"/>
          <w:sz w:val="24"/>
          <w:rtl/>
        </w:rPr>
        <w:softHyphen/>
      </w:r>
      <w:r w:rsidRPr="00EE598F">
        <w:rPr>
          <w:rFonts w:cs="B Nazanin" w:hint="cs"/>
          <w:sz w:val="24"/>
          <w:rtl/>
        </w:rPr>
        <w:t>ساخت (انسان</w:t>
      </w:r>
      <w:r w:rsidRPr="00EE598F">
        <w:rPr>
          <w:rFonts w:cs="B Nazanin"/>
          <w:sz w:val="24"/>
          <w:rtl/>
        </w:rPr>
        <w:softHyphen/>
      </w:r>
      <w:r w:rsidRPr="00EE598F">
        <w:rPr>
          <w:rFonts w:cs="B Nazanin" w:hint="cs"/>
          <w:sz w:val="24"/>
          <w:rtl/>
        </w:rPr>
        <w:t>ساخت) اطلاق می</w:t>
      </w:r>
      <w:r w:rsidRPr="00EE598F">
        <w:rPr>
          <w:rFonts w:cs="B Nazanin"/>
          <w:sz w:val="24"/>
          <w:rtl/>
        </w:rPr>
        <w:softHyphen/>
      </w:r>
      <w:r w:rsidRPr="00EE598F">
        <w:rPr>
          <w:rFonts w:cs="B Nazanin" w:hint="cs"/>
          <w:sz w:val="24"/>
          <w:rtl/>
        </w:rPr>
        <w:t>گردد که ضمن پرداختن به مفر و مکانی برای گریز از زندگی شهری و تأمین فضا برای تفرج، تفریح و صرف اوقات فراغت، با نگاهی تخصصی به یک موضوع ویژه و تأکید بر آرایه</w:t>
      </w:r>
      <w:r w:rsidRPr="00EE598F">
        <w:rPr>
          <w:rFonts w:cs="B Nazanin"/>
          <w:sz w:val="24"/>
          <w:rtl/>
        </w:rPr>
        <w:softHyphen/>
      </w:r>
      <w:r w:rsidRPr="00EE598F">
        <w:rPr>
          <w:rFonts w:cs="B Nazanin" w:hint="cs"/>
          <w:sz w:val="24"/>
          <w:rtl/>
        </w:rPr>
        <w:t>ها، مظاهر، نمادها، نمودها و عناصر متبادر از آن، زمینه</w:t>
      </w:r>
      <w:r w:rsidRPr="00EE598F">
        <w:rPr>
          <w:rFonts w:cs="B Nazanin"/>
          <w:sz w:val="24"/>
          <w:rtl/>
        </w:rPr>
        <w:softHyphen/>
      </w:r>
      <w:r w:rsidRPr="00EE598F">
        <w:rPr>
          <w:rFonts w:cs="B Nazanin" w:hint="cs"/>
          <w:sz w:val="24"/>
          <w:rtl/>
        </w:rPr>
        <w:t xml:space="preserve">ای را با هدف </w:t>
      </w:r>
      <w:r w:rsidRPr="00EE598F">
        <w:rPr>
          <w:rFonts w:cs="B Nazanin" w:hint="cs"/>
          <w:sz w:val="24"/>
          <w:rtl/>
        </w:rPr>
        <w:lastRenderedPageBreak/>
        <w:t>ایجاد کانونی جهت آموزش، تربیت، پرورش و ارتقاء سطح آگاهی</w:t>
      </w:r>
      <w:r w:rsidRPr="00EE598F">
        <w:rPr>
          <w:rFonts w:cs="B Nazanin"/>
          <w:sz w:val="24"/>
          <w:rtl/>
        </w:rPr>
        <w:softHyphen/>
      </w:r>
      <w:r w:rsidRPr="00EE598F">
        <w:rPr>
          <w:rFonts w:cs="B Nazanin" w:hint="cs"/>
          <w:sz w:val="24"/>
          <w:rtl/>
        </w:rPr>
        <w:t>های عمومی و معرفی داشته</w:t>
      </w:r>
      <w:r w:rsidRPr="00EE598F">
        <w:rPr>
          <w:rFonts w:cs="B Nazanin"/>
          <w:sz w:val="24"/>
          <w:rtl/>
        </w:rPr>
        <w:softHyphen/>
      </w:r>
      <w:r w:rsidRPr="00EE598F">
        <w:rPr>
          <w:rFonts w:cs="B Nazanin" w:hint="cs"/>
          <w:sz w:val="24"/>
          <w:rtl/>
        </w:rPr>
        <w:t>های تاریخی، فرهنگی، دانشی، علمی، زیست محیطی و سرمایه</w:t>
      </w:r>
      <w:r w:rsidRPr="00EE598F">
        <w:rPr>
          <w:rFonts w:cs="B Nazanin"/>
          <w:sz w:val="24"/>
          <w:rtl/>
        </w:rPr>
        <w:softHyphen/>
      </w:r>
      <w:r w:rsidRPr="00EE598F">
        <w:rPr>
          <w:rFonts w:cs="B Nazanin" w:hint="cs"/>
          <w:sz w:val="24"/>
          <w:rtl/>
        </w:rPr>
        <w:t>های اجتماعی، اکولوژیکی، طبیعی و حفاظت مؤثر از الگوهای در رابطه با فعالیت</w:t>
      </w:r>
      <w:r w:rsidRPr="00EE598F">
        <w:rPr>
          <w:rFonts w:cs="B Nazanin"/>
          <w:sz w:val="24"/>
          <w:rtl/>
        </w:rPr>
        <w:softHyphen/>
      </w:r>
      <w:r w:rsidRPr="00EE598F">
        <w:rPr>
          <w:rFonts w:cs="B Nazanin" w:hint="cs"/>
          <w:sz w:val="24"/>
          <w:rtl/>
        </w:rPr>
        <w:t>های انسانی و جوانب حمایتی از روش</w:t>
      </w:r>
      <w:r w:rsidRPr="00EE598F">
        <w:rPr>
          <w:rFonts w:cs="B Nazanin"/>
          <w:sz w:val="24"/>
          <w:rtl/>
        </w:rPr>
        <w:softHyphen/>
      </w:r>
      <w:r w:rsidRPr="00EE598F">
        <w:rPr>
          <w:rFonts w:cs="B Nazanin" w:hint="cs"/>
          <w:sz w:val="24"/>
          <w:rtl/>
        </w:rPr>
        <w:t>های تأمین نیازهای اصلی جوامع شهری به استراحت، تفریح، خلاقیت، یادگیری، آموزش، طراحی، پیرایش، آرایش و ... تجهیز می</w:t>
      </w:r>
      <w:r w:rsidRPr="00EE598F">
        <w:rPr>
          <w:rFonts w:cs="B Nazanin"/>
          <w:sz w:val="24"/>
          <w:rtl/>
        </w:rPr>
        <w:softHyphen/>
      </w:r>
      <w:r w:rsidRPr="00EE598F">
        <w:rPr>
          <w:rFonts w:cs="B Nazanin" w:hint="cs"/>
          <w:sz w:val="24"/>
          <w:rtl/>
        </w:rPr>
        <w:t>گردند (ودادی، 1385، 46).</w:t>
      </w:r>
    </w:p>
    <w:p w:rsidR="00EE598F" w:rsidRPr="00EE598F" w:rsidRDefault="00EE598F" w:rsidP="00EE598F">
      <w:pPr>
        <w:tabs>
          <w:tab w:val="left" w:pos="7815"/>
        </w:tabs>
        <w:rPr>
          <w:rFonts w:cs="B Nazanin"/>
          <w:sz w:val="24"/>
          <w:rtl/>
        </w:rPr>
      </w:pPr>
      <w:r w:rsidRPr="00EE598F">
        <w:rPr>
          <w:rFonts w:cs="B Nazanin" w:hint="cs"/>
          <w:sz w:val="24"/>
          <w:rtl/>
        </w:rPr>
        <w:t>پارک</w:t>
      </w:r>
      <w:r w:rsidRPr="00EE598F">
        <w:rPr>
          <w:rFonts w:cs="B Nazanin"/>
          <w:sz w:val="24"/>
          <w:rtl/>
        </w:rPr>
        <w:softHyphen/>
      </w:r>
      <w:r w:rsidRPr="00EE598F">
        <w:rPr>
          <w:rFonts w:cs="B Nazanin" w:hint="cs"/>
          <w:sz w:val="24"/>
          <w:rtl/>
        </w:rPr>
        <w:t>های موضوعی با هدف توسعه و بسط دانش، فرهنگ و گسترش شناخت و آگاهی طراحی می</w:t>
      </w:r>
      <w:r w:rsidRPr="00EE598F">
        <w:rPr>
          <w:rFonts w:cs="B Nazanin"/>
          <w:sz w:val="24"/>
          <w:rtl/>
        </w:rPr>
        <w:softHyphen/>
      </w:r>
      <w:r w:rsidRPr="00EE598F">
        <w:rPr>
          <w:rFonts w:cs="B Nazanin" w:hint="cs"/>
          <w:sz w:val="24"/>
          <w:rtl/>
        </w:rPr>
        <w:t>گردند. به عنوان مثال، در یک پارک موضوعی صنعت و یا در یک پارک موضوعی با هدف «وحوش» و یا «گل و گیاه» محور اصلی، تدارک اسباب سرگرمی و زمینه</w:t>
      </w:r>
      <w:r w:rsidRPr="00EE598F">
        <w:rPr>
          <w:rFonts w:cs="B Nazanin"/>
          <w:sz w:val="24"/>
          <w:rtl/>
        </w:rPr>
        <w:softHyphen/>
      </w:r>
      <w:r w:rsidRPr="00EE598F">
        <w:rPr>
          <w:rFonts w:cs="B Nazanin" w:hint="cs"/>
          <w:sz w:val="24"/>
          <w:rtl/>
        </w:rPr>
        <w:t>های تفریح نیست بلکه محور اصلی، توسعه</w:t>
      </w:r>
      <w:r w:rsidRPr="00EE598F">
        <w:rPr>
          <w:rFonts w:cs="B Nazanin"/>
          <w:sz w:val="24"/>
          <w:rtl/>
        </w:rPr>
        <w:softHyphen/>
      </w:r>
      <w:r w:rsidRPr="00EE598F">
        <w:rPr>
          <w:rFonts w:cs="B Nazanin" w:hint="cs"/>
          <w:sz w:val="24"/>
          <w:rtl/>
        </w:rPr>
        <w:t>ی دانش و فرهنگ و ارائه</w:t>
      </w:r>
      <w:r w:rsidRPr="00EE598F">
        <w:rPr>
          <w:rFonts w:cs="B Nazanin"/>
          <w:sz w:val="24"/>
          <w:rtl/>
        </w:rPr>
        <w:softHyphen/>
      </w:r>
      <w:r w:rsidRPr="00EE598F">
        <w:rPr>
          <w:rFonts w:cs="B Nazanin" w:hint="cs"/>
          <w:sz w:val="24"/>
          <w:rtl/>
        </w:rPr>
        <w:t>ی شناخت نسبت به یک مضمون تخصصی است (خوشکام، 1392).</w:t>
      </w:r>
    </w:p>
    <w:p w:rsidR="00EE598F" w:rsidRDefault="00EE598F" w:rsidP="00EE598F">
      <w:pPr>
        <w:tabs>
          <w:tab w:val="left" w:pos="7815"/>
        </w:tabs>
        <w:rPr>
          <w:rFonts w:cs="B Nazanin"/>
          <w:sz w:val="24"/>
          <w:rtl/>
        </w:rPr>
      </w:pPr>
      <w:r w:rsidRPr="00EE598F">
        <w:rPr>
          <w:rFonts w:cs="B Nazanin" w:hint="cs"/>
          <w:sz w:val="24"/>
          <w:rtl/>
        </w:rPr>
        <w:t>پارک</w:t>
      </w:r>
      <w:r w:rsidRPr="00EE598F">
        <w:rPr>
          <w:rFonts w:cs="B Nazanin"/>
          <w:sz w:val="24"/>
          <w:rtl/>
        </w:rPr>
        <w:softHyphen/>
      </w:r>
      <w:r w:rsidRPr="00EE598F">
        <w:rPr>
          <w:rFonts w:cs="B Nazanin" w:hint="cs"/>
          <w:sz w:val="24"/>
          <w:rtl/>
        </w:rPr>
        <w:t>های موضوعی با قابلیت تأمین نیازهای فرهنگی و دانشی انسان</w:t>
      </w:r>
      <w:r w:rsidRPr="00EE598F">
        <w:rPr>
          <w:rFonts w:cs="B Nazanin"/>
          <w:sz w:val="24"/>
          <w:rtl/>
        </w:rPr>
        <w:softHyphen/>
      </w:r>
      <w:r w:rsidRPr="00EE598F">
        <w:rPr>
          <w:rFonts w:cs="B Nazanin" w:hint="cs"/>
          <w:sz w:val="24"/>
          <w:rtl/>
        </w:rPr>
        <w:t>ها، علاوه بر فراهم کردن محیطی طبیعی در دل شهرهای شلوغ و پرترافیک امروزی، مکانی برای رسیدن به آرامش و آسایش همراه با تأمین نیازهای روحی و روانی شهروندان می</w:t>
      </w:r>
      <w:r w:rsidRPr="00EE598F">
        <w:rPr>
          <w:rFonts w:cs="B Nazanin"/>
          <w:sz w:val="24"/>
          <w:rtl/>
        </w:rPr>
        <w:softHyphen/>
      </w:r>
      <w:r w:rsidRPr="00EE598F">
        <w:rPr>
          <w:rFonts w:cs="B Nazanin" w:hint="cs"/>
          <w:sz w:val="24"/>
          <w:rtl/>
        </w:rPr>
        <w:t>باشند.</w:t>
      </w:r>
    </w:p>
    <w:p w:rsidR="00801696" w:rsidRPr="00EE598F" w:rsidRDefault="00801696" w:rsidP="00EE598F">
      <w:pPr>
        <w:tabs>
          <w:tab w:val="left" w:pos="7815"/>
        </w:tabs>
        <w:rPr>
          <w:rFonts w:cs="B Nazanin"/>
          <w:sz w:val="24"/>
          <w:rtl/>
        </w:rPr>
      </w:pPr>
    </w:p>
    <w:p w:rsidR="00EE598F" w:rsidRDefault="00EE598F" w:rsidP="00EE598F">
      <w:pPr>
        <w:tabs>
          <w:tab w:val="left" w:pos="7815"/>
        </w:tabs>
        <w:ind w:firstLine="0"/>
        <w:rPr>
          <w:rFonts w:cs="B Nazanin"/>
          <w:b/>
          <w:bCs/>
          <w:sz w:val="28"/>
          <w:szCs w:val="28"/>
          <w:rtl/>
        </w:rPr>
      </w:pPr>
      <w:r>
        <w:rPr>
          <w:rFonts w:cs="B Nazanin" w:hint="cs"/>
          <w:b/>
          <w:bCs/>
          <w:sz w:val="28"/>
          <w:szCs w:val="28"/>
          <w:rtl/>
        </w:rPr>
        <w:t xml:space="preserve">4- پارک موضوعی بانوان </w:t>
      </w:r>
    </w:p>
    <w:p w:rsidR="00EE598F" w:rsidRPr="00EE598F" w:rsidRDefault="00EE598F" w:rsidP="00EE598F">
      <w:pPr>
        <w:tabs>
          <w:tab w:val="left" w:pos="7815"/>
        </w:tabs>
        <w:rPr>
          <w:rFonts w:asciiTheme="majorBidi" w:hAnsiTheme="majorBidi" w:cs="B Nazanin"/>
          <w:sz w:val="24"/>
          <w:rtl/>
        </w:rPr>
      </w:pPr>
      <w:r w:rsidRPr="00EE598F">
        <w:rPr>
          <w:rFonts w:cs="B Nazanin" w:hint="cs"/>
          <w:sz w:val="24"/>
          <w:rtl/>
        </w:rPr>
        <w:t>سابقه پارک</w:t>
      </w:r>
      <w:r w:rsidRPr="00EE598F">
        <w:rPr>
          <w:rFonts w:cs="B Nazanin"/>
          <w:sz w:val="24"/>
          <w:rtl/>
        </w:rPr>
        <w:softHyphen/>
      </w:r>
      <w:r w:rsidRPr="00EE598F">
        <w:rPr>
          <w:rFonts w:cs="B Nazanin" w:hint="cs"/>
          <w:sz w:val="24"/>
          <w:rtl/>
        </w:rPr>
        <w:t>های بانوان به سال 1913، زمانی که زوجی به نام جیمز و سری هیل زمینی را در شهر هلنا در ایالت مونتانا آمریکا برای ایجاد پارک به شهرداری اهدا کردند برمی</w:t>
      </w:r>
      <w:r w:rsidRPr="00EE598F">
        <w:rPr>
          <w:rFonts w:cs="B Nazanin"/>
          <w:sz w:val="24"/>
          <w:rtl/>
        </w:rPr>
        <w:softHyphen/>
      </w:r>
      <w:r w:rsidRPr="00EE598F">
        <w:rPr>
          <w:rFonts w:cs="B Nazanin" w:hint="cs"/>
          <w:sz w:val="24"/>
          <w:rtl/>
        </w:rPr>
        <w:t>گردد. این پارک را می</w:t>
      </w:r>
      <w:r w:rsidRPr="00EE598F">
        <w:rPr>
          <w:rFonts w:cs="B Nazanin"/>
          <w:sz w:val="24"/>
          <w:rtl/>
        </w:rPr>
        <w:softHyphen/>
      </w:r>
      <w:r w:rsidRPr="00EE598F">
        <w:rPr>
          <w:rFonts w:cs="B Nazanin" w:hint="cs"/>
          <w:sz w:val="24"/>
          <w:rtl/>
        </w:rPr>
        <w:t>توان اولین پارک بانوان جهان محسوب کرد (</w:t>
      </w:r>
      <w:r w:rsidRPr="00EE598F">
        <w:rPr>
          <w:rFonts w:asciiTheme="majorBidi" w:hAnsiTheme="majorBidi" w:cstheme="majorBidi"/>
          <w:szCs w:val="22"/>
        </w:rPr>
        <w:t>Helenahistory‚ 2012</w:t>
      </w:r>
      <w:r w:rsidRPr="00EE598F">
        <w:rPr>
          <w:rFonts w:asciiTheme="majorBidi" w:hAnsiTheme="majorBidi" w:cs="B Nazanin" w:hint="cs"/>
          <w:sz w:val="24"/>
          <w:rtl/>
        </w:rPr>
        <w:t>). پارک بانوان میامی در سال 1992 در جهت بهبود کیفیت زندگی اجتماعی بانوان ساخته شد. این پارک 15 هکتاری در کنار دریا، دارای آلاچیق و تسهیلات پیک</w:t>
      </w:r>
      <w:r w:rsidRPr="00EE598F">
        <w:rPr>
          <w:rFonts w:asciiTheme="majorBidi" w:hAnsiTheme="majorBidi" w:cs="B Nazanin"/>
          <w:sz w:val="24"/>
          <w:rtl/>
        </w:rPr>
        <w:softHyphen/>
      </w:r>
      <w:r w:rsidRPr="00EE598F">
        <w:rPr>
          <w:rFonts w:asciiTheme="majorBidi" w:hAnsiTheme="majorBidi" w:cs="B Nazanin" w:hint="cs"/>
          <w:sz w:val="24"/>
          <w:rtl/>
        </w:rPr>
        <w:t>نیک و محل بازی کودکان بود (</w:t>
      </w:r>
      <w:r w:rsidRPr="00EE598F">
        <w:rPr>
          <w:rFonts w:asciiTheme="majorBidi" w:hAnsiTheme="majorBidi" w:cstheme="majorBidi"/>
          <w:szCs w:val="22"/>
        </w:rPr>
        <w:t>Park &amp;</w:t>
      </w:r>
      <w:r w:rsidRPr="00EE598F">
        <w:rPr>
          <w:rFonts w:asciiTheme="majorBidi" w:hAnsiTheme="majorBidi" w:cstheme="majorBidi"/>
          <w:b/>
          <w:bCs/>
          <w:sz w:val="24"/>
        </w:rPr>
        <w:t xml:space="preserve"> </w:t>
      </w:r>
      <w:r w:rsidRPr="00EE598F">
        <w:rPr>
          <w:rFonts w:asciiTheme="majorBidi" w:hAnsiTheme="majorBidi" w:cstheme="majorBidi"/>
          <w:szCs w:val="22"/>
        </w:rPr>
        <w:t>Recreation‚ 2012</w:t>
      </w:r>
      <w:r w:rsidRPr="00EE598F">
        <w:rPr>
          <w:rFonts w:asciiTheme="majorBidi" w:hAnsiTheme="majorBidi" w:cs="B Nazanin" w:hint="cs"/>
          <w:sz w:val="24"/>
          <w:rtl/>
        </w:rPr>
        <w:t>). قبل از سال 2000 نیز مرکز پزشکی دانشگاه اوهایو برای بررسی تأثیر پارک بر سلامت زنان بیمار، پارک زنان را احداث نمود. نتایج بررسی</w:t>
      </w:r>
      <w:r w:rsidRPr="00EE598F">
        <w:rPr>
          <w:rFonts w:asciiTheme="majorBidi" w:hAnsiTheme="majorBidi" w:cs="B Nazanin"/>
          <w:sz w:val="24"/>
          <w:rtl/>
        </w:rPr>
        <w:softHyphen/>
      </w:r>
      <w:r w:rsidRPr="00EE598F">
        <w:rPr>
          <w:rFonts w:asciiTheme="majorBidi" w:hAnsiTheme="majorBidi" w:cs="B Nazanin" w:hint="cs"/>
          <w:sz w:val="24"/>
          <w:rtl/>
        </w:rPr>
        <w:t>ها طی سال</w:t>
      </w:r>
      <w:r w:rsidRPr="00EE598F">
        <w:rPr>
          <w:rFonts w:asciiTheme="majorBidi" w:hAnsiTheme="majorBidi" w:cs="B Nazanin"/>
          <w:sz w:val="24"/>
          <w:rtl/>
        </w:rPr>
        <w:softHyphen/>
      </w:r>
      <w:r w:rsidRPr="00EE598F">
        <w:rPr>
          <w:rFonts w:asciiTheme="majorBidi" w:hAnsiTheme="majorBidi" w:cs="B Nazanin" w:hint="cs"/>
          <w:sz w:val="24"/>
          <w:rtl/>
        </w:rPr>
        <w:t>های متمادی نشان داد که پارک تأثیر مثبتی در شفای زنان بیمار داشته است. بنابراین آن</w:t>
      </w:r>
      <w:r w:rsidRPr="00EE598F">
        <w:rPr>
          <w:rFonts w:asciiTheme="majorBidi" w:hAnsiTheme="majorBidi" w:cs="B Nazanin"/>
          <w:sz w:val="24"/>
          <w:rtl/>
        </w:rPr>
        <w:softHyphen/>
      </w:r>
      <w:r w:rsidRPr="00EE598F">
        <w:rPr>
          <w:rFonts w:asciiTheme="majorBidi" w:hAnsiTheme="majorBidi" w:cs="B Nazanin" w:hint="cs"/>
          <w:sz w:val="24"/>
          <w:rtl/>
        </w:rPr>
        <w:t>ها تصمیم به ایجاد پارک جدید در سال 2012 نمودند (</w:t>
      </w:r>
      <w:r w:rsidRPr="00EE598F">
        <w:rPr>
          <w:rFonts w:asciiTheme="majorBidi" w:hAnsiTheme="majorBidi" w:cstheme="majorBidi"/>
          <w:szCs w:val="22"/>
        </w:rPr>
        <w:t>Ohio State University Wexner Medical</w:t>
      </w:r>
      <w:r w:rsidRPr="00EE598F">
        <w:rPr>
          <w:rFonts w:asciiTheme="majorBidi" w:hAnsiTheme="majorBidi" w:cstheme="majorBidi"/>
          <w:b/>
          <w:bCs/>
          <w:sz w:val="24"/>
        </w:rPr>
        <w:t xml:space="preserve"> </w:t>
      </w:r>
      <w:r w:rsidRPr="00EE598F">
        <w:rPr>
          <w:rFonts w:asciiTheme="majorBidi" w:hAnsiTheme="majorBidi" w:cstheme="majorBidi"/>
          <w:szCs w:val="22"/>
        </w:rPr>
        <w:t>Center Expansion Blay‚ 2012</w:t>
      </w:r>
      <w:r w:rsidRPr="00EE598F">
        <w:rPr>
          <w:rFonts w:asciiTheme="majorBidi" w:hAnsiTheme="majorBidi" w:cs="B Nazanin" w:hint="cs"/>
          <w:sz w:val="24"/>
          <w:rtl/>
        </w:rPr>
        <w:t>). در سال 2000، پارک زنان و باغ افتخارات مشارکت زنان در طول تاریخ، در شیکاگو افتتاح شد. در این پارک مسیر پیچ در پیچی ساخته شده است که استعاره از یک زن در حال حرکت از مرزهای سنتی و دوره</w:t>
      </w:r>
      <w:r w:rsidRPr="00EE598F">
        <w:rPr>
          <w:rFonts w:asciiTheme="majorBidi" w:hAnsiTheme="majorBidi" w:cs="B Nazanin"/>
          <w:sz w:val="24"/>
          <w:rtl/>
        </w:rPr>
        <w:softHyphen/>
      </w:r>
      <w:r w:rsidRPr="00EE598F">
        <w:rPr>
          <w:rFonts w:asciiTheme="majorBidi" w:hAnsiTheme="majorBidi" w:cs="B Nazanin" w:hint="cs"/>
          <w:sz w:val="24"/>
          <w:rtl/>
        </w:rPr>
        <w:t>های زندگی خویش است (</w:t>
      </w:r>
      <w:r w:rsidRPr="00EE598F">
        <w:rPr>
          <w:rFonts w:asciiTheme="majorBidi" w:hAnsiTheme="majorBidi" w:cstheme="majorBidi"/>
          <w:szCs w:val="22"/>
        </w:rPr>
        <w:t>Chicagoparkdistrict‚ 2012</w:t>
      </w:r>
      <w:r w:rsidRPr="00EE598F">
        <w:rPr>
          <w:rFonts w:asciiTheme="majorBidi" w:hAnsiTheme="majorBidi" w:cs="B Nazanin" w:hint="cs"/>
          <w:sz w:val="24"/>
          <w:rtl/>
        </w:rPr>
        <w:t>). پارک</w:t>
      </w:r>
      <w:r w:rsidRPr="00EE598F">
        <w:rPr>
          <w:rFonts w:asciiTheme="majorBidi" w:hAnsiTheme="majorBidi" w:cs="B Nazanin"/>
          <w:sz w:val="24"/>
          <w:rtl/>
        </w:rPr>
        <w:softHyphen/>
      </w:r>
      <w:r w:rsidRPr="00EE598F">
        <w:rPr>
          <w:rFonts w:asciiTheme="majorBidi" w:hAnsiTheme="majorBidi" w:cs="B Nazanin" w:hint="cs"/>
          <w:sz w:val="24"/>
          <w:rtl/>
        </w:rPr>
        <w:t>های بانوان در این شهرها با هدف آموزش شیوه</w:t>
      </w:r>
      <w:r w:rsidRPr="00EE598F">
        <w:rPr>
          <w:rFonts w:asciiTheme="majorBidi" w:hAnsiTheme="majorBidi" w:cs="B Nazanin"/>
          <w:sz w:val="24"/>
          <w:rtl/>
        </w:rPr>
        <w:softHyphen/>
      </w:r>
      <w:r w:rsidRPr="00EE598F">
        <w:rPr>
          <w:rFonts w:asciiTheme="majorBidi" w:hAnsiTheme="majorBidi" w:cs="B Nazanin" w:hint="cs"/>
          <w:sz w:val="24"/>
          <w:rtl/>
        </w:rPr>
        <w:t>های جدید مدیریتی برای بهبود کیفیت زندگی و همچنین ایجاد مراکزی برای کاریابی و کارآفرینی احداث شده</w:t>
      </w:r>
      <w:r w:rsidRPr="00EE598F">
        <w:rPr>
          <w:rFonts w:asciiTheme="majorBidi" w:hAnsiTheme="majorBidi" w:cs="B Nazanin"/>
          <w:sz w:val="24"/>
          <w:rtl/>
        </w:rPr>
        <w:softHyphen/>
      </w:r>
      <w:r w:rsidRPr="00EE598F">
        <w:rPr>
          <w:rFonts w:asciiTheme="majorBidi" w:hAnsiTheme="majorBidi" w:cs="B Nazanin" w:hint="cs"/>
          <w:sz w:val="24"/>
          <w:rtl/>
        </w:rPr>
        <w:t>اند و ورود آقایان به این پارک</w:t>
      </w:r>
      <w:r w:rsidRPr="00EE598F">
        <w:rPr>
          <w:rFonts w:asciiTheme="majorBidi" w:hAnsiTheme="majorBidi" w:cs="B Nazanin"/>
          <w:sz w:val="24"/>
          <w:rtl/>
        </w:rPr>
        <w:softHyphen/>
      </w:r>
      <w:r w:rsidRPr="00EE598F">
        <w:rPr>
          <w:rFonts w:asciiTheme="majorBidi" w:hAnsiTheme="majorBidi" w:cs="B Nazanin" w:hint="cs"/>
          <w:sz w:val="24"/>
          <w:rtl/>
        </w:rPr>
        <w:t>ها ممنوع نمی</w:t>
      </w:r>
      <w:r w:rsidRPr="00EE598F">
        <w:rPr>
          <w:rFonts w:asciiTheme="majorBidi" w:hAnsiTheme="majorBidi" w:cs="B Nazanin"/>
          <w:sz w:val="24"/>
          <w:rtl/>
        </w:rPr>
        <w:softHyphen/>
      </w:r>
      <w:r w:rsidRPr="00EE598F">
        <w:rPr>
          <w:rFonts w:asciiTheme="majorBidi" w:hAnsiTheme="majorBidi" w:cs="B Nazanin" w:hint="cs"/>
          <w:sz w:val="24"/>
          <w:rtl/>
        </w:rPr>
        <w:t xml:space="preserve">باشد. </w:t>
      </w:r>
    </w:p>
    <w:p w:rsidR="00EE598F" w:rsidRPr="00EE598F" w:rsidRDefault="00EE598F" w:rsidP="00EE598F">
      <w:pPr>
        <w:tabs>
          <w:tab w:val="left" w:pos="7815"/>
        </w:tabs>
        <w:rPr>
          <w:rFonts w:asciiTheme="majorBidi" w:hAnsiTheme="majorBidi" w:cs="B Nazanin"/>
          <w:sz w:val="24"/>
          <w:rtl/>
        </w:rPr>
      </w:pPr>
      <w:r w:rsidRPr="00EE598F">
        <w:rPr>
          <w:rFonts w:asciiTheme="majorBidi" w:hAnsiTheme="majorBidi" w:cs="B Nazanin" w:hint="cs"/>
          <w:sz w:val="24"/>
          <w:rtl/>
        </w:rPr>
        <w:t>تاریخچه احداث پارک بانوان در ایران به یک دهه قبل برمی</w:t>
      </w:r>
      <w:r w:rsidRPr="00EE598F">
        <w:rPr>
          <w:rFonts w:asciiTheme="majorBidi" w:hAnsiTheme="majorBidi" w:cs="B Nazanin"/>
          <w:sz w:val="24"/>
          <w:rtl/>
        </w:rPr>
        <w:softHyphen/>
      </w:r>
      <w:r w:rsidRPr="00EE598F">
        <w:rPr>
          <w:rFonts w:asciiTheme="majorBidi" w:hAnsiTheme="majorBidi" w:cs="B Nazanin" w:hint="cs"/>
          <w:sz w:val="24"/>
          <w:rtl/>
        </w:rPr>
        <w:t>گردد. پارک بانوان بروجرد، اولین پارک ویژه بانوان در ایران است. این پارک در سال 1380 در زمینی به مساحت بیش از 40 هزار مترمربع طراحی و به بهره</w:t>
      </w:r>
      <w:r w:rsidRPr="00EE598F">
        <w:rPr>
          <w:rFonts w:asciiTheme="majorBidi" w:hAnsiTheme="majorBidi" w:cs="B Nazanin"/>
          <w:sz w:val="24"/>
          <w:rtl/>
        </w:rPr>
        <w:softHyphen/>
      </w:r>
      <w:r w:rsidRPr="00EE598F">
        <w:rPr>
          <w:rFonts w:asciiTheme="majorBidi" w:hAnsiTheme="majorBidi" w:cs="B Nazanin" w:hint="cs"/>
          <w:sz w:val="24"/>
          <w:rtl/>
        </w:rPr>
        <w:t>برداری رسید. مسئولان فرهنگی ارومیه نیز در 17 اردیبهشت ماه سال 1388 موظف شدند که احداث پارک بانوان را در دستور کار قرار دهند. پارک بانوان بهار نیز در تبریز به سال 1386 افتتاح شد. در سمنان نیز پارک بانوان، در بلوار 17 شهریور سمنان راه</w:t>
      </w:r>
      <w:r w:rsidRPr="00EE598F">
        <w:rPr>
          <w:rFonts w:asciiTheme="majorBidi" w:hAnsiTheme="majorBidi" w:cs="B Nazanin"/>
          <w:sz w:val="24"/>
          <w:rtl/>
        </w:rPr>
        <w:softHyphen/>
      </w:r>
      <w:r w:rsidRPr="00EE598F">
        <w:rPr>
          <w:rFonts w:asciiTheme="majorBidi" w:hAnsiTheme="majorBidi" w:cs="B Nazanin" w:hint="cs"/>
          <w:sz w:val="24"/>
          <w:rtl/>
        </w:rPr>
        <w:t>اندازی شده است. نخستین بوستان بانوان تهران با مساحت 27 کیلومترمربع در بزرگراه آزادگان واقع است. احداث بوستان بانوان در پایتخت مربوط به اولین مصوبات شورای اسلامی شهر تهران است (جهان نیوز، 1387).</w:t>
      </w:r>
    </w:p>
    <w:p w:rsidR="00EE598F" w:rsidRPr="00273BD4" w:rsidRDefault="00EE598F" w:rsidP="00EE598F">
      <w:pPr>
        <w:tabs>
          <w:tab w:val="left" w:pos="7815"/>
        </w:tabs>
        <w:rPr>
          <w:rFonts w:asciiTheme="majorBidi" w:hAnsiTheme="majorBidi" w:cs="B Nazanin"/>
          <w:sz w:val="28"/>
          <w:szCs w:val="28"/>
          <w:rtl/>
        </w:rPr>
      </w:pPr>
    </w:p>
    <w:p w:rsidR="00EE598F" w:rsidRPr="00AB0654" w:rsidRDefault="00EE598F" w:rsidP="00EE598F">
      <w:pPr>
        <w:tabs>
          <w:tab w:val="left" w:pos="7815"/>
        </w:tabs>
        <w:ind w:firstLine="0"/>
        <w:rPr>
          <w:rFonts w:cs="B Nazanin"/>
          <w:b/>
          <w:bCs/>
          <w:sz w:val="28"/>
          <w:szCs w:val="28"/>
          <w:rtl/>
        </w:rPr>
      </w:pPr>
      <w:r>
        <w:rPr>
          <w:rFonts w:cs="B Nazanin" w:hint="cs"/>
          <w:b/>
          <w:bCs/>
          <w:sz w:val="28"/>
          <w:szCs w:val="28"/>
          <w:rtl/>
        </w:rPr>
        <w:t xml:space="preserve">5- </w:t>
      </w:r>
      <w:r w:rsidRPr="00AB0654">
        <w:rPr>
          <w:rFonts w:cs="B Nazanin" w:hint="cs"/>
          <w:b/>
          <w:bCs/>
          <w:sz w:val="28"/>
          <w:szCs w:val="28"/>
          <w:rtl/>
        </w:rPr>
        <w:t>تعاملات اجتماعی</w:t>
      </w:r>
    </w:p>
    <w:p w:rsidR="00EE598F" w:rsidRPr="00EE598F" w:rsidRDefault="00EE598F" w:rsidP="00EE598F">
      <w:pPr>
        <w:tabs>
          <w:tab w:val="left" w:pos="7815"/>
        </w:tabs>
        <w:rPr>
          <w:rFonts w:cs="B Nazanin"/>
          <w:sz w:val="24"/>
          <w:rtl/>
        </w:rPr>
      </w:pPr>
      <w:r w:rsidRPr="00EE598F">
        <w:rPr>
          <w:rFonts w:cs="B Nazanin" w:hint="cs"/>
          <w:sz w:val="24"/>
          <w:rtl/>
        </w:rPr>
        <w:t>هرگاه عملی از شخصی سربزند که با پاسخ از سوی فرد دیگری همراه باشد در اصطلاح به این عمل متقابل دوطرفه، تعامل اجتماعی گفته می</w:t>
      </w:r>
      <w:r w:rsidRPr="00EE598F">
        <w:rPr>
          <w:rFonts w:cs="B Nazanin"/>
          <w:sz w:val="24"/>
          <w:rtl/>
        </w:rPr>
        <w:softHyphen/>
      </w:r>
      <w:r w:rsidRPr="00EE598F">
        <w:rPr>
          <w:rFonts w:cs="B Nazanin" w:hint="cs"/>
          <w:sz w:val="24"/>
          <w:rtl/>
        </w:rPr>
        <w:t xml:space="preserve">شود. این رابطه متقابل اجتماعی برای پاسخ به نیازهای انسان و احساس تعلق به مکان یک </w:t>
      </w:r>
      <w:r w:rsidRPr="00EE598F">
        <w:rPr>
          <w:rFonts w:cs="B Nazanin" w:hint="cs"/>
          <w:sz w:val="24"/>
          <w:rtl/>
        </w:rPr>
        <w:lastRenderedPageBreak/>
        <w:t>ضرورت است، چرا که به وجود آوردن زمینه</w:t>
      </w:r>
      <w:r w:rsidRPr="00EE598F">
        <w:rPr>
          <w:rFonts w:cs="B Nazanin"/>
          <w:sz w:val="24"/>
          <w:rtl/>
        </w:rPr>
        <w:softHyphen/>
      </w:r>
      <w:r w:rsidRPr="00EE598F">
        <w:rPr>
          <w:rFonts w:cs="B Nazanin" w:hint="cs"/>
          <w:sz w:val="24"/>
          <w:rtl/>
        </w:rPr>
        <w:t>های اجتماعی شدن و اجتماع</w:t>
      </w:r>
      <w:r w:rsidRPr="00EE598F">
        <w:rPr>
          <w:rFonts w:cs="B Nazanin"/>
          <w:sz w:val="24"/>
          <w:rtl/>
        </w:rPr>
        <w:softHyphen/>
      </w:r>
      <w:r w:rsidRPr="00EE598F">
        <w:rPr>
          <w:rFonts w:cs="B Nazanin" w:hint="cs"/>
          <w:sz w:val="24"/>
          <w:rtl/>
        </w:rPr>
        <w:t>پذیری به رشد فردی انسان کمک می</w:t>
      </w:r>
      <w:r w:rsidRPr="00EE598F">
        <w:rPr>
          <w:rFonts w:cs="B Nazanin"/>
          <w:sz w:val="24"/>
          <w:rtl/>
        </w:rPr>
        <w:softHyphen/>
      </w:r>
      <w:r w:rsidRPr="00EE598F">
        <w:rPr>
          <w:rFonts w:cs="B Nazanin" w:hint="cs"/>
          <w:sz w:val="24"/>
          <w:rtl/>
        </w:rPr>
        <w:t>کند (لنگ، 1383). ارتباط و تعامل از مهمترین نیازهای انسان در سطح اجتماع است. بسیاری از روانشناسان و جامعه</w:t>
      </w:r>
      <w:r w:rsidRPr="00EE598F">
        <w:rPr>
          <w:rFonts w:cs="B Nazanin"/>
          <w:sz w:val="24"/>
          <w:rtl/>
        </w:rPr>
        <w:softHyphen/>
      </w:r>
      <w:r w:rsidRPr="00EE598F">
        <w:rPr>
          <w:rFonts w:cs="B Nazanin" w:hint="cs"/>
          <w:sz w:val="24"/>
          <w:rtl/>
        </w:rPr>
        <w:t>شناسان همچون آلفرد آدلر، اریک برن و آبراهام مازلو در مورد اهمیت تعاملات و روابط اجتماعی و تأثیر آن بر زندگی فرد و اطرافیانش بحث</w:t>
      </w:r>
      <w:r w:rsidRPr="00EE598F">
        <w:rPr>
          <w:rFonts w:cs="B Nazanin"/>
          <w:sz w:val="24"/>
          <w:rtl/>
        </w:rPr>
        <w:softHyphen/>
      </w:r>
      <w:r w:rsidRPr="00EE598F">
        <w:rPr>
          <w:rFonts w:cs="B Nazanin" w:hint="cs"/>
          <w:sz w:val="24"/>
          <w:rtl/>
        </w:rPr>
        <w:t>های گسترده</w:t>
      </w:r>
      <w:r w:rsidRPr="00EE598F">
        <w:rPr>
          <w:rFonts w:cs="B Nazanin"/>
          <w:sz w:val="24"/>
          <w:rtl/>
        </w:rPr>
        <w:softHyphen/>
      </w:r>
      <w:r w:rsidRPr="00EE598F">
        <w:rPr>
          <w:rFonts w:cs="B Nazanin" w:hint="cs"/>
          <w:sz w:val="24"/>
          <w:rtl/>
        </w:rPr>
        <w:t>ای انجام داده</w:t>
      </w:r>
      <w:r w:rsidRPr="00EE598F">
        <w:rPr>
          <w:rFonts w:cs="B Nazanin"/>
          <w:sz w:val="24"/>
          <w:rtl/>
        </w:rPr>
        <w:softHyphen/>
      </w:r>
      <w:r w:rsidRPr="00EE598F">
        <w:rPr>
          <w:rFonts w:cs="B Nazanin" w:hint="cs"/>
          <w:sz w:val="24"/>
          <w:rtl/>
        </w:rPr>
        <w:t>اند و هر کدام از جنبه</w:t>
      </w:r>
      <w:r w:rsidRPr="00EE598F">
        <w:rPr>
          <w:rFonts w:cs="B Nazanin"/>
          <w:sz w:val="24"/>
          <w:rtl/>
        </w:rPr>
        <w:softHyphen/>
      </w:r>
      <w:r w:rsidRPr="00EE598F">
        <w:rPr>
          <w:rFonts w:cs="B Nazanin" w:hint="cs"/>
          <w:sz w:val="24"/>
          <w:rtl/>
        </w:rPr>
        <w:t>ای خاص به این موضوع نگریسته</w:t>
      </w:r>
      <w:r w:rsidRPr="00EE598F">
        <w:rPr>
          <w:rFonts w:cs="B Nazanin"/>
          <w:sz w:val="24"/>
          <w:rtl/>
        </w:rPr>
        <w:softHyphen/>
      </w:r>
      <w:r w:rsidRPr="00EE598F">
        <w:rPr>
          <w:rFonts w:cs="B Nazanin" w:hint="cs"/>
          <w:sz w:val="24"/>
          <w:rtl/>
        </w:rPr>
        <w:t>اند. در دنیای مدرن امروز به ویژه در شهرهای پرجمعیت به دلایل مختلف، تعاملات اجتماعی کاهش یافته است. این فقدان ارتباط علاوه بر تأثیرات مخرب فردی مشکلات اجتماعی نظیر کاهش حس سرزندگی، افزایش جرم</w:t>
      </w:r>
      <w:r w:rsidRPr="00EE598F">
        <w:rPr>
          <w:rFonts w:cs="B Nazanin"/>
          <w:sz w:val="24"/>
          <w:rtl/>
        </w:rPr>
        <w:softHyphen/>
      </w:r>
      <w:r w:rsidRPr="00EE598F">
        <w:rPr>
          <w:rFonts w:cs="B Nazanin" w:hint="cs"/>
          <w:sz w:val="24"/>
          <w:rtl/>
        </w:rPr>
        <w:t>خیزی، کاهش اعتماد اجتماعی، کاهش سرمایه</w:t>
      </w:r>
      <w:r w:rsidRPr="00EE598F">
        <w:rPr>
          <w:rFonts w:cs="B Nazanin"/>
          <w:sz w:val="24"/>
          <w:rtl/>
        </w:rPr>
        <w:softHyphen/>
      </w:r>
      <w:r w:rsidRPr="00EE598F">
        <w:rPr>
          <w:rFonts w:cs="B Nazanin" w:hint="cs"/>
          <w:sz w:val="24"/>
          <w:rtl/>
        </w:rPr>
        <w:t>ی اجتماعی و غیره را باعث می</w:t>
      </w:r>
      <w:r w:rsidRPr="00EE598F">
        <w:rPr>
          <w:rFonts w:cs="B Nazanin"/>
          <w:sz w:val="24"/>
          <w:rtl/>
        </w:rPr>
        <w:softHyphen/>
      </w:r>
      <w:r w:rsidRPr="00EE598F">
        <w:rPr>
          <w:rFonts w:cs="B Nazanin" w:hint="cs"/>
          <w:sz w:val="24"/>
          <w:rtl/>
        </w:rPr>
        <w:t>شود (تبریزی و همکاران، 1393، 258). از آن</w:t>
      </w:r>
      <w:r w:rsidRPr="00EE598F">
        <w:rPr>
          <w:rFonts w:cs="B Nazanin"/>
          <w:sz w:val="24"/>
          <w:rtl/>
        </w:rPr>
        <w:softHyphen/>
      </w:r>
      <w:r w:rsidRPr="00EE598F">
        <w:rPr>
          <w:rFonts w:cs="B Nazanin" w:hint="cs"/>
          <w:sz w:val="24"/>
          <w:rtl/>
        </w:rPr>
        <w:t>جا که افراد بر اساس منافع خود و بر اساس توقعات، هنجارها و نقش</w:t>
      </w:r>
      <w:r w:rsidRPr="00EE598F">
        <w:rPr>
          <w:rFonts w:cs="B Nazanin"/>
          <w:sz w:val="24"/>
          <w:rtl/>
        </w:rPr>
        <w:softHyphen/>
      </w:r>
      <w:r w:rsidRPr="00EE598F">
        <w:rPr>
          <w:rFonts w:cs="B Nazanin" w:hint="cs"/>
          <w:sz w:val="24"/>
          <w:rtl/>
        </w:rPr>
        <w:t>های معین خود، ارتباطات اجتماعی را شکل می</w:t>
      </w:r>
      <w:r w:rsidRPr="00EE598F">
        <w:rPr>
          <w:rFonts w:cs="B Nazanin"/>
          <w:sz w:val="24"/>
          <w:rtl/>
        </w:rPr>
        <w:softHyphen/>
      </w:r>
      <w:r w:rsidRPr="00EE598F">
        <w:rPr>
          <w:rFonts w:cs="B Nazanin" w:hint="cs"/>
          <w:sz w:val="24"/>
          <w:rtl/>
        </w:rPr>
        <w:t>دهند پس ممکن است در جستجوی مکان</w:t>
      </w:r>
      <w:r w:rsidRPr="00EE598F">
        <w:rPr>
          <w:rFonts w:cs="B Nazanin"/>
          <w:sz w:val="24"/>
          <w:rtl/>
        </w:rPr>
        <w:softHyphen/>
      </w:r>
      <w:r w:rsidRPr="00EE598F">
        <w:rPr>
          <w:rFonts w:cs="B Nazanin" w:hint="cs"/>
          <w:sz w:val="24"/>
          <w:rtl/>
        </w:rPr>
        <w:t>هایی باشند که در آن، افرادی با خصوصیات مشابه آن</w:t>
      </w:r>
      <w:r w:rsidRPr="00EE598F">
        <w:rPr>
          <w:rFonts w:cs="B Nazanin"/>
          <w:sz w:val="24"/>
          <w:rtl/>
        </w:rPr>
        <w:softHyphen/>
      </w:r>
      <w:r w:rsidRPr="00EE598F">
        <w:rPr>
          <w:rFonts w:cs="B Nazanin" w:hint="cs"/>
          <w:sz w:val="24"/>
          <w:rtl/>
        </w:rPr>
        <w:t>ها به لحاظ طبقه، مذهب، الگوی زندگی، تحصیلات، درآمد و موارد دیگر حضور دارند. همگن بودن افراد، مشوق ملاقات و افزایش تعامل با مکان</w:t>
      </w:r>
      <w:r w:rsidRPr="00EE598F">
        <w:rPr>
          <w:rFonts w:cs="B Nazanin"/>
          <w:sz w:val="24"/>
          <w:rtl/>
        </w:rPr>
        <w:softHyphen/>
      </w:r>
      <w:r w:rsidRPr="00EE598F">
        <w:rPr>
          <w:rFonts w:cs="B Nazanin" w:hint="cs"/>
          <w:sz w:val="24"/>
          <w:rtl/>
        </w:rPr>
        <w:t xml:space="preserve">های کالبدی-اجتماعی و در نتیجه ارتقاء دلبستگی به آن مکان است </w:t>
      </w:r>
      <w:r w:rsidRPr="00EE598F">
        <w:rPr>
          <w:rFonts w:asciiTheme="majorBidi" w:hAnsiTheme="majorBidi" w:cs="B Nazanin"/>
          <w:sz w:val="24"/>
          <w:rtl/>
        </w:rPr>
        <w:t>(</w:t>
      </w:r>
      <w:r w:rsidRPr="00EE598F">
        <w:rPr>
          <w:rFonts w:cs="Times New Roman"/>
          <w:szCs w:val="22"/>
        </w:rPr>
        <w:t>Marcus &amp; Sarkissian‚1986</w:t>
      </w:r>
      <w:r w:rsidRPr="00EE598F">
        <w:rPr>
          <w:rFonts w:cs="B Nazanin" w:hint="cs"/>
          <w:sz w:val="24"/>
          <w:rtl/>
        </w:rPr>
        <w:t>)</w:t>
      </w:r>
      <w:r w:rsidRPr="00EE598F">
        <w:rPr>
          <w:rFonts w:cs="Times New Roman" w:hint="cs"/>
          <w:sz w:val="24"/>
          <w:rtl/>
        </w:rPr>
        <w:t>.</w:t>
      </w:r>
      <w:r w:rsidRPr="00EE598F">
        <w:rPr>
          <w:rFonts w:cs="B Nazanin" w:hint="cs"/>
          <w:sz w:val="24"/>
          <w:rtl/>
        </w:rPr>
        <w:t xml:space="preserve"> در فضاهای باز عمومی خصوصا</w:t>
      </w:r>
      <w:r w:rsidRPr="00EE598F">
        <w:rPr>
          <w:rFonts w:ascii="Arial" w:hAnsi="Arial" w:cs="Arial"/>
          <w:sz w:val="24"/>
          <w:rtl/>
        </w:rPr>
        <w:t>ʺ</w:t>
      </w:r>
      <w:r w:rsidRPr="00EE598F">
        <w:rPr>
          <w:rFonts w:cs="B Nazanin" w:hint="cs"/>
          <w:sz w:val="24"/>
          <w:rtl/>
        </w:rPr>
        <w:t xml:space="preserve"> فضاهای سبز شهری و پارک</w:t>
      </w:r>
      <w:r w:rsidRPr="00EE598F">
        <w:rPr>
          <w:rFonts w:cs="B Nazanin"/>
          <w:sz w:val="24"/>
          <w:rtl/>
        </w:rPr>
        <w:softHyphen/>
      </w:r>
      <w:r w:rsidRPr="00EE598F">
        <w:rPr>
          <w:rFonts w:cs="B Nazanin" w:hint="cs"/>
          <w:sz w:val="24"/>
          <w:rtl/>
        </w:rPr>
        <w:t>ها امکان برقراری تعاملات اجتماعی میان شهرواندان وجود دارد. پژوهش</w:t>
      </w:r>
      <w:r w:rsidRPr="00EE598F">
        <w:rPr>
          <w:rFonts w:cs="B Nazanin"/>
          <w:sz w:val="24"/>
          <w:rtl/>
        </w:rPr>
        <w:softHyphen/>
      </w:r>
      <w:r w:rsidRPr="00EE598F">
        <w:rPr>
          <w:rFonts w:cs="B Nazanin" w:hint="cs"/>
          <w:sz w:val="24"/>
          <w:rtl/>
        </w:rPr>
        <w:t>های صورت گرفته در این زمینه بر درستی این مسأله صحه می</w:t>
      </w:r>
      <w:r w:rsidRPr="00EE598F">
        <w:rPr>
          <w:rFonts w:cs="B Nazanin"/>
          <w:sz w:val="24"/>
          <w:rtl/>
        </w:rPr>
        <w:softHyphen/>
      </w:r>
      <w:r w:rsidRPr="00EE598F">
        <w:rPr>
          <w:rFonts w:cs="B Nazanin" w:hint="cs"/>
          <w:sz w:val="24"/>
          <w:rtl/>
        </w:rPr>
        <w:t xml:space="preserve">گذارند. </w:t>
      </w:r>
    </w:p>
    <w:p w:rsidR="00EE598F" w:rsidRPr="00EE598F" w:rsidRDefault="00EE598F" w:rsidP="00EE598F">
      <w:pPr>
        <w:tabs>
          <w:tab w:val="left" w:pos="7815"/>
        </w:tabs>
        <w:rPr>
          <w:rFonts w:cs="B Nazanin"/>
          <w:sz w:val="24"/>
          <w:rtl/>
        </w:rPr>
      </w:pPr>
      <w:r w:rsidRPr="00EE598F">
        <w:rPr>
          <w:rFonts w:cs="B Nazanin" w:hint="cs"/>
          <w:sz w:val="24"/>
          <w:rtl/>
        </w:rPr>
        <w:t>در نظریه</w:t>
      </w:r>
      <w:r w:rsidRPr="00EE598F">
        <w:rPr>
          <w:rFonts w:cs="B Nazanin"/>
          <w:sz w:val="24"/>
          <w:rtl/>
        </w:rPr>
        <w:softHyphen/>
      </w:r>
      <w:r w:rsidRPr="00EE598F">
        <w:rPr>
          <w:rFonts w:cs="B Nazanin" w:hint="cs"/>
          <w:sz w:val="24"/>
          <w:rtl/>
        </w:rPr>
        <w:t>های طراحی محیط اظهار نظرهای زیادی راجع به چگونگی تأثیر طراحی بر تعامل اجتماعی مردم شده است. همچنین نیاز انسان به پیوندجویی و احساس تعلق به یک مکان از جمله مواردی است که جان لنگ برای ضرورت برقراری روابط اجتماعی برمی</w:t>
      </w:r>
      <w:r w:rsidRPr="00EE598F">
        <w:rPr>
          <w:rFonts w:cs="B Nazanin"/>
          <w:sz w:val="24"/>
          <w:rtl/>
        </w:rPr>
        <w:softHyphen/>
      </w:r>
      <w:r w:rsidRPr="00EE598F">
        <w:rPr>
          <w:rFonts w:cs="B Nazanin" w:hint="cs"/>
          <w:sz w:val="24"/>
          <w:rtl/>
        </w:rPr>
        <w:t>شمرد و انجام تعاملات اجتماعی و مشاهده فعالیت</w:t>
      </w:r>
      <w:r w:rsidRPr="00EE598F">
        <w:rPr>
          <w:rFonts w:cs="B Nazanin"/>
          <w:sz w:val="24"/>
          <w:rtl/>
        </w:rPr>
        <w:softHyphen/>
      </w:r>
      <w:r w:rsidRPr="00EE598F">
        <w:rPr>
          <w:rFonts w:cs="B Nazanin" w:hint="cs"/>
          <w:sz w:val="24"/>
          <w:rtl/>
        </w:rPr>
        <w:t>های مردم را موجب شادی انسان از طریق ایجاد زمینه</w:t>
      </w:r>
      <w:r w:rsidRPr="00EE598F">
        <w:rPr>
          <w:rFonts w:cs="B Nazanin"/>
          <w:sz w:val="24"/>
          <w:rtl/>
        </w:rPr>
        <w:softHyphen/>
      </w:r>
      <w:r w:rsidRPr="00EE598F">
        <w:rPr>
          <w:rFonts w:cs="B Nazanin" w:hint="cs"/>
          <w:sz w:val="24"/>
          <w:rtl/>
        </w:rPr>
        <w:t>های اجتماعی شدن و اجتماع</w:t>
      </w:r>
      <w:r w:rsidRPr="00EE598F">
        <w:rPr>
          <w:rFonts w:cs="B Nazanin"/>
          <w:sz w:val="24"/>
          <w:rtl/>
        </w:rPr>
        <w:softHyphen/>
      </w:r>
      <w:r w:rsidRPr="00EE598F">
        <w:rPr>
          <w:rFonts w:cs="B Nazanin" w:hint="cs"/>
          <w:sz w:val="24"/>
          <w:rtl/>
        </w:rPr>
        <w:t>پذیری می</w:t>
      </w:r>
      <w:r w:rsidRPr="00EE598F">
        <w:rPr>
          <w:rFonts w:cs="B Nazanin"/>
          <w:sz w:val="24"/>
          <w:rtl/>
        </w:rPr>
        <w:softHyphen/>
      </w:r>
      <w:r w:rsidRPr="00EE598F">
        <w:rPr>
          <w:rFonts w:cs="B Nazanin" w:hint="cs"/>
          <w:sz w:val="24"/>
          <w:rtl/>
        </w:rPr>
        <w:t>داند. کریستوفر الکساندر</w:t>
      </w:r>
      <w:r w:rsidRPr="00EE598F">
        <w:rPr>
          <w:rStyle w:val="FootnoteReference"/>
          <w:rFonts w:cs="B Nazanin"/>
          <w:sz w:val="24"/>
          <w:rtl/>
        </w:rPr>
        <w:footnoteReference w:id="1"/>
      </w:r>
      <w:r w:rsidRPr="00EE598F">
        <w:rPr>
          <w:rFonts w:cs="B Nazanin" w:hint="cs"/>
          <w:sz w:val="24"/>
          <w:rtl/>
        </w:rPr>
        <w:t xml:space="preserve"> نیز ملاقات</w:t>
      </w:r>
      <w:r w:rsidRPr="00EE598F">
        <w:rPr>
          <w:rFonts w:cs="B Nazanin"/>
          <w:sz w:val="24"/>
          <w:rtl/>
        </w:rPr>
        <w:softHyphen/>
      </w:r>
      <w:r w:rsidRPr="00EE598F">
        <w:rPr>
          <w:rFonts w:cs="B Nazanin" w:hint="cs"/>
          <w:sz w:val="24"/>
          <w:rtl/>
        </w:rPr>
        <w:t>های گاه به گاه و غیررسمی را زمینه</w:t>
      </w:r>
      <w:r w:rsidRPr="00EE598F">
        <w:rPr>
          <w:rFonts w:cs="B Nazanin"/>
          <w:sz w:val="24"/>
          <w:rtl/>
        </w:rPr>
        <w:softHyphen/>
      </w:r>
      <w:r w:rsidRPr="00EE598F">
        <w:rPr>
          <w:rFonts w:cs="B Nazanin" w:hint="cs"/>
          <w:sz w:val="24"/>
          <w:rtl/>
        </w:rPr>
        <w:t>ساز توسعه دوستی</w:t>
      </w:r>
      <w:r w:rsidRPr="00EE598F">
        <w:rPr>
          <w:rFonts w:cs="B Nazanin"/>
          <w:sz w:val="24"/>
          <w:rtl/>
        </w:rPr>
        <w:softHyphen/>
      </w:r>
      <w:r w:rsidRPr="00EE598F">
        <w:rPr>
          <w:rFonts w:cs="B Nazanin" w:hint="cs"/>
          <w:sz w:val="24"/>
          <w:rtl/>
        </w:rPr>
        <w:t>ها و روابط روزمره مردم دانسته و روابط اجتماعی را موجب نزدیک</w:t>
      </w:r>
      <w:r w:rsidRPr="00EE598F">
        <w:rPr>
          <w:rFonts w:cs="B Nazanin"/>
          <w:sz w:val="24"/>
          <w:rtl/>
        </w:rPr>
        <w:softHyphen/>
      </w:r>
      <w:r w:rsidRPr="00EE598F">
        <w:rPr>
          <w:rFonts w:cs="B Nazanin" w:hint="cs"/>
          <w:sz w:val="24"/>
          <w:rtl/>
        </w:rPr>
        <w:t>تر شدن نگرش</w:t>
      </w:r>
      <w:r w:rsidRPr="00EE598F">
        <w:rPr>
          <w:rFonts w:cs="B Nazanin"/>
          <w:sz w:val="24"/>
          <w:rtl/>
        </w:rPr>
        <w:softHyphen/>
      </w:r>
      <w:r w:rsidRPr="00EE598F">
        <w:rPr>
          <w:rFonts w:cs="B Nazanin" w:hint="cs"/>
          <w:sz w:val="24"/>
          <w:rtl/>
        </w:rPr>
        <w:t>های متفاوت افراد مختلف می</w:t>
      </w:r>
      <w:r w:rsidRPr="00EE598F">
        <w:rPr>
          <w:rFonts w:cs="B Nazanin"/>
          <w:sz w:val="24"/>
          <w:rtl/>
        </w:rPr>
        <w:softHyphen/>
      </w:r>
      <w:r w:rsidRPr="00EE598F">
        <w:rPr>
          <w:rFonts w:cs="B Nazanin" w:hint="cs"/>
          <w:sz w:val="24"/>
          <w:rtl/>
        </w:rPr>
        <w:t>داند. به گفته جنکل</w:t>
      </w:r>
      <w:r w:rsidRPr="00EE598F">
        <w:rPr>
          <w:rStyle w:val="FootnoteReference"/>
          <w:rFonts w:cs="B Nazanin"/>
          <w:sz w:val="24"/>
          <w:rtl/>
        </w:rPr>
        <w:footnoteReference w:id="2"/>
      </w:r>
      <w:r w:rsidRPr="00EE598F">
        <w:rPr>
          <w:rFonts w:cs="B Nazanin" w:hint="cs"/>
          <w:sz w:val="24"/>
          <w:rtl/>
        </w:rPr>
        <w:t xml:space="preserve"> فضاهای عمومی می</w:t>
      </w:r>
      <w:r w:rsidRPr="00EE598F">
        <w:rPr>
          <w:rFonts w:cs="B Nazanin"/>
          <w:sz w:val="24"/>
          <w:rtl/>
        </w:rPr>
        <w:softHyphen/>
      </w:r>
      <w:r w:rsidRPr="00EE598F">
        <w:rPr>
          <w:rFonts w:cs="B Nazanin" w:hint="cs"/>
          <w:sz w:val="24"/>
          <w:rtl/>
        </w:rPr>
        <w:t>توانند به گونه</w:t>
      </w:r>
      <w:r w:rsidRPr="00EE598F">
        <w:rPr>
          <w:rFonts w:cs="B Nazanin"/>
          <w:sz w:val="24"/>
          <w:rtl/>
        </w:rPr>
        <w:softHyphen/>
      </w:r>
      <w:r w:rsidRPr="00EE598F">
        <w:rPr>
          <w:rFonts w:cs="B Nazanin" w:hint="cs"/>
          <w:sz w:val="24"/>
          <w:rtl/>
        </w:rPr>
        <w:t>ای طراحی شوند که مردم و فعالیت</w:t>
      </w:r>
      <w:r w:rsidRPr="00EE598F">
        <w:rPr>
          <w:rFonts w:cs="B Nazanin"/>
          <w:sz w:val="24"/>
          <w:rtl/>
        </w:rPr>
        <w:softHyphen/>
      </w:r>
      <w:r w:rsidRPr="00EE598F">
        <w:rPr>
          <w:rFonts w:cs="B Nazanin" w:hint="cs"/>
          <w:sz w:val="24"/>
          <w:rtl/>
        </w:rPr>
        <w:t>ها را از محیط خصوصی به محیط عمومی فراخوانند یا برعکس به صورتی باشند که وارد شدن به آن</w:t>
      </w:r>
      <w:r w:rsidRPr="00EE598F">
        <w:rPr>
          <w:rFonts w:cs="B Nazanin"/>
          <w:sz w:val="24"/>
          <w:rtl/>
        </w:rPr>
        <w:softHyphen/>
      </w:r>
      <w:r w:rsidRPr="00EE598F">
        <w:rPr>
          <w:rFonts w:cs="B Nazanin" w:hint="cs"/>
          <w:sz w:val="24"/>
          <w:rtl/>
        </w:rPr>
        <w:t>ها از نظر فیزیکی و روانی دشوار باشد. در فضاهای اجتماع</w:t>
      </w:r>
      <w:r w:rsidRPr="00EE598F">
        <w:rPr>
          <w:rFonts w:cs="B Nazanin"/>
          <w:sz w:val="24"/>
          <w:rtl/>
        </w:rPr>
        <w:softHyphen/>
      </w:r>
      <w:r w:rsidRPr="00EE598F">
        <w:rPr>
          <w:rFonts w:cs="B Nazanin" w:hint="cs"/>
          <w:sz w:val="24"/>
          <w:rtl/>
        </w:rPr>
        <w:t>پذیر در نحوه</w:t>
      </w:r>
      <w:r w:rsidRPr="00EE598F">
        <w:rPr>
          <w:rFonts w:cs="B Nazanin"/>
          <w:sz w:val="24"/>
          <w:rtl/>
        </w:rPr>
        <w:softHyphen/>
      </w:r>
      <w:r w:rsidRPr="00EE598F">
        <w:rPr>
          <w:rFonts w:cs="B Nazanin" w:hint="cs"/>
          <w:sz w:val="24"/>
          <w:rtl/>
        </w:rPr>
        <w:t>ی طراحی فضا و چیدمان مبلمان آن ارتباط چهره به چهره افراد در نظر گرفته می</w:t>
      </w:r>
      <w:r w:rsidRPr="00EE598F">
        <w:rPr>
          <w:rFonts w:cs="B Nazanin"/>
          <w:sz w:val="24"/>
          <w:rtl/>
        </w:rPr>
        <w:softHyphen/>
      </w:r>
      <w:r w:rsidRPr="00EE598F">
        <w:rPr>
          <w:rFonts w:cs="B Nazanin" w:hint="cs"/>
          <w:sz w:val="24"/>
          <w:rtl/>
        </w:rPr>
        <w:t>شود. این مسأله در کنار ایجاد فضاهایی که امکان ملاقات با یکدیگر را فراهم می</w:t>
      </w:r>
      <w:r w:rsidRPr="00EE598F">
        <w:rPr>
          <w:rFonts w:cs="B Nazanin"/>
          <w:sz w:val="24"/>
          <w:rtl/>
        </w:rPr>
        <w:softHyphen/>
      </w:r>
      <w:r w:rsidRPr="00EE598F">
        <w:rPr>
          <w:rFonts w:cs="B Nazanin" w:hint="cs"/>
          <w:sz w:val="24"/>
          <w:rtl/>
        </w:rPr>
        <w:t>کند موجب افزایش قابل توجه تعاملات اجتماعی می</w:t>
      </w:r>
      <w:r w:rsidRPr="00EE598F">
        <w:rPr>
          <w:rFonts w:cs="B Nazanin"/>
          <w:sz w:val="24"/>
          <w:rtl/>
        </w:rPr>
        <w:softHyphen/>
      </w:r>
      <w:r w:rsidRPr="00EE598F">
        <w:rPr>
          <w:rFonts w:cs="B Nazanin" w:hint="cs"/>
          <w:sz w:val="24"/>
          <w:rtl/>
        </w:rPr>
        <w:t xml:space="preserve">گردد (تبریزی و همکاران، 1393، 258). </w:t>
      </w:r>
    </w:p>
    <w:p w:rsidR="00EE598F" w:rsidRPr="00EE598F" w:rsidRDefault="00EE598F" w:rsidP="00EE598F">
      <w:pPr>
        <w:tabs>
          <w:tab w:val="left" w:pos="7815"/>
        </w:tabs>
        <w:rPr>
          <w:rFonts w:cs="B Nazanin"/>
          <w:sz w:val="24"/>
          <w:rtl/>
        </w:rPr>
      </w:pPr>
      <w:r w:rsidRPr="00EE598F">
        <w:rPr>
          <w:rFonts w:cs="B Nazanin" w:hint="cs"/>
          <w:sz w:val="24"/>
          <w:rtl/>
        </w:rPr>
        <w:t>همچنین مطالعات افرادی چون جن جاکوبس</w:t>
      </w:r>
      <w:r w:rsidRPr="00EE598F">
        <w:rPr>
          <w:rStyle w:val="FootnoteReference"/>
          <w:rFonts w:cs="B Nazanin"/>
          <w:sz w:val="24"/>
          <w:rtl/>
        </w:rPr>
        <w:footnoteReference w:id="3"/>
      </w:r>
      <w:r w:rsidRPr="00EE598F">
        <w:rPr>
          <w:rFonts w:cs="B Nazanin" w:hint="cs"/>
          <w:sz w:val="24"/>
          <w:rtl/>
        </w:rPr>
        <w:t xml:space="preserve"> و اسکار نیومن</w:t>
      </w:r>
      <w:r w:rsidRPr="00EE598F">
        <w:rPr>
          <w:rStyle w:val="FootnoteReference"/>
          <w:rFonts w:cs="B Nazanin"/>
          <w:sz w:val="24"/>
          <w:rtl/>
        </w:rPr>
        <w:footnoteReference w:id="4"/>
      </w:r>
      <w:r w:rsidRPr="00EE598F">
        <w:rPr>
          <w:rFonts w:cs="B Nazanin" w:hint="cs"/>
          <w:sz w:val="24"/>
          <w:rtl/>
        </w:rPr>
        <w:t xml:space="preserve"> نیز نشان می</w:t>
      </w:r>
      <w:r w:rsidRPr="00EE598F">
        <w:rPr>
          <w:rFonts w:cs="B Nazanin"/>
          <w:sz w:val="24"/>
          <w:rtl/>
        </w:rPr>
        <w:softHyphen/>
      </w:r>
      <w:r w:rsidRPr="00EE598F">
        <w:rPr>
          <w:rFonts w:cs="B Nazanin" w:hint="cs"/>
          <w:sz w:val="24"/>
          <w:rtl/>
        </w:rPr>
        <w:t>دهد که در محیط</w:t>
      </w:r>
      <w:r w:rsidRPr="00EE598F">
        <w:rPr>
          <w:rFonts w:cs="B Nazanin"/>
          <w:sz w:val="24"/>
          <w:rtl/>
        </w:rPr>
        <w:softHyphen/>
      </w:r>
      <w:r w:rsidRPr="00EE598F">
        <w:rPr>
          <w:rFonts w:cs="B Nazanin" w:hint="cs"/>
          <w:sz w:val="24"/>
          <w:rtl/>
        </w:rPr>
        <w:t>های محلی که تعامل اجتماعی قابل توجهی میان مردم وجود دارد میزان جرم و جنایت پایین</w:t>
      </w:r>
      <w:r w:rsidRPr="00EE598F">
        <w:rPr>
          <w:rFonts w:cs="B Nazanin"/>
          <w:sz w:val="24"/>
          <w:rtl/>
        </w:rPr>
        <w:softHyphen/>
      </w:r>
      <w:r w:rsidRPr="00EE598F">
        <w:rPr>
          <w:rFonts w:cs="B Nazanin" w:hint="cs"/>
          <w:sz w:val="24"/>
          <w:rtl/>
        </w:rPr>
        <w:t>تر می</w:t>
      </w:r>
      <w:r w:rsidRPr="00EE598F">
        <w:rPr>
          <w:rFonts w:cs="B Nazanin"/>
          <w:sz w:val="24"/>
          <w:rtl/>
        </w:rPr>
        <w:softHyphen/>
      </w:r>
      <w:r w:rsidRPr="00EE598F">
        <w:rPr>
          <w:rFonts w:cs="B Nazanin" w:hint="cs"/>
          <w:sz w:val="24"/>
          <w:rtl/>
        </w:rPr>
        <w:t>باشد و امنیت بیشتری حاصل می</w:t>
      </w:r>
      <w:r w:rsidRPr="00EE598F">
        <w:rPr>
          <w:rFonts w:cs="B Nazanin"/>
          <w:sz w:val="24"/>
          <w:rtl/>
        </w:rPr>
        <w:softHyphen/>
      </w:r>
      <w:r w:rsidRPr="00EE598F">
        <w:rPr>
          <w:rFonts w:cs="B Nazanin" w:hint="cs"/>
          <w:sz w:val="24"/>
          <w:rtl/>
        </w:rPr>
        <w:t>گردد. در مورد فضای داخلی ذکر شده است که سلسله مراتب فضا به گونه</w:t>
      </w:r>
      <w:r w:rsidRPr="00EE598F">
        <w:rPr>
          <w:rFonts w:cs="B Nazanin"/>
          <w:sz w:val="24"/>
          <w:rtl/>
        </w:rPr>
        <w:softHyphen/>
      </w:r>
      <w:r w:rsidRPr="00EE598F">
        <w:rPr>
          <w:rFonts w:cs="B Nazanin" w:hint="cs"/>
          <w:sz w:val="24"/>
          <w:rtl/>
        </w:rPr>
        <w:t>ای باشد که مردم بتوانند رابطه اجتماعی برقرار کنند (همان).</w:t>
      </w:r>
    </w:p>
    <w:p w:rsidR="00EE598F" w:rsidRPr="00EE598F" w:rsidRDefault="00EE598F" w:rsidP="00EE598F">
      <w:pPr>
        <w:tabs>
          <w:tab w:val="left" w:pos="7815"/>
        </w:tabs>
        <w:rPr>
          <w:rFonts w:cs="B Nazanin"/>
          <w:sz w:val="24"/>
          <w:rtl/>
        </w:rPr>
      </w:pPr>
      <w:r w:rsidRPr="00EE598F">
        <w:rPr>
          <w:rFonts w:cs="B Nazanin" w:hint="cs"/>
          <w:sz w:val="24"/>
          <w:rtl/>
        </w:rPr>
        <w:t>سکونت</w:t>
      </w:r>
      <w:r w:rsidRPr="00EE598F">
        <w:rPr>
          <w:rFonts w:cs="B Nazanin"/>
          <w:sz w:val="24"/>
          <w:rtl/>
        </w:rPr>
        <w:softHyphen/>
      </w:r>
      <w:r w:rsidRPr="00EE598F">
        <w:rPr>
          <w:rFonts w:cs="B Nazanin" w:hint="cs"/>
          <w:sz w:val="24"/>
          <w:rtl/>
        </w:rPr>
        <w:t>گاه</w:t>
      </w:r>
      <w:r w:rsidRPr="00EE598F">
        <w:rPr>
          <w:rFonts w:cs="B Nazanin"/>
          <w:sz w:val="24"/>
          <w:rtl/>
        </w:rPr>
        <w:softHyphen/>
      </w:r>
      <w:r w:rsidRPr="00EE598F">
        <w:rPr>
          <w:rFonts w:cs="B Nazanin" w:hint="cs"/>
          <w:sz w:val="24"/>
          <w:rtl/>
        </w:rPr>
        <w:t>های شهری قبل از مدرنیسم، فضاهای عمومی مانند میدان</w:t>
      </w:r>
      <w:r w:rsidRPr="00EE598F">
        <w:rPr>
          <w:rFonts w:cs="B Nazanin"/>
          <w:sz w:val="24"/>
          <w:rtl/>
        </w:rPr>
        <w:softHyphen/>
      </w:r>
      <w:r w:rsidRPr="00EE598F">
        <w:rPr>
          <w:rFonts w:cs="B Nazanin" w:hint="cs"/>
          <w:sz w:val="24"/>
          <w:rtl/>
        </w:rPr>
        <w:t>های شهری و بازارها، به عنوان عرصه</w:t>
      </w:r>
      <w:r w:rsidRPr="00EE598F">
        <w:rPr>
          <w:rFonts w:cs="B Nazanin"/>
          <w:sz w:val="24"/>
          <w:rtl/>
        </w:rPr>
        <w:softHyphen/>
      </w:r>
      <w:r w:rsidRPr="00EE598F">
        <w:rPr>
          <w:rFonts w:cs="B Nazanin" w:hint="cs"/>
          <w:sz w:val="24"/>
          <w:rtl/>
        </w:rPr>
        <w:t>ای جهت ارتباطات اجتماعی بوده</w:t>
      </w:r>
      <w:r w:rsidRPr="00EE598F">
        <w:rPr>
          <w:rFonts w:cs="B Nazanin"/>
          <w:sz w:val="24"/>
          <w:rtl/>
        </w:rPr>
        <w:softHyphen/>
      </w:r>
      <w:r w:rsidRPr="00EE598F">
        <w:rPr>
          <w:rFonts w:cs="B Nazanin" w:hint="cs"/>
          <w:sz w:val="24"/>
          <w:rtl/>
        </w:rPr>
        <w:t>اند و در حقیقت مکان</w:t>
      </w:r>
      <w:r w:rsidRPr="00EE598F">
        <w:rPr>
          <w:rFonts w:cs="B Nazanin"/>
          <w:sz w:val="24"/>
          <w:rtl/>
        </w:rPr>
        <w:softHyphen/>
      </w:r>
      <w:r w:rsidRPr="00EE598F">
        <w:rPr>
          <w:rFonts w:cs="B Nazanin" w:hint="cs"/>
          <w:sz w:val="24"/>
          <w:rtl/>
        </w:rPr>
        <w:t>هایی متشکل از فعل و انفعالات اجتماعی تعداد زیادی از مردمانی که این تعاملات را امکان</w:t>
      </w:r>
      <w:r w:rsidRPr="00EE598F">
        <w:rPr>
          <w:rFonts w:cs="B Nazanin"/>
          <w:sz w:val="24"/>
          <w:rtl/>
        </w:rPr>
        <w:softHyphen/>
      </w:r>
      <w:r w:rsidRPr="00EE598F">
        <w:rPr>
          <w:rFonts w:cs="B Nazanin" w:hint="cs"/>
          <w:sz w:val="24"/>
          <w:rtl/>
        </w:rPr>
        <w:t>پذیر می</w:t>
      </w:r>
      <w:r w:rsidRPr="00EE598F">
        <w:rPr>
          <w:rFonts w:cs="B Nazanin"/>
          <w:sz w:val="24"/>
          <w:rtl/>
        </w:rPr>
        <w:softHyphen/>
      </w:r>
      <w:r w:rsidRPr="00EE598F">
        <w:rPr>
          <w:rFonts w:cs="B Nazanin" w:hint="cs"/>
          <w:sz w:val="24"/>
          <w:rtl/>
        </w:rPr>
        <w:t>ساختند، قلمداد می</w:t>
      </w:r>
      <w:r w:rsidRPr="00EE598F">
        <w:rPr>
          <w:rFonts w:cs="B Nazanin"/>
          <w:sz w:val="24"/>
          <w:rtl/>
        </w:rPr>
        <w:softHyphen/>
      </w:r>
      <w:r w:rsidRPr="00EE598F">
        <w:rPr>
          <w:rFonts w:cs="B Nazanin" w:hint="cs"/>
          <w:sz w:val="24"/>
          <w:rtl/>
        </w:rPr>
        <w:t>شده</w:t>
      </w:r>
      <w:r w:rsidRPr="00EE598F">
        <w:rPr>
          <w:rFonts w:cs="B Nazanin"/>
          <w:sz w:val="24"/>
          <w:rtl/>
        </w:rPr>
        <w:softHyphen/>
      </w:r>
      <w:r w:rsidRPr="00EE598F">
        <w:rPr>
          <w:rFonts w:cs="B Nazanin" w:hint="cs"/>
          <w:sz w:val="24"/>
          <w:rtl/>
        </w:rPr>
        <w:t>اند (مدنی</w:t>
      </w:r>
      <w:r w:rsidRPr="00EE598F">
        <w:rPr>
          <w:rFonts w:cs="B Nazanin"/>
          <w:sz w:val="24"/>
          <w:rtl/>
        </w:rPr>
        <w:softHyphen/>
      </w:r>
      <w:r w:rsidRPr="00EE598F">
        <w:rPr>
          <w:rFonts w:cs="B Nazanin" w:hint="cs"/>
          <w:sz w:val="24"/>
          <w:rtl/>
        </w:rPr>
        <w:t>پور، 1384). علاوه بر این، فضاهای باز در ایجاد حس اعتماد و اطمینان به مردم کمک می</w:t>
      </w:r>
      <w:r w:rsidRPr="00EE598F">
        <w:rPr>
          <w:rFonts w:cs="B Nazanin"/>
          <w:sz w:val="24"/>
          <w:rtl/>
        </w:rPr>
        <w:softHyphen/>
      </w:r>
      <w:r w:rsidRPr="00EE598F">
        <w:rPr>
          <w:rFonts w:cs="B Nazanin" w:hint="cs"/>
          <w:sz w:val="24"/>
          <w:rtl/>
        </w:rPr>
        <w:t>کرده و باعث افزایش حس همبستگی و تعلق در مردم می</w:t>
      </w:r>
      <w:r w:rsidRPr="00EE598F">
        <w:rPr>
          <w:rFonts w:cs="B Nazanin"/>
          <w:sz w:val="24"/>
          <w:rtl/>
        </w:rPr>
        <w:softHyphen/>
      </w:r>
      <w:r w:rsidRPr="00EE598F">
        <w:rPr>
          <w:rFonts w:cs="B Nazanin" w:hint="cs"/>
          <w:sz w:val="24"/>
          <w:rtl/>
        </w:rPr>
        <w:t>شوند. در حقیقت این فضاها فراتر از مکانی صرفا</w:t>
      </w:r>
      <w:r w:rsidRPr="00EE598F">
        <w:rPr>
          <w:rFonts w:ascii="Arial" w:hAnsi="Arial" w:cs="Arial"/>
          <w:sz w:val="24"/>
          <w:rtl/>
        </w:rPr>
        <w:t>ʺ</w:t>
      </w:r>
      <w:r w:rsidRPr="00EE598F">
        <w:rPr>
          <w:rFonts w:cs="B Nazanin" w:hint="cs"/>
          <w:sz w:val="24"/>
          <w:rtl/>
        </w:rPr>
        <w:t xml:space="preserve"> برای حضور منفعلانه هستند (قنبران و جعفری، 1393، 59). با تفکیک قائل شدن بین فضاهای عمومی و </w:t>
      </w:r>
      <w:r w:rsidRPr="00EE598F">
        <w:rPr>
          <w:rFonts w:cs="B Nazanin" w:hint="cs"/>
          <w:sz w:val="24"/>
          <w:rtl/>
        </w:rPr>
        <w:lastRenderedPageBreak/>
        <w:t>فضای شهری، تنها آن دسته از فضاها که قابلیت وقوع تعامل و برقراری تعاملات اجتماعی را دارند در درجه</w:t>
      </w:r>
      <w:r w:rsidRPr="00EE598F">
        <w:rPr>
          <w:rFonts w:cs="B Nazanin"/>
          <w:sz w:val="24"/>
          <w:rtl/>
        </w:rPr>
        <w:softHyphen/>
      </w:r>
      <w:r w:rsidRPr="00EE598F">
        <w:rPr>
          <w:rFonts w:cs="B Nazanin" w:hint="cs"/>
          <w:sz w:val="24"/>
          <w:rtl/>
        </w:rPr>
        <w:t>ای بالاتر و به عنوان فضاهای شهری ارزیابی می</w:t>
      </w:r>
      <w:r w:rsidRPr="00EE598F">
        <w:rPr>
          <w:rFonts w:cs="B Nazanin"/>
          <w:sz w:val="24"/>
          <w:rtl/>
        </w:rPr>
        <w:softHyphen/>
      </w:r>
      <w:r w:rsidRPr="00EE598F">
        <w:rPr>
          <w:rFonts w:cs="B Nazanin" w:hint="cs"/>
          <w:sz w:val="24"/>
          <w:rtl/>
        </w:rPr>
        <w:t>شوند (پاکزاد، 1389). از جمله این فضاها، فضاهای باز شهری مانند پارک</w:t>
      </w:r>
      <w:r w:rsidRPr="00EE598F">
        <w:rPr>
          <w:rFonts w:cs="B Nazanin"/>
          <w:sz w:val="24"/>
          <w:rtl/>
        </w:rPr>
        <w:softHyphen/>
      </w:r>
      <w:r w:rsidRPr="00EE598F">
        <w:rPr>
          <w:rFonts w:cs="B Nazanin" w:hint="cs"/>
          <w:sz w:val="24"/>
          <w:rtl/>
        </w:rPr>
        <w:t>ها می</w:t>
      </w:r>
      <w:r w:rsidRPr="00EE598F">
        <w:rPr>
          <w:rFonts w:cs="B Nazanin"/>
          <w:sz w:val="24"/>
          <w:rtl/>
        </w:rPr>
        <w:softHyphen/>
      </w:r>
      <w:r w:rsidRPr="00EE598F">
        <w:rPr>
          <w:rFonts w:cs="B Nazanin" w:hint="cs"/>
          <w:sz w:val="24"/>
          <w:rtl/>
        </w:rPr>
        <w:t>باشد.</w:t>
      </w:r>
    </w:p>
    <w:p w:rsidR="00EE598F" w:rsidRPr="00EE598F" w:rsidRDefault="00EE598F" w:rsidP="00EE598F">
      <w:pPr>
        <w:tabs>
          <w:tab w:val="left" w:pos="7815"/>
        </w:tabs>
        <w:rPr>
          <w:rFonts w:asciiTheme="majorBidi" w:hAnsiTheme="majorBidi" w:cs="B Nazanin"/>
          <w:sz w:val="24"/>
          <w:rtl/>
        </w:rPr>
      </w:pPr>
      <w:r w:rsidRPr="00EE598F">
        <w:rPr>
          <w:rFonts w:asciiTheme="majorBidi" w:hAnsiTheme="majorBidi" w:cs="B Nazanin" w:hint="cs"/>
          <w:sz w:val="24"/>
          <w:rtl/>
        </w:rPr>
        <w:t>فضاهای سبز شهری بر رفتار شهروندان مؤثر می</w:t>
      </w:r>
      <w:r w:rsidRPr="00EE598F">
        <w:rPr>
          <w:rFonts w:asciiTheme="majorBidi" w:hAnsiTheme="majorBidi" w:cs="B Nazanin"/>
          <w:sz w:val="24"/>
          <w:rtl/>
        </w:rPr>
        <w:softHyphen/>
      </w:r>
      <w:r w:rsidRPr="00EE598F">
        <w:rPr>
          <w:rFonts w:asciiTheme="majorBidi" w:hAnsiTheme="majorBidi" w:cs="B Nazanin" w:hint="cs"/>
          <w:sz w:val="24"/>
          <w:rtl/>
        </w:rPr>
        <w:t>باشد و این امکان وجود دارد که از طریق برنامه</w:t>
      </w:r>
      <w:r w:rsidRPr="00EE598F">
        <w:rPr>
          <w:rFonts w:asciiTheme="majorBidi" w:hAnsiTheme="majorBidi" w:cs="B Nazanin"/>
          <w:sz w:val="24"/>
          <w:rtl/>
        </w:rPr>
        <w:softHyphen/>
      </w:r>
      <w:r w:rsidRPr="00EE598F">
        <w:rPr>
          <w:rFonts w:asciiTheme="majorBidi" w:hAnsiTheme="majorBidi" w:cs="B Nazanin" w:hint="cs"/>
          <w:sz w:val="24"/>
          <w:rtl/>
        </w:rPr>
        <w:t>ریزی صحیح و هدفمند با قرارگیری مناسب فضاهای سبز در ترکیب با سایر فضاهای شهری، مراتب ارتقای اخلاقی و زمینه لازم جهت برقراری تعاملات اجتماعی فراهم گردد (</w:t>
      </w:r>
      <w:r w:rsidRPr="00EE598F">
        <w:rPr>
          <w:rFonts w:asciiTheme="majorBidi" w:hAnsiTheme="majorBidi" w:cstheme="majorBidi"/>
          <w:szCs w:val="22"/>
        </w:rPr>
        <w:t>Choay‚ 1986</w:t>
      </w:r>
      <w:r w:rsidRPr="00EE598F">
        <w:rPr>
          <w:rFonts w:asciiTheme="majorBidi" w:hAnsiTheme="majorBidi" w:cs="B Nazanin" w:hint="cs"/>
          <w:sz w:val="24"/>
          <w:rtl/>
        </w:rPr>
        <w:t>)</w:t>
      </w:r>
      <w:r w:rsidRPr="00EE598F">
        <w:rPr>
          <w:rFonts w:asciiTheme="majorBidi" w:hAnsiTheme="majorBidi" w:cstheme="majorBidi" w:hint="cs"/>
          <w:sz w:val="24"/>
          <w:rtl/>
        </w:rPr>
        <w:t xml:space="preserve">. </w:t>
      </w:r>
      <w:r w:rsidRPr="00EE598F">
        <w:rPr>
          <w:rFonts w:asciiTheme="majorBidi" w:hAnsiTheme="majorBidi" w:cs="B Nazanin" w:hint="cs"/>
          <w:sz w:val="24"/>
          <w:rtl/>
        </w:rPr>
        <w:t>فضاهای سبز حتی در مقیاس فضاهای کوچک در بین محلات شهری، به عنوان یک فضای مشترک می</w:t>
      </w:r>
      <w:r w:rsidRPr="00EE598F">
        <w:rPr>
          <w:rFonts w:asciiTheme="majorBidi" w:hAnsiTheme="majorBidi" w:cs="B Nazanin"/>
          <w:sz w:val="24"/>
          <w:rtl/>
        </w:rPr>
        <w:softHyphen/>
      </w:r>
      <w:r w:rsidRPr="00EE598F">
        <w:rPr>
          <w:rFonts w:asciiTheme="majorBidi" w:hAnsiTheme="majorBidi" w:cs="B Nazanin" w:hint="cs"/>
          <w:sz w:val="24"/>
          <w:rtl/>
        </w:rPr>
        <w:t>تواند عاملی برای تجمع و ارتباط همسایگان به خصوص برای زنان و افراد سالمند ساکن محلات، محسوب گردد (کوین</w:t>
      </w:r>
      <w:r w:rsidRPr="00EE598F">
        <w:rPr>
          <w:rStyle w:val="FootnoteReference"/>
          <w:rFonts w:asciiTheme="majorBidi" w:hAnsiTheme="majorBidi" w:cs="B Nazanin"/>
          <w:sz w:val="24"/>
          <w:rtl/>
        </w:rPr>
        <w:footnoteReference w:id="5"/>
      </w:r>
      <w:r w:rsidRPr="00EE598F">
        <w:rPr>
          <w:rFonts w:asciiTheme="majorBidi" w:hAnsiTheme="majorBidi" w:cs="B Nazanin" w:hint="cs"/>
          <w:sz w:val="24"/>
          <w:rtl/>
        </w:rPr>
        <w:t xml:space="preserve"> و همکاران، 1998). همچنین مشاهدات رفتاری نشان داده است که تعاملات اجتماعی در فضاهای سبز دو برابر فضاهای خشک و فاقد پوشش گیاهی می</w:t>
      </w:r>
      <w:r w:rsidRPr="00EE598F">
        <w:rPr>
          <w:rFonts w:asciiTheme="majorBidi" w:hAnsiTheme="majorBidi" w:cs="B Nazanin"/>
          <w:sz w:val="24"/>
          <w:rtl/>
        </w:rPr>
        <w:softHyphen/>
      </w:r>
      <w:r w:rsidRPr="00EE598F">
        <w:rPr>
          <w:rFonts w:asciiTheme="majorBidi" w:hAnsiTheme="majorBidi" w:cs="B Nazanin" w:hint="cs"/>
          <w:sz w:val="24"/>
          <w:rtl/>
        </w:rPr>
        <w:t>باشد (</w:t>
      </w:r>
      <w:r w:rsidRPr="00EE598F">
        <w:rPr>
          <w:rFonts w:asciiTheme="majorBidi" w:hAnsiTheme="majorBidi" w:cstheme="majorBidi"/>
          <w:szCs w:val="22"/>
        </w:rPr>
        <w:t>Sullivan‚ Kuo &amp; Depooter‚ 2004</w:t>
      </w:r>
      <w:r w:rsidRPr="00EE598F">
        <w:rPr>
          <w:rFonts w:asciiTheme="majorBidi" w:hAnsiTheme="majorBidi" w:cs="B Nazanin" w:hint="cs"/>
          <w:sz w:val="24"/>
          <w:rtl/>
        </w:rPr>
        <w:t>)</w:t>
      </w:r>
      <w:r w:rsidRPr="00EE598F">
        <w:rPr>
          <w:rFonts w:asciiTheme="majorBidi" w:hAnsiTheme="majorBidi" w:cstheme="majorBidi" w:hint="cs"/>
          <w:sz w:val="24"/>
          <w:rtl/>
        </w:rPr>
        <w:t>.</w:t>
      </w:r>
      <w:r w:rsidRPr="00EE598F">
        <w:rPr>
          <w:rFonts w:asciiTheme="majorBidi" w:hAnsiTheme="majorBidi" w:cs="B Nazanin" w:hint="cs"/>
          <w:sz w:val="24"/>
          <w:rtl/>
        </w:rPr>
        <w:t xml:space="preserve"> </w:t>
      </w:r>
    </w:p>
    <w:p w:rsidR="00EE598F" w:rsidRDefault="00EE598F" w:rsidP="00EE598F">
      <w:pPr>
        <w:tabs>
          <w:tab w:val="left" w:pos="7815"/>
        </w:tabs>
        <w:rPr>
          <w:rFonts w:asciiTheme="majorBidi" w:hAnsiTheme="majorBidi" w:cs="B Nazanin"/>
          <w:sz w:val="24"/>
          <w:rtl/>
        </w:rPr>
      </w:pPr>
      <w:r w:rsidRPr="00EE598F">
        <w:rPr>
          <w:rFonts w:asciiTheme="majorBidi" w:hAnsiTheme="majorBidi" w:cs="B Nazanin" w:hint="cs"/>
          <w:sz w:val="24"/>
          <w:rtl/>
        </w:rPr>
        <w:t>در مطالعاتی که در ایرلند صورت گرفته، مشاهده گردیده در محلاتی که فضاهای قابل پیاده</w:t>
      </w:r>
      <w:r w:rsidRPr="00EE598F">
        <w:rPr>
          <w:rFonts w:asciiTheme="majorBidi" w:hAnsiTheme="majorBidi" w:cs="B Nazanin"/>
          <w:sz w:val="24"/>
          <w:rtl/>
        </w:rPr>
        <w:softHyphen/>
      </w:r>
      <w:r w:rsidRPr="00EE598F">
        <w:rPr>
          <w:rFonts w:asciiTheme="majorBidi" w:hAnsiTheme="majorBidi" w:cs="B Nazanin" w:hint="cs"/>
          <w:sz w:val="24"/>
          <w:rtl/>
        </w:rPr>
        <w:t>روی و پارک محلی وجود دارد، ساکنین نسبت به یکدیگر بیشتر آشنایی و اطمینان دارند (</w:t>
      </w:r>
      <w:r w:rsidRPr="00EE598F">
        <w:rPr>
          <w:rFonts w:asciiTheme="majorBidi" w:hAnsiTheme="majorBidi" w:cstheme="majorBidi"/>
          <w:szCs w:val="22"/>
        </w:rPr>
        <w:t>Leyden‚ 2003</w:t>
      </w:r>
      <w:r w:rsidRPr="00EE598F">
        <w:rPr>
          <w:rFonts w:asciiTheme="majorBidi" w:hAnsiTheme="majorBidi" w:cs="B Nazanin" w:hint="cs"/>
          <w:sz w:val="24"/>
          <w:rtl/>
        </w:rPr>
        <w:t>)</w:t>
      </w:r>
      <w:r w:rsidRPr="00EE598F">
        <w:rPr>
          <w:rFonts w:asciiTheme="majorBidi" w:hAnsiTheme="majorBidi" w:cstheme="majorBidi" w:hint="cs"/>
          <w:sz w:val="24"/>
          <w:rtl/>
        </w:rPr>
        <w:t>.</w:t>
      </w:r>
      <w:r w:rsidRPr="00EE598F">
        <w:rPr>
          <w:rFonts w:asciiTheme="majorBidi" w:hAnsiTheme="majorBidi" w:cs="B Nazanin" w:hint="cs"/>
          <w:sz w:val="24"/>
          <w:rtl/>
        </w:rPr>
        <w:t xml:space="preserve"> همچنین مطالعاتی که توسط ماس</w:t>
      </w:r>
      <w:r w:rsidRPr="00EE598F">
        <w:rPr>
          <w:rStyle w:val="FootnoteReference"/>
          <w:rFonts w:asciiTheme="majorBidi" w:hAnsiTheme="majorBidi" w:cs="B Nazanin"/>
          <w:sz w:val="24"/>
          <w:rtl/>
        </w:rPr>
        <w:footnoteReference w:id="6"/>
      </w:r>
      <w:r w:rsidRPr="00EE598F">
        <w:rPr>
          <w:rFonts w:asciiTheme="majorBidi" w:hAnsiTheme="majorBidi" w:cs="B Nazanin" w:hint="cs"/>
          <w:sz w:val="24"/>
          <w:rtl/>
        </w:rPr>
        <w:t xml:space="preserve"> و همکاران (2009) در هلند صورت پذیرفت به این نتیجه دست یافتند که مردمی که در کنار فضاهای سبز زندگی می</w:t>
      </w:r>
      <w:r w:rsidRPr="00EE598F">
        <w:rPr>
          <w:rFonts w:asciiTheme="majorBidi" w:hAnsiTheme="majorBidi" w:cs="B Nazanin"/>
          <w:sz w:val="24"/>
          <w:rtl/>
        </w:rPr>
        <w:softHyphen/>
      </w:r>
      <w:r w:rsidRPr="00EE598F">
        <w:rPr>
          <w:rFonts w:asciiTheme="majorBidi" w:hAnsiTheme="majorBidi" w:cs="B Nazanin" w:hint="cs"/>
          <w:sz w:val="24"/>
          <w:rtl/>
        </w:rPr>
        <w:t>کنند، کمتر احساس تنهایی می</w:t>
      </w:r>
      <w:r w:rsidRPr="00EE598F">
        <w:rPr>
          <w:rFonts w:asciiTheme="majorBidi" w:hAnsiTheme="majorBidi" w:cs="B Nazanin"/>
          <w:sz w:val="24"/>
          <w:rtl/>
        </w:rPr>
        <w:softHyphen/>
      </w:r>
      <w:r w:rsidRPr="00EE598F">
        <w:rPr>
          <w:rFonts w:asciiTheme="majorBidi" w:hAnsiTheme="majorBidi" w:cs="B Nazanin" w:hint="cs"/>
          <w:sz w:val="24"/>
          <w:rtl/>
        </w:rPr>
        <w:t>نمایند و شناختشان از محیط و اطرافیانشان بیشتر می</w:t>
      </w:r>
      <w:r w:rsidRPr="00EE598F">
        <w:rPr>
          <w:rFonts w:asciiTheme="majorBidi" w:hAnsiTheme="majorBidi" w:cs="B Nazanin"/>
          <w:sz w:val="24"/>
          <w:rtl/>
        </w:rPr>
        <w:softHyphen/>
      </w:r>
      <w:r w:rsidRPr="00EE598F">
        <w:rPr>
          <w:rFonts w:asciiTheme="majorBidi" w:hAnsiTheme="majorBidi" w:cs="B Nazanin" w:hint="cs"/>
          <w:sz w:val="24"/>
          <w:rtl/>
        </w:rPr>
        <w:t>باشد. در پژوهش دیگری که توسط سیلند</w:t>
      </w:r>
      <w:r w:rsidRPr="00EE598F">
        <w:rPr>
          <w:rStyle w:val="FootnoteReference"/>
          <w:rFonts w:asciiTheme="majorBidi" w:hAnsiTheme="majorBidi" w:cs="B Nazanin"/>
          <w:sz w:val="24"/>
          <w:rtl/>
        </w:rPr>
        <w:footnoteReference w:id="7"/>
      </w:r>
      <w:r w:rsidRPr="00EE598F">
        <w:rPr>
          <w:rFonts w:asciiTheme="majorBidi" w:hAnsiTheme="majorBidi" w:cs="B Nazanin" w:hint="cs"/>
          <w:sz w:val="24"/>
          <w:rtl/>
        </w:rPr>
        <w:t xml:space="preserve"> و همکاران (2008) در کشور سوئد بر روی پارک</w:t>
      </w:r>
      <w:r w:rsidRPr="00EE598F">
        <w:rPr>
          <w:rFonts w:asciiTheme="majorBidi" w:hAnsiTheme="majorBidi" w:cs="B Nazanin"/>
          <w:sz w:val="24"/>
          <w:rtl/>
        </w:rPr>
        <w:softHyphen/>
      </w:r>
      <w:r w:rsidRPr="00EE598F">
        <w:rPr>
          <w:rFonts w:asciiTheme="majorBidi" w:hAnsiTheme="majorBidi" w:cs="B Nazanin" w:hint="cs"/>
          <w:sz w:val="24"/>
          <w:rtl/>
        </w:rPr>
        <w:t>ها و جنگل</w:t>
      </w:r>
      <w:r w:rsidRPr="00EE598F">
        <w:rPr>
          <w:rFonts w:asciiTheme="majorBidi" w:hAnsiTheme="majorBidi" w:cs="B Nazanin"/>
          <w:sz w:val="24"/>
          <w:rtl/>
        </w:rPr>
        <w:softHyphen/>
      </w:r>
      <w:r w:rsidRPr="00EE598F">
        <w:rPr>
          <w:rFonts w:asciiTheme="majorBidi" w:hAnsiTheme="majorBidi" w:cs="B Nazanin" w:hint="cs"/>
          <w:sz w:val="24"/>
          <w:rtl/>
        </w:rPr>
        <w:t>های شهر زوریخ انجام گرفت، نشان داد که نوجوانان بیشتر با هم</w:t>
      </w:r>
      <w:r w:rsidRPr="00EE598F">
        <w:rPr>
          <w:rFonts w:asciiTheme="majorBidi" w:hAnsiTheme="majorBidi" w:cs="B Nazanin"/>
          <w:sz w:val="24"/>
          <w:rtl/>
        </w:rPr>
        <w:softHyphen/>
      </w:r>
      <w:r w:rsidRPr="00EE598F">
        <w:rPr>
          <w:rFonts w:asciiTheme="majorBidi" w:hAnsiTheme="majorBidi" w:cs="B Nazanin" w:hint="cs"/>
          <w:sz w:val="24"/>
          <w:rtl/>
        </w:rPr>
        <w:t>سالان خود در پارک</w:t>
      </w:r>
      <w:r w:rsidRPr="00EE598F">
        <w:rPr>
          <w:rFonts w:asciiTheme="majorBidi" w:hAnsiTheme="majorBidi" w:cs="B Nazanin"/>
          <w:sz w:val="24"/>
          <w:rtl/>
        </w:rPr>
        <w:softHyphen/>
      </w:r>
      <w:r w:rsidRPr="00EE598F">
        <w:rPr>
          <w:rFonts w:asciiTheme="majorBidi" w:hAnsiTheme="majorBidi" w:cs="B Nazanin" w:hint="cs"/>
          <w:sz w:val="24"/>
          <w:rtl/>
        </w:rPr>
        <w:t>ها و فضاهای سبز که سهولت دسترسی دارند، قرار ملاقات می</w:t>
      </w:r>
      <w:r w:rsidRPr="00EE598F">
        <w:rPr>
          <w:rFonts w:asciiTheme="majorBidi" w:hAnsiTheme="majorBidi" w:cs="B Nazanin"/>
          <w:sz w:val="24"/>
          <w:rtl/>
        </w:rPr>
        <w:softHyphen/>
      </w:r>
      <w:r w:rsidRPr="00EE598F">
        <w:rPr>
          <w:rFonts w:asciiTheme="majorBidi" w:hAnsiTheme="majorBidi" w:cs="B Nazanin" w:hint="cs"/>
          <w:sz w:val="24"/>
          <w:rtl/>
        </w:rPr>
        <w:t xml:space="preserve">گذارند (آرام و همکاران، 1395، 139). </w:t>
      </w:r>
    </w:p>
    <w:p w:rsidR="00801696" w:rsidRPr="00EE598F" w:rsidRDefault="00801696" w:rsidP="00EE598F">
      <w:pPr>
        <w:tabs>
          <w:tab w:val="left" w:pos="7815"/>
        </w:tabs>
        <w:rPr>
          <w:rFonts w:asciiTheme="majorBidi" w:hAnsiTheme="majorBidi" w:cs="B Nazanin"/>
          <w:sz w:val="24"/>
          <w:rtl/>
        </w:rPr>
      </w:pPr>
    </w:p>
    <w:p w:rsidR="00EE598F" w:rsidRPr="00AB0654" w:rsidRDefault="00EE598F" w:rsidP="00EE598F">
      <w:pPr>
        <w:tabs>
          <w:tab w:val="left" w:pos="7815"/>
        </w:tabs>
        <w:ind w:firstLine="0"/>
        <w:rPr>
          <w:rFonts w:asciiTheme="majorBidi" w:hAnsiTheme="majorBidi" w:cs="B Nazanin"/>
          <w:b/>
          <w:bCs/>
          <w:sz w:val="28"/>
          <w:szCs w:val="28"/>
          <w:rtl/>
        </w:rPr>
      </w:pPr>
      <w:r>
        <w:rPr>
          <w:rFonts w:asciiTheme="majorBidi" w:hAnsiTheme="majorBidi" w:cs="B Nazanin" w:hint="cs"/>
          <w:b/>
          <w:bCs/>
          <w:sz w:val="28"/>
          <w:szCs w:val="28"/>
          <w:rtl/>
        </w:rPr>
        <w:t xml:space="preserve">6- </w:t>
      </w:r>
      <w:r w:rsidRPr="00AB0654">
        <w:rPr>
          <w:rFonts w:asciiTheme="majorBidi" w:hAnsiTheme="majorBidi" w:cs="B Nazanin" w:hint="cs"/>
          <w:b/>
          <w:bCs/>
          <w:sz w:val="28"/>
          <w:szCs w:val="28"/>
          <w:rtl/>
        </w:rPr>
        <w:t>فاکتورهای مؤثر بر افزایش تعاملات اجتماعی</w:t>
      </w:r>
      <w:r>
        <w:rPr>
          <w:rFonts w:asciiTheme="majorBidi" w:hAnsiTheme="majorBidi" w:cs="B Nazanin" w:hint="cs"/>
          <w:b/>
          <w:bCs/>
          <w:sz w:val="28"/>
          <w:szCs w:val="28"/>
          <w:rtl/>
        </w:rPr>
        <w:t xml:space="preserve"> در فضاهای باز شهری</w:t>
      </w:r>
    </w:p>
    <w:p w:rsidR="00EE598F" w:rsidRDefault="00EE598F" w:rsidP="00EE598F">
      <w:pPr>
        <w:tabs>
          <w:tab w:val="left" w:pos="7815"/>
        </w:tabs>
        <w:rPr>
          <w:rFonts w:asciiTheme="majorBidi" w:hAnsiTheme="majorBidi" w:cs="B Nazanin"/>
          <w:sz w:val="24"/>
          <w:rtl/>
        </w:rPr>
      </w:pPr>
      <w:r w:rsidRPr="00EE598F">
        <w:rPr>
          <w:rFonts w:asciiTheme="majorBidi" w:hAnsiTheme="majorBidi" w:cs="B Nazanin" w:hint="cs"/>
          <w:sz w:val="24"/>
          <w:rtl/>
        </w:rPr>
        <w:t>افراد بر اساس منافع خود، ارتباطات اجتماعی را شکل داده و بر اساس توقعات، هنجارها و نقش</w:t>
      </w:r>
      <w:r w:rsidRPr="00EE598F">
        <w:rPr>
          <w:rFonts w:asciiTheme="majorBidi" w:hAnsiTheme="majorBidi" w:cs="B Nazanin"/>
          <w:sz w:val="24"/>
          <w:rtl/>
        </w:rPr>
        <w:softHyphen/>
      </w:r>
      <w:r w:rsidRPr="00EE598F">
        <w:rPr>
          <w:rFonts w:asciiTheme="majorBidi" w:hAnsiTheme="majorBidi" w:cs="B Nazanin" w:hint="cs"/>
          <w:sz w:val="24"/>
          <w:rtl/>
        </w:rPr>
        <w:t>های معین خود، به آن می</w:t>
      </w:r>
      <w:r w:rsidRPr="00EE598F">
        <w:rPr>
          <w:rFonts w:asciiTheme="majorBidi" w:hAnsiTheme="majorBidi" w:cs="B Nazanin"/>
          <w:sz w:val="24"/>
          <w:rtl/>
        </w:rPr>
        <w:softHyphen/>
      </w:r>
      <w:r w:rsidRPr="00EE598F">
        <w:rPr>
          <w:rFonts w:asciiTheme="majorBidi" w:hAnsiTheme="majorBidi" w:cs="B Nazanin" w:hint="cs"/>
          <w:sz w:val="24"/>
          <w:rtl/>
        </w:rPr>
        <w:t>پردازند.</w:t>
      </w:r>
      <w:r w:rsidRPr="00EE598F">
        <w:rPr>
          <w:rFonts w:asciiTheme="majorBidi" w:hAnsiTheme="majorBidi" w:cstheme="majorBidi" w:hint="cs"/>
          <w:sz w:val="24"/>
          <w:rtl/>
        </w:rPr>
        <w:t xml:space="preserve"> </w:t>
      </w:r>
      <w:r w:rsidRPr="00EE598F">
        <w:rPr>
          <w:rFonts w:asciiTheme="majorBidi" w:hAnsiTheme="majorBidi" w:cs="B Nazanin" w:hint="cs"/>
          <w:sz w:val="24"/>
          <w:rtl/>
        </w:rPr>
        <w:t>بنابراین نحوه حضور فرد در مکان به همراه سایرین، عاملی قوی در تصمیم فرد برای ماندن در آن است. در این راستا حتی ممکن است افراد در جست</w:t>
      </w:r>
      <w:r w:rsidRPr="00EE598F">
        <w:rPr>
          <w:rFonts w:asciiTheme="majorBidi" w:hAnsiTheme="majorBidi" w:cs="B Nazanin"/>
          <w:sz w:val="24"/>
          <w:rtl/>
        </w:rPr>
        <w:softHyphen/>
      </w:r>
      <w:r w:rsidRPr="00EE598F">
        <w:rPr>
          <w:rFonts w:asciiTheme="majorBidi" w:hAnsiTheme="majorBidi" w:cs="B Nazanin" w:hint="cs"/>
          <w:sz w:val="24"/>
          <w:rtl/>
        </w:rPr>
        <w:t>و</w:t>
      </w:r>
      <w:r w:rsidRPr="00EE598F">
        <w:rPr>
          <w:rFonts w:asciiTheme="majorBidi" w:hAnsiTheme="majorBidi" w:cs="B Nazanin"/>
          <w:sz w:val="24"/>
          <w:rtl/>
        </w:rPr>
        <w:softHyphen/>
      </w:r>
      <w:r w:rsidRPr="00EE598F">
        <w:rPr>
          <w:rFonts w:asciiTheme="majorBidi" w:hAnsiTheme="majorBidi" w:cs="B Nazanin" w:hint="cs"/>
          <w:sz w:val="24"/>
          <w:rtl/>
        </w:rPr>
        <w:t>جوی مکان</w:t>
      </w:r>
      <w:r w:rsidRPr="00EE598F">
        <w:rPr>
          <w:rFonts w:asciiTheme="majorBidi" w:hAnsiTheme="majorBidi" w:cs="B Nazanin"/>
          <w:sz w:val="24"/>
          <w:rtl/>
        </w:rPr>
        <w:softHyphen/>
      </w:r>
      <w:r w:rsidRPr="00EE598F">
        <w:rPr>
          <w:rFonts w:asciiTheme="majorBidi" w:hAnsiTheme="majorBidi" w:cs="B Nazanin" w:hint="cs"/>
          <w:sz w:val="24"/>
          <w:rtl/>
        </w:rPr>
        <w:t>هایی که در آن، افرادی با خصوصیات مشابه آن</w:t>
      </w:r>
      <w:r w:rsidRPr="00EE598F">
        <w:rPr>
          <w:rFonts w:asciiTheme="majorBidi" w:hAnsiTheme="majorBidi" w:cs="B Nazanin"/>
          <w:sz w:val="24"/>
          <w:rtl/>
        </w:rPr>
        <w:softHyphen/>
      </w:r>
      <w:r w:rsidRPr="00EE598F">
        <w:rPr>
          <w:rFonts w:asciiTheme="majorBidi" w:hAnsiTheme="majorBidi" w:cs="B Nazanin" w:hint="cs"/>
          <w:sz w:val="24"/>
          <w:rtl/>
        </w:rPr>
        <w:t>ها به لحاظ طبقه، قوم، مذهب، گروه اقتصادی، الگوی زندگی، تحصیلات، درآمد، نحوه تربیت  کودکان و نژاد مشابه حضور دارند، بشناسند. اما با آن</w:t>
      </w:r>
      <w:r w:rsidRPr="00EE598F">
        <w:rPr>
          <w:rFonts w:asciiTheme="majorBidi" w:hAnsiTheme="majorBidi" w:cs="B Nazanin"/>
          <w:sz w:val="24"/>
          <w:rtl/>
        </w:rPr>
        <w:softHyphen/>
      </w:r>
      <w:r w:rsidRPr="00EE598F">
        <w:rPr>
          <w:rFonts w:asciiTheme="majorBidi" w:hAnsiTheme="majorBidi" w:cs="B Nazanin" w:hint="cs"/>
          <w:sz w:val="24"/>
          <w:rtl/>
        </w:rPr>
        <w:t>که همگن بودن افراد، مشوق ملاقات و افزایش تعامل با مکان</w:t>
      </w:r>
      <w:r w:rsidRPr="00EE598F">
        <w:rPr>
          <w:rFonts w:asciiTheme="majorBidi" w:hAnsiTheme="majorBidi" w:cs="B Nazanin"/>
          <w:sz w:val="24"/>
          <w:rtl/>
        </w:rPr>
        <w:softHyphen/>
      </w:r>
      <w:r w:rsidRPr="00EE598F">
        <w:rPr>
          <w:rFonts w:asciiTheme="majorBidi" w:hAnsiTheme="majorBidi" w:cs="B Nazanin" w:hint="cs"/>
          <w:sz w:val="24"/>
          <w:rtl/>
        </w:rPr>
        <w:t>های فیزیکی و اجتماعی و در نتیجه ارتقای دلبستگی به ان مکان است، در عین حال مکان</w:t>
      </w:r>
      <w:r w:rsidRPr="00EE598F">
        <w:rPr>
          <w:rFonts w:asciiTheme="majorBidi" w:hAnsiTheme="majorBidi" w:cs="B Nazanin"/>
          <w:sz w:val="24"/>
          <w:rtl/>
        </w:rPr>
        <w:softHyphen/>
      </w:r>
      <w:r w:rsidRPr="00EE598F">
        <w:rPr>
          <w:rFonts w:asciiTheme="majorBidi" w:hAnsiTheme="majorBidi" w:cs="B Nazanin" w:hint="cs"/>
          <w:sz w:val="24"/>
          <w:rtl/>
        </w:rPr>
        <w:t>های اجتماعی غیرهمگن نیز فرصتی است تا افراد باهم بودن و تعاملات اجتماعی غنی و آزاد را تجربه کنند (</w:t>
      </w:r>
      <w:r w:rsidRPr="00EE598F">
        <w:rPr>
          <w:rFonts w:asciiTheme="majorBidi" w:hAnsiTheme="majorBidi" w:cstheme="majorBidi"/>
          <w:szCs w:val="22"/>
        </w:rPr>
        <w:t>Marcus &amp; Sarkissian‚ 1986</w:t>
      </w:r>
      <w:r w:rsidRPr="00EE598F">
        <w:rPr>
          <w:rFonts w:asciiTheme="majorBidi" w:hAnsiTheme="majorBidi" w:cs="B Nazanin" w:hint="cs"/>
          <w:sz w:val="24"/>
          <w:rtl/>
        </w:rPr>
        <w:t>)</w:t>
      </w:r>
      <w:r w:rsidRPr="00EE598F">
        <w:rPr>
          <w:rFonts w:asciiTheme="majorBidi" w:hAnsiTheme="majorBidi" w:cstheme="majorBidi" w:hint="cs"/>
          <w:sz w:val="24"/>
          <w:rtl/>
        </w:rPr>
        <w:t xml:space="preserve">. </w:t>
      </w:r>
      <w:r w:rsidRPr="00EE598F">
        <w:rPr>
          <w:rFonts w:asciiTheme="majorBidi" w:hAnsiTheme="majorBidi" w:cs="B Nazanin" w:hint="cs"/>
          <w:sz w:val="24"/>
          <w:rtl/>
        </w:rPr>
        <w:t>در واقع فضاهای عمومی با دارا بودن ظرفیت</w:t>
      </w:r>
      <w:r w:rsidRPr="00EE598F">
        <w:rPr>
          <w:rFonts w:asciiTheme="majorBidi" w:hAnsiTheme="majorBidi" w:cs="B Nazanin"/>
          <w:sz w:val="24"/>
          <w:rtl/>
        </w:rPr>
        <w:softHyphen/>
      </w:r>
      <w:r w:rsidRPr="00EE598F">
        <w:rPr>
          <w:rFonts w:asciiTheme="majorBidi" w:hAnsiTheme="majorBidi" w:cs="B Nazanin" w:hint="cs"/>
          <w:sz w:val="24"/>
          <w:rtl/>
        </w:rPr>
        <w:t>های بالقوه در مرحله نخست این فرصت برابر را جهت ایجاد و برقراری کنش</w:t>
      </w:r>
      <w:r w:rsidRPr="00EE598F">
        <w:rPr>
          <w:rFonts w:asciiTheme="majorBidi" w:hAnsiTheme="majorBidi" w:cs="B Nazanin"/>
          <w:sz w:val="24"/>
          <w:rtl/>
        </w:rPr>
        <w:softHyphen/>
      </w:r>
      <w:r w:rsidRPr="00EE598F">
        <w:rPr>
          <w:rFonts w:asciiTheme="majorBidi" w:hAnsiTheme="majorBidi" w:cs="B Nazanin" w:hint="cs"/>
          <w:sz w:val="24"/>
          <w:rtl/>
        </w:rPr>
        <w:t>های اجتماعی (ولو شکننده و ناپایدار) در اختیار کلیه شروندان قرار می</w:t>
      </w:r>
      <w:r w:rsidRPr="00EE598F">
        <w:rPr>
          <w:rFonts w:asciiTheme="majorBidi" w:hAnsiTheme="majorBidi" w:cs="B Nazanin"/>
          <w:sz w:val="24"/>
          <w:rtl/>
        </w:rPr>
        <w:softHyphen/>
      </w:r>
      <w:r w:rsidRPr="00EE598F">
        <w:rPr>
          <w:rFonts w:asciiTheme="majorBidi" w:hAnsiTheme="majorBidi" w:cs="B Nazanin" w:hint="cs"/>
          <w:sz w:val="24"/>
          <w:rtl/>
        </w:rPr>
        <w:t>دهند. در مرحله بعد پس از «انعقاد» اولیه تعامل اجتماعی، تفاوت</w:t>
      </w:r>
      <w:r w:rsidRPr="00EE598F">
        <w:rPr>
          <w:rFonts w:asciiTheme="majorBidi" w:hAnsiTheme="majorBidi" w:cs="B Nazanin"/>
          <w:sz w:val="24"/>
          <w:rtl/>
        </w:rPr>
        <w:softHyphen/>
      </w:r>
      <w:r w:rsidRPr="00EE598F">
        <w:rPr>
          <w:rFonts w:asciiTheme="majorBidi" w:hAnsiTheme="majorBidi" w:cs="B Nazanin" w:hint="cs"/>
          <w:sz w:val="24"/>
          <w:rtl/>
        </w:rPr>
        <w:t>های موجود در سطح اجتماعی، اقتصادی و فرهنگی که پدیدآورنده الگوهای رفتاری متنوع است؛ خود زمینه</w:t>
      </w:r>
      <w:r w:rsidRPr="00EE598F">
        <w:rPr>
          <w:rFonts w:asciiTheme="majorBidi" w:hAnsiTheme="majorBidi" w:cs="B Nazanin"/>
          <w:sz w:val="24"/>
          <w:rtl/>
        </w:rPr>
        <w:softHyphen/>
      </w:r>
      <w:r w:rsidRPr="00EE598F">
        <w:rPr>
          <w:rFonts w:asciiTheme="majorBidi" w:hAnsiTheme="majorBidi" w:cs="B Nazanin" w:hint="cs"/>
          <w:sz w:val="24"/>
          <w:rtl/>
        </w:rPr>
        <w:t>ساز ایجاد روابط اجتماعی منسجم و پایدار خواهند شد (قنبران، 2004، 178).</w:t>
      </w:r>
    </w:p>
    <w:p w:rsidR="00BF4001" w:rsidRDefault="00BF4001" w:rsidP="00BF4001">
      <w:pPr>
        <w:tabs>
          <w:tab w:val="left" w:pos="7815"/>
        </w:tabs>
        <w:rPr>
          <w:rFonts w:asciiTheme="majorBidi" w:hAnsiTheme="majorBidi" w:cs="B Nazanin"/>
          <w:sz w:val="24"/>
          <w:rtl/>
        </w:rPr>
      </w:pPr>
      <w:r w:rsidRPr="00BF4001">
        <w:rPr>
          <w:rFonts w:asciiTheme="majorBidi" w:hAnsiTheme="majorBidi" w:cs="B Nazanin" w:hint="cs"/>
          <w:sz w:val="24"/>
          <w:rtl/>
        </w:rPr>
        <w:t>با توجه به مباحث مطرح شده، مؤلفه</w:t>
      </w:r>
      <w:r w:rsidRPr="00BF4001">
        <w:rPr>
          <w:rFonts w:asciiTheme="majorBidi" w:hAnsiTheme="majorBidi" w:cs="B Nazanin"/>
          <w:sz w:val="24"/>
          <w:rtl/>
        </w:rPr>
        <w:softHyphen/>
      </w:r>
      <w:r w:rsidRPr="00BF4001">
        <w:rPr>
          <w:rFonts w:asciiTheme="majorBidi" w:hAnsiTheme="majorBidi" w:cs="B Nazanin" w:hint="cs"/>
          <w:sz w:val="24"/>
          <w:rtl/>
        </w:rPr>
        <w:t>های مؤثر بر افزایش تعاملات اجتماعی در فضاهای سبز شهری را می</w:t>
      </w:r>
      <w:r w:rsidRPr="00BF4001">
        <w:rPr>
          <w:rFonts w:asciiTheme="majorBidi" w:hAnsiTheme="majorBidi" w:cs="B Nazanin"/>
          <w:sz w:val="24"/>
          <w:rtl/>
        </w:rPr>
        <w:softHyphen/>
      </w:r>
      <w:r w:rsidRPr="00BF4001">
        <w:rPr>
          <w:rFonts w:asciiTheme="majorBidi" w:hAnsiTheme="majorBidi" w:cs="B Nazanin" w:hint="cs"/>
          <w:sz w:val="24"/>
          <w:rtl/>
        </w:rPr>
        <w:t>توان به صورت جدول زیر بیان نمود:</w:t>
      </w:r>
    </w:p>
    <w:p w:rsidR="00BF4001" w:rsidRDefault="00BF4001" w:rsidP="00BF4001">
      <w:pPr>
        <w:tabs>
          <w:tab w:val="left" w:pos="7815"/>
        </w:tabs>
        <w:rPr>
          <w:rFonts w:asciiTheme="majorBidi" w:hAnsiTheme="majorBidi" w:cs="B Nazanin"/>
          <w:sz w:val="24"/>
          <w:rtl/>
        </w:rPr>
      </w:pPr>
    </w:p>
    <w:p w:rsidR="00BF4001" w:rsidRDefault="00BF4001" w:rsidP="00BF4001">
      <w:pPr>
        <w:tabs>
          <w:tab w:val="left" w:pos="7815"/>
        </w:tabs>
        <w:rPr>
          <w:rFonts w:asciiTheme="majorBidi" w:hAnsiTheme="majorBidi" w:cs="B Nazanin"/>
          <w:sz w:val="24"/>
          <w:rtl/>
        </w:rPr>
      </w:pPr>
    </w:p>
    <w:p w:rsidR="00BF4001" w:rsidRDefault="00BF4001" w:rsidP="00BF4001">
      <w:pPr>
        <w:tabs>
          <w:tab w:val="left" w:pos="7815"/>
        </w:tabs>
        <w:rPr>
          <w:rFonts w:asciiTheme="majorBidi" w:hAnsiTheme="majorBidi" w:cs="B Nazanin"/>
          <w:sz w:val="24"/>
          <w:rtl/>
        </w:rPr>
      </w:pPr>
    </w:p>
    <w:p w:rsidR="00BF4001" w:rsidRPr="00801696" w:rsidRDefault="00BF4001" w:rsidP="00801696">
      <w:pPr>
        <w:tabs>
          <w:tab w:val="left" w:pos="7815"/>
        </w:tabs>
        <w:jc w:val="center"/>
        <w:rPr>
          <w:rFonts w:asciiTheme="majorBidi" w:hAnsiTheme="majorBidi" w:cs="B Nazanin"/>
          <w:szCs w:val="22"/>
          <w:rtl/>
        </w:rPr>
      </w:pPr>
      <w:r w:rsidRPr="00BF4001">
        <w:rPr>
          <w:rFonts w:asciiTheme="majorBidi" w:hAnsiTheme="majorBidi" w:cs="B Nazanin" w:hint="cs"/>
          <w:szCs w:val="22"/>
          <w:rtl/>
        </w:rPr>
        <w:t>جدول 1: مؤلفه</w:t>
      </w:r>
      <w:r w:rsidRPr="00BF4001">
        <w:rPr>
          <w:rFonts w:asciiTheme="majorBidi" w:hAnsiTheme="majorBidi" w:cs="B Nazanin"/>
          <w:szCs w:val="22"/>
          <w:rtl/>
        </w:rPr>
        <w:softHyphen/>
      </w:r>
      <w:r w:rsidRPr="00BF4001">
        <w:rPr>
          <w:rFonts w:asciiTheme="majorBidi" w:hAnsiTheme="majorBidi" w:cs="B Nazanin" w:hint="cs"/>
          <w:szCs w:val="22"/>
          <w:rtl/>
        </w:rPr>
        <w:t>های مؤثر بر افزایش تعاملات اجتماعی</w:t>
      </w:r>
    </w:p>
    <w:tbl>
      <w:tblPr>
        <w:bidiVisual/>
        <w:tblW w:w="0" w:type="auto"/>
        <w:tblInd w:w="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8"/>
        <w:gridCol w:w="2239"/>
        <w:gridCol w:w="2779"/>
        <w:gridCol w:w="2114"/>
      </w:tblGrid>
      <w:tr w:rsidR="00BF4001" w:rsidTr="001C67D2">
        <w:trPr>
          <w:trHeight w:val="600"/>
        </w:trPr>
        <w:tc>
          <w:tcPr>
            <w:tcW w:w="1647" w:type="dxa"/>
            <w:vMerge w:val="restart"/>
          </w:tcPr>
          <w:p w:rsidR="00BF4001" w:rsidRDefault="00BF4001" w:rsidP="001C67D2">
            <w:pPr>
              <w:tabs>
                <w:tab w:val="left" w:pos="7815"/>
              </w:tabs>
              <w:jc w:val="center"/>
              <w:rPr>
                <w:rFonts w:asciiTheme="majorBidi" w:hAnsiTheme="majorBidi" w:cs="B Nazanin"/>
                <w:sz w:val="24"/>
                <w:rtl/>
              </w:rPr>
            </w:pPr>
          </w:p>
          <w:p w:rsidR="00BF4001" w:rsidRDefault="00BF4001" w:rsidP="001C67D2">
            <w:pPr>
              <w:tabs>
                <w:tab w:val="left" w:pos="7815"/>
              </w:tabs>
              <w:rPr>
                <w:rFonts w:asciiTheme="majorBidi" w:hAnsiTheme="majorBidi" w:cs="B Nazanin"/>
                <w:sz w:val="24"/>
                <w:rtl/>
              </w:rPr>
            </w:pPr>
          </w:p>
          <w:p w:rsidR="00BF4001" w:rsidRDefault="00BF4001" w:rsidP="001C67D2">
            <w:pPr>
              <w:tabs>
                <w:tab w:val="left" w:pos="7815"/>
              </w:tabs>
              <w:jc w:val="center"/>
              <w:rPr>
                <w:rFonts w:asciiTheme="majorBidi" w:hAnsiTheme="majorBidi" w:cs="B Nazanin"/>
                <w:sz w:val="24"/>
              </w:rPr>
            </w:pPr>
          </w:p>
          <w:p w:rsidR="00BF4001" w:rsidRDefault="00BF4001" w:rsidP="001C67D2">
            <w:pPr>
              <w:tabs>
                <w:tab w:val="left" w:pos="7815"/>
              </w:tabs>
              <w:jc w:val="center"/>
              <w:rPr>
                <w:rFonts w:asciiTheme="majorBidi" w:hAnsiTheme="majorBidi" w:cs="B Nazanin"/>
                <w:sz w:val="24"/>
              </w:rPr>
            </w:pPr>
          </w:p>
          <w:p w:rsidR="00BF4001" w:rsidRDefault="00BF4001" w:rsidP="001C67D2">
            <w:pPr>
              <w:tabs>
                <w:tab w:val="left" w:pos="7815"/>
              </w:tabs>
              <w:jc w:val="center"/>
              <w:rPr>
                <w:rFonts w:asciiTheme="majorBidi" w:hAnsiTheme="majorBidi" w:cs="B Nazanin"/>
                <w:sz w:val="24"/>
              </w:rPr>
            </w:pPr>
          </w:p>
          <w:p w:rsidR="00BF4001" w:rsidRDefault="00BF4001" w:rsidP="001C67D2">
            <w:pPr>
              <w:tabs>
                <w:tab w:val="left" w:pos="7815"/>
              </w:tabs>
              <w:jc w:val="center"/>
              <w:rPr>
                <w:rFonts w:asciiTheme="majorBidi" w:hAnsiTheme="majorBidi" w:cs="B Nazanin"/>
                <w:sz w:val="24"/>
              </w:rPr>
            </w:pPr>
          </w:p>
          <w:p w:rsidR="00BF4001" w:rsidRDefault="00BF4001" w:rsidP="001C67D2">
            <w:pPr>
              <w:tabs>
                <w:tab w:val="left" w:pos="7815"/>
              </w:tabs>
              <w:jc w:val="center"/>
              <w:rPr>
                <w:rFonts w:asciiTheme="majorBidi" w:hAnsiTheme="majorBidi" w:cs="B Nazanin"/>
                <w:sz w:val="24"/>
                <w:rtl/>
              </w:rPr>
            </w:pPr>
            <w:r>
              <w:rPr>
                <w:rFonts w:asciiTheme="minorHAnsi" w:hAnsiTheme="minorHAnsi" w:cstheme="minorBidi"/>
                <w:noProof/>
                <w:szCs w:val="22"/>
                <w:rtl/>
                <w:lang w:bidi="fa-IR"/>
              </w:rPr>
              <mc:AlternateContent>
                <mc:Choice Requires="wps">
                  <w:drawing>
                    <wp:anchor distT="0" distB="0" distL="114300" distR="114300" simplePos="0" relativeHeight="251659264" behindDoc="0" locked="0" layoutInCell="1" allowOverlap="1">
                      <wp:simplePos x="0" y="0"/>
                      <wp:positionH relativeFrom="column">
                        <wp:posOffset>62865</wp:posOffset>
                      </wp:positionH>
                      <wp:positionV relativeFrom="paragraph">
                        <wp:posOffset>773430</wp:posOffset>
                      </wp:positionV>
                      <wp:extent cx="908685" cy="2228850"/>
                      <wp:effectExtent l="0" t="1905" r="0"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8685" cy="2228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4001" w:rsidRDefault="00BF4001" w:rsidP="00BF4001">
                                  <w:pPr>
                                    <w:tabs>
                                      <w:tab w:val="left" w:pos="7815"/>
                                    </w:tabs>
                                    <w:jc w:val="center"/>
                                    <w:rPr>
                                      <w:rFonts w:asciiTheme="majorBidi" w:hAnsiTheme="majorBidi" w:cs="B Nazanin"/>
                                      <w:sz w:val="24"/>
                                      <w:rtl/>
                                    </w:rPr>
                                  </w:pPr>
                                </w:p>
                                <w:p w:rsidR="00BF4001" w:rsidRPr="00BF4001" w:rsidRDefault="00BF4001" w:rsidP="00BF4001">
                                  <w:pPr>
                                    <w:tabs>
                                      <w:tab w:val="left" w:pos="7815"/>
                                    </w:tabs>
                                    <w:jc w:val="center"/>
                                    <w:rPr>
                                      <w:rFonts w:asciiTheme="majorBidi" w:hAnsiTheme="majorBidi" w:cs="B Nazanin"/>
                                      <w:b/>
                                      <w:bCs/>
                                      <w:szCs w:val="22"/>
                                    </w:rPr>
                                  </w:pPr>
                                  <w:r w:rsidRPr="00BF4001">
                                    <w:rPr>
                                      <w:rFonts w:asciiTheme="majorBidi" w:hAnsiTheme="majorBidi" w:cs="B Nazanin" w:hint="cs"/>
                                      <w:b/>
                                      <w:bCs/>
                                      <w:szCs w:val="22"/>
                                      <w:rtl/>
                                    </w:rPr>
                                    <w:t>تعاملات اجتماعی در فضاهای سبز شهری شهری</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95pt;margin-top:60.9pt;width:71.55pt;height:17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" filled="f" stroked="f">
                      <v:textbox style="layout-flow:vertical;mso-layout-flow-alt:bottom-to-top">
                        <w:txbxContent>
                          <w:p w:rsidR="00BF4001" w:rsidRDefault="00BF4001" w:rsidP="00BF4001">
                            <w:pPr>
                              <w:tabs>
                                <w:tab w:val="left" w:pos="7815"/>
                              </w:tabs>
                              <w:jc w:val="center"/>
                              <w:rPr>
                                <w:rFonts w:asciiTheme="majorBidi" w:hAnsiTheme="majorBidi" w:cs="B Nazanin"/>
                                <w:sz w:val="24"/>
                                <w:rtl/>
                              </w:rPr>
                            </w:pPr>
                          </w:p>
                          <w:p w:rsidR="00BF4001" w:rsidRPr="00BF4001" w:rsidRDefault="00BF4001" w:rsidP="00BF4001">
                            <w:pPr>
                              <w:tabs>
                                <w:tab w:val="left" w:pos="7815"/>
                              </w:tabs>
                              <w:jc w:val="center"/>
                              <w:rPr>
                                <w:rFonts w:asciiTheme="majorBidi" w:hAnsiTheme="majorBidi" w:cs="B Nazanin"/>
                                <w:b/>
                                <w:bCs/>
                                <w:szCs w:val="22"/>
                              </w:rPr>
                            </w:pPr>
                            <w:r w:rsidRPr="00BF4001">
                              <w:rPr>
                                <w:rFonts w:asciiTheme="majorBidi" w:hAnsiTheme="majorBidi" w:cs="B Nazanin" w:hint="cs"/>
                                <w:b/>
                                <w:bCs/>
                                <w:szCs w:val="22"/>
                                <w:rtl/>
                              </w:rPr>
                              <w:t>تعاملات اجتماعی در فضاهای سبز شهری شهری</w:t>
                            </w:r>
                          </w:p>
                        </w:txbxContent>
                      </v:textbox>
                      <w10:wrap type="square"/>
                    </v:shape>
                  </w:pict>
                </mc:Fallback>
              </mc:AlternateContent>
            </w:r>
          </w:p>
          <w:p w:rsidR="00BF4001" w:rsidRDefault="00BF4001" w:rsidP="001C67D2">
            <w:pPr>
              <w:tabs>
                <w:tab w:val="left" w:pos="7815"/>
              </w:tabs>
              <w:jc w:val="center"/>
              <w:rPr>
                <w:rFonts w:asciiTheme="majorBidi" w:hAnsiTheme="majorBidi" w:cs="B Nazanin"/>
                <w:sz w:val="24"/>
                <w:rtl/>
              </w:rPr>
            </w:pPr>
          </w:p>
          <w:p w:rsidR="00BF4001" w:rsidRDefault="00BF4001" w:rsidP="001C67D2">
            <w:pPr>
              <w:tabs>
                <w:tab w:val="left" w:pos="7815"/>
              </w:tabs>
              <w:jc w:val="center"/>
              <w:rPr>
                <w:rFonts w:asciiTheme="majorBidi" w:hAnsiTheme="majorBidi" w:cs="B Nazanin"/>
                <w:sz w:val="24"/>
                <w:rtl/>
              </w:rPr>
            </w:pPr>
          </w:p>
        </w:tc>
        <w:tc>
          <w:tcPr>
            <w:tcW w:w="7371" w:type="dxa"/>
            <w:gridSpan w:val="3"/>
          </w:tcPr>
          <w:p w:rsidR="00BF4001" w:rsidRPr="00BF4001" w:rsidRDefault="00BF4001" w:rsidP="001C67D2">
            <w:pPr>
              <w:tabs>
                <w:tab w:val="left" w:pos="7815"/>
              </w:tabs>
              <w:jc w:val="center"/>
              <w:rPr>
                <w:rFonts w:asciiTheme="majorBidi" w:hAnsiTheme="majorBidi" w:cs="B Nazanin"/>
                <w:b/>
                <w:bCs/>
                <w:szCs w:val="22"/>
                <w:rtl/>
              </w:rPr>
            </w:pPr>
            <w:r w:rsidRPr="00BF4001">
              <w:rPr>
                <w:rFonts w:asciiTheme="majorBidi" w:hAnsiTheme="majorBidi" w:cs="B Nazanin" w:hint="cs"/>
                <w:b/>
                <w:bCs/>
                <w:szCs w:val="22"/>
                <w:rtl/>
              </w:rPr>
              <w:t>مؤلفه</w:t>
            </w:r>
            <w:r w:rsidRPr="00BF4001">
              <w:rPr>
                <w:rFonts w:asciiTheme="majorBidi" w:hAnsiTheme="majorBidi" w:cs="B Nazanin"/>
                <w:b/>
                <w:bCs/>
                <w:szCs w:val="22"/>
                <w:rtl/>
              </w:rPr>
              <w:softHyphen/>
            </w:r>
            <w:r w:rsidRPr="00BF4001">
              <w:rPr>
                <w:rFonts w:asciiTheme="majorBidi" w:hAnsiTheme="majorBidi" w:cs="B Nazanin" w:hint="cs"/>
                <w:b/>
                <w:bCs/>
                <w:szCs w:val="22"/>
                <w:rtl/>
              </w:rPr>
              <w:t>های مؤثر</w:t>
            </w:r>
          </w:p>
        </w:tc>
      </w:tr>
      <w:tr w:rsidR="00BF4001" w:rsidTr="001C67D2">
        <w:trPr>
          <w:trHeight w:val="450"/>
        </w:trPr>
        <w:tc>
          <w:tcPr>
            <w:tcW w:w="1647" w:type="dxa"/>
            <w:vMerge/>
          </w:tcPr>
          <w:p w:rsidR="00BF4001" w:rsidRDefault="00BF4001" w:rsidP="001C67D2">
            <w:pPr>
              <w:tabs>
                <w:tab w:val="left" w:pos="7815"/>
              </w:tabs>
              <w:jc w:val="center"/>
              <w:rPr>
                <w:rFonts w:asciiTheme="majorBidi" w:hAnsiTheme="majorBidi" w:cs="B Nazanin"/>
                <w:sz w:val="24"/>
                <w:rtl/>
              </w:rPr>
            </w:pPr>
          </w:p>
        </w:tc>
        <w:tc>
          <w:tcPr>
            <w:tcW w:w="2309" w:type="dxa"/>
          </w:tcPr>
          <w:p w:rsidR="00BF4001" w:rsidRPr="00BF4001" w:rsidRDefault="00BF4001" w:rsidP="001C67D2">
            <w:pPr>
              <w:tabs>
                <w:tab w:val="left" w:pos="7815"/>
              </w:tabs>
              <w:jc w:val="center"/>
              <w:rPr>
                <w:rFonts w:asciiTheme="majorBidi" w:hAnsiTheme="majorBidi" w:cs="B Nazanin"/>
                <w:b/>
                <w:bCs/>
                <w:szCs w:val="22"/>
                <w:rtl/>
              </w:rPr>
            </w:pPr>
            <w:r w:rsidRPr="00BF4001">
              <w:rPr>
                <w:rFonts w:asciiTheme="majorBidi" w:hAnsiTheme="majorBidi" w:cs="B Nazanin" w:hint="cs"/>
                <w:b/>
                <w:bCs/>
                <w:szCs w:val="22"/>
                <w:rtl/>
              </w:rPr>
              <w:t>کالبدی</w:t>
            </w:r>
          </w:p>
        </w:tc>
        <w:tc>
          <w:tcPr>
            <w:tcW w:w="2882" w:type="dxa"/>
          </w:tcPr>
          <w:p w:rsidR="00BF4001" w:rsidRPr="00BF4001" w:rsidRDefault="00BF4001" w:rsidP="001C67D2">
            <w:pPr>
              <w:tabs>
                <w:tab w:val="left" w:pos="7815"/>
              </w:tabs>
              <w:jc w:val="center"/>
              <w:rPr>
                <w:rFonts w:asciiTheme="majorBidi" w:hAnsiTheme="majorBidi" w:cs="B Nazanin"/>
                <w:b/>
                <w:bCs/>
                <w:szCs w:val="22"/>
                <w:rtl/>
              </w:rPr>
            </w:pPr>
            <w:r w:rsidRPr="00BF4001">
              <w:rPr>
                <w:rFonts w:asciiTheme="majorBidi" w:hAnsiTheme="majorBidi" w:cs="B Nazanin" w:hint="cs"/>
                <w:b/>
                <w:bCs/>
                <w:szCs w:val="22"/>
                <w:rtl/>
              </w:rPr>
              <w:t>فعالیتی (عملکری)</w:t>
            </w:r>
          </w:p>
        </w:tc>
        <w:tc>
          <w:tcPr>
            <w:tcW w:w="2180" w:type="dxa"/>
          </w:tcPr>
          <w:p w:rsidR="00BF4001" w:rsidRPr="00BF4001" w:rsidRDefault="00BF4001" w:rsidP="001C67D2">
            <w:pPr>
              <w:tabs>
                <w:tab w:val="left" w:pos="7815"/>
              </w:tabs>
              <w:jc w:val="center"/>
              <w:rPr>
                <w:rFonts w:asciiTheme="majorBidi" w:hAnsiTheme="majorBidi" w:cs="B Nazanin"/>
                <w:b/>
                <w:bCs/>
                <w:szCs w:val="22"/>
                <w:rtl/>
              </w:rPr>
            </w:pPr>
            <w:r w:rsidRPr="00BF4001">
              <w:rPr>
                <w:rFonts w:asciiTheme="majorBidi" w:hAnsiTheme="majorBidi" w:cs="B Nazanin" w:hint="cs"/>
                <w:b/>
                <w:bCs/>
                <w:szCs w:val="22"/>
                <w:rtl/>
              </w:rPr>
              <w:t>معنایی</w:t>
            </w:r>
          </w:p>
        </w:tc>
      </w:tr>
      <w:tr w:rsidR="00BF4001" w:rsidTr="001C67D2">
        <w:trPr>
          <w:trHeight w:val="557"/>
        </w:trPr>
        <w:tc>
          <w:tcPr>
            <w:tcW w:w="1647" w:type="dxa"/>
            <w:vMerge/>
          </w:tcPr>
          <w:p w:rsidR="00BF4001" w:rsidRDefault="00BF4001" w:rsidP="001C67D2">
            <w:pPr>
              <w:tabs>
                <w:tab w:val="left" w:pos="7815"/>
              </w:tabs>
              <w:jc w:val="center"/>
              <w:rPr>
                <w:rFonts w:asciiTheme="majorBidi" w:hAnsiTheme="majorBidi" w:cs="B Nazanin"/>
                <w:sz w:val="24"/>
                <w:rtl/>
              </w:rPr>
            </w:pPr>
          </w:p>
        </w:tc>
        <w:tc>
          <w:tcPr>
            <w:tcW w:w="2309" w:type="dxa"/>
          </w:tcPr>
          <w:p w:rsidR="00BF4001" w:rsidRPr="00BF4001" w:rsidRDefault="00BF4001" w:rsidP="001C67D2">
            <w:pPr>
              <w:tabs>
                <w:tab w:val="left" w:pos="7815"/>
              </w:tabs>
              <w:rPr>
                <w:rFonts w:asciiTheme="majorBidi" w:hAnsiTheme="majorBidi" w:cstheme="majorBidi"/>
                <w:szCs w:val="22"/>
                <w:rtl/>
              </w:rPr>
            </w:pPr>
            <w:r w:rsidRPr="00BF4001">
              <w:rPr>
                <w:rFonts w:asciiTheme="majorBidi" w:hAnsiTheme="majorBidi" w:cs="B Nazanin" w:hint="cs"/>
                <w:szCs w:val="22"/>
                <w:rtl/>
              </w:rPr>
              <w:t>1- وجود عناصر طبیعی (</w:t>
            </w:r>
            <w:r w:rsidRPr="00BF4001">
              <w:rPr>
                <w:rFonts w:asciiTheme="majorBidi" w:hAnsiTheme="majorBidi" w:cstheme="majorBidi"/>
                <w:szCs w:val="22"/>
              </w:rPr>
              <w:t>Kaplan‚ 1998</w:t>
            </w:r>
            <w:r w:rsidRPr="00BF4001">
              <w:rPr>
                <w:rFonts w:asciiTheme="majorBidi" w:hAnsiTheme="majorBidi" w:cs="B Nazanin" w:hint="cs"/>
                <w:szCs w:val="22"/>
                <w:rtl/>
              </w:rPr>
              <w:t>)</w:t>
            </w:r>
          </w:p>
          <w:p w:rsidR="00BF4001" w:rsidRPr="00BF4001" w:rsidRDefault="00BF4001" w:rsidP="001C67D2">
            <w:pPr>
              <w:tabs>
                <w:tab w:val="left" w:pos="7815"/>
              </w:tabs>
              <w:rPr>
                <w:rFonts w:asciiTheme="majorBidi" w:hAnsiTheme="majorBidi" w:cstheme="majorBidi"/>
                <w:szCs w:val="22"/>
                <w:rtl/>
              </w:rPr>
            </w:pPr>
            <w:r w:rsidRPr="00BF4001">
              <w:rPr>
                <w:rFonts w:asciiTheme="majorBidi" w:hAnsiTheme="majorBidi" w:cs="B Nazanin" w:hint="cs"/>
                <w:szCs w:val="22"/>
                <w:rtl/>
              </w:rPr>
              <w:t>2- یادمان</w:t>
            </w:r>
            <w:r w:rsidRPr="00BF4001">
              <w:rPr>
                <w:rFonts w:asciiTheme="majorBidi" w:hAnsiTheme="majorBidi" w:cs="B Nazanin"/>
                <w:szCs w:val="22"/>
                <w:rtl/>
              </w:rPr>
              <w:softHyphen/>
            </w:r>
            <w:r w:rsidRPr="00BF4001">
              <w:rPr>
                <w:rFonts w:asciiTheme="majorBidi" w:hAnsiTheme="majorBidi" w:cs="B Nazanin" w:hint="cs"/>
                <w:szCs w:val="22"/>
                <w:rtl/>
              </w:rPr>
              <w:t>ها، پله</w:t>
            </w:r>
            <w:r w:rsidRPr="00BF4001">
              <w:rPr>
                <w:rFonts w:asciiTheme="majorBidi" w:hAnsiTheme="majorBidi" w:cs="B Nazanin"/>
                <w:szCs w:val="22"/>
                <w:rtl/>
              </w:rPr>
              <w:softHyphen/>
            </w:r>
            <w:r w:rsidRPr="00BF4001">
              <w:rPr>
                <w:rFonts w:asciiTheme="majorBidi" w:hAnsiTheme="majorBidi" w:cs="B Nazanin" w:hint="cs"/>
                <w:szCs w:val="22"/>
                <w:rtl/>
              </w:rPr>
              <w:t>ها و آب</w:t>
            </w:r>
            <w:r w:rsidRPr="00BF4001">
              <w:rPr>
                <w:rFonts w:asciiTheme="majorBidi" w:hAnsiTheme="majorBidi" w:cs="B Nazanin"/>
                <w:szCs w:val="22"/>
                <w:rtl/>
              </w:rPr>
              <w:softHyphen/>
            </w:r>
            <w:r w:rsidRPr="00BF4001">
              <w:rPr>
                <w:rFonts w:asciiTheme="majorBidi" w:hAnsiTheme="majorBidi" w:cs="B Nazanin" w:hint="cs"/>
                <w:szCs w:val="22"/>
                <w:rtl/>
              </w:rPr>
              <w:t>نماها (</w:t>
            </w:r>
            <w:r w:rsidRPr="00BF4001">
              <w:rPr>
                <w:rFonts w:asciiTheme="majorBidi" w:hAnsiTheme="majorBidi" w:cstheme="majorBidi"/>
                <w:szCs w:val="22"/>
              </w:rPr>
              <w:t>Whyte‚ 1980</w:t>
            </w:r>
            <w:r w:rsidRPr="00BF4001">
              <w:rPr>
                <w:rFonts w:asciiTheme="majorBidi" w:hAnsiTheme="majorBidi" w:cs="B Nazanin" w:hint="cs"/>
                <w:szCs w:val="22"/>
                <w:rtl/>
              </w:rPr>
              <w:t>)</w:t>
            </w:r>
          </w:p>
          <w:p w:rsidR="00BF4001" w:rsidRPr="00BF4001" w:rsidRDefault="00BF4001" w:rsidP="001C67D2">
            <w:pPr>
              <w:tabs>
                <w:tab w:val="left" w:pos="7815"/>
              </w:tabs>
              <w:rPr>
                <w:rFonts w:asciiTheme="majorBidi" w:hAnsiTheme="majorBidi" w:cs="B Nazanin"/>
                <w:szCs w:val="22"/>
                <w:rtl/>
              </w:rPr>
            </w:pPr>
            <w:r w:rsidRPr="00BF4001">
              <w:rPr>
                <w:rFonts w:asciiTheme="majorBidi" w:hAnsiTheme="majorBidi" w:cs="B Nazanin" w:hint="cs"/>
                <w:szCs w:val="22"/>
                <w:rtl/>
              </w:rPr>
              <w:t>3- تناسبات، فرم، هندسه و محوریت فضا (پاکزاد، 1384)</w:t>
            </w:r>
          </w:p>
          <w:p w:rsidR="00BF4001" w:rsidRPr="00BF4001" w:rsidRDefault="00BF4001" w:rsidP="001C67D2">
            <w:pPr>
              <w:tabs>
                <w:tab w:val="left" w:pos="7815"/>
              </w:tabs>
              <w:rPr>
                <w:rFonts w:asciiTheme="majorBidi" w:hAnsiTheme="majorBidi" w:cs="B Nazanin"/>
                <w:szCs w:val="22"/>
                <w:rtl/>
              </w:rPr>
            </w:pPr>
            <w:r w:rsidRPr="00BF4001">
              <w:rPr>
                <w:rFonts w:asciiTheme="majorBidi" w:hAnsiTheme="majorBidi" w:cs="B Nazanin" w:hint="cs"/>
                <w:szCs w:val="22"/>
                <w:rtl/>
              </w:rPr>
              <w:t>4- انعطاف</w:t>
            </w:r>
            <w:r w:rsidRPr="00BF4001">
              <w:rPr>
                <w:rFonts w:asciiTheme="majorBidi" w:hAnsiTheme="majorBidi" w:cs="B Nazanin"/>
                <w:szCs w:val="22"/>
                <w:rtl/>
              </w:rPr>
              <w:softHyphen/>
            </w:r>
            <w:r w:rsidRPr="00BF4001">
              <w:rPr>
                <w:rFonts w:asciiTheme="majorBidi" w:hAnsiTheme="majorBidi" w:cs="B Nazanin" w:hint="cs"/>
                <w:szCs w:val="22"/>
                <w:rtl/>
              </w:rPr>
              <w:t>پذیری فضا (همان)</w:t>
            </w:r>
          </w:p>
          <w:p w:rsidR="00BF4001" w:rsidRPr="003538FD" w:rsidRDefault="00BF4001" w:rsidP="001C67D2">
            <w:pPr>
              <w:tabs>
                <w:tab w:val="left" w:pos="7815"/>
              </w:tabs>
              <w:rPr>
                <w:rFonts w:asciiTheme="majorBidi" w:hAnsiTheme="majorBidi" w:cstheme="majorBidi"/>
                <w:sz w:val="24"/>
                <w:rtl/>
              </w:rPr>
            </w:pPr>
            <w:r w:rsidRPr="00BF4001">
              <w:rPr>
                <w:rFonts w:asciiTheme="majorBidi" w:hAnsiTheme="majorBidi" w:cs="B Nazanin" w:hint="cs"/>
                <w:szCs w:val="22"/>
                <w:rtl/>
              </w:rPr>
              <w:t>5- دسترسی به فضا (</w:t>
            </w:r>
            <w:r w:rsidRPr="00BF4001">
              <w:rPr>
                <w:rFonts w:asciiTheme="majorBidi" w:hAnsiTheme="majorBidi" w:cstheme="majorBidi"/>
                <w:szCs w:val="22"/>
              </w:rPr>
              <w:t>PPS</w:t>
            </w:r>
            <w:r w:rsidRPr="00BF4001">
              <w:rPr>
                <w:rStyle w:val="FootnoteReference"/>
                <w:rFonts w:asciiTheme="majorBidi" w:hAnsiTheme="majorBidi" w:cstheme="majorBidi"/>
                <w:szCs w:val="22"/>
              </w:rPr>
              <w:footnoteReference w:id="8"/>
            </w:r>
            <w:r w:rsidRPr="00BF4001">
              <w:rPr>
                <w:rFonts w:asciiTheme="majorBidi" w:hAnsiTheme="majorBidi" w:cstheme="majorBidi"/>
                <w:szCs w:val="22"/>
              </w:rPr>
              <w:t>‚ 2000</w:t>
            </w:r>
            <w:r w:rsidRPr="00BF4001">
              <w:rPr>
                <w:rFonts w:asciiTheme="majorBidi" w:hAnsiTheme="majorBidi" w:cs="B Nazanin" w:hint="cs"/>
                <w:szCs w:val="22"/>
                <w:rtl/>
              </w:rPr>
              <w:t>)</w:t>
            </w:r>
          </w:p>
        </w:tc>
        <w:tc>
          <w:tcPr>
            <w:tcW w:w="2882" w:type="dxa"/>
          </w:tcPr>
          <w:p w:rsidR="00BF4001" w:rsidRPr="00BF4001" w:rsidRDefault="00BF4001" w:rsidP="001C67D2">
            <w:pPr>
              <w:tabs>
                <w:tab w:val="left" w:pos="7815"/>
              </w:tabs>
              <w:rPr>
                <w:rFonts w:asciiTheme="majorBidi" w:hAnsiTheme="majorBidi" w:cstheme="majorBidi"/>
                <w:szCs w:val="22"/>
                <w:rtl/>
              </w:rPr>
            </w:pPr>
            <w:r w:rsidRPr="00BF4001">
              <w:rPr>
                <w:rFonts w:asciiTheme="majorBidi" w:hAnsiTheme="majorBidi" w:cs="B Nazanin" w:hint="cs"/>
                <w:szCs w:val="22"/>
                <w:rtl/>
              </w:rPr>
              <w:t>1- پیش</w:t>
            </w:r>
            <w:r w:rsidRPr="00BF4001">
              <w:rPr>
                <w:rFonts w:asciiTheme="majorBidi" w:hAnsiTheme="majorBidi" w:cs="B Nazanin"/>
                <w:szCs w:val="22"/>
                <w:rtl/>
              </w:rPr>
              <w:softHyphen/>
            </w:r>
            <w:r w:rsidRPr="00BF4001">
              <w:rPr>
                <w:rFonts w:asciiTheme="majorBidi" w:hAnsiTheme="majorBidi" w:cs="B Nazanin" w:hint="cs"/>
                <w:szCs w:val="22"/>
                <w:rtl/>
              </w:rPr>
              <w:t>بینی و خلق رویدادهای اجتماعی (</w:t>
            </w:r>
            <w:r w:rsidRPr="00BF4001">
              <w:rPr>
                <w:rFonts w:asciiTheme="majorBidi" w:hAnsiTheme="majorBidi" w:cstheme="majorBidi"/>
                <w:szCs w:val="22"/>
              </w:rPr>
              <w:t xml:space="preserve"> Lennard‚ 1984</w:t>
            </w:r>
            <w:r w:rsidRPr="00BF4001">
              <w:rPr>
                <w:rFonts w:asciiTheme="majorBidi" w:hAnsiTheme="majorBidi" w:cs="B Nazanin" w:hint="cs"/>
                <w:szCs w:val="22"/>
                <w:rtl/>
              </w:rPr>
              <w:t>)</w:t>
            </w:r>
          </w:p>
          <w:p w:rsidR="00BF4001" w:rsidRPr="00BF4001" w:rsidRDefault="00BF4001" w:rsidP="001C67D2">
            <w:pPr>
              <w:tabs>
                <w:tab w:val="left" w:pos="7815"/>
              </w:tabs>
              <w:rPr>
                <w:rFonts w:asciiTheme="majorBidi" w:hAnsiTheme="majorBidi" w:cstheme="majorBidi"/>
                <w:szCs w:val="22"/>
                <w:rtl/>
              </w:rPr>
            </w:pPr>
            <w:r w:rsidRPr="00BF4001">
              <w:rPr>
                <w:rFonts w:asciiTheme="majorBidi" w:hAnsiTheme="majorBidi" w:cs="B Nazanin" w:hint="cs"/>
                <w:szCs w:val="22"/>
                <w:rtl/>
              </w:rPr>
              <w:t>2- کنترل و دسترسی وسایل نقلیه و امنیت پیاده (</w:t>
            </w:r>
            <w:r w:rsidRPr="00BF4001">
              <w:rPr>
                <w:rFonts w:asciiTheme="majorBidi" w:hAnsiTheme="majorBidi" w:cstheme="majorBidi"/>
                <w:szCs w:val="22"/>
              </w:rPr>
              <w:t>PPS‚ 2000</w:t>
            </w:r>
            <w:r w:rsidRPr="00BF4001">
              <w:rPr>
                <w:rFonts w:asciiTheme="majorBidi" w:hAnsiTheme="majorBidi" w:cs="B Nazanin" w:hint="cs"/>
                <w:szCs w:val="22"/>
                <w:rtl/>
              </w:rPr>
              <w:t>)</w:t>
            </w:r>
          </w:p>
          <w:p w:rsidR="00BF4001" w:rsidRPr="00BF4001" w:rsidRDefault="00BF4001" w:rsidP="001C67D2">
            <w:pPr>
              <w:tabs>
                <w:tab w:val="left" w:pos="7815"/>
              </w:tabs>
              <w:rPr>
                <w:rFonts w:asciiTheme="majorBidi" w:hAnsiTheme="majorBidi" w:cs="B Nazanin"/>
                <w:szCs w:val="22"/>
                <w:rtl/>
              </w:rPr>
            </w:pPr>
            <w:r w:rsidRPr="00BF4001">
              <w:rPr>
                <w:rFonts w:asciiTheme="majorBidi" w:hAnsiTheme="majorBidi" w:cs="B Nazanin" w:hint="cs"/>
                <w:szCs w:val="22"/>
                <w:rtl/>
              </w:rPr>
              <w:t>3- ارتباط با سیستم حمل</w:t>
            </w:r>
            <w:r w:rsidRPr="00BF4001">
              <w:rPr>
                <w:rFonts w:asciiTheme="majorBidi" w:hAnsiTheme="majorBidi" w:cs="B Nazanin"/>
                <w:szCs w:val="22"/>
                <w:rtl/>
              </w:rPr>
              <w:softHyphen/>
            </w:r>
            <w:r w:rsidRPr="00BF4001">
              <w:rPr>
                <w:rFonts w:asciiTheme="majorBidi" w:hAnsiTheme="majorBidi" w:cs="B Nazanin" w:hint="cs"/>
                <w:szCs w:val="22"/>
                <w:rtl/>
              </w:rPr>
              <w:t>و</w:t>
            </w:r>
            <w:r w:rsidRPr="00BF4001">
              <w:rPr>
                <w:rFonts w:asciiTheme="majorBidi" w:hAnsiTheme="majorBidi" w:cs="B Nazanin"/>
                <w:szCs w:val="22"/>
                <w:rtl/>
              </w:rPr>
              <w:softHyphen/>
            </w:r>
            <w:r w:rsidRPr="00BF4001">
              <w:rPr>
                <w:rFonts w:asciiTheme="majorBidi" w:hAnsiTheme="majorBidi" w:cs="B Nazanin" w:hint="cs"/>
                <w:szCs w:val="22"/>
                <w:rtl/>
              </w:rPr>
              <w:t>نقل عمومی شهری (همان)</w:t>
            </w:r>
          </w:p>
          <w:p w:rsidR="00BF4001" w:rsidRPr="00BF4001" w:rsidRDefault="00BF4001" w:rsidP="001C67D2">
            <w:pPr>
              <w:tabs>
                <w:tab w:val="left" w:pos="7815"/>
              </w:tabs>
              <w:rPr>
                <w:rFonts w:asciiTheme="majorBidi" w:hAnsiTheme="majorBidi" w:cs="B Nazanin"/>
                <w:szCs w:val="22"/>
                <w:rtl/>
              </w:rPr>
            </w:pPr>
            <w:r w:rsidRPr="00BF4001">
              <w:rPr>
                <w:rFonts w:asciiTheme="majorBidi" w:hAnsiTheme="majorBidi" w:cs="B Nazanin" w:hint="cs"/>
                <w:szCs w:val="22"/>
                <w:rtl/>
              </w:rPr>
              <w:t>4- پیش</w:t>
            </w:r>
            <w:r w:rsidRPr="00BF4001">
              <w:rPr>
                <w:rFonts w:asciiTheme="majorBidi" w:hAnsiTheme="majorBidi" w:cs="B Nazanin"/>
                <w:szCs w:val="22"/>
                <w:rtl/>
              </w:rPr>
              <w:softHyphen/>
            </w:r>
            <w:r w:rsidRPr="00BF4001">
              <w:rPr>
                <w:rFonts w:asciiTheme="majorBidi" w:hAnsiTheme="majorBidi" w:cs="B Nazanin" w:hint="cs"/>
                <w:szCs w:val="22"/>
                <w:rtl/>
              </w:rPr>
              <w:t>بینی فعالیت</w:t>
            </w:r>
            <w:r w:rsidRPr="00BF4001">
              <w:rPr>
                <w:rFonts w:asciiTheme="majorBidi" w:hAnsiTheme="majorBidi" w:cs="B Nazanin"/>
                <w:szCs w:val="22"/>
                <w:rtl/>
              </w:rPr>
              <w:softHyphen/>
            </w:r>
            <w:r w:rsidRPr="00BF4001">
              <w:rPr>
                <w:rFonts w:asciiTheme="majorBidi" w:hAnsiTheme="majorBidi" w:cs="B Nazanin" w:hint="cs"/>
                <w:szCs w:val="22"/>
                <w:rtl/>
              </w:rPr>
              <w:t>های جاذب (همان)</w:t>
            </w:r>
          </w:p>
          <w:p w:rsidR="00BF4001" w:rsidRPr="00BF4001" w:rsidRDefault="00BF4001" w:rsidP="001C67D2">
            <w:pPr>
              <w:tabs>
                <w:tab w:val="left" w:pos="7815"/>
              </w:tabs>
              <w:rPr>
                <w:rFonts w:asciiTheme="majorBidi" w:hAnsiTheme="majorBidi" w:cstheme="majorBidi"/>
                <w:szCs w:val="22"/>
                <w:rtl/>
              </w:rPr>
            </w:pPr>
            <w:r w:rsidRPr="00BF4001">
              <w:rPr>
                <w:rFonts w:asciiTheme="majorBidi" w:hAnsiTheme="majorBidi" w:cs="B Nazanin" w:hint="cs"/>
                <w:szCs w:val="22"/>
                <w:rtl/>
              </w:rPr>
              <w:t>5- امکان انجام فعالیت</w:t>
            </w:r>
            <w:r w:rsidRPr="00BF4001">
              <w:rPr>
                <w:rFonts w:asciiTheme="majorBidi" w:hAnsiTheme="majorBidi" w:cs="B Nazanin"/>
                <w:szCs w:val="22"/>
                <w:rtl/>
              </w:rPr>
              <w:softHyphen/>
            </w:r>
            <w:r w:rsidRPr="00BF4001">
              <w:rPr>
                <w:rFonts w:asciiTheme="majorBidi" w:hAnsiTheme="majorBidi" w:cs="B Nazanin" w:hint="cs"/>
                <w:szCs w:val="22"/>
                <w:rtl/>
              </w:rPr>
              <w:t>های اجتماعی در کنار فعالیت</w:t>
            </w:r>
            <w:r w:rsidRPr="00BF4001">
              <w:rPr>
                <w:rFonts w:asciiTheme="majorBidi" w:hAnsiTheme="majorBidi" w:cs="B Nazanin"/>
                <w:szCs w:val="22"/>
                <w:rtl/>
              </w:rPr>
              <w:softHyphen/>
            </w:r>
            <w:r w:rsidRPr="00BF4001">
              <w:rPr>
                <w:rFonts w:asciiTheme="majorBidi" w:hAnsiTheme="majorBidi" w:cs="B Nazanin" w:hint="cs"/>
                <w:szCs w:val="22"/>
                <w:rtl/>
              </w:rPr>
              <w:t>های ورزشی (</w:t>
            </w:r>
            <w:r w:rsidRPr="00BF4001">
              <w:rPr>
                <w:rFonts w:asciiTheme="majorBidi" w:hAnsiTheme="majorBidi" w:cstheme="majorBidi"/>
                <w:szCs w:val="22"/>
              </w:rPr>
              <w:t>Whyte‚ 1980</w:t>
            </w:r>
            <w:r w:rsidRPr="00BF4001">
              <w:rPr>
                <w:rFonts w:asciiTheme="majorBidi" w:hAnsiTheme="majorBidi" w:cs="B Nazanin" w:hint="cs"/>
                <w:szCs w:val="22"/>
                <w:rtl/>
              </w:rPr>
              <w:t>)</w:t>
            </w:r>
          </w:p>
          <w:p w:rsidR="00BF4001" w:rsidRPr="00C55F9E" w:rsidRDefault="00BF4001" w:rsidP="001C67D2">
            <w:pPr>
              <w:tabs>
                <w:tab w:val="left" w:pos="7815"/>
              </w:tabs>
              <w:rPr>
                <w:rFonts w:asciiTheme="majorBidi" w:hAnsiTheme="majorBidi" w:cstheme="majorBidi"/>
                <w:sz w:val="24"/>
                <w:rtl/>
              </w:rPr>
            </w:pPr>
            <w:r w:rsidRPr="00BF4001">
              <w:rPr>
                <w:rFonts w:asciiTheme="majorBidi" w:hAnsiTheme="majorBidi" w:cs="B Nazanin" w:hint="cs"/>
                <w:szCs w:val="22"/>
                <w:rtl/>
              </w:rPr>
              <w:t>6- فراهم بودن امکان مشاهده و نظارت دیگران (</w:t>
            </w:r>
            <w:r w:rsidRPr="00BF4001">
              <w:rPr>
                <w:rFonts w:asciiTheme="majorBidi" w:hAnsiTheme="majorBidi" w:cstheme="majorBidi"/>
                <w:szCs w:val="22"/>
              </w:rPr>
              <w:t>Carl et al‚ 1992</w:t>
            </w:r>
            <w:r w:rsidRPr="00BF4001">
              <w:rPr>
                <w:rFonts w:asciiTheme="majorBidi" w:hAnsiTheme="majorBidi" w:cs="B Nazanin" w:hint="cs"/>
                <w:szCs w:val="22"/>
                <w:rtl/>
              </w:rPr>
              <w:t>)</w:t>
            </w:r>
          </w:p>
        </w:tc>
        <w:tc>
          <w:tcPr>
            <w:tcW w:w="2180" w:type="dxa"/>
          </w:tcPr>
          <w:p w:rsidR="00BF4001" w:rsidRPr="00BF4001" w:rsidRDefault="00BF4001" w:rsidP="001C67D2">
            <w:pPr>
              <w:tabs>
                <w:tab w:val="left" w:pos="7815"/>
              </w:tabs>
              <w:rPr>
                <w:rFonts w:asciiTheme="majorBidi" w:hAnsiTheme="majorBidi" w:cstheme="majorBidi"/>
                <w:szCs w:val="22"/>
                <w:rtl/>
              </w:rPr>
            </w:pPr>
            <w:r w:rsidRPr="00BF4001">
              <w:rPr>
                <w:rFonts w:asciiTheme="majorBidi" w:hAnsiTheme="majorBidi" w:cs="B Nazanin" w:hint="cs"/>
                <w:szCs w:val="22"/>
                <w:rtl/>
              </w:rPr>
              <w:t>1- خوانایی و وضوح فضایی (</w:t>
            </w:r>
            <w:r w:rsidRPr="00BF4001">
              <w:rPr>
                <w:rFonts w:asciiTheme="majorBidi" w:hAnsiTheme="majorBidi" w:cstheme="majorBidi"/>
                <w:szCs w:val="22"/>
              </w:rPr>
              <w:t>PPS‚ 2000</w:t>
            </w:r>
            <w:r w:rsidRPr="00BF4001">
              <w:rPr>
                <w:rFonts w:asciiTheme="majorBidi" w:hAnsiTheme="majorBidi" w:cs="B Nazanin" w:hint="cs"/>
                <w:szCs w:val="22"/>
                <w:rtl/>
              </w:rPr>
              <w:t>)</w:t>
            </w:r>
          </w:p>
          <w:p w:rsidR="00BF4001" w:rsidRPr="00BF4001" w:rsidRDefault="00BF4001" w:rsidP="001C67D2">
            <w:pPr>
              <w:tabs>
                <w:tab w:val="left" w:pos="7815"/>
              </w:tabs>
              <w:rPr>
                <w:rFonts w:asciiTheme="majorBidi" w:hAnsiTheme="majorBidi" w:cstheme="majorBidi"/>
                <w:szCs w:val="22"/>
                <w:rtl/>
              </w:rPr>
            </w:pPr>
            <w:r w:rsidRPr="00BF4001">
              <w:rPr>
                <w:rFonts w:asciiTheme="majorBidi" w:hAnsiTheme="majorBidi" w:cs="B Nazanin" w:hint="cs"/>
                <w:szCs w:val="22"/>
                <w:rtl/>
              </w:rPr>
              <w:t>2- امکان تجربه تماس مستقیم مردم با محیط (</w:t>
            </w:r>
            <w:r w:rsidRPr="00BF4001">
              <w:rPr>
                <w:rFonts w:asciiTheme="majorBidi" w:hAnsiTheme="majorBidi" w:cstheme="majorBidi"/>
                <w:szCs w:val="22"/>
              </w:rPr>
              <w:t>Whyte‚ 1980</w:t>
            </w:r>
            <w:r w:rsidRPr="00BF4001">
              <w:rPr>
                <w:rFonts w:asciiTheme="majorBidi" w:hAnsiTheme="majorBidi" w:cs="B Nazanin" w:hint="cs"/>
                <w:szCs w:val="22"/>
                <w:rtl/>
              </w:rPr>
              <w:t>)</w:t>
            </w:r>
          </w:p>
          <w:p w:rsidR="00BF4001" w:rsidRPr="00BF4001" w:rsidRDefault="00BF4001" w:rsidP="001C67D2">
            <w:pPr>
              <w:tabs>
                <w:tab w:val="left" w:pos="7815"/>
              </w:tabs>
              <w:rPr>
                <w:rFonts w:asciiTheme="majorBidi" w:hAnsiTheme="majorBidi" w:cs="B Nazanin"/>
                <w:szCs w:val="22"/>
                <w:rtl/>
              </w:rPr>
            </w:pPr>
            <w:r w:rsidRPr="00BF4001">
              <w:rPr>
                <w:rFonts w:asciiTheme="majorBidi" w:hAnsiTheme="majorBidi" w:cs="B Nazanin" w:hint="cs"/>
                <w:szCs w:val="22"/>
                <w:rtl/>
              </w:rPr>
              <w:t>3- ارتباط و ادراک محیط (دانشپور، 1386)</w:t>
            </w:r>
          </w:p>
          <w:p w:rsidR="00BF4001" w:rsidRPr="00BF4001" w:rsidRDefault="00BF4001" w:rsidP="001C67D2">
            <w:pPr>
              <w:tabs>
                <w:tab w:val="left" w:pos="7815"/>
              </w:tabs>
              <w:rPr>
                <w:rFonts w:asciiTheme="majorBidi" w:hAnsiTheme="majorBidi" w:cs="B Nazanin"/>
                <w:szCs w:val="22"/>
                <w:rtl/>
              </w:rPr>
            </w:pPr>
            <w:r w:rsidRPr="00BF4001">
              <w:rPr>
                <w:rFonts w:asciiTheme="majorBidi" w:hAnsiTheme="majorBidi" w:cs="B Nazanin" w:hint="cs"/>
                <w:szCs w:val="22"/>
                <w:rtl/>
              </w:rPr>
              <w:t>4- حس مکان و تصویر روشن از مکان (همان)</w:t>
            </w:r>
          </w:p>
          <w:p w:rsidR="00BF4001" w:rsidRPr="00BF4001" w:rsidRDefault="00BF4001" w:rsidP="001C67D2">
            <w:pPr>
              <w:tabs>
                <w:tab w:val="left" w:pos="7815"/>
              </w:tabs>
              <w:rPr>
                <w:rFonts w:asciiTheme="majorBidi" w:hAnsiTheme="majorBidi" w:cs="B Nazanin"/>
                <w:szCs w:val="22"/>
                <w:rtl/>
              </w:rPr>
            </w:pPr>
            <w:r w:rsidRPr="00BF4001">
              <w:rPr>
                <w:rFonts w:asciiTheme="majorBidi" w:hAnsiTheme="majorBidi" w:cs="B Nazanin" w:hint="cs"/>
                <w:szCs w:val="22"/>
                <w:rtl/>
              </w:rPr>
              <w:t>5- تقویت ارزش</w:t>
            </w:r>
            <w:r w:rsidRPr="00BF4001">
              <w:rPr>
                <w:rFonts w:asciiTheme="majorBidi" w:hAnsiTheme="majorBidi" w:cs="B Nazanin"/>
                <w:szCs w:val="22"/>
                <w:rtl/>
              </w:rPr>
              <w:softHyphen/>
            </w:r>
            <w:r w:rsidRPr="00BF4001">
              <w:rPr>
                <w:rFonts w:asciiTheme="majorBidi" w:hAnsiTheme="majorBidi" w:cs="B Nazanin" w:hint="cs"/>
                <w:szCs w:val="22"/>
                <w:rtl/>
              </w:rPr>
              <w:t>های زیباشناسانه مکان (همان)</w:t>
            </w:r>
          </w:p>
          <w:p w:rsidR="00BF4001" w:rsidRPr="00BF4001" w:rsidRDefault="00BF4001" w:rsidP="001C67D2">
            <w:pPr>
              <w:tabs>
                <w:tab w:val="left" w:pos="7815"/>
              </w:tabs>
              <w:rPr>
                <w:rFonts w:asciiTheme="majorBidi" w:hAnsiTheme="majorBidi" w:cs="B Nazanin"/>
                <w:szCs w:val="22"/>
                <w:rtl/>
              </w:rPr>
            </w:pPr>
            <w:r w:rsidRPr="00BF4001">
              <w:rPr>
                <w:rFonts w:asciiTheme="majorBidi" w:hAnsiTheme="majorBidi" w:cs="B Nazanin" w:hint="cs"/>
                <w:szCs w:val="22"/>
                <w:rtl/>
              </w:rPr>
              <w:t>6- تأمین نیاز پیوندجویی و احساس تعلق به مکان (لنگ، جان، 1383، آفرینش نظریه</w:t>
            </w:r>
            <w:r w:rsidRPr="00BF4001">
              <w:rPr>
                <w:rFonts w:asciiTheme="majorBidi" w:hAnsiTheme="majorBidi" w:cs="B Nazanin"/>
                <w:szCs w:val="22"/>
                <w:rtl/>
              </w:rPr>
              <w:softHyphen/>
            </w:r>
            <w:r w:rsidRPr="00BF4001">
              <w:rPr>
                <w:rFonts w:asciiTheme="majorBidi" w:hAnsiTheme="majorBidi" w:cs="B Nazanin" w:hint="cs"/>
                <w:szCs w:val="22"/>
                <w:rtl/>
              </w:rPr>
              <w:t>های معماری (نقش علوم رفتاری در طراحی محیط)، ترجمه علیرضا عینی</w:t>
            </w:r>
            <w:r w:rsidRPr="00BF4001">
              <w:rPr>
                <w:rFonts w:asciiTheme="majorBidi" w:hAnsiTheme="majorBidi" w:cs="B Nazanin"/>
                <w:szCs w:val="22"/>
                <w:rtl/>
              </w:rPr>
              <w:softHyphen/>
            </w:r>
            <w:r w:rsidRPr="00BF4001">
              <w:rPr>
                <w:rFonts w:asciiTheme="majorBidi" w:hAnsiTheme="majorBidi" w:cs="B Nazanin" w:hint="cs"/>
                <w:szCs w:val="22"/>
                <w:rtl/>
              </w:rPr>
              <w:t>فر، دانشگاه تهران، تهران)</w:t>
            </w:r>
          </w:p>
          <w:p w:rsidR="00BF4001" w:rsidRDefault="00BF4001" w:rsidP="001C67D2">
            <w:pPr>
              <w:tabs>
                <w:tab w:val="left" w:pos="7815"/>
              </w:tabs>
              <w:rPr>
                <w:rFonts w:asciiTheme="majorBidi" w:hAnsiTheme="majorBidi" w:cs="B Nazanin"/>
                <w:sz w:val="24"/>
                <w:rtl/>
              </w:rPr>
            </w:pPr>
            <w:r w:rsidRPr="00BF4001">
              <w:rPr>
                <w:rFonts w:asciiTheme="majorBidi" w:hAnsiTheme="majorBidi" w:cs="B Nazanin" w:hint="cs"/>
                <w:szCs w:val="22"/>
                <w:rtl/>
              </w:rPr>
              <w:t>7- تطابق با ویژگی</w:t>
            </w:r>
            <w:r w:rsidRPr="00BF4001">
              <w:rPr>
                <w:rFonts w:asciiTheme="majorBidi" w:hAnsiTheme="majorBidi" w:cs="B Nazanin"/>
                <w:szCs w:val="22"/>
                <w:rtl/>
              </w:rPr>
              <w:softHyphen/>
            </w:r>
            <w:r w:rsidRPr="00BF4001">
              <w:rPr>
                <w:rFonts w:asciiTheme="majorBidi" w:hAnsiTheme="majorBidi" w:cs="B Nazanin" w:hint="cs"/>
                <w:szCs w:val="22"/>
                <w:rtl/>
              </w:rPr>
              <w:t>ها و زمینه</w:t>
            </w:r>
            <w:r w:rsidRPr="00BF4001">
              <w:rPr>
                <w:rFonts w:asciiTheme="majorBidi" w:hAnsiTheme="majorBidi" w:cs="B Nazanin"/>
                <w:szCs w:val="22"/>
                <w:rtl/>
              </w:rPr>
              <w:softHyphen/>
            </w:r>
            <w:r w:rsidRPr="00BF4001">
              <w:rPr>
                <w:rFonts w:asciiTheme="majorBidi" w:hAnsiTheme="majorBidi" w:cs="B Nazanin" w:hint="cs"/>
                <w:szCs w:val="22"/>
                <w:rtl/>
              </w:rPr>
              <w:t>های فرهنگی استفاده</w:t>
            </w:r>
            <w:r w:rsidRPr="00BF4001">
              <w:rPr>
                <w:rFonts w:asciiTheme="majorBidi" w:hAnsiTheme="majorBidi" w:cs="B Nazanin"/>
                <w:szCs w:val="22"/>
                <w:rtl/>
              </w:rPr>
              <w:softHyphen/>
            </w:r>
            <w:r w:rsidRPr="00BF4001">
              <w:rPr>
                <w:rFonts w:asciiTheme="majorBidi" w:hAnsiTheme="majorBidi" w:cs="B Nazanin" w:hint="cs"/>
                <w:szCs w:val="22"/>
                <w:rtl/>
              </w:rPr>
              <w:t xml:space="preserve">کنندگان (غفوریان و همکاران، 1395، 33) </w:t>
            </w:r>
          </w:p>
        </w:tc>
      </w:tr>
    </w:tbl>
    <w:p w:rsidR="00801696" w:rsidRDefault="00801696" w:rsidP="00BF4001">
      <w:pPr>
        <w:pStyle w:val="A-text"/>
        <w:ind w:firstLine="0"/>
        <w:rPr>
          <w:rFonts w:asciiTheme="majorBidi" w:hAnsiTheme="majorBidi"/>
          <w:noProof w:val="0"/>
          <w:sz w:val="24"/>
          <w:rtl/>
          <w:lang w:bidi="ar-SA"/>
        </w:rPr>
      </w:pPr>
    </w:p>
    <w:p w:rsidR="00015FC4" w:rsidRPr="00BF4001" w:rsidRDefault="00BF4001" w:rsidP="00BF4001">
      <w:pPr>
        <w:pStyle w:val="A-text"/>
        <w:ind w:firstLine="0"/>
        <w:rPr>
          <w:rFonts w:ascii="Times New Roman" w:hAnsi="Times New Roman"/>
          <w:b/>
          <w:bCs/>
          <w:sz w:val="28"/>
          <w:szCs w:val="28"/>
          <w:rtl/>
        </w:rPr>
      </w:pPr>
      <w:r>
        <w:rPr>
          <w:rFonts w:ascii="Times New Roman" w:hAnsi="Times New Roman" w:hint="cs"/>
          <w:b/>
          <w:bCs/>
          <w:sz w:val="28"/>
          <w:szCs w:val="28"/>
          <w:rtl/>
        </w:rPr>
        <w:t>7- پایداری اجتماعی</w:t>
      </w:r>
    </w:p>
    <w:p w:rsidR="00BF4001" w:rsidRPr="00BF4001" w:rsidRDefault="00BF4001" w:rsidP="00BF4001">
      <w:pPr>
        <w:tabs>
          <w:tab w:val="left" w:pos="7815"/>
        </w:tabs>
        <w:rPr>
          <w:rFonts w:cs="B Nazanin"/>
          <w:sz w:val="24"/>
          <w:rtl/>
        </w:rPr>
      </w:pPr>
      <w:r w:rsidRPr="00BF4001">
        <w:rPr>
          <w:rFonts w:cs="B Nazanin" w:hint="cs"/>
          <w:sz w:val="24"/>
          <w:rtl/>
        </w:rPr>
        <w:t>مفهوم پایداری اجتماعی در تقابل و انتقاد برخی نظریه</w:t>
      </w:r>
      <w:r w:rsidRPr="00BF4001">
        <w:rPr>
          <w:rFonts w:cs="B Nazanin"/>
          <w:sz w:val="24"/>
          <w:rtl/>
        </w:rPr>
        <w:softHyphen/>
      </w:r>
      <w:r w:rsidRPr="00BF4001">
        <w:rPr>
          <w:rFonts w:cs="B Nazanin" w:hint="cs"/>
          <w:sz w:val="24"/>
          <w:rtl/>
        </w:rPr>
        <w:t>پردازان و صاحب</w:t>
      </w:r>
      <w:r w:rsidRPr="00BF4001">
        <w:rPr>
          <w:rFonts w:cs="B Nazanin"/>
          <w:sz w:val="24"/>
          <w:rtl/>
        </w:rPr>
        <w:softHyphen/>
      </w:r>
      <w:r w:rsidRPr="00BF4001">
        <w:rPr>
          <w:rFonts w:cs="B Nazanin" w:hint="cs"/>
          <w:sz w:val="24"/>
          <w:rtl/>
        </w:rPr>
        <w:t>نظران نسبت به رویکرد مدرنیسم شکل گرفت. این نظریات ابتدا از حوزه</w:t>
      </w:r>
      <w:r w:rsidRPr="00BF4001">
        <w:rPr>
          <w:rFonts w:cs="B Nazanin"/>
          <w:sz w:val="24"/>
          <w:rtl/>
        </w:rPr>
        <w:softHyphen/>
      </w:r>
      <w:r w:rsidRPr="00BF4001">
        <w:rPr>
          <w:rFonts w:cs="B Nazanin" w:hint="cs"/>
          <w:sz w:val="24"/>
          <w:rtl/>
        </w:rPr>
        <w:t>ی فلسفه شروع به شکل</w:t>
      </w:r>
      <w:r w:rsidRPr="00BF4001">
        <w:rPr>
          <w:rFonts w:cs="B Nazanin"/>
          <w:sz w:val="24"/>
          <w:rtl/>
        </w:rPr>
        <w:softHyphen/>
      </w:r>
      <w:r w:rsidRPr="00BF4001">
        <w:rPr>
          <w:rFonts w:cs="B Nazanin" w:hint="cs"/>
          <w:sz w:val="24"/>
          <w:rtl/>
        </w:rPr>
        <w:t>گیری کرد و سپس در سیری مروری به شهرسازی و معماری وارد شد (غفوریان و همکاران، 1396، 32). جان لنگ</w:t>
      </w:r>
      <w:r w:rsidRPr="00BF4001">
        <w:rPr>
          <w:rStyle w:val="FootnoteReference"/>
          <w:rFonts w:cs="B Nazanin"/>
          <w:sz w:val="24"/>
          <w:rtl/>
        </w:rPr>
        <w:footnoteReference w:id="9"/>
      </w:r>
      <w:r w:rsidRPr="00BF4001">
        <w:rPr>
          <w:rFonts w:cs="B Nazanin" w:hint="cs"/>
          <w:sz w:val="24"/>
          <w:rtl/>
        </w:rPr>
        <w:t xml:space="preserve"> در تعریف پایداری اجتماعی بر خواست مردم برای زندگی در یک مکان معین اشاره داشته و بر توانایی در جهت استمرار چنین روندی هم در حال و هم در آینده، تأکید می</w:t>
      </w:r>
      <w:r w:rsidRPr="00BF4001">
        <w:rPr>
          <w:rFonts w:cs="B Nazanin"/>
          <w:sz w:val="24"/>
          <w:rtl/>
        </w:rPr>
        <w:softHyphen/>
      </w:r>
      <w:r w:rsidRPr="00BF4001">
        <w:rPr>
          <w:rFonts w:cs="B Nazanin" w:hint="cs"/>
          <w:sz w:val="24"/>
          <w:rtl/>
        </w:rPr>
        <w:t>کند (لنگ، 1383). پایداری اجتماعی اصول سیاسی و اجتماعی را با مسائل مربوط به مشارکت، شادی، رفاه و کیفیت زندگی ترکیب می</w:t>
      </w:r>
      <w:r w:rsidRPr="00BF4001">
        <w:rPr>
          <w:rFonts w:cs="B Nazanin"/>
          <w:sz w:val="24"/>
          <w:rtl/>
        </w:rPr>
        <w:softHyphen/>
      </w:r>
      <w:r w:rsidRPr="00BF4001">
        <w:rPr>
          <w:rFonts w:cs="B Nazanin" w:hint="cs"/>
          <w:sz w:val="24"/>
          <w:rtl/>
        </w:rPr>
        <w:t xml:space="preserve">کند </w:t>
      </w:r>
      <w:r w:rsidRPr="00BF4001">
        <w:rPr>
          <w:rFonts w:cs="B Nazanin" w:hint="cs"/>
          <w:sz w:val="24"/>
          <w:rtl/>
        </w:rPr>
        <w:lastRenderedPageBreak/>
        <w:t>پس مفهوم پایداری نیازمند یک شبکه کالبدی-اجتماعی است (ضرغامی، 1387). پایداری اجتماعی به چگونگی ارتباط میان افراد، جامعه و جوامع توجه داشته است که برای دستیابی به این هدف، مدل</w:t>
      </w:r>
      <w:r w:rsidRPr="00BF4001">
        <w:rPr>
          <w:rFonts w:cs="B Nazanin"/>
          <w:sz w:val="24"/>
          <w:rtl/>
        </w:rPr>
        <w:softHyphen/>
      </w:r>
      <w:r w:rsidRPr="00BF4001">
        <w:rPr>
          <w:rFonts w:cs="B Nazanin" w:hint="cs"/>
          <w:sz w:val="24"/>
          <w:rtl/>
        </w:rPr>
        <w:t>هایی از توسعه انتخاب می</w:t>
      </w:r>
      <w:r w:rsidRPr="00BF4001">
        <w:rPr>
          <w:rFonts w:cs="B Nazanin"/>
          <w:sz w:val="24"/>
          <w:rtl/>
        </w:rPr>
        <w:softHyphen/>
      </w:r>
      <w:r w:rsidRPr="00BF4001">
        <w:rPr>
          <w:rFonts w:cs="B Nazanin" w:hint="cs"/>
          <w:sz w:val="24"/>
          <w:rtl/>
        </w:rPr>
        <w:t>شود. البته با توجه به مرزهای فیزیکی موجود در عمل باید گفت پایداری اجتماعی ناشی از اقداماتی در زمینه</w:t>
      </w:r>
      <w:r w:rsidRPr="00BF4001">
        <w:rPr>
          <w:rFonts w:cs="B Nazanin"/>
          <w:sz w:val="24"/>
          <w:rtl/>
        </w:rPr>
        <w:softHyphen/>
      </w:r>
      <w:r w:rsidRPr="00BF4001">
        <w:rPr>
          <w:rFonts w:cs="B Nazanin" w:hint="cs"/>
          <w:sz w:val="24"/>
          <w:rtl/>
        </w:rPr>
        <w:t>ی موضوعاتی اساسی، همچون عرصه</w:t>
      </w:r>
      <w:r w:rsidRPr="00BF4001">
        <w:rPr>
          <w:rFonts w:cs="B Nazanin"/>
          <w:sz w:val="24"/>
          <w:rtl/>
        </w:rPr>
        <w:softHyphen/>
      </w:r>
      <w:r w:rsidRPr="00BF4001">
        <w:rPr>
          <w:rFonts w:cs="B Nazanin" w:hint="cs"/>
          <w:sz w:val="24"/>
          <w:rtl/>
        </w:rPr>
        <w:t>های اجتماعی افراد و جامعه بوده، بنابراین دامنه</w:t>
      </w:r>
      <w:r w:rsidRPr="00BF4001">
        <w:rPr>
          <w:rFonts w:cs="B Nazanin"/>
          <w:sz w:val="24"/>
          <w:rtl/>
        </w:rPr>
        <w:softHyphen/>
      </w:r>
      <w:r w:rsidRPr="00BF4001">
        <w:rPr>
          <w:rFonts w:cs="B Nazanin" w:hint="cs"/>
          <w:sz w:val="24"/>
          <w:rtl/>
        </w:rPr>
        <w:t>ای از توسعه</w:t>
      </w:r>
      <w:r w:rsidRPr="00BF4001">
        <w:rPr>
          <w:rFonts w:cs="B Nazanin"/>
          <w:sz w:val="24"/>
          <w:rtl/>
        </w:rPr>
        <w:softHyphen/>
      </w:r>
      <w:r w:rsidRPr="00BF4001">
        <w:rPr>
          <w:rFonts w:cs="B Nazanin" w:hint="cs"/>
          <w:sz w:val="24"/>
          <w:rtl/>
        </w:rPr>
        <w:t>ی مهارت</w:t>
      </w:r>
      <w:r w:rsidRPr="00BF4001">
        <w:rPr>
          <w:rFonts w:cs="B Nazanin"/>
          <w:sz w:val="24"/>
          <w:rtl/>
        </w:rPr>
        <w:softHyphen/>
      </w:r>
      <w:r w:rsidRPr="00BF4001">
        <w:rPr>
          <w:rFonts w:cs="B Nazanin" w:hint="cs"/>
          <w:sz w:val="24"/>
          <w:rtl/>
        </w:rPr>
        <w:t>ها و نابرابری</w:t>
      </w:r>
      <w:r w:rsidRPr="00BF4001">
        <w:rPr>
          <w:rFonts w:cs="B Nazanin"/>
          <w:sz w:val="24"/>
          <w:rtl/>
        </w:rPr>
        <w:softHyphen/>
      </w:r>
      <w:r w:rsidRPr="00BF4001">
        <w:rPr>
          <w:rFonts w:cs="B Nazanin" w:hint="cs"/>
          <w:sz w:val="24"/>
          <w:rtl/>
        </w:rPr>
        <w:t>ها در زمینه</w:t>
      </w:r>
      <w:r w:rsidRPr="00BF4001">
        <w:rPr>
          <w:rFonts w:cs="B Nazanin"/>
          <w:sz w:val="24"/>
          <w:rtl/>
        </w:rPr>
        <w:softHyphen/>
      </w:r>
      <w:r w:rsidRPr="00BF4001">
        <w:rPr>
          <w:rFonts w:cs="B Nazanin" w:hint="cs"/>
          <w:sz w:val="24"/>
          <w:rtl/>
        </w:rPr>
        <w:t>ی زیست محیطی و فضایی را در بر گرفته است. در این میان برای سنجش پایداری اجتماعی غیر از معیارهای سنتی مانند عدالت و سلامتی، می</w:t>
      </w:r>
      <w:r w:rsidRPr="00BF4001">
        <w:rPr>
          <w:rFonts w:cs="B Nazanin"/>
          <w:sz w:val="24"/>
          <w:rtl/>
        </w:rPr>
        <w:softHyphen/>
      </w:r>
      <w:r w:rsidRPr="00BF4001">
        <w:rPr>
          <w:rFonts w:cs="B Nazanin" w:hint="cs"/>
          <w:sz w:val="24"/>
          <w:rtl/>
        </w:rPr>
        <w:t>توان مفاهیم جدیدتری از جمله شادی، رفاه و کیفیت زندگی را سنجش و ارزیابی کرد؛ در این راستا پایداری اجتماعی استراتژی سنتی حوزه</w:t>
      </w:r>
      <w:r w:rsidRPr="00BF4001">
        <w:rPr>
          <w:rFonts w:cs="B Nazanin"/>
          <w:sz w:val="24"/>
          <w:rtl/>
        </w:rPr>
        <w:softHyphen/>
      </w:r>
      <w:r w:rsidRPr="00BF4001">
        <w:rPr>
          <w:rFonts w:cs="B Nazanin" w:hint="cs"/>
          <w:sz w:val="24"/>
          <w:rtl/>
        </w:rPr>
        <w:t>های اجتماعی را با اصولی مانند برابری، سلامت، توسعه</w:t>
      </w:r>
      <w:r w:rsidRPr="00BF4001">
        <w:rPr>
          <w:rFonts w:cs="B Nazanin"/>
          <w:sz w:val="24"/>
          <w:rtl/>
        </w:rPr>
        <w:softHyphen/>
      </w:r>
      <w:r w:rsidRPr="00BF4001">
        <w:rPr>
          <w:rFonts w:cs="B Nazanin" w:hint="cs"/>
          <w:sz w:val="24"/>
          <w:rtl/>
        </w:rPr>
        <w:t>ی مسائل مربوط به مشارکت، الزامات، ثروت اجتماعی، اقتصاد، محیط و اخیرا</w:t>
      </w:r>
      <w:r w:rsidRPr="00BF4001">
        <w:rPr>
          <w:rFonts w:ascii="Arial" w:hAnsi="Arial" w:cs="Arial"/>
          <w:sz w:val="24"/>
          <w:rtl/>
        </w:rPr>
        <w:t>ʺ</w:t>
      </w:r>
      <w:r w:rsidRPr="00BF4001">
        <w:rPr>
          <w:rFonts w:cs="B Nazanin" w:hint="cs"/>
          <w:sz w:val="24"/>
          <w:rtl/>
        </w:rPr>
        <w:t xml:space="preserve"> بیشتر با مفاهیم شادی، رفاه و کیفیت زندگی ترکیب می</w:t>
      </w:r>
      <w:r w:rsidRPr="00BF4001">
        <w:rPr>
          <w:rFonts w:cs="B Nazanin"/>
          <w:sz w:val="24"/>
          <w:rtl/>
        </w:rPr>
        <w:softHyphen/>
      </w:r>
      <w:r w:rsidRPr="00BF4001">
        <w:rPr>
          <w:rFonts w:cs="B Nazanin" w:hint="cs"/>
          <w:sz w:val="24"/>
          <w:rtl/>
        </w:rPr>
        <w:t>کند (</w:t>
      </w:r>
      <w:r w:rsidRPr="00BF4001">
        <w:rPr>
          <w:rFonts w:asciiTheme="majorBidi" w:hAnsiTheme="majorBidi" w:cstheme="majorBidi"/>
          <w:szCs w:val="22"/>
        </w:rPr>
        <w:t>Colantonio et al‚ 2009: 3</w:t>
      </w:r>
      <w:r w:rsidRPr="00BF4001">
        <w:rPr>
          <w:rFonts w:asciiTheme="majorBidi" w:hAnsiTheme="majorBidi" w:cs="B Nazanin" w:hint="cs"/>
          <w:sz w:val="24"/>
          <w:rtl/>
        </w:rPr>
        <w:t>)</w:t>
      </w:r>
      <w:r w:rsidRPr="00BF4001">
        <w:rPr>
          <w:rFonts w:asciiTheme="majorBidi" w:hAnsiTheme="majorBidi" w:cstheme="majorBidi" w:hint="cs"/>
          <w:sz w:val="24"/>
          <w:rtl/>
        </w:rPr>
        <w:t>.</w:t>
      </w:r>
    </w:p>
    <w:p w:rsidR="00BF4001" w:rsidRPr="00BF4001" w:rsidRDefault="00BF4001" w:rsidP="00BF4001">
      <w:pPr>
        <w:tabs>
          <w:tab w:val="left" w:pos="7815"/>
        </w:tabs>
        <w:rPr>
          <w:rFonts w:cs="B Nazanin"/>
          <w:sz w:val="24"/>
          <w:rtl/>
        </w:rPr>
      </w:pPr>
      <w:r w:rsidRPr="00BF4001">
        <w:rPr>
          <w:rFonts w:cs="B Nazanin" w:hint="cs"/>
          <w:sz w:val="24"/>
          <w:rtl/>
        </w:rPr>
        <w:t>در مقام تعریف می</w:t>
      </w:r>
      <w:r w:rsidRPr="00BF4001">
        <w:rPr>
          <w:rFonts w:cs="B Nazanin"/>
          <w:sz w:val="24"/>
          <w:rtl/>
        </w:rPr>
        <w:softHyphen/>
      </w:r>
      <w:r w:rsidRPr="00BF4001">
        <w:rPr>
          <w:rFonts w:cs="B Nazanin" w:hint="cs"/>
          <w:sz w:val="24"/>
          <w:rtl/>
        </w:rPr>
        <w:t>توان پایداری اجتماعی را به این صورت تعریف کرد: پایداری اجتماعی با عنوان زندگی سالم، بارور و هماهنگ با طبیعت تعریف شده است. در این تعریف به بقا و حیات انسان تؤام با تأمین نیازهای انسانی و همگام با حفظ کیفیت محیطی و مرتبط با نظام</w:t>
      </w:r>
      <w:r w:rsidRPr="00BF4001">
        <w:rPr>
          <w:rFonts w:cs="B Nazanin"/>
          <w:sz w:val="24"/>
          <w:rtl/>
        </w:rPr>
        <w:softHyphen/>
      </w:r>
      <w:r w:rsidRPr="00BF4001">
        <w:rPr>
          <w:rFonts w:cs="B Nazanin" w:hint="cs"/>
          <w:sz w:val="24"/>
          <w:rtl/>
        </w:rPr>
        <w:t>های اقتصادی برای حصول به بالاترین سطح رضایت از زندگی اشاره شده است. بسترسازی برای ظهور و بروز خلاقیت</w:t>
      </w:r>
      <w:r w:rsidRPr="00BF4001">
        <w:rPr>
          <w:rFonts w:cs="B Nazanin"/>
          <w:sz w:val="24"/>
          <w:rtl/>
        </w:rPr>
        <w:softHyphen/>
      </w:r>
      <w:r w:rsidRPr="00BF4001">
        <w:rPr>
          <w:rFonts w:cs="B Nazanin" w:hint="cs"/>
          <w:sz w:val="24"/>
          <w:rtl/>
        </w:rPr>
        <w:t>ها، بسیج همه</w:t>
      </w:r>
      <w:r w:rsidRPr="00BF4001">
        <w:rPr>
          <w:rFonts w:cs="B Nazanin"/>
          <w:sz w:val="24"/>
          <w:rtl/>
        </w:rPr>
        <w:softHyphen/>
      </w:r>
      <w:r w:rsidRPr="00BF4001">
        <w:rPr>
          <w:rFonts w:cs="B Nazanin" w:hint="cs"/>
          <w:sz w:val="24"/>
          <w:rtl/>
        </w:rPr>
        <w:t>ی مردم برای تأمین اهداف توسعه</w:t>
      </w:r>
      <w:r w:rsidRPr="00BF4001">
        <w:rPr>
          <w:rFonts w:cs="B Nazanin"/>
          <w:sz w:val="24"/>
          <w:rtl/>
        </w:rPr>
        <w:softHyphen/>
      </w:r>
      <w:r w:rsidRPr="00BF4001">
        <w:rPr>
          <w:rFonts w:cs="B Nazanin" w:hint="cs"/>
          <w:sz w:val="24"/>
          <w:rtl/>
        </w:rPr>
        <w:t>ی پایدار و نیز اطمینان از آینده</w:t>
      </w:r>
      <w:r w:rsidRPr="00BF4001">
        <w:rPr>
          <w:rFonts w:cs="B Nazanin"/>
          <w:sz w:val="24"/>
          <w:rtl/>
        </w:rPr>
        <w:softHyphen/>
      </w:r>
      <w:r w:rsidRPr="00BF4001">
        <w:rPr>
          <w:rFonts w:cs="B Nazanin" w:hint="cs"/>
          <w:sz w:val="24"/>
          <w:rtl/>
        </w:rPr>
        <w:t>ای بهتر برای همه با تأکید بر رفاه مردم بومی و نقش حیاتی آنان در مدیریت محیطی و توسعه، از ارکان تعریف پایداری اجتماعی است (زارع شاه</w:t>
      </w:r>
      <w:r w:rsidRPr="00BF4001">
        <w:rPr>
          <w:rFonts w:cs="B Nazanin"/>
          <w:sz w:val="24"/>
          <w:rtl/>
        </w:rPr>
        <w:softHyphen/>
      </w:r>
      <w:r w:rsidRPr="00BF4001">
        <w:rPr>
          <w:rFonts w:cs="B Nazanin" w:hint="cs"/>
          <w:sz w:val="24"/>
          <w:rtl/>
        </w:rPr>
        <w:t>آبادی و دیگران، 1392). همچنین، می</w:t>
      </w:r>
      <w:r w:rsidRPr="00BF4001">
        <w:rPr>
          <w:rFonts w:cs="B Nazanin"/>
          <w:sz w:val="24"/>
          <w:rtl/>
        </w:rPr>
        <w:softHyphen/>
      </w:r>
      <w:r w:rsidRPr="00BF4001">
        <w:rPr>
          <w:rFonts w:cs="B Nazanin" w:hint="cs"/>
          <w:sz w:val="24"/>
          <w:rtl/>
        </w:rPr>
        <w:t>توان گفت در بستر مناطق شهری، تفسیر پایداری اجتماعی تنها با تأکید بر برابری و عدالت اجتماعی ممکن است. شهرهای در حال رشد برای تبدیل شدن به مکان</w:t>
      </w:r>
      <w:r w:rsidRPr="00BF4001">
        <w:rPr>
          <w:rFonts w:cs="B Nazanin"/>
          <w:sz w:val="24"/>
          <w:rtl/>
        </w:rPr>
        <w:softHyphen/>
      </w:r>
      <w:r w:rsidRPr="00BF4001">
        <w:rPr>
          <w:rFonts w:cs="B Nazanin" w:hint="cs"/>
          <w:sz w:val="24"/>
          <w:rtl/>
        </w:rPr>
        <w:t>هایی مناسب برای زندگی نیازمند تسهیل در توزیع عادلانه منابع در یک چشم</w:t>
      </w:r>
      <w:r w:rsidRPr="00BF4001">
        <w:rPr>
          <w:rFonts w:cs="B Nazanin"/>
          <w:sz w:val="24"/>
          <w:rtl/>
        </w:rPr>
        <w:softHyphen/>
      </w:r>
      <w:r w:rsidRPr="00BF4001">
        <w:rPr>
          <w:rFonts w:cs="B Nazanin" w:hint="cs"/>
          <w:sz w:val="24"/>
          <w:rtl/>
        </w:rPr>
        <w:t>انداز بلند مدت هستند (</w:t>
      </w:r>
      <w:r w:rsidRPr="00BF4001">
        <w:rPr>
          <w:rFonts w:asciiTheme="majorBidi" w:hAnsiTheme="majorBidi" w:cstheme="majorBidi"/>
          <w:szCs w:val="22"/>
        </w:rPr>
        <w:t>Ancell &amp; Thompson-Fawcett‚</w:t>
      </w:r>
      <w:r w:rsidRPr="00BF4001">
        <w:rPr>
          <w:rFonts w:asciiTheme="majorBidi" w:hAnsiTheme="majorBidi" w:cstheme="majorBidi"/>
          <w:b/>
          <w:bCs/>
          <w:sz w:val="24"/>
        </w:rPr>
        <w:t xml:space="preserve"> </w:t>
      </w:r>
      <w:r w:rsidRPr="00BF4001">
        <w:rPr>
          <w:rFonts w:asciiTheme="majorBidi" w:hAnsiTheme="majorBidi" w:cstheme="majorBidi"/>
          <w:szCs w:val="22"/>
        </w:rPr>
        <w:t>2008</w:t>
      </w:r>
      <w:r w:rsidRPr="00BF4001">
        <w:rPr>
          <w:rFonts w:asciiTheme="majorBidi" w:hAnsiTheme="majorBidi" w:cs="B Nazanin" w:hint="cs"/>
          <w:sz w:val="24"/>
          <w:rtl/>
        </w:rPr>
        <w:t>)</w:t>
      </w:r>
      <w:r w:rsidRPr="00BF4001">
        <w:rPr>
          <w:rFonts w:asciiTheme="majorBidi" w:hAnsiTheme="majorBidi" w:cstheme="majorBidi" w:hint="cs"/>
          <w:sz w:val="24"/>
          <w:rtl/>
        </w:rPr>
        <w:t xml:space="preserve"> </w:t>
      </w:r>
      <w:r w:rsidRPr="00BF4001">
        <w:rPr>
          <w:rFonts w:asciiTheme="majorBidi" w:hAnsiTheme="majorBidi" w:cs="B Nazanin" w:hint="cs"/>
          <w:sz w:val="24"/>
          <w:rtl/>
        </w:rPr>
        <w:t>و با هدف تعیین حداقل الزامات اجتماعی برای توسعه بلند مدت و شناسایی چالش</w:t>
      </w:r>
      <w:r w:rsidRPr="00BF4001">
        <w:rPr>
          <w:rFonts w:asciiTheme="majorBidi" w:hAnsiTheme="majorBidi" w:cs="B Nazanin"/>
          <w:sz w:val="24"/>
          <w:rtl/>
        </w:rPr>
        <w:softHyphen/>
      </w:r>
      <w:r w:rsidRPr="00BF4001">
        <w:rPr>
          <w:rFonts w:asciiTheme="majorBidi" w:hAnsiTheme="majorBidi" w:cs="B Nazanin" w:hint="cs"/>
          <w:sz w:val="24"/>
          <w:rtl/>
        </w:rPr>
        <w:t>های جامعه در بلند مدت به کار می</w:t>
      </w:r>
      <w:r w:rsidRPr="00BF4001">
        <w:rPr>
          <w:rFonts w:asciiTheme="majorBidi" w:hAnsiTheme="majorBidi" w:cs="B Nazanin"/>
          <w:sz w:val="24"/>
          <w:rtl/>
        </w:rPr>
        <w:softHyphen/>
      </w:r>
      <w:r w:rsidRPr="00BF4001">
        <w:rPr>
          <w:rFonts w:asciiTheme="majorBidi" w:hAnsiTheme="majorBidi" w:cs="B Nazanin" w:hint="cs"/>
          <w:sz w:val="24"/>
          <w:rtl/>
        </w:rPr>
        <w:t>رود (</w:t>
      </w:r>
      <w:r w:rsidRPr="00BF4001">
        <w:rPr>
          <w:rFonts w:asciiTheme="majorBidi" w:hAnsiTheme="majorBidi" w:cstheme="majorBidi"/>
          <w:szCs w:val="22"/>
        </w:rPr>
        <w:t>Biart‚ 2002: 6</w:t>
      </w:r>
      <w:r w:rsidRPr="00BF4001">
        <w:rPr>
          <w:rFonts w:asciiTheme="majorBidi" w:hAnsiTheme="majorBidi" w:cs="B Nazanin" w:hint="cs"/>
          <w:sz w:val="24"/>
          <w:rtl/>
        </w:rPr>
        <w:t>)</w:t>
      </w:r>
      <w:r w:rsidRPr="00BF4001">
        <w:rPr>
          <w:rFonts w:asciiTheme="majorBidi" w:hAnsiTheme="majorBidi" w:cstheme="majorBidi" w:hint="cs"/>
          <w:sz w:val="24"/>
          <w:rtl/>
        </w:rPr>
        <w:t xml:space="preserve">. </w:t>
      </w:r>
      <w:r w:rsidRPr="00BF4001">
        <w:rPr>
          <w:rFonts w:asciiTheme="majorBidi" w:hAnsiTheme="majorBidi" w:cs="B Nazanin" w:hint="cs"/>
          <w:sz w:val="24"/>
          <w:rtl/>
        </w:rPr>
        <w:t>در نهایت، می</w:t>
      </w:r>
      <w:r w:rsidRPr="00BF4001">
        <w:rPr>
          <w:rFonts w:asciiTheme="majorBidi" w:hAnsiTheme="majorBidi" w:cs="B Nazanin"/>
          <w:sz w:val="24"/>
          <w:rtl/>
        </w:rPr>
        <w:softHyphen/>
      </w:r>
      <w:r w:rsidRPr="00BF4001">
        <w:rPr>
          <w:rFonts w:asciiTheme="majorBidi" w:hAnsiTheme="majorBidi" w:cs="B Nazanin" w:hint="cs"/>
          <w:sz w:val="24"/>
          <w:rtl/>
        </w:rPr>
        <w:t xml:space="preserve">توان هدف از پایداری اجتماعی را بهبود شرایط زندگی و فرایندی برای دسترسی جوامع به بالاترین سطح از کیفیت زندگی در جامعه دانست (نسترن و همکاران، 1392، 161). </w:t>
      </w:r>
    </w:p>
    <w:p w:rsidR="00015FC4" w:rsidRDefault="00015FC4" w:rsidP="00015FC4">
      <w:pPr>
        <w:pStyle w:val="A-text"/>
        <w:rPr>
          <w:rFonts w:ascii="Times New Roman" w:hAnsi="Times New Roman"/>
          <w:sz w:val="22"/>
          <w:lang w:bidi="ar-SA"/>
        </w:rPr>
      </w:pPr>
    </w:p>
    <w:p w:rsidR="00015FC4" w:rsidRDefault="00801696" w:rsidP="00015FC4">
      <w:pPr>
        <w:pStyle w:val="A-text"/>
        <w:ind w:firstLine="0"/>
        <w:rPr>
          <w:rFonts w:ascii="Times New Roman" w:hAnsi="Times New Roman"/>
          <w:b/>
          <w:bCs/>
          <w:sz w:val="28"/>
          <w:szCs w:val="28"/>
          <w:rtl/>
        </w:rPr>
      </w:pPr>
      <w:r>
        <w:rPr>
          <w:rFonts w:ascii="Times New Roman" w:hAnsi="Times New Roman" w:hint="cs"/>
          <w:b/>
          <w:bCs/>
          <w:sz w:val="28"/>
          <w:szCs w:val="28"/>
          <w:rtl/>
        </w:rPr>
        <w:t>8</w:t>
      </w:r>
      <w:r w:rsidR="00BF4001">
        <w:rPr>
          <w:rFonts w:ascii="Times New Roman" w:hAnsi="Times New Roman" w:hint="cs"/>
          <w:b/>
          <w:bCs/>
          <w:sz w:val="28"/>
          <w:szCs w:val="28"/>
          <w:rtl/>
        </w:rPr>
        <w:t>- مؤلفه</w:t>
      </w:r>
      <w:r w:rsidR="00BF4001">
        <w:rPr>
          <w:rFonts w:ascii="Times New Roman" w:hAnsi="Times New Roman"/>
          <w:b/>
          <w:bCs/>
          <w:sz w:val="28"/>
          <w:szCs w:val="28"/>
          <w:rtl/>
        </w:rPr>
        <w:softHyphen/>
      </w:r>
      <w:r w:rsidR="00BF4001">
        <w:rPr>
          <w:rFonts w:ascii="Times New Roman" w:hAnsi="Times New Roman" w:hint="cs"/>
          <w:b/>
          <w:bCs/>
          <w:sz w:val="28"/>
          <w:szCs w:val="28"/>
          <w:rtl/>
        </w:rPr>
        <w:t>های مؤثر در دستیابی به پایداری اجتماعی</w:t>
      </w:r>
    </w:p>
    <w:p w:rsidR="00BF4001" w:rsidRPr="00BF4001" w:rsidRDefault="00BF4001" w:rsidP="00BF4001">
      <w:pPr>
        <w:tabs>
          <w:tab w:val="left" w:pos="7815"/>
        </w:tabs>
        <w:rPr>
          <w:rFonts w:cs="B Nazanin"/>
          <w:sz w:val="24"/>
          <w:rtl/>
        </w:rPr>
      </w:pPr>
      <w:r>
        <w:rPr>
          <w:rFonts w:cs="B Nazanin" w:hint="cs"/>
          <w:rtl/>
          <w:lang w:bidi="fa-IR"/>
        </w:rPr>
        <w:t xml:space="preserve"> </w:t>
      </w:r>
      <w:r w:rsidRPr="00BF4001">
        <w:rPr>
          <w:rFonts w:cs="B Nazanin" w:hint="cs"/>
          <w:sz w:val="24"/>
          <w:rtl/>
        </w:rPr>
        <w:t>در فرایند برنامه</w:t>
      </w:r>
      <w:r w:rsidRPr="00BF4001">
        <w:rPr>
          <w:rFonts w:cs="B Nazanin"/>
          <w:sz w:val="24"/>
          <w:rtl/>
        </w:rPr>
        <w:softHyphen/>
      </w:r>
      <w:r w:rsidRPr="00BF4001">
        <w:rPr>
          <w:rFonts w:cs="B Nazanin" w:hint="cs"/>
          <w:sz w:val="24"/>
          <w:rtl/>
        </w:rPr>
        <w:t>ریزی شهری توجه به مباحث اجتماعی اجتناب</w:t>
      </w:r>
      <w:r w:rsidRPr="00BF4001">
        <w:rPr>
          <w:rFonts w:cs="B Nazanin"/>
          <w:sz w:val="24"/>
          <w:rtl/>
        </w:rPr>
        <w:softHyphen/>
      </w:r>
      <w:r w:rsidRPr="00BF4001">
        <w:rPr>
          <w:rFonts w:cs="B Nazanin" w:hint="cs"/>
          <w:sz w:val="24"/>
          <w:rtl/>
        </w:rPr>
        <w:t>ناپذیر بوده، جزء جدایی</w:t>
      </w:r>
      <w:r w:rsidRPr="00BF4001">
        <w:rPr>
          <w:rFonts w:cs="B Nazanin"/>
          <w:sz w:val="24"/>
          <w:rtl/>
        </w:rPr>
        <w:softHyphen/>
      </w:r>
      <w:r w:rsidRPr="00BF4001">
        <w:rPr>
          <w:rFonts w:cs="B Nazanin" w:hint="cs"/>
          <w:sz w:val="24"/>
          <w:rtl/>
        </w:rPr>
        <w:t>ناپذیر طرح</w:t>
      </w:r>
      <w:r w:rsidRPr="00BF4001">
        <w:rPr>
          <w:rFonts w:cs="B Nazanin"/>
          <w:sz w:val="24"/>
          <w:rtl/>
        </w:rPr>
        <w:softHyphen/>
      </w:r>
      <w:r w:rsidRPr="00BF4001">
        <w:rPr>
          <w:rFonts w:cs="B Nazanin" w:hint="cs"/>
          <w:sz w:val="24"/>
          <w:rtl/>
        </w:rPr>
        <w:t>های شهری محسوب می</w:t>
      </w:r>
      <w:r w:rsidRPr="00BF4001">
        <w:rPr>
          <w:rFonts w:cs="B Nazanin"/>
          <w:sz w:val="24"/>
          <w:rtl/>
        </w:rPr>
        <w:softHyphen/>
      </w:r>
      <w:r w:rsidRPr="00BF4001">
        <w:rPr>
          <w:rFonts w:cs="B Nazanin" w:hint="cs"/>
          <w:sz w:val="24"/>
          <w:rtl/>
        </w:rPr>
        <w:t>شود. با تعیین ابعاد پایداری اجتماعی می</w:t>
      </w:r>
      <w:r w:rsidRPr="00BF4001">
        <w:rPr>
          <w:rFonts w:cs="B Nazanin"/>
          <w:sz w:val="24"/>
          <w:rtl/>
        </w:rPr>
        <w:softHyphen/>
      </w:r>
      <w:r w:rsidRPr="00BF4001">
        <w:rPr>
          <w:rFonts w:cs="B Nazanin" w:hint="cs"/>
          <w:sz w:val="24"/>
          <w:rtl/>
        </w:rPr>
        <w:t>توان رویه</w:t>
      </w:r>
      <w:r w:rsidRPr="00BF4001">
        <w:rPr>
          <w:rFonts w:cs="B Nazanin"/>
          <w:sz w:val="24"/>
          <w:rtl/>
        </w:rPr>
        <w:softHyphen/>
      </w:r>
      <w:r w:rsidRPr="00BF4001">
        <w:rPr>
          <w:rFonts w:cs="B Nazanin" w:hint="cs"/>
          <w:sz w:val="24"/>
          <w:rtl/>
        </w:rPr>
        <w:t>های مؤثر بر مباحث اجتماعی جامعه را بررسی و شناسایی کرد. به گفته دیگر، ابعاد پایداری اجتماعی، می</w:t>
      </w:r>
      <w:r w:rsidRPr="00BF4001">
        <w:rPr>
          <w:rFonts w:cs="B Nazanin"/>
          <w:sz w:val="24"/>
          <w:rtl/>
        </w:rPr>
        <w:softHyphen/>
      </w:r>
      <w:r w:rsidRPr="00BF4001">
        <w:rPr>
          <w:rFonts w:cs="B Nazanin" w:hint="cs"/>
          <w:sz w:val="24"/>
          <w:rtl/>
        </w:rPr>
        <w:t>تواند به عنوان یکی از مهمترین و کلیدی</w:t>
      </w:r>
      <w:r w:rsidRPr="00BF4001">
        <w:rPr>
          <w:rFonts w:cs="B Nazanin"/>
          <w:sz w:val="24"/>
          <w:rtl/>
        </w:rPr>
        <w:softHyphen/>
      </w:r>
      <w:r w:rsidRPr="00BF4001">
        <w:rPr>
          <w:rFonts w:cs="B Nazanin" w:hint="cs"/>
          <w:sz w:val="24"/>
          <w:rtl/>
        </w:rPr>
        <w:t>ترین ابزار در برنامه</w:t>
      </w:r>
      <w:r w:rsidRPr="00BF4001">
        <w:rPr>
          <w:rFonts w:cs="B Nazanin"/>
          <w:sz w:val="24"/>
          <w:rtl/>
        </w:rPr>
        <w:softHyphen/>
      </w:r>
      <w:r w:rsidRPr="00BF4001">
        <w:rPr>
          <w:rFonts w:cs="B Nazanin" w:hint="cs"/>
          <w:sz w:val="24"/>
          <w:rtl/>
        </w:rPr>
        <w:t>ریزی</w:t>
      </w:r>
      <w:r w:rsidRPr="00BF4001">
        <w:rPr>
          <w:rFonts w:cs="B Nazanin"/>
          <w:sz w:val="24"/>
          <w:rtl/>
        </w:rPr>
        <w:softHyphen/>
      </w:r>
      <w:r w:rsidRPr="00BF4001">
        <w:rPr>
          <w:rFonts w:cs="B Nazanin" w:hint="cs"/>
          <w:sz w:val="24"/>
          <w:rtl/>
        </w:rPr>
        <w:t>ها و سیاست</w:t>
      </w:r>
      <w:r w:rsidRPr="00BF4001">
        <w:rPr>
          <w:rFonts w:cs="B Nazanin"/>
          <w:sz w:val="24"/>
          <w:rtl/>
        </w:rPr>
        <w:softHyphen/>
      </w:r>
      <w:r w:rsidRPr="00BF4001">
        <w:rPr>
          <w:rFonts w:cs="B Nazanin" w:hint="cs"/>
          <w:sz w:val="24"/>
          <w:rtl/>
        </w:rPr>
        <w:t>گذاری</w:t>
      </w:r>
      <w:r w:rsidRPr="00BF4001">
        <w:rPr>
          <w:rFonts w:cs="B Nazanin"/>
          <w:sz w:val="24"/>
          <w:rtl/>
        </w:rPr>
        <w:softHyphen/>
      </w:r>
      <w:r w:rsidRPr="00BF4001">
        <w:rPr>
          <w:rFonts w:cs="B Nazanin" w:hint="cs"/>
          <w:sz w:val="24"/>
          <w:rtl/>
        </w:rPr>
        <w:t>های شهری محسوب شود (نسترن و همکاران، 1392، 162). در زمینه</w:t>
      </w:r>
      <w:r w:rsidRPr="00BF4001">
        <w:rPr>
          <w:rFonts w:cs="B Nazanin"/>
          <w:sz w:val="24"/>
          <w:rtl/>
        </w:rPr>
        <w:softHyphen/>
      </w:r>
      <w:r w:rsidRPr="00BF4001">
        <w:rPr>
          <w:rFonts w:cs="B Nazanin" w:hint="cs"/>
          <w:sz w:val="24"/>
          <w:rtl/>
        </w:rPr>
        <w:t>ی پایداری اجتماعی تاکنون دیدگاه</w:t>
      </w:r>
      <w:r w:rsidRPr="00BF4001">
        <w:rPr>
          <w:rFonts w:cs="B Nazanin"/>
          <w:sz w:val="24"/>
          <w:rtl/>
        </w:rPr>
        <w:softHyphen/>
      </w:r>
      <w:r w:rsidRPr="00BF4001">
        <w:rPr>
          <w:rFonts w:cs="B Nazanin" w:hint="cs"/>
          <w:sz w:val="24"/>
          <w:rtl/>
        </w:rPr>
        <w:t>ها و تعاریف مختلفی از سوی برنامه</w:t>
      </w:r>
      <w:r w:rsidRPr="00BF4001">
        <w:rPr>
          <w:rFonts w:cs="B Nazanin"/>
          <w:sz w:val="24"/>
          <w:rtl/>
        </w:rPr>
        <w:softHyphen/>
      </w:r>
      <w:r w:rsidRPr="00BF4001">
        <w:rPr>
          <w:rFonts w:cs="B Nazanin" w:hint="cs"/>
          <w:sz w:val="24"/>
          <w:rtl/>
        </w:rPr>
        <w:t>ریزان و سیاستمداران ارائه شده، که خود نشان دهنده</w:t>
      </w:r>
      <w:r w:rsidRPr="00BF4001">
        <w:rPr>
          <w:rFonts w:cs="B Nazanin"/>
          <w:sz w:val="24"/>
          <w:rtl/>
        </w:rPr>
        <w:softHyphen/>
      </w:r>
      <w:r w:rsidRPr="00BF4001">
        <w:rPr>
          <w:rFonts w:cs="B Nazanin" w:hint="cs"/>
          <w:sz w:val="24"/>
          <w:rtl/>
        </w:rPr>
        <w:t>ی ابعاد وسیع و گسترده</w:t>
      </w:r>
      <w:r w:rsidRPr="00BF4001">
        <w:rPr>
          <w:rFonts w:cs="B Nazanin"/>
          <w:sz w:val="24"/>
          <w:rtl/>
        </w:rPr>
        <w:softHyphen/>
      </w:r>
      <w:r w:rsidRPr="00BF4001">
        <w:rPr>
          <w:rFonts w:cs="B Nazanin" w:hint="cs"/>
          <w:sz w:val="24"/>
          <w:rtl/>
        </w:rPr>
        <w:t>ی این مفهوم است (همان). برای ارائه تعریفی که بتواند تا اندازه</w:t>
      </w:r>
      <w:r w:rsidRPr="00BF4001">
        <w:rPr>
          <w:rFonts w:cs="B Nazanin"/>
          <w:sz w:val="24"/>
          <w:rtl/>
        </w:rPr>
        <w:softHyphen/>
      </w:r>
      <w:r w:rsidRPr="00BF4001">
        <w:rPr>
          <w:rFonts w:cs="B Nazanin" w:hint="cs"/>
          <w:sz w:val="24"/>
          <w:rtl/>
        </w:rPr>
        <w:t>ای جنبه</w:t>
      </w:r>
      <w:r w:rsidRPr="00BF4001">
        <w:rPr>
          <w:rFonts w:cs="B Nazanin"/>
          <w:sz w:val="24"/>
          <w:rtl/>
        </w:rPr>
        <w:softHyphen/>
      </w:r>
      <w:r w:rsidRPr="00BF4001">
        <w:rPr>
          <w:rFonts w:cs="B Nazanin" w:hint="cs"/>
          <w:sz w:val="24"/>
          <w:rtl/>
        </w:rPr>
        <w:t>های مختلف پایداری اجتماعی را پوشش دهد، می</w:t>
      </w:r>
      <w:r w:rsidRPr="00BF4001">
        <w:rPr>
          <w:rFonts w:cs="B Nazanin"/>
          <w:sz w:val="24"/>
          <w:rtl/>
        </w:rPr>
        <w:softHyphen/>
      </w:r>
      <w:r w:rsidRPr="00BF4001">
        <w:rPr>
          <w:rFonts w:cs="B Nazanin" w:hint="cs"/>
          <w:sz w:val="24"/>
          <w:rtl/>
        </w:rPr>
        <w:t>توان به مؤلفه</w:t>
      </w:r>
      <w:r w:rsidRPr="00BF4001">
        <w:rPr>
          <w:rFonts w:cs="B Nazanin"/>
          <w:sz w:val="24"/>
          <w:rtl/>
        </w:rPr>
        <w:softHyphen/>
      </w:r>
      <w:r w:rsidRPr="00BF4001">
        <w:rPr>
          <w:rFonts w:cs="B Nazanin" w:hint="cs"/>
          <w:sz w:val="24"/>
          <w:rtl/>
        </w:rPr>
        <w:t>های زیر اشاره کرد:</w:t>
      </w:r>
    </w:p>
    <w:p w:rsidR="00BF4001" w:rsidRPr="00BF4001" w:rsidRDefault="00BF4001" w:rsidP="00BF4001">
      <w:pPr>
        <w:tabs>
          <w:tab w:val="left" w:pos="7815"/>
        </w:tabs>
        <w:rPr>
          <w:rFonts w:cs="B Nazanin"/>
          <w:sz w:val="24"/>
          <w:rtl/>
        </w:rPr>
      </w:pPr>
      <w:r w:rsidRPr="00BF4001">
        <w:rPr>
          <w:rFonts w:cs="B Nazanin" w:hint="cs"/>
          <w:sz w:val="24"/>
          <w:rtl/>
        </w:rPr>
        <w:t>1- مشارکت</w:t>
      </w:r>
    </w:p>
    <w:p w:rsidR="00BF4001" w:rsidRPr="00BF4001" w:rsidRDefault="00BF4001" w:rsidP="00BF4001">
      <w:pPr>
        <w:tabs>
          <w:tab w:val="left" w:pos="7815"/>
        </w:tabs>
        <w:rPr>
          <w:rFonts w:cs="B Nazanin"/>
          <w:sz w:val="24"/>
          <w:rtl/>
        </w:rPr>
      </w:pPr>
      <w:r w:rsidRPr="00BF4001">
        <w:rPr>
          <w:rFonts w:cs="B Nazanin" w:hint="cs"/>
          <w:sz w:val="24"/>
          <w:rtl/>
        </w:rPr>
        <w:t>2- امنیت</w:t>
      </w:r>
    </w:p>
    <w:p w:rsidR="00BF4001" w:rsidRPr="00BF4001" w:rsidRDefault="00BF4001" w:rsidP="00BF4001">
      <w:pPr>
        <w:tabs>
          <w:tab w:val="left" w:pos="7815"/>
        </w:tabs>
        <w:rPr>
          <w:rFonts w:cs="B Nazanin"/>
          <w:sz w:val="24"/>
          <w:rtl/>
        </w:rPr>
      </w:pPr>
      <w:r w:rsidRPr="00BF4001">
        <w:rPr>
          <w:rFonts w:cs="B Nazanin" w:hint="cs"/>
          <w:sz w:val="24"/>
          <w:rtl/>
        </w:rPr>
        <w:t>3- کیفیت زندگی</w:t>
      </w:r>
    </w:p>
    <w:p w:rsidR="00BF4001" w:rsidRPr="00BF4001" w:rsidRDefault="00BF4001" w:rsidP="00BF4001">
      <w:pPr>
        <w:tabs>
          <w:tab w:val="left" w:pos="7815"/>
        </w:tabs>
        <w:rPr>
          <w:rFonts w:cs="B Nazanin"/>
          <w:sz w:val="24"/>
          <w:rtl/>
        </w:rPr>
      </w:pPr>
      <w:r w:rsidRPr="00BF4001">
        <w:rPr>
          <w:rFonts w:cs="B Nazanin" w:hint="cs"/>
          <w:sz w:val="24"/>
          <w:rtl/>
        </w:rPr>
        <w:t>4- رضایت و مطلوبیت محیطی</w:t>
      </w:r>
    </w:p>
    <w:p w:rsidR="00BF4001" w:rsidRDefault="00BF4001" w:rsidP="00BF4001">
      <w:pPr>
        <w:tabs>
          <w:tab w:val="left" w:pos="7815"/>
        </w:tabs>
        <w:rPr>
          <w:rFonts w:cs="B Nazanin"/>
          <w:sz w:val="24"/>
          <w:rtl/>
        </w:rPr>
      </w:pPr>
      <w:r w:rsidRPr="00BF4001">
        <w:rPr>
          <w:rFonts w:cs="B Nazanin" w:hint="cs"/>
          <w:sz w:val="24"/>
          <w:rtl/>
        </w:rPr>
        <w:t>از این میان می</w:t>
      </w:r>
      <w:r w:rsidRPr="00BF4001">
        <w:rPr>
          <w:rFonts w:cs="B Nazanin"/>
          <w:sz w:val="24"/>
          <w:rtl/>
        </w:rPr>
        <w:softHyphen/>
      </w:r>
      <w:r w:rsidRPr="00BF4001">
        <w:rPr>
          <w:rFonts w:cs="B Nazanin" w:hint="cs"/>
          <w:sz w:val="24"/>
          <w:rtl/>
        </w:rPr>
        <w:t>توان مؤلفه</w:t>
      </w:r>
      <w:r w:rsidRPr="00BF4001">
        <w:rPr>
          <w:rFonts w:cs="B Nazanin"/>
          <w:sz w:val="24"/>
          <w:rtl/>
        </w:rPr>
        <w:softHyphen/>
      </w:r>
      <w:r w:rsidRPr="00BF4001">
        <w:rPr>
          <w:rFonts w:cs="B Nazanin" w:hint="cs"/>
          <w:sz w:val="24"/>
          <w:rtl/>
        </w:rPr>
        <w:t>های مؤثر بر بعد اجتماعی فضای سبز شهری را به صورت جدول زیر خلاصه کرد:</w:t>
      </w:r>
    </w:p>
    <w:p w:rsidR="00801696" w:rsidRDefault="00801696" w:rsidP="00BF4001">
      <w:pPr>
        <w:tabs>
          <w:tab w:val="left" w:pos="7815"/>
        </w:tabs>
        <w:rPr>
          <w:rFonts w:cs="B Nazanin"/>
          <w:sz w:val="24"/>
          <w:rtl/>
        </w:rPr>
      </w:pPr>
    </w:p>
    <w:p w:rsidR="00801696" w:rsidRDefault="00801696" w:rsidP="00BF4001">
      <w:pPr>
        <w:tabs>
          <w:tab w:val="left" w:pos="7815"/>
        </w:tabs>
        <w:rPr>
          <w:rFonts w:cs="B Nazanin"/>
          <w:sz w:val="24"/>
          <w:rtl/>
        </w:rPr>
      </w:pPr>
    </w:p>
    <w:p w:rsidR="00BF4001" w:rsidRDefault="00BF4001" w:rsidP="00BF4001">
      <w:pPr>
        <w:tabs>
          <w:tab w:val="left" w:pos="7815"/>
        </w:tabs>
        <w:jc w:val="center"/>
        <w:rPr>
          <w:rFonts w:cs="B Nazanin"/>
          <w:szCs w:val="22"/>
          <w:rtl/>
        </w:rPr>
      </w:pPr>
      <w:r w:rsidRPr="00BF4001">
        <w:rPr>
          <w:rFonts w:cs="B Nazanin" w:hint="cs"/>
          <w:szCs w:val="22"/>
          <w:rtl/>
        </w:rPr>
        <w:lastRenderedPageBreak/>
        <w:t>جدول شماره 2 مؤلفه</w:t>
      </w:r>
      <w:r w:rsidRPr="00BF4001">
        <w:rPr>
          <w:rFonts w:cs="B Nazanin"/>
          <w:szCs w:val="22"/>
          <w:rtl/>
        </w:rPr>
        <w:softHyphen/>
      </w:r>
      <w:r w:rsidRPr="00BF4001">
        <w:rPr>
          <w:rFonts w:cs="B Nazanin" w:hint="cs"/>
          <w:szCs w:val="22"/>
          <w:rtl/>
        </w:rPr>
        <w:t>ها، معیارها و زیرمعیارهای پایداری اجتماعی</w:t>
      </w:r>
    </w:p>
    <w:tbl>
      <w:tblPr>
        <w:tblStyle w:val="TableGrid"/>
        <w:bidiVisual/>
        <w:tblW w:w="0" w:type="auto"/>
        <w:tblLook w:val="04A0" w:firstRow="1" w:lastRow="0" w:firstColumn="1" w:lastColumn="0" w:noHBand="0" w:noVBand="1"/>
      </w:tblPr>
      <w:tblGrid>
        <w:gridCol w:w="3000"/>
        <w:gridCol w:w="3001"/>
        <w:gridCol w:w="3003"/>
      </w:tblGrid>
      <w:tr w:rsidR="00801696" w:rsidTr="001C67D2">
        <w:tc>
          <w:tcPr>
            <w:tcW w:w="3080" w:type="dxa"/>
          </w:tcPr>
          <w:p w:rsidR="00801696" w:rsidRPr="00801696" w:rsidRDefault="00801696" w:rsidP="001C67D2">
            <w:pPr>
              <w:tabs>
                <w:tab w:val="left" w:pos="7815"/>
              </w:tabs>
              <w:jc w:val="center"/>
              <w:rPr>
                <w:rFonts w:cs="B Nazanin"/>
                <w:b/>
                <w:bCs/>
                <w:szCs w:val="22"/>
                <w:rtl/>
              </w:rPr>
            </w:pPr>
            <w:r w:rsidRPr="00801696">
              <w:rPr>
                <w:rFonts w:cs="B Nazanin" w:hint="cs"/>
                <w:b/>
                <w:bCs/>
                <w:szCs w:val="22"/>
                <w:rtl/>
              </w:rPr>
              <w:t>مؤلفه</w:t>
            </w:r>
          </w:p>
        </w:tc>
        <w:tc>
          <w:tcPr>
            <w:tcW w:w="3081" w:type="dxa"/>
          </w:tcPr>
          <w:p w:rsidR="00801696" w:rsidRPr="00801696" w:rsidRDefault="00801696" w:rsidP="001C67D2">
            <w:pPr>
              <w:tabs>
                <w:tab w:val="left" w:pos="7815"/>
              </w:tabs>
              <w:jc w:val="center"/>
              <w:rPr>
                <w:rFonts w:cs="B Nazanin"/>
                <w:b/>
                <w:bCs/>
                <w:szCs w:val="22"/>
                <w:rtl/>
              </w:rPr>
            </w:pPr>
            <w:r w:rsidRPr="00801696">
              <w:rPr>
                <w:rFonts w:cs="B Nazanin" w:hint="cs"/>
                <w:b/>
                <w:bCs/>
                <w:szCs w:val="22"/>
                <w:rtl/>
              </w:rPr>
              <w:t>معیارها</w:t>
            </w:r>
          </w:p>
        </w:tc>
        <w:tc>
          <w:tcPr>
            <w:tcW w:w="3081" w:type="dxa"/>
          </w:tcPr>
          <w:p w:rsidR="00801696" w:rsidRPr="00801696" w:rsidRDefault="00801696" w:rsidP="001C67D2">
            <w:pPr>
              <w:tabs>
                <w:tab w:val="left" w:pos="7815"/>
              </w:tabs>
              <w:jc w:val="center"/>
              <w:rPr>
                <w:rFonts w:cs="B Nazanin"/>
                <w:b/>
                <w:bCs/>
                <w:szCs w:val="22"/>
                <w:rtl/>
              </w:rPr>
            </w:pPr>
            <w:r w:rsidRPr="00801696">
              <w:rPr>
                <w:rFonts w:cs="B Nazanin" w:hint="cs"/>
                <w:b/>
                <w:bCs/>
                <w:szCs w:val="22"/>
                <w:rtl/>
              </w:rPr>
              <w:t>زیر معیارها</w:t>
            </w:r>
          </w:p>
        </w:tc>
      </w:tr>
      <w:tr w:rsidR="00801696" w:rsidTr="001C67D2">
        <w:tc>
          <w:tcPr>
            <w:tcW w:w="3080" w:type="dxa"/>
          </w:tcPr>
          <w:p w:rsidR="00801696" w:rsidRDefault="00801696" w:rsidP="001C67D2">
            <w:pPr>
              <w:tabs>
                <w:tab w:val="left" w:pos="7815"/>
              </w:tabs>
              <w:jc w:val="center"/>
              <w:rPr>
                <w:rFonts w:cs="B Nazanin"/>
                <w:sz w:val="24"/>
                <w:rtl/>
              </w:rPr>
            </w:pPr>
          </w:p>
          <w:p w:rsidR="00801696" w:rsidRDefault="00801696" w:rsidP="001C67D2">
            <w:pPr>
              <w:tabs>
                <w:tab w:val="left" w:pos="7815"/>
              </w:tabs>
              <w:jc w:val="center"/>
              <w:rPr>
                <w:rFonts w:cs="B Nazanin"/>
                <w:sz w:val="24"/>
                <w:rtl/>
              </w:rPr>
            </w:pPr>
          </w:p>
          <w:p w:rsidR="00801696" w:rsidRDefault="00801696" w:rsidP="001C67D2">
            <w:pPr>
              <w:tabs>
                <w:tab w:val="left" w:pos="7815"/>
              </w:tabs>
              <w:jc w:val="center"/>
              <w:rPr>
                <w:rFonts w:cs="B Nazanin"/>
                <w:sz w:val="24"/>
                <w:rtl/>
              </w:rPr>
            </w:pPr>
          </w:p>
          <w:p w:rsidR="00801696" w:rsidRDefault="00801696" w:rsidP="001C67D2">
            <w:pPr>
              <w:tabs>
                <w:tab w:val="left" w:pos="7815"/>
              </w:tabs>
              <w:jc w:val="center"/>
              <w:rPr>
                <w:rFonts w:cs="B Nazanin"/>
                <w:sz w:val="24"/>
                <w:rtl/>
              </w:rPr>
            </w:pPr>
          </w:p>
          <w:p w:rsidR="00801696" w:rsidRPr="00801696" w:rsidRDefault="00801696" w:rsidP="001C67D2">
            <w:pPr>
              <w:tabs>
                <w:tab w:val="left" w:pos="7815"/>
              </w:tabs>
              <w:jc w:val="center"/>
              <w:rPr>
                <w:rFonts w:cs="B Nazanin"/>
                <w:szCs w:val="22"/>
                <w:rtl/>
              </w:rPr>
            </w:pPr>
            <w:r w:rsidRPr="00801696">
              <w:rPr>
                <w:rFonts w:cs="B Nazanin" w:hint="cs"/>
                <w:szCs w:val="22"/>
                <w:rtl/>
              </w:rPr>
              <w:t>مشارکت</w:t>
            </w:r>
          </w:p>
          <w:p w:rsidR="00801696" w:rsidRPr="00483B2F" w:rsidRDefault="00801696" w:rsidP="001C67D2">
            <w:pPr>
              <w:tabs>
                <w:tab w:val="left" w:pos="7815"/>
              </w:tabs>
              <w:jc w:val="center"/>
              <w:rPr>
                <w:rFonts w:cs="B Nazanin"/>
                <w:sz w:val="24"/>
                <w:rtl/>
              </w:rPr>
            </w:pPr>
            <w:r w:rsidRPr="00801696">
              <w:rPr>
                <w:rFonts w:cs="B Nazanin" w:hint="cs"/>
                <w:szCs w:val="22"/>
                <w:rtl/>
              </w:rPr>
              <w:t>(نسترن و همکاران، 1392، 162)</w:t>
            </w:r>
          </w:p>
        </w:tc>
        <w:tc>
          <w:tcPr>
            <w:tcW w:w="3081" w:type="dxa"/>
          </w:tcPr>
          <w:p w:rsidR="00801696" w:rsidRDefault="00801696" w:rsidP="001C67D2">
            <w:pPr>
              <w:tabs>
                <w:tab w:val="left" w:pos="7815"/>
              </w:tabs>
              <w:jc w:val="center"/>
              <w:rPr>
                <w:rFonts w:cs="B Nazanin"/>
                <w:sz w:val="24"/>
                <w:rtl/>
              </w:rPr>
            </w:pPr>
          </w:p>
          <w:p w:rsidR="00801696" w:rsidRPr="00801696" w:rsidRDefault="00801696" w:rsidP="001C67D2">
            <w:pPr>
              <w:tabs>
                <w:tab w:val="left" w:pos="7815"/>
              </w:tabs>
              <w:jc w:val="center"/>
              <w:rPr>
                <w:rFonts w:cs="B Nazanin"/>
                <w:szCs w:val="22"/>
                <w:rtl/>
              </w:rPr>
            </w:pPr>
            <w:r w:rsidRPr="00801696">
              <w:rPr>
                <w:rFonts w:cs="B Nazanin" w:hint="cs"/>
                <w:szCs w:val="22"/>
                <w:rtl/>
              </w:rPr>
              <w:t>پیوستگی اجتماعی</w:t>
            </w:r>
          </w:p>
          <w:p w:rsidR="00801696" w:rsidRPr="00801696" w:rsidRDefault="00801696" w:rsidP="001C67D2">
            <w:pPr>
              <w:tabs>
                <w:tab w:val="left" w:pos="7815"/>
              </w:tabs>
              <w:jc w:val="center"/>
              <w:rPr>
                <w:rFonts w:cs="B Nazanin"/>
                <w:szCs w:val="22"/>
                <w:rtl/>
              </w:rPr>
            </w:pPr>
            <w:r w:rsidRPr="00801696">
              <w:rPr>
                <w:rFonts w:cs="B Nazanin" w:hint="cs"/>
                <w:szCs w:val="22"/>
                <w:rtl/>
              </w:rPr>
              <w:t>(نسترن و همکاران، 1392، 162)</w:t>
            </w:r>
          </w:p>
          <w:p w:rsidR="00801696" w:rsidRPr="00801696" w:rsidRDefault="00801696" w:rsidP="001C67D2">
            <w:pPr>
              <w:tabs>
                <w:tab w:val="left" w:pos="7815"/>
              </w:tabs>
              <w:jc w:val="center"/>
              <w:rPr>
                <w:rFonts w:cs="B Nazanin"/>
                <w:szCs w:val="22"/>
                <w:rtl/>
              </w:rPr>
            </w:pPr>
          </w:p>
          <w:p w:rsidR="00801696" w:rsidRPr="00801696" w:rsidRDefault="00801696" w:rsidP="001C67D2">
            <w:pPr>
              <w:tabs>
                <w:tab w:val="left" w:pos="7815"/>
              </w:tabs>
              <w:rPr>
                <w:rFonts w:cs="B Nazanin"/>
                <w:szCs w:val="22"/>
                <w:rtl/>
              </w:rPr>
            </w:pPr>
          </w:p>
          <w:p w:rsidR="00801696" w:rsidRPr="00801696" w:rsidRDefault="00801696" w:rsidP="001C67D2">
            <w:pPr>
              <w:tabs>
                <w:tab w:val="left" w:pos="7815"/>
              </w:tabs>
              <w:rPr>
                <w:rFonts w:cs="B Nazanin"/>
                <w:szCs w:val="22"/>
                <w:rtl/>
              </w:rPr>
            </w:pPr>
          </w:p>
          <w:p w:rsidR="00801696" w:rsidRPr="00801696" w:rsidRDefault="00801696" w:rsidP="001C67D2">
            <w:pPr>
              <w:tabs>
                <w:tab w:val="left" w:pos="7815"/>
              </w:tabs>
              <w:rPr>
                <w:rFonts w:cs="B Nazanin"/>
                <w:szCs w:val="22"/>
                <w:rtl/>
              </w:rPr>
            </w:pPr>
          </w:p>
          <w:p w:rsidR="00801696" w:rsidRPr="00801696" w:rsidRDefault="00801696" w:rsidP="001C67D2">
            <w:pPr>
              <w:tabs>
                <w:tab w:val="left" w:pos="7815"/>
              </w:tabs>
              <w:jc w:val="center"/>
              <w:rPr>
                <w:rFonts w:cs="B Nazanin"/>
                <w:szCs w:val="22"/>
                <w:rtl/>
              </w:rPr>
            </w:pPr>
            <w:r w:rsidRPr="00801696">
              <w:rPr>
                <w:rFonts w:cs="B Nazanin" w:hint="cs"/>
                <w:szCs w:val="22"/>
                <w:rtl/>
              </w:rPr>
              <w:t>مشارکت اجتماعی</w:t>
            </w:r>
          </w:p>
          <w:p w:rsidR="00801696" w:rsidRPr="00483B2F" w:rsidRDefault="00801696" w:rsidP="001C67D2">
            <w:pPr>
              <w:tabs>
                <w:tab w:val="left" w:pos="7815"/>
              </w:tabs>
              <w:jc w:val="center"/>
              <w:rPr>
                <w:rFonts w:cs="B Nazanin"/>
                <w:sz w:val="24"/>
                <w:rtl/>
              </w:rPr>
            </w:pPr>
            <w:r w:rsidRPr="00801696">
              <w:rPr>
                <w:rFonts w:cs="B Nazanin" w:hint="cs"/>
                <w:szCs w:val="22"/>
                <w:rtl/>
              </w:rPr>
              <w:t>(همان)</w:t>
            </w:r>
          </w:p>
        </w:tc>
        <w:tc>
          <w:tcPr>
            <w:tcW w:w="3081" w:type="dxa"/>
          </w:tcPr>
          <w:p w:rsidR="00801696" w:rsidRPr="00801696" w:rsidRDefault="00801696" w:rsidP="001C67D2">
            <w:pPr>
              <w:tabs>
                <w:tab w:val="left" w:pos="7815"/>
              </w:tabs>
              <w:jc w:val="center"/>
              <w:rPr>
                <w:rFonts w:cs="B Nazanin"/>
                <w:szCs w:val="22"/>
                <w:rtl/>
              </w:rPr>
            </w:pPr>
            <w:r w:rsidRPr="00801696">
              <w:rPr>
                <w:rFonts w:cs="B Nazanin" w:hint="cs"/>
                <w:szCs w:val="22"/>
                <w:rtl/>
              </w:rPr>
              <w:t>حس تعلق (نسترن و همکاران، 1392، 162)</w:t>
            </w:r>
          </w:p>
          <w:p w:rsidR="00801696" w:rsidRPr="00801696" w:rsidRDefault="00801696" w:rsidP="001C67D2">
            <w:pPr>
              <w:tabs>
                <w:tab w:val="left" w:pos="7815"/>
              </w:tabs>
              <w:jc w:val="center"/>
              <w:rPr>
                <w:rFonts w:cs="B Nazanin"/>
                <w:szCs w:val="22"/>
                <w:rtl/>
              </w:rPr>
            </w:pPr>
            <w:r w:rsidRPr="00801696">
              <w:rPr>
                <w:rFonts w:cs="B Nazanin" w:hint="cs"/>
                <w:szCs w:val="22"/>
                <w:rtl/>
              </w:rPr>
              <w:t>تعامل اجتماعی (همان)</w:t>
            </w:r>
          </w:p>
          <w:p w:rsidR="00801696" w:rsidRPr="00801696" w:rsidRDefault="00801696" w:rsidP="001C67D2">
            <w:pPr>
              <w:tabs>
                <w:tab w:val="left" w:pos="7815"/>
              </w:tabs>
              <w:jc w:val="center"/>
              <w:rPr>
                <w:rFonts w:cs="B Nazanin"/>
                <w:szCs w:val="22"/>
                <w:rtl/>
              </w:rPr>
            </w:pPr>
            <w:r w:rsidRPr="00801696">
              <w:rPr>
                <w:rFonts w:cs="B Nazanin" w:hint="cs"/>
                <w:szCs w:val="22"/>
                <w:rtl/>
              </w:rPr>
              <w:t>مسئولیت</w:t>
            </w:r>
            <w:r w:rsidRPr="00801696">
              <w:rPr>
                <w:rFonts w:cs="B Nazanin"/>
                <w:szCs w:val="22"/>
                <w:rtl/>
              </w:rPr>
              <w:softHyphen/>
            </w:r>
            <w:r w:rsidRPr="00801696">
              <w:rPr>
                <w:rFonts w:cs="B Nazanin" w:hint="cs"/>
                <w:szCs w:val="22"/>
                <w:rtl/>
              </w:rPr>
              <w:t>پذیری (همان)</w:t>
            </w:r>
          </w:p>
          <w:p w:rsidR="00801696" w:rsidRPr="00801696" w:rsidRDefault="00801696" w:rsidP="001C67D2">
            <w:pPr>
              <w:tabs>
                <w:tab w:val="left" w:pos="7815"/>
              </w:tabs>
              <w:jc w:val="center"/>
              <w:rPr>
                <w:rFonts w:cs="B Nazanin"/>
                <w:szCs w:val="22"/>
                <w:rtl/>
              </w:rPr>
            </w:pPr>
          </w:p>
          <w:p w:rsidR="00801696" w:rsidRPr="00801696" w:rsidRDefault="00801696" w:rsidP="001C67D2">
            <w:pPr>
              <w:tabs>
                <w:tab w:val="left" w:pos="7815"/>
              </w:tabs>
              <w:jc w:val="center"/>
              <w:rPr>
                <w:rFonts w:cs="B Nazanin"/>
                <w:szCs w:val="22"/>
                <w:rtl/>
              </w:rPr>
            </w:pPr>
            <w:r w:rsidRPr="00801696">
              <w:rPr>
                <w:rFonts w:cs="B Nazanin" w:hint="cs"/>
                <w:szCs w:val="22"/>
                <w:rtl/>
              </w:rPr>
              <w:t>مشارکت در فعالیت</w:t>
            </w:r>
            <w:r w:rsidRPr="00801696">
              <w:rPr>
                <w:rFonts w:cs="B Nazanin"/>
                <w:szCs w:val="22"/>
                <w:rtl/>
              </w:rPr>
              <w:softHyphen/>
            </w:r>
            <w:r w:rsidRPr="00801696">
              <w:rPr>
                <w:rFonts w:cs="B Nazanin" w:hint="cs"/>
                <w:szCs w:val="22"/>
                <w:rtl/>
              </w:rPr>
              <w:t>های فرهنگی و تفریحی (همان)</w:t>
            </w:r>
          </w:p>
          <w:p w:rsidR="00801696" w:rsidRPr="00801696" w:rsidRDefault="00801696" w:rsidP="001C67D2">
            <w:pPr>
              <w:tabs>
                <w:tab w:val="left" w:pos="7815"/>
              </w:tabs>
              <w:jc w:val="center"/>
              <w:rPr>
                <w:rFonts w:cs="B Nazanin"/>
                <w:szCs w:val="22"/>
                <w:rtl/>
              </w:rPr>
            </w:pPr>
            <w:r w:rsidRPr="00801696">
              <w:rPr>
                <w:rFonts w:cs="B Nazanin" w:hint="cs"/>
                <w:szCs w:val="22"/>
                <w:rtl/>
              </w:rPr>
              <w:t>مشارکت در فعالیت</w:t>
            </w:r>
            <w:r w:rsidRPr="00801696">
              <w:rPr>
                <w:rFonts w:cs="B Nazanin"/>
                <w:szCs w:val="22"/>
                <w:rtl/>
              </w:rPr>
              <w:softHyphen/>
            </w:r>
            <w:r w:rsidRPr="00801696">
              <w:rPr>
                <w:rFonts w:cs="B Nazanin" w:hint="cs"/>
                <w:szCs w:val="22"/>
                <w:rtl/>
              </w:rPr>
              <w:t>های مذهبی (همان)</w:t>
            </w:r>
          </w:p>
          <w:p w:rsidR="00801696" w:rsidRPr="00801696" w:rsidRDefault="00801696" w:rsidP="001C67D2">
            <w:pPr>
              <w:tabs>
                <w:tab w:val="left" w:pos="7815"/>
              </w:tabs>
              <w:jc w:val="center"/>
              <w:rPr>
                <w:rFonts w:cs="B Nazanin"/>
                <w:szCs w:val="22"/>
                <w:rtl/>
              </w:rPr>
            </w:pPr>
            <w:r w:rsidRPr="00801696">
              <w:rPr>
                <w:rFonts w:cs="B Nazanin" w:hint="cs"/>
                <w:szCs w:val="22"/>
                <w:rtl/>
              </w:rPr>
              <w:t>مشارکت در فعالیت</w:t>
            </w:r>
            <w:r w:rsidRPr="00801696">
              <w:rPr>
                <w:rFonts w:cs="B Nazanin"/>
                <w:szCs w:val="22"/>
                <w:rtl/>
              </w:rPr>
              <w:softHyphen/>
            </w:r>
            <w:r w:rsidRPr="00801696">
              <w:rPr>
                <w:rFonts w:cs="B Nazanin" w:hint="cs"/>
                <w:szCs w:val="22"/>
                <w:rtl/>
              </w:rPr>
              <w:t>های محلی (همان)</w:t>
            </w:r>
          </w:p>
          <w:p w:rsidR="00801696" w:rsidRPr="00801696" w:rsidRDefault="00801696" w:rsidP="001C67D2">
            <w:pPr>
              <w:tabs>
                <w:tab w:val="left" w:pos="7815"/>
              </w:tabs>
              <w:jc w:val="center"/>
              <w:rPr>
                <w:rFonts w:cs="B Nazanin"/>
                <w:szCs w:val="22"/>
                <w:rtl/>
              </w:rPr>
            </w:pPr>
            <w:r w:rsidRPr="00801696">
              <w:rPr>
                <w:rFonts w:cs="B Nazanin" w:hint="cs"/>
                <w:szCs w:val="22"/>
                <w:rtl/>
              </w:rPr>
              <w:t>مشارکت در فعالیت</w:t>
            </w:r>
            <w:r w:rsidRPr="00801696">
              <w:rPr>
                <w:rFonts w:cs="B Nazanin"/>
                <w:szCs w:val="22"/>
                <w:rtl/>
              </w:rPr>
              <w:softHyphen/>
            </w:r>
            <w:r w:rsidRPr="00801696">
              <w:rPr>
                <w:rFonts w:cs="B Nazanin" w:hint="cs"/>
                <w:szCs w:val="22"/>
                <w:rtl/>
              </w:rPr>
              <w:t>های داوطلبانه</w:t>
            </w:r>
          </w:p>
          <w:p w:rsidR="00801696" w:rsidRPr="0019051C" w:rsidRDefault="00801696" w:rsidP="001C67D2">
            <w:pPr>
              <w:tabs>
                <w:tab w:val="left" w:pos="7815"/>
              </w:tabs>
              <w:jc w:val="center"/>
              <w:rPr>
                <w:rFonts w:cs="B Nazanin"/>
                <w:sz w:val="24"/>
                <w:rtl/>
              </w:rPr>
            </w:pPr>
            <w:r w:rsidRPr="00801696">
              <w:rPr>
                <w:rFonts w:cs="B Nazanin" w:hint="cs"/>
                <w:szCs w:val="22"/>
                <w:rtl/>
              </w:rPr>
              <w:t>(ابراهیمی و جمعه</w:t>
            </w:r>
            <w:r w:rsidRPr="00801696">
              <w:rPr>
                <w:rFonts w:cs="B Nazanin"/>
                <w:szCs w:val="22"/>
                <w:rtl/>
              </w:rPr>
              <w:softHyphen/>
            </w:r>
            <w:r w:rsidRPr="00801696">
              <w:rPr>
                <w:rFonts w:cs="B Nazanin" w:hint="cs"/>
                <w:szCs w:val="22"/>
                <w:rtl/>
              </w:rPr>
              <w:t>پور، 1394، 15)</w:t>
            </w:r>
          </w:p>
        </w:tc>
      </w:tr>
      <w:tr w:rsidR="00801696" w:rsidTr="001C67D2">
        <w:tc>
          <w:tcPr>
            <w:tcW w:w="3080" w:type="dxa"/>
          </w:tcPr>
          <w:p w:rsidR="00801696" w:rsidRDefault="00801696" w:rsidP="001C67D2">
            <w:pPr>
              <w:tabs>
                <w:tab w:val="left" w:pos="7815"/>
              </w:tabs>
              <w:jc w:val="center"/>
              <w:rPr>
                <w:rFonts w:cs="B Nazanin"/>
                <w:sz w:val="24"/>
                <w:rtl/>
              </w:rPr>
            </w:pPr>
          </w:p>
          <w:p w:rsidR="00801696" w:rsidRDefault="00801696" w:rsidP="001C67D2">
            <w:pPr>
              <w:tabs>
                <w:tab w:val="left" w:pos="7815"/>
              </w:tabs>
              <w:jc w:val="center"/>
              <w:rPr>
                <w:rFonts w:cs="B Nazanin"/>
                <w:sz w:val="24"/>
                <w:rtl/>
              </w:rPr>
            </w:pPr>
          </w:p>
          <w:p w:rsidR="00801696" w:rsidRPr="00801696" w:rsidRDefault="00801696" w:rsidP="001C67D2">
            <w:pPr>
              <w:tabs>
                <w:tab w:val="left" w:pos="7815"/>
              </w:tabs>
              <w:jc w:val="center"/>
              <w:rPr>
                <w:rFonts w:cs="B Nazanin"/>
                <w:szCs w:val="22"/>
                <w:rtl/>
              </w:rPr>
            </w:pPr>
            <w:r w:rsidRPr="00801696">
              <w:rPr>
                <w:rFonts w:cs="B Nazanin" w:hint="cs"/>
                <w:szCs w:val="22"/>
                <w:rtl/>
              </w:rPr>
              <w:t>امنیت</w:t>
            </w:r>
          </w:p>
          <w:p w:rsidR="00801696" w:rsidRDefault="00801696" w:rsidP="001C67D2">
            <w:pPr>
              <w:tabs>
                <w:tab w:val="left" w:pos="7815"/>
              </w:tabs>
              <w:jc w:val="center"/>
              <w:rPr>
                <w:rFonts w:cs="B Nazanin"/>
                <w:sz w:val="24"/>
                <w:rtl/>
              </w:rPr>
            </w:pPr>
            <w:r w:rsidRPr="00801696">
              <w:rPr>
                <w:rFonts w:cs="B Nazanin" w:hint="cs"/>
                <w:szCs w:val="22"/>
                <w:rtl/>
              </w:rPr>
              <w:t>(همان)</w:t>
            </w:r>
          </w:p>
        </w:tc>
        <w:tc>
          <w:tcPr>
            <w:tcW w:w="3081" w:type="dxa"/>
          </w:tcPr>
          <w:p w:rsidR="00801696" w:rsidRDefault="00801696" w:rsidP="001C67D2">
            <w:pPr>
              <w:tabs>
                <w:tab w:val="left" w:pos="7815"/>
              </w:tabs>
              <w:jc w:val="center"/>
              <w:rPr>
                <w:rFonts w:cs="B Nazanin"/>
                <w:sz w:val="24"/>
                <w:rtl/>
              </w:rPr>
            </w:pPr>
          </w:p>
          <w:p w:rsidR="00801696" w:rsidRDefault="00801696" w:rsidP="001C67D2">
            <w:pPr>
              <w:tabs>
                <w:tab w:val="left" w:pos="7815"/>
              </w:tabs>
              <w:jc w:val="center"/>
              <w:rPr>
                <w:rFonts w:cs="B Nazanin"/>
                <w:sz w:val="24"/>
                <w:rtl/>
              </w:rPr>
            </w:pPr>
          </w:p>
          <w:p w:rsidR="00801696" w:rsidRPr="00801696" w:rsidRDefault="00801696" w:rsidP="001C67D2">
            <w:pPr>
              <w:tabs>
                <w:tab w:val="left" w:pos="7815"/>
              </w:tabs>
              <w:jc w:val="center"/>
              <w:rPr>
                <w:rFonts w:cs="B Nazanin"/>
                <w:szCs w:val="22"/>
                <w:rtl/>
              </w:rPr>
            </w:pPr>
            <w:r w:rsidRPr="00801696">
              <w:rPr>
                <w:rFonts w:cs="B Nazanin" w:hint="cs"/>
                <w:szCs w:val="22"/>
                <w:rtl/>
              </w:rPr>
              <w:t>امنیت اجتماعی</w:t>
            </w:r>
          </w:p>
          <w:p w:rsidR="00801696" w:rsidRPr="0019051C" w:rsidRDefault="00801696" w:rsidP="001C67D2">
            <w:pPr>
              <w:tabs>
                <w:tab w:val="left" w:pos="7815"/>
              </w:tabs>
              <w:jc w:val="center"/>
              <w:rPr>
                <w:rFonts w:cs="B Nazanin"/>
                <w:sz w:val="24"/>
                <w:rtl/>
              </w:rPr>
            </w:pPr>
            <w:r w:rsidRPr="00801696">
              <w:rPr>
                <w:rFonts w:cs="B Nazanin" w:hint="cs"/>
                <w:szCs w:val="22"/>
                <w:rtl/>
              </w:rPr>
              <w:t>(همان)</w:t>
            </w:r>
          </w:p>
        </w:tc>
        <w:tc>
          <w:tcPr>
            <w:tcW w:w="3081" w:type="dxa"/>
          </w:tcPr>
          <w:p w:rsidR="00801696" w:rsidRPr="00801696" w:rsidRDefault="00801696" w:rsidP="001C67D2">
            <w:pPr>
              <w:tabs>
                <w:tab w:val="left" w:pos="7815"/>
              </w:tabs>
              <w:jc w:val="center"/>
              <w:rPr>
                <w:rFonts w:cs="B Nazanin"/>
                <w:szCs w:val="22"/>
                <w:rtl/>
              </w:rPr>
            </w:pPr>
            <w:r w:rsidRPr="00801696">
              <w:rPr>
                <w:rFonts w:cs="B Nazanin" w:hint="cs"/>
                <w:szCs w:val="22"/>
                <w:rtl/>
              </w:rPr>
              <w:t>کاهش یا فقدان جرم (نسترن و همکاران، 1392، 162)</w:t>
            </w:r>
          </w:p>
          <w:p w:rsidR="00801696" w:rsidRPr="00801696" w:rsidRDefault="00801696" w:rsidP="001C67D2">
            <w:pPr>
              <w:tabs>
                <w:tab w:val="left" w:pos="7815"/>
              </w:tabs>
              <w:jc w:val="center"/>
              <w:rPr>
                <w:rFonts w:cs="B Nazanin"/>
                <w:szCs w:val="22"/>
                <w:rtl/>
              </w:rPr>
            </w:pPr>
            <w:r w:rsidRPr="00801696">
              <w:rPr>
                <w:rFonts w:cs="B Nazanin" w:hint="cs"/>
                <w:szCs w:val="22"/>
                <w:rtl/>
              </w:rPr>
              <w:t>ادراک و احساس عموم (همان)</w:t>
            </w:r>
          </w:p>
          <w:p w:rsidR="00801696" w:rsidRPr="00801696" w:rsidRDefault="00801696" w:rsidP="001C67D2">
            <w:pPr>
              <w:tabs>
                <w:tab w:val="left" w:pos="7815"/>
              </w:tabs>
              <w:jc w:val="center"/>
              <w:rPr>
                <w:rFonts w:cs="B Nazanin"/>
                <w:szCs w:val="22"/>
                <w:rtl/>
              </w:rPr>
            </w:pPr>
            <w:r w:rsidRPr="00801696">
              <w:rPr>
                <w:rFonts w:cs="B Nazanin" w:hint="cs"/>
                <w:szCs w:val="22"/>
                <w:rtl/>
              </w:rPr>
              <w:t>حفاظت در مقابل جرم و جنایت</w:t>
            </w:r>
          </w:p>
          <w:p w:rsidR="00801696" w:rsidRPr="00801696" w:rsidRDefault="00801696" w:rsidP="001C67D2">
            <w:pPr>
              <w:tabs>
                <w:tab w:val="left" w:pos="7815"/>
              </w:tabs>
              <w:jc w:val="center"/>
              <w:rPr>
                <w:rFonts w:cs="B Nazanin"/>
                <w:szCs w:val="22"/>
                <w:rtl/>
              </w:rPr>
            </w:pPr>
            <w:r w:rsidRPr="00801696">
              <w:rPr>
                <w:rFonts w:cs="B Nazanin" w:hint="cs"/>
                <w:szCs w:val="22"/>
                <w:rtl/>
              </w:rPr>
              <w:t>(ابراهیمی و جمعه</w:t>
            </w:r>
            <w:r w:rsidRPr="00801696">
              <w:rPr>
                <w:rFonts w:cs="B Nazanin"/>
                <w:szCs w:val="22"/>
                <w:rtl/>
              </w:rPr>
              <w:softHyphen/>
            </w:r>
            <w:r w:rsidRPr="00801696">
              <w:rPr>
                <w:rFonts w:cs="B Nazanin" w:hint="cs"/>
                <w:szCs w:val="22"/>
                <w:rtl/>
              </w:rPr>
              <w:t>پور، 1394، 15)</w:t>
            </w:r>
          </w:p>
          <w:p w:rsidR="00801696" w:rsidRPr="0019051C" w:rsidRDefault="00801696" w:rsidP="001C67D2">
            <w:pPr>
              <w:tabs>
                <w:tab w:val="left" w:pos="7815"/>
              </w:tabs>
              <w:jc w:val="center"/>
              <w:rPr>
                <w:rFonts w:cs="B Nazanin"/>
                <w:sz w:val="24"/>
                <w:rtl/>
              </w:rPr>
            </w:pPr>
            <w:r w:rsidRPr="00801696">
              <w:rPr>
                <w:rFonts w:cs="B Nazanin" w:hint="cs"/>
                <w:szCs w:val="22"/>
                <w:rtl/>
              </w:rPr>
              <w:t>امکان نظارت بر فضاها (همان)</w:t>
            </w:r>
          </w:p>
        </w:tc>
      </w:tr>
      <w:tr w:rsidR="00801696" w:rsidTr="001C67D2">
        <w:tc>
          <w:tcPr>
            <w:tcW w:w="3080" w:type="dxa"/>
          </w:tcPr>
          <w:p w:rsidR="00801696" w:rsidRDefault="00801696" w:rsidP="001C67D2">
            <w:pPr>
              <w:tabs>
                <w:tab w:val="left" w:pos="7815"/>
              </w:tabs>
              <w:jc w:val="center"/>
              <w:rPr>
                <w:rFonts w:cs="B Nazanin"/>
                <w:sz w:val="24"/>
                <w:rtl/>
              </w:rPr>
            </w:pPr>
          </w:p>
          <w:p w:rsidR="00801696" w:rsidRDefault="00801696" w:rsidP="001C67D2">
            <w:pPr>
              <w:tabs>
                <w:tab w:val="left" w:pos="7815"/>
              </w:tabs>
              <w:jc w:val="center"/>
              <w:rPr>
                <w:rFonts w:cs="B Nazanin"/>
                <w:sz w:val="24"/>
                <w:rtl/>
              </w:rPr>
            </w:pPr>
          </w:p>
          <w:p w:rsidR="00801696" w:rsidRDefault="00801696" w:rsidP="001C67D2">
            <w:pPr>
              <w:tabs>
                <w:tab w:val="left" w:pos="7815"/>
              </w:tabs>
              <w:jc w:val="center"/>
              <w:rPr>
                <w:rFonts w:cs="B Nazanin"/>
                <w:sz w:val="24"/>
                <w:rtl/>
              </w:rPr>
            </w:pPr>
          </w:p>
          <w:p w:rsidR="00801696" w:rsidRPr="00801696" w:rsidRDefault="00801696" w:rsidP="001C67D2">
            <w:pPr>
              <w:tabs>
                <w:tab w:val="left" w:pos="7815"/>
              </w:tabs>
              <w:jc w:val="center"/>
              <w:rPr>
                <w:rFonts w:cs="B Nazanin"/>
                <w:szCs w:val="22"/>
                <w:rtl/>
              </w:rPr>
            </w:pPr>
            <w:r w:rsidRPr="00801696">
              <w:rPr>
                <w:rFonts w:cs="B Nazanin" w:hint="cs"/>
                <w:szCs w:val="22"/>
                <w:rtl/>
              </w:rPr>
              <w:t>رضایت و مطلوبیت محیطی</w:t>
            </w:r>
          </w:p>
          <w:p w:rsidR="00801696" w:rsidRDefault="00801696" w:rsidP="001C67D2">
            <w:pPr>
              <w:tabs>
                <w:tab w:val="left" w:pos="7815"/>
              </w:tabs>
              <w:jc w:val="center"/>
              <w:rPr>
                <w:rFonts w:cs="B Nazanin"/>
                <w:sz w:val="24"/>
                <w:rtl/>
              </w:rPr>
            </w:pPr>
            <w:r w:rsidRPr="00801696">
              <w:rPr>
                <w:rFonts w:cs="B Nazanin" w:hint="cs"/>
                <w:szCs w:val="22"/>
                <w:rtl/>
              </w:rPr>
              <w:t>(ابراهیمی و جمعه</w:t>
            </w:r>
            <w:r w:rsidRPr="00801696">
              <w:rPr>
                <w:rFonts w:cs="B Nazanin"/>
                <w:szCs w:val="22"/>
                <w:rtl/>
              </w:rPr>
              <w:softHyphen/>
            </w:r>
            <w:r w:rsidRPr="00801696">
              <w:rPr>
                <w:rFonts w:cs="B Nazanin" w:hint="cs"/>
                <w:szCs w:val="22"/>
                <w:rtl/>
              </w:rPr>
              <w:t>پور، 1394، 15)</w:t>
            </w:r>
          </w:p>
        </w:tc>
        <w:tc>
          <w:tcPr>
            <w:tcW w:w="3081" w:type="dxa"/>
          </w:tcPr>
          <w:p w:rsidR="00801696" w:rsidRDefault="00801696" w:rsidP="001C67D2">
            <w:pPr>
              <w:tabs>
                <w:tab w:val="left" w:pos="7815"/>
              </w:tabs>
              <w:jc w:val="center"/>
              <w:rPr>
                <w:rFonts w:cs="B Nazanin"/>
                <w:sz w:val="24"/>
                <w:rtl/>
              </w:rPr>
            </w:pPr>
          </w:p>
          <w:p w:rsidR="00801696" w:rsidRPr="00801696" w:rsidRDefault="00801696" w:rsidP="001C67D2">
            <w:pPr>
              <w:tabs>
                <w:tab w:val="left" w:pos="7815"/>
              </w:tabs>
              <w:jc w:val="center"/>
              <w:rPr>
                <w:rFonts w:cs="B Nazanin"/>
                <w:szCs w:val="22"/>
                <w:rtl/>
              </w:rPr>
            </w:pPr>
            <w:r w:rsidRPr="00801696">
              <w:rPr>
                <w:rFonts w:cs="B Nazanin" w:hint="cs"/>
                <w:szCs w:val="22"/>
                <w:rtl/>
              </w:rPr>
              <w:t>بعد کالبدی طراحی</w:t>
            </w:r>
          </w:p>
          <w:p w:rsidR="00801696" w:rsidRPr="00801696" w:rsidRDefault="00801696" w:rsidP="001C67D2">
            <w:pPr>
              <w:tabs>
                <w:tab w:val="left" w:pos="7815"/>
              </w:tabs>
              <w:jc w:val="center"/>
              <w:rPr>
                <w:rFonts w:cs="B Nazanin"/>
                <w:szCs w:val="22"/>
                <w:rtl/>
              </w:rPr>
            </w:pPr>
            <w:r w:rsidRPr="00801696">
              <w:rPr>
                <w:rFonts w:cs="B Nazanin" w:hint="cs"/>
                <w:szCs w:val="22"/>
                <w:rtl/>
              </w:rPr>
              <w:t>(ابراهیمی و جمعه</w:t>
            </w:r>
            <w:r w:rsidRPr="00801696">
              <w:rPr>
                <w:rFonts w:cs="B Nazanin"/>
                <w:szCs w:val="22"/>
                <w:rtl/>
              </w:rPr>
              <w:softHyphen/>
            </w:r>
            <w:r w:rsidRPr="00801696">
              <w:rPr>
                <w:rFonts w:cs="B Nazanin" w:hint="cs"/>
                <w:szCs w:val="22"/>
                <w:rtl/>
              </w:rPr>
              <w:t>پور، 1394، 15)</w:t>
            </w:r>
          </w:p>
          <w:p w:rsidR="00801696" w:rsidRPr="00801696" w:rsidRDefault="00801696" w:rsidP="001C67D2">
            <w:pPr>
              <w:tabs>
                <w:tab w:val="left" w:pos="7815"/>
              </w:tabs>
              <w:jc w:val="center"/>
              <w:rPr>
                <w:rFonts w:cs="B Nazanin"/>
                <w:szCs w:val="22"/>
                <w:rtl/>
              </w:rPr>
            </w:pPr>
          </w:p>
          <w:p w:rsidR="00801696" w:rsidRPr="00801696" w:rsidRDefault="00801696" w:rsidP="001C67D2">
            <w:pPr>
              <w:tabs>
                <w:tab w:val="left" w:pos="7815"/>
              </w:tabs>
              <w:rPr>
                <w:rFonts w:cs="B Nazanin"/>
                <w:szCs w:val="22"/>
                <w:rtl/>
              </w:rPr>
            </w:pPr>
          </w:p>
          <w:p w:rsidR="00801696" w:rsidRPr="00801696" w:rsidRDefault="00801696" w:rsidP="001C67D2">
            <w:pPr>
              <w:tabs>
                <w:tab w:val="left" w:pos="7815"/>
              </w:tabs>
              <w:rPr>
                <w:rFonts w:cs="B Nazanin"/>
                <w:szCs w:val="22"/>
                <w:rtl/>
              </w:rPr>
            </w:pPr>
          </w:p>
          <w:p w:rsidR="00801696" w:rsidRPr="00801696" w:rsidRDefault="00801696" w:rsidP="001C67D2">
            <w:pPr>
              <w:tabs>
                <w:tab w:val="left" w:pos="7815"/>
              </w:tabs>
              <w:jc w:val="center"/>
              <w:rPr>
                <w:rFonts w:cs="B Nazanin"/>
                <w:szCs w:val="22"/>
                <w:rtl/>
              </w:rPr>
            </w:pPr>
            <w:r w:rsidRPr="00801696">
              <w:rPr>
                <w:rFonts w:cs="B Nazanin" w:hint="cs"/>
                <w:szCs w:val="22"/>
                <w:rtl/>
              </w:rPr>
              <w:t>بعد فضایی رفتاری</w:t>
            </w:r>
          </w:p>
          <w:p w:rsidR="00801696" w:rsidRPr="0019051C" w:rsidRDefault="00801696" w:rsidP="001C67D2">
            <w:pPr>
              <w:tabs>
                <w:tab w:val="left" w:pos="7815"/>
              </w:tabs>
              <w:jc w:val="center"/>
              <w:rPr>
                <w:rFonts w:cs="B Nazanin"/>
                <w:sz w:val="24"/>
                <w:rtl/>
              </w:rPr>
            </w:pPr>
            <w:r w:rsidRPr="00801696">
              <w:rPr>
                <w:rFonts w:cs="B Nazanin" w:hint="cs"/>
                <w:szCs w:val="22"/>
                <w:rtl/>
              </w:rPr>
              <w:t>(همان)</w:t>
            </w:r>
          </w:p>
        </w:tc>
        <w:tc>
          <w:tcPr>
            <w:tcW w:w="3081" w:type="dxa"/>
          </w:tcPr>
          <w:p w:rsidR="00801696" w:rsidRPr="00801696" w:rsidRDefault="00801696" w:rsidP="001C67D2">
            <w:pPr>
              <w:tabs>
                <w:tab w:val="left" w:pos="7815"/>
              </w:tabs>
              <w:jc w:val="center"/>
              <w:rPr>
                <w:rFonts w:cs="B Nazanin"/>
                <w:szCs w:val="22"/>
                <w:rtl/>
              </w:rPr>
            </w:pPr>
            <w:r w:rsidRPr="00801696">
              <w:rPr>
                <w:rFonts w:cs="B Nazanin" w:hint="cs"/>
                <w:szCs w:val="22"/>
                <w:rtl/>
              </w:rPr>
              <w:t>المان</w:t>
            </w:r>
            <w:r w:rsidRPr="00801696">
              <w:rPr>
                <w:rFonts w:cs="B Nazanin"/>
                <w:szCs w:val="22"/>
                <w:rtl/>
              </w:rPr>
              <w:softHyphen/>
            </w:r>
            <w:r w:rsidRPr="00801696">
              <w:rPr>
                <w:rFonts w:cs="B Nazanin" w:hint="cs"/>
                <w:szCs w:val="22"/>
                <w:rtl/>
              </w:rPr>
              <w:t>های جذاب معماری و منظر</w:t>
            </w:r>
          </w:p>
          <w:p w:rsidR="00801696" w:rsidRPr="00801696" w:rsidRDefault="00801696" w:rsidP="001C67D2">
            <w:pPr>
              <w:tabs>
                <w:tab w:val="left" w:pos="7815"/>
              </w:tabs>
              <w:jc w:val="center"/>
              <w:rPr>
                <w:rFonts w:cs="B Nazanin"/>
                <w:szCs w:val="22"/>
                <w:rtl/>
              </w:rPr>
            </w:pPr>
            <w:r w:rsidRPr="00801696">
              <w:rPr>
                <w:rFonts w:cs="B Nazanin" w:hint="cs"/>
                <w:szCs w:val="22"/>
                <w:rtl/>
              </w:rPr>
              <w:t>(ابراهیمی و جمعه</w:t>
            </w:r>
            <w:r w:rsidRPr="00801696">
              <w:rPr>
                <w:rFonts w:cs="B Nazanin"/>
                <w:szCs w:val="22"/>
                <w:rtl/>
              </w:rPr>
              <w:softHyphen/>
            </w:r>
            <w:r w:rsidRPr="00801696">
              <w:rPr>
                <w:rFonts w:cs="B Nazanin" w:hint="cs"/>
                <w:szCs w:val="22"/>
                <w:rtl/>
              </w:rPr>
              <w:t>پور، 1394، 15)</w:t>
            </w:r>
          </w:p>
          <w:p w:rsidR="00801696" w:rsidRPr="00801696" w:rsidRDefault="00801696" w:rsidP="001C67D2">
            <w:pPr>
              <w:tabs>
                <w:tab w:val="left" w:pos="7815"/>
              </w:tabs>
              <w:jc w:val="center"/>
              <w:rPr>
                <w:rFonts w:cs="B Nazanin"/>
                <w:szCs w:val="22"/>
                <w:rtl/>
              </w:rPr>
            </w:pPr>
            <w:r w:rsidRPr="00801696">
              <w:rPr>
                <w:rFonts w:cs="B Nazanin" w:hint="cs"/>
                <w:szCs w:val="22"/>
                <w:rtl/>
              </w:rPr>
              <w:t>پاسخگویی تجهیزات و امکانات (همان)</w:t>
            </w:r>
          </w:p>
          <w:p w:rsidR="00801696" w:rsidRPr="00801696" w:rsidRDefault="00801696" w:rsidP="001C67D2">
            <w:pPr>
              <w:tabs>
                <w:tab w:val="left" w:pos="7815"/>
              </w:tabs>
              <w:jc w:val="center"/>
              <w:rPr>
                <w:rFonts w:cs="B Nazanin"/>
                <w:szCs w:val="22"/>
                <w:rtl/>
              </w:rPr>
            </w:pPr>
            <w:r w:rsidRPr="00801696">
              <w:rPr>
                <w:rFonts w:cs="B Nazanin" w:hint="cs"/>
                <w:szCs w:val="22"/>
                <w:rtl/>
              </w:rPr>
              <w:t>رضایت از کیفیت دسترسی به خدمات</w:t>
            </w:r>
          </w:p>
          <w:p w:rsidR="00801696" w:rsidRPr="00801696" w:rsidRDefault="00801696" w:rsidP="001C67D2">
            <w:pPr>
              <w:tabs>
                <w:tab w:val="left" w:pos="7815"/>
              </w:tabs>
              <w:jc w:val="center"/>
              <w:rPr>
                <w:rFonts w:cs="B Nazanin"/>
                <w:szCs w:val="22"/>
                <w:rtl/>
              </w:rPr>
            </w:pPr>
            <w:r w:rsidRPr="00801696">
              <w:rPr>
                <w:rFonts w:cs="B Nazanin" w:hint="cs"/>
                <w:szCs w:val="22"/>
                <w:rtl/>
              </w:rPr>
              <w:t>(همان)</w:t>
            </w:r>
          </w:p>
          <w:p w:rsidR="00801696" w:rsidRPr="00801696" w:rsidRDefault="00801696" w:rsidP="001C67D2">
            <w:pPr>
              <w:tabs>
                <w:tab w:val="left" w:pos="7815"/>
              </w:tabs>
              <w:jc w:val="center"/>
              <w:rPr>
                <w:rFonts w:cs="B Nazanin"/>
                <w:szCs w:val="22"/>
                <w:rtl/>
              </w:rPr>
            </w:pPr>
            <w:r w:rsidRPr="00801696">
              <w:rPr>
                <w:rFonts w:cs="B Nazanin" w:hint="cs"/>
                <w:szCs w:val="22"/>
                <w:rtl/>
              </w:rPr>
              <w:t>موقعیت و پاسخگویی به لحاظ مقیاس فضا (همان)</w:t>
            </w:r>
          </w:p>
          <w:p w:rsidR="00801696" w:rsidRPr="0019051C" w:rsidRDefault="00801696" w:rsidP="001C67D2">
            <w:pPr>
              <w:tabs>
                <w:tab w:val="left" w:pos="7815"/>
              </w:tabs>
              <w:jc w:val="center"/>
              <w:rPr>
                <w:rFonts w:cs="B Nazanin"/>
                <w:sz w:val="24"/>
                <w:rtl/>
              </w:rPr>
            </w:pPr>
            <w:r w:rsidRPr="00801696">
              <w:rPr>
                <w:rFonts w:cs="B Nazanin" w:hint="cs"/>
                <w:szCs w:val="22"/>
                <w:rtl/>
              </w:rPr>
              <w:t>مطلوبیت به لحاظ تأثیرات رفتاری و حسی در فضا (همان)</w:t>
            </w:r>
          </w:p>
        </w:tc>
      </w:tr>
    </w:tbl>
    <w:p w:rsidR="00801696" w:rsidRDefault="00801696" w:rsidP="00015FC4">
      <w:pPr>
        <w:pStyle w:val="A-text"/>
        <w:ind w:firstLine="0"/>
        <w:rPr>
          <w:rFonts w:ascii="Times New Roman" w:hAnsi="Times New Roman"/>
          <w:b/>
          <w:bCs/>
          <w:sz w:val="28"/>
          <w:szCs w:val="28"/>
          <w:rtl/>
        </w:rPr>
      </w:pPr>
      <w:bookmarkStart w:id="1" w:name="OLE_LINK1"/>
      <w:bookmarkStart w:id="2" w:name="OLE_LINK2"/>
    </w:p>
    <w:p w:rsidR="00801696" w:rsidRPr="00801696" w:rsidRDefault="00801696" w:rsidP="00801696">
      <w:pPr>
        <w:tabs>
          <w:tab w:val="left" w:pos="7815"/>
        </w:tabs>
        <w:rPr>
          <w:rFonts w:cs="B Nazanin"/>
          <w:sz w:val="24"/>
          <w:rtl/>
        </w:rPr>
      </w:pPr>
      <w:r w:rsidRPr="00801696">
        <w:rPr>
          <w:rFonts w:cs="B Nazanin" w:hint="cs"/>
          <w:sz w:val="24"/>
          <w:rtl/>
        </w:rPr>
        <w:t>از مهمترین مؤلفه</w:t>
      </w:r>
      <w:r w:rsidRPr="00801696">
        <w:rPr>
          <w:rFonts w:cs="B Nazanin"/>
          <w:sz w:val="24"/>
          <w:rtl/>
        </w:rPr>
        <w:softHyphen/>
      </w:r>
      <w:r w:rsidRPr="00801696">
        <w:rPr>
          <w:rFonts w:cs="B Nazanin" w:hint="cs"/>
          <w:sz w:val="24"/>
          <w:rtl/>
        </w:rPr>
        <w:t>های مؤثر بر دستیابی به پایداری اجتماعی، مشارکت شهروندان می</w:t>
      </w:r>
      <w:r w:rsidRPr="00801696">
        <w:rPr>
          <w:rFonts w:cs="B Nazanin"/>
          <w:sz w:val="24"/>
          <w:rtl/>
        </w:rPr>
        <w:softHyphen/>
      </w:r>
      <w:r w:rsidRPr="00801696">
        <w:rPr>
          <w:rFonts w:cs="B Nazanin" w:hint="cs"/>
          <w:sz w:val="24"/>
          <w:rtl/>
        </w:rPr>
        <w:t>باشد. از طریق مشارکت می</w:t>
      </w:r>
      <w:r w:rsidRPr="00801696">
        <w:rPr>
          <w:rFonts w:cs="B Nazanin"/>
          <w:sz w:val="24"/>
          <w:rtl/>
        </w:rPr>
        <w:softHyphen/>
      </w:r>
      <w:r w:rsidRPr="00801696">
        <w:rPr>
          <w:rFonts w:cs="B Nazanin" w:hint="cs"/>
          <w:sz w:val="24"/>
          <w:rtl/>
        </w:rPr>
        <w:t>توان به تعاملات اجتماعی که هدف اصلی در طراحی فضاهای باز شهری است، دست یابیم. از طرف دیگر موضوع توانمندسازی زنان در دل مشارکت و تعامل اجتماعی روی خواهد داد. از این رو در ادامه به مسأله توانمندسازی زنان پرداخته خواهد شد و با ارزیابی فاکتورهای مؤثر بر آن به راهکارهای طراحی جهت تقویت میزان تأثیرگذاری فضاهای باز شهری بر پایداری اجتماعی شهر دست خواهیم یافت.</w:t>
      </w:r>
    </w:p>
    <w:p w:rsidR="00801696" w:rsidRDefault="00801696" w:rsidP="00015FC4">
      <w:pPr>
        <w:pStyle w:val="A-text"/>
        <w:ind w:firstLine="0"/>
        <w:rPr>
          <w:rFonts w:ascii="Times New Roman" w:hAnsi="Times New Roman"/>
          <w:b/>
          <w:bCs/>
          <w:sz w:val="28"/>
          <w:szCs w:val="28"/>
          <w:rtl/>
        </w:rPr>
      </w:pPr>
    </w:p>
    <w:p w:rsidR="00015FC4" w:rsidRDefault="00801696" w:rsidP="00015FC4">
      <w:pPr>
        <w:pStyle w:val="A-text"/>
        <w:ind w:firstLine="0"/>
        <w:rPr>
          <w:rFonts w:ascii="Times New Roman" w:hAnsi="Times New Roman"/>
          <w:b/>
          <w:bCs/>
          <w:sz w:val="28"/>
          <w:szCs w:val="28"/>
          <w:rtl/>
        </w:rPr>
      </w:pPr>
      <w:r>
        <w:rPr>
          <w:rFonts w:ascii="Times New Roman" w:hAnsi="Times New Roman" w:hint="cs"/>
          <w:b/>
          <w:bCs/>
          <w:sz w:val="28"/>
          <w:szCs w:val="28"/>
          <w:rtl/>
        </w:rPr>
        <w:t>9</w:t>
      </w:r>
      <w:r w:rsidR="00015FC4" w:rsidRPr="00FA0C79">
        <w:rPr>
          <w:rFonts w:ascii="Times New Roman" w:hAnsi="Times New Roman" w:hint="cs"/>
          <w:b/>
          <w:bCs/>
          <w:sz w:val="28"/>
          <w:szCs w:val="28"/>
          <w:rtl/>
        </w:rPr>
        <w:t xml:space="preserve">- </w:t>
      </w:r>
      <w:r>
        <w:rPr>
          <w:rFonts w:ascii="Times New Roman" w:hAnsi="Times New Roman" w:hint="cs"/>
          <w:b/>
          <w:bCs/>
          <w:sz w:val="28"/>
          <w:szCs w:val="28"/>
          <w:rtl/>
        </w:rPr>
        <w:t>توانمندسازی زنان</w:t>
      </w:r>
    </w:p>
    <w:bookmarkEnd w:id="1"/>
    <w:bookmarkEnd w:id="2"/>
    <w:p w:rsidR="00801696" w:rsidRPr="00801696" w:rsidRDefault="00801696" w:rsidP="00801696">
      <w:pPr>
        <w:tabs>
          <w:tab w:val="left" w:pos="7815"/>
        </w:tabs>
        <w:rPr>
          <w:rFonts w:asciiTheme="majorBidi" w:hAnsiTheme="majorBidi" w:cs="B Nazanin"/>
          <w:sz w:val="24"/>
          <w:rtl/>
        </w:rPr>
      </w:pPr>
      <w:r>
        <w:rPr>
          <w:rFonts w:cs="B Nazanin" w:hint="cs"/>
          <w:rtl/>
          <w:lang w:bidi="fa-IR"/>
        </w:rPr>
        <w:t xml:space="preserve"> </w:t>
      </w:r>
      <w:r w:rsidRPr="00801696">
        <w:rPr>
          <w:rFonts w:asciiTheme="majorBidi" w:hAnsiTheme="majorBidi" w:cs="B Nazanin" w:hint="cs"/>
          <w:sz w:val="24"/>
          <w:rtl/>
        </w:rPr>
        <w:t>توانمندسازی زنان، عبارت است از فرآیندی که از طریق آن زنان به دانش، مهارت</w:t>
      </w:r>
      <w:r w:rsidRPr="00801696">
        <w:rPr>
          <w:rFonts w:asciiTheme="majorBidi" w:hAnsiTheme="majorBidi" w:cs="B Nazanin"/>
          <w:sz w:val="24"/>
          <w:rtl/>
        </w:rPr>
        <w:softHyphen/>
      </w:r>
      <w:r w:rsidRPr="00801696">
        <w:rPr>
          <w:rFonts w:asciiTheme="majorBidi" w:hAnsiTheme="majorBidi" w:cs="B Nazanin" w:hint="cs"/>
          <w:sz w:val="24"/>
          <w:rtl/>
        </w:rPr>
        <w:t>ها و منابع دسترسی پیدا می</w:t>
      </w:r>
      <w:r w:rsidRPr="00801696">
        <w:rPr>
          <w:rFonts w:asciiTheme="majorBidi" w:hAnsiTheme="majorBidi" w:cs="B Nazanin"/>
          <w:sz w:val="24"/>
          <w:rtl/>
        </w:rPr>
        <w:softHyphen/>
      </w:r>
      <w:r w:rsidRPr="00801696">
        <w:rPr>
          <w:rFonts w:asciiTheme="majorBidi" w:hAnsiTheme="majorBidi" w:cs="B Nazanin" w:hint="cs"/>
          <w:sz w:val="24"/>
          <w:rtl/>
        </w:rPr>
        <w:t>کنند که آن</w:t>
      </w:r>
      <w:r w:rsidRPr="00801696">
        <w:rPr>
          <w:rFonts w:asciiTheme="majorBidi" w:hAnsiTheme="majorBidi" w:cs="B Nazanin"/>
          <w:sz w:val="24"/>
          <w:rtl/>
        </w:rPr>
        <w:softHyphen/>
      </w:r>
      <w:r w:rsidRPr="00801696">
        <w:rPr>
          <w:rFonts w:asciiTheme="majorBidi" w:hAnsiTheme="majorBidi" w:cs="B Nazanin" w:hint="cs"/>
          <w:sz w:val="24"/>
          <w:rtl/>
        </w:rPr>
        <w:t>ها را قادر می</w:t>
      </w:r>
      <w:r w:rsidRPr="00801696">
        <w:rPr>
          <w:rFonts w:asciiTheme="majorBidi" w:hAnsiTheme="majorBidi" w:cs="B Nazanin"/>
          <w:sz w:val="24"/>
          <w:rtl/>
        </w:rPr>
        <w:softHyphen/>
      </w:r>
      <w:r w:rsidRPr="00801696">
        <w:rPr>
          <w:rFonts w:asciiTheme="majorBidi" w:hAnsiTheme="majorBidi" w:cs="B Nazanin" w:hint="cs"/>
          <w:sz w:val="24"/>
          <w:rtl/>
        </w:rPr>
        <w:t>سازد تا کنترل مثبتی بر زندگی خویش به دست آورده و بتوانند کیفیت سبک زندگی خود را بهبود بخشند (</w:t>
      </w:r>
      <w:r w:rsidRPr="00801696">
        <w:rPr>
          <w:rFonts w:asciiTheme="majorBidi" w:hAnsiTheme="majorBidi" w:cstheme="majorBidi"/>
          <w:szCs w:val="22"/>
        </w:rPr>
        <w:t>Singh‚ 1995</w:t>
      </w:r>
      <w:r w:rsidRPr="00801696">
        <w:rPr>
          <w:rFonts w:asciiTheme="majorBidi" w:hAnsiTheme="majorBidi" w:cs="B Nazanin" w:hint="cs"/>
          <w:sz w:val="24"/>
          <w:rtl/>
        </w:rPr>
        <w:t>)</w:t>
      </w:r>
      <w:r w:rsidRPr="00801696">
        <w:rPr>
          <w:rFonts w:asciiTheme="majorBidi" w:hAnsiTheme="majorBidi" w:cstheme="majorBidi" w:hint="cs"/>
          <w:sz w:val="24"/>
          <w:rtl/>
        </w:rPr>
        <w:t xml:space="preserve">. </w:t>
      </w:r>
      <w:r w:rsidRPr="00801696">
        <w:rPr>
          <w:rFonts w:asciiTheme="majorBidi" w:hAnsiTheme="majorBidi" w:cs="B Nazanin" w:hint="cs"/>
          <w:sz w:val="24"/>
          <w:rtl/>
        </w:rPr>
        <w:t xml:space="preserve"> </w:t>
      </w:r>
    </w:p>
    <w:p w:rsidR="00801696" w:rsidRPr="00801696" w:rsidRDefault="00801696" w:rsidP="00801696">
      <w:pPr>
        <w:tabs>
          <w:tab w:val="left" w:pos="7815"/>
        </w:tabs>
        <w:rPr>
          <w:rFonts w:asciiTheme="majorBidi" w:hAnsiTheme="majorBidi" w:cs="B Nazanin"/>
          <w:sz w:val="24"/>
          <w:rtl/>
        </w:rPr>
      </w:pPr>
      <w:r w:rsidRPr="00801696">
        <w:rPr>
          <w:rFonts w:asciiTheme="majorBidi" w:hAnsiTheme="majorBidi" w:cs="B Nazanin" w:hint="cs"/>
          <w:sz w:val="24"/>
          <w:rtl/>
        </w:rPr>
        <w:t>توانمندسازی زنان به این معناست که آن</w:t>
      </w:r>
      <w:r w:rsidRPr="00801696">
        <w:rPr>
          <w:rFonts w:asciiTheme="majorBidi" w:hAnsiTheme="majorBidi" w:cs="B Nazanin"/>
          <w:sz w:val="24"/>
          <w:rtl/>
        </w:rPr>
        <w:softHyphen/>
      </w:r>
      <w:r w:rsidRPr="00801696">
        <w:rPr>
          <w:rFonts w:asciiTheme="majorBidi" w:hAnsiTheme="majorBidi" w:cs="B Nazanin" w:hint="cs"/>
          <w:sz w:val="24"/>
          <w:rtl/>
        </w:rPr>
        <w:t>ها بر شرم بی</w:t>
      </w:r>
      <w:r w:rsidRPr="00801696">
        <w:rPr>
          <w:rFonts w:asciiTheme="majorBidi" w:hAnsiTheme="majorBidi" w:cs="B Nazanin"/>
          <w:sz w:val="24"/>
          <w:rtl/>
        </w:rPr>
        <w:softHyphen/>
      </w:r>
      <w:r w:rsidRPr="00801696">
        <w:rPr>
          <w:rFonts w:asciiTheme="majorBidi" w:hAnsiTheme="majorBidi" w:cs="B Nazanin" w:hint="cs"/>
          <w:sz w:val="24"/>
          <w:rtl/>
        </w:rPr>
        <w:t>مورد خود فائق آیند، کردار و گفتارشان پر از اعتماد به نفس و اطمینان خاطر باشد، قادر به ارزیابی صحیح و شناخت واقعی خویش باشند، به استعدادها و محدودیت</w:t>
      </w:r>
      <w:r w:rsidRPr="00801696">
        <w:rPr>
          <w:rFonts w:asciiTheme="majorBidi" w:hAnsiTheme="majorBidi" w:cs="B Nazanin"/>
          <w:sz w:val="24"/>
          <w:rtl/>
        </w:rPr>
        <w:softHyphen/>
      </w:r>
      <w:r w:rsidRPr="00801696">
        <w:rPr>
          <w:rFonts w:asciiTheme="majorBidi" w:hAnsiTheme="majorBidi" w:cs="B Nazanin" w:hint="cs"/>
          <w:sz w:val="24"/>
          <w:rtl/>
        </w:rPr>
        <w:t>های درونی خویش آگاه باشند، قدرت رویارویی با دشواری</w:t>
      </w:r>
      <w:r w:rsidRPr="00801696">
        <w:rPr>
          <w:rFonts w:asciiTheme="majorBidi" w:hAnsiTheme="majorBidi" w:cs="B Nazanin"/>
          <w:sz w:val="24"/>
          <w:rtl/>
        </w:rPr>
        <w:softHyphen/>
      </w:r>
      <w:r w:rsidRPr="00801696">
        <w:rPr>
          <w:rFonts w:asciiTheme="majorBidi" w:hAnsiTheme="majorBidi" w:cs="B Nazanin" w:hint="cs"/>
          <w:sz w:val="24"/>
          <w:rtl/>
        </w:rPr>
        <w:t>ها را داشته باشند، از توانایی و قابلیت نیل به هدف</w:t>
      </w:r>
      <w:r w:rsidRPr="00801696">
        <w:rPr>
          <w:rFonts w:asciiTheme="majorBidi" w:hAnsiTheme="majorBidi" w:cs="B Nazanin"/>
          <w:sz w:val="24"/>
          <w:rtl/>
        </w:rPr>
        <w:softHyphen/>
      </w:r>
      <w:r w:rsidRPr="00801696">
        <w:rPr>
          <w:rFonts w:asciiTheme="majorBidi" w:hAnsiTheme="majorBidi" w:cs="B Nazanin" w:hint="cs"/>
          <w:sz w:val="24"/>
          <w:rtl/>
        </w:rPr>
        <w:t>های خویش برخوردار باشند و بتوانند با افزایش توانمندی خویش به هدف</w:t>
      </w:r>
      <w:r w:rsidRPr="00801696">
        <w:rPr>
          <w:rFonts w:asciiTheme="majorBidi" w:hAnsiTheme="majorBidi" w:cs="B Nazanin"/>
          <w:sz w:val="24"/>
          <w:rtl/>
        </w:rPr>
        <w:softHyphen/>
      </w:r>
      <w:r w:rsidRPr="00801696">
        <w:rPr>
          <w:rFonts w:asciiTheme="majorBidi" w:hAnsiTheme="majorBidi" w:cs="B Nazanin" w:hint="cs"/>
          <w:sz w:val="24"/>
          <w:rtl/>
        </w:rPr>
        <w:t>های مورد نظر برسند (کتابی، 2003).</w:t>
      </w:r>
    </w:p>
    <w:p w:rsidR="00801696" w:rsidRPr="00801696" w:rsidRDefault="00801696" w:rsidP="00801696">
      <w:pPr>
        <w:tabs>
          <w:tab w:val="left" w:pos="7815"/>
        </w:tabs>
        <w:rPr>
          <w:rFonts w:asciiTheme="majorBidi" w:hAnsiTheme="majorBidi" w:cstheme="majorBidi"/>
          <w:sz w:val="24"/>
          <w:rtl/>
        </w:rPr>
      </w:pPr>
      <w:r w:rsidRPr="00801696">
        <w:rPr>
          <w:rFonts w:asciiTheme="majorBidi" w:hAnsiTheme="majorBidi" w:cs="B Nazanin" w:hint="cs"/>
          <w:sz w:val="24"/>
          <w:rtl/>
        </w:rPr>
        <w:t>مالهاترا</w:t>
      </w:r>
      <w:r w:rsidRPr="00801696">
        <w:rPr>
          <w:rStyle w:val="FootnoteReference"/>
          <w:rFonts w:asciiTheme="majorBidi" w:hAnsiTheme="majorBidi" w:cs="B Nazanin"/>
          <w:sz w:val="24"/>
          <w:rtl/>
        </w:rPr>
        <w:footnoteReference w:id="10"/>
      </w:r>
      <w:r w:rsidRPr="00801696">
        <w:rPr>
          <w:rFonts w:asciiTheme="majorBidi" w:hAnsiTheme="majorBidi" w:cs="B Nazanin" w:hint="cs"/>
          <w:sz w:val="24"/>
          <w:rtl/>
        </w:rPr>
        <w:t xml:space="preserve"> توانمندسازی زنان را فرآیندی تعریف می</w:t>
      </w:r>
      <w:r w:rsidRPr="00801696">
        <w:rPr>
          <w:rFonts w:asciiTheme="majorBidi" w:hAnsiTheme="majorBidi" w:cs="B Nazanin"/>
          <w:sz w:val="24"/>
          <w:rtl/>
        </w:rPr>
        <w:softHyphen/>
      </w:r>
      <w:r w:rsidRPr="00801696">
        <w:rPr>
          <w:rFonts w:asciiTheme="majorBidi" w:hAnsiTheme="majorBidi" w:cs="B Nazanin" w:hint="cs"/>
          <w:sz w:val="24"/>
          <w:rtl/>
        </w:rPr>
        <w:t>کند که به وسیله</w:t>
      </w:r>
      <w:r w:rsidRPr="00801696">
        <w:rPr>
          <w:rFonts w:asciiTheme="majorBidi" w:hAnsiTheme="majorBidi" w:cs="B Nazanin"/>
          <w:sz w:val="24"/>
          <w:rtl/>
        </w:rPr>
        <w:softHyphen/>
      </w:r>
      <w:r w:rsidRPr="00801696">
        <w:rPr>
          <w:rFonts w:asciiTheme="majorBidi" w:hAnsiTheme="majorBidi" w:cs="B Nazanin" w:hint="cs"/>
          <w:sz w:val="24"/>
          <w:rtl/>
        </w:rPr>
        <w:t>ی آن زنان برای سازماندهی خودشان توانمند می</w:t>
      </w:r>
      <w:r w:rsidRPr="00801696">
        <w:rPr>
          <w:rFonts w:asciiTheme="majorBidi" w:hAnsiTheme="majorBidi" w:cs="B Nazanin"/>
          <w:sz w:val="24"/>
          <w:rtl/>
        </w:rPr>
        <w:softHyphen/>
      </w:r>
      <w:r w:rsidRPr="00801696">
        <w:rPr>
          <w:rFonts w:asciiTheme="majorBidi" w:hAnsiTheme="majorBidi" w:cs="B Nazanin" w:hint="cs"/>
          <w:sz w:val="24"/>
          <w:rtl/>
        </w:rPr>
        <w:t>شوند و اعتماد به نفس خود را افزایش می</w:t>
      </w:r>
      <w:r w:rsidRPr="00801696">
        <w:rPr>
          <w:rFonts w:asciiTheme="majorBidi" w:hAnsiTheme="majorBidi" w:cs="B Nazanin"/>
          <w:sz w:val="24"/>
          <w:rtl/>
        </w:rPr>
        <w:softHyphen/>
      </w:r>
      <w:r w:rsidRPr="00801696">
        <w:rPr>
          <w:rFonts w:asciiTheme="majorBidi" w:hAnsiTheme="majorBidi" w:cs="B Nazanin" w:hint="cs"/>
          <w:sz w:val="24"/>
          <w:rtl/>
        </w:rPr>
        <w:t>دهند و از حقوق خود برای انتخاب مستقل و کنترل بر منابع که منجر به از بین رفتن جایگاه فرودستی ایشان می</w:t>
      </w:r>
      <w:r w:rsidRPr="00801696">
        <w:rPr>
          <w:rFonts w:asciiTheme="majorBidi" w:hAnsiTheme="majorBidi" w:cs="B Nazanin"/>
          <w:sz w:val="24"/>
          <w:rtl/>
        </w:rPr>
        <w:softHyphen/>
      </w:r>
      <w:r w:rsidRPr="00801696">
        <w:rPr>
          <w:rFonts w:asciiTheme="majorBidi" w:hAnsiTheme="majorBidi" w:cs="B Nazanin" w:hint="cs"/>
          <w:sz w:val="24"/>
          <w:rtl/>
        </w:rPr>
        <w:t>گردد، دفاع می</w:t>
      </w:r>
      <w:r w:rsidRPr="00801696">
        <w:rPr>
          <w:rFonts w:asciiTheme="majorBidi" w:hAnsiTheme="majorBidi" w:cs="B Nazanin"/>
          <w:sz w:val="24"/>
          <w:rtl/>
        </w:rPr>
        <w:softHyphen/>
      </w:r>
      <w:r w:rsidRPr="00801696">
        <w:rPr>
          <w:rFonts w:asciiTheme="majorBidi" w:hAnsiTheme="majorBidi" w:cs="B Nazanin" w:hint="cs"/>
          <w:sz w:val="24"/>
          <w:rtl/>
        </w:rPr>
        <w:t>کنند (</w:t>
      </w:r>
      <w:r w:rsidRPr="00801696">
        <w:rPr>
          <w:rFonts w:asciiTheme="majorBidi" w:hAnsiTheme="majorBidi" w:cstheme="majorBidi"/>
          <w:szCs w:val="22"/>
        </w:rPr>
        <w:t>Malhotra‚ Schuler &amp; Boender‚ 2002: 5</w:t>
      </w:r>
      <w:r w:rsidRPr="00801696">
        <w:rPr>
          <w:rFonts w:asciiTheme="majorBidi" w:hAnsiTheme="majorBidi" w:cs="B Nazanin" w:hint="cs"/>
          <w:sz w:val="24"/>
          <w:rtl/>
        </w:rPr>
        <w:t>)</w:t>
      </w:r>
      <w:r w:rsidRPr="00801696">
        <w:rPr>
          <w:rFonts w:asciiTheme="majorBidi" w:hAnsiTheme="majorBidi" w:cstheme="majorBidi" w:hint="cs"/>
          <w:sz w:val="24"/>
          <w:rtl/>
        </w:rPr>
        <w:t xml:space="preserve">. </w:t>
      </w:r>
    </w:p>
    <w:p w:rsidR="00801696" w:rsidRPr="00801696" w:rsidRDefault="00801696" w:rsidP="00801696">
      <w:pPr>
        <w:tabs>
          <w:tab w:val="left" w:pos="7815"/>
        </w:tabs>
        <w:rPr>
          <w:rFonts w:asciiTheme="majorBidi" w:hAnsiTheme="majorBidi" w:cstheme="majorBidi"/>
          <w:sz w:val="24"/>
          <w:rtl/>
        </w:rPr>
      </w:pPr>
      <w:r w:rsidRPr="00801696">
        <w:rPr>
          <w:rFonts w:asciiTheme="majorBidi" w:hAnsiTheme="majorBidi" w:cs="B Nazanin" w:hint="cs"/>
          <w:sz w:val="24"/>
          <w:rtl/>
        </w:rPr>
        <w:t>اگبومه</w:t>
      </w:r>
      <w:r w:rsidRPr="00801696">
        <w:rPr>
          <w:rStyle w:val="FootnoteReference"/>
          <w:rFonts w:asciiTheme="majorBidi" w:hAnsiTheme="majorBidi" w:cs="B Nazanin"/>
          <w:sz w:val="24"/>
          <w:rtl/>
        </w:rPr>
        <w:footnoteReference w:id="11"/>
      </w:r>
      <w:r w:rsidRPr="00801696">
        <w:rPr>
          <w:rFonts w:asciiTheme="majorBidi" w:hAnsiTheme="majorBidi" w:cs="B Nazanin" w:hint="cs"/>
          <w:sz w:val="24"/>
          <w:rtl/>
        </w:rPr>
        <w:t xml:space="preserve"> توانمندسازی را به معنای دستیابی بیشتر زنان به منابع و کنترل بر زندگی خود می</w:t>
      </w:r>
      <w:r w:rsidRPr="00801696">
        <w:rPr>
          <w:rFonts w:asciiTheme="majorBidi" w:hAnsiTheme="majorBidi" w:cs="B Nazanin"/>
          <w:sz w:val="24"/>
          <w:rtl/>
        </w:rPr>
        <w:softHyphen/>
      </w:r>
      <w:r w:rsidRPr="00801696">
        <w:rPr>
          <w:rFonts w:asciiTheme="majorBidi" w:hAnsiTheme="majorBidi" w:cs="B Nazanin" w:hint="cs"/>
          <w:sz w:val="24"/>
          <w:rtl/>
        </w:rPr>
        <w:t>داند؛ که موجب احساس استقلال و اعتماد به نفس بیشتری در آن</w:t>
      </w:r>
      <w:r w:rsidRPr="00801696">
        <w:rPr>
          <w:rFonts w:asciiTheme="majorBidi" w:hAnsiTheme="majorBidi" w:cs="B Nazanin"/>
          <w:sz w:val="24"/>
          <w:rtl/>
        </w:rPr>
        <w:softHyphen/>
      </w:r>
      <w:r w:rsidRPr="00801696">
        <w:rPr>
          <w:rFonts w:asciiTheme="majorBidi" w:hAnsiTheme="majorBidi" w:cs="B Nazanin" w:hint="cs"/>
          <w:sz w:val="24"/>
          <w:rtl/>
        </w:rPr>
        <w:t>ها می</w:t>
      </w:r>
      <w:r w:rsidRPr="00801696">
        <w:rPr>
          <w:rFonts w:asciiTheme="majorBidi" w:hAnsiTheme="majorBidi" w:cs="B Nazanin"/>
          <w:sz w:val="24"/>
          <w:rtl/>
        </w:rPr>
        <w:softHyphen/>
      </w:r>
      <w:r w:rsidRPr="00801696">
        <w:rPr>
          <w:rFonts w:asciiTheme="majorBidi" w:hAnsiTheme="majorBidi" w:cs="B Nazanin" w:hint="cs"/>
          <w:sz w:val="24"/>
          <w:rtl/>
        </w:rPr>
        <w:t>شود. این فرآیند موجب افزایش عزت نفس زنان می</w:t>
      </w:r>
      <w:r w:rsidRPr="00801696">
        <w:rPr>
          <w:rFonts w:asciiTheme="majorBidi" w:hAnsiTheme="majorBidi" w:cs="B Nazanin"/>
          <w:sz w:val="24"/>
          <w:rtl/>
        </w:rPr>
        <w:softHyphen/>
      </w:r>
      <w:r w:rsidRPr="00801696">
        <w:rPr>
          <w:rFonts w:asciiTheme="majorBidi" w:hAnsiTheme="majorBidi" w:cs="B Nazanin" w:hint="cs"/>
          <w:sz w:val="24"/>
          <w:rtl/>
        </w:rPr>
        <w:t>گردد به این معنا که موجب بهبود تصویری و تصوری می</w:t>
      </w:r>
      <w:r w:rsidRPr="00801696">
        <w:rPr>
          <w:rFonts w:asciiTheme="majorBidi" w:hAnsiTheme="majorBidi" w:cs="B Nazanin"/>
          <w:sz w:val="24"/>
          <w:rtl/>
        </w:rPr>
        <w:softHyphen/>
      </w:r>
      <w:r w:rsidRPr="00801696">
        <w:rPr>
          <w:rFonts w:asciiTheme="majorBidi" w:hAnsiTheme="majorBidi" w:cs="B Nazanin" w:hint="cs"/>
          <w:sz w:val="24"/>
          <w:rtl/>
        </w:rPr>
        <w:t>شود که زنان از وضعیت خودشان دارند (</w:t>
      </w:r>
      <w:r w:rsidRPr="00801696">
        <w:rPr>
          <w:rFonts w:asciiTheme="majorBidi" w:hAnsiTheme="majorBidi" w:cstheme="majorBidi"/>
          <w:szCs w:val="22"/>
        </w:rPr>
        <w:t>Ugbomeh‚ 2001: 239</w:t>
      </w:r>
      <w:r w:rsidRPr="00801696">
        <w:rPr>
          <w:rFonts w:asciiTheme="majorBidi" w:hAnsiTheme="majorBidi" w:cs="B Nazanin" w:hint="cs"/>
          <w:sz w:val="24"/>
          <w:rtl/>
        </w:rPr>
        <w:t>)</w:t>
      </w:r>
      <w:r w:rsidRPr="00801696">
        <w:rPr>
          <w:rFonts w:asciiTheme="majorBidi" w:hAnsiTheme="majorBidi" w:cstheme="majorBidi" w:hint="cs"/>
          <w:sz w:val="24"/>
          <w:rtl/>
        </w:rPr>
        <w:t>.</w:t>
      </w:r>
    </w:p>
    <w:p w:rsidR="00801696" w:rsidRPr="00801696" w:rsidRDefault="00801696" w:rsidP="00801696">
      <w:pPr>
        <w:tabs>
          <w:tab w:val="left" w:pos="7815"/>
        </w:tabs>
        <w:rPr>
          <w:rFonts w:asciiTheme="majorBidi" w:hAnsiTheme="majorBidi" w:cs="B Nazanin"/>
          <w:sz w:val="24"/>
          <w:rtl/>
        </w:rPr>
      </w:pPr>
      <w:r w:rsidRPr="00801696">
        <w:rPr>
          <w:rFonts w:asciiTheme="majorBidi" w:hAnsiTheme="majorBidi" w:cs="B Nazanin" w:hint="cs"/>
          <w:sz w:val="24"/>
          <w:rtl/>
        </w:rPr>
        <w:t>زنان در سراسر جهان نقش بسیار مهم و تعیین</w:t>
      </w:r>
      <w:r w:rsidRPr="00801696">
        <w:rPr>
          <w:rFonts w:asciiTheme="majorBidi" w:hAnsiTheme="majorBidi" w:cs="B Nazanin"/>
          <w:sz w:val="24"/>
          <w:rtl/>
        </w:rPr>
        <w:softHyphen/>
      </w:r>
      <w:r w:rsidRPr="00801696">
        <w:rPr>
          <w:rFonts w:asciiTheme="majorBidi" w:hAnsiTheme="majorBidi" w:cs="B Nazanin" w:hint="cs"/>
          <w:sz w:val="24"/>
          <w:rtl/>
        </w:rPr>
        <w:t>کننده</w:t>
      </w:r>
      <w:r w:rsidRPr="00801696">
        <w:rPr>
          <w:rFonts w:asciiTheme="majorBidi" w:hAnsiTheme="majorBidi" w:cs="B Nazanin"/>
          <w:sz w:val="24"/>
          <w:rtl/>
        </w:rPr>
        <w:softHyphen/>
      </w:r>
      <w:r w:rsidRPr="00801696">
        <w:rPr>
          <w:rFonts w:asciiTheme="majorBidi" w:hAnsiTheme="majorBidi" w:cs="B Nazanin" w:hint="cs"/>
          <w:sz w:val="24"/>
          <w:rtl/>
        </w:rPr>
        <w:t>ای در اداره امور خانواده و جامعه دارند. آنان برای تسریع در روند تغییر و تحقق هدف</w:t>
      </w:r>
      <w:r w:rsidRPr="00801696">
        <w:rPr>
          <w:rFonts w:asciiTheme="majorBidi" w:hAnsiTheme="majorBidi" w:cs="B Nazanin"/>
          <w:sz w:val="24"/>
          <w:rtl/>
        </w:rPr>
        <w:softHyphen/>
      </w:r>
      <w:r w:rsidRPr="00801696">
        <w:rPr>
          <w:rFonts w:asciiTheme="majorBidi" w:hAnsiTheme="majorBidi" w:cs="B Nazanin" w:hint="cs"/>
          <w:sz w:val="24"/>
          <w:rtl/>
        </w:rPr>
        <w:t>های رشد و توسعه پایدار، می</w:t>
      </w:r>
      <w:r w:rsidRPr="00801696">
        <w:rPr>
          <w:rFonts w:asciiTheme="majorBidi" w:hAnsiTheme="majorBidi" w:cs="B Nazanin"/>
          <w:sz w:val="24"/>
          <w:rtl/>
        </w:rPr>
        <w:softHyphen/>
      </w:r>
      <w:r w:rsidRPr="00801696">
        <w:rPr>
          <w:rFonts w:asciiTheme="majorBidi" w:hAnsiTheme="majorBidi" w:cs="B Nazanin" w:hint="cs"/>
          <w:sz w:val="24"/>
          <w:rtl/>
        </w:rPr>
        <w:t>توانند مسئولیت</w:t>
      </w:r>
      <w:r w:rsidRPr="00801696">
        <w:rPr>
          <w:rFonts w:asciiTheme="majorBidi" w:hAnsiTheme="majorBidi" w:cs="B Nazanin"/>
          <w:sz w:val="24"/>
          <w:rtl/>
        </w:rPr>
        <w:softHyphen/>
      </w:r>
      <w:r w:rsidRPr="00801696">
        <w:rPr>
          <w:rFonts w:asciiTheme="majorBidi" w:hAnsiTheme="majorBidi" w:cs="B Nazanin" w:hint="cs"/>
          <w:sz w:val="24"/>
          <w:rtl/>
        </w:rPr>
        <w:t>های بسیار جدی و مهمی را بر عهده گیرند (</w:t>
      </w:r>
      <w:r w:rsidRPr="00801696">
        <w:rPr>
          <w:rFonts w:asciiTheme="majorBidi" w:hAnsiTheme="majorBidi" w:cstheme="majorBidi"/>
          <w:szCs w:val="22"/>
        </w:rPr>
        <w:t>Giuliano‚ 2014</w:t>
      </w:r>
      <w:r w:rsidRPr="00801696">
        <w:rPr>
          <w:rFonts w:asciiTheme="majorBidi" w:hAnsiTheme="majorBidi" w:cs="B Nazanin" w:hint="cs"/>
          <w:sz w:val="24"/>
          <w:rtl/>
        </w:rPr>
        <w:t>)</w:t>
      </w:r>
      <w:r w:rsidRPr="00801696">
        <w:rPr>
          <w:rFonts w:asciiTheme="majorBidi" w:hAnsiTheme="majorBidi" w:cstheme="majorBidi" w:hint="cs"/>
          <w:sz w:val="24"/>
          <w:rtl/>
        </w:rPr>
        <w:t>.</w:t>
      </w:r>
      <w:r w:rsidRPr="00801696">
        <w:rPr>
          <w:rFonts w:asciiTheme="majorBidi" w:hAnsiTheme="majorBidi" w:cs="B Nazanin" w:hint="cs"/>
          <w:sz w:val="24"/>
          <w:rtl/>
        </w:rPr>
        <w:t xml:space="preserve"> در واقع یکی از گروه</w:t>
      </w:r>
      <w:r w:rsidRPr="00801696">
        <w:rPr>
          <w:rFonts w:asciiTheme="majorBidi" w:hAnsiTheme="majorBidi" w:cs="B Nazanin"/>
          <w:sz w:val="24"/>
          <w:rtl/>
        </w:rPr>
        <w:softHyphen/>
      </w:r>
      <w:r w:rsidRPr="00801696">
        <w:rPr>
          <w:rFonts w:asciiTheme="majorBidi" w:hAnsiTheme="majorBidi" w:cs="B Nazanin" w:hint="cs"/>
          <w:sz w:val="24"/>
          <w:rtl/>
        </w:rPr>
        <w:t>های اجتماعی که وظایف متعددی در جامعه دارند و توانمندی آن</w:t>
      </w:r>
      <w:r w:rsidRPr="00801696">
        <w:rPr>
          <w:rFonts w:asciiTheme="majorBidi" w:hAnsiTheme="majorBidi" w:cs="B Nazanin"/>
          <w:sz w:val="24"/>
          <w:rtl/>
        </w:rPr>
        <w:softHyphen/>
      </w:r>
      <w:r w:rsidRPr="00801696">
        <w:rPr>
          <w:rFonts w:asciiTheme="majorBidi" w:hAnsiTheme="majorBidi" w:cs="B Nazanin" w:hint="cs"/>
          <w:sz w:val="24"/>
          <w:rtl/>
        </w:rPr>
        <w:t>ها موجب توانمندی سایر افراد و حتی اعضای خانواده می</w:t>
      </w:r>
      <w:r w:rsidRPr="00801696">
        <w:rPr>
          <w:rFonts w:asciiTheme="majorBidi" w:hAnsiTheme="majorBidi" w:cs="B Nazanin"/>
          <w:sz w:val="24"/>
          <w:rtl/>
        </w:rPr>
        <w:softHyphen/>
      </w:r>
      <w:r w:rsidRPr="00801696">
        <w:rPr>
          <w:rFonts w:asciiTheme="majorBidi" w:hAnsiTheme="majorBidi" w:cs="B Nazanin" w:hint="cs"/>
          <w:sz w:val="24"/>
          <w:rtl/>
        </w:rPr>
        <w:t>شود، زنان می</w:t>
      </w:r>
      <w:r w:rsidRPr="00801696">
        <w:rPr>
          <w:rFonts w:asciiTheme="majorBidi" w:hAnsiTheme="majorBidi" w:cs="B Nazanin"/>
          <w:sz w:val="24"/>
          <w:rtl/>
        </w:rPr>
        <w:softHyphen/>
      </w:r>
      <w:r w:rsidRPr="00801696">
        <w:rPr>
          <w:rFonts w:asciiTheme="majorBidi" w:hAnsiTheme="majorBidi" w:cs="B Nazanin" w:hint="cs"/>
          <w:sz w:val="24"/>
          <w:rtl/>
        </w:rPr>
        <w:t>باشند (</w:t>
      </w:r>
      <w:r w:rsidRPr="00801696">
        <w:rPr>
          <w:rFonts w:asciiTheme="majorBidi" w:hAnsiTheme="majorBidi" w:cstheme="majorBidi"/>
          <w:szCs w:val="22"/>
        </w:rPr>
        <w:t>World Health Organization‚ 2014</w:t>
      </w:r>
      <w:r w:rsidRPr="00801696">
        <w:rPr>
          <w:rFonts w:asciiTheme="majorBidi" w:hAnsiTheme="majorBidi" w:cs="B Nazanin" w:hint="cs"/>
          <w:sz w:val="24"/>
          <w:rtl/>
        </w:rPr>
        <w:t>)</w:t>
      </w:r>
      <w:r w:rsidRPr="00801696">
        <w:rPr>
          <w:rFonts w:asciiTheme="majorBidi" w:hAnsiTheme="majorBidi" w:cstheme="majorBidi" w:hint="cs"/>
          <w:sz w:val="24"/>
          <w:rtl/>
        </w:rPr>
        <w:t>.</w:t>
      </w:r>
      <w:r w:rsidRPr="00801696">
        <w:rPr>
          <w:rFonts w:asciiTheme="majorBidi" w:hAnsiTheme="majorBidi" w:cs="B Nazanin" w:hint="cs"/>
          <w:sz w:val="24"/>
          <w:rtl/>
        </w:rPr>
        <w:t xml:space="preserve"> آنان برای اینکه بتوانند به وظایف خود عمل نمایند ناگزیر از توانمندی هستند؛ چرا که از طریق توانمندی است که یک زن می</w:t>
      </w:r>
      <w:r w:rsidRPr="00801696">
        <w:rPr>
          <w:rFonts w:asciiTheme="majorBidi" w:hAnsiTheme="majorBidi" w:cs="B Nazanin"/>
          <w:sz w:val="24"/>
          <w:rtl/>
        </w:rPr>
        <w:softHyphen/>
      </w:r>
      <w:r w:rsidRPr="00801696">
        <w:rPr>
          <w:rFonts w:asciiTheme="majorBidi" w:hAnsiTheme="majorBidi" w:cs="B Nazanin" w:hint="cs"/>
          <w:sz w:val="24"/>
          <w:rtl/>
        </w:rPr>
        <w:t>تواند نقش</w:t>
      </w:r>
      <w:r w:rsidRPr="00801696">
        <w:rPr>
          <w:rFonts w:asciiTheme="majorBidi" w:hAnsiTheme="majorBidi" w:cs="B Nazanin"/>
          <w:sz w:val="24"/>
          <w:rtl/>
        </w:rPr>
        <w:softHyphen/>
      </w:r>
      <w:r w:rsidRPr="00801696">
        <w:rPr>
          <w:rFonts w:asciiTheme="majorBidi" w:hAnsiTheme="majorBidi" w:cs="B Nazanin" w:hint="cs"/>
          <w:sz w:val="24"/>
          <w:rtl/>
        </w:rPr>
        <w:t>های عاطفی، عقلانی، اجتماعی و اقتصادی خود را ایفا نماید (</w:t>
      </w:r>
      <w:r w:rsidRPr="00801696">
        <w:rPr>
          <w:rFonts w:asciiTheme="majorBidi" w:hAnsiTheme="majorBidi" w:cstheme="majorBidi"/>
          <w:szCs w:val="22"/>
        </w:rPr>
        <w:t>Giuliano‚ 2014</w:t>
      </w:r>
      <w:r w:rsidRPr="00801696">
        <w:rPr>
          <w:rFonts w:asciiTheme="majorBidi" w:hAnsiTheme="majorBidi" w:cs="B Nazanin" w:hint="cs"/>
          <w:sz w:val="24"/>
          <w:rtl/>
        </w:rPr>
        <w:t>)</w:t>
      </w:r>
      <w:r w:rsidRPr="00801696">
        <w:rPr>
          <w:rFonts w:asciiTheme="majorBidi" w:hAnsiTheme="majorBidi" w:cstheme="majorBidi" w:hint="cs"/>
          <w:sz w:val="24"/>
          <w:rtl/>
        </w:rPr>
        <w:t>.</w:t>
      </w:r>
    </w:p>
    <w:p w:rsidR="00801696" w:rsidRPr="00801696" w:rsidRDefault="00801696" w:rsidP="00801696">
      <w:pPr>
        <w:tabs>
          <w:tab w:val="left" w:pos="7815"/>
        </w:tabs>
        <w:rPr>
          <w:rFonts w:asciiTheme="majorBidi" w:hAnsiTheme="majorBidi" w:cs="B Nazanin"/>
          <w:sz w:val="24"/>
          <w:rtl/>
        </w:rPr>
      </w:pPr>
      <w:r w:rsidRPr="00801696">
        <w:rPr>
          <w:rFonts w:asciiTheme="majorBidi" w:hAnsiTheme="majorBidi" w:cs="B Nazanin" w:hint="cs"/>
          <w:sz w:val="24"/>
          <w:rtl/>
        </w:rPr>
        <w:t>یکی از الزامات اساسی توسعه پایدار استفاده صحیح از منابع موجود می</w:t>
      </w:r>
      <w:r w:rsidRPr="00801696">
        <w:rPr>
          <w:rFonts w:asciiTheme="majorBidi" w:hAnsiTheme="majorBidi" w:cs="B Nazanin"/>
          <w:sz w:val="24"/>
          <w:rtl/>
        </w:rPr>
        <w:softHyphen/>
      </w:r>
      <w:r w:rsidRPr="00801696">
        <w:rPr>
          <w:rFonts w:asciiTheme="majorBidi" w:hAnsiTheme="majorBidi" w:cs="B Nazanin" w:hint="cs"/>
          <w:sz w:val="24"/>
          <w:rtl/>
        </w:rPr>
        <w:t>باشد. توانمندسازی زنان از جمله مؤلفه</w:t>
      </w:r>
      <w:r w:rsidRPr="00801696">
        <w:rPr>
          <w:rFonts w:asciiTheme="majorBidi" w:hAnsiTheme="majorBidi" w:cs="B Nazanin"/>
          <w:sz w:val="24"/>
          <w:rtl/>
        </w:rPr>
        <w:softHyphen/>
      </w:r>
      <w:r w:rsidRPr="00801696">
        <w:rPr>
          <w:rFonts w:asciiTheme="majorBidi" w:hAnsiTheme="majorBidi" w:cs="B Nazanin" w:hint="cs"/>
          <w:sz w:val="24"/>
          <w:rtl/>
        </w:rPr>
        <w:t>های مهم در توسعه پایدار است. زنان قربانیان اصلی در مواردی چون فقر، خشونت، عدم برخورداری از تغذیه و بهداشت مناسب هستند. از این رو توجه به بهبود موقعیت زنان نفع همگانی را در بر دارد. در مطالعاتی که در حوزه توانمندسازی زنان به طور گسترده انجام شده است، بیشتر کشورها نیز دریافته</w:t>
      </w:r>
      <w:r w:rsidRPr="00801696">
        <w:rPr>
          <w:rFonts w:asciiTheme="majorBidi" w:hAnsiTheme="majorBidi" w:cs="B Nazanin"/>
          <w:sz w:val="24"/>
          <w:rtl/>
        </w:rPr>
        <w:softHyphen/>
      </w:r>
      <w:r w:rsidRPr="00801696">
        <w:rPr>
          <w:rFonts w:asciiTheme="majorBidi" w:hAnsiTheme="majorBidi" w:cs="B Nazanin" w:hint="cs"/>
          <w:sz w:val="24"/>
          <w:rtl/>
        </w:rPr>
        <w:t>اند که بدون توانمندسازی زنان توسعه پایدار محقق نخواهد شد. یکی از مهمترین معیارها جهت سنجش درجه توسعه</w:t>
      </w:r>
      <w:r w:rsidRPr="00801696">
        <w:rPr>
          <w:rFonts w:asciiTheme="majorBidi" w:hAnsiTheme="majorBidi" w:cs="B Nazanin"/>
          <w:sz w:val="24"/>
          <w:rtl/>
        </w:rPr>
        <w:softHyphen/>
      </w:r>
      <w:r w:rsidRPr="00801696">
        <w:rPr>
          <w:rFonts w:asciiTheme="majorBidi" w:hAnsiTheme="majorBidi" w:cs="B Nazanin" w:hint="cs"/>
          <w:sz w:val="24"/>
          <w:rtl/>
        </w:rPr>
        <w:t>یافتگی یک کشور، میزان اهمیت و اعتباری است که زنان در آن کشور دارا می</w:t>
      </w:r>
      <w:r w:rsidRPr="00801696">
        <w:rPr>
          <w:rFonts w:asciiTheme="majorBidi" w:hAnsiTheme="majorBidi" w:cs="B Nazanin"/>
          <w:sz w:val="24"/>
          <w:rtl/>
        </w:rPr>
        <w:softHyphen/>
      </w:r>
      <w:r w:rsidRPr="00801696">
        <w:rPr>
          <w:rFonts w:asciiTheme="majorBidi" w:hAnsiTheme="majorBidi" w:cs="B Nazanin" w:hint="cs"/>
          <w:sz w:val="24"/>
          <w:rtl/>
        </w:rPr>
        <w:t>باشند. اکنون نگاه جهان، بیشتر به سوی زنان معطوف شده است زیرا امروزه برای تحقق توسعه اجتماعی، تسریع فرآیند توسعه اقتصادی و محقق شدن عدالت اجتماعی، چنان</w:t>
      </w:r>
      <w:r w:rsidRPr="00801696">
        <w:rPr>
          <w:rFonts w:asciiTheme="majorBidi" w:hAnsiTheme="majorBidi" w:cs="B Nazanin"/>
          <w:sz w:val="24"/>
          <w:rtl/>
        </w:rPr>
        <w:softHyphen/>
      </w:r>
      <w:r w:rsidRPr="00801696">
        <w:rPr>
          <w:rFonts w:asciiTheme="majorBidi" w:hAnsiTheme="majorBidi" w:cs="B Nazanin" w:hint="cs"/>
          <w:sz w:val="24"/>
          <w:rtl/>
        </w:rPr>
        <w:t>چه به زن به عنوان نیروی فعال و سازنده نگریسته شود، قطعا</w:t>
      </w:r>
      <w:r w:rsidRPr="00801696">
        <w:rPr>
          <w:rFonts w:ascii="Arial" w:hAnsi="Arial" w:cs="Arial"/>
          <w:sz w:val="24"/>
          <w:rtl/>
        </w:rPr>
        <w:t>ʺ</w:t>
      </w:r>
      <w:r w:rsidRPr="00801696">
        <w:rPr>
          <w:rFonts w:asciiTheme="majorBidi" w:hAnsiTheme="majorBidi" w:cs="B Nazanin" w:hint="cs"/>
          <w:sz w:val="24"/>
          <w:rtl/>
        </w:rPr>
        <w:t xml:space="preserve"> تأثیر بسیاری در روند توسعه و افزایش کمی و کیفی نیروی انسانی آن جامعه خواهد داشت. پرورش فرزندان، اداره امور منزل، حفظ محیط زیست، بهره</w:t>
      </w:r>
      <w:r w:rsidRPr="00801696">
        <w:rPr>
          <w:rFonts w:asciiTheme="majorBidi" w:hAnsiTheme="majorBidi" w:cs="B Nazanin"/>
          <w:sz w:val="24"/>
          <w:rtl/>
        </w:rPr>
        <w:softHyphen/>
      </w:r>
      <w:r w:rsidRPr="00801696">
        <w:rPr>
          <w:rFonts w:asciiTheme="majorBidi" w:hAnsiTheme="majorBidi" w:cs="B Nazanin" w:hint="cs"/>
          <w:sz w:val="24"/>
          <w:rtl/>
        </w:rPr>
        <w:t>وری صحیح از منابع و صرفه</w:t>
      </w:r>
      <w:r w:rsidRPr="00801696">
        <w:rPr>
          <w:rFonts w:asciiTheme="majorBidi" w:hAnsiTheme="majorBidi" w:cs="B Nazanin"/>
          <w:sz w:val="24"/>
          <w:rtl/>
        </w:rPr>
        <w:softHyphen/>
      </w:r>
      <w:r w:rsidRPr="00801696">
        <w:rPr>
          <w:rFonts w:asciiTheme="majorBidi" w:hAnsiTheme="majorBidi" w:cs="B Nazanin" w:hint="cs"/>
          <w:sz w:val="24"/>
          <w:rtl/>
        </w:rPr>
        <w:t>جویی در مصرف انرژی مباحثی هستند که زنان به طور مستقیم با آنان مرتبط هستند، پس توانمند بودن و توانمند ساختن زنان جامعه در رسیدن به اهداف توسعه کمک خواهد کرد؛ از طرف دیگر ترقی و تعالی نیمی از جامعه نیز انجام می</w:t>
      </w:r>
      <w:r w:rsidRPr="00801696">
        <w:rPr>
          <w:rFonts w:asciiTheme="majorBidi" w:hAnsiTheme="majorBidi" w:cs="B Nazanin"/>
          <w:sz w:val="24"/>
          <w:rtl/>
        </w:rPr>
        <w:softHyphen/>
      </w:r>
      <w:r w:rsidRPr="00801696">
        <w:rPr>
          <w:rFonts w:asciiTheme="majorBidi" w:hAnsiTheme="majorBidi" w:cs="B Nazanin" w:hint="cs"/>
          <w:sz w:val="24"/>
          <w:rtl/>
        </w:rPr>
        <w:t>شود (دامغانی و همکاران، 1394).</w:t>
      </w:r>
    </w:p>
    <w:p w:rsidR="00801696" w:rsidRDefault="00801696" w:rsidP="00801696">
      <w:pPr>
        <w:tabs>
          <w:tab w:val="left" w:pos="7815"/>
        </w:tabs>
        <w:rPr>
          <w:rFonts w:asciiTheme="majorBidi" w:hAnsiTheme="majorBidi" w:cs="B Nazanin"/>
          <w:sz w:val="28"/>
          <w:szCs w:val="28"/>
          <w:rtl/>
        </w:rPr>
      </w:pPr>
    </w:p>
    <w:p w:rsidR="00801696" w:rsidRDefault="00801696" w:rsidP="00801696">
      <w:pPr>
        <w:tabs>
          <w:tab w:val="left" w:pos="7815"/>
        </w:tabs>
        <w:ind w:firstLine="0"/>
        <w:rPr>
          <w:rFonts w:asciiTheme="majorBidi" w:hAnsiTheme="majorBidi" w:cs="B Nazanin"/>
          <w:b/>
          <w:bCs/>
          <w:sz w:val="28"/>
          <w:szCs w:val="28"/>
          <w:rtl/>
        </w:rPr>
      </w:pPr>
      <w:r>
        <w:rPr>
          <w:rFonts w:asciiTheme="majorBidi" w:hAnsiTheme="majorBidi" w:cs="B Nazanin" w:hint="cs"/>
          <w:sz w:val="28"/>
          <w:szCs w:val="28"/>
          <w:rtl/>
        </w:rPr>
        <w:lastRenderedPageBreak/>
        <w:t xml:space="preserve">10- </w:t>
      </w:r>
      <w:r>
        <w:rPr>
          <w:rFonts w:asciiTheme="majorBidi" w:hAnsiTheme="majorBidi" w:cs="B Nazanin" w:hint="cs"/>
          <w:b/>
          <w:bCs/>
          <w:sz w:val="28"/>
          <w:szCs w:val="28"/>
          <w:rtl/>
        </w:rPr>
        <w:t>عوامل مؤثر بر توانمندسازی زنان</w:t>
      </w:r>
    </w:p>
    <w:p w:rsidR="00801696" w:rsidRDefault="00801696" w:rsidP="00801696">
      <w:pPr>
        <w:tabs>
          <w:tab w:val="left" w:pos="7815"/>
        </w:tabs>
        <w:rPr>
          <w:rFonts w:asciiTheme="majorBidi" w:hAnsiTheme="majorBidi" w:cs="B Nazanin"/>
          <w:sz w:val="24"/>
          <w:rtl/>
          <w:lang w:bidi="fa-IR"/>
        </w:rPr>
      </w:pPr>
      <w:r w:rsidRPr="00801696">
        <w:rPr>
          <w:rFonts w:asciiTheme="majorBidi" w:hAnsiTheme="majorBidi" w:cs="B Nazanin" w:hint="cs"/>
          <w:sz w:val="24"/>
          <w:rtl/>
        </w:rPr>
        <w:t>بر اساس تحقیقات انجام شده در زمینه توانمندسازی زنان، عوامل و زمینه</w:t>
      </w:r>
      <w:r w:rsidRPr="00801696">
        <w:rPr>
          <w:rFonts w:asciiTheme="majorBidi" w:hAnsiTheme="majorBidi" w:cs="B Nazanin"/>
          <w:sz w:val="24"/>
          <w:rtl/>
        </w:rPr>
        <w:softHyphen/>
      </w:r>
      <w:r w:rsidRPr="00801696">
        <w:rPr>
          <w:rFonts w:asciiTheme="majorBidi" w:hAnsiTheme="majorBidi" w:cs="B Nazanin" w:hint="cs"/>
          <w:sz w:val="24"/>
          <w:rtl/>
        </w:rPr>
        <w:t>های بیرونی و درونی متعددی موجب افزایش و ایجاد توانمندی در زنان می</w:t>
      </w:r>
      <w:r w:rsidRPr="00801696">
        <w:rPr>
          <w:rFonts w:asciiTheme="majorBidi" w:hAnsiTheme="majorBidi" w:cs="B Nazanin"/>
          <w:sz w:val="24"/>
          <w:rtl/>
        </w:rPr>
        <w:softHyphen/>
      </w:r>
      <w:r w:rsidRPr="00801696">
        <w:rPr>
          <w:rFonts w:asciiTheme="majorBidi" w:hAnsiTheme="majorBidi" w:cs="B Nazanin" w:hint="cs"/>
          <w:sz w:val="24"/>
          <w:rtl/>
        </w:rPr>
        <w:t>گردد. نتایج به دست آمده از این پژوهش</w:t>
      </w:r>
      <w:r w:rsidRPr="00801696">
        <w:rPr>
          <w:rFonts w:asciiTheme="majorBidi" w:hAnsiTheme="majorBidi" w:cs="B Nazanin"/>
          <w:sz w:val="24"/>
          <w:rtl/>
        </w:rPr>
        <w:softHyphen/>
      </w:r>
      <w:r w:rsidRPr="00801696">
        <w:rPr>
          <w:rFonts w:asciiTheme="majorBidi" w:hAnsiTheme="majorBidi" w:cs="B Nazanin" w:hint="cs"/>
          <w:sz w:val="24"/>
          <w:rtl/>
        </w:rPr>
        <w:t>ها را می</w:t>
      </w:r>
      <w:r w:rsidRPr="00801696">
        <w:rPr>
          <w:rFonts w:asciiTheme="majorBidi" w:hAnsiTheme="majorBidi" w:cs="B Nazanin"/>
          <w:sz w:val="24"/>
          <w:rtl/>
        </w:rPr>
        <w:softHyphen/>
      </w:r>
      <w:r w:rsidRPr="00801696">
        <w:rPr>
          <w:rFonts w:asciiTheme="majorBidi" w:hAnsiTheme="majorBidi" w:cs="B Nazanin" w:hint="cs"/>
          <w:sz w:val="24"/>
          <w:rtl/>
        </w:rPr>
        <w:t>توان در غالب جدول زیر ارائه نمود:</w:t>
      </w:r>
    </w:p>
    <w:p w:rsidR="00801696" w:rsidRDefault="00801696" w:rsidP="00801696">
      <w:pPr>
        <w:tabs>
          <w:tab w:val="left" w:pos="7815"/>
        </w:tabs>
        <w:rPr>
          <w:rFonts w:asciiTheme="majorBidi" w:hAnsiTheme="majorBidi" w:cs="B Nazanin"/>
          <w:sz w:val="24"/>
          <w:rtl/>
          <w:lang w:bidi="fa-IR"/>
        </w:rPr>
      </w:pPr>
    </w:p>
    <w:p w:rsidR="00801696" w:rsidRDefault="00801696" w:rsidP="00801696">
      <w:pPr>
        <w:tabs>
          <w:tab w:val="left" w:pos="7815"/>
        </w:tabs>
        <w:jc w:val="center"/>
        <w:rPr>
          <w:rFonts w:asciiTheme="majorBidi" w:hAnsiTheme="majorBidi" w:cs="B Nazanin"/>
          <w:sz w:val="24"/>
          <w:rtl/>
          <w:lang w:bidi="fa-IR"/>
        </w:rPr>
      </w:pPr>
      <w:r>
        <w:rPr>
          <w:rFonts w:asciiTheme="majorBidi" w:hAnsiTheme="majorBidi" w:cs="B Nazanin" w:hint="cs"/>
          <w:sz w:val="24"/>
          <w:rtl/>
        </w:rPr>
        <w:t>جدول 3 عوامل مؤثر بر توانمندسازی زنان</w:t>
      </w:r>
    </w:p>
    <w:tbl>
      <w:tblPr>
        <w:bidiVisual/>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7"/>
        <w:gridCol w:w="7676"/>
      </w:tblGrid>
      <w:tr w:rsidR="00801696" w:rsidTr="001C67D2">
        <w:trPr>
          <w:trHeight w:val="467"/>
        </w:trPr>
        <w:tc>
          <w:tcPr>
            <w:tcW w:w="986" w:type="dxa"/>
            <w:vMerge w:val="restart"/>
          </w:tcPr>
          <w:p w:rsidR="00801696" w:rsidRDefault="00801696" w:rsidP="001C67D2">
            <w:pPr>
              <w:tabs>
                <w:tab w:val="left" w:pos="7815"/>
              </w:tabs>
              <w:rPr>
                <w:rFonts w:asciiTheme="majorBidi" w:hAnsiTheme="majorBidi" w:cstheme="majorBidi"/>
                <w:sz w:val="28"/>
                <w:szCs w:val="28"/>
                <w:rtl/>
              </w:rPr>
            </w:pPr>
          </w:p>
          <w:p w:rsidR="00801696" w:rsidRDefault="00801696" w:rsidP="001C67D2">
            <w:pPr>
              <w:tabs>
                <w:tab w:val="left" w:pos="7815"/>
              </w:tabs>
              <w:rPr>
                <w:rFonts w:asciiTheme="majorBidi" w:hAnsiTheme="majorBidi" w:cstheme="majorBidi"/>
                <w:sz w:val="28"/>
                <w:szCs w:val="28"/>
                <w:rtl/>
              </w:rPr>
            </w:pPr>
          </w:p>
          <w:p w:rsidR="00801696" w:rsidRPr="005145C3" w:rsidRDefault="00801696" w:rsidP="001C67D2">
            <w:pPr>
              <w:tabs>
                <w:tab w:val="left" w:pos="7815"/>
              </w:tabs>
              <w:rPr>
                <w:rFonts w:asciiTheme="majorBidi" w:hAnsiTheme="majorBidi" w:cstheme="majorBidi"/>
                <w:sz w:val="28"/>
                <w:szCs w:val="28"/>
                <w:rtl/>
              </w:rPr>
            </w:pPr>
            <w:r>
              <w:rPr>
                <w:rFonts w:asciiTheme="minorHAnsi" w:hAnsiTheme="minorHAnsi" w:cstheme="minorBidi"/>
                <w:noProof/>
                <w:szCs w:val="22"/>
                <w:rtl/>
                <w:lang w:bidi="fa-IR"/>
              </w:rPr>
              <mc:AlternateContent>
                <mc:Choice Requires="wps">
                  <w:drawing>
                    <wp:anchor distT="0" distB="0" distL="114300" distR="114300" simplePos="0" relativeHeight="251661312" behindDoc="0" locked="0" layoutInCell="1" allowOverlap="1">
                      <wp:simplePos x="0" y="0"/>
                      <wp:positionH relativeFrom="column">
                        <wp:posOffset>72390</wp:posOffset>
                      </wp:positionH>
                      <wp:positionV relativeFrom="paragraph">
                        <wp:posOffset>723900</wp:posOffset>
                      </wp:positionV>
                      <wp:extent cx="619125" cy="1704975"/>
                      <wp:effectExtent l="0" t="0" r="381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1704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1696" w:rsidRPr="00801696" w:rsidRDefault="00801696" w:rsidP="00801696">
                                  <w:pPr>
                                    <w:tabs>
                                      <w:tab w:val="left" w:pos="7815"/>
                                    </w:tabs>
                                    <w:rPr>
                                      <w:rFonts w:asciiTheme="majorBidi" w:hAnsiTheme="majorBidi" w:cs="B Nazanin"/>
                                      <w:b/>
                                      <w:bCs/>
                                      <w:szCs w:val="22"/>
                                    </w:rPr>
                                  </w:pPr>
                                  <w:r w:rsidRPr="00801696">
                                    <w:rPr>
                                      <w:rFonts w:asciiTheme="majorBidi" w:hAnsiTheme="majorBidi" w:cs="B Nazanin" w:hint="cs"/>
                                      <w:b/>
                                      <w:bCs/>
                                      <w:szCs w:val="22"/>
                                      <w:rtl/>
                                    </w:rPr>
                                    <w:t>توانمندسازی زنان</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left:0;text-align:left;margin-left:5.7pt;margin-top:57pt;width:48.75pt;height:13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" filled="f" stroked="f">
                      <v:textbox style="layout-flow:vertical;mso-layout-flow-alt:bottom-to-top">
                        <w:txbxContent>
                          <w:p w:rsidR="00801696" w:rsidRPr="00801696" w:rsidRDefault="00801696" w:rsidP="00801696">
                            <w:pPr>
                              <w:tabs>
                                <w:tab w:val="left" w:pos="7815"/>
                              </w:tabs>
                              <w:rPr>
                                <w:rFonts w:asciiTheme="majorBidi" w:hAnsiTheme="majorBidi" w:cs="B Nazanin"/>
                                <w:b/>
                                <w:bCs/>
                                <w:szCs w:val="22"/>
                              </w:rPr>
                            </w:pPr>
                            <w:r w:rsidRPr="00801696">
                              <w:rPr>
                                <w:rFonts w:asciiTheme="majorBidi" w:hAnsiTheme="majorBidi" w:cs="B Nazanin" w:hint="cs"/>
                                <w:b/>
                                <w:bCs/>
                                <w:szCs w:val="22"/>
                                <w:rtl/>
                              </w:rPr>
                              <w:t>توانمندسازی زنان</w:t>
                            </w:r>
                          </w:p>
                        </w:txbxContent>
                      </v:textbox>
                      <w10:wrap type="square"/>
                    </v:shape>
                  </w:pict>
                </mc:Fallback>
              </mc:AlternateContent>
            </w:r>
          </w:p>
        </w:tc>
        <w:tc>
          <w:tcPr>
            <w:tcW w:w="8030" w:type="dxa"/>
          </w:tcPr>
          <w:p w:rsidR="00801696" w:rsidRDefault="00801696" w:rsidP="001C67D2">
            <w:pPr>
              <w:tabs>
                <w:tab w:val="left" w:pos="7815"/>
              </w:tabs>
              <w:rPr>
                <w:rFonts w:asciiTheme="majorBidi" w:hAnsiTheme="majorBidi" w:cs="B Nazanin"/>
                <w:b/>
                <w:bCs/>
                <w:sz w:val="24"/>
                <w:rtl/>
              </w:rPr>
            </w:pPr>
          </w:p>
          <w:p w:rsidR="00801696" w:rsidRPr="00801696" w:rsidRDefault="00801696" w:rsidP="001C67D2">
            <w:pPr>
              <w:tabs>
                <w:tab w:val="left" w:pos="7815"/>
              </w:tabs>
              <w:jc w:val="center"/>
              <w:rPr>
                <w:rFonts w:asciiTheme="majorBidi" w:hAnsiTheme="majorBidi" w:cs="B Nazanin"/>
                <w:b/>
                <w:bCs/>
                <w:szCs w:val="22"/>
                <w:rtl/>
              </w:rPr>
            </w:pPr>
            <w:r w:rsidRPr="00801696">
              <w:rPr>
                <w:rFonts w:asciiTheme="majorBidi" w:hAnsiTheme="majorBidi" w:cs="B Nazanin" w:hint="cs"/>
                <w:b/>
                <w:bCs/>
                <w:szCs w:val="22"/>
                <w:rtl/>
              </w:rPr>
              <w:t>عوامل و زمینه</w:t>
            </w:r>
            <w:r w:rsidRPr="00801696">
              <w:rPr>
                <w:rFonts w:asciiTheme="majorBidi" w:hAnsiTheme="majorBidi" w:cs="B Nazanin"/>
                <w:b/>
                <w:bCs/>
                <w:szCs w:val="22"/>
                <w:rtl/>
              </w:rPr>
              <w:softHyphen/>
            </w:r>
            <w:r w:rsidRPr="00801696">
              <w:rPr>
                <w:rFonts w:asciiTheme="majorBidi" w:hAnsiTheme="majorBidi" w:cs="B Nazanin" w:hint="cs"/>
                <w:b/>
                <w:bCs/>
                <w:szCs w:val="22"/>
                <w:rtl/>
              </w:rPr>
              <w:t>های بیرونی و درونی</w:t>
            </w:r>
          </w:p>
        </w:tc>
      </w:tr>
      <w:tr w:rsidR="00801696" w:rsidTr="001C67D2">
        <w:trPr>
          <w:trHeight w:val="895"/>
        </w:trPr>
        <w:tc>
          <w:tcPr>
            <w:tcW w:w="986" w:type="dxa"/>
            <w:vMerge/>
          </w:tcPr>
          <w:p w:rsidR="00801696" w:rsidRDefault="00801696" w:rsidP="001C67D2">
            <w:pPr>
              <w:tabs>
                <w:tab w:val="left" w:pos="7815"/>
              </w:tabs>
              <w:rPr>
                <w:rFonts w:asciiTheme="majorBidi" w:hAnsiTheme="majorBidi" w:cstheme="majorBidi"/>
                <w:sz w:val="28"/>
                <w:szCs w:val="28"/>
                <w:rtl/>
              </w:rPr>
            </w:pPr>
          </w:p>
        </w:tc>
        <w:tc>
          <w:tcPr>
            <w:tcW w:w="8030" w:type="dxa"/>
          </w:tcPr>
          <w:p w:rsidR="00801696" w:rsidRDefault="00801696" w:rsidP="00801696">
            <w:pPr>
              <w:tabs>
                <w:tab w:val="left" w:pos="7815"/>
              </w:tabs>
              <w:ind w:firstLine="0"/>
              <w:rPr>
                <w:rFonts w:asciiTheme="majorBidi" w:hAnsiTheme="majorBidi" w:cs="B Nazanin"/>
                <w:sz w:val="24"/>
                <w:rtl/>
              </w:rPr>
            </w:pPr>
            <w:r>
              <w:rPr>
                <w:rFonts w:asciiTheme="majorBidi" w:hAnsiTheme="majorBidi" w:cs="B Nazanin" w:hint="cs"/>
                <w:sz w:val="24"/>
                <w:rtl/>
              </w:rPr>
              <w:t xml:space="preserve"> </w:t>
            </w:r>
          </w:p>
          <w:p w:rsidR="00801696" w:rsidRPr="00801696" w:rsidRDefault="00801696" w:rsidP="001C67D2">
            <w:pPr>
              <w:tabs>
                <w:tab w:val="left" w:pos="7815"/>
              </w:tabs>
              <w:rPr>
                <w:rFonts w:asciiTheme="majorBidi" w:hAnsiTheme="majorBidi" w:cs="B Nazanin"/>
                <w:szCs w:val="22"/>
                <w:rtl/>
              </w:rPr>
            </w:pPr>
            <w:r w:rsidRPr="00801696">
              <w:rPr>
                <w:rFonts w:asciiTheme="majorBidi" w:hAnsiTheme="majorBidi" w:cs="B Nazanin" w:hint="cs"/>
                <w:szCs w:val="22"/>
                <w:rtl/>
              </w:rPr>
              <w:t>1- نگرش</w:t>
            </w:r>
            <w:r w:rsidRPr="00801696">
              <w:rPr>
                <w:rFonts w:asciiTheme="majorBidi" w:hAnsiTheme="majorBidi" w:cs="B Nazanin"/>
                <w:szCs w:val="22"/>
                <w:rtl/>
              </w:rPr>
              <w:softHyphen/>
            </w:r>
            <w:r w:rsidRPr="00801696">
              <w:rPr>
                <w:rFonts w:asciiTheme="majorBidi" w:hAnsiTheme="majorBidi" w:cs="B Nazanin" w:hint="cs"/>
                <w:szCs w:val="22"/>
                <w:rtl/>
              </w:rPr>
              <w:t>ها، ارزش</w:t>
            </w:r>
            <w:r w:rsidRPr="00801696">
              <w:rPr>
                <w:rFonts w:asciiTheme="majorBidi" w:hAnsiTheme="majorBidi" w:cs="B Nazanin"/>
                <w:szCs w:val="22"/>
                <w:rtl/>
              </w:rPr>
              <w:softHyphen/>
            </w:r>
            <w:r w:rsidRPr="00801696">
              <w:rPr>
                <w:rFonts w:asciiTheme="majorBidi" w:hAnsiTheme="majorBidi" w:cs="B Nazanin" w:hint="cs"/>
                <w:szCs w:val="22"/>
                <w:rtl/>
              </w:rPr>
              <w:t>ها و باورها، به ویژه باورهای مربوط به خودکارآمدی، خودارزشی و احساس کنترل که بر فرآیند توانمندسازی اثرگذار است (کیائی و همکاران، 1396، 666).</w:t>
            </w:r>
          </w:p>
          <w:p w:rsidR="00801696" w:rsidRPr="00801696" w:rsidRDefault="00801696" w:rsidP="001C67D2">
            <w:pPr>
              <w:tabs>
                <w:tab w:val="left" w:pos="7815"/>
              </w:tabs>
              <w:rPr>
                <w:rFonts w:asciiTheme="majorBidi" w:hAnsiTheme="majorBidi" w:cs="B Nazanin"/>
                <w:szCs w:val="22"/>
                <w:rtl/>
              </w:rPr>
            </w:pPr>
            <w:r w:rsidRPr="00801696">
              <w:rPr>
                <w:rFonts w:asciiTheme="majorBidi" w:hAnsiTheme="majorBidi" w:cs="B Nazanin" w:hint="cs"/>
                <w:szCs w:val="22"/>
                <w:rtl/>
              </w:rPr>
              <w:t>2- دانش، مشارکت و تفکر نقادانه؛ افراد با حمایت و مشارکت متقابل می</w:t>
            </w:r>
            <w:r w:rsidRPr="00801696">
              <w:rPr>
                <w:rFonts w:asciiTheme="majorBidi" w:hAnsiTheme="majorBidi" w:cs="B Nazanin"/>
                <w:szCs w:val="22"/>
                <w:rtl/>
              </w:rPr>
              <w:softHyphen/>
            </w:r>
            <w:r w:rsidRPr="00801696">
              <w:rPr>
                <w:rFonts w:asciiTheme="majorBidi" w:hAnsiTheme="majorBidi" w:cs="B Nazanin" w:hint="cs"/>
                <w:szCs w:val="22"/>
                <w:rtl/>
              </w:rPr>
              <w:t>توانند پیرامون جنبه</w:t>
            </w:r>
            <w:r w:rsidRPr="00801696">
              <w:rPr>
                <w:rFonts w:asciiTheme="majorBidi" w:hAnsiTheme="majorBidi" w:cs="B Nazanin"/>
                <w:szCs w:val="22"/>
                <w:rtl/>
              </w:rPr>
              <w:softHyphen/>
            </w:r>
            <w:r w:rsidRPr="00801696">
              <w:rPr>
                <w:rFonts w:asciiTheme="majorBidi" w:hAnsiTheme="majorBidi" w:cs="B Nazanin" w:hint="cs"/>
                <w:szCs w:val="22"/>
                <w:rtl/>
              </w:rPr>
              <w:t>های درونی و بیرونی مشکل، تفکر نقادانه داشته باشند (همان).</w:t>
            </w:r>
          </w:p>
          <w:p w:rsidR="00801696" w:rsidRPr="00801696" w:rsidRDefault="00801696" w:rsidP="001C67D2">
            <w:pPr>
              <w:tabs>
                <w:tab w:val="left" w:pos="7815"/>
              </w:tabs>
              <w:rPr>
                <w:rFonts w:asciiTheme="majorBidi" w:hAnsiTheme="majorBidi" w:cs="B Nazanin"/>
                <w:szCs w:val="22"/>
                <w:rtl/>
              </w:rPr>
            </w:pPr>
            <w:r w:rsidRPr="00801696">
              <w:rPr>
                <w:rFonts w:asciiTheme="majorBidi" w:hAnsiTheme="majorBidi" w:cs="B Nazanin" w:hint="cs"/>
                <w:szCs w:val="22"/>
                <w:rtl/>
              </w:rPr>
              <w:t>3- تعامل: افراد از طریق عمل انعکاسی می</w:t>
            </w:r>
            <w:r w:rsidRPr="00801696">
              <w:rPr>
                <w:rFonts w:asciiTheme="majorBidi" w:hAnsiTheme="majorBidi" w:cs="B Nazanin"/>
                <w:szCs w:val="22"/>
                <w:rtl/>
              </w:rPr>
              <w:softHyphen/>
            </w:r>
            <w:r w:rsidRPr="00801696">
              <w:rPr>
                <w:rFonts w:asciiTheme="majorBidi" w:hAnsiTheme="majorBidi" w:cs="B Nazanin" w:hint="cs"/>
                <w:szCs w:val="22"/>
                <w:rtl/>
              </w:rPr>
              <w:t>توانند راهبردهای عملی، بسیج منابع و دانش و مهارت</w:t>
            </w:r>
            <w:r w:rsidRPr="00801696">
              <w:rPr>
                <w:rFonts w:asciiTheme="majorBidi" w:hAnsiTheme="majorBidi" w:cs="B Nazanin"/>
                <w:szCs w:val="22"/>
                <w:rtl/>
              </w:rPr>
              <w:softHyphen/>
            </w:r>
            <w:r w:rsidRPr="00801696">
              <w:rPr>
                <w:rFonts w:asciiTheme="majorBidi" w:hAnsiTheme="majorBidi" w:cs="B Nazanin" w:hint="cs"/>
                <w:szCs w:val="22"/>
                <w:rtl/>
              </w:rPr>
              <w:t>های مورد نیاز را برای تأثیر بر ساختارهای درونی و برونی ممکن کنند (کبیر</w:t>
            </w:r>
            <w:r w:rsidRPr="00801696">
              <w:rPr>
                <w:rStyle w:val="FootnoteReference"/>
                <w:rFonts w:asciiTheme="majorBidi" w:hAnsiTheme="majorBidi" w:cs="B Nazanin"/>
                <w:szCs w:val="22"/>
                <w:rtl/>
              </w:rPr>
              <w:footnoteReference w:id="12"/>
            </w:r>
            <w:r w:rsidRPr="00801696">
              <w:rPr>
                <w:rFonts w:asciiTheme="majorBidi" w:hAnsiTheme="majorBidi" w:cs="B Nazanin" w:hint="cs"/>
                <w:szCs w:val="22"/>
                <w:rtl/>
              </w:rPr>
              <w:t>، 1999، 22؛ مارگار</w:t>
            </w:r>
            <w:r w:rsidRPr="00801696">
              <w:rPr>
                <w:rStyle w:val="FootnoteReference"/>
                <w:rFonts w:asciiTheme="majorBidi" w:hAnsiTheme="majorBidi" w:cs="B Nazanin"/>
                <w:szCs w:val="22"/>
                <w:rtl/>
              </w:rPr>
              <w:footnoteReference w:id="13"/>
            </w:r>
            <w:r w:rsidRPr="00801696">
              <w:rPr>
                <w:rFonts w:asciiTheme="majorBidi" w:hAnsiTheme="majorBidi" w:cs="B Nazanin" w:hint="cs"/>
                <w:szCs w:val="22"/>
                <w:rtl/>
              </w:rPr>
              <w:t>، 2003؛ پارسونز</w:t>
            </w:r>
            <w:r w:rsidRPr="00801696">
              <w:rPr>
                <w:rStyle w:val="FootnoteReference"/>
                <w:rFonts w:asciiTheme="majorBidi" w:hAnsiTheme="majorBidi" w:cs="B Nazanin"/>
                <w:szCs w:val="22"/>
                <w:rtl/>
              </w:rPr>
              <w:footnoteReference w:id="14"/>
            </w:r>
            <w:r w:rsidRPr="00801696">
              <w:rPr>
                <w:rFonts w:asciiTheme="majorBidi" w:hAnsiTheme="majorBidi" w:cs="B Nazanin" w:hint="cs"/>
                <w:szCs w:val="22"/>
                <w:rtl/>
              </w:rPr>
              <w:t>، 1985، به نقل از کیمیایی، 1390، 68؛ سایمون</w:t>
            </w:r>
            <w:r w:rsidRPr="00801696">
              <w:rPr>
                <w:rStyle w:val="FootnoteReference"/>
                <w:rFonts w:asciiTheme="majorBidi" w:hAnsiTheme="majorBidi" w:cs="B Nazanin"/>
                <w:szCs w:val="22"/>
                <w:rtl/>
              </w:rPr>
              <w:footnoteReference w:id="15"/>
            </w:r>
            <w:r w:rsidRPr="00801696">
              <w:rPr>
                <w:rFonts w:asciiTheme="majorBidi" w:hAnsiTheme="majorBidi" w:cs="B Nazanin" w:hint="cs"/>
                <w:szCs w:val="22"/>
                <w:rtl/>
              </w:rPr>
              <w:t>، 1994؛ تورن و کوکس</w:t>
            </w:r>
            <w:r w:rsidRPr="00801696">
              <w:rPr>
                <w:rStyle w:val="FootnoteReference"/>
                <w:rFonts w:asciiTheme="majorBidi" w:hAnsiTheme="majorBidi" w:cs="B Nazanin"/>
                <w:szCs w:val="22"/>
                <w:rtl/>
              </w:rPr>
              <w:footnoteReference w:id="16"/>
            </w:r>
            <w:r w:rsidRPr="00801696">
              <w:rPr>
                <w:rFonts w:asciiTheme="majorBidi" w:hAnsiTheme="majorBidi" w:cs="B Nazanin" w:hint="cs"/>
                <w:szCs w:val="22"/>
                <w:rtl/>
              </w:rPr>
              <w:t>، 1994؛ گاتیرز</w:t>
            </w:r>
            <w:r w:rsidRPr="00801696">
              <w:rPr>
                <w:rStyle w:val="FootnoteReference"/>
                <w:rFonts w:asciiTheme="majorBidi" w:hAnsiTheme="majorBidi" w:cs="B Nazanin"/>
                <w:szCs w:val="22"/>
                <w:rtl/>
              </w:rPr>
              <w:footnoteReference w:id="17"/>
            </w:r>
            <w:r w:rsidRPr="00801696">
              <w:rPr>
                <w:rFonts w:asciiTheme="majorBidi" w:hAnsiTheme="majorBidi" w:cs="B Nazanin" w:hint="cs"/>
                <w:szCs w:val="22"/>
                <w:rtl/>
              </w:rPr>
              <w:t>، 1994).</w:t>
            </w:r>
          </w:p>
          <w:p w:rsidR="00801696" w:rsidRPr="00801696" w:rsidRDefault="00801696" w:rsidP="001C67D2">
            <w:pPr>
              <w:tabs>
                <w:tab w:val="left" w:pos="7815"/>
              </w:tabs>
              <w:rPr>
                <w:rFonts w:asciiTheme="majorBidi" w:hAnsiTheme="majorBidi" w:cs="B Nazanin"/>
                <w:szCs w:val="22"/>
                <w:rtl/>
              </w:rPr>
            </w:pPr>
            <w:r w:rsidRPr="00801696">
              <w:rPr>
                <w:rFonts w:asciiTheme="majorBidi" w:hAnsiTheme="majorBidi" w:cs="B Nazanin" w:hint="cs"/>
                <w:szCs w:val="22"/>
                <w:rtl/>
              </w:rPr>
              <w:t>4- آموزش زنان (کار</w:t>
            </w:r>
            <w:r w:rsidRPr="00801696">
              <w:rPr>
                <w:rStyle w:val="FootnoteReference"/>
                <w:rFonts w:asciiTheme="majorBidi" w:hAnsiTheme="majorBidi" w:cs="B Nazanin"/>
                <w:szCs w:val="22"/>
                <w:rtl/>
              </w:rPr>
              <w:footnoteReference w:id="18"/>
            </w:r>
            <w:r w:rsidRPr="00801696">
              <w:rPr>
                <w:rFonts w:asciiTheme="majorBidi" w:hAnsiTheme="majorBidi" w:cs="B Nazanin" w:hint="cs"/>
                <w:szCs w:val="22"/>
                <w:rtl/>
              </w:rPr>
              <w:t>، 2010؛ ناز و یورحمان، 2011؛ درز و سن</w:t>
            </w:r>
            <w:r w:rsidRPr="00801696">
              <w:rPr>
                <w:rStyle w:val="FootnoteReference"/>
                <w:rFonts w:asciiTheme="majorBidi" w:hAnsiTheme="majorBidi" w:cs="B Nazanin"/>
                <w:szCs w:val="22"/>
                <w:rtl/>
              </w:rPr>
              <w:footnoteReference w:id="19"/>
            </w:r>
            <w:r w:rsidRPr="00801696">
              <w:rPr>
                <w:rFonts w:asciiTheme="majorBidi" w:hAnsiTheme="majorBidi" w:cs="B Nazanin" w:hint="cs"/>
                <w:szCs w:val="22"/>
                <w:rtl/>
              </w:rPr>
              <w:t>، 2003؛ چودهاری</w:t>
            </w:r>
            <w:r w:rsidRPr="00801696">
              <w:rPr>
                <w:rStyle w:val="FootnoteReference"/>
                <w:rFonts w:asciiTheme="majorBidi" w:hAnsiTheme="majorBidi" w:cs="B Nazanin"/>
                <w:szCs w:val="22"/>
                <w:rtl/>
              </w:rPr>
              <w:footnoteReference w:id="20"/>
            </w:r>
            <w:r w:rsidRPr="00801696">
              <w:rPr>
                <w:rFonts w:asciiTheme="majorBidi" w:hAnsiTheme="majorBidi" w:cs="B Nazanin" w:hint="cs"/>
                <w:szCs w:val="22"/>
                <w:rtl/>
              </w:rPr>
              <w:t xml:space="preserve"> و چودهاری، 2011، 88؛ مالیک</w:t>
            </w:r>
            <w:r w:rsidRPr="00801696">
              <w:rPr>
                <w:rStyle w:val="FootnoteReference"/>
                <w:rFonts w:asciiTheme="majorBidi" w:hAnsiTheme="majorBidi" w:cs="B Nazanin"/>
                <w:szCs w:val="22"/>
                <w:rtl/>
              </w:rPr>
              <w:footnoteReference w:id="21"/>
            </w:r>
            <w:r w:rsidRPr="00801696">
              <w:rPr>
                <w:rFonts w:asciiTheme="majorBidi" w:hAnsiTheme="majorBidi" w:cs="B Nazanin" w:hint="cs"/>
                <w:szCs w:val="22"/>
                <w:rtl/>
              </w:rPr>
              <w:t xml:space="preserve"> و همکاران، 2011، 385)</w:t>
            </w:r>
          </w:p>
          <w:p w:rsidR="00801696" w:rsidRPr="00801696" w:rsidRDefault="00801696" w:rsidP="001C67D2">
            <w:pPr>
              <w:tabs>
                <w:tab w:val="left" w:pos="7815"/>
              </w:tabs>
              <w:rPr>
                <w:rFonts w:asciiTheme="majorBidi" w:hAnsiTheme="majorBidi" w:cs="B Nazanin"/>
                <w:szCs w:val="22"/>
                <w:rtl/>
              </w:rPr>
            </w:pPr>
            <w:r w:rsidRPr="00801696">
              <w:rPr>
                <w:rFonts w:asciiTheme="majorBidi" w:hAnsiTheme="majorBidi" w:cs="B Nazanin" w:hint="cs"/>
                <w:szCs w:val="22"/>
                <w:rtl/>
              </w:rPr>
              <w:t>5- توانمندی اجتماعی (نارایان</w:t>
            </w:r>
            <w:r w:rsidRPr="00801696">
              <w:rPr>
                <w:rStyle w:val="FootnoteReference"/>
                <w:rFonts w:asciiTheme="majorBidi" w:hAnsiTheme="majorBidi" w:cs="B Nazanin"/>
                <w:szCs w:val="22"/>
                <w:rtl/>
              </w:rPr>
              <w:footnoteReference w:id="22"/>
            </w:r>
            <w:r w:rsidRPr="00801696">
              <w:rPr>
                <w:rFonts w:asciiTheme="majorBidi" w:hAnsiTheme="majorBidi" w:cs="B Nazanin" w:hint="cs"/>
                <w:szCs w:val="22"/>
                <w:rtl/>
              </w:rPr>
              <w:t>، 2002؛ مالیک و همکاران، 2011، 385)</w:t>
            </w:r>
          </w:p>
          <w:p w:rsidR="00801696" w:rsidRPr="00801696" w:rsidRDefault="00801696" w:rsidP="001C67D2">
            <w:pPr>
              <w:tabs>
                <w:tab w:val="left" w:pos="7815"/>
              </w:tabs>
              <w:rPr>
                <w:rFonts w:asciiTheme="majorBidi" w:hAnsiTheme="majorBidi" w:cs="B Nazanin"/>
                <w:szCs w:val="22"/>
                <w:rtl/>
              </w:rPr>
            </w:pPr>
            <w:r w:rsidRPr="00801696">
              <w:rPr>
                <w:rFonts w:asciiTheme="majorBidi" w:hAnsiTheme="majorBidi" w:cs="B Nazanin" w:hint="cs"/>
                <w:szCs w:val="22"/>
                <w:rtl/>
              </w:rPr>
              <w:t>6- داشتن مهارت خاص شغلی (آلسوپ</w:t>
            </w:r>
            <w:r w:rsidRPr="00801696">
              <w:rPr>
                <w:rStyle w:val="FootnoteReference"/>
                <w:rFonts w:asciiTheme="majorBidi" w:hAnsiTheme="majorBidi" w:cs="B Nazanin"/>
                <w:szCs w:val="22"/>
                <w:rtl/>
              </w:rPr>
              <w:footnoteReference w:id="23"/>
            </w:r>
            <w:r w:rsidRPr="00801696">
              <w:rPr>
                <w:rFonts w:asciiTheme="majorBidi" w:hAnsiTheme="majorBidi" w:cs="B Nazanin" w:hint="cs"/>
                <w:szCs w:val="22"/>
                <w:rtl/>
              </w:rPr>
              <w:t xml:space="preserve"> و همکاران، 2006، 267؛ مارگار، 2003؛ ناز و یورحمان، 2011)</w:t>
            </w:r>
          </w:p>
          <w:p w:rsidR="00801696" w:rsidRPr="00801696" w:rsidRDefault="00801696" w:rsidP="001C67D2">
            <w:pPr>
              <w:tabs>
                <w:tab w:val="left" w:pos="7815"/>
              </w:tabs>
              <w:rPr>
                <w:rFonts w:asciiTheme="majorBidi" w:hAnsiTheme="majorBidi" w:cs="B Nazanin"/>
                <w:szCs w:val="22"/>
                <w:rtl/>
              </w:rPr>
            </w:pPr>
            <w:r w:rsidRPr="00801696">
              <w:rPr>
                <w:rFonts w:asciiTheme="majorBidi" w:hAnsiTheme="majorBidi" w:cs="B Nazanin" w:hint="cs"/>
                <w:szCs w:val="22"/>
                <w:rtl/>
              </w:rPr>
              <w:t>7- مهارت و دانش آنان برای تولید (نارایان، 2002، 14؛ پارسونز، 1985، به نقل از کیمیایی، 1390، 68). سایر مهارت</w:t>
            </w:r>
            <w:r w:rsidRPr="00801696">
              <w:rPr>
                <w:rFonts w:asciiTheme="majorBidi" w:hAnsiTheme="majorBidi" w:cs="B Nazanin"/>
                <w:szCs w:val="22"/>
                <w:rtl/>
              </w:rPr>
              <w:softHyphen/>
            </w:r>
            <w:r w:rsidRPr="00801696">
              <w:rPr>
                <w:rFonts w:asciiTheme="majorBidi" w:hAnsiTheme="majorBidi" w:cs="B Nazanin" w:hint="cs"/>
                <w:szCs w:val="22"/>
                <w:rtl/>
              </w:rPr>
              <w:t>های بهبوددهنده زندگی (همان، 14).</w:t>
            </w:r>
          </w:p>
          <w:p w:rsidR="00801696" w:rsidRPr="00801696" w:rsidRDefault="00801696" w:rsidP="001C67D2">
            <w:pPr>
              <w:tabs>
                <w:tab w:val="left" w:pos="7815"/>
              </w:tabs>
              <w:rPr>
                <w:rFonts w:asciiTheme="majorBidi" w:hAnsiTheme="majorBidi" w:cs="B Nazanin"/>
                <w:szCs w:val="22"/>
                <w:rtl/>
              </w:rPr>
            </w:pPr>
            <w:r w:rsidRPr="00801696">
              <w:rPr>
                <w:rFonts w:asciiTheme="majorBidi" w:hAnsiTheme="majorBidi" w:cs="B Nazanin" w:hint="cs"/>
                <w:szCs w:val="22"/>
                <w:rtl/>
              </w:rPr>
              <w:t>8- برخورداری از قابلیت</w:t>
            </w:r>
            <w:r w:rsidRPr="00801696">
              <w:rPr>
                <w:rFonts w:asciiTheme="majorBidi" w:hAnsiTheme="majorBidi" w:cs="B Nazanin"/>
                <w:szCs w:val="22"/>
                <w:rtl/>
              </w:rPr>
              <w:softHyphen/>
            </w:r>
            <w:r w:rsidRPr="00801696">
              <w:rPr>
                <w:rFonts w:asciiTheme="majorBidi" w:hAnsiTheme="majorBidi" w:cs="B Nazanin" w:hint="cs"/>
                <w:szCs w:val="22"/>
                <w:rtl/>
              </w:rPr>
              <w:t>های اجتماعی شامل تعلق اجتماعی، رهبری، روابط مبتنی بر اعتماد (نارایان، 2002، 15).</w:t>
            </w:r>
          </w:p>
          <w:p w:rsidR="00801696" w:rsidRPr="00801696" w:rsidRDefault="00801696" w:rsidP="001C67D2">
            <w:pPr>
              <w:tabs>
                <w:tab w:val="left" w:pos="7815"/>
              </w:tabs>
              <w:rPr>
                <w:rFonts w:asciiTheme="majorBidi" w:hAnsiTheme="majorBidi" w:cs="B Nazanin"/>
                <w:szCs w:val="22"/>
                <w:rtl/>
              </w:rPr>
            </w:pPr>
            <w:r w:rsidRPr="00801696">
              <w:rPr>
                <w:rFonts w:asciiTheme="majorBidi" w:hAnsiTheme="majorBidi" w:cs="B Nazanin" w:hint="cs"/>
                <w:szCs w:val="22"/>
                <w:rtl/>
              </w:rPr>
              <w:t>9- مشارکت به منزله میزان تصمیم اثرگذار، میزان تأمین موارد مورد نیاز، نیروی کار، مدیریت، میزان پذیرش مسئولیت</w:t>
            </w:r>
            <w:r w:rsidRPr="00801696">
              <w:rPr>
                <w:rFonts w:asciiTheme="majorBidi" w:hAnsiTheme="majorBidi" w:cs="B Nazanin"/>
                <w:szCs w:val="22"/>
                <w:rtl/>
              </w:rPr>
              <w:softHyphen/>
            </w:r>
            <w:r w:rsidRPr="00801696">
              <w:rPr>
                <w:rFonts w:asciiTheme="majorBidi" w:hAnsiTheme="majorBidi" w:cs="B Nazanin" w:hint="cs"/>
                <w:szCs w:val="22"/>
                <w:rtl/>
              </w:rPr>
              <w:t>ها یا پیامدهای تصمیم (کیائی و همکاران، 1396، 667).</w:t>
            </w:r>
          </w:p>
          <w:p w:rsidR="00801696" w:rsidRPr="00801696" w:rsidRDefault="00801696" w:rsidP="001C67D2">
            <w:pPr>
              <w:tabs>
                <w:tab w:val="left" w:pos="7815"/>
              </w:tabs>
              <w:rPr>
                <w:rFonts w:asciiTheme="majorBidi" w:hAnsiTheme="majorBidi" w:cs="B Nazanin"/>
                <w:szCs w:val="22"/>
                <w:rtl/>
              </w:rPr>
            </w:pPr>
            <w:r w:rsidRPr="00801696">
              <w:rPr>
                <w:rFonts w:asciiTheme="majorBidi" w:hAnsiTheme="majorBidi" w:cs="B Nazanin" w:hint="cs"/>
                <w:szCs w:val="22"/>
                <w:rtl/>
              </w:rPr>
              <w:lastRenderedPageBreak/>
              <w:t>10- آگاهی و ظرفیت</w:t>
            </w:r>
            <w:r w:rsidRPr="00801696">
              <w:rPr>
                <w:rFonts w:asciiTheme="majorBidi" w:hAnsiTheme="majorBidi" w:cs="B Nazanin"/>
                <w:szCs w:val="22"/>
                <w:rtl/>
              </w:rPr>
              <w:softHyphen/>
            </w:r>
            <w:r w:rsidRPr="00801696">
              <w:rPr>
                <w:rFonts w:asciiTheme="majorBidi" w:hAnsiTheme="majorBidi" w:cs="B Nazanin" w:hint="cs"/>
                <w:szCs w:val="22"/>
                <w:rtl/>
              </w:rPr>
              <w:t>سازی: توانایی مدیریت منابع مولد، توانایی ایجاد ساختارهای اقتصادی جایگزین به لحاظ مالی، توانایی تعامل در حوزه عمومی و مشارکت در گروه غیرفامیل (دی و سارکر</w:t>
            </w:r>
            <w:r w:rsidRPr="00801696">
              <w:rPr>
                <w:rStyle w:val="FootnoteReference"/>
                <w:rFonts w:asciiTheme="majorBidi" w:hAnsiTheme="majorBidi" w:cs="B Nazanin"/>
                <w:szCs w:val="22"/>
                <w:rtl/>
              </w:rPr>
              <w:footnoteReference w:id="24"/>
            </w:r>
            <w:r w:rsidRPr="00801696">
              <w:rPr>
                <w:rFonts w:asciiTheme="majorBidi" w:hAnsiTheme="majorBidi" w:cs="B Nazanin" w:hint="cs"/>
                <w:szCs w:val="22"/>
                <w:rtl/>
              </w:rPr>
              <w:t>، 2011، 59-58؛ مارگر، 2003، 511).</w:t>
            </w:r>
          </w:p>
          <w:p w:rsidR="00801696" w:rsidRPr="00F15886" w:rsidRDefault="00801696" w:rsidP="001C67D2">
            <w:pPr>
              <w:tabs>
                <w:tab w:val="left" w:pos="7815"/>
              </w:tabs>
              <w:rPr>
                <w:rFonts w:asciiTheme="majorBidi" w:hAnsiTheme="majorBidi" w:cs="B Nazanin"/>
                <w:sz w:val="24"/>
                <w:rtl/>
              </w:rPr>
            </w:pPr>
            <w:r w:rsidRPr="00801696">
              <w:rPr>
                <w:rFonts w:asciiTheme="majorBidi" w:hAnsiTheme="majorBidi" w:cs="B Nazanin" w:hint="cs"/>
                <w:szCs w:val="22"/>
                <w:rtl/>
              </w:rPr>
              <w:t>11- مشارکت و تعامل شامل میزان وقت صرف شده در گروه</w:t>
            </w:r>
            <w:r w:rsidRPr="00801696">
              <w:rPr>
                <w:rFonts w:asciiTheme="majorBidi" w:hAnsiTheme="majorBidi" w:cs="B Nazanin"/>
                <w:szCs w:val="22"/>
                <w:rtl/>
              </w:rPr>
              <w:softHyphen/>
            </w:r>
            <w:r w:rsidRPr="00801696">
              <w:rPr>
                <w:rFonts w:asciiTheme="majorBidi" w:hAnsiTheme="majorBidi" w:cs="B Nazanin" w:hint="cs"/>
                <w:szCs w:val="22"/>
                <w:rtl/>
              </w:rPr>
              <w:t>های محلی، انتخاب نوع شغل از سوی زنان، میزان مذاکره با کارفرمایان درباره شرایط کار و میزان دستیابی به اعتبار (همان، 276-271).</w:t>
            </w:r>
          </w:p>
        </w:tc>
      </w:tr>
    </w:tbl>
    <w:p w:rsidR="00801696" w:rsidRPr="00801696" w:rsidRDefault="00801696" w:rsidP="00801696">
      <w:pPr>
        <w:tabs>
          <w:tab w:val="left" w:pos="7815"/>
        </w:tabs>
        <w:jc w:val="center"/>
        <w:rPr>
          <w:rFonts w:asciiTheme="majorBidi" w:hAnsiTheme="majorBidi" w:cs="B Nazanin"/>
          <w:sz w:val="24"/>
          <w:rtl/>
          <w:lang w:bidi="fa-IR"/>
        </w:rPr>
      </w:pPr>
    </w:p>
    <w:p w:rsidR="00801696" w:rsidRPr="00801696" w:rsidRDefault="00801696" w:rsidP="00801696">
      <w:pPr>
        <w:tabs>
          <w:tab w:val="left" w:pos="7815"/>
        </w:tabs>
        <w:rPr>
          <w:rFonts w:asciiTheme="majorBidi" w:hAnsiTheme="majorBidi" w:cs="B Nazanin"/>
          <w:sz w:val="24"/>
          <w:rtl/>
        </w:rPr>
      </w:pPr>
      <w:r w:rsidRPr="00801696">
        <w:rPr>
          <w:rFonts w:asciiTheme="majorBidi" w:hAnsiTheme="majorBidi" w:cs="B Nazanin" w:hint="cs"/>
          <w:sz w:val="24"/>
          <w:rtl/>
        </w:rPr>
        <w:t>همان طور که گفته شد در میان فاکتورهای مؤثر بر توانمندسازی زنان، مشارکت، آموزش و کسب مهارت مهمترین و تأثیرگذارترین این فاکتورها می</w:t>
      </w:r>
      <w:r w:rsidRPr="00801696">
        <w:rPr>
          <w:rFonts w:asciiTheme="majorBidi" w:hAnsiTheme="majorBidi" w:cs="B Nazanin"/>
          <w:sz w:val="24"/>
          <w:rtl/>
        </w:rPr>
        <w:softHyphen/>
      </w:r>
      <w:r w:rsidRPr="00801696">
        <w:rPr>
          <w:rFonts w:asciiTheme="majorBidi" w:hAnsiTheme="majorBidi" w:cs="B Nazanin" w:hint="cs"/>
          <w:sz w:val="24"/>
          <w:rtl/>
        </w:rPr>
        <w:t>باشند. از این رو در طراحی فضای باز شهری بانوان توجه به این فاکتورها و ارائه مدل</w:t>
      </w:r>
      <w:r w:rsidRPr="00801696">
        <w:rPr>
          <w:rFonts w:asciiTheme="majorBidi" w:hAnsiTheme="majorBidi" w:cs="B Nazanin"/>
          <w:sz w:val="24"/>
          <w:rtl/>
        </w:rPr>
        <w:softHyphen/>
      </w:r>
      <w:r w:rsidRPr="00801696">
        <w:rPr>
          <w:rFonts w:asciiTheme="majorBidi" w:hAnsiTheme="majorBidi" w:cs="B Nazanin" w:hint="cs"/>
          <w:sz w:val="24"/>
          <w:rtl/>
        </w:rPr>
        <w:t>هایی جهت تقویت آن</w:t>
      </w:r>
      <w:r w:rsidRPr="00801696">
        <w:rPr>
          <w:rFonts w:asciiTheme="majorBidi" w:hAnsiTheme="majorBidi" w:cs="B Nazanin"/>
          <w:sz w:val="24"/>
          <w:rtl/>
        </w:rPr>
        <w:softHyphen/>
      </w:r>
      <w:r w:rsidRPr="00801696">
        <w:rPr>
          <w:rFonts w:asciiTheme="majorBidi" w:hAnsiTheme="majorBidi" w:cs="B Nazanin" w:hint="cs"/>
          <w:sz w:val="24"/>
          <w:rtl/>
        </w:rPr>
        <w:t>ها باید در اولویت طراحی این فضاها قرار گیرد.</w:t>
      </w:r>
    </w:p>
    <w:p w:rsidR="00015FC4" w:rsidRPr="0075511B" w:rsidRDefault="00015FC4" w:rsidP="00015FC4">
      <w:pPr>
        <w:pStyle w:val="A-text"/>
        <w:ind w:firstLine="0"/>
        <w:rPr>
          <w:rFonts w:ascii="Times New Roman" w:hAnsi="Times New Roman"/>
          <w:sz w:val="24"/>
          <w:rtl/>
        </w:rPr>
      </w:pPr>
    </w:p>
    <w:p w:rsidR="00015FC4" w:rsidRPr="00FA0C79" w:rsidRDefault="00801696" w:rsidP="00015FC4">
      <w:pPr>
        <w:pStyle w:val="A-text"/>
        <w:ind w:firstLine="0"/>
        <w:rPr>
          <w:rFonts w:ascii="Times New Roman" w:hAnsi="Times New Roman"/>
          <w:b/>
          <w:bCs/>
          <w:sz w:val="28"/>
          <w:szCs w:val="28"/>
          <w:rtl/>
        </w:rPr>
      </w:pPr>
      <w:bookmarkStart w:id="3" w:name="OLE_LINK15"/>
      <w:bookmarkStart w:id="4" w:name="OLE_LINK16"/>
      <w:r>
        <w:rPr>
          <w:rFonts w:ascii="Times New Roman" w:hAnsi="Times New Roman" w:hint="cs"/>
          <w:b/>
          <w:bCs/>
          <w:sz w:val="28"/>
          <w:szCs w:val="28"/>
          <w:rtl/>
        </w:rPr>
        <w:t>11</w:t>
      </w:r>
      <w:r w:rsidR="00015FC4" w:rsidRPr="00FA0C79">
        <w:rPr>
          <w:rFonts w:ascii="Times New Roman" w:hAnsi="Times New Roman" w:hint="cs"/>
          <w:b/>
          <w:bCs/>
          <w:sz w:val="28"/>
          <w:szCs w:val="28"/>
          <w:rtl/>
        </w:rPr>
        <w:t>- نتيجه‌گيري</w:t>
      </w:r>
    </w:p>
    <w:bookmarkEnd w:id="3"/>
    <w:bookmarkEnd w:id="4"/>
    <w:p w:rsidR="00A55644" w:rsidRDefault="00A55644" w:rsidP="00A55644">
      <w:pPr>
        <w:tabs>
          <w:tab w:val="left" w:pos="7815"/>
        </w:tabs>
        <w:rPr>
          <w:rFonts w:asciiTheme="majorBidi" w:hAnsiTheme="majorBidi" w:cs="B Nazanin"/>
          <w:sz w:val="24"/>
          <w:rtl/>
        </w:rPr>
      </w:pPr>
      <w:r w:rsidRPr="00A55644">
        <w:rPr>
          <w:rFonts w:asciiTheme="majorBidi" w:hAnsiTheme="majorBidi" w:cs="B Nazanin" w:hint="cs"/>
          <w:sz w:val="24"/>
          <w:rtl/>
        </w:rPr>
        <w:t>امروزه با گسترش روند زندگی مدرن در شهرها، شاهد کاهش میزان تعاملات اجتماعی شهروندان و تهدید سلامت روحی و روانی آنان خواهیم بود. فضاهای باز شهری به عنوان مکان</w:t>
      </w:r>
      <w:r w:rsidRPr="00A55644">
        <w:rPr>
          <w:rFonts w:asciiTheme="majorBidi" w:hAnsiTheme="majorBidi" w:cs="B Nazanin"/>
          <w:sz w:val="24"/>
          <w:rtl/>
        </w:rPr>
        <w:softHyphen/>
      </w:r>
      <w:r w:rsidRPr="00A55644">
        <w:rPr>
          <w:rFonts w:asciiTheme="majorBidi" w:hAnsiTheme="majorBidi" w:cs="B Nazanin" w:hint="cs"/>
          <w:sz w:val="24"/>
          <w:rtl/>
        </w:rPr>
        <w:t>هایی با ویژگی</w:t>
      </w:r>
      <w:r w:rsidRPr="00A55644">
        <w:rPr>
          <w:rFonts w:asciiTheme="majorBidi" w:hAnsiTheme="majorBidi" w:cs="B Nazanin"/>
          <w:sz w:val="24"/>
          <w:rtl/>
        </w:rPr>
        <w:softHyphen/>
      </w:r>
      <w:r w:rsidRPr="00A55644">
        <w:rPr>
          <w:rFonts w:asciiTheme="majorBidi" w:hAnsiTheme="majorBidi" w:cs="B Nazanin" w:hint="cs"/>
          <w:sz w:val="24"/>
          <w:rtl/>
        </w:rPr>
        <w:t>های زیست محیطی و طبیعی و دارا بودن فضای سبز کافی، می</w:t>
      </w:r>
      <w:r w:rsidRPr="00A55644">
        <w:rPr>
          <w:rFonts w:asciiTheme="majorBidi" w:hAnsiTheme="majorBidi" w:cs="B Nazanin"/>
          <w:sz w:val="24"/>
          <w:rtl/>
        </w:rPr>
        <w:softHyphen/>
      </w:r>
      <w:r w:rsidRPr="00A55644">
        <w:rPr>
          <w:rFonts w:asciiTheme="majorBidi" w:hAnsiTheme="majorBidi" w:cs="B Nazanin" w:hint="cs"/>
          <w:sz w:val="24"/>
          <w:rtl/>
        </w:rPr>
        <w:t>توانند به بهبود این روند کمک کنند. طبق مطالعات صورت گرفته توسط صاحبنظران، یکی از پارامترهای اثرگذار در پایداری اجتماعی، تعاملات اجتماعی است. برای رسیدن به جامعه</w:t>
      </w:r>
      <w:r w:rsidRPr="00A55644">
        <w:rPr>
          <w:rFonts w:asciiTheme="majorBidi" w:hAnsiTheme="majorBidi" w:cs="B Nazanin"/>
          <w:sz w:val="24"/>
          <w:rtl/>
        </w:rPr>
        <w:softHyphen/>
      </w:r>
      <w:r w:rsidRPr="00A55644">
        <w:rPr>
          <w:rFonts w:asciiTheme="majorBidi" w:hAnsiTheme="majorBidi" w:cs="B Nazanin" w:hint="cs"/>
          <w:sz w:val="24"/>
          <w:rtl/>
        </w:rPr>
        <w:t>ای با اهداف توسعه</w:t>
      </w:r>
      <w:r w:rsidRPr="00A55644">
        <w:rPr>
          <w:rFonts w:asciiTheme="majorBidi" w:hAnsiTheme="majorBidi" w:cs="B Nazanin"/>
          <w:sz w:val="24"/>
          <w:rtl/>
        </w:rPr>
        <w:softHyphen/>
      </w:r>
      <w:r w:rsidRPr="00A55644">
        <w:rPr>
          <w:rFonts w:asciiTheme="majorBidi" w:hAnsiTheme="majorBidi" w:cs="B Nazanin" w:hint="cs"/>
          <w:sz w:val="24"/>
          <w:rtl/>
        </w:rPr>
        <w:t>ی پایدار اجتماعی نیاز به مکان</w:t>
      </w:r>
      <w:r w:rsidRPr="00A55644">
        <w:rPr>
          <w:rFonts w:asciiTheme="majorBidi" w:hAnsiTheme="majorBidi" w:cs="B Nazanin"/>
          <w:sz w:val="24"/>
          <w:rtl/>
        </w:rPr>
        <w:softHyphen/>
      </w:r>
      <w:r w:rsidRPr="00A55644">
        <w:rPr>
          <w:rFonts w:asciiTheme="majorBidi" w:hAnsiTheme="majorBidi" w:cs="B Nazanin" w:hint="cs"/>
          <w:sz w:val="24"/>
          <w:rtl/>
        </w:rPr>
        <w:t>هایی در جهت بالابردن میزان مشارکت و امنیت همراه با رضایت و مطلوبیت محیطی در آن</w:t>
      </w:r>
      <w:r w:rsidRPr="00A55644">
        <w:rPr>
          <w:rFonts w:asciiTheme="majorBidi" w:hAnsiTheme="majorBidi" w:cs="B Nazanin"/>
          <w:sz w:val="24"/>
          <w:rtl/>
        </w:rPr>
        <w:softHyphen/>
      </w:r>
      <w:r w:rsidRPr="00A55644">
        <w:rPr>
          <w:rFonts w:asciiTheme="majorBidi" w:hAnsiTheme="majorBidi" w:cs="B Nazanin" w:hint="cs"/>
          <w:sz w:val="24"/>
          <w:rtl/>
        </w:rPr>
        <w:t>ها خواهیم داشت؛ تا از این طریق بتوانیم تعاملات اجتماعی سازنده</w:t>
      </w:r>
      <w:r w:rsidRPr="00A55644">
        <w:rPr>
          <w:rFonts w:asciiTheme="majorBidi" w:hAnsiTheme="majorBidi" w:cs="B Nazanin"/>
          <w:sz w:val="24"/>
          <w:rtl/>
        </w:rPr>
        <w:softHyphen/>
      </w:r>
      <w:r w:rsidRPr="00A55644">
        <w:rPr>
          <w:rFonts w:asciiTheme="majorBidi" w:hAnsiTheme="majorBidi" w:cs="B Nazanin" w:hint="cs"/>
          <w:sz w:val="24"/>
          <w:rtl/>
        </w:rPr>
        <w:t>ای را برای شهروندان فراهم کنیم. یکی از گروه</w:t>
      </w:r>
      <w:r w:rsidRPr="00A55644">
        <w:rPr>
          <w:rFonts w:asciiTheme="majorBidi" w:hAnsiTheme="majorBidi" w:cs="B Nazanin"/>
          <w:sz w:val="24"/>
          <w:rtl/>
        </w:rPr>
        <w:softHyphen/>
      </w:r>
      <w:r w:rsidRPr="00A55644">
        <w:rPr>
          <w:rFonts w:asciiTheme="majorBidi" w:hAnsiTheme="majorBidi" w:cs="B Nazanin" w:hint="cs"/>
          <w:sz w:val="24"/>
          <w:rtl/>
        </w:rPr>
        <w:t>هایی که در قرن 21 و پیرو مطرح شدن مباحث توسعه</w:t>
      </w:r>
      <w:r w:rsidRPr="00A55644">
        <w:rPr>
          <w:rFonts w:asciiTheme="majorBidi" w:hAnsiTheme="majorBidi" w:cs="B Nazanin"/>
          <w:sz w:val="24"/>
          <w:rtl/>
        </w:rPr>
        <w:softHyphen/>
      </w:r>
      <w:r w:rsidRPr="00A55644">
        <w:rPr>
          <w:rFonts w:asciiTheme="majorBidi" w:hAnsiTheme="majorBidi" w:cs="B Nazanin" w:hint="cs"/>
          <w:sz w:val="24"/>
          <w:rtl/>
        </w:rPr>
        <w:t>ای، توجه ویژه</w:t>
      </w:r>
      <w:r w:rsidRPr="00A55644">
        <w:rPr>
          <w:rFonts w:asciiTheme="majorBidi" w:hAnsiTheme="majorBidi" w:cs="B Nazanin"/>
          <w:sz w:val="24"/>
          <w:rtl/>
        </w:rPr>
        <w:softHyphen/>
      </w:r>
      <w:r w:rsidRPr="00A55644">
        <w:rPr>
          <w:rFonts w:asciiTheme="majorBidi" w:hAnsiTheme="majorBidi" w:cs="B Nazanin" w:hint="cs"/>
          <w:sz w:val="24"/>
          <w:rtl/>
        </w:rPr>
        <w:t>ای به آن</w:t>
      </w:r>
      <w:r w:rsidRPr="00A55644">
        <w:rPr>
          <w:rFonts w:asciiTheme="majorBidi" w:hAnsiTheme="majorBidi" w:cs="B Nazanin"/>
          <w:sz w:val="24"/>
          <w:rtl/>
        </w:rPr>
        <w:softHyphen/>
      </w:r>
      <w:r w:rsidRPr="00A55644">
        <w:rPr>
          <w:rFonts w:asciiTheme="majorBidi" w:hAnsiTheme="majorBidi" w:cs="B Nazanin" w:hint="cs"/>
          <w:sz w:val="24"/>
          <w:rtl/>
        </w:rPr>
        <w:t>ها شده است، بانوان به خصوص بانوان آسیب</w:t>
      </w:r>
      <w:r w:rsidRPr="00A55644">
        <w:rPr>
          <w:rFonts w:asciiTheme="majorBidi" w:hAnsiTheme="majorBidi" w:cs="B Nazanin"/>
          <w:sz w:val="24"/>
          <w:rtl/>
        </w:rPr>
        <w:softHyphen/>
      </w:r>
      <w:r w:rsidRPr="00A55644">
        <w:rPr>
          <w:rFonts w:asciiTheme="majorBidi" w:hAnsiTheme="majorBidi" w:cs="B Nazanin" w:hint="cs"/>
          <w:sz w:val="24"/>
          <w:rtl/>
        </w:rPr>
        <w:t>دیده و سرپرست خانوار هستند. با توجه به اینکه نیمی از جمعیت شهرها را بانوان تشکیل می</w:t>
      </w:r>
      <w:r w:rsidRPr="00A55644">
        <w:rPr>
          <w:rFonts w:asciiTheme="majorBidi" w:hAnsiTheme="majorBidi" w:cs="B Nazanin"/>
          <w:sz w:val="24"/>
          <w:rtl/>
        </w:rPr>
        <w:softHyphen/>
      </w:r>
      <w:r w:rsidRPr="00A55644">
        <w:rPr>
          <w:rFonts w:asciiTheme="majorBidi" w:hAnsiTheme="majorBidi" w:cs="B Nazanin" w:hint="cs"/>
          <w:sz w:val="24"/>
          <w:rtl/>
        </w:rPr>
        <w:t>دهند، توجه به آن</w:t>
      </w:r>
      <w:r w:rsidRPr="00A55644">
        <w:rPr>
          <w:rFonts w:asciiTheme="majorBidi" w:hAnsiTheme="majorBidi" w:cs="B Nazanin"/>
          <w:sz w:val="24"/>
          <w:rtl/>
        </w:rPr>
        <w:softHyphen/>
      </w:r>
      <w:r w:rsidRPr="00A55644">
        <w:rPr>
          <w:rFonts w:asciiTheme="majorBidi" w:hAnsiTheme="majorBidi" w:cs="B Nazanin" w:hint="cs"/>
          <w:sz w:val="24"/>
          <w:rtl/>
        </w:rPr>
        <w:t>ها و تأمین نیازهای فیزیکی و اجتماعی آنان از اهمیت ویژه</w:t>
      </w:r>
      <w:r w:rsidRPr="00A55644">
        <w:rPr>
          <w:rFonts w:asciiTheme="majorBidi" w:hAnsiTheme="majorBidi" w:cs="B Nazanin"/>
          <w:sz w:val="24"/>
          <w:rtl/>
        </w:rPr>
        <w:softHyphen/>
      </w:r>
      <w:r w:rsidRPr="00A55644">
        <w:rPr>
          <w:rFonts w:asciiTheme="majorBidi" w:hAnsiTheme="majorBidi" w:cs="B Nazanin" w:hint="cs"/>
          <w:sz w:val="24"/>
          <w:rtl/>
        </w:rPr>
        <w:t>ای برخوردار است. یکی از راه</w:t>
      </w:r>
      <w:r w:rsidRPr="00A55644">
        <w:rPr>
          <w:rFonts w:asciiTheme="majorBidi" w:hAnsiTheme="majorBidi" w:cs="B Nazanin"/>
          <w:sz w:val="24"/>
          <w:rtl/>
        </w:rPr>
        <w:softHyphen/>
      </w:r>
      <w:r w:rsidRPr="00A55644">
        <w:rPr>
          <w:rFonts w:asciiTheme="majorBidi" w:hAnsiTheme="majorBidi" w:cs="B Nazanin" w:hint="cs"/>
          <w:sz w:val="24"/>
          <w:rtl/>
        </w:rPr>
        <w:t>های رسیدن به این هدف مهم، توانمندسازی بانوان از طریق افزایش آگاهی، مشارکت، آموزش مهارت و تعاملات اجتماعی سازنده در میان آنان می</w:t>
      </w:r>
      <w:r w:rsidRPr="00A55644">
        <w:rPr>
          <w:rFonts w:asciiTheme="majorBidi" w:hAnsiTheme="majorBidi" w:cs="B Nazanin"/>
          <w:sz w:val="24"/>
          <w:rtl/>
        </w:rPr>
        <w:softHyphen/>
      </w:r>
      <w:r w:rsidRPr="00A55644">
        <w:rPr>
          <w:rFonts w:asciiTheme="majorBidi" w:hAnsiTheme="majorBidi" w:cs="B Nazanin" w:hint="cs"/>
          <w:sz w:val="24"/>
          <w:rtl/>
        </w:rPr>
        <w:t>باشد. حضور پرشور بانوان به عنوان شهروندان یک شهر در مجموعه</w:t>
      </w:r>
      <w:r w:rsidRPr="00A55644">
        <w:rPr>
          <w:rFonts w:asciiTheme="majorBidi" w:hAnsiTheme="majorBidi" w:cs="B Nazanin"/>
          <w:sz w:val="24"/>
          <w:rtl/>
        </w:rPr>
        <w:softHyphen/>
      </w:r>
      <w:r w:rsidRPr="00A55644">
        <w:rPr>
          <w:rFonts w:asciiTheme="majorBidi" w:hAnsiTheme="majorBidi" w:cs="B Nazanin" w:hint="cs"/>
          <w:sz w:val="24"/>
          <w:rtl/>
        </w:rPr>
        <w:t>ای با محوریت حضور اختصاصی بانوان، می</w:t>
      </w:r>
      <w:r w:rsidRPr="00A55644">
        <w:rPr>
          <w:rFonts w:asciiTheme="majorBidi" w:hAnsiTheme="majorBidi" w:cs="B Nazanin"/>
          <w:sz w:val="24"/>
          <w:rtl/>
        </w:rPr>
        <w:softHyphen/>
      </w:r>
      <w:r w:rsidRPr="00A55644">
        <w:rPr>
          <w:rFonts w:asciiTheme="majorBidi" w:hAnsiTheme="majorBidi" w:cs="B Nazanin" w:hint="cs"/>
          <w:sz w:val="24"/>
          <w:rtl/>
        </w:rPr>
        <w:t>تواند شهرهای ما را در رسیدن به اهداف پایداری اجتماعی و توانمندسازی بانوان کمک کند. نمودار 1 ارتباط بین فضای باز شهری و توانمندسازی بانوان به عنوان یکی از اهداف پایداری اجتماعی را نشان می</w:t>
      </w:r>
      <w:r w:rsidRPr="00A55644">
        <w:rPr>
          <w:rFonts w:asciiTheme="majorBidi" w:hAnsiTheme="majorBidi" w:cs="B Nazanin"/>
          <w:sz w:val="24"/>
          <w:rtl/>
        </w:rPr>
        <w:softHyphen/>
      </w:r>
      <w:r w:rsidRPr="00A55644">
        <w:rPr>
          <w:rFonts w:asciiTheme="majorBidi" w:hAnsiTheme="majorBidi" w:cs="B Nazanin" w:hint="cs"/>
          <w:sz w:val="24"/>
          <w:rtl/>
        </w:rPr>
        <w:t>دهد. بنابراین طراحی یک فضای باز شهری می</w:t>
      </w:r>
      <w:r w:rsidRPr="00A55644">
        <w:rPr>
          <w:rFonts w:asciiTheme="majorBidi" w:hAnsiTheme="majorBidi" w:cs="B Nazanin"/>
          <w:sz w:val="24"/>
          <w:rtl/>
        </w:rPr>
        <w:softHyphen/>
      </w:r>
      <w:r w:rsidRPr="00A55644">
        <w:rPr>
          <w:rFonts w:asciiTheme="majorBidi" w:hAnsiTheme="majorBidi" w:cs="B Nazanin" w:hint="cs"/>
          <w:sz w:val="24"/>
          <w:rtl/>
        </w:rPr>
        <w:t>تواند به عنوان راهکاری جهت افزایش توانمندسازی بانوان و بالا بردن میزان مشارکت و تعاملات اجتماعی سازنده در میان آن</w:t>
      </w:r>
      <w:r w:rsidRPr="00A55644">
        <w:rPr>
          <w:rFonts w:asciiTheme="majorBidi" w:hAnsiTheme="majorBidi" w:cs="B Nazanin"/>
          <w:sz w:val="24"/>
          <w:rtl/>
        </w:rPr>
        <w:softHyphen/>
      </w:r>
      <w:r w:rsidRPr="00A55644">
        <w:rPr>
          <w:rFonts w:asciiTheme="majorBidi" w:hAnsiTheme="majorBidi" w:cs="B Nazanin" w:hint="cs"/>
          <w:sz w:val="24"/>
          <w:rtl/>
        </w:rPr>
        <w:t xml:space="preserve">ها به معماران و طراحان شهری ارائه شود. </w:t>
      </w:r>
    </w:p>
    <w:p w:rsidR="00A55644" w:rsidRDefault="00A55644" w:rsidP="00A55644">
      <w:pPr>
        <w:tabs>
          <w:tab w:val="left" w:pos="7815"/>
        </w:tabs>
        <w:rPr>
          <w:rFonts w:asciiTheme="majorBidi" w:hAnsiTheme="majorBidi" w:cs="B Nazanin"/>
          <w:sz w:val="24"/>
          <w:rtl/>
        </w:rPr>
      </w:pPr>
    </w:p>
    <w:p w:rsidR="00A55644" w:rsidRDefault="00A55644" w:rsidP="00A55644">
      <w:pPr>
        <w:tabs>
          <w:tab w:val="left" w:pos="7815"/>
        </w:tabs>
        <w:rPr>
          <w:rFonts w:asciiTheme="majorBidi" w:hAnsiTheme="majorBidi" w:cs="B Nazanin"/>
          <w:sz w:val="24"/>
          <w:rtl/>
        </w:rPr>
      </w:pPr>
    </w:p>
    <w:p w:rsidR="00A55644" w:rsidRDefault="00A55644" w:rsidP="00A55644">
      <w:pPr>
        <w:tabs>
          <w:tab w:val="left" w:pos="7815"/>
        </w:tabs>
        <w:rPr>
          <w:rFonts w:asciiTheme="majorBidi" w:hAnsiTheme="majorBidi" w:cs="B Nazanin"/>
          <w:sz w:val="24"/>
          <w:rtl/>
        </w:rPr>
      </w:pPr>
    </w:p>
    <w:p w:rsidR="00A55644" w:rsidRDefault="00A55644" w:rsidP="00A55644">
      <w:pPr>
        <w:tabs>
          <w:tab w:val="left" w:pos="7815"/>
        </w:tabs>
        <w:rPr>
          <w:rFonts w:asciiTheme="majorBidi" w:hAnsiTheme="majorBidi" w:cs="B Nazanin"/>
          <w:sz w:val="24"/>
          <w:rtl/>
        </w:rPr>
      </w:pPr>
    </w:p>
    <w:p w:rsidR="00A55644" w:rsidRDefault="00A55644" w:rsidP="00A55644">
      <w:pPr>
        <w:tabs>
          <w:tab w:val="left" w:pos="7815"/>
        </w:tabs>
        <w:rPr>
          <w:rFonts w:asciiTheme="majorBidi" w:hAnsiTheme="majorBidi" w:cs="B Nazanin"/>
          <w:sz w:val="24"/>
          <w:rtl/>
        </w:rPr>
      </w:pPr>
    </w:p>
    <w:p w:rsidR="00A55644" w:rsidRDefault="00A55644" w:rsidP="00A55644">
      <w:pPr>
        <w:tabs>
          <w:tab w:val="left" w:pos="7815"/>
        </w:tabs>
        <w:rPr>
          <w:rFonts w:asciiTheme="majorBidi" w:hAnsiTheme="majorBidi" w:cs="B Nazanin"/>
          <w:sz w:val="24"/>
          <w:rtl/>
        </w:rPr>
      </w:pPr>
    </w:p>
    <w:p w:rsidR="00A55644" w:rsidRDefault="00A55644" w:rsidP="00A55644">
      <w:pPr>
        <w:tabs>
          <w:tab w:val="left" w:pos="7815"/>
        </w:tabs>
        <w:rPr>
          <w:rFonts w:asciiTheme="majorBidi" w:hAnsiTheme="majorBidi" w:cs="B Nazanin"/>
          <w:sz w:val="24"/>
          <w:rtl/>
        </w:rPr>
      </w:pPr>
    </w:p>
    <w:p w:rsidR="00A55644" w:rsidRDefault="00A55644" w:rsidP="00A55644">
      <w:pPr>
        <w:tabs>
          <w:tab w:val="left" w:pos="7815"/>
        </w:tabs>
        <w:rPr>
          <w:rFonts w:asciiTheme="majorBidi" w:hAnsiTheme="majorBidi" w:cs="B Nazanin"/>
          <w:sz w:val="24"/>
          <w:rtl/>
        </w:rPr>
      </w:pPr>
    </w:p>
    <w:p w:rsidR="00A55644" w:rsidRPr="00A55644" w:rsidRDefault="00A55644" w:rsidP="00A55644">
      <w:pPr>
        <w:tabs>
          <w:tab w:val="left" w:pos="7815"/>
        </w:tabs>
        <w:jc w:val="center"/>
        <w:rPr>
          <w:rFonts w:asciiTheme="majorBidi" w:hAnsiTheme="majorBidi" w:cs="B Nazanin"/>
          <w:szCs w:val="22"/>
          <w:rtl/>
        </w:rPr>
      </w:pPr>
      <w:r>
        <w:rPr>
          <w:rFonts w:asciiTheme="majorBidi" w:hAnsiTheme="majorBidi" w:cs="B Nazanin" w:hint="cs"/>
          <w:szCs w:val="22"/>
          <w:rtl/>
        </w:rPr>
        <w:lastRenderedPageBreak/>
        <w:t>نمودار 1: مدل مفهومی ارتباط پارک بانوان و توانمندسازی اجتماعی</w:t>
      </w:r>
    </w:p>
    <w:p w:rsidR="00A55644" w:rsidRPr="00A55644" w:rsidRDefault="00A55644" w:rsidP="00A55644">
      <w:pPr>
        <w:tabs>
          <w:tab w:val="left" w:pos="7815"/>
        </w:tabs>
        <w:jc w:val="center"/>
        <w:rPr>
          <w:rFonts w:asciiTheme="majorBidi" w:hAnsiTheme="majorBidi" w:cs="B Nazanin"/>
          <w:sz w:val="24"/>
          <w:rtl/>
        </w:rPr>
      </w:pPr>
      <w:r w:rsidRPr="00254B45">
        <w:rPr>
          <w:rFonts w:asciiTheme="majorBidi" w:hAnsiTheme="majorBidi" w:cs="B Nazanin"/>
          <w:noProof/>
          <w:sz w:val="28"/>
          <w:szCs w:val="28"/>
          <w:rtl/>
          <w:lang w:bidi="fa-IR"/>
        </w:rPr>
        <w:drawing>
          <wp:inline distT="0" distB="0" distL="0" distR="0" wp14:anchorId="351D0886" wp14:editId="35DCBB78">
            <wp:extent cx="5580380" cy="3232243"/>
            <wp:effectExtent l="0" t="0" r="127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580380" cy="3232243"/>
                    </a:xfrm>
                    <a:prstGeom prst="rect">
                      <a:avLst/>
                    </a:prstGeom>
                  </pic:spPr>
                </pic:pic>
              </a:graphicData>
            </a:graphic>
          </wp:inline>
        </w:drawing>
      </w:r>
    </w:p>
    <w:p w:rsidR="00015FC4" w:rsidRPr="00FA0C79" w:rsidRDefault="00015FC4" w:rsidP="00A55644">
      <w:pPr>
        <w:pStyle w:val="A-text"/>
        <w:rPr>
          <w:rFonts w:ascii="Times New Roman" w:hAnsi="Times New Roman"/>
          <w:sz w:val="22"/>
          <w:rtl/>
        </w:rPr>
      </w:pPr>
    </w:p>
    <w:p w:rsidR="00A55644" w:rsidRPr="00A55644" w:rsidRDefault="00A55644" w:rsidP="00A55644">
      <w:pPr>
        <w:tabs>
          <w:tab w:val="left" w:pos="7815"/>
        </w:tabs>
        <w:rPr>
          <w:rFonts w:asciiTheme="majorBidi" w:hAnsiTheme="majorBidi" w:cs="B Nazanin"/>
          <w:sz w:val="24"/>
          <w:rtl/>
        </w:rPr>
      </w:pPr>
      <w:r w:rsidRPr="00A55644">
        <w:rPr>
          <w:rFonts w:asciiTheme="majorBidi" w:hAnsiTheme="majorBidi" w:cs="B Nazanin" w:hint="cs"/>
          <w:sz w:val="24"/>
          <w:rtl/>
        </w:rPr>
        <w:t>با توجه به مطالب عنوان شده در بخش</w:t>
      </w:r>
      <w:r w:rsidRPr="00A55644">
        <w:rPr>
          <w:rFonts w:asciiTheme="majorBidi" w:hAnsiTheme="majorBidi" w:cs="B Nazanin"/>
          <w:sz w:val="24"/>
          <w:rtl/>
        </w:rPr>
        <w:softHyphen/>
      </w:r>
      <w:r w:rsidRPr="00A55644">
        <w:rPr>
          <w:rFonts w:asciiTheme="majorBidi" w:hAnsiTheme="majorBidi" w:cs="B Nazanin" w:hint="cs"/>
          <w:sz w:val="24"/>
          <w:rtl/>
        </w:rPr>
        <w:t>های مختلف مقاله، می</w:t>
      </w:r>
      <w:r w:rsidRPr="00A55644">
        <w:rPr>
          <w:rFonts w:asciiTheme="majorBidi" w:hAnsiTheme="majorBidi" w:cs="B Nazanin"/>
          <w:sz w:val="24"/>
          <w:rtl/>
        </w:rPr>
        <w:softHyphen/>
      </w:r>
      <w:r w:rsidRPr="00A55644">
        <w:rPr>
          <w:rFonts w:asciiTheme="majorBidi" w:hAnsiTheme="majorBidi" w:cs="B Nazanin" w:hint="cs"/>
          <w:sz w:val="24"/>
          <w:rtl/>
        </w:rPr>
        <w:t>توان راهکارهایی را در جهت بهبود کیفیت طراحی پارک</w:t>
      </w:r>
      <w:r w:rsidRPr="00A55644">
        <w:rPr>
          <w:rFonts w:asciiTheme="majorBidi" w:hAnsiTheme="majorBidi" w:cs="B Nazanin"/>
          <w:sz w:val="24"/>
          <w:rtl/>
        </w:rPr>
        <w:softHyphen/>
      </w:r>
      <w:r w:rsidRPr="00A55644">
        <w:rPr>
          <w:rFonts w:asciiTheme="majorBidi" w:hAnsiTheme="majorBidi" w:cs="B Nazanin" w:hint="cs"/>
          <w:sz w:val="24"/>
          <w:rtl/>
        </w:rPr>
        <w:t>های بانوان مطرح نمود که به قرار زیر می</w:t>
      </w:r>
      <w:r w:rsidRPr="00A55644">
        <w:rPr>
          <w:rFonts w:asciiTheme="majorBidi" w:hAnsiTheme="majorBidi" w:cs="B Nazanin"/>
          <w:sz w:val="24"/>
          <w:rtl/>
        </w:rPr>
        <w:softHyphen/>
      </w:r>
      <w:r w:rsidRPr="00A55644">
        <w:rPr>
          <w:rFonts w:asciiTheme="majorBidi" w:hAnsiTheme="majorBidi" w:cs="B Nazanin" w:hint="cs"/>
          <w:sz w:val="24"/>
          <w:rtl/>
        </w:rPr>
        <w:t xml:space="preserve">باشند:  </w:t>
      </w:r>
    </w:p>
    <w:p w:rsidR="00A55644" w:rsidRPr="00A55644" w:rsidRDefault="00A55644" w:rsidP="00A55644">
      <w:pPr>
        <w:tabs>
          <w:tab w:val="left" w:pos="7815"/>
        </w:tabs>
        <w:rPr>
          <w:rFonts w:asciiTheme="majorBidi" w:hAnsiTheme="majorBidi" w:cs="B Nazanin"/>
          <w:sz w:val="24"/>
          <w:rtl/>
        </w:rPr>
      </w:pPr>
      <w:r w:rsidRPr="00A55644">
        <w:rPr>
          <w:rFonts w:asciiTheme="majorBidi" w:hAnsiTheme="majorBidi" w:cs="B Nazanin" w:hint="cs"/>
          <w:sz w:val="24"/>
          <w:rtl/>
        </w:rPr>
        <w:t>1- طراحی مجموعه آموزشی با هدف بالابردن سطح مهارتی بانوان</w:t>
      </w:r>
    </w:p>
    <w:p w:rsidR="00A55644" w:rsidRPr="00A55644" w:rsidRDefault="00A55644" w:rsidP="00A55644">
      <w:pPr>
        <w:tabs>
          <w:tab w:val="left" w:pos="7815"/>
        </w:tabs>
        <w:rPr>
          <w:rFonts w:asciiTheme="majorBidi" w:hAnsiTheme="majorBidi" w:cs="B Nazanin"/>
          <w:sz w:val="24"/>
          <w:rtl/>
        </w:rPr>
      </w:pPr>
      <w:r w:rsidRPr="00A55644">
        <w:rPr>
          <w:rFonts w:asciiTheme="majorBidi" w:hAnsiTheme="majorBidi" w:cs="B Nazanin" w:hint="cs"/>
          <w:sz w:val="24"/>
          <w:rtl/>
        </w:rPr>
        <w:t>2- طراحی مراکز رشد و نوآوری که امکان استفاده از مهارت</w:t>
      </w:r>
      <w:r w:rsidRPr="00A55644">
        <w:rPr>
          <w:rFonts w:asciiTheme="majorBidi" w:hAnsiTheme="majorBidi" w:cs="B Nazanin"/>
          <w:sz w:val="24"/>
          <w:rtl/>
        </w:rPr>
        <w:softHyphen/>
      </w:r>
      <w:r w:rsidRPr="00A55644">
        <w:rPr>
          <w:rFonts w:asciiTheme="majorBidi" w:hAnsiTheme="majorBidi" w:cs="B Nazanin" w:hint="cs"/>
          <w:sz w:val="24"/>
          <w:rtl/>
        </w:rPr>
        <w:t>های آموخته شده را برای بانوان فراهم آورد</w:t>
      </w:r>
    </w:p>
    <w:p w:rsidR="00A55644" w:rsidRPr="00A55644" w:rsidRDefault="00A55644" w:rsidP="00A55644">
      <w:pPr>
        <w:tabs>
          <w:tab w:val="left" w:pos="7815"/>
        </w:tabs>
        <w:rPr>
          <w:rFonts w:asciiTheme="majorBidi" w:hAnsiTheme="majorBidi" w:cs="B Nazanin"/>
          <w:sz w:val="24"/>
          <w:rtl/>
        </w:rPr>
      </w:pPr>
      <w:r w:rsidRPr="00A55644">
        <w:rPr>
          <w:rFonts w:asciiTheme="majorBidi" w:hAnsiTheme="majorBidi" w:cs="B Nazanin" w:hint="cs"/>
          <w:sz w:val="24"/>
          <w:rtl/>
        </w:rPr>
        <w:t>3- طراحی مراکز فروش با هدف تأمین نیازهای اقتصادی بانوان</w:t>
      </w:r>
    </w:p>
    <w:p w:rsidR="00A55644" w:rsidRPr="00A55644" w:rsidRDefault="00A55644" w:rsidP="00A55644">
      <w:pPr>
        <w:tabs>
          <w:tab w:val="left" w:pos="7815"/>
        </w:tabs>
        <w:rPr>
          <w:rFonts w:asciiTheme="majorBidi" w:hAnsiTheme="majorBidi" w:cs="B Nazanin"/>
          <w:sz w:val="24"/>
          <w:rtl/>
        </w:rPr>
      </w:pPr>
      <w:r w:rsidRPr="00A55644">
        <w:rPr>
          <w:rFonts w:asciiTheme="majorBidi" w:hAnsiTheme="majorBidi" w:cs="B Nazanin" w:hint="cs"/>
          <w:sz w:val="24"/>
          <w:rtl/>
        </w:rPr>
        <w:t>4- طراحی فضاهای روباز که امکان انجام فعالیت</w:t>
      </w:r>
      <w:r w:rsidRPr="00A55644">
        <w:rPr>
          <w:rFonts w:asciiTheme="majorBidi" w:hAnsiTheme="majorBidi" w:cs="B Nazanin"/>
          <w:sz w:val="24"/>
          <w:rtl/>
        </w:rPr>
        <w:softHyphen/>
      </w:r>
      <w:r w:rsidRPr="00A55644">
        <w:rPr>
          <w:rFonts w:asciiTheme="majorBidi" w:hAnsiTheme="majorBidi" w:cs="B Nazanin" w:hint="cs"/>
          <w:sz w:val="24"/>
          <w:rtl/>
        </w:rPr>
        <w:t>های ورزشی و حرکتی را برای بانوان فراهم آورد</w:t>
      </w:r>
    </w:p>
    <w:p w:rsidR="00A55644" w:rsidRPr="00A55644" w:rsidRDefault="00A55644" w:rsidP="00A55644">
      <w:pPr>
        <w:tabs>
          <w:tab w:val="left" w:pos="7815"/>
        </w:tabs>
        <w:rPr>
          <w:rFonts w:asciiTheme="majorBidi" w:hAnsiTheme="majorBidi" w:cs="B Nazanin"/>
          <w:sz w:val="24"/>
          <w:rtl/>
        </w:rPr>
      </w:pPr>
      <w:r w:rsidRPr="00A55644">
        <w:rPr>
          <w:rFonts w:asciiTheme="majorBidi" w:hAnsiTheme="majorBidi" w:cs="B Nazanin" w:hint="cs"/>
          <w:sz w:val="24"/>
          <w:rtl/>
        </w:rPr>
        <w:t xml:space="preserve">5- طراحی مراکز جمعی و گروهی با هدف بهبود سطح کیفی تعاملات اجتماعی بانوان </w:t>
      </w:r>
    </w:p>
    <w:p w:rsidR="00A55644" w:rsidRPr="00A55644" w:rsidRDefault="00A55644" w:rsidP="00A55644">
      <w:pPr>
        <w:tabs>
          <w:tab w:val="left" w:pos="7815"/>
        </w:tabs>
        <w:rPr>
          <w:rFonts w:asciiTheme="majorBidi" w:hAnsiTheme="majorBidi" w:cs="B Nazanin"/>
          <w:sz w:val="24"/>
          <w:rtl/>
        </w:rPr>
      </w:pPr>
      <w:r w:rsidRPr="00A55644">
        <w:rPr>
          <w:rFonts w:asciiTheme="majorBidi" w:hAnsiTheme="majorBidi" w:cs="B Nazanin" w:hint="cs"/>
          <w:sz w:val="24"/>
          <w:rtl/>
        </w:rPr>
        <w:t>6- طراحی فضاهای جمعی با هدف بالابردن میزان مشارکت بانوان در فعالیت</w:t>
      </w:r>
      <w:r w:rsidRPr="00A55644">
        <w:rPr>
          <w:rFonts w:asciiTheme="majorBidi" w:hAnsiTheme="majorBidi" w:cs="B Nazanin"/>
          <w:sz w:val="24"/>
          <w:rtl/>
        </w:rPr>
        <w:softHyphen/>
      </w:r>
      <w:r w:rsidRPr="00A55644">
        <w:rPr>
          <w:rFonts w:asciiTheme="majorBidi" w:hAnsiTheme="majorBidi" w:cs="B Nazanin" w:hint="cs"/>
          <w:sz w:val="24"/>
          <w:rtl/>
        </w:rPr>
        <w:t>های اجتماعی و فرهنگی</w:t>
      </w:r>
    </w:p>
    <w:p w:rsidR="00A55644" w:rsidRPr="00A55644" w:rsidRDefault="00A55644" w:rsidP="00A55644">
      <w:pPr>
        <w:tabs>
          <w:tab w:val="left" w:pos="7815"/>
        </w:tabs>
        <w:rPr>
          <w:rFonts w:asciiTheme="majorBidi" w:hAnsiTheme="majorBidi" w:cs="B Nazanin"/>
          <w:sz w:val="24"/>
          <w:rtl/>
        </w:rPr>
      </w:pPr>
      <w:r w:rsidRPr="00A55644">
        <w:rPr>
          <w:rFonts w:asciiTheme="majorBidi" w:hAnsiTheme="majorBidi" w:cs="B Nazanin" w:hint="cs"/>
          <w:sz w:val="24"/>
          <w:rtl/>
        </w:rPr>
        <w:t>7- استفاده از الگوهای بومی و محلی در طراحی قسمت</w:t>
      </w:r>
      <w:r w:rsidRPr="00A55644">
        <w:rPr>
          <w:rFonts w:asciiTheme="majorBidi" w:hAnsiTheme="majorBidi" w:cs="B Nazanin"/>
          <w:sz w:val="24"/>
          <w:rtl/>
        </w:rPr>
        <w:softHyphen/>
      </w:r>
      <w:r w:rsidRPr="00A55644">
        <w:rPr>
          <w:rFonts w:asciiTheme="majorBidi" w:hAnsiTheme="majorBidi" w:cs="B Nazanin" w:hint="cs"/>
          <w:sz w:val="24"/>
          <w:rtl/>
        </w:rPr>
        <w:t xml:space="preserve">های مختلف مجموعه </w:t>
      </w:r>
    </w:p>
    <w:p w:rsidR="00A55644" w:rsidRDefault="00A55644" w:rsidP="00A55644">
      <w:pPr>
        <w:pStyle w:val="A-text"/>
        <w:ind w:firstLine="0"/>
        <w:rPr>
          <w:rFonts w:ascii="Times New Roman" w:hAnsi="Times New Roman"/>
          <w:sz w:val="22"/>
          <w:rtl/>
        </w:rPr>
      </w:pPr>
    </w:p>
    <w:p w:rsidR="00015FC4" w:rsidRDefault="00015FC4" w:rsidP="00A55644">
      <w:pPr>
        <w:pStyle w:val="A-text"/>
        <w:ind w:firstLine="0"/>
        <w:rPr>
          <w:rFonts w:ascii="Times New Roman" w:hAnsi="Times New Roman"/>
          <w:b/>
          <w:bCs/>
          <w:sz w:val="28"/>
          <w:szCs w:val="28"/>
          <w:rtl/>
        </w:rPr>
      </w:pPr>
      <w:r w:rsidRPr="000246C6">
        <w:rPr>
          <w:rFonts w:ascii="Times New Roman" w:hAnsi="Times New Roman" w:hint="cs"/>
          <w:b/>
          <w:bCs/>
          <w:sz w:val="28"/>
          <w:szCs w:val="28"/>
          <w:rtl/>
        </w:rPr>
        <w:t>مراجع</w:t>
      </w:r>
    </w:p>
    <w:p w:rsidR="00B26181" w:rsidRDefault="00B26181" w:rsidP="00B26181">
      <w:pPr>
        <w:spacing w:line="16" w:lineRule="atLeast"/>
        <w:rPr>
          <w:rFonts w:cs="B Nazanin"/>
          <w:sz w:val="18"/>
          <w:szCs w:val="18"/>
          <w:rtl/>
          <w:lang w:bidi="fa-IR"/>
        </w:rPr>
      </w:pPr>
    </w:p>
    <w:p w:rsidR="00A55644" w:rsidRPr="00A55644" w:rsidRDefault="00A55644" w:rsidP="00A55644">
      <w:pPr>
        <w:pStyle w:val="ListParagraph"/>
        <w:numPr>
          <w:ilvl w:val="0"/>
          <w:numId w:val="4"/>
        </w:numPr>
        <w:tabs>
          <w:tab w:val="left" w:pos="7815"/>
        </w:tabs>
        <w:bidi/>
        <w:rPr>
          <w:rFonts w:asciiTheme="majorBidi" w:hAnsiTheme="majorBidi" w:cs="B Nazanin"/>
          <w:rtl/>
        </w:rPr>
      </w:pPr>
      <w:r w:rsidRPr="00A55644">
        <w:rPr>
          <w:rFonts w:asciiTheme="majorBidi" w:hAnsiTheme="majorBidi" w:cs="B Nazanin" w:hint="cs"/>
          <w:rtl/>
        </w:rPr>
        <w:t>ابراهیمی، اکبر، جمعه</w:t>
      </w:r>
      <w:r w:rsidRPr="00A55644">
        <w:rPr>
          <w:rFonts w:asciiTheme="majorBidi" w:hAnsiTheme="majorBidi" w:cs="B Nazanin"/>
          <w:rtl/>
        </w:rPr>
        <w:softHyphen/>
      </w:r>
      <w:r w:rsidRPr="00A55644">
        <w:rPr>
          <w:rFonts w:asciiTheme="majorBidi" w:hAnsiTheme="majorBidi" w:cs="B Nazanin" w:hint="cs"/>
          <w:rtl/>
        </w:rPr>
        <w:t>پور، محمود، 1394، سنجش و ارزیابی اصول پایداری اجتماعی در مجتمع</w:t>
      </w:r>
      <w:r w:rsidRPr="00A55644">
        <w:rPr>
          <w:rFonts w:asciiTheme="majorBidi" w:hAnsiTheme="majorBidi" w:cs="B Nazanin"/>
          <w:rtl/>
        </w:rPr>
        <w:softHyphen/>
      </w:r>
      <w:r w:rsidRPr="00A55644">
        <w:rPr>
          <w:rFonts w:asciiTheme="majorBidi" w:hAnsiTheme="majorBidi" w:cs="B Nazanin" w:hint="cs"/>
          <w:rtl/>
        </w:rPr>
        <w:t>های مسکونی، 1-30، مطالعات جامعه</w:t>
      </w:r>
      <w:r w:rsidRPr="00A55644">
        <w:rPr>
          <w:rFonts w:asciiTheme="majorBidi" w:hAnsiTheme="majorBidi" w:cs="B Nazanin"/>
          <w:rtl/>
        </w:rPr>
        <w:softHyphen/>
      </w:r>
      <w:r w:rsidRPr="00A55644">
        <w:rPr>
          <w:rFonts w:asciiTheme="majorBidi" w:hAnsiTheme="majorBidi" w:cs="B Nazanin" w:hint="cs"/>
          <w:rtl/>
        </w:rPr>
        <w:t>شناختی شهری، شماره 16، سال پنجم.</w:t>
      </w:r>
    </w:p>
    <w:p w:rsidR="00A55644" w:rsidRPr="00A55644" w:rsidRDefault="00A55644" w:rsidP="00A55644">
      <w:pPr>
        <w:pStyle w:val="ListParagraph"/>
        <w:numPr>
          <w:ilvl w:val="0"/>
          <w:numId w:val="4"/>
        </w:numPr>
        <w:tabs>
          <w:tab w:val="left" w:pos="7815"/>
        </w:tabs>
        <w:bidi/>
        <w:rPr>
          <w:rFonts w:asciiTheme="majorBidi" w:hAnsiTheme="majorBidi" w:cs="B Nazanin"/>
          <w:rtl/>
        </w:rPr>
      </w:pPr>
      <w:r w:rsidRPr="00A55644">
        <w:rPr>
          <w:rFonts w:asciiTheme="majorBidi" w:hAnsiTheme="majorBidi" w:cs="B Nazanin" w:hint="cs"/>
          <w:rtl/>
        </w:rPr>
        <w:t>ابراهیمی</w:t>
      </w:r>
      <w:r w:rsidRPr="00A55644">
        <w:rPr>
          <w:rFonts w:asciiTheme="majorBidi" w:hAnsiTheme="majorBidi" w:cs="B Nazanin"/>
          <w:rtl/>
        </w:rPr>
        <w:softHyphen/>
      </w:r>
      <w:r w:rsidRPr="00A55644">
        <w:rPr>
          <w:rFonts w:asciiTheme="majorBidi" w:hAnsiTheme="majorBidi" w:cs="B Nazanin" w:hint="cs"/>
          <w:rtl/>
        </w:rPr>
        <w:t>نژاد رفسنجانی، مهدی، شاه حسینی، زهرا، قدسیان، حسین، ملا محمدی، مجید، 1394، بررسی تأثیر آموزش</w:t>
      </w:r>
      <w:r w:rsidRPr="00A55644">
        <w:rPr>
          <w:rFonts w:asciiTheme="majorBidi" w:hAnsiTheme="majorBidi" w:cs="B Nazanin"/>
          <w:rtl/>
        </w:rPr>
        <w:softHyphen/>
      </w:r>
      <w:r w:rsidRPr="00A55644">
        <w:rPr>
          <w:rFonts w:asciiTheme="majorBidi" w:hAnsiTheme="majorBidi" w:cs="B Nazanin" w:hint="cs"/>
          <w:rtl/>
        </w:rPr>
        <w:t>های فنی</w:t>
      </w:r>
      <w:r w:rsidRPr="00A55644">
        <w:rPr>
          <w:rFonts w:asciiTheme="majorBidi" w:hAnsiTheme="majorBidi" w:cs="B Nazanin"/>
          <w:rtl/>
        </w:rPr>
        <w:softHyphen/>
      </w:r>
      <w:r w:rsidRPr="00A55644">
        <w:rPr>
          <w:rFonts w:asciiTheme="majorBidi" w:hAnsiTheme="majorBidi" w:cs="B Nazanin" w:hint="cs"/>
          <w:rtl/>
        </w:rPr>
        <w:t>و</w:t>
      </w:r>
      <w:r w:rsidRPr="00A55644">
        <w:rPr>
          <w:rFonts w:asciiTheme="majorBidi" w:hAnsiTheme="majorBidi" w:cs="B Nazanin"/>
          <w:rtl/>
        </w:rPr>
        <w:softHyphen/>
      </w:r>
      <w:r w:rsidRPr="00A55644">
        <w:rPr>
          <w:rFonts w:asciiTheme="majorBidi" w:hAnsiTheme="majorBidi" w:cs="B Nazanin" w:hint="cs"/>
          <w:rtl/>
        </w:rPr>
        <w:t>حرفه</w:t>
      </w:r>
      <w:r w:rsidRPr="00A55644">
        <w:rPr>
          <w:rFonts w:asciiTheme="majorBidi" w:hAnsiTheme="majorBidi" w:cs="B Nazanin"/>
          <w:rtl/>
        </w:rPr>
        <w:softHyphen/>
      </w:r>
      <w:r w:rsidRPr="00A55644">
        <w:rPr>
          <w:rFonts w:asciiTheme="majorBidi" w:hAnsiTheme="majorBidi" w:cs="B Nazanin" w:hint="cs"/>
          <w:rtl/>
        </w:rPr>
        <w:t>ای بر توانمندسازی زنان، چهارمین همایش ملی و سومین همایش بین</w:t>
      </w:r>
      <w:r w:rsidRPr="00A55644">
        <w:rPr>
          <w:rFonts w:asciiTheme="majorBidi" w:hAnsiTheme="majorBidi" w:cs="B Nazanin"/>
          <w:rtl/>
        </w:rPr>
        <w:softHyphen/>
      </w:r>
      <w:r w:rsidRPr="00A55644">
        <w:rPr>
          <w:rFonts w:asciiTheme="majorBidi" w:hAnsiTheme="majorBidi" w:cs="B Nazanin" w:hint="cs"/>
          <w:rtl/>
        </w:rPr>
        <w:t>المللی مهارت</w:t>
      </w:r>
      <w:r w:rsidRPr="00A55644">
        <w:rPr>
          <w:rFonts w:asciiTheme="majorBidi" w:hAnsiTheme="majorBidi" w:cs="B Nazanin"/>
          <w:rtl/>
        </w:rPr>
        <w:softHyphen/>
      </w:r>
      <w:r w:rsidRPr="00A55644">
        <w:rPr>
          <w:rFonts w:asciiTheme="majorBidi" w:hAnsiTheme="majorBidi" w:cs="B Nazanin" w:hint="cs"/>
          <w:rtl/>
        </w:rPr>
        <w:t>آموزی و اشتغال</w:t>
      </w:r>
    </w:p>
    <w:p w:rsidR="00A55644" w:rsidRPr="00A55644" w:rsidRDefault="00A55644" w:rsidP="00A55644">
      <w:pPr>
        <w:pStyle w:val="ListParagraph"/>
        <w:numPr>
          <w:ilvl w:val="0"/>
          <w:numId w:val="4"/>
        </w:numPr>
        <w:tabs>
          <w:tab w:val="left" w:pos="7815"/>
        </w:tabs>
        <w:bidi/>
        <w:rPr>
          <w:rFonts w:asciiTheme="majorBidi" w:hAnsiTheme="majorBidi" w:cs="B Nazanin"/>
          <w:rtl/>
        </w:rPr>
      </w:pPr>
      <w:r w:rsidRPr="00A55644">
        <w:rPr>
          <w:rFonts w:asciiTheme="majorBidi" w:hAnsiTheme="majorBidi" w:cs="B Nazanin" w:hint="cs"/>
          <w:rtl/>
        </w:rPr>
        <w:lastRenderedPageBreak/>
        <w:t>آرام، فرشید، حبیبی، میترا، قرائی، فریبا، 1396، بررسی نقش فضای سبز بر حضور ساکنین و افزایش تعاملات اجتماعی در محله</w:t>
      </w:r>
      <w:r w:rsidRPr="00A55644">
        <w:rPr>
          <w:rFonts w:asciiTheme="majorBidi" w:hAnsiTheme="majorBidi" w:cs="B Nazanin"/>
          <w:rtl/>
        </w:rPr>
        <w:softHyphen/>
      </w:r>
      <w:r w:rsidRPr="00A55644">
        <w:rPr>
          <w:rFonts w:asciiTheme="majorBidi" w:hAnsiTheme="majorBidi" w:cs="B Nazanin" w:hint="cs"/>
          <w:rtl/>
        </w:rPr>
        <w:t>های دارای بازار دوره</w:t>
      </w:r>
      <w:r w:rsidRPr="00A55644">
        <w:rPr>
          <w:rFonts w:asciiTheme="majorBidi" w:hAnsiTheme="majorBidi" w:cs="B Nazanin"/>
          <w:rtl/>
        </w:rPr>
        <w:softHyphen/>
      </w:r>
      <w:r w:rsidRPr="00A55644">
        <w:rPr>
          <w:rFonts w:asciiTheme="majorBidi" w:hAnsiTheme="majorBidi" w:cs="B Nazanin" w:hint="cs"/>
          <w:rtl/>
        </w:rPr>
        <w:t>ای (نمونه موردی: بازارهای روز شهر همدان)، 135-146، نشریه علمی-پژوهشی انجمن معماری و شهرسازی ایران، شماره 13.</w:t>
      </w:r>
    </w:p>
    <w:p w:rsidR="00A55644" w:rsidRPr="00A55644" w:rsidRDefault="00A55644" w:rsidP="00A55644">
      <w:pPr>
        <w:pStyle w:val="ListParagraph"/>
        <w:numPr>
          <w:ilvl w:val="0"/>
          <w:numId w:val="4"/>
        </w:numPr>
        <w:tabs>
          <w:tab w:val="left" w:pos="7815"/>
        </w:tabs>
        <w:bidi/>
        <w:rPr>
          <w:rFonts w:asciiTheme="majorBidi" w:hAnsiTheme="majorBidi" w:cs="B Nazanin"/>
          <w:rtl/>
        </w:rPr>
      </w:pPr>
      <w:r w:rsidRPr="00A55644">
        <w:rPr>
          <w:rFonts w:asciiTheme="majorBidi" w:hAnsiTheme="majorBidi" w:cs="B Nazanin" w:hint="cs"/>
          <w:rtl/>
        </w:rPr>
        <w:t>آربونی، زهرا، حاضری، صفیه، حیدری، رحیم، روستایی، شهریور، 1392، ارزیابی تناسب عملکردی پارک</w:t>
      </w:r>
      <w:r w:rsidRPr="00A55644">
        <w:rPr>
          <w:rFonts w:asciiTheme="majorBidi" w:hAnsiTheme="majorBidi" w:cs="B Nazanin"/>
          <w:rtl/>
        </w:rPr>
        <w:softHyphen/>
      </w:r>
      <w:r w:rsidRPr="00A55644">
        <w:rPr>
          <w:rFonts w:asciiTheme="majorBidi" w:hAnsiTheme="majorBidi" w:cs="B Nazanin" w:hint="cs"/>
          <w:rtl/>
        </w:rPr>
        <w:t xml:space="preserve">های بانوان با استفاده از مدل </w:t>
      </w:r>
      <w:r w:rsidRPr="00A55644">
        <w:rPr>
          <w:rFonts w:asciiTheme="majorBidi" w:hAnsiTheme="majorBidi" w:cs="B Nazanin"/>
        </w:rPr>
        <w:t>AHP</w:t>
      </w:r>
      <w:r w:rsidRPr="00A55644">
        <w:rPr>
          <w:rFonts w:asciiTheme="majorBidi" w:hAnsiTheme="majorBidi" w:cs="B Nazanin" w:hint="cs"/>
          <w:rtl/>
        </w:rPr>
        <w:t xml:space="preserve"> (نمونه موردی: کلانشهر تبریز)، 21-34، فصلنامه برنامه</w:t>
      </w:r>
      <w:r w:rsidRPr="00A55644">
        <w:rPr>
          <w:rFonts w:asciiTheme="majorBidi" w:hAnsiTheme="majorBidi" w:cs="B Nazanin"/>
          <w:rtl/>
        </w:rPr>
        <w:softHyphen/>
      </w:r>
      <w:r w:rsidRPr="00A55644">
        <w:rPr>
          <w:rFonts w:asciiTheme="majorBidi" w:hAnsiTheme="majorBidi" w:cs="B Nazanin" w:hint="cs"/>
          <w:rtl/>
        </w:rPr>
        <w:t>ریزی منطقه</w:t>
      </w:r>
      <w:r w:rsidRPr="00A55644">
        <w:rPr>
          <w:rFonts w:asciiTheme="majorBidi" w:hAnsiTheme="majorBidi" w:cs="B Nazanin"/>
          <w:rtl/>
        </w:rPr>
        <w:softHyphen/>
      </w:r>
      <w:r w:rsidRPr="00A55644">
        <w:rPr>
          <w:rFonts w:asciiTheme="majorBidi" w:hAnsiTheme="majorBidi" w:cs="B Nazanin" w:hint="cs"/>
          <w:rtl/>
        </w:rPr>
        <w:t>ای، شماره 12، سال سوم.</w:t>
      </w:r>
    </w:p>
    <w:p w:rsidR="00A55644" w:rsidRPr="00A55644" w:rsidRDefault="00A55644" w:rsidP="00A55644">
      <w:pPr>
        <w:pStyle w:val="ListParagraph"/>
        <w:numPr>
          <w:ilvl w:val="0"/>
          <w:numId w:val="4"/>
        </w:numPr>
        <w:tabs>
          <w:tab w:val="left" w:pos="7815"/>
        </w:tabs>
        <w:bidi/>
        <w:rPr>
          <w:rFonts w:asciiTheme="majorBidi" w:hAnsiTheme="majorBidi" w:cs="B Nazanin"/>
          <w:rtl/>
        </w:rPr>
      </w:pPr>
      <w:r w:rsidRPr="00A55644">
        <w:rPr>
          <w:rFonts w:asciiTheme="majorBidi" w:hAnsiTheme="majorBidi" w:cs="B Nazanin" w:hint="cs"/>
          <w:rtl/>
        </w:rPr>
        <w:t>ازکیا، مصطفی، مشیراستخاره، زهرا سادات، نوابخش، مهرداد، وثوقی، منصور، 1394، ارزیابی عوامل مؤثر بر توانمندی اقتصادی (مطالعه موردی: زنان آسیب</w:t>
      </w:r>
      <w:r w:rsidRPr="00A55644">
        <w:rPr>
          <w:rFonts w:asciiTheme="majorBidi" w:hAnsiTheme="majorBidi" w:cs="B Nazanin"/>
          <w:rtl/>
        </w:rPr>
        <w:softHyphen/>
      </w:r>
      <w:r w:rsidRPr="00A55644">
        <w:rPr>
          <w:rFonts w:asciiTheme="majorBidi" w:hAnsiTheme="majorBidi" w:cs="B Nazanin" w:hint="cs"/>
          <w:rtl/>
        </w:rPr>
        <w:t>پذیر در شهر تهران)، 1-20، فصلنامه علمی-پژوهشی اقتصاد و مدیدریت شهری، شماره 12، سال سوم.</w:t>
      </w:r>
    </w:p>
    <w:p w:rsidR="00A55644" w:rsidRPr="00A55644" w:rsidRDefault="00A55644" w:rsidP="00A55644">
      <w:pPr>
        <w:pStyle w:val="ListParagraph"/>
        <w:numPr>
          <w:ilvl w:val="0"/>
          <w:numId w:val="4"/>
        </w:numPr>
        <w:tabs>
          <w:tab w:val="left" w:pos="7815"/>
        </w:tabs>
        <w:bidi/>
        <w:rPr>
          <w:rFonts w:asciiTheme="majorBidi" w:hAnsiTheme="majorBidi" w:cs="B Nazanin"/>
          <w:rtl/>
        </w:rPr>
      </w:pPr>
      <w:r w:rsidRPr="00A55644">
        <w:rPr>
          <w:rFonts w:asciiTheme="majorBidi" w:hAnsiTheme="majorBidi" w:cs="B Nazanin" w:hint="cs"/>
          <w:rtl/>
        </w:rPr>
        <w:t>اسدی، سیما، اله</w:t>
      </w:r>
      <w:r w:rsidRPr="00A55644">
        <w:rPr>
          <w:rFonts w:asciiTheme="majorBidi" w:hAnsiTheme="majorBidi" w:cs="B Nazanin"/>
          <w:rtl/>
        </w:rPr>
        <w:softHyphen/>
      </w:r>
      <w:r w:rsidRPr="00A55644">
        <w:rPr>
          <w:rFonts w:asciiTheme="majorBidi" w:hAnsiTheme="majorBidi" w:cs="B Nazanin" w:hint="cs"/>
          <w:rtl/>
        </w:rPr>
        <w:t>یاری، طلعت، 1394، اثربخشی خدمات ارائه شده توسط سازمان بهزیستی بر میزان توانمندی زنان سرپرست خانوار، 79-117، فصلنامه علوم اجتماعی، شماره 67.</w:t>
      </w:r>
    </w:p>
    <w:p w:rsidR="00A55644" w:rsidRPr="00A55644" w:rsidRDefault="00A55644" w:rsidP="00A55644">
      <w:pPr>
        <w:pStyle w:val="ListParagraph"/>
        <w:numPr>
          <w:ilvl w:val="0"/>
          <w:numId w:val="4"/>
        </w:numPr>
        <w:tabs>
          <w:tab w:val="left" w:pos="7815"/>
        </w:tabs>
        <w:bidi/>
        <w:rPr>
          <w:rFonts w:asciiTheme="majorBidi" w:hAnsiTheme="majorBidi" w:cs="B Nazanin"/>
          <w:rtl/>
        </w:rPr>
      </w:pPr>
      <w:r w:rsidRPr="00A55644">
        <w:rPr>
          <w:rFonts w:asciiTheme="majorBidi" w:hAnsiTheme="majorBidi" w:cs="B Nazanin" w:hint="cs"/>
          <w:rtl/>
        </w:rPr>
        <w:t>اعظمی، موسی، عطائی، پوریا، علی</w:t>
      </w:r>
      <w:r w:rsidRPr="00A55644">
        <w:rPr>
          <w:rFonts w:asciiTheme="majorBidi" w:hAnsiTheme="majorBidi" w:cs="B Nazanin"/>
          <w:rtl/>
        </w:rPr>
        <w:softHyphen/>
      </w:r>
      <w:r w:rsidRPr="00A55644">
        <w:rPr>
          <w:rFonts w:asciiTheme="majorBidi" w:hAnsiTheme="majorBidi" w:cs="B Nazanin" w:hint="cs"/>
          <w:rtl/>
        </w:rPr>
        <w:t>آبادی، وحید، موسیوند، مریم، 1395، ارزیابی تأثیر مؤلفه</w:t>
      </w:r>
      <w:r w:rsidRPr="00A55644">
        <w:rPr>
          <w:rFonts w:asciiTheme="majorBidi" w:hAnsiTheme="majorBidi" w:cs="B Nazanin"/>
          <w:rtl/>
        </w:rPr>
        <w:softHyphen/>
      </w:r>
      <w:r w:rsidRPr="00A55644">
        <w:rPr>
          <w:rFonts w:asciiTheme="majorBidi" w:hAnsiTheme="majorBidi" w:cs="B Nazanin" w:hint="cs"/>
          <w:rtl/>
        </w:rPr>
        <w:t>های توانمندسازی روانشناختی بر مشارکت اجتماعی زنان در سازمان</w:t>
      </w:r>
      <w:r w:rsidRPr="00A55644">
        <w:rPr>
          <w:rFonts w:asciiTheme="majorBidi" w:hAnsiTheme="majorBidi" w:cs="B Nazanin"/>
          <w:rtl/>
        </w:rPr>
        <w:softHyphen/>
      </w:r>
      <w:r w:rsidRPr="00A55644">
        <w:rPr>
          <w:rFonts w:asciiTheme="majorBidi" w:hAnsiTheme="majorBidi" w:cs="B Nazanin" w:hint="cs"/>
          <w:rtl/>
        </w:rPr>
        <w:t>های اجتماع-محور: کاربرد معادلات ساختاری، 143-161، فصلنامه علمی-پژوهشی زن و جامعه، شماره1، سال هفتم.</w:t>
      </w:r>
    </w:p>
    <w:p w:rsidR="00A55644" w:rsidRPr="00A55644" w:rsidRDefault="00A55644" w:rsidP="00A55644">
      <w:pPr>
        <w:pStyle w:val="ListParagraph"/>
        <w:numPr>
          <w:ilvl w:val="0"/>
          <w:numId w:val="4"/>
        </w:numPr>
        <w:tabs>
          <w:tab w:val="left" w:pos="7815"/>
        </w:tabs>
        <w:bidi/>
        <w:rPr>
          <w:rFonts w:asciiTheme="majorBidi" w:hAnsiTheme="majorBidi" w:cs="B Nazanin"/>
          <w:rtl/>
        </w:rPr>
      </w:pPr>
      <w:r w:rsidRPr="00A55644">
        <w:rPr>
          <w:rFonts w:asciiTheme="majorBidi" w:hAnsiTheme="majorBidi" w:cs="B Nazanin" w:hint="cs"/>
          <w:rtl/>
        </w:rPr>
        <w:t>افشین</w:t>
      </w:r>
      <w:r w:rsidRPr="00A55644">
        <w:rPr>
          <w:rFonts w:asciiTheme="majorBidi" w:hAnsiTheme="majorBidi" w:cs="B Nazanin"/>
          <w:rtl/>
        </w:rPr>
        <w:softHyphen/>
      </w:r>
      <w:r w:rsidRPr="00A55644">
        <w:rPr>
          <w:rFonts w:asciiTheme="majorBidi" w:hAnsiTheme="majorBidi" w:cs="B Nazanin" w:hint="cs"/>
          <w:rtl/>
        </w:rPr>
        <w:t>مهر، وحید، غفوریان، میترا، نوروزی</w:t>
      </w:r>
      <w:r w:rsidRPr="00A55644">
        <w:rPr>
          <w:rFonts w:asciiTheme="majorBidi" w:hAnsiTheme="majorBidi" w:cs="B Nazanin"/>
          <w:rtl/>
        </w:rPr>
        <w:softHyphen/>
      </w:r>
      <w:r w:rsidRPr="00A55644">
        <w:rPr>
          <w:rFonts w:asciiTheme="majorBidi" w:hAnsiTheme="majorBidi" w:cs="B Nazanin" w:hint="cs"/>
          <w:rtl/>
        </w:rPr>
        <w:t>زاده، زهرا، 1396، بازشناسی مؤلفه</w:t>
      </w:r>
      <w:r w:rsidRPr="00A55644">
        <w:rPr>
          <w:rFonts w:asciiTheme="majorBidi" w:hAnsiTheme="majorBidi" w:cs="B Nazanin"/>
          <w:rtl/>
        </w:rPr>
        <w:softHyphen/>
      </w:r>
      <w:r w:rsidRPr="00A55644">
        <w:rPr>
          <w:rFonts w:asciiTheme="majorBidi" w:hAnsiTheme="majorBidi" w:cs="B Nazanin" w:hint="cs"/>
          <w:rtl/>
        </w:rPr>
        <w:t>های پایداری اجتماعی مؤثر بر افزایش تعاملات اجتماعی در مجموعه</w:t>
      </w:r>
      <w:r w:rsidRPr="00A55644">
        <w:rPr>
          <w:rFonts w:asciiTheme="majorBidi" w:hAnsiTheme="majorBidi" w:cs="B Nazanin"/>
          <w:rtl/>
        </w:rPr>
        <w:softHyphen/>
      </w:r>
      <w:r w:rsidRPr="00A55644">
        <w:rPr>
          <w:rFonts w:asciiTheme="majorBidi" w:hAnsiTheme="majorBidi" w:cs="B Nazanin" w:hint="cs"/>
          <w:rtl/>
        </w:rPr>
        <w:t>های مسکونی (مطالعه موردی: محله اباذر تهران)، هویت شهر، شماره 30، سال یازدهم.</w:t>
      </w:r>
    </w:p>
    <w:p w:rsidR="00A55644" w:rsidRPr="00A55644" w:rsidRDefault="00A55644" w:rsidP="00A55644">
      <w:pPr>
        <w:pStyle w:val="ListParagraph"/>
        <w:numPr>
          <w:ilvl w:val="0"/>
          <w:numId w:val="4"/>
        </w:numPr>
        <w:tabs>
          <w:tab w:val="left" w:pos="7815"/>
        </w:tabs>
        <w:bidi/>
        <w:rPr>
          <w:rFonts w:asciiTheme="majorBidi" w:hAnsiTheme="majorBidi" w:cs="B Nazanin"/>
          <w:rtl/>
        </w:rPr>
      </w:pPr>
      <w:r w:rsidRPr="00A55644">
        <w:rPr>
          <w:rFonts w:asciiTheme="majorBidi" w:hAnsiTheme="majorBidi" w:cs="B Nazanin" w:hint="cs"/>
          <w:rtl/>
        </w:rPr>
        <w:t>اقبالی قاضی جهانی، نسرین، حسینی نسب، داوود، میکائیلی منیع، فرزانه، 1389، بررسی رابطه توانمندی روانشناختی دبیران با تعهد سازمانی آن</w:t>
      </w:r>
      <w:r w:rsidRPr="00A55644">
        <w:rPr>
          <w:rFonts w:asciiTheme="majorBidi" w:hAnsiTheme="majorBidi" w:cs="B Nazanin"/>
          <w:rtl/>
        </w:rPr>
        <w:softHyphen/>
      </w:r>
      <w:r w:rsidRPr="00A55644">
        <w:rPr>
          <w:rFonts w:asciiTheme="majorBidi" w:hAnsiTheme="majorBidi" w:cs="B Nazanin" w:hint="cs"/>
          <w:rtl/>
        </w:rPr>
        <w:t>ها در مدارس شهر ارومیه در سال تحصیلی 89-88، 27-49، علوم تربیتی، شماره 9، سال سوم.</w:t>
      </w:r>
    </w:p>
    <w:p w:rsidR="00A55644" w:rsidRPr="00A55644" w:rsidRDefault="00A55644" w:rsidP="00A55644">
      <w:pPr>
        <w:pStyle w:val="ListParagraph"/>
        <w:numPr>
          <w:ilvl w:val="0"/>
          <w:numId w:val="4"/>
        </w:numPr>
        <w:tabs>
          <w:tab w:val="left" w:pos="7815"/>
        </w:tabs>
        <w:bidi/>
        <w:rPr>
          <w:rFonts w:asciiTheme="majorBidi" w:hAnsiTheme="majorBidi" w:cs="B Nazanin"/>
          <w:rtl/>
        </w:rPr>
      </w:pPr>
      <w:r w:rsidRPr="00A55644">
        <w:rPr>
          <w:rFonts w:asciiTheme="majorBidi" w:hAnsiTheme="majorBidi" w:cs="B Nazanin" w:hint="cs"/>
          <w:rtl/>
        </w:rPr>
        <w:t>انصاری، رحیمه، قنبری، یوسف، 1394، شناسایی و تبیین عوامل اجتماعی و اقتصادی مؤثر بر تنوانمندسازی زنان روستایی (مطالعه موردی: شهرستان رستم)، 1-10، مجله پژوهش و برنامه</w:t>
      </w:r>
      <w:r w:rsidRPr="00A55644">
        <w:rPr>
          <w:rFonts w:asciiTheme="majorBidi" w:hAnsiTheme="majorBidi" w:cs="B Nazanin"/>
          <w:rtl/>
        </w:rPr>
        <w:softHyphen/>
      </w:r>
      <w:r w:rsidRPr="00A55644">
        <w:rPr>
          <w:rFonts w:asciiTheme="majorBidi" w:hAnsiTheme="majorBidi" w:cs="B Nazanin" w:hint="cs"/>
          <w:rtl/>
        </w:rPr>
        <w:t>ریزی روستایی، شماره 3، سال چهارم.</w:t>
      </w:r>
    </w:p>
    <w:p w:rsidR="00A55644" w:rsidRPr="00A55644" w:rsidRDefault="00A55644" w:rsidP="00A55644">
      <w:pPr>
        <w:pStyle w:val="ListParagraph"/>
        <w:numPr>
          <w:ilvl w:val="0"/>
          <w:numId w:val="4"/>
        </w:numPr>
        <w:tabs>
          <w:tab w:val="left" w:pos="7815"/>
        </w:tabs>
        <w:bidi/>
        <w:rPr>
          <w:rFonts w:asciiTheme="majorBidi" w:hAnsiTheme="majorBidi" w:cs="B Nazanin"/>
          <w:rtl/>
        </w:rPr>
      </w:pPr>
      <w:r w:rsidRPr="00A55644">
        <w:rPr>
          <w:rFonts w:asciiTheme="majorBidi" w:hAnsiTheme="majorBidi" w:cs="B Nazanin" w:hint="cs"/>
          <w:rtl/>
        </w:rPr>
        <w:t>باقری، مرادعلی، مغنی دامغانی، طاهره، مغنی دامغانی، فرشته، 1394، بررسی نقش زنان در توسعه پایدار از بعد توانمندسازی مهارتی، چهارمین همایش ملی و سومین همایش بین</w:t>
      </w:r>
      <w:r w:rsidRPr="00A55644">
        <w:rPr>
          <w:rFonts w:asciiTheme="majorBidi" w:hAnsiTheme="majorBidi" w:cs="B Nazanin"/>
          <w:rtl/>
        </w:rPr>
        <w:softHyphen/>
      </w:r>
      <w:r w:rsidRPr="00A55644">
        <w:rPr>
          <w:rFonts w:asciiTheme="majorBidi" w:hAnsiTheme="majorBidi" w:cs="B Nazanin" w:hint="cs"/>
          <w:rtl/>
        </w:rPr>
        <w:t>المللی مهارت</w:t>
      </w:r>
      <w:r w:rsidRPr="00A55644">
        <w:rPr>
          <w:rFonts w:asciiTheme="majorBidi" w:hAnsiTheme="majorBidi" w:cs="B Nazanin"/>
          <w:rtl/>
        </w:rPr>
        <w:softHyphen/>
      </w:r>
      <w:r w:rsidRPr="00A55644">
        <w:rPr>
          <w:rFonts w:asciiTheme="majorBidi" w:hAnsiTheme="majorBidi" w:cs="B Nazanin" w:hint="cs"/>
          <w:rtl/>
        </w:rPr>
        <w:t>آموزی و اشتغال.</w:t>
      </w:r>
    </w:p>
    <w:p w:rsidR="00A55644" w:rsidRPr="00A55644" w:rsidRDefault="00A55644" w:rsidP="00A55644">
      <w:pPr>
        <w:pStyle w:val="ListParagraph"/>
        <w:numPr>
          <w:ilvl w:val="0"/>
          <w:numId w:val="4"/>
        </w:numPr>
        <w:tabs>
          <w:tab w:val="left" w:pos="7815"/>
        </w:tabs>
        <w:bidi/>
        <w:rPr>
          <w:rFonts w:asciiTheme="majorBidi" w:hAnsiTheme="majorBidi" w:cs="B Nazanin"/>
          <w:rtl/>
        </w:rPr>
      </w:pPr>
      <w:r w:rsidRPr="00A55644">
        <w:rPr>
          <w:rFonts w:asciiTheme="majorBidi" w:hAnsiTheme="majorBidi" w:cs="B Nazanin" w:hint="cs"/>
          <w:rtl/>
        </w:rPr>
        <w:t>بیات، بنورا، کلهرنیا، بیژن، 1396، مفاهیم موضوعی و دیدگاه</w:t>
      </w:r>
      <w:r w:rsidRPr="00A55644">
        <w:rPr>
          <w:rFonts w:asciiTheme="majorBidi" w:hAnsiTheme="majorBidi" w:cs="B Nazanin"/>
          <w:rtl/>
        </w:rPr>
        <w:softHyphen/>
      </w:r>
      <w:r w:rsidRPr="00A55644">
        <w:rPr>
          <w:rFonts w:asciiTheme="majorBidi" w:hAnsiTheme="majorBidi" w:cs="B Nazanin" w:hint="cs"/>
          <w:rtl/>
        </w:rPr>
        <w:t>ها در رابطه با پارک اکولوژیک، 20 اردیبهشت، اولین کنگره بین</w:t>
      </w:r>
      <w:r w:rsidRPr="00A55644">
        <w:rPr>
          <w:rFonts w:asciiTheme="majorBidi" w:hAnsiTheme="majorBidi" w:cs="B Nazanin"/>
          <w:rtl/>
        </w:rPr>
        <w:softHyphen/>
      </w:r>
      <w:r w:rsidRPr="00A55644">
        <w:rPr>
          <w:rFonts w:asciiTheme="majorBidi" w:hAnsiTheme="majorBidi" w:cs="B Nazanin" w:hint="cs"/>
          <w:rtl/>
        </w:rPr>
        <w:t>المللی پژوهش</w:t>
      </w:r>
      <w:r w:rsidRPr="00A55644">
        <w:rPr>
          <w:rFonts w:asciiTheme="majorBidi" w:hAnsiTheme="majorBidi" w:cs="B Nazanin"/>
          <w:rtl/>
        </w:rPr>
        <w:softHyphen/>
      </w:r>
      <w:r w:rsidRPr="00A55644">
        <w:rPr>
          <w:rFonts w:asciiTheme="majorBidi" w:hAnsiTheme="majorBidi" w:cs="B Nazanin" w:hint="cs"/>
          <w:rtl/>
        </w:rPr>
        <w:t>های علوم میان رشته</w:t>
      </w:r>
      <w:r w:rsidRPr="00A55644">
        <w:rPr>
          <w:rFonts w:asciiTheme="majorBidi" w:hAnsiTheme="majorBidi" w:cs="B Nazanin"/>
          <w:rtl/>
        </w:rPr>
        <w:softHyphen/>
      </w:r>
      <w:r w:rsidRPr="00A55644">
        <w:rPr>
          <w:rFonts w:asciiTheme="majorBidi" w:hAnsiTheme="majorBidi" w:cs="B Nazanin" w:hint="cs"/>
          <w:rtl/>
        </w:rPr>
        <w:t>ای در شهرسازی و معماری.</w:t>
      </w:r>
    </w:p>
    <w:p w:rsidR="00A55644" w:rsidRPr="00A55644" w:rsidRDefault="00A55644" w:rsidP="00A55644">
      <w:pPr>
        <w:pStyle w:val="ListParagraph"/>
        <w:numPr>
          <w:ilvl w:val="0"/>
          <w:numId w:val="4"/>
        </w:numPr>
        <w:tabs>
          <w:tab w:val="left" w:pos="7815"/>
        </w:tabs>
        <w:bidi/>
        <w:rPr>
          <w:rFonts w:asciiTheme="majorBidi" w:hAnsiTheme="majorBidi" w:cs="B Nazanin"/>
          <w:rtl/>
        </w:rPr>
      </w:pPr>
      <w:r w:rsidRPr="00A55644">
        <w:rPr>
          <w:rFonts w:asciiTheme="majorBidi" w:hAnsiTheme="majorBidi" w:cs="B Nazanin" w:hint="cs"/>
          <w:rtl/>
        </w:rPr>
        <w:t>پارسی، حمیدرضا، فرهنگی، علی اکبر، کیائی، حوری، 1396، تحلیل اثر رسانه</w:t>
      </w:r>
      <w:r w:rsidRPr="00A55644">
        <w:rPr>
          <w:rFonts w:asciiTheme="majorBidi" w:hAnsiTheme="majorBidi" w:cs="B Nazanin"/>
          <w:rtl/>
        </w:rPr>
        <w:softHyphen/>
      </w:r>
      <w:r w:rsidRPr="00A55644">
        <w:rPr>
          <w:rFonts w:asciiTheme="majorBidi" w:hAnsiTheme="majorBidi" w:cs="B Nazanin" w:hint="cs"/>
          <w:rtl/>
        </w:rPr>
        <w:t>های نوشتاری (الکترونیکی و چاپی) بر توانمندسازی زنان شاغل، 661-687، مطالعات و تحقیقات اجتماعی در ایران، شماره 4، دوره 6.</w:t>
      </w:r>
    </w:p>
    <w:p w:rsidR="00A55644" w:rsidRPr="00A55644" w:rsidRDefault="00A55644" w:rsidP="00A55644">
      <w:pPr>
        <w:pStyle w:val="ListParagraph"/>
        <w:numPr>
          <w:ilvl w:val="0"/>
          <w:numId w:val="4"/>
        </w:numPr>
        <w:tabs>
          <w:tab w:val="left" w:pos="7815"/>
        </w:tabs>
        <w:bidi/>
        <w:rPr>
          <w:rFonts w:asciiTheme="majorBidi" w:hAnsiTheme="majorBidi" w:cs="B Nazanin"/>
          <w:rtl/>
        </w:rPr>
      </w:pPr>
      <w:r w:rsidRPr="00A55644">
        <w:rPr>
          <w:rFonts w:asciiTheme="majorBidi" w:hAnsiTheme="majorBidi" w:cs="B Nazanin" w:hint="cs"/>
          <w:rtl/>
        </w:rPr>
        <w:t>پناهی، فاطمه، چیذری، محمد، 1385، توانمندسازی زنان: راهبردها، چالش</w:t>
      </w:r>
      <w:r w:rsidRPr="00A55644">
        <w:rPr>
          <w:rFonts w:asciiTheme="majorBidi" w:hAnsiTheme="majorBidi" w:cs="B Nazanin"/>
          <w:rtl/>
        </w:rPr>
        <w:softHyphen/>
      </w:r>
      <w:r w:rsidRPr="00A55644">
        <w:rPr>
          <w:rFonts w:asciiTheme="majorBidi" w:hAnsiTheme="majorBidi" w:cs="B Nazanin" w:hint="cs"/>
          <w:rtl/>
        </w:rPr>
        <w:t>ها و چشم</w:t>
      </w:r>
      <w:r w:rsidRPr="00A55644">
        <w:rPr>
          <w:rFonts w:asciiTheme="majorBidi" w:hAnsiTheme="majorBidi" w:cs="B Nazanin"/>
          <w:rtl/>
        </w:rPr>
        <w:softHyphen/>
      </w:r>
      <w:r w:rsidRPr="00A55644">
        <w:rPr>
          <w:rFonts w:asciiTheme="majorBidi" w:hAnsiTheme="majorBidi" w:cs="B Nazanin" w:hint="cs"/>
          <w:rtl/>
        </w:rPr>
        <w:t>اندازها، 173-198، جهاد، شماره 274.</w:t>
      </w:r>
    </w:p>
    <w:p w:rsidR="00A55644" w:rsidRPr="00A55644" w:rsidRDefault="00A55644" w:rsidP="00A55644">
      <w:pPr>
        <w:pStyle w:val="ListParagraph"/>
        <w:numPr>
          <w:ilvl w:val="0"/>
          <w:numId w:val="4"/>
        </w:numPr>
        <w:tabs>
          <w:tab w:val="left" w:pos="7815"/>
        </w:tabs>
        <w:bidi/>
        <w:rPr>
          <w:rFonts w:asciiTheme="majorBidi" w:hAnsiTheme="majorBidi" w:cs="B Nazanin"/>
          <w:rtl/>
        </w:rPr>
      </w:pPr>
      <w:r w:rsidRPr="00A55644">
        <w:rPr>
          <w:rFonts w:asciiTheme="majorBidi" w:hAnsiTheme="majorBidi" w:cs="B Nazanin" w:hint="cs"/>
          <w:rtl/>
        </w:rPr>
        <w:t>تبریزی، امید، فیضی، محسن، مختاباد امرئی، مصطفی، 1393، اثرات طراحی فضاهای شهری و معماری جمع</w:t>
      </w:r>
      <w:r w:rsidRPr="00A55644">
        <w:rPr>
          <w:rFonts w:asciiTheme="majorBidi" w:hAnsiTheme="majorBidi" w:cs="B Nazanin"/>
          <w:rtl/>
        </w:rPr>
        <w:softHyphen/>
      </w:r>
      <w:r w:rsidRPr="00A55644">
        <w:rPr>
          <w:rFonts w:asciiTheme="majorBidi" w:hAnsiTheme="majorBidi" w:cs="B Nazanin" w:hint="cs"/>
          <w:rtl/>
        </w:rPr>
        <w:t>گرا بر تعاملات و ارتباطات اجتماعی، 257-272، مدیریت شهری، شماره 37.</w:t>
      </w:r>
    </w:p>
    <w:p w:rsidR="00A55644" w:rsidRPr="00A55644" w:rsidRDefault="00A55644" w:rsidP="00A55644">
      <w:pPr>
        <w:pStyle w:val="ListParagraph"/>
        <w:numPr>
          <w:ilvl w:val="0"/>
          <w:numId w:val="4"/>
        </w:numPr>
        <w:tabs>
          <w:tab w:val="left" w:pos="7815"/>
        </w:tabs>
        <w:bidi/>
        <w:rPr>
          <w:rFonts w:asciiTheme="majorBidi" w:hAnsiTheme="majorBidi" w:cs="B Nazanin"/>
          <w:rtl/>
        </w:rPr>
      </w:pPr>
      <w:r w:rsidRPr="00A55644">
        <w:rPr>
          <w:rFonts w:asciiTheme="majorBidi" w:hAnsiTheme="majorBidi" w:cs="B Nazanin" w:hint="cs"/>
          <w:rtl/>
        </w:rPr>
        <w:t>توانا، مصطفی، نوریان، فرشاد، 1396، سنجش پایداری اجتماعی در محلات پراکنده</w:t>
      </w:r>
      <w:r w:rsidRPr="00A55644">
        <w:rPr>
          <w:rFonts w:asciiTheme="majorBidi" w:hAnsiTheme="majorBidi" w:cs="B Nazanin"/>
          <w:rtl/>
        </w:rPr>
        <w:softHyphen/>
      </w:r>
      <w:r w:rsidRPr="00A55644">
        <w:rPr>
          <w:rFonts w:asciiTheme="majorBidi" w:hAnsiTheme="majorBidi" w:cs="B Nazanin" w:hint="cs"/>
          <w:rtl/>
        </w:rPr>
        <w:t>رو (مطالعه موردی: محله شادآباد تهران)، 885-900، پژوهش</w:t>
      </w:r>
      <w:r w:rsidRPr="00A55644">
        <w:rPr>
          <w:rFonts w:asciiTheme="majorBidi" w:hAnsiTheme="majorBidi" w:cs="B Nazanin"/>
          <w:rtl/>
        </w:rPr>
        <w:softHyphen/>
      </w:r>
      <w:r w:rsidRPr="00A55644">
        <w:rPr>
          <w:rFonts w:asciiTheme="majorBidi" w:hAnsiTheme="majorBidi" w:cs="B Nazanin" w:hint="cs"/>
          <w:rtl/>
        </w:rPr>
        <w:t>های جغرافیای انسانی، شماره 4، دوره 49.</w:t>
      </w:r>
    </w:p>
    <w:p w:rsidR="00A55644" w:rsidRPr="00A55644" w:rsidRDefault="00A55644" w:rsidP="00A55644">
      <w:pPr>
        <w:pStyle w:val="ListParagraph"/>
        <w:numPr>
          <w:ilvl w:val="0"/>
          <w:numId w:val="4"/>
        </w:numPr>
        <w:tabs>
          <w:tab w:val="left" w:pos="7815"/>
        </w:tabs>
        <w:bidi/>
        <w:rPr>
          <w:rFonts w:asciiTheme="majorBidi" w:hAnsiTheme="majorBidi" w:cs="B Nazanin"/>
          <w:rtl/>
        </w:rPr>
      </w:pPr>
      <w:r w:rsidRPr="00A55644">
        <w:rPr>
          <w:rFonts w:asciiTheme="majorBidi" w:hAnsiTheme="majorBidi" w:cs="B Nazanin" w:hint="cs"/>
          <w:rtl/>
        </w:rPr>
        <w:t>جامعی</w:t>
      </w:r>
      <w:r w:rsidRPr="00A55644">
        <w:rPr>
          <w:rFonts w:asciiTheme="majorBidi" w:hAnsiTheme="majorBidi" w:cs="B Nazanin"/>
          <w:rtl/>
        </w:rPr>
        <w:softHyphen/>
      </w:r>
      <w:r w:rsidRPr="00A55644">
        <w:rPr>
          <w:rFonts w:asciiTheme="majorBidi" w:hAnsiTheme="majorBidi" w:cs="B Nazanin" w:hint="cs"/>
          <w:rtl/>
        </w:rPr>
        <w:t>فرد، محبوبه، حبیب، فرشته، لقایی، حسنعلی، موسوی فاطمی، حسین، 1390، پارک</w:t>
      </w:r>
      <w:r w:rsidRPr="00A55644">
        <w:rPr>
          <w:rFonts w:asciiTheme="majorBidi" w:hAnsiTheme="majorBidi" w:cs="B Nazanin"/>
          <w:rtl/>
        </w:rPr>
        <w:softHyphen/>
      </w:r>
      <w:r w:rsidRPr="00A55644">
        <w:rPr>
          <w:rFonts w:asciiTheme="majorBidi" w:hAnsiTheme="majorBidi" w:cs="B Nazanin" w:hint="cs"/>
          <w:rtl/>
        </w:rPr>
        <w:t>های موضوعی بانوان با رویکرد چندجانبه</w:t>
      </w:r>
      <w:r w:rsidRPr="00A55644">
        <w:rPr>
          <w:rFonts w:asciiTheme="majorBidi" w:hAnsiTheme="majorBidi" w:cs="B Nazanin"/>
          <w:rtl/>
        </w:rPr>
        <w:softHyphen/>
      </w:r>
      <w:r w:rsidRPr="00A55644">
        <w:rPr>
          <w:rFonts w:asciiTheme="majorBidi" w:hAnsiTheme="majorBidi" w:cs="B Nazanin" w:hint="cs"/>
          <w:rtl/>
        </w:rPr>
        <w:t>نگر، 75-86، آرمان شهر، شماره 6.</w:t>
      </w:r>
    </w:p>
    <w:p w:rsidR="00A55644" w:rsidRPr="00A55644" w:rsidRDefault="00A55644" w:rsidP="00A55644">
      <w:pPr>
        <w:pStyle w:val="ListParagraph"/>
        <w:numPr>
          <w:ilvl w:val="0"/>
          <w:numId w:val="4"/>
        </w:numPr>
        <w:tabs>
          <w:tab w:val="left" w:pos="7815"/>
        </w:tabs>
        <w:bidi/>
        <w:rPr>
          <w:rFonts w:asciiTheme="majorBidi" w:hAnsiTheme="majorBidi" w:cs="B Nazanin"/>
          <w:rtl/>
        </w:rPr>
      </w:pPr>
      <w:r w:rsidRPr="00A55644">
        <w:rPr>
          <w:rFonts w:asciiTheme="majorBidi" w:hAnsiTheme="majorBidi" w:cs="B Nazanin" w:hint="cs"/>
          <w:rtl/>
        </w:rPr>
        <w:lastRenderedPageBreak/>
        <w:t>جعفری، مرضیه، قنبران، عبدالحمید، 1393، بررسی عوامل مؤثر بر ارتقاء تعاملات اجتماعی در میان ساکنان محله مسکونی (نمونه موردی: محله درکه-تهران)، 57-64، نشریه علمی-پژوهشی انجمن علمی معماری و شهرسازی ایران، شماره 7.</w:t>
      </w:r>
    </w:p>
    <w:p w:rsidR="00A55644" w:rsidRPr="00A55644" w:rsidRDefault="00A55644" w:rsidP="00A55644">
      <w:pPr>
        <w:pStyle w:val="ListParagraph"/>
        <w:numPr>
          <w:ilvl w:val="0"/>
          <w:numId w:val="4"/>
        </w:numPr>
        <w:tabs>
          <w:tab w:val="left" w:pos="7815"/>
        </w:tabs>
        <w:bidi/>
        <w:rPr>
          <w:rFonts w:asciiTheme="majorBidi" w:hAnsiTheme="majorBidi" w:cs="B Nazanin"/>
          <w:rtl/>
        </w:rPr>
      </w:pPr>
      <w:r w:rsidRPr="00A55644">
        <w:rPr>
          <w:rFonts w:asciiTheme="majorBidi" w:hAnsiTheme="majorBidi" w:cs="B Nazanin" w:hint="cs"/>
          <w:rtl/>
        </w:rPr>
        <w:t>جنادله، علی، 1395، فضاهای سبز شهری و کیفیت زندگی (مدلی برای ارزیابی تأثیرات اجتماعی بوستان</w:t>
      </w:r>
      <w:r w:rsidRPr="00A55644">
        <w:rPr>
          <w:rFonts w:asciiTheme="majorBidi" w:hAnsiTheme="majorBidi" w:cs="B Nazanin"/>
          <w:rtl/>
        </w:rPr>
        <w:softHyphen/>
      </w:r>
      <w:r w:rsidRPr="00A55644">
        <w:rPr>
          <w:rFonts w:asciiTheme="majorBidi" w:hAnsiTheme="majorBidi" w:cs="B Nazanin" w:hint="cs"/>
          <w:rtl/>
        </w:rPr>
        <w:t>ها و فضاهای سبز شهری و کاربرد تجربی آن در سه بوستان شهر تهران)، 225-284، فصلنامه برنامه</w:t>
      </w:r>
      <w:r w:rsidRPr="00A55644">
        <w:rPr>
          <w:rFonts w:asciiTheme="majorBidi" w:hAnsiTheme="majorBidi" w:cs="B Nazanin"/>
          <w:rtl/>
        </w:rPr>
        <w:softHyphen/>
      </w:r>
      <w:r w:rsidRPr="00A55644">
        <w:rPr>
          <w:rFonts w:asciiTheme="majorBidi" w:hAnsiTheme="majorBidi" w:cs="B Nazanin" w:hint="cs"/>
          <w:rtl/>
        </w:rPr>
        <w:t>ریزی رفاه و توسعه اجتماعی، شماره 27، سال هفتم.</w:t>
      </w:r>
    </w:p>
    <w:p w:rsidR="00A55644" w:rsidRPr="00A55644" w:rsidRDefault="00A55644" w:rsidP="00A55644">
      <w:pPr>
        <w:pStyle w:val="ListParagraph"/>
        <w:numPr>
          <w:ilvl w:val="0"/>
          <w:numId w:val="4"/>
        </w:numPr>
        <w:tabs>
          <w:tab w:val="left" w:pos="7815"/>
        </w:tabs>
        <w:bidi/>
        <w:rPr>
          <w:rFonts w:asciiTheme="majorBidi" w:hAnsiTheme="majorBidi" w:cs="B Nazanin"/>
          <w:rtl/>
        </w:rPr>
      </w:pPr>
      <w:r w:rsidRPr="00A55644">
        <w:rPr>
          <w:rFonts w:asciiTheme="majorBidi" w:hAnsiTheme="majorBidi" w:cs="B Nazanin" w:hint="cs"/>
          <w:rtl/>
        </w:rPr>
        <w:t>جهانبخش، اسماعیل، حقیقتیان، منصور، راکعی بناب، نورا، 1396، تبیین جامعه</w:t>
      </w:r>
      <w:r w:rsidRPr="00A55644">
        <w:rPr>
          <w:rFonts w:asciiTheme="majorBidi" w:hAnsiTheme="majorBidi" w:cs="B Nazanin"/>
          <w:rtl/>
        </w:rPr>
        <w:softHyphen/>
      </w:r>
      <w:r w:rsidRPr="00A55644">
        <w:rPr>
          <w:rFonts w:asciiTheme="majorBidi" w:hAnsiTheme="majorBidi" w:cs="B Nazanin" w:hint="cs"/>
          <w:rtl/>
        </w:rPr>
        <w:t>شناختی پایداری اجتماعی در محلات تبریز، 63-82، نشریه پژوهش و برنامه</w:t>
      </w:r>
      <w:r w:rsidRPr="00A55644">
        <w:rPr>
          <w:rFonts w:asciiTheme="majorBidi" w:hAnsiTheme="majorBidi" w:cs="B Nazanin"/>
          <w:rtl/>
        </w:rPr>
        <w:softHyphen/>
      </w:r>
      <w:r w:rsidRPr="00A55644">
        <w:rPr>
          <w:rFonts w:asciiTheme="majorBidi" w:hAnsiTheme="majorBidi" w:cs="B Nazanin" w:hint="cs"/>
          <w:rtl/>
        </w:rPr>
        <w:t>ریزی شهری، شماره 31، سال هشتم.</w:t>
      </w:r>
    </w:p>
    <w:p w:rsidR="00A55644" w:rsidRPr="00A55644" w:rsidRDefault="00A55644" w:rsidP="00A55644">
      <w:pPr>
        <w:pStyle w:val="ListParagraph"/>
        <w:numPr>
          <w:ilvl w:val="0"/>
          <w:numId w:val="4"/>
        </w:numPr>
        <w:tabs>
          <w:tab w:val="left" w:pos="7815"/>
        </w:tabs>
        <w:bidi/>
        <w:rPr>
          <w:rFonts w:asciiTheme="majorBidi" w:hAnsiTheme="majorBidi" w:cs="B Nazanin"/>
          <w:rtl/>
        </w:rPr>
      </w:pPr>
      <w:r w:rsidRPr="00A55644">
        <w:rPr>
          <w:rFonts w:asciiTheme="majorBidi" w:hAnsiTheme="majorBidi" w:cs="B Nazanin" w:hint="cs"/>
          <w:rtl/>
        </w:rPr>
        <w:t>چرمچیان لنگرودی، مهدی، علی بیگی، امیرحسین، 1392، بررسی عوامل مؤثر بر توانمندسازی روان</w:t>
      </w:r>
      <w:r w:rsidRPr="00A55644">
        <w:rPr>
          <w:rFonts w:asciiTheme="majorBidi" w:hAnsiTheme="majorBidi" w:cs="B Nazanin"/>
          <w:rtl/>
        </w:rPr>
        <w:softHyphen/>
      </w:r>
      <w:r w:rsidRPr="00A55644">
        <w:rPr>
          <w:rFonts w:asciiTheme="majorBidi" w:hAnsiTheme="majorBidi" w:cs="B Nazanin" w:hint="cs"/>
          <w:rtl/>
        </w:rPr>
        <w:t>شناختی زنان روستایی، 165-192، فصلنامه علمی-پژوهشی زن و جامعه، شماره 1، سال چهارم.</w:t>
      </w:r>
    </w:p>
    <w:p w:rsidR="00A55644" w:rsidRPr="00A55644" w:rsidRDefault="00A55644" w:rsidP="00A55644">
      <w:pPr>
        <w:pStyle w:val="ListParagraph"/>
        <w:numPr>
          <w:ilvl w:val="0"/>
          <w:numId w:val="4"/>
        </w:numPr>
        <w:tabs>
          <w:tab w:val="left" w:pos="7815"/>
        </w:tabs>
        <w:bidi/>
        <w:rPr>
          <w:rFonts w:asciiTheme="majorBidi" w:hAnsiTheme="majorBidi" w:cs="B Nazanin"/>
          <w:rtl/>
        </w:rPr>
      </w:pPr>
      <w:r w:rsidRPr="00A55644">
        <w:rPr>
          <w:rFonts w:asciiTheme="majorBidi" w:hAnsiTheme="majorBidi" w:cs="B Nazanin" w:hint="cs"/>
          <w:rtl/>
        </w:rPr>
        <w:t>حاتمی، داوود، رحیمی، وحید، ملکی، سعید، نوری، ادریس، 1394، ارزیابی شاخص</w:t>
      </w:r>
      <w:r w:rsidRPr="00A55644">
        <w:rPr>
          <w:rFonts w:asciiTheme="majorBidi" w:hAnsiTheme="majorBidi" w:cs="B Nazanin"/>
          <w:rtl/>
        </w:rPr>
        <w:softHyphen/>
      </w:r>
      <w:r w:rsidRPr="00A55644">
        <w:rPr>
          <w:rFonts w:asciiTheme="majorBidi" w:hAnsiTheme="majorBidi" w:cs="B Nazanin" w:hint="cs"/>
          <w:rtl/>
        </w:rPr>
        <w:t>های اجتماعی فضاهای سبز شهری از دیدگاه شهروندان (نمونه موردی: ایرانشهر)، 19-42، جغرافیا و توسعه، شماره 40، سال سیزدهم.</w:t>
      </w:r>
    </w:p>
    <w:p w:rsidR="00A55644" w:rsidRPr="00A55644" w:rsidRDefault="00A55644" w:rsidP="00A55644">
      <w:pPr>
        <w:pStyle w:val="ListParagraph"/>
        <w:numPr>
          <w:ilvl w:val="0"/>
          <w:numId w:val="4"/>
        </w:numPr>
        <w:tabs>
          <w:tab w:val="left" w:pos="7815"/>
        </w:tabs>
        <w:bidi/>
        <w:rPr>
          <w:rFonts w:asciiTheme="majorBidi" w:hAnsiTheme="majorBidi" w:cs="B Nazanin"/>
          <w:rtl/>
        </w:rPr>
      </w:pPr>
      <w:r w:rsidRPr="00A55644">
        <w:rPr>
          <w:rFonts w:asciiTheme="majorBidi" w:hAnsiTheme="majorBidi" w:cs="B Nazanin" w:hint="cs"/>
          <w:rtl/>
        </w:rPr>
        <w:t>حاضری، صفیه، 1391، بررسی و ارزیابی کارکرد و موفقیت پارک</w:t>
      </w:r>
      <w:r w:rsidRPr="00A55644">
        <w:rPr>
          <w:rFonts w:asciiTheme="majorBidi" w:hAnsiTheme="majorBidi" w:cs="B Nazanin"/>
          <w:rtl/>
        </w:rPr>
        <w:softHyphen/>
      </w:r>
      <w:r w:rsidRPr="00A55644">
        <w:rPr>
          <w:rFonts w:asciiTheme="majorBidi" w:hAnsiTheme="majorBidi" w:cs="B Nazanin" w:hint="cs"/>
          <w:rtl/>
        </w:rPr>
        <w:t>های بانوان (مورد نمونه: شهر تبریز)، 19 اردیبهشت، چهارمین همایش علمی سراسری دانشجویی جغرافیا.</w:t>
      </w:r>
    </w:p>
    <w:p w:rsidR="00A55644" w:rsidRPr="00A55644" w:rsidRDefault="00A55644" w:rsidP="00A55644">
      <w:pPr>
        <w:pStyle w:val="ListParagraph"/>
        <w:numPr>
          <w:ilvl w:val="0"/>
          <w:numId w:val="4"/>
        </w:numPr>
        <w:tabs>
          <w:tab w:val="left" w:pos="7815"/>
        </w:tabs>
        <w:bidi/>
        <w:rPr>
          <w:rFonts w:asciiTheme="majorBidi" w:hAnsiTheme="majorBidi" w:cs="B Nazanin"/>
          <w:rtl/>
        </w:rPr>
      </w:pPr>
      <w:r w:rsidRPr="00A55644">
        <w:rPr>
          <w:rFonts w:asciiTheme="majorBidi" w:hAnsiTheme="majorBidi" w:cs="B Nazanin" w:hint="cs"/>
          <w:rtl/>
        </w:rPr>
        <w:t>حامی، احمد، فهام، الهام، 1396، توسعه کالبدی پارک</w:t>
      </w:r>
      <w:r w:rsidRPr="00A55644">
        <w:rPr>
          <w:rFonts w:asciiTheme="majorBidi" w:hAnsiTheme="majorBidi" w:cs="B Nazanin"/>
          <w:rtl/>
        </w:rPr>
        <w:softHyphen/>
      </w:r>
      <w:r w:rsidRPr="00A55644">
        <w:rPr>
          <w:rFonts w:asciiTheme="majorBidi" w:hAnsiTheme="majorBidi" w:cs="B Nazanin" w:hint="cs"/>
          <w:rtl/>
        </w:rPr>
        <w:t>های بانوان بر اساس اولویت سنجی انگیزشی (پارک بانوان شهر سهند)، 56-65، نشریه علمی-پژوهشی برنامه</w:t>
      </w:r>
      <w:r w:rsidRPr="00A55644">
        <w:rPr>
          <w:rFonts w:asciiTheme="majorBidi" w:hAnsiTheme="majorBidi" w:cs="B Nazanin"/>
          <w:rtl/>
        </w:rPr>
        <w:softHyphen/>
      </w:r>
      <w:r w:rsidRPr="00A55644">
        <w:rPr>
          <w:rFonts w:asciiTheme="majorBidi" w:hAnsiTheme="majorBidi" w:cs="B Nazanin" w:hint="cs"/>
          <w:rtl/>
        </w:rPr>
        <w:t>ریزی توسعه کالبدی، شماره 4، سال دوم.</w:t>
      </w:r>
    </w:p>
    <w:p w:rsidR="00A55644" w:rsidRPr="00A55644" w:rsidRDefault="00A55644" w:rsidP="00A55644">
      <w:pPr>
        <w:pStyle w:val="ListParagraph"/>
        <w:numPr>
          <w:ilvl w:val="0"/>
          <w:numId w:val="4"/>
        </w:numPr>
        <w:tabs>
          <w:tab w:val="left" w:pos="7815"/>
        </w:tabs>
        <w:bidi/>
        <w:rPr>
          <w:rFonts w:asciiTheme="majorBidi" w:hAnsiTheme="majorBidi" w:cs="B Nazanin"/>
          <w:rtl/>
        </w:rPr>
      </w:pPr>
      <w:r w:rsidRPr="00A55644">
        <w:rPr>
          <w:rFonts w:asciiTheme="majorBidi" w:hAnsiTheme="majorBidi" w:cs="B Nazanin" w:hint="cs"/>
          <w:rtl/>
        </w:rPr>
        <w:t>حسینی، نسرین، رهنورد، فرج</w:t>
      </w:r>
      <w:r w:rsidRPr="00A55644">
        <w:rPr>
          <w:rFonts w:asciiTheme="majorBidi" w:hAnsiTheme="majorBidi" w:cs="B Nazanin"/>
          <w:rtl/>
        </w:rPr>
        <w:softHyphen/>
      </w:r>
      <w:r w:rsidRPr="00A55644">
        <w:rPr>
          <w:rFonts w:asciiTheme="majorBidi" w:hAnsiTheme="majorBidi" w:cs="B Nazanin" w:hint="cs"/>
          <w:rtl/>
        </w:rPr>
        <w:t>الله، 1387، عوامل مؤثر بر توانمندسازی زنان، 105-118، پژوهش زنان، شماره 1، دوره6.</w:t>
      </w:r>
    </w:p>
    <w:p w:rsidR="00A55644" w:rsidRPr="00A55644" w:rsidRDefault="00A55644" w:rsidP="00A55644">
      <w:pPr>
        <w:pStyle w:val="ListParagraph"/>
        <w:numPr>
          <w:ilvl w:val="0"/>
          <w:numId w:val="4"/>
        </w:numPr>
        <w:tabs>
          <w:tab w:val="left" w:pos="7815"/>
        </w:tabs>
        <w:bidi/>
        <w:rPr>
          <w:rFonts w:asciiTheme="majorBidi" w:hAnsiTheme="majorBidi" w:cs="B Nazanin"/>
          <w:rtl/>
        </w:rPr>
      </w:pPr>
      <w:r w:rsidRPr="00A55644">
        <w:rPr>
          <w:rFonts w:asciiTheme="majorBidi" w:hAnsiTheme="majorBidi" w:cs="B Nazanin" w:hint="cs"/>
          <w:rtl/>
        </w:rPr>
        <w:t>خوشکام، الهام، 1392، ضرورت ایجاد پارک</w:t>
      </w:r>
      <w:r w:rsidRPr="00A55644">
        <w:rPr>
          <w:rFonts w:asciiTheme="majorBidi" w:hAnsiTheme="majorBidi" w:cs="B Nazanin"/>
          <w:rtl/>
        </w:rPr>
        <w:softHyphen/>
      </w:r>
      <w:r w:rsidRPr="00A55644">
        <w:rPr>
          <w:rFonts w:asciiTheme="majorBidi" w:hAnsiTheme="majorBidi" w:cs="B Nazanin" w:hint="cs"/>
          <w:rtl/>
        </w:rPr>
        <w:t>های موضوعی در فضاهای شهری برای نوجوانان (نمونه موردی: پارک خلاق برای نوجوانان)، 28 شهریور، اولین همایش ملی معماری، مرمت، شهرسازی و محیط زیست پایدار.</w:t>
      </w:r>
    </w:p>
    <w:p w:rsidR="00A55644" w:rsidRPr="00A55644" w:rsidRDefault="00A55644" w:rsidP="00A55644">
      <w:pPr>
        <w:pStyle w:val="ListParagraph"/>
        <w:numPr>
          <w:ilvl w:val="0"/>
          <w:numId w:val="4"/>
        </w:numPr>
        <w:tabs>
          <w:tab w:val="left" w:pos="7815"/>
        </w:tabs>
        <w:bidi/>
        <w:rPr>
          <w:rFonts w:asciiTheme="majorBidi" w:hAnsiTheme="majorBidi" w:cs="B Nazanin"/>
          <w:rtl/>
        </w:rPr>
      </w:pPr>
      <w:r w:rsidRPr="00A55644">
        <w:rPr>
          <w:rFonts w:asciiTheme="majorBidi" w:hAnsiTheme="majorBidi" w:cs="B Nazanin" w:hint="cs"/>
          <w:rtl/>
        </w:rPr>
        <w:t>رفیعیان، مجتبی، میرغلامی، مرتضی، هاشمی تیله</w:t>
      </w:r>
      <w:r w:rsidRPr="00A55644">
        <w:rPr>
          <w:rFonts w:asciiTheme="majorBidi" w:hAnsiTheme="majorBidi" w:cs="B Nazanin"/>
          <w:rtl/>
        </w:rPr>
        <w:softHyphen/>
      </w:r>
      <w:r w:rsidRPr="00A55644">
        <w:rPr>
          <w:rFonts w:asciiTheme="majorBidi" w:hAnsiTheme="majorBidi" w:cs="B Nazanin" w:hint="cs"/>
          <w:rtl/>
        </w:rPr>
        <w:t>نویی، ملیحه، 1393، سنجش رضایتمندی زنان از پارک</w:t>
      </w:r>
      <w:r w:rsidRPr="00A55644">
        <w:rPr>
          <w:rFonts w:asciiTheme="majorBidi" w:hAnsiTheme="majorBidi" w:cs="B Nazanin"/>
          <w:rtl/>
        </w:rPr>
        <w:softHyphen/>
      </w:r>
      <w:r w:rsidRPr="00A55644">
        <w:rPr>
          <w:rFonts w:asciiTheme="majorBidi" w:hAnsiTheme="majorBidi" w:cs="B Nazanin" w:hint="cs"/>
          <w:rtl/>
        </w:rPr>
        <w:t>های بانوان (مطالعه موردی: پارک</w:t>
      </w:r>
      <w:r w:rsidRPr="00A55644">
        <w:rPr>
          <w:rFonts w:asciiTheme="majorBidi" w:hAnsiTheme="majorBidi" w:cs="B Nazanin"/>
          <w:rtl/>
        </w:rPr>
        <w:softHyphen/>
      </w:r>
      <w:r w:rsidRPr="00A55644">
        <w:rPr>
          <w:rFonts w:asciiTheme="majorBidi" w:hAnsiTheme="majorBidi" w:cs="B Nazanin" w:hint="cs"/>
          <w:rtl/>
        </w:rPr>
        <w:t>های بانوان تبریز)، 49-62، هویت شهر، شماره 19، سال هشتم.</w:t>
      </w:r>
    </w:p>
    <w:p w:rsidR="00A55644" w:rsidRPr="00A55644" w:rsidRDefault="00A55644" w:rsidP="00A55644">
      <w:pPr>
        <w:pStyle w:val="ListParagraph"/>
        <w:numPr>
          <w:ilvl w:val="0"/>
          <w:numId w:val="4"/>
        </w:numPr>
        <w:tabs>
          <w:tab w:val="left" w:pos="7815"/>
        </w:tabs>
        <w:bidi/>
        <w:rPr>
          <w:rFonts w:asciiTheme="majorBidi" w:hAnsiTheme="majorBidi" w:cs="B Nazanin"/>
          <w:rtl/>
        </w:rPr>
      </w:pPr>
      <w:r w:rsidRPr="00A55644">
        <w:rPr>
          <w:rFonts w:asciiTheme="majorBidi" w:hAnsiTheme="majorBidi" w:cs="B Nazanin" w:hint="cs"/>
          <w:rtl/>
        </w:rPr>
        <w:t>روانخواه، فاطمه، موسوی، مرضیه، 1395، واکاوی رابطه</w:t>
      </w:r>
      <w:r w:rsidRPr="00A55644">
        <w:rPr>
          <w:rFonts w:asciiTheme="majorBidi" w:hAnsiTheme="majorBidi" w:cs="B Nazanin"/>
          <w:rtl/>
        </w:rPr>
        <w:softHyphen/>
      </w:r>
      <w:r w:rsidRPr="00A55644">
        <w:rPr>
          <w:rFonts w:asciiTheme="majorBidi" w:hAnsiTheme="majorBidi" w:cs="B Nazanin" w:hint="cs"/>
          <w:rtl/>
        </w:rPr>
        <w:t>ی انواع نظام</w:t>
      </w:r>
      <w:r w:rsidRPr="00A55644">
        <w:rPr>
          <w:rFonts w:asciiTheme="majorBidi" w:hAnsiTheme="majorBidi" w:cs="B Nazanin"/>
          <w:rtl/>
        </w:rPr>
        <w:softHyphen/>
      </w:r>
      <w:r w:rsidRPr="00A55644">
        <w:rPr>
          <w:rFonts w:asciiTheme="majorBidi" w:hAnsiTheme="majorBidi" w:cs="B Nazanin" w:hint="cs"/>
          <w:rtl/>
        </w:rPr>
        <w:t>های رفاهی با توانمندسازی اقتصادی زنان، 73-101، مطالعات اجتماعی-روانشناختی زنان، شماره 1، سال 14.</w:t>
      </w:r>
    </w:p>
    <w:p w:rsidR="00A55644" w:rsidRPr="00A55644" w:rsidRDefault="00A55644" w:rsidP="00A55644">
      <w:pPr>
        <w:pStyle w:val="ListParagraph"/>
        <w:numPr>
          <w:ilvl w:val="0"/>
          <w:numId w:val="4"/>
        </w:numPr>
        <w:tabs>
          <w:tab w:val="left" w:pos="7815"/>
        </w:tabs>
        <w:bidi/>
        <w:rPr>
          <w:rFonts w:asciiTheme="majorBidi" w:hAnsiTheme="majorBidi" w:cs="B Nazanin"/>
          <w:rtl/>
        </w:rPr>
      </w:pPr>
      <w:r w:rsidRPr="00A55644">
        <w:rPr>
          <w:rFonts w:asciiTheme="majorBidi" w:hAnsiTheme="majorBidi" w:cs="B Nazanin" w:hint="cs"/>
          <w:rtl/>
        </w:rPr>
        <w:t>زاهدی، شمس</w:t>
      </w:r>
      <w:r w:rsidRPr="00A55644">
        <w:rPr>
          <w:rFonts w:asciiTheme="majorBidi" w:hAnsiTheme="majorBidi" w:cs="B Nazanin"/>
          <w:rtl/>
        </w:rPr>
        <w:softHyphen/>
      </w:r>
      <w:r w:rsidRPr="00A55644">
        <w:rPr>
          <w:rFonts w:asciiTheme="majorBidi" w:hAnsiTheme="majorBidi" w:cs="B Nazanin" w:hint="cs"/>
          <w:rtl/>
        </w:rPr>
        <w:t>السادات، نجفی، غلامعلی، 1385، بسط مفهومی توسعه پایدار، 43-76، فصلنامه مدرس علوم انسانی، شماره 4، دوره 10.</w:t>
      </w:r>
    </w:p>
    <w:p w:rsidR="00A55644" w:rsidRPr="00A55644" w:rsidRDefault="00A55644" w:rsidP="00A55644">
      <w:pPr>
        <w:pStyle w:val="ListParagraph"/>
        <w:numPr>
          <w:ilvl w:val="0"/>
          <w:numId w:val="4"/>
        </w:numPr>
        <w:tabs>
          <w:tab w:val="left" w:pos="7815"/>
        </w:tabs>
        <w:bidi/>
        <w:rPr>
          <w:rFonts w:asciiTheme="majorBidi" w:hAnsiTheme="majorBidi" w:cs="B Nazanin"/>
          <w:rtl/>
        </w:rPr>
      </w:pPr>
      <w:r w:rsidRPr="00A55644">
        <w:rPr>
          <w:rFonts w:asciiTheme="majorBidi" w:hAnsiTheme="majorBidi" w:cs="B Nazanin" w:hint="cs"/>
          <w:rtl/>
        </w:rPr>
        <w:t>سعید نیا، احمد، 1383، کتاب سبز شهرداری</w:t>
      </w:r>
      <w:r w:rsidRPr="00A55644">
        <w:rPr>
          <w:rFonts w:asciiTheme="majorBidi" w:hAnsiTheme="majorBidi" w:cs="B Nazanin"/>
          <w:rtl/>
        </w:rPr>
        <w:softHyphen/>
      </w:r>
      <w:r w:rsidRPr="00A55644">
        <w:rPr>
          <w:rFonts w:asciiTheme="majorBidi" w:hAnsiTheme="majorBidi" w:cs="B Nazanin" w:hint="cs"/>
          <w:rtl/>
        </w:rPr>
        <w:t>ها، جلد نهم، انتشارات سازمان شهرداری</w:t>
      </w:r>
      <w:r w:rsidRPr="00A55644">
        <w:rPr>
          <w:rFonts w:asciiTheme="majorBidi" w:hAnsiTheme="majorBidi" w:cs="B Nazanin"/>
          <w:rtl/>
        </w:rPr>
        <w:softHyphen/>
      </w:r>
      <w:r w:rsidRPr="00A55644">
        <w:rPr>
          <w:rFonts w:asciiTheme="majorBidi" w:hAnsiTheme="majorBidi" w:cs="B Nazanin" w:hint="cs"/>
          <w:rtl/>
        </w:rPr>
        <w:t>ها و دهیاری</w:t>
      </w:r>
      <w:r w:rsidRPr="00A55644">
        <w:rPr>
          <w:rFonts w:asciiTheme="majorBidi" w:hAnsiTheme="majorBidi" w:cs="B Nazanin"/>
          <w:rtl/>
        </w:rPr>
        <w:softHyphen/>
      </w:r>
      <w:r w:rsidRPr="00A55644">
        <w:rPr>
          <w:rFonts w:asciiTheme="majorBidi" w:hAnsiTheme="majorBidi" w:cs="B Nazanin" w:hint="cs"/>
          <w:rtl/>
        </w:rPr>
        <w:t>های کشور، تهران.</w:t>
      </w:r>
    </w:p>
    <w:p w:rsidR="00A55644" w:rsidRPr="000F1EA6" w:rsidRDefault="00A55644" w:rsidP="000F1EA6">
      <w:pPr>
        <w:pStyle w:val="ListParagraph"/>
        <w:numPr>
          <w:ilvl w:val="0"/>
          <w:numId w:val="4"/>
        </w:numPr>
        <w:tabs>
          <w:tab w:val="left" w:pos="7815"/>
        </w:tabs>
        <w:bidi/>
        <w:rPr>
          <w:rFonts w:asciiTheme="majorBidi" w:hAnsiTheme="majorBidi" w:cs="B Nazanin"/>
          <w:rtl/>
        </w:rPr>
      </w:pPr>
      <w:r w:rsidRPr="000F1EA6">
        <w:rPr>
          <w:rFonts w:asciiTheme="majorBidi" w:hAnsiTheme="majorBidi" w:cs="B Nazanin" w:hint="cs"/>
          <w:rtl/>
        </w:rPr>
        <w:t>سلماسی، سحر، کریمی</w:t>
      </w:r>
      <w:r w:rsidRPr="000F1EA6">
        <w:rPr>
          <w:rFonts w:asciiTheme="majorBidi" w:hAnsiTheme="majorBidi" w:cs="B Nazanin"/>
          <w:rtl/>
        </w:rPr>
        <w:softHyphen/>
      </w:r>
      <w:r w:rsidRPr="000F1EA6">
        <w:rPr>
          <w:rFonts w:asciiTheme="majorBidi" w:hAnsiTheme="majorBidi" w:cs="B Nazanin" w:hint="cs"/>
          <w:rtl/>
        </w:rPr>
        <w:t>فرد، لیلا، 1394، تبیین معیارهای طراحی فضاهای فرهنگی با رویکرد پایداری اجتماعی و پویایی فضایی؛ مورد پژوهی: فرهنگسرای شهر تهران، 235-262، مدیریت شهری، شماره 39.</w:t>
      </w:r>
    </w:p>
    <w:p w:rsidR="00A55644" w:rsidRPr="000F1EA6" w:rsidRDefault="00A55644" w:rsidP="000F1EA6">
      <w:pPr>
        <w:pStyle w:val="ListParagraph"/>
        <w:numPr>
          <w:ilvl w:val="0"/>
          <w:numId w:val="4"/>
        </w:numPr>
        <w:tabs>
          <w:tab w:val="left" w:pos="7815"/>
        </w:tabs>
        <w:bidi/>
        <w:rPr>
          <w:rFonts w:asciiTheme="majorBidi" w:hAnsiTheme="majorBidi" w:cs="B Nazanin"/>
          <w:rtl/>
        </w:rPr>
      </w:pPr>
      <w:r w:rsidRPr="000F1EA6">
        <w:rPr>
          <w:rFonts w:asciiTheme="majorBidi" w:hAnsiTheme="majorBidi" w:cs="B Nazanin" w:hint="cs"/>
          <w:rtl/>
        </w:rPr>
        <w:t>شفیع</w:t>
      </w:r>
      <w:r w:rsidRPr="000F1EA6">
        <w:rPr>
          <w:rFonts w:asciiTheme="majorBidi" w:hAnsiTheme="majorBidi" w:cs="B Nazanin"/>
          <w:rtl/>
        </w:rPr>
        <w:softHyphen/>
      </w:r>
      <w:r w:rsidRPr="000F1EA6">
        <w:rPr>
          <w:rFonts w:asciiTheme="majorBidi" w:hAnsiTheme="majorBidi" w:cs="B Nazanin" w:hint="cs"/>
          <w:rtl/>
        </w:rPr>
        <w:t>آبادی، عبدالله، فرحبخش، کیومرث، کریمی وکیل، علیرضا، یونسی، جلیل، 1397، تدوین برنامه آموزشی توانمندسازی روان</w:t>
      </w:r>
      <w:r w:rsidRPr="000F1EA6">
        <w:rPr>
          <w:rFonts w:asciiTheme="majorBidi" w:hAnsiTheme="majorBidi" w:cs="B Nazanin"/>
          <w:rtl/>
        </w:rPr>
        <w:softHyphen/>
      </w:r>
      <w:r w:rsidRPr="000F1EA6">
        <w:rPr>
          <w:rFonts w:asciiTheme="majorBidi" w:hAnsiTheme="majorBidi" w:cs="B Nazanin" w:hint="cs"/>
          <w:rtl/>
        </w:rPr>
        <w:t>شناختی زنان سرپرست خانوار بر مبنای نظریه روان</w:t>
      </w:r>
      <w:r w:rsidRPr="000F1EA6">
        <w:rPr>
          <w:rFonts w:asciiTheme="majorBidi" w:hAnsiTheme="majorBidi" w:cs="B Nazanin"/>
          <w:rtl/>
        </w:rPr>
        <w:softHyphen/>
      </w:r>
      <w:r w:rsidRPr="000F1EA6">
        <w:rPr>
          <w:rFonts w:asciiTheme="majorBidi" w:hAnsiTheme="majorBidi" w:cs="B Nazanin" w:hint="cs"/>
          <w:rtl/>
        </w:rPr>
        <w:t>شناختی فردی و ارزیابی اثربخشی آن، 135-167، پژوهش</w:t>
      </w:r>
      <w:r w:rsidRPr="000F1EA6">
        <w:rPr>
          <w:rFonts w:asciiTheme="majorBidi" w:hAnsiTheme="majorBidi" w:cs="B Nazanin"/>
          <w:rtl/>
        </w:rPr>
        <w:softHyphen/>
      </w:r>
      <w:r w:rsidRPr="000F1EA6">
        <w:rPr>
          <w:rFonts w:asciiTheme="majorBidi" w:hAnsiTheme="majorBidi" w:cs="B Nazanin" w:hint="cs"/>
          <w:rtl/>
        </w:rPr>
        <w:t>نامه زنان، پژوهشگاه علوم انسانی و مطالعات فرهنگی، شماره 1، سال نهم.</w:t>
      </w:r>
    </w:p>
    <w:p w:rsidR="00A55644" w:rsidRPr="000F1EA6" w:rsidRDefault="00A55644" w:rsidP="000F1EA6">
      <w:pPr>
        <w:pStyle w:val="ListParagraph"/>
        <w:numPr>
          <w:ilvl w:val="0"/>
          <w:numId w:val="4"/>
        </w:numPr>
        <w:tabs>
          <w:tab w:val="left" w:pos="7815"/>
        </w:tabs>
        <w:bidi/>
        <w:rPr>
          <w:rFonts w:asciiTheme="majorBidi" w:hAnsiTheme="majorBidi" w:cs="B Nazanin"/>
          <w:rtl/>
        </w:rPr>
      </w:pPr>
      <w:r w:rsidRPr="000F1EA6">
        <w:rPr>
          <w:rFonts w:asciiTheme="majorBidi" w:hAnsiTheme="majorBidi" w:cs="B Nazanin" w:hint="cs"/>
          <w:rtl/>
        </w:rPr>
        <w:t>صالحی</w:t>
      </w:r>
      <w:r w:rsidRPr="000F1EA6">
        <w:rPr>
          <w:rFonts w:asciiTheme="majorBidi" w:hAnsiTheme="majorBidi" w:cs="B Nazanin"/>
          <w:rtl/>
        </w:rPr>
        <w:softHyphen/>
      </w:r>
      <w:r w:rsidRPr="000F1EA6">
        <w:rPr>
          <w:rFonts w:asciiTheme="majorBidi" w:hAnsiTheme="majorBidi" w:cs="B Nazanin" w:hint="cs"/>
          <w:rtl/>
        </w:rPr>
        <w:t>فرد، محمد، علی</w:t>
      </w:r>
      <w:r w:rsidRPr="000F1EA6">
        <w:rPr>
          <w:rFonts w:asciiTheme="majorBidi" w:hAnsiTheme="majorBidi" w:cs="B Nazanin"/>
          <w:rtl/>
        </w:rPr>
        <w:softHyphen/>
      </w:r>
      <w:r w:rsidRPr="000F1EA6">
        <w:rPr>
          <w:rFonts w:asciiTheme="majorBidi" w:hAnsiTheme="majorBidi" w:cs="B Nazanin" w:hint="cs"/>
          <w:rtl/>
        </w:rPr>
        <w:t>زاده، سید دانا، 1387، تحلیلی بر ابعاد اجتماعی و روان</w:t>
      </w:r>
      <w:r w:rsidRPr="000F1EA6">
        <w:rPr>
          <w:rFonts w:asciiTheme="majorBidi" w:hAnsiTheme="majorBidi" w:cs="B Nazanin"/>
          <w:rtl/>
        </w:rPr>
        <w:softHyphen/>
      </w:r>
      <w:r w:rsidRPr="000F1EA6">
        <w:rPr>
          <w:rFonts w:asciiTheme="majorBidi" w:hAnsiTheme="majorBidi" w:cs="B Nazanin" w:hint="cs"/>
          <w:rtl/>
        </w:rPr>
        <w:t>شناختی فضاهای سبز در شهرها (با رویکرد مدیریت شهری)، 19-33، فصلنامه مدیریت شهری، شماره 21.</w:t>
      </w:r>
    </w:p>
    <w:p w:rsidR="00A55644" w:rsidRPr="000F1EA6" w:rsidRDefault="00A55644" w:rsidP="000F1EA6">
      <w:pPr>
        <w:pStyle w:val="ListParagraph"/>
        <w:numPr>
          <w:ilvl w:val="0"/>
          <w:numId w:val="4"/>
        </w:numPr>
        <w:tabs>
          <w:tab w:val="left" w:pos="7815"/>
        </w:tabs>
        <w:bidi/>
        <w:rPr>
          <w:rFonts w:asciiTheme="majorBidi" w:hAnsiTheme="majorBidi" w:cs="B Nazanin"/>
          <w:rtl/>
        </w:rPr>
      </w:pPr>
      <w:r w:rsidRPr="000F1EA6">
        <w:rPr>
          <w:rFonts w:asciiTheme="majorBidi" w:hAnsiTheme="majorBidi" w:cs="B Nazanin" w:hint="cs"/>
          <w:rtl/>
        </w:rPr>
        <w:lastRenderedPageBreak/>
        <w:t>علی</w:t>
      </w:r>
      <w:r w:rsidRPr="000F1EA6">
        <w:rPr>
          <w:rFonts w:asciiTheme="majorBidi" w:hAnsiTheme="majorBidi" w:cs="B Nazanin"/>
          <w:rtl/>
        </w:rPr>
        <w:softHyphen/>
      </w:r>
      <w:r w:rsidRPr="000F1EA6">
        <w:rPr>
          <w:rFonts w:asciiTheme="majorBidi" w:hAnsiTheme="majorBidi" w:cs="B Nazanin" w:hint="cs"/>
          <w:rtl/>
        </w:rPr>
        <w:t>پور، رضا، بررسی تأثیر پارک</w:t>
      </w:r>
      <w:r w:rsidRPr="000F1EA6">
        <w:rPr>
          <w:rFonts w:asciiTheme="majorBidi" w:hAnsiTheme="majorBidi" w:cs="B Nazanin"/>
          <w:rtl/>
        </w:rPr>
        <w:softHyphen/>
      </w:r>
      <w:r w:rsidRPr="000F1EA6">
        <w:rPr>
          <w:rFonts w:asciiTheme="majorBidi" w:hAnsiTheme="majorBidi" w:cs="B Nazanin" w:hint="cs"/>
          <w:rtl/>
        </w:rPr>
        <w:t>های موضوعی بانوان در افزایش تعاملات اجتماعی زنان در جامعه (نمونه موردی: پارک بانوان باغ جهان کرج)، اولین کنفرانس سالانه پژوهش</w:t>
      </w:r>
      <w:r w:rsidRPr="000F1EA6">
        <w:rPr>
          <w:rFonts w:asciiTheme="majorBidi" w:hAnsiTheme="majorBidi" w:cs="B Nazanin"/>
          <w:rtl/>
        </w:rPr>
        <w:softHyphen/>
      </w:r>
      <w:r w:rsidRPr="000F1EA6">
        <w:rPr>
          <w:rFonts w:asciiTheme="majorBidi" w:hAnsiTheme="majorBidi" w:cs="B Nazanin" w:hint="cs"/>
          <w:rtl/>
        </w:rPr>
        <w:t>های معماری، شهرسازی و مدیریت شهری.</w:t>
      </w:r>
    </w:p>
    <w:p w:rsidR="00A55644" w:rsidRPr="000F1EA6" w:rsidRDefault="00A55644" w:rsidP="000F1EA6">
      <w:pPr>
        <w:pStyle w:val="ListParagraph"/>
        <w:numPr>
          <w:ilvl w:val="0"/>
          <w:numId w:val="4"/>
        </w:numPr>
        <w:tabs>
          <w:tab w:val="left" w:pos="7815"/>
        </w:tabs>
        <w:bidi/>
        <w:rPr>
          <w:rFonts w:asciiTheme="majorBidi" w:hAnsiTheme="majorBidi" w:cs="B Nazanin"/>
          <w:rtl/>
        </w:rPr>
      </w:pPr>
      <w:r w:rsidRPr="000F1EA6">
        <w:rPr>
          <w:rFonts w:asciiTheme="majorBidi" w:hAnsiTheme="majorBidi" w:cs="B Nazanin" w:hint="cs"/>
          <w:rtl/>
        </w:rPr>
        <w:t>فرخی راستایی، زهرا، کتابی، محمود، یزدخواستی، بهجت، 1382، توانمندسازی زنان برای مشارکت در توسعه، 5-30، پژوهش زنان، شماره 7، دوره 1، سال سوم.</w:t>
      </w:r>
    </w:p>
    <w:p w:rsidR="00A55644" w:rsidRPr="000F1EA6" w:rsidRDefault="00A55644" w:rsidP="000F1EA6">
      <w:pPr>
        <w:pStyle w:val="ListParagraph"/>
        <w:numPr>
          <w:ilvl w:val="0"/>
          <w:numId w:val="4"/>
        </w:numPr>
        <w:tabs>
          <w:tab w:val="left" w:pos="7815"/>
        </w:tabs>
        <w:bidi/>
        <w:rPr>
          <w:rFonts w:asciiTheme="majorBidi" w:hAnsiTheme="majorBidi" w:cs="B Nazanin"/>
          <w:rtl/>
        </w:rPr>
      </w:pPr>
      <w:r w:rsidRPr="000F1EA6">
        <w:rPr>
          <w:rFonts w:asciiTheme="majorBidi" w:hAnsiTheme="majorBidi" w:cs="B Nazanin" w:hint="cs"/>
          <w:rtl/>
        </w:rPr>
        <w:t>قاسمی، وحید، نسترن، مهین، هادیزاده زرگر، صادق، 1392، ارزیابی پایداری اجتماعی با استفاده از فرآیند تحلیل شبکه (</w:t>
      </w:r>
      <w:r w:rsidRPr="000F1EA6">
        <w:rPr>
          <w:rFonts w:asciiTheme="majorBidi" w:hAnsiTheme="majorBidi" w:cs="B Nazanin"/>
        </w:rPr>
        <w:t>ANP</w:t>
      </w:r>
      <w:r w:rsidRPr="000F1EA6">
        <w:rPr>
          <w:rFonts w:asciiTheme="majorBidi" w:hAnsiTheme="majorBidi" w:cs="B Nazanin" w:hint="cs"/>
          <w:rtl/>
        </w:rPr>
        <w:t>)، 155-173، جامعه</w:t>
      </w:r>
      <w:r w:rsidRPr="000F1EA6">
        <w:rPr>
          <w:rFonts w:asciiTheme="majorBidi" w:hAnsiTheme="majorBidi" w:cs="B Nazanin"/>
          <w:rtl/>
        </w:rPr>
        <w:softHyphen/>
      </w:r>
      <w:r w:rsidRPr="000F1EA6">
        <w:rPr>
          <w:rFonts w:asciiTheme="majorBidi" w:hAnsiTheme="majorBidi" w:cs="B Nazanin" w:hint="cs"/>
          <w:rtl/>
        </w:rPr>
        <w:t>شناسی کاربردی، شماره 3، سال 24.</w:t>
      </w:r>
    </w:p>
    <w:p w:rsidR="00A55644" w:rsidRPr="000F1EA6" w:rsidRDefault="00A55644" w:rsidP="000F1EA6">
      <w:pPr>
        <w:pStyle w:val="ListParagraph"/>
        <w:numPr>
          <w:ilvl w:val="0"/>
          <w:numId w:val="4"/>
        </w:numPr>
        <w:tabs>
          <w:tab w:val="left" w:pos="7815"/>
        </w:tabs>
        <w:bidi/>
        <w:rPr>
          <w:rFonts w:asciiTheme="majorBidi" w:hAnsiTheme="majorBidi" w:cs="B Nazanin"/>
          <w:rtl/>
        </w:rPr>
      </w:pPr>
      <w:r w:rsidRPr="000F1EA6">
        <w:rPr>
          <w:rFonts w:asciiTheme="majorBidi" w:hAnsiTheme="majorBidi" w:cs="B Nazanin" w:hint="cs"/>
          <w:rtl/>
        </w:rPr>
        <w:t>قلفی، محمد وحید، 1381، توسعه انسانی در توانمندسازی زنان در ایران، 24-29، جهاد، شماره 251-250، سال 22.</w:t>
      </w:r>
    </w:p>
    <w:p w:rsidR="00A55644" w:rsidRPr="000F1EA6" w:rsidRDefault="00A55644" w:rsidP="000F1EA6">
      <w:pPr>
        <w:pStyle w:val="ListParagraph"/>
        <w:numPr>
          <w:ilvl w:val="0"/>
          <w:numId w:val="4"/>
        </w:numPr>
        <w:tabs>
          <w:tab w:val="left" w:pos="7815"/>
        </w:tabs>
        <w:bidi/>
        <w:rPr>
          <w:rFonts w:asciiTheme="majorBidi" w:hAnsiTheme="majorBidi" w:cs="B Nazanin"/>
          <w:rtl/>
        </w:rPr>
      </w:pPr>
      <w:r w:rsidRPr="000F1EA6">
        <w:rPr>
          <w:rFonts w:asciiTheme="majorBidi" w:hAnsiTheme="majorBidi" w:cs="B Nazanin" w:hint="cs"/>
          <w:rtl/>
        </w:rPr>
        <w:t>کاظمی، موسی، 1386، نگاهی به راهکارهای توانمندسازی زنان سرپرست خانوار (با تأکید بر نقش تعاونی</w:t>
      </w:r>
      <w:r w:rsidRPr="000F1EA6">
        <w:rPr>
          <w:rFonts w:asciiTheme="majorBidi" w:hAnsiTheme="majorBidi" w:cs="B Nazanin"/>
          <w:rtl/>
        </w:rPr>
        <w:softHyphen/>
      </w:r>
      <w:r w:rsidRPr="000F1EA6">
        <w:rPr>
          <w:rFonts w:asciiTheme="majorBidi" w:hAnsiTheme="majorBidi" w:cs="B Nazanin" w:hint="cs"/>
          <w:rtl/>
        </w:rPr>
        <w:t>ها)، 59-68، تعاون، شماره 192-191.</w:t>
      </w:r>
    </w:p>
    <w:p w:rsidR="00A55644" w:rsidRPr="000F1EA6" w:rsidRDefault="00A55644" w:rsidP="000F1EA6">
      <w:pPr>
        <w:pStyle w:val="ListParagraph"/>
        <w:numPr>
          <w:ilvl w:val="0"/>
          <w:numId w:val="4"/>
        </w:numPr>
        <w:tabs>
          <w:tab w:val="left" w:pos="7815"/>
        </w:tabs>
        <w:bidi/>
        <w:rPr>
          <w:rFonts w:asciiTheme="majorBidi" w:hAnsiTheme="majorBidi" w:cs="B Nazanin"/>
          <w:rtl/>
        </w:rPr>
      </w:pPr>
      <w:r w:rsidRPr="000F1EA6">
        <w:rPr>
          <w:rFonts w:asciiTheme="majorBidi" w:hAnsiTheme="majorBidi" w:cs="B Nazanin" w:hint="cs"/>
          <w:rtl/>
        </w:rPr>
        <w:t>محمدی، محمد، 1380، توانمندسازی نیروی انسانی، 211-232، مطالعات مدیریت، شماره 31-32.</w:t>
      </w:r>
    </w:p>
    <w:p w:rsidR="00B26181" w:rsidRPr="00A55644" w:rsidRDefault="00B26181" w:rsidP="00A55644">
      <w:pPr>
        <w:spacing w:line="16" w:lineRule="atLeast"/>
        <w:ind w:left="284" w:firstLine="0"/>
        <w:jc w:val="lowKashida"/>
        <w:rPr>
          <w:rFonts w:cs="B Nazanin"/>
          <w:rtl/>
          <w:lang w:bidi="fa-IR"/>
        </w:rPr>
      </w:pPr>
    </w:p>
    <w:sectPr w:rsidR="00B26181" w:rsidRPr="00A55644" w:rsidSect="005D41AB">
      <w:footnotePr>
        <w:numRestart w:val="eachPage"/>
      </w:footnotePr>
      <w:type w:val="continuous"/>
      <w:pgSz w:w="11907" w:h="16840" w:code="9"/>
      <w:pgMar w:top="1985" w:right="1701" w:bottom="1134" w:left="1418" w:header="1134" w:footer="1418" w:gutter="0"/>
      <w:cols w:space="709"/>
      <w:titlePg/>
      <w:bidi/>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27E" w:rsidRDefault="0000027E" w:rsidP="0034061F">
      <w:r>
        <w:separator/>
      </w:r>
    </w:p>
  </w:endnote>
  <w:endnote w:type="continuationSeparator" w:id="0">
    <w:p w:rsidR="0000027E" w:rsidRDefault="0000027E" w:rsidP="0034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Times New Romans">
    <w:altName w:val="Times New Roman"/>
    <w:panose1 w:val="00000000000000000000"/>
    <w:charset w:val="00"/>
    <w:family w:val="roman"/>
    <w:notTrueType/>
    <w:pitch w:val="default"/>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8"/>
        <w:rtl/>
      </w:rPr>
      <w:id w:val="1058981391"/>
      <w:docPartObj>
        <w:docPartGallery w:val="Page Numbers (Bottom of Page)"/>
        <w:docPartUnique/>
      </w:docPartObj>
    </w:sdtPr>
    <w:sdtEndPr/>
    <w:sdtContent>
      <w:sdt>
        <w:sdtPr>
          <w:rPr>
            <w:sz w:val="16"/>
            <w:szCs w:val="18"/>
            <w:rtl/>
          </w:rPr>
          <w:id w:val="-1669238322"/>
          <w:docPartObj>
            <w:docPartGallery w:val="Page Numbers (Top of Page)"/>
            <w:docPartUnique/>
          </w:docPartObj>
        </w:sdtPr>
        <w:sdtEndPr/>
        <w:sdtContent>
          <w:p w:rsidR="005D41AB" w:rsidRPr="005D41AB" w:rsidRDefault="00EC0427">
            <w:pPr>
              <w:pStyle w:val="Footer"/>
              <w:jc w:val="center"/>
              <w:rPr>
                <w:sz w:val="16"/>
                <w:szCs w:val="18"/>
              </w:rPr>
            </w:pPr>
            <w:r w:rsidRPr="005D41AB">
              <w:rPr>
                <w:sz w:val="16"/>
                <w:szCs w:val="18"/>
              </w:rPr>
              <w:t xml:space="preserve">Page </w:t>
            </w:r>
            <w:r w:rsidRPr="005D41AB">
              <w:rPr>
                <w:b/>
                <w:bCs/>
                <w:sz w:val="16"/>
                <w:szCs w:val="16"/>
              </w:rPr>
              <w:fldChar w:fldCharType="begin"/>
            </w:r>
            <w:r w:rsidRPr="005D41AB">
              <w:rPr>
                <w:b/>
                <w:bCs/>
                <w:sz w:val="16"/>
                <w:szCs w:val="18"/>
              </w:rPr>
              <w:instrText xml:space="preserve"> PAGE </w:instrText>
            </w:r>
            <w:r w:rsidRPr="005D41AB">
              <w:rPr>
                <w:b/>
                <w:bCs/>
                <w:sz w:val="16"/>
                <w:szCs w:val="16"/>
              </w:rPr>
              <w:fldChar w:fldCharType="separate"/>
            </w:r>
            <w:r>
              <w:rPr>
                <w:b/>
                <w:bCs/>
                <w:noProof/>
                <w:sz w:val="16"/>
                <w:szCs w:val="18"/>
                <w:rtl/>
              </w:rPr>
              <w:t>154</w:t>
            </w:r>
            <w:r w:rsidRPr="005D41AB">
              <w:rPr>
                <w:b/>
                <w:bCs/>
                <w:sz w:val="16"/>
                <w:szCs w:val="16"/>
              </w:rPr>
              <w:fldChar w:fldCharType="end"/>
            </w:r>
            <w:r w:rsidRPr="005D41AB">
              <w:rPr>
                <w:sz w:val="16"/>
                <w:szCs w:val="18"/>
              </w:rPr>
              <w:t xml:space="preserve"> of </w:t>
            </w:r>
            <w:r w:rsidRPr="005D41AB">
              <w:rPr>
                <w:b/>
                <w:bCs/>
                <w:sz w:val="16"/>
                <w:szCs w:val="16"/>
              </w:rPr>
              <w:fldChar w:fldCharType="begin"/>
            </w:r>
            <w:r w:rsidRPr="005D41AB">
              <w:rPr>
                <w:b/>
                <w:bCs/>
                <w:sz w:val="16"/>
                <w:szCs w:val="18"/>
              </w:rPr>
              <w:instrText xml:space="preserve"> NUMPAGES  </w:instrText>
            </w:r>
            <w:r w:rsidRPr="005D41AB">
              <w:rPr>
                <w:b/>
                <w:bCs/>
                <w:sz w:val="16"/>
                <w:szCs w:val="16"/>
              </w:rPr>
              <w:fldChar w:fldCharType="separate"/>
            </w:r>
            <w:r w:rsidR="006E3B05">
              <w:rPr>
                <w:b/>
                <w:bCs/>
                <w:noProof/>
                <w:sz w:val="16"/>
                <w:szCs w:val="18"/>
                <w:rtl/>
              </w:rPr>
              <w:t>16</w:t>
            </w:r>
            <w:r w:rsidRPr="005D41AB">
              <w:rPr>
                <w:b/>
                <w:bCs/>
                <w:sz w:val="16"/>
                <w:szCs w:val="16"/>
              </w:rPr>
              <w:fldChar w:fldCharType="end"/>
            </w:r>
          </w:p>
        </w:sdtContent>
      </w:sdt>
    </w:sdtContent>
  </w:sdt>
  <w:p w:rsidR="005D41AB" w:rsidRDefault="0000027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8"/>
        <w:rtl/>
      </w:rPr>
      <w:id w:val="-2045429937"/>
      <w:docPartObj>
        <w:docPartGallery w:val="Page Numbers (Bottom of Page)"/>
        <w:docPartUnique/>
      </w:docPartObj>
    </w:sdtPr>
    <w:sdtEndPr/>
    <w:sdtContent>
      <w:sdt>
        <w:sdtPr>
          <w:rPr>
            <w:sz w:val="16"/>
            <w:szCs w:val="18"/>
            <w:rtl/>
          </w:rPr>
          <w:id w:val="-1849705840"/>
          <w:docPartObj>
            <w:docPartGallery w:val="Page Numbers (Top of Page)"/>
            <w:docPartUnique/>
          </w:docPartObj>
        </w:sdtPr>
        <w:sdtEndPr/>
        <w:sdtContent>
          <w:p w:rsidR="009030F7" w:rsidRPr="009030F7" w:rsidRDefault="009030F7">
            <w:pPr>
              <w:pStyle w:val="Footer"/>
              <w:jc w:val="center"/>
              <w:rPr>
                <w:sz w:val="16"/>
                <w:szCs w:val="18"/>
              </w:rPr>
            </w:pPr>
            <w:r w:rsidRPr="009030F7">
              <w:rPr>
                <w:sz w:val="16"/>
                <w:szCs w:val="18"/>
              </w:rPr>
              <w:t xml:space="preserve">Page </w:t>
            </w:r>
            <w:r w:rsidRPr="009030F7">
              <w:rPr>
                <w:b/>
                <w:bCs/>
                <w:sz w:val="16"/>
                <w:szCs w:val="16"/>
              </w:rPr>
              <w:fldChar w:fldCharType="begin"/>
            </w:r>
            <w:r w:rsidRPr="009030F7">
              <w:rPr>
                <w:b/>
                <w:bCs/>
                <w:sz w:val="16"/>
                <w:szCs w:val="18"/>
              </w:rPr>
              <w:instrText xml:space="preserve"> PAGE </w:instrText>
            </w:r>
            <w:r w:rsidRPr="009030F7">
              <w:rPr>
                <w:b/>
                <w:bCs/>
                <w:sz w:val="16"/>
                <w:szCs w:val="16"/>
              </w:rPr>
              <w:fldChar w:fldCharType="separate"/>
            </w:r>
            <w:r w:rsidR="006E3B05">
              <w:rPr>
                <w:b/>
                <w:bCs/>
                <w:noProof/>
                <w:sz w:val="16"/>
                <w:szCs w:val="18"/>
                <w:rtl/>
              </w:rPr>
              <w:t>15</w:t>
            </w:r>
            <w:r w:rsidRPr="009030F7">
              <w:rPr>
                <w:b/>
                <w:bCs/>
                <w:sz w:val="16"/>
                <w:szCs w:val="16"/>
              </w:rPr>
              <w:fldChar w:fldCharType="end"/>
            </w:r>
            <w:r w:rsidRPr="009030F7">
              <w:rPr>
                <w:sz w:val="16"/>
                <w:szCs w:val="18"/>
              </w:rPr>
              <w:t xml:space="preserve"> of </w:t>
            </w:r>
            <w:r w:rsidRPr="009030F7">
              <w:rPr>
                <w:b/>
                <w:bCs/>
                <w:sz w:val="16"/>
                <w:szCs w:val="16"/>
              </w:rPr>
              <w:fldChar w:fldCharType="begin"/>
            </w:r>
            <w:r w:rsidRPr="009030F7">
              <w:rPr>
                <w:b/>
                <w:bCs/>
                <w:sz w:val="16"/>
                <w:szCs w:val="18"/>
              </w:rPr>
              <w:instrText xml:space="preserve"> NUMPAGES  </w:instrText>
            </w:r>
            <w:r w:rsidRPr="009030F7">
              <w:rPr>
                <w:b/>
                <w:bCs/>
                <w:sz w:val="16"/>
                <w:szCs w:val="16"/>
              </w:rPr>
              <w:fldChar w:fldCharType="separate"/>
            </w:r>
            <w:r w:rsidR="006E3B05">
              <w:rPr>
                <w:b/>
                <w:bCs/>
                <w:noProof/>
                <w:sz w:val="16"/>
                <w:szCs w:val="18"/>
                <w:rtl/>
              </w:rPr>
              <w:t>16</w:t>
            </w:r>
            <w:r w:rsidRPr="009030F7">
              <w:rPr>
                <w:b/>
                <w:bCs/>
                <w:sz w:val="16"/>
                <w:szCs w:val="16"/>
              </w:rPr>
              <w:fldChar w:fldCharType="end"/>
            </w:r>
          </w:p>
        </w:sdtContent>
      </w:sdt>
    </w:sdtContent>
  </w:sdt>
  <w:p w:rsidR="009030F7" w:rsidRDefault="00B36EB3">
    <w:pPr>
      <w:pStyle w:val="Footer"/>
    </w:pPr>
    <w:r>
      <w:rPr>
        <w:b/>
        <w:bCs/>
        <w:noProof/>
        <w:sz w:val="16"/>
        <w:szCs w:val="20"/>
        <w:rtl/>
        <w:lang w:bidi="fa-IR"/>
      </w:rPr>
      <mc:AlternateContent>
        <mc:Choice Requires="wps">
          <w:drawing>
            <wp:anchor distT="0" distB="0" distL="114300" distR="114300" simplePos="0" relativeHeight="251666432" behindDoc="0" locked="0" layoutInCell="1" allowOverlap="1" wp14:anchorId="52A878D0" wp14:editId="242FA7F8">
              <wp:simplePos x="0" y="0"/>
              <wp:positionH relativeFrom="margin">
                <wp:posOffset>58420</wp:posOffset>
              </wp:positionH>
              <wp:positionV relativeFrom="paragraph">
                <wp:posOffset>125730</wp:posOffset>
              </wp:positionV>
              <wp:extent cx="5608955" cy="114300"/>
              <wp:effectExtent l="0" t="0" r="10795" b="1905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2B95ED" id="Rectangle 16" o:spid="_x0000_s1026" style="position:absolute;left:0;text-align:left;margin-left:4.6pt;margin-top:9.9pt;width:441.65pt;height: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" fillcolor="#d8d8d8" strokecolor="#d8d8d8">
              <w10:wrap anchorx="margin"/>
            </v:rect>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0F6" w:rsidRDefault="00EC0427" w:rsidP="00BC0ADD">
    <w:pPr>
      <w:pStyle w:val="Footer"/>
      <w:tabs>
        <w:tab w:val="clear" w:pos="8640"/>
        <w:tab w:val="right" w:pos="8788"/>
      </w:tabs>
      <w:spacing w:line="216" w:lineRule="auto"/>
      <w:ind w:firstLine="0"/>
      <w:rPr>
        <w:b/>
        <w:bCs/>
        <w:sz w:val="16"/>
        <w:szCs w:val="20"/>
        <w:rtl/>
        <w:lang w:bidi="fa-IR"/>
      </w:rPr>
    </w:pPr>
    <w:r>
      <w:rPr>
        <w:b/>
        <w:bCs/>
        <w:noProof/>
        <w:sz w:val="16"/>
        <w:szCs w:val="20"/>
        <w:rtl/>
        <w:lang w:bidi="fa-IR"/>
      </w:rPr>
      <mc:AlternateContent>
        <mc:Choice Requires="wps">
          <w:drawing>
            <wp:anchor distT="0" distB="0" distL="114300" distR="114300" simplePos="0" relativeHeight="251659264" behindDoc="0" locked="0" layoutInCell="1" allowOverlap="1" wp14:anchorId="7E358D3D" wp14:editId="677865FA">
              <wp:simplePos x="0" y="0"/>
              <wp:positionH relativeFrom="margin">
                <wp:posOffset>-13970</wp:posOffset>
              </wp:positionH>
              <wp:positionV relativeFrom="paragraph">
                <wp:posOffset>101600</wp:posOffset>
              </wp:positionV>
              <wp:extent cx="5608955" cy="114300"/>
              <wp:effectExtent l="0" t="0" r="10795" b="1905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86A04D" id="Rectangle 16" o:spid="_x0000_s1026" style="position:absolute;left:0;text-align:left;margin-left:-1.1pt;margin-top:8pt;width:441.65pt;height: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" fillcolor="#d8d8d8" strokecolor="#d8d8d8">
              <w10:wrap anchorx="margin"/>
            </v:rect>
          </w:pict>
        </mc:Fallback>
      </mc:AlternateContent>
    </w:r>
  </w:p>
  <w:p w:rsidR="004940F6" w:rsidRDefault="0000027E" w:rsidP="00BC0ADD">
    <w:pPr>
      <w:pStyle w:val="Footer"/>
      <w:tabs>
        <w:tab w:val="clear" w:pos="8640"/>
        <w:tab w:val="right" w:pos="8788"/>
      </w:tabs>
      <w:spacing w:line="216" w:lineRule="auto"/>
      <w:ind w:firstLine="0"/>
      <w:rPr>
        <w:sz w:val="16"/>
        <w:szCs w:val="20"/>
        <w:rtl/>
        <w:lang w:bidi="fa-I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27E" w:rsidRDefault="0000027E" w:rsidP="0034061F">
      <w:r>
        <w:separator/>
      </w:r>
    </w:p>
  </w:footnote>
  <w:footnote w:type="continuationSeparator" w:id="0">
    <w:p w:rsidR="0000027E" w:rsidRDefault="0000027E" w:rsidP="0034061F">
      <w:r>
        <w:continuationSeparator/>
      </w:r>
    </w:p>
  </w:footnote>
  <w:footnote w:id="1">
    <w:p w:rsidR="00EE598F" w:rsidRPr="00801696" w:rsidRDefault="00EE598F" w:rsidP="00EE598F">
      <w:pPr>
        <w:pStyle w:val="FootnoteText"/>
        <w:bidi w:val="0"/>
        <w:rPr>
          <w:rFonts w:asciiTheme="majorBidi" w:hAnsiTheme="majorBidi" w:cstheme="majorBidi"/>
          <w:sz w:val="22"/>
          <w:szCs w:val="22"/>
        </w:rPr>
      </w:pPr>
      <w:r w:rsidRPr="00801696">
        <w:rPr>
          <w:rStyle w:val="FootnoteReference"/>
          <w:sz w:val="22"/>
          <w:szCs w:val="22"/>
        </w:rPr>
        <w:footnoteRef/>
      </w:r>
      <w:r w:rsidRPr="00801696">
        <w:rPr>
          <w:rFonts w:asciiTheme="majorBidi" w:hAnsiTheme="majorBidi" w:cstheme="majorBidi"/>
          <w:sz w:val="22"/>
          <w:szCs w:val="22"/>
        </w:rPr>
        <w:t xml:space="preserve"> Christopher</w:t>
      </w:r>
      <w:r w:rsidRPr="00801696">
        <w:rPr>
          <w:sz w:val="22"/>
          <w:szCs w:val="22"/>
          <w:rtl/>
        </w:rPr>
        <w:t xml:space="preserve"> </w:t>
      </w:r>
      <w:r w:rsidRPr="00801696">
        <w:rPr>
          <w:rFonts w:asciiTheme="majorBidi" w:hAnsiTheme="majorBidi" w:cstheme="majorBidi"/>
          <w:sz w:val="22"/>
          <w:szCs w:val="22"/>
        </w:rPr>
        <w:t>Alexander</w:t>
      </w:r>
    </w:p>
  </w:footnote>
  <w:footnote w:id="2">
    <w:p w:rsidR="00EE598F" w:rsidRPr="00801696" w:rsidRDefault="00EE598F" w:rsidP="00EE598F">
      <w:pPr>
        <w:pStyle w:val="FootnoteText"/>
        <w:bidi w:val="0"/>
        <w:rPr>
          <w:rFonts w:asciiTheme="majorBidi" w:hAnsiTheme="majorBidi" w:cstheme="majorBidi"/>
          <w:sz w:val="22"/>
          <w:szCs w:val="22"/>
          <w:rtl/>
        </w:rPr>
      </w:pPr>
      <w:r w:rsidRPr="00801696">
        <w:rPr>
          <w:rStyle w:val="FootnoteReference"/>
          <w:sz w:val="22"/>
          <w:szCs w:val="22"/>
        </w:rPr>
        <w:footnoteRef/>
      </w:r>
      <w:r w:rsidRPr="00801696">
        <w:rPr>
          <w:sz w:val="22"/>
          <w:szCs w:val="22"/>
          <w:rtl/>
        </w:rPr>
        <w:t xml:space="preserve"> </w:t>
      </w:r>
      <w:r w:rsidRPr="00801696">
        <w:rPr>
          <w:rFonts w:asciiTheme="majorBidi" w:hAnsiTheme="majorBidi" w:cstheme="majorBidi"/>
          <w:sz w:val="22"/>
          <w:szCs w:val="22"/>
        </w:rPr>
        <w:t>Jehn Kehl</w:t>
      </w:r>
    </w:p>
  </w:footnote>
  <w:footnote w:id="3">
    <w:p w:rsidR="00EE598F" w:rsidRPr="00801696" w:rsidRDefault="00EE598F" w:rsidP="00EE598F">
      <w:pPr>
        <w:pStyle w:val="FootnoteText"/>
        <w:bidi w:val="0"/>
        <w:rPr>
          <w:rFonts w:asciiTheme="majorBidi" w:hAnsiTheme="majorBidi" w:cstheme="majorBidi"/>
          <w:sz w:val="22"/>
          <w:szCs w:val="22"/>
        </w:rPr>
      </w:pPr>
      <w:r w:rsidRPr="00801696">
        <w:rPr>
          <w:rStyle w:val="FootnoteReference"/>
          <w:sz w:val="22"/>
          <w:szCs w:val="22"/>
        </w:rPr>
        <w:footnoteRef/>
      </w:r>
      <w:r w:rsidRPr="00801696">
        <w:rPr>
          <w:sz w:val="22"/>
          <w:szCs w:val="22"/>
          <w:rtl/>
        </w:rPr>
        <w:t xml:space="preserve"> </w:t>
      </w:r>
      <w:r w:rsidRPr="00801696">
        <w:rPr>
          <w:rFonts w:asciiTheme="majorBidi" w:hAnsiTheme="majorBidi" w:cstheme="majorBidi"/>
          <w:sz w:val="22"/>
          <w:szCs w:val="22"/>
        </w:rPr>
        <w:t>Jehn Jacobs</w:t>
      </w:r>
    </w:p>
  </w:footnote>
  <w:footnote w:id="4">
    <w:p w:rsidR="00EE598F" w:rsidRPr="008702C0" w:rsidRDefault="00EE598F" w:rsidP="00EE598F">
      <w:pPr>
        <w:pStyle w:val="FootnoteText"/>
        <w:bidi w:val="0"/>
        <w:rPr>
          <w:rFonts w:asciiTheme="majorBidi" w:hAnsiTheme="majorBidi" w:cstheme="majorBidi"/>
          <w:sz w:val="24"/>
          <w:szCs w:val="24"/>
          <w:rtl/>
        </w:rPr>
      </w:pPr>
      <w:r w:rsidRPr="00801696">
        <w:rPr>
          <w:rStyle w:val="FootnoteReference"/>
          <w:sz w:val="22"/>
          <w:szCs w:val="22"/>
        </w:rPr>
        <w:footnoteRef/>
      </w:r>
      <w:r w:rsidRPr="00801696">
        <w:rPr>
          <w:sz w:val="22"/>
          <w:szCs w:val="22"/>
          <w:rtl/>
        </w:rPr>
        <w:t xml:space="preserve"> </w:t>
      </w:r>
      <w:r w:rsidRPr="00801696">
        <w:rPr>
          <w:rFonts w:asciiTheme="majorBidi" w:hAnsiTheme="majorBidi" w:cstheme="majorBidi"/>
          <w:sz w:val="22"/>
          <w:szCs w:val="22"/>
        </w:rPr>
        <w:t>Oscar Neuman</w:t>
      </w:r>
    </w:p>
  </w:footnote>
  <w:footnote w:id="5">
    <w:p w:rsidR="00EE598F" w:rsidRPr="00801696" w:rsidRDefault="00EE598F" w:rsidP="00EE598F">
      <w:pPr>
        <w:pStyle w:val="FootnoteText"/>
        <w:bidi w:val="0"/>
        <w:rPr>
          <w:rFonts w:asciiTheme="majorBidi" w:hAnsiTheme="majorBidi" w:cstheme="majorBidi"/>
          <w:sz w:val="22"/>
          <w:szCs w:val="22"/>
        </w:rPr>
      </w:pPr>
      <w:r w:rsidRPr="00801696">
        <w:rPr>
          <w:rStyle w:val="FootnoteReference"/>
          <w:sz w:val="22"/>
          <w:szCs w:val="22"/>
        </w:rPr>
        <w:footnoteRef/>
      </w:r>
      <w:r w:rsidRPr="00801696">
        <w:rPr>
          <w:rFonts w:asciiTheme="majorBidi" w:hAnsiTheme="majorBidi" w:cstheme="majorBidi"/>
          <w:sz w:val="22"/>
          <w:szCs w:val="22"/>
        </w:rPr>
        <w:t>Kweon</w:t>
      </w:r>
    </w:p>
  </w:footnote>
  <w:footnote w:id="6">
    <w:p w:rsidR="00EE598F" w:rsidRPr="00801696" w:rsidRDefault="00EE598F" w:rsidP="00EE598F">
      <w:pPr>
        <w:pStyle w:val="FootnoteText"/>
        <w:bidi w:val="0"/>
        <w:rPr>
          <w:rFonts w:asciiTheme="majorBidi" w:hAnsiTheme="majorBidi" w:cstheme="majorBidi"/>
          <w:sz w:val="22"/>
          <w:szCs w:val="22"/>
        </w:rPr>
      </w:pPr>
      <w:r w:rsidRPr="00801696">
        <w:rPr>
          <w:rStyle w:val="FootnoteReference"/>
          <w:sz w:val="22"/>
          <w:szCs w:val="22"/>
        </w:rPr>
        <w:footnoteRef/>
      </w:r>
      <w:r w:rsidRPr="00801696">
        <w:rPr>
          <w:rFonts w:asciiTheme="majorBidi" w:hAnsiTheme="majorBidi" w:cstheme="majorBidi"/>
          <w:sz w:val="22"/>
          <w:szCs w:val="22"/>
        </w:rPr>
        <w:t>Maas</w:t>
      </w:r>
    </w:p>
  </w:footnote>
  <w:footnote w:id="7">
    <w:p w:rsidR="00EE598F" w:rsidRPr="00754BBC" w:rsidRDefault="00EE598F" w:rsidP="00EE598F">
      <w:pPr>
        <w:pStyle w:val="FootnoteText"/>
        <w:bidi w:val="0"/>
        <w:rPr>
          <w:rFonts w:asciiTheme="majorBidi" w:hAnsiTheme="majorBidi" w:cstheme="majorBidi"/>
          <w:sz w:val="24"/>
          <w:szCs w:val="24"/>
        </w:rPr>
      </w:pPr>
      <w:r w:rsidRPr="00801696">
        <w:rPr>
          <w:rStyle w:val="FootnoteReference"/>
          <w:sz w:val="22"/>
          <w:szCs w:val="22"/>
        </w:rPr>
        <w:footnoteRef/>
      </w:r>
      <w:r w:rsidRPr="00801696">
        <w:rPr>
          <w:rFonts w:asciiTheme="majorBidi" w:hAnsiTheme="majorBidi" w:cstheme="majorBidi"/>
          <w:sz w:val="22"/>
          <w:szCs w:val="22"/>
        </w:rPr>
        <w:t>Seeland</w:t>
      </w:r>
    </w:p>
  </w:footnote>
  <w:footnote w:id="8">
    <w:p w:rsidR="00BF4001" w:rsidRPr="00085EFA" w:rsidRDefault="00BF4001" w:rsidP="00BF4001">
      <w:pPr>
        <w:pStyle w:val="FootnoteText"/>
        <w:ind w:left="720"/>
        <w:rPr>
          <w:rFonts w:cs="B Nazanin"/>
          <w:sz w:val="24"/>
          <w:szCs w:val="24"/>
        </w:rPr>
      </w:pPr>
      <w:r>
        <w:rPr>
          <w:rStyle w:val="FootnoteReference"/>
        </w:rPr>
        <w:footnoteRef/>
      </w:r>
      <w:r>
        <w:rPr>
          <w:rtl/>
        </w:rPr>
        <w:t xml:space="preserve"> </w:t>
      </w:r>
      <w:r>
        <w:rPr>
          <w:rFonts w:cs="B Nazanin" w:hint="cs"/>
          <w:sz w:val="24"/>
          <w:szCs w:val="24"/>
          <w:rtl/>
        </w:rPr>
        <w:t>نهادی است که برنامه</w:t>
      </w:r>
      <w:r>
        <w:rPr>
          <w:rFonts w:cs="B Nazanin"/>
          <w:sz w:val="24"/>
          <w:szCs w:val="24"/>
          <w:rtl/>
        </w:rPr>
        <w:softHyphen/>
      </w:r>
      <w:r>
        <w:rPr>
          <w:rFonts w:cs="B Nazanin" w:hint="cs"/>
          <w:sz w:val="24"/>
          <w:szCs w:val="24"/>
          <w:rtl/>
        </w:rPr>
        <w:t>ریزی برای فضاهای عمومی را مورد تحقیق قرار می</w:t>
      </w:r>
      <w:r>
        <w:rPr>
          <w:rFonts w:cs="B Nazanin"/>
          <w:sz w:val="24"/>
          <w:szCs w:val="24"/>
          <w:rtl/>
        </w:rPr>
        <w:softHyphen/>
      </w:r>
      <w:r>
        <w:rPr>
          <w:rFonts w:cs="B Nazanin" w:hint="cs"/>
          <w:sz w:val="24"/>
          <w:szCs w:val="24"/>
          <w:rtl/>
        </w:rPr>
        <w:t>دهد.</w:t>
      </w:r>
    </w:p>
  </w:footnote>
  <w:footnote w:id="9">
    <w:p w:rsidR="00BF4001" w:rsidRPr="00801696" w:rsidRDefault="00BF4001" w:rsidP="00BF4001">
      <w:pPr>
        <w:pStyle w:val="FootnoteText"/>
        <w:bidi w:val="0"/>
        <w:rPr>
          <w:rFonts w:asciiTheme="majorBidi" w:hAnsiTheme="majorBidi" w:cstheme="majorBidi"/>
          <w:sz w:val="22"/>
          <w:szCs w:val="22"/>
        </w:rPr>
      </w:pPr>
      <w:r w:rsidRPr="00801696">
        <w:rPr>
          <w:rStyle w:val="FootnoteReference"/>
          <w:sz w:val="22"/>
          <w:szCs w:val="22"/>
        </w:rPr>
        <w:footnoteRef/>
      </w:r>
      <w:r w:rsidRPr="00801696">
        <w:rPr>
          <w:sz w:val="22"/>
          <w:szCs w:val="22"/>
          <w:rtl/>
        </w:rPr>
        <w:t xml:space="preserve"> </w:t>
      </w:r>
      <w:r w:rsidRPr="00801696">
        <w:rPr>
          <w:rFonts w:asciiTheme="majorBidi" w:hAnsiTheme="majorBidi" w:cstheme="majorBidi"/>
          <w:sz w:val="22"/>
          <w:szCs w:val="22"/>
        </w:rPr>
        <w:t>John Long</w:t>
      </w:r>
    </w:p>
  </w:footnote>
  <w:footnote w:id="10">
    <w:p w:rsidR="00801696" w:rsidRPr="00801696" w:rsidRDefault="00801696" w:rsidP="00801696">
      <w:pPr>
        <w:pStyle w:val="FootnoteText"/>
        <w:bidi w:val="0"/>
        <w:rPr>
          <w:rFonts w:asciiTheme="majorBidi" w:hAnsiTheme="majorBidi" w:cstheme="majorBidi"/>
          <w:sz w:val="22"/>
          <w:szCs w:val="22"/>
        </w:rPr>
      </w:pPr>
      <w:r w:rsidRPr="00801696">
        <w:rPr>
          <w:rStyle w:val="FootnoteReference"/>
          <w:sz w:val="22"/>
          <w:szCs w:val="22"/>
        </w:rPr>
        <w:footnoteRef/>
      </w:r>
      <w:r w:rsidRPr="00801696">
        <w:rPr>
          <w:sz w:val="22"/>
          <w:szCs w:val="22"/>
          <w:rtl/>
        </w:rPr>
        <w:t xml:space="preserve"> </w:t>
      </w:r>
      <w:r w:rsidRPr="00801696">
        <w:rPr>
          <w:rFonts w:asciiTheme="majorBidi" w:hAnsiTheme="majorBidi" w:cstheme="majorBidi"/>
          <w:sz w:val="22"/>
          <w:szCs w:val="22"/>
        </w:rPr>
        <w:t>Malhotra</w:t>
      </w:r>
    </w:p>
  </w:footnote>
  <w:footnote w:id="11">
    <w:p w:rsidR="00801696" w:rsidRPr="00FC3C1E" w:rsidRDefault="00801696" w:rsidP="00801696">
      <w:pPr>
        <w:pStyle w:val="FootnoteText"/>
        <w:bidi w:val="0"/>
        <w:rPr>
          <w:rFonts w:asciiTheme="majorBidi" w:hAnsiTheme="majorBidi" w:cstheme="majorBidi"/>
          <w:sz w:val="24"/>
          <w:szCs w:val="24"/>
        </w:rPr>
      </w:pPr>
      <w:r w:rsidRPr="00801696">
        <w:rPr>
          <w:rStyle w:val="FootnoteReference"/>
          <w:sz w:val="22"/>
          <w:szCs w:val="22"/>
        </w:rPr>
        <w:footnoteRef/>
      </w:r>
      <w:r w:rsidRPr="00801696">
        <w:rPr>
          <w:sz w:val="22"/>
          <w:szCs w:val="22"/>
          <w:rtl/>
        </w:rPr>
        <w:t xml:space="preserve"> </w:t>
      </w:r>
      <w:r w:rsidRPr="00801696">
        <w:rPr>
          <w:rFonts w:asciiTheme="majorBidi" w:hAnsiTheme="majorBidi" w:cstheme="majorBidi"/>
          <w:sz w:val="22"/>
          <w:szCs w:val="22"/>
        </w:rPr>
        <w:t>Ugbomeh</w:t>
      </w:r>
    </w:p>
  </w:footnote>
  <w:footnote w:id="12">
    <w:p w:rsidR="00801696" w:rsidRPr="00801696" w:rsidRDefault="00801696" w:rsidP="00801696">
      <w:pPr>
        <w:pStyle w:val="FootnoteText"/>
        <w:bidi w:val="0"/>
        <w:rPr>
          <w:rFonts w:asciiTheme="majorBidi" w:hAnsiTheme="majorBidi" w:cstheme="majorBidi"/>
          <w:sz w:val="22"/>
          <w:szCs w:val="22"/>
        </w:rPr>
      </w:pPr>
      <w:r w:rsidRPr="00801696">
        <w:rPr>
          <w:rStyle w:val="FootnoteReference"/>
          <w:sz w:val="22"/>
          <w:szCs w:val="22"/>
        </w:rPr>
        <w:footnoteRef/>
      </w:r>
      <w:r w:rsidRPr="00801696">
        <w:rPr>
          <w:sz w:val="22"/>
          <w:szCs w:val="22"/>
          <w:rtl/>
        </w:rPr>
        <w:t xml:space="preserve"> </w:t>
      </w:r>
      <w:r w:rsidRPr="00801696">
        <w:rPr>
          <w:rFonts w:asciiTheme="majorBidi" w:hAnsiTheme="majorBidi" w:cstheme="majorBidi"/>
          <w:sz w:val="22"/>
          <w:szCs w:val="22"/>
        </w:rPr>
        <w:t>Kabeer</w:t>
      </w:r>
    </w:p>
  </w:footnote>
  <w:footnote w:id="13">
    <w:p w:rsidR="00801696" w:rsidRPr="00801696" w:rsidRDefault="00801696" w:rsidP="00801696">
      <w:pPr>
        <w:pStyle w:val="FootnoteText"/>
        <w:bidi w:val="0"/>
        <w:rPr>
          <w:rFonts w:asciiTheme="majorBidi" w:hAnsiTheme="majorBidi" w:cstheme="majorBidi"/>
          <w:sz w:val="22"/>
          <w:szCs w:val="22"/>
        </w:rPr>
      </w:pPr>
      <w:r w:rsidRPr="00801696">
        <w:rPr>
          <w:rStyle w:val="FootnoteReference"/>
          <w:sz w:val="22"/>
          <w:szCs w:val="22"/>
        </w:rPr>
        <w:footnoteRef/>
      </w:r>
      <w:r w:rsidRPr="00801696">
        <w:rPr>
          <w:sz w:val="22"/>
          <w:szCs w:val="22"/>
          <w:rtl/>
        </w:rPr>
        <w:t xml:space="preserve"> </w:t>
      </w:r>
      <w:r w:rsidRPr="00801696">
        <w:rPr>
          <w:rFonts w:asciiTheme="majorBidi" w:hAnsiTheme="majorBidi" w:cstheme="majorBidi"/>
          <w:sz w:val="22"/>
          <w:szCs w:val="22"/>
        </w:rPr>
        <w:t>Margar</w:t>
      </w:r>
    </w:p>
  </w:footnote>
  <w:footnote w:id="14">
    <w:p w:rsidR="00801696" w:rsidRPr="00801696" w:rsidRDefault="00801696" w:rsidP="00801696">
      <w:pPr>
        <w:pStyle w:val="FootnoteText"/>
        <w:bidi w:val="0"/>
        <w:rPr>
          <w:rFonts w:asciiTheme="majorBidi" w:hAnsiTheme="majorBidi" w:cstheme="majorBidi"/>
          <w:sz w:val="22"/>
          <w:szCs w:val="22"/>
        </w:rPr>
      </w:pPr>
      <w:r w:rsidRPr="00801696">
        <w:rPr>
          <w:rStyle w:val="FootnoteReference"/>
          <w:sz w:val="22"/>
          <w:szCs w:val="22"/>
        </w:rPr>
        <w:footnoteRef/>
      </w:r>
      <w:r w:rsidRPr="00801696">
        <w:rPr>
          <w:sz w:val="22"/>
          <w:szCs w:val="22"/>
          <w:rtl/>
        </w:rPr>
        <w:t xml:space="preserve"> </w:t>
      </w:r>
      <w:r w:rsidRPr="00801696">
        <w:rPr>
          <w:rFonts w:asciiTheme="majorBidi" w:hAnsiTheme="majorBidi" w:cstheme="majorBidi"/>
          <w:sz w:val="22"/>
          <w:szCs w:val="22"/>
        </w:rPr>
        <w:t>Parsons</w:t>
      </w:r>
    </w:p>
  </w:footnote>
  <w:footnote w:id="15">
    <w:p w:rsidR="00801696" w:rsidRPr="00801696" w:rsidRDefault="00801696" w:rsidP="00801696">
      <w:pPr>
        <w:pStyle w:val="FootnoteText"/>
        <w:bidi w:val="0"/>
        <w:rPr>
          <w:rFonts w:asciiTheme="majorBidi" w:hAnsiTheme="majorBidi" w:cstheme="majorBidi"/>
          <w:sz w:val="22"/>
          <w:szCs w:val="22"/>
        </w:rPr>
      </w:pPr>
      <w:r w:rsidRPr="00801696">
        <w:rPr>
          <w:rStyle w:val="FootnoteReference"/>
          <w:sz w:val="22"/>
          <w:szCs w:val="22"/>
        </w:rPr>
        <w:footnoteRef/>
      </w:r>
      <w:r w:rsidRPr="00801696">
        <w:rPr>
          <w:sz w:val="22"/>
          <w:szCs w:val="22"/>
          <w:rtl/>
        </w:rPr>
        <w:t xml:space="preserve"> </w:t>
      </w:r>
      <w:r w:rsidRPr="00801696">
        <w:rPr>
          <w:rFonts w:asciiTheme="majorBidi" w:hAnsiTheme="majorBidi" w:cstheme="majorBidi"/>
          <w:sz w:val="22"/>
          <w:szCs w:val="22"/>
        </w:rPr>
        <w:t>Simon</w:t>
      </w:r>
    </w:p>
  </w:footnote>
  <w:footnote w:id="16">
    <w:p w:rsidR="00801696" w:rsidRPr="00801696" w:rsidRDefault="00801696" w:rsidP="00801696">
      <w:pPr>
        <w:pStyle w:val="FootnoteText"/>
        <w:bidi w:val="0"/>
        <w:rPr>
          <w:rFonts w:asciiTheme="majorBidi" w:hAnsiTheme="majorBidi" w:cstheme="majorBidi"/>
          <w:sz w:val="22"/>
          <w:szCs w:val="22"/>
          <w:rtl/>
        </w:rPr>
      </w:pPr>
      <w:r w:rsidRPr="00801696">
        <w:rPr>
          <w:rStyle w:val="FootnoteReference"/>
          <w:sz w:val="22"/>
          <w:szCs w:val="22"/>
        </w:rPr>
        <w:footnoteRef/>
      </w:r>
      <w:r w:rsidRPr="00801696">
        <w:rPr>
          <w:sz w:val="22"/>
          <w:szCs w:val="22"/>
          <w:rtl/>
        </w:rPr>
        <w:t xml:space="preserve"> </w:t>
      </w:r>
      <w:r w:rsidRPr="00801696">
        <w:rPr>
          <w:rFonts w:asciiTheme="majorBidi" w:hAnsiTheme="majorBidi" w:cstheme="majorBidi"/>
          <w:sz w:val="22"/>
          <w:szCs w:val="22"/>
        </w:rPr>
        <w:t>Touraine &amp; Cox</w:t>
      </w:r>
    </w:p>
  </w:footnote>
  <w:footnote w:id="17">
    <w:p w:rsidR="00801696" w:rsidRPr="00801696" w:rsidRDefault="00801696" w:rsidP="00801696">
      <w:pPr>
        <w:pStyle w:val="FootnoteText"/>
        <w:bidi w:val="0"/>
        <w:rPr>
          <w:rFonts w:asciiTheme="majorBidi" w:hAnsiTheme="majorBidi" w:cstheme="majorBidi"/>
          <w:sz w:val="22"/>
          <w:szCs w:val="22"/>
          <w:rtl/>
        </w:rPr>
      </w:pPr>
      <w:r w:rsidRPr="00801696">
        <w:rPr>
          <w:rStyle w:val="FootnoteReference"/>
          <w:sz w:val="22"/>
          <w:szCs w:val="22"/>
        </w:rPr>
        <w:footnoteRef/>
      </w:r>
      <w:r w:rsidRPr="00801696">
        <w:rPr>
          <w:sz w:val="22"/>
          <w:szCs w:val="22"/>
          <w:rtl/>
        </w:rPr>
        <w:t xml:space="preserve"> </w:t>
      </w:r>
      <w:r w:rsidRPr="00801696">
        <w:rPr>
          <w:rFonts w:asciiTheme="majorBidi" w:hAnsiTheme="majorBidi" w:cstheme="majorBidi"/>
          <w:sz w:val="22"/>
          <w:szCs w:val="22"/>
        </w:rPr>
        <w:t>Gutierrez</w:t>
      </w:r>
    </w:p>
  </w:footnote>
  <w:footnote w:id="18">
    <w:p w:rsidR="00801696" w:rsidRPr="00801696" w:rsidRDefault="00801696" w:rsidP="00801696">
      <w:pPr>
        <w:pStyle w:val="FootnoteText"/>
        <w:bidi w:val="0"/>
        <w:rPr>
          <w:rFonts w:asciiTheme="majorBidi" w:hAnsiTheme="majorBidi" w:cstheme="majorBidi"/>
          <w:sz w:val="22"/>
          <w:szCs w:val="22"/>
        </w:rPr>
      </w:pPr>
      <w:r w:rsidRPr="00801696">
        <w:rPr>
          <w:rStyle w:val="FootnoteReference"/>
          <w:sz w:val="22"/>
          <w:szCs w:val="22"/>
        </w:rPr>
        <w:footnoteRef/>
      </w:r>
      <w:r w:rsidRPr="00801696">
        <w:rPr>
          <w:sz w:val="22"/>
          <w:szCs w:val="22"/>
          <w:rtl/>
        </w:rPr>
        <w:t xml:space="preserve"> </w:t>
      </w:r>
      <w:r w:rsidRPr="00801696">
        <w:rPr>
          <w:rFonts w:asciiTheme="majorBidi" w:hAnsiTheme="majorBidi" w:cstheme="majorBidi"/>
          <w:sz w:val="22"/>
          <w:szCs w:val="22"/>
        </w:rPr>
        <w:t>Kaur</w:t>
      </w:r>
    </w:p>
  </w:footnote>
  <w:footnote w:id="19">
    <w:p w:rsidR="00801696" w:rsidRPr="00801696" w:rsidRDefault="00801696" w:rsidP="00801696">
      <w:pPr>
        <w:pStyle w:val="FootnoteText"/>
        <w:bidi w:val="0"/>
        <w:rPr>
          <w:rFonts w:asciiTheme="majorBidi" w:hAnsiTheme="majorBidi" w:cstheme="majorBidi"/>
          <w:sz w:val="22"/>
          <w:szCs w:val="22"/>
        </w:rPr>
      </w:pPr>
      <w:r w:rsidRPr="00801696">
        <w:rPr>
          <w:rStyle w:val="FootnoteReference"/>
          <w:sz w:val="22"/>
          <w:szCs w:val="22"/>
        </w:rPr>
        <w:footnoteRef/>
      </w:r>
      <w:r w:rsidRPr="00801696">
        <w:rPr>
          <w:sz w:val="22"/>
          <w:szCs w:val="22"/>
          <w:rtl/>
        </w:rPr>
        <w:t xml:space="preserve"> </w:t>
      </w:r>
      <w:r w:rsidRPr="00801696">
        <w:rPr>
          <w:rFonts w:asciiTheme="majorBidi" w:hAnsiTheme="majorBidi" w:cstheme="majorBidi"/>
          <w:sz w:val="22"/>
          <w:szCs w:val="22"/>
        </w:rPr>
        <w:t>Derez &amp; Sen</w:t>
      </w:r>
    </w:p>
  </w:footnote>
  <w:footnote w:id="20">
    <w:p w:rsidR="00801696" w:rsidRPr="00801696" w:rsidRDefault="00801696" w:rsidP="00801696">
      <w:pPr>
        <w:pStyle w:val="FootnoteText"/>
        <w:bidi w:val="0"/>
        <w:rPr>
          <w:rFonts w:asciiTheme="majorBidi" w:hAnsiTheme="majorBidi" w:cstheme="majorBidi"/>
          <w:sz w:val="22"/>
          <w:szCs w:val="22"/>
        </w:rPr>
      </w:pPr>
      <w:r w:rsidRPr="00801696">
        <w:rPr>
          <w:rStyle w:val="FootnoteReference"/>
          <w:sz w:val="22"/>
          <w:szCs w:val="22"/>
        </w:rPr>
        <w:footnoteRef/>
      </w:r>
      <w:r w:rsidRPr="00801696">
        <w:rPr>
          <w:sz w:val="22"/>
          <w:szCs w:val="22"/>
          <w:rtl/>
        </w:rPr>
        <w:t xml:space="preserve"> </w:t>
      </w:r>
      <w:r w:rsidRPr="00801696">
        <w:rPr>
          <w:rFonts w:asciiTheme="majorBidi" w:hAnsiTheme="majorBidi" w:cstheme="majorBidi"/>
          <w:sz w:val="22"/>
          <w:szCs w:val="22"/>
        </w:rPr>
        <w:t>Chowdhurry</w:t>
      </w:r>
    </w:p>
  </w:footnote>
  <w:footnote w:id="21">
    <w:p w:rsidR="00801696" w:rsidRPr="00801696" w:rsidRDefault="00801696" w:rsidP="00801696">
      <w:pPr>
        <w:pStyle w:val="FootnoteText"/>
        <w:bidi w:val="0"/>
        <w:rPr>
          <w:rFonts w:asciiTheme="majorBidi" w:hAnsiTheme="majorBidi" w:cstheme="majorBidi"/>
          <w:sz w:val="22"/>
          <w:szCs w:val="22"/>
        </w:rPr>
      </w:pPr>
      <w:r w:rsidRPr="00801696">
        <w:rPr>
          <w:rStyle w:val="FootnoteReference"/>
          <w:sz w:val="22"/>
          <w:szCs w:val="22"/>
        </w:rPr>
        <w:footnoteRef/>
      </w:r>
      <w:r w:rsidRPr="00801696">
        <w:rPr>
          <w:sz w:val="22"/>
          <w:szCs w:val="22"/>
          <w:rtl/>
        </w:rPr>
        <w:t xml:space="preserve"> </w:t>
      </w:r>
      <w:r w:rsidRPr="00801696">
        <w:rPr>
          <w:rFonts w:asciiTheme="majorBidi" w:hAnsiTheme="majorBidi" w:cstheme="majorBidi"/>
          <w:sz w:val="22"/>
          <w:szCs w:val="22"/>
        </w:rPr>
        <w:t>Malik</w:t>
      </w:r>
    </w:p>
  </w:footnote>
  <w:footnote w:id="22">
    <w:p w:rsidR="00801696" w:rsidRPr="00801696" w:rsidRDefault="00801696" w:rsidP="00801696">
      <w:pPr>
        <w:pStyle w:val="FootnoteText"/>
        <w:bidi w:val="0"/>
        <w:rPr>
          <w:rFonts w:asciiTheme="majorBidi" w:hAnsiTheme="majorBidi" w:cstheme="majorBidi"/>
          <w:sz w:val="22"/>
          <w:szCs w:val="22"/>
          <w:rtl/>
        </w:rPr>
      </w:pPr>
      <w:r w:rsidRPr="00801696">
        <w:rPr>
          <w:rStyle w:val="FootnoteReference"/>
          <w:sz w:val="22"/>
          <w:szCs w:val="22"/>
        </w:rPr>
        <w:footnoteRef/>
      </w:r>
      <w:r w:rsidRPr="00801696">
        <w:rPr>
          <w:sz w:val="22"/>
          <w:szCs w:val="22"/>
          <w:rtl/>
        </w:rPr>
        <w:t xml:space="preserve"> </w:t>
      </w:r>
      <w:r w:rsidRPr="00801696">
        <w:rPr>
          <w:rFonts w:asciiTheme="majorBidi" w:hAnsiTheme="majorBidi" w:cstheme="majorBidi"/>
          <w:sz w:val="22"/>
          <w:szCs w:val="22"/>
        </w:rPr>
        <w:t>Narayana</w:t>
      </w:r>
    </w:p>
  </w:footnote>
  <w:footnote w:id="23">
    <w:p w:rsidR="00801696" w:rsidRPr="00CA4110" w:rsidRDefault="00801696" w:rsidP="00801696">
      <w:pPr>
        <w:pStyle w:val="FootnoteText"/>
        <w:bidi w:val="0"/>
        <w:rPr>
          <w:rFonts w:asciiTheme="majorBidi" w:hAnsiTheme="majorBidi" w:cstheme="majorBidi"/>
          <w:sz w:val="24"/>
          <w:szCs w:val="24"/>
          <w:rtl/>
        </w:rPr>
      </w:pPr>
      <w:r w:rsidRPr="00801696">
        <w:rPr>
          <w:rStyle w:val="FootnoteReference"/>
          <w:sz w:val="22"/>
          <w:szCs w:val="22"/>
        </w:rPr>
        <w:footnoteRef/>
      </w:r>
      <w:r w:rsidRPr="00801696">
        <w:rPr>
          <w:sz w:val="22"/>
          <w:szCs w:val="22"/>
          <w:rtl/>
        </w:rPr>
        <w:t xml:space="preserve"> </w:t>
      </w:r>
      <w:r w:rsidRPr="00801696">
        <w:rPr>
          <w:rFonts w:asciiTheme="majorBidi" w:hAnsiTheme="majorBidi" w:cstheme="majorBidi"/>
          <w:sz w:val="22"/>
          <w:szCs w:val="22"/>
        </w:rPr>
        <w:t>Alsop</w:t>
      </w:r>
    </w:p>
  </w:footnote>
  <w:footnote w:id="24">
    <w:p w:rsidR="00801696" w:rsidRPr="00A55644" w:rsidRDefault="00801696" w:rsidP="00801696">
      <w:pPr>
        <w:pStyle w:val="FootnoteText"/>
        <w:bidi w:val="0"/>
        <w:rPr>
          <w:rFonts w:asciiTheme="majorBidi" w:hAnsiTheme="majorBidi" w:cstheme="majorBidi"/>
          <w:sz w:val="22"/>
          <w:szCs w:val="22"/>
          <w:rtl/>
        </w:rPr>
      </w:pPr>
      <w:r w:rsidRPr="00A55644">
        <w:rPr>
          <w:rStyle w:val="FootnoteReference"/>
          <w:sz w:val="22"/>
          <w:szCs w:val="22"/>
        </w:rPr>
        <w:footnoteRef/>
      </w:r>
      <w:r w:rsidRPr="00A55644">
        <w:rPr>
          <w:sz w:val="22"/>
          <w:szCs w:val="22"/>
          <w:rtl/>
        </w:rPr>
        <w:t xml:space="preserve"> </w:t>
      </w:r>
      <w:r w:rsidRPr="00A55644">
        <w:rPr>
          <w:rFonts w:asciiTheme="majorBidi" w:hAnsiTheme="majorBidi" w:cstheme="majorBidi"/>
          <w:sz w:val="22"/>
          <w:szCs w:val="22"/>
        </w:rPr>
        <w:t>De &amp; Sarker</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274" w:rsidRPr="005D41AB" w:rsidRDefault="00EC0427" w:rsidP="005D41AB">
    <w:pPr>
      <w:pStyle w:val="Header"/>
    </w:pPr>
    <w:r>
      <w:rPr>
        <w:rFonts w:cs="B Nazanin"/>
        <w:noProof/>
        <w:sz w:val="20"/>
        <w:rtl/>
        <w:lang w:bidi="fa-IR"/>
      </w:rPr>
      <w:drawing>
        <wp:anchor distT="0" distB="0" distL="114300" distR="114300" simplePos="0" relativeHeight="251661312" behindDoc="1" locked="0" layoutInCell="1" allowOverlap="1" wp14:anchorId="2F4647C2" wp14:editId="363BAB1A">
          <wp:simplePos x="0" y="0"/>
          <wp:positionH relativeFrom="column">
            <wp:posOffset>-80719</wp:posOffset>
          </wp:positionH>
          <wp:positionV relativeFrom="paragraph">
            <wp:posOffset>-408940</wp:posOffset>
          </wp:positionV>
          <wp:extent cx="5553075" cy="888760"/>
          <wp:effectExtent l="0" t="0" r="0" b="6985"/>
          <wp:wrapNone/>
          <wp:docPr id="4" name="Picture 4"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7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274" w:rsidRPr="00767F67" w:rsidRDefault="00EC0427" w:rsidP="005D41AB">
    <w:pPr>
      <w:pStyle w:val="Normal1stParagraph"/>
      <w:tabs>
        <w:tab w:val="center" w:pos="4488"/>
        <w:tab w:val="right" w:pos="8788"/>
        <w:tab w:val="right" w:pos="9639"/>
      </w:tabs>
      <w:rPr>
        <w:szCs w:val="22"/>
      </w:rPr>
    </w:pPr>
    <w:r>
      <w:rPr>
        <w:rFonts w:cs="B Nazanin"/>
        <w:noProof/>
        <w:sz w:val="20"/>
        <w:szCs w:val="20"/>
        <w:rtl/>
      </w:rPr>
      <w:drawing>
        <wp:anchor distT="0" distB="0" distL="114300" distR="114300" simplePos="0" relativeHeight="251662336" behindDoc="1" locked="0" layoutInCell="1" allowOverlap="1" wp14:anchorId="2A1FE52E" wp14:editId="24A7DC4C">
          <wp:simplePos x="0" y="0"/>
          <wp:positionH relativeFrom="column">
            <wp:posOffset>104811</wp:posOffset>
          </wp:positionH>
          <wp:positionV relativeFrom="paragraph">
            <wp:posOffset>-370840</wp:posOffset>
          </wp:positionV>
          <wp:extent cx="5553075" cy="888365"/>
          <wp:effectExtent l="0" t="0" r="9525" b="6985"/>
          <wp:wrapNone/>
          <wp:docPr id="6" name="Picture 6"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F67">
      <w:rPr>
        <w:rFonts w:hint="cs"/>
        <w:szCs w:val="22"/>
        <w:rtl/>
      </w:rPr>
      <w:tab/>
    </w:r>
    <w:r w:rsidRPr="00767F67">
      <w:rPr>
        <w:rFonts w:hint="cs"/>
        <w:szCs w:val="22"/>
        <w:rtl/>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Look w:val="04A0" w:firstRow="1" w:lastRow="0" w:firstColumn="1" w:lastColumn="0" w:noHBand="0" w:noVBand="1"/>
    </w:tblPr>
    <w:tblGrid>
      <w:gridCol w:w="4502"/>
      <w:gridCol w:w="4502"/>
    </w:tblGrid>
    <w:tr w:rsidR="00A45274" w:rsidTr="00B2023C">
      <w:tc>
        <w:tcPr>
          <w:tcW w:w="4502" w:type="dxa"/>
          <w:shd w:val="clear" w:color="auto" w:fill="auto"/>
        </w:tcPr>
        <w:p w:rsidR="00A45274" w:rsidRPr="00436FE5" w:rsidRDefault="0000027E" w:rsidP="0081137F">
          <w:pPr>
            <w:pStyle w:val="Normal1stParagraph"/>
            <w:ind w:firstLine="0"/>
            <w:jc w:val="left"/>
            <w:rPr>
              <w:rFonts w:cs="B Nazanin"/>
              <w:sz w:val="20"/>
              <w:szCs w:val="20"/>
              <w:rtl/>
            </w:rPr>
          </w:pPr>
        </w:p>
      </w:tc>
      <w:tc>
        <w:tcPr>
          <w:tcW w:w="4502" w:type="dxa"/>
          <w:shd w:val="clear" w:color="auto" w:fill="auto"/>
        </w:tcPr>
        <w:p w:rsidR="00A45274" w:rsidRPr="000816BB" w:rsidRDefault="00EC0427" w:rsidP="0081137F">
          <w:pPr>
            <w:pStyle w:val="Normal1stParagraph"/>
            <w:bidi w:val="0"/>
            <w:ind w:firstLine="0"/>
            <w:jc w:val="left"/>
            <w:rPr>
              <w:b/>
              <w:bCs/>
              <w:szCs w:val="20"/>
            </w:rPr>
          </w:pPr>
          <w:r>
            <w:rPr>
              <w:rFonts w:cs="B Nazanin"/>
              <w:noProof/>
              <w:sz w:val="20"/>
              <w:szCs w:val="20"/>
              <w:rtl/>
            </w:rPr>
            <w:drawing>
              <wp:anchor distT="0" distB="0" distL="114300" distR="114300" simplePos="0" relativeHeight="251660288" behindDoc="1" locked="0" layoutInCell="1" allowOverlap="1" wp14:anchorId="56BB0721" wp14:editId="600D6DAE">
                <wp:simplePos x="0" y="0"/>
                <wp:positionH relativeFrom="column">
                  <wp:posOffset>-70485</wp:posOffset>
                </wp:positionH>
                <wp:positionV relativeFrom="paragraph">
                  <wp:posOffset>-518160</wp:posOffset>
                </wp:positionV>
                <wp:extent cx="5832308" cy="933450"/>
                <wp:effectExtent l="0" t="0" r="0" b="0"/>
                <wp:wrapNone/>
                <wp:docPr id="2" name="Picture 2"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A45274" w:rsidRPr="00CB2F32" w:rsidRDefault="0000027E" w:rsidP="00CB2F32">
    <w:pPr>
      <w:pStyle w:val="Normal1stParagraph"/>
      <w:ind w:firstLine="0"/>
      <w:rPr>
        <w:sz w:val="10"/>
        <w:szCs w:val="14"/>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0122" w:rsidRDefault="00844013" w:rsidP="00F9379C">
    <w:pPr>
      <w:pStyle w:val="Header"/>
      <w:spacing w:line="120" w:lineRule="auto"/>
    </w:pPr>
    <w:r>
      <w:rPr>
        <w:rFonts w:cs="B Nazanin"/>
        <w:noProof/>
        <w:sz w:val="20"/>
        <w:rtl/>
        <w:lang w:bidi="fa-IR"/>
      </w:rPr>
      <w:drawing>
        <wp:anchor distT="0" distB="0" distL="114300" distR="114300" simplePos="0" relativeHeight="251664384" behindDoc="1" locked="0" layoutInCell="1" allowOverlap="1" wp14:anchorId="74CFEBE8" wp14:editId="679A27E7">
          <wp:simplePos x="0" y="0"/>
          <wp:positionH relativeFrom="column">
            <wp:posOffset>-116217</wp:posOffset>
          </wp:positionH>
          <wp:positionV relativeFrom="paragraph">
            <wp:posOffset>-365760</wp:posOffset>
          </wp:positionV>
          <wp:extent cx="5832308" cy="933450"/>
          <wp:effectExtent l="0" t="0" r="0" b="0"/>
          <wp:wrapNone/>
          <wp:docPr id="5" name="Picture 5"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C2FBB"/>
    <w:multiLevelType w:val="hybridMultilevel"/>
    <w:tmpl w:val="EA4E5978"/>
    <w:lvl w:ilvl="0" w:tplc="6646E75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3D5BB1"/>
    <w:multiLevelType w:val="hybridMultilevel"/>
    <w:tmpl w:val="BD0AACC4"/>
    <w:lvl w:ilvl="0" w:tplc="04090005">
      <w:start w:val="1"/>
      <w:numFmt w:val="bullet"/>
      <w:lvlText w:val=""/>
      <w:lvlJc w:val="left"/>
      <w:pPr>
        <w:ind w:left="644" w:hanging="360"/>
      </w:pPr>
      <w:rPr>
        <w:rFonts w:ascii="Wingdings" w:hAnsi="Wingdings"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15:restartNumberingAfterBreak="0">
    <w:nsid w:val="368D096F"/>
    <w:multiLevelType w:val="hybridMultilevel"/>
    <w:tmpl w:val="25B4F2EE"/>
    <w:lvl w:ilvl="0" w:tplc="04090005">
      <w:start w:val="1"/>
      <w:numFmt w:val="bullet"/>
      <w:lvlText w:val=""/>
      <w:lvlJc w:val="left"/>
      <w:pPr>
        <w:ind w:left="1065" w:hanging="360"/>
      </w:pPr>
      <w:rPr>
        <w:rFonts w:ascii="Wingdings" w:hAnsi="Wingdings"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3" w15:restartNumberingAfterBreak="0">
    <w:nsid w:val="63C84B88"/>
    <w:multiLevelType w:val="hybridMultilevel"/>
    <w:tmpl w:val="E81065F2"/>
    <w:lvl w:ilvl="0" w:tplc="A1DAD8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D9E"/>
    <w:rsid w:val="0000027E"/>
    <w:rsid w:val="00015FC4"/>
    <w:rsid w:val="000F1EA6"/>
    <w:rsid w:val="0020109D"/>
    <w:rsid w:val="00203A25"/>
    <w:rsid w:val="00232729"/>
    <w:rsid w:val="0034061F"/>
    <w:rsid w:val="00351DA1"/>
    <w:rsid w:val="00363E85"/>
    <w:rsid w:val="003F7EC2"/>
    <w:rsid w:val="00444A6E"/>
    <w:rsid w:val="00506E08"/>
    <w:rsid w:val="00603F49"/>
    <w:rsid w:val="00653A02"/>
    <w:rsid w:val="00694A98"/>
    <w:rsid w:val="006E3B05"/>
    <w:rsid w:val="00801696"/>
    <w:rsid w:val="00844013"/>
    <w:rsid w:val="008E3CB5"/>
    <w:rsid w:val="009030F7"/>
    <w:rsid w:val="00975A83"/>
    <w:rsid w:val="009C0EBD"/>
    <w:rsid w:val="00A07B6E"/>
    <w:rsid w:val="00A24C04"/>
    <w:rsid w:val="00A41D9E"/>
    <w:rsid w:val="00A55644"/>
    <w:rsid w:val="00AE041D"/>
    <w:rsid w:val="00B26181"/>
    <w:rsid w:val="00B36EB3"/>
    <w:rsid w:val="00B63FC3"/>
    <w:rsid w:val="00BF4001"/>
    <w:rsid w:val="00E169CD"/>
    <w:rsid w:val="00E21F67"/>
    <w:rsid w:val="00EC0427"/>
    <w:rsid w:val="00EE598F"/>
    <w:rsid w:val="00F944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F9F2247-8B72-45B7-BED7-567B1FE6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B63FC3"/>
    <w:pPr>
      <w:widowControl/>
      <w:overflowPunct w:val="0"/>
      <w:autoSpaceDE w:val="0"/>
      <w:autoSpaceDN w:val="0"/>
      <w:bidi w:val="0"/>
      <w:adjustRightInd w:val="0"/>
      <w:ind w:firstLine="0"/>
      <w:jc w:val="center"/>
    </w:pPr>
    <w:rPr>
      <w:rFonts w:cs="B Nazanin"/>
      <w:sz w:val="18"/>
      <w:szCs w:val="22"/>
      <w:lang w:bidi="fa-IR"/>
    </w:rPr>
  </w:style>
  <w:style w:type="paragraph" w:styleId="FootnoteText">
    <w:name w:val="footnote text"/>
    <w:basedOn w:val="Normal"/>
    <w:link w:val="FootnoteTextChar"/>
    <w:uiPriority w:val="99"/>
    <w:semiHidden/>
    <w:unhideWhenUsed/>
    <w:rsid w:val="00EE598F"/>
    <w:pPr>
      <w:widowControl/>
      <w:ind w:firstLine="0"/>
      <w:jc w:val="left"/>
    </w:pPr>
    <w:rPr>
      <w:rFonts w:asciiTheme="minorHAnsi" w:eastAsiaTheme="minorHAnsi" w:hAnsiTheme="minorHAnsi" w:cstheme="minorBidi"/>
      <w:sz w:val="20"/>
      <w:szCs w:val="20"/>
      <w:lang w:bidi="fa-IR"/>
    </w:rPr>
  </w:style>
  <w:style w:type="character" w:customStyle="1" w:styleId="FootnoteTextChar">
    <w:name w:val="Footnote Text Char"/>
    <w:basedOn w:val="DefaultParagraphFont"/>
    <w:link w:val="FootnoteText"/>
    <w:uiPriority w:val="99"/>
    <w:semiHidden/>
    <w:rsid w:val="00EE598F"/>
    <w:rPr>
      <w:sz w:val="20"/>
      <w:szCs w:val="20"/>
      <w:lang w:bidi="fa-IR"/>
    </w:rPr>
  </w:style>
  <w:style w:type="character" w:styleId="FootnoteReference">
    <w:name w:val="footnote reference"/>
    <w:basedOn w:val="DefaultParagraphFont"/>
    <w:uiPriority w:val="99"/>
    <w:semiHidden/>
    <w:unhideWhenUsed/>
    <w:rsid w:val="00EE598F"/>
    <w:rPr>
      <w:vertAlign w:val="superscript"/>
    </w:rPr>
  </w:style>
  <w:style w:type="table" w:styleId="TableGrid">
    <w:name w:val="Table Grid"/>
    <w:basedOn w:val="TableNormal"/>
    <w:uiPriority w:val="59"/>
    <w:rsid w:val="00801696"/>
    <w:pPr>
      <w:spacing w:after="0" w:line="240" w:lineRule="auto"/>
    </w:pPr>
    <w:rPr>
      <w:lang w:bidi="fa-I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_rels/header4.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F25CB-E728-471E-A2EC-9BA0AC69C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Pages>
  <Words>5615</Words>
  <Characters>32009</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sadeghi</dc:creator>
  <cp:keywords/>
  <dc:description/>
  <cp:lastModifiedBy>Windows User</cp:lastModifiedBy>
  <cp:revision>18</cp:revision>
  <cp:lastPrinted>2019-10-23T11:20:00Z</cp:lastPrinted>
  <dcterms:created xsi:type="dcterms:W3CDTF">2019-08-29T07:23:00Z</dcterms:created>
  <dcterms:modified xsi:type="dcterms:W3CDTF">2019-10-23T11:21:00Z</dcterms:modified>
</cp:coreProperties>
</file>