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C45FF8">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F21BA7" w:rsidRDefault="00824D42" w:rsidP="004566C8">
            <w:pPr>
              <w:pStyle w:val="ListParagraph"/>
              <w:bidi/>
              <w:jc w:val="center"/>
              <w:rPr>
                <w:rFonts w:cs="B Titr"/>
                <w:b/>
                <w:bCs/>
                <w:sz w:val="24"/>
                <w:rtl/>
              </w:rPr>
            </w:pPr>
            <w:r>
              <w:rPr>
                <w:rFonts w:cs="B Titr" w:hint="cs"/>
                <w:b/>
                <w:bCs/>
                <w:sz w:val="24"/>
                <w:rtl/>
                <w:lang w:bidi="fa-IR"/>
              </w:rPr>
              <w:t xml:space="preserve">تحلیل </w:t>
            </w:r>
            <w:r w:rsidR="00CC364B">
              <w:rPr>
                <w:rFonts w:cs="B Titr" w:hint="cs"/>
                <w:b/>
                <w:bCs/>
                <w:sz w:val="24"/>
                <w:rtl/>
                <w:lang w:bidi="fa-IR"/>
              </w:rPr>
              <w:t xml:space="preserve">بعد کالبدی </w:t>
            </w:r>
            <w:r>
              <w:rPr>
                <w:rFonts w:cs="B Titr" w:hint="cs"/>
                <w:b/>
                <w:bCs/>
                <w:sz w:val="24"/>
                <w:rtl/>
                <w:lang w:bidi="fa-IR"/>
              </w:rPr>
              <w:t xml:space="preserve">مولفه های سرزندگی در </w:t>
            </w:r>
            <w:r w:rsidR="004566C8">
              <w:rPr>
                <w:rFonts w:cs="B Titr" w:hint="cs"/>
                <w:b/>
                <w:bCs/>
                <w:sz w:val="24"/>
                <w:rtl/>
                <w:lang w:bidi="fa-IR"/>
              </w:rPr>
              <w:t xml:space="preserve">فضاهای چند منظوره </w:t>
            </w:r>
            <w:r>
              <w:rPr>
                <w:rFonts w:cs="B Titr" w:hint="cs"/>
                <w:b/>
                <w:bCs/>
                <w:sz w:val="24"/>
                <w:rtl/>
                <w:lang w:bidi="fa-IR"/>
              </w:rPr>
              <w:t>با استفاده ازروش</w:t>
            </w:r>
            <w:r>
              <w:rPr>
                <w:rFonts w:cs="B Titr" w:hint="cs"/>
                <w:b/>
                <w:bCs/>
                <w:sz w:val="24"/>
                <w:rtl/>
              </w:rPr>
              <w:t xml:space="preserve"> چیدمان فضا</w:t>
            </w:r>
            <w:r w:rsidR="001750DD">
              <w:rPr>
                <w:rStyle w:val="FootnoteReference"/>
                <w:rFonts w:cs="B Titr"/>
                <w:b/>
                <w:bCs/>
                <w:sz w:val="24"/>
                <w:rtl/>
              </w:rPr>
              <w:footnoteReference w:id="1"/>
            </w:r>
          </w:p>
          <w:p w:rsidR="004566C8" w:rsidRPr="00F21BA7" w:rsidRDefault="004566C8" w:rsidP="004566C8">
            <w:pPr>
              <w:pStyle w:val="ListParagraph"/>
              <w:bidi/>
              <w:jc w:val="center"/>
              <w:rPr>
                <w:rFonts w:cs="B Titr"/>
                <w:b/>
                <w:bCs/>
                <w:sz w:val="24"/>
                <w:rtl/>
                <w:lang w:bidi="fa-IR"/>
              </w:rPr>
            </w:pPr>
            <w:r>
              <w:rPr>
                <w:rFonts w:cs="B Titr" w:hint="cs"/>
                <w:b/>
                <w:bCs/>
                <w:sz w:val="24"/>
                <w:rtl/>
              </w:rPr>
              <w:t>نمونه موردی: سرای محله در مرحله پیش از ساخت</w:t>
            </w:r>
          </w:p>
          <w:p w:rsidR="00F21BA7" w:rsidRPr="00F21BA7" w:rsidRDefault="00F21BA7" w:rsidP="00F21BA7">
            <w:pPr>
              <w:pStyle w:val="ListParagraph"/>
              <w:rPr>
                <w:rFonts w:cs="B Titr"/>
                <w:b/>
                <w:bCs/>
                <w:sz w:val="24"/>
                <w:rtl/>
                <w:lang w:bidi="fa-IR"/>
              </w:rPr>
            </w:pPr>
          </w:p>
          <w:p w:rsidR="003F7EC2" w:rsidRPr="00B53A92" w:rsidRDefault="003F7EC2" w:rsidP="003F7EC2">
            <w:pPr>
              <w:pStyle w:val="ListParagraph"/>
              <w:bidi/>
              <w:spacing w:after="0" w:line="240" w:lineRule="auto"/>
              <w:ind w:left="0"/>
              <w:jc w:val="center"/>
              <w:rPr>
                <w:rFonts w:cs="B Titr"/>
              </w:rPr>
            </w:pPr>
          </w:p>
          <w:p w:rsidR="003F7EC2" w:rsidRPr="000C0656" w:rsidRDefault="00F21BA7" w:rsidP="00F21BA7">
            <w:pPr>
              <w:pStyle w:val="ListParagraph"/>
              <w:bidi/>
              <w:spacing w:after="0" w:line="240" w:lineRule="auto"/>
              <w:ind w:left="0"/>
              <w:jc w:val="center"/>
              <w:rPr>
                <w:rFonts w:cs="B Nazanin"/>
                <w:rtl/>
                <w:lang w:bidi="fa-IR"/>
              </w:rPr>
            </w:pPr>
            <w:r w:rsidRPr="00F21BA7">
              <w:rPr>
                <w:rFonts w:cs="B Nazanin" w:hint="cs"/>
                <w:b/>
                <w:bCs/>
                <w:spacing w:val="-4"/>
                <w:sz w:val="20"/>
                <w:szCs w:val="20"/>
                <w:rtl/>
                <w:lang w:bidi="fa-IR"/>
              </w:rPr>
              <w:t>راهبه صبوری هلستانی</w:t>
            </w:r>
            <w:r w:rsidRPr="00F21BA7">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Pr>
                <w:rFonts w:cs="B Nazanin" w:hint="cs"/>
                <w:b/>
                <w:bCs/>
                <w:spacing w:val="-4"/>
                <w:sz w:val="20"/>
                <w:szCs w:val="20"/>
                <w:rtl/>
                <w:lang w:bidi="fa-IR"/>
              </w:rPr>
              <w:t>حسین صفری</w:t>
            </w:r>
            <w:r w:rsidRPr="00F21BA7">
              <w:rPr>
                <w:rFonts w:ascii="Times New Roman" w:eastAsia="Times New Roman" w:hAnsi="Times New Roman" w:cs="B Nazanin" w:hint="cs"/>
                <w:b/>
                <w:bCs/>
                <w:spacing w:val="-4"/>
                <w:sz w:val="20"/>
                <w:szCs w:val="20"/>
                <w:rtl/>
                <w:lang w:bidi="fa-IR"/>
              </w:rPr>
              <w:t xml:space="preserve"> </w:t>
            </w:r>
            <w:r>
              <w:rPr>
                <w:rFonts w:cs="B Nazanin" w:hint="cs"/>
                <w:b/>
                <w:bCs/>
                <w:spacing w:val="-4"/>
                <w:sz w:val="20"/>
                <w:szCs w:val="20"/>
                <w:vertAlign w:val="superscript"/>
                <w:rtl/>
                <w:lang w:bidi="fa-IR"/>
              </w:rPr>
              <w:t>۲</w:t>
            </w:r>
          </w:p>
          <w:p w:rsidR="003F7EC2" w:rsidRDefault="00F21BA7" w:rsidP="00F21BA7">
            <w:pPr>
              <w:pStyle w:val="Adres-Nevisandeha"/>
              <w:numPr>
                <w:ilvl w:val="0"/>
                <w:numId w:val="1"/>
              </w:numPr>
              <w:rPr>
                <w:rFonts w:cs="B Nazanin"/>
                <w:color w:val="000000"/>
                <w:sz w:val="18"/>
              </w:rPr>
            </w:pPr>
            <w:r w:rsidRPr="00F21BA7">
              <w:rPr>
                <w:rFonts w:cs="B Nazanin" w:hint="cs"/>
                <w:sz w:val="18"/>
                <w:rtl/>
                <w:lang w:bidi="ar-SA"/>
              </w:rPr>
              <w:t>دانشجوی کارشناسی ارشد معماری، موسسه آموزش عالی جهاددانشگاهی،واحد</w:t>
            </w:r>
            <w:r w:rsidRPr="00603EAA">
              <w:rPr>
                <w:rFonts w:cs="B Nazanin" w:hint="cs"/>
                <w:sz w:val="18"/>
                <w:rtl/>
                <w:lang w:bidi="ar-SA"/>
              </w:rPr>
              <w:t>رشت</w:t>
            </w:r>
          </w:p>
          <w:p w:rsidR="003F7EC2" w:rsidRDefault="00F21BA7" w:rsidP="00F21BA7">
            <w:pPr>
              <w:pStyle w:val="Adres-Nevisandeha"/>
              <w:numPr>
                <w:ilvl w:val="0"/>
                <w:numId w:val="1"/>
              </w:numPr>
              <w:rPr>
                <w:rFonts w:cs="B Nazanin"/>
                <w:color w:val="000000"/>
                <w:sz w:val="18"/>
              </w:rPr>
            </w:pPr>
            <w:r w:rsidRPr="00F21BA7">
              <w:rPr>
                <w:rFonts w:cs="B Nazanin"/>
                <w:sz w:val="18"/>
                <w:rtl/>
                <w:lang w:bidi="ar-SA"/>
              </w:rPr>
              <w:t>عضو هیات علمی گروه معماری دانشگاه آزاد اسلامی واحد رشت</w:t>
            </w:r>
          </w:p>
          <w:p w:rsidR="003F7EC2" w:rsidRPr="00B53A92" w:rsidRDefault="003F7EC2" w:rsidP="00F21BA7">
            <w:pPr>
              <w:pStyle w:val="Adres-Nevisandeha"/>
              <w:ind w:left="720"/>
              <w:jc w:val="both"/>
              <w:rPr>
                <w:rFonts w:cs="B Nazanin"/>
                <w:color w:val="000000"/>
                <w:sz w:val="18"/>
                <w:rtl/>
              </w:rPr>
            </w:pPr>
          </w:p>
          <w:p w:rsidR="003F7EC2" w:rsidRPr="000C0656" w:rsidRDefault="003F7EC2" w:rsidP="003F7EC2">
            <w:pPr>
              <w:pStyle w:val="Adres-Nevisandeha"/>
              <w:rPr>
                <w:rFonts w:cs="B Nazanin"/>
                <w:b/>
                <w:bCs/>
                <w:color w:val="000000"/>
                <w:sz w:val="16"/>
                <w:szCs w:val="16"/>
                <w:rtl/>
              </w:rPr>
            </w:pPr>
          </w:p>
        </w:tc>
      </w:tr>
      <w:tr w:rsidR="003F7EC2" w:rsidRPr="000C0656" w:rsidTr="00C45FF8">
        <w:tc>
          <w:tcPr>
            <w:tcW w:w="8819" w:type="dxa"/>
            <w:gridSpan w:val="2"/>
            <w:shd w:val="clear" w:color="auto" w:fill="FFFFFF"/>
          </w:tcPr>
          <w:p w:rsidR="003F7EC2" w:rsidRPr="000C0656" w:rsidRDefault="003F7EC2" w:rsidP="00BF2F9D">
            <w:pPr>
              <w:bidi w:val="0"/>
              <w:ind w:firstLine="0"/>
              <w:rPr>
                <w:rFonts w:cs="B Nazanin"/>
                <w:b/>
                <w:bCs/>
                <w:color w:val="000000"/>
                <w:sz w:val="20"/>
                <w:szCs w:val="20"/>
                <w:rtl/>
              </w:rPr>
            </w:pPr>
          </w:p>
          <w:p w:rsidR="00B76EF9" w:rsidRPr="00B76EF9" w:rsidRDefault="00B76EF9" w:rsidP="00B76EF9">
            <w:pPr>
              <w:ind w:firstLine="0"/>
              <w:jc w:val="center"/>
              <w:rPr>
                <w:rFonts w:cs="B Nazanin"/>
                <w:b/>
                <w:bCs/>
                <w:color w:val="000000"/>
                <w:sz w:val="24"/>
                <w:lang w:bidi="fa-IR"/>
              </w:rPr>
            </w:pPr>
            <w:r w:rsidRPr="00B76EF9">
              <w:rPr>
                <w:rFonts w:cs="B Nazanin"/>
                <w:b/>
                <w:bCs/>
                <w:color w:val="000000"/>
                <w:sz w:val="24"/>
                <w:lang w:bidi="fa-IR"/>
              </w:rPr>
              <w:t>Assessing the Somatic Aspect of Vitality Components in Multipurpose Spaces Utilizing the Space Syntax Method</w:t>
            </w:r>
          </w:p>
          <w:p w:rsidR="003F7EC2" w:rsidRDefault="00B76EF9" w:rsidP="00BF2F9D">
            <w:pPr>
              <w:ind w:firstLine="0"/>
              <w:jc w:val="center"/>
              <w:rPr>
                <w:rFonts w:cs="B Nazanin"/>
                <w:b/>
                <w:bCs/>
                <w:color w:val="000000"/>
                <w:sz w:val="24"/>
                <w:lang w:bidi="fa-IR"/>
              </w:rPr>
            </w:pPr>
            <w:r w:rsidRPr="00B76EF9">
              <w:rPr>
                <w:rFonts w:cs="B Nazanin"/>
                <w:b/>
                <w:bCs/>
                <w:color w:val="000000"/>
                <w:sz w:val="24"/>
                <w:lang w:bidi="fa-IR"/>
              </w:rPr>
              <w:t>Case Study: Neighborhood Community Center (</w:t>
            </w:r>
            <w:proofErr w:type="spellStart"/>
            <w:r w:rsidRPr="00B76EF9">
              <w:rPr>
                <w:rFonts w:cs="B Nazanin"/>
                <w:b/>
                <w:bCs/>
                <w:color w:val="000000"/>
                <w:sz w:val="24"/>
                <w:lang w:bidi="fa-IR"/>
              </w:rPr>
              <w:t>Sar</w:t>
            </w:r>
            <w:r w:rsidR="00BF2F9D">
              <w:rPr>
                <w:rFonts w:cs="B Nazanin"/>
                <w:b/>
                <w:bCs/>
                <w:color w:val="000000"/>
                <w:sz w:val="24"/>
                <w:lang w:bidi="fa-IR"/>
              </w:rPr>
              <w:t>aa</w:t>
            </w:r>
            <w:proofErr w:type="spellEnd"/>
            <w:r w:rsidR="00BF2F9D">
              <w:rPr>
                <w:rFonts w:cs="B Nazanin"/>
                <w:b/>
                <w:bCs/>
                <w:color w:val="000000"/>
                <w:sz w:val="24"/>
                <w:lang w:bidi="fa-IR"/>
              </w:rPr>
              <w:t>) at a Pre-Construction Stage</w:t>
            </w:r>
          </w:p>
          <w:p w:rsidR="00BF2F9D" w:rsidRPr="00B53A92" w:rsidRDefault="00BF2F9D" w:rsidP="00BF2F9D">
            <w:pPr>
              <w:ind w:firstLine="0"/>
              <w:jc w:val="center"/>
              <w:rPr>
                <w:rFonts w:cs="B Nazanin"/>
                <w:b/>
                <w:bCs/>
                <w:color w:val="000000"/>
                <w:sz w:val="24"/>
                <w:lang w:bidi="fa-IR"/>
              </w:rPr>
            </w:pPr>
          </w:p>
          <w:p w:rsidR="00B63FC3" w:rsidRDefault="00F21BA7" w:rsidP="002F5305">
            <w:pPr>
              <w:pStyle w:val="AuthorsEnglish"/>
            </w:pPr>
            <w:proofErr w:type="spellStart"/>
            <w:r>
              <w:t>Rahebeh</w:t>
            </w:r>
            <w:proofErr w:type="spellEnd"/>
            <w:r>
              <w:t xml:space="preserve"> </w:t>
            </w:r>
            <w:proofErr w:type="spellStart"/>
            <w:r>
              <w:t>Sabouri</w:t>
            </w:r>
            <w:proofErr w:type="spellEnd"/>
            <w:r>
              <w:t xml:space="preserve"> </w:t>
            </w:r>
            <w:proofErr w:type="spellStart"/>
            <w:r>
              <w:t>Halestani</w:t>
            </w:r>
            <w:proofErr w:type="spellEnd"/>
            <w:r w:rsidR="00B63FC3" w:rsidRPr="00B63FC3">
              <w:t xml:space="preserve"> </w:t>
            </w:r>
            <w:r w:rsidR="00B63FC3" w:rsidRPr="00B63FC3">
              <w:rPr>
                <w:vertAlign w:val="superscript"/>
              </w:rPr>
              <w:t>1</w:t>
            </w:r>
            <w:r w:rsidR="00B63FC3" w:rsidRPr="00B63FC3">
              <w:t xml:space="preserve">, </w:t>
            </w:r>
            <w:r>
              <w:t>Hossein Safari</w:t>
            </w:r>
            <w:r w:rsidR="00B63FC3" w:rsidRPr="00B63FC3">
              <w:t xml:space="preserve"> </w:t>
            </w:r>
            <w:r w:rsidR="00B63FC3" w:rsidRPr="00B63FC3">
              <w:rPr>
                <w:vertAlign w:val="superscript"/>
              </w:rPr>
              <w:t>2</w:t>
            </w:r>
          </w:p>
          <w:p w:rsidR="004355D9" w:rsidRDefault="004355D9" w:rsidP="004355D9">
            <w:pPr>
              <w:pStyle w:val="AffiliationsEnglish"/>
              <w:numPr>
                <w:ilvl w:val="0"/>
                <w:numId w:val="2"/>
              </w:numPr>
            </w:pPr>
            <w:r>
              <w:t xml:space="preserve">M.A. student of </w:t>
            </w:r>
            <w:r w:rsidRPr="004355D9">
              <w:t>Architecture,</w:t>
            </w:r>
            <w:r>
              <w:t xml:space="preserve"> </w:t>
            </w:r>
            <w:r w:rsidRPr="004355D9">
              <w:t xml:space="preserve">Institute of Higher Education of ACECR of </w:t>
            </w:r>
            <w:proofErr w:type="spellStart"/>
            <w:r w:rsidRPr="004355D9">
              <w:t>Rasht</w:t>
            </w:r>
            <w:proofErr w:type="gramStart"/>
            <w:r w:rsidRPr="004355D9">
              <w:t>,Iran</w:t>
            </w:r>
            <w:proofErr w:type="spellEnd"/>
            <w:proofErr w:type="gramEnd"/>
            <w:r>
              <w:t>.</w:t>
            </w:r>
          </w:p>
          <w:p w:rsidR="003F7EC2" w:rsidRPr="00B63FC3" w:rsidRDefault="00B63FC3" w:rsidP="00BF2F9D">
            <w:pPr>
              <w:pStyle w:val="AffiliationsEnglish"/>
              <w:numPr>
                <w:ilvl w:val="0"/>
                <w:numId w:val="2"/>
              </w:numPr>
            </w:pPr>
            <w:r w:rsidRPr="00B63FC3">
              <w:t xml:space="preserve"> </w:t>
            </w:r>
            <w:r w:rsidR="004355D9" w:rsidRPr="004355D9">
              <w:t>Department of Architecture, Islamic Azad University of Rasht Branch, Iran</w:t>
            </w:r>
            <w:r w:rsidR="004355D9">
              <w:rPr>
                <w:rFonts w:hint="cs"/>
                <w:rtl/>
              </w:rPr>
              <w:t>.</w:t>
            </w:r>
          </w:p>
        </w:tc>
      </w:tr>
      <w:tr w:rsidR="003F7EC2" w:rsidRPr="000C0656" w:rsidTr="00C45FF8">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C45FF8">
        <w:trPr>
          <w:trHeight w:val="80"/>
        </w:trPr>
        <w:tc>
          <w:tcPr>
            <w:tcW w:w="8819" w:type="dxa"/>
            <w:gridSpan w:val="2"/>
            <w:shd w:val="clear" w:color="auto" w:fill="D9D9D9"/>
          </w:tcPr>
          <w:p w:rsidR="003F7EC2" w:rsidRDefault="0034061F" w:rsidP="002F5305">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653A02" w:rsidRPr="0034061F">
              <w:rPr>
                <w:sz w:val="16"/>
                <w:szCs w:val="20"/>
                <w:lang w:bidi="fa-IR"/>
              </w:rPr>
              <w:t xml:space="preserve"> E-mail</w:t>
            </w:r>
            <w:r w:rsidR="002F5305">
              <w:rPr>
                <w:rFonts w:hint="cs"/>
                <w:sz w:val="16"/>
                <w:szCs w:val="20"/>
                <w:rtl/>
              </w:rPr>
              <w:t xml:space="preserve">         </w:t>
            </w:r>
          </w:p>
          <w:p w:rsidR="002F5305" w:rsidRPr="0034061F" w:rsidRDefault="002F5305" w:rsidP="002F5305">
            <w:pPr>
              <w:pStyle w:val="Footer"/>
              <w:tabs>
                <w:tab w:val="clear" w:pos="8640"/>
                <w:tab w:val="right" w:pos="8788"/>
              </w:tabs>
              <w:spacing w:line="216" w:lineRule="auto"/>
              <w:ind w:firstLine="0"/>
              <w:jc w:val="center"/>
              <w:rPr>
                <w:sz w:val="16"/>
                <w:szCs w:val="20"/>
                <w:lang w:bidi="fa-IR"/>
              </w:rPr>
            </w:pPr>
            <w:proofErr w:type="spellStart"/>
            <w:r>
              <w:rPr>
                <w:sz w:val="16"/>
                <w:szCs w:val="20"/>
                <w:lang w:bidi="fa-IR"/>
              </w:rPr>
              <w:t>Rahebeh.sabouri</w:t>
            </w:r>
            <w:proofErr w:type="spellEnd"/>
            <w:r>
              <w:rPr>
                <w:sz w:val="16"/>
                <w:szCs w:val="20"/>
                <w:lang w:bidi="fa-IR"/>
              </w:rPr>
              <w:t xml:space="preserve"> @yahoo.com</w:t>
            </w:r>
          </w:p>
        </w:tc>
      </w:tr>
      <w:tr w:rsidR="003F7EC2" w:rsidRPr="000C0656" w:rsidTr="00C45FF8">
        <w:tc>
          <w:tcPr>
            <w:tcW w:w="4409" w:type="dxa"/>
            <w:shd w:val="clear" w:color="auto" w:fill="auto"/>
          </w:tcPr>
          <w:p w:rsidR="003F7EC2" w:rsidRPr="000C0656" w:rsidRDefault="003F7EC2" w:rsidP="00B76EF9">
            <w:pPr>
              <w:ind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B14647" w:rsidRPr="00B14647" w:rsidRDefault="00B14647" w:rsidP="00BF2F9D">
      <w:pPr>
        <w:pStyle w:val="Chekideh"/>
        <w:ind w:firstLine="0"/>
        <w:rPr>
          <w:rFonts w:cs="B Nazanin"/>
          <w:spacing w:val="-8"/>
          <w:sz w:val="20"/>
          <w:szCs w:val="20"/>
          <w:rtl/>
        </w:rPr>
      </w:pPr>
      <w:r w:rsidRPr="00B14647">
        <w:rPr>
          <w:rFonts w:cs="B Nazanin"/>
          <w:spacing w:val="-8"/>
          <w:sz w:val="20"/>
          <w:szCs w:val="20"/>
          <w:rtl/>
        </w:rPr>
        <w:t>در سالها</w:t>
      </w:r>
      <w:r w:rsidRPr="00B14647">
        <w:rPr>
          <w:rFonts w:cs="B Nazanin" w:hint="cs"/>
          <w:spacing w:val="-8"/>
          <w:sz w:val="20"/>
          <w:szCs w:val="20"/>
          <w:rtl/>
        </w:rPr>
        <w:t>ی</w:t>
      </w:r>
      <w:r w:rsidRPr="00B14647">
        <w:rPr>
          <w:rFonts w:cs="B Nazanin"/>
          <w:spacing w:val="-8"/>
          <w:sz w:val="20"/>
          <w:szCs w:val="20"/>
          <w:rtl/>
        </w:rPr>
        <w:t xml:space="preserve"> اخ</w:t>
      </w:r>
      <w:r w:rsidRPr="00B14647">
        <w:rPr>
          <w:rFonts w:cs="B Nazanin" w:hint="cs"/>
          <w:spacing w:val="-8"/>
          <w:sz w:val="20"/>
          <w:szCs w:val="20"/>
          <w:rtl/>
        </w:rPr>
        <w:t>ی</w:t>
      </w:r>
      <w:r w:rsidRPr="00B14647">
        <w:rPr>
          <w:rFonts w:cs="B Nazanin" w:hint="eastAsia"/>
          <w:spacing w:val="-8"/>
          <w:sz w:val="20"/>
          <w:szCs w:val="20"/>
          <w:rtl/>
        </w:rPr>
        <w:t>ربا</w:t>
      </w:r>
      <w:r w:rsidR="004566C8">
        <w:rPr>
          <w:rFonts w:cs="B Nazanin" w:hint="cs"/>
          <w:spacing w:val="-8"/>
          <w:sz w:val="20"/>
          <w:szCs w:val="20"/>
          <w:rtl/>
        </w:rPr>
        <w:t xml:space="preserve"> رشد سریع شهرنشینی</w:t>
      </w:r>
      <w:r w:rsidR="00E8698B">
        <w:rPr>
          <w:rFonts w:cs="B Nazanin" w:hint="cs"/>
          <w:spacing w:val="-8"/>
          <w:sz w:val="20"/>
          <w:szCs w:val="20"/>
          <w:rtl/>
        </w:rPr>
        <w:t>،</w:t>
      </w:r>
      <w:r w:rsidR="004566C8">
        <w:rPr>
          <w:rFonts w:cs="B Nazanin" w:hint="cs"/>
          <w:spacing w:val="-8"/>
          <w:sz w:val="20"/>
          <w:szCs w:val="20"/>
          <w:rtl/>
        </w:rPr>
        <w:t xml:space="preserve"> مشکلات </w:t>
      </w:r>
      <w:r w:rsidR="00E8698B">
        <w:rPr>
          <w:rFonts w:cs="B Nazanin" w:hint="cs"/>
          <w:spacing w:val="-8"/>
          <w:sz w:val="20"/>
          <w:szCs w:val="20"/>
          <w:rtl/>
        </w:rPr>
        <w:t>عدیده ای</w:t>
      </w:r>
      <w:r w:rsidR="004566C8">
        <w:rPr>
          <w:rFonts w:cs="B Nazanin" w:hint="cs"/>
          <w:spacing w:val="-8"/>
          <w:sz w:val="20"/>
          <w:szCs w:val="20"/>
          <w:rtl/>
        </w:rPr>
        <w:t xml:space="preserve"> گریبانگر شهر ها و محلات شهری شده و موجب افول سرزندگی گردیده است</w:t>
      </w:r>
      <w:r w:rsidR="00E8698B">
        <w:rPr>
          <w:rFonts w:cs="B Nazanin" w:hint="cs"/>
          <w:spacing w:val="-8"/>
          <w:sz w:val="20"/>
          <w:szCs w:val="20"/>
          <w:rtl/>
        </w:rPr>
        <w:t>. با توسعه شهرها ساختار محلات شهری دچار گسستگی شده وعرصه های عمومی و اجتماعی محلات ازبین رفته است.</w:t>
      </w:r>
      <w:r w:rsidRPr="00B14647">
        <w:rPr>
          <w:rFonts w:cs="B Nazanin" w:hint="cs"/>
          <w:spacing w:val="-8"/>
          <w:sz w:val="20"/>
          <w:szCs w:val="20"/>
          <w:rtl/>
        </w:rPr>
        <w:t xml:space="preserve"> </w:t>
      </w:r>
    </w:p>
    <w:p w:rsidR="003F7EC2" w:rsidRPr="000C0656" w:rsidRDefault="00B14647" w:rsidP="00FA1FDC">
      <w:pPr>
        <w:pStyle w:val="Chekideh"/>
        <w:rPr>
          <w:rFonts w:cs="B Nazanin"/>
          <w:spacing w:val="-8"/>
          <w:sz w:val="20"/>
          <w:szCs w:val="20"/>
          <w:rtl/>
        </w:rPr>
      </w:pPr>
      <w:r w:rsidRPr="00B14647">
        <w:rPr>
          <w:rFonts w:cs="B Nazanin" w:hint="cs"/>
          <w:spacing w:val="-8"/>
          <w:sz w:val="20"/>
          <w:szCs w:val="20"/>
          <w:rtl/>
        </w:rPr>
        <w:t>از اینرو محلات شهری نیازمندفضاهای عمومی و</w:t>
      </w:r>
      <w:r w:rsidR="00E8698B">
        <w:rPr>
          <w:rFonts w:cs="B Nazanin" w:hint="cs"/>
          <w:spacing w:val="-8"/>
          <w:sz w:val="20"/>
          <w:szCs w:val="20"/>
          <w:rtl/>
        </w:rPr>
        <w:t xml:space="preserve"> سرزنده بوده و</w:t>
      </w:r>
      <w:r w:rsidR="009F7B5C" w:rsidRPr="009F7B5C">
        <w:rPr>
          <w:rFonts w:asciiTheme="minorHAnsi" w:eastAsiaTheme="minorHAnsi" w:hAnsiTheme="minorHAnsi" w:cs="B Nazanin" w:hint="cs"/>
          <w:sz w:val="24"/>
          <w:szCs w:val="24"/>
          <w:rtl/>
        </w:rPr>
        <w:t xml:space="preserve"> </w:t>
      </w:r>
      <w:r w:rsidR="009F7B5C" w:rsidRPr="009F7B5C">
        <w:rPr>
          <w:rFonts w:cs="B Nazanin" w:hint="cs"/>
          <w:spacing w:val="-8"/>
          <w:sz w:val="20"/>
          <w:szCs w:val="20"/>
          <w:rtl/>
          <w:lang w:bidi="ar-SA"/>
        </w:rPr>
        <w:t xml:space="preserve">ضرورت توجه به طراحی سرای محله،که بستر تعاملات </w:t>
      </w:r>
      <w:r w:rsidR="00B15FE2">
        <w:rPr>
          <w:rFonts w:cs="B Nazanin" w:hint="cs"/>
          <w:spacing w:val="-8"/>
          <w:sz w:val="20"/>
          <w:szCs w:val="20"/>
          <w:rtl/>
          <w:lang w:bidi="ar-SA"/>
        </w:rPr>
        <w:t xml:space="preserve"> اجتماعی و رویدادهای </w:t>
      </w:r>
      <w:r w:rsidR="009F7B5C" w:rsidRPr="009F7B5C">
        <w:rPr>
          <w:rFonts w:cs="B Nazanin" w:hint="cs"/>
          <w:spacing w:val="-8"/>
          <w:sz w:val="20"/>
          <w:szCs w:val="20"/>
          <w:rtl/>
          <w:lang w:bidi="ar-SA"/>
        </w:rPr>
        <w:t>فرهنگی یک محله می باشد، بیش از پیش مطرح شده است.</w:t>
      </w:r>
      <w:r w:rsidRPr="00B14647">
        <w:rPr>
          <w:rFonts w:cs="B Nazanin" w:hint="cs"/>
          <w:spacing w:val="-8"/>
          <w:sz w:val="20"/>
          <w:szCs w:val="20"/>
          <w:rtl/>
        </w:rPr>
        <w:t xml:space="preserve">هدف پژوهش حاضر، </w:t>
      </w:r>
      <w:r w:rsidR="00B15FE2">
        <w:rPr>
          <w:rFonts w:cs="B Nazanin" w:hint="cs"/>
          <w:spacing w:val="-8"/>
          <w:sz w:val="20"/>
          <w:szCs w:val="20"/>
          <w:rtl/>
        </w:rPr>
        <w:t>ارزیابی بعد کالبدی مولفه های سرزندگی در بنای سرای محله در مرحله پیش از ساخت به روش چیدمان فضا می باشد.</w:t>
      </w:r>
      <w:r w:rsidR="00B15FE2" w:rsidRPr="00B14647">
        <w:rPr>
          <w:rFonts w:cs="B Nazanin" w:hint="cs"/>
          <w:spacing w:val="-8"/>
          <w:sz w:val="20"/>
          <w:szCs w:val="20"/>
          <w:rtl/>
        </w:rPr>
        <w:t xml:space="preserve"> </w:t>
      </w:r>
      <w:r w:rsidRPr="00B14647">
        <w:rPr>
          <w:rFonts w:cs="B Nazanin" w:hint="cs"/>
          <w:spacing w:val="-8"/>
          <w:sz w:val="20"/>
          <w:szCs w:val="20"/>
          <w:rtl/>
        </w:rPr>
        <w:t xml:space="preserve">روش تحقیق بکار گرفته شده توصیفی </w:t>
      </w:r>
      <w:r w:rsidRPr="00B14647">
        <w:rPr>
          <w:rFonts w:cs="Times New Roman" w:hint="cs"/>
          <w:spacing w:val="-8"/>
          <w:sz w:val="20"/>
          <w:szCs w:val="20"/>
          <w:rtl/>
        </w:rPr>
        <w:t>–</w:t>
      </w:r>
      <w:r w:rsidRPr="00B14647">
        <w:rPr>
          <w:rFonts w:cs="B Nazanin" w:hint="cs"/>
          <w:spacing w:val="-8"/>
          <w:sz w:val="20"/>
          <w:szCs w:val="20"/>
          <w:rtl/>
        </w:rPr>
        <w:t>تحلیلی می باشد.</w:t>
      </w:r>
      <w:r w:rsidR="00B15FE2">
        <w:rPr>
          <w:rFonts w:cs="B Nazanin" w:hint="cs"/>
          <w:spacing w:val="-8"/>
          <w:sz w:val="20"/>
          <w:szCs w:val="20"/>
          <w:rtl/>
        </w:rPr>
        <w:t xml:space="preserve"> بدین ترتیب که مولفه های سرزندگی از جمله امنیت،دسترسی و خوانایی با استفاده از نرم افزار </w:t>
      </w:r>
      <w:r w:rsidR="00B15FE2" w:rsidRPr="00B15FE2">
        <w:rPr>
          <w:rFonts w:cs="B Nazanin"/>
          <w:spacing w:val="-8"/>
          <w:sz w:val="18"/>
        </w:rPr>
        <w:t>Depth Map</w:t>
      </w:r>
      <w:r w:rsidR="00B15FE2">
        <w:rPr>
          <w:rFonts w:cs="B Nazanin" w:hint="cs"/>
          <w:spacing w:val="-8"/>
          <w:sz w:val="20"/>
          <w:szCs w:val="20"/>
          <w:rtl/>
        </w:rPr>
        <w:t xml:space="preserve"> را مورد</w:t>
      </w:r>
      <w:r w:rsidR="00761725">
        <w:rPr>
          <w:rFonts w:cs="B Nazanin" w:hint="cs"/>
          <w:spacing w:val="-8"/>
          <w:sz w:val="20"/>
          <w:szCs w:val="20"/>
          <w:rtl/>
        </w:rPr>
        <w:t>تجزیه تحلیل</w:t>
      </w:r>
      <w:r w:rsidR="00B15FE2">
        <w:rPr>
          <w:rFonts w:cs="B Nazanin" w:hint="cs"/>
          <w:spacing w:val="-8"/>
          <w:sz w:val="20"/>
          <w:szCs w:val="20"/>
          <w:rtl/>
        </w:rPr>
        <w:t xml:space="preserve"> قرار می دهیم </w:t>
      </w:r>
      <w:r w:rsidR="00761725">
        <w:rPr>
          <w:rFonts w:cs="B Nazanin" w:hint="cs"/>
          <w:spacing w:val="-8"/>
          <w:sz w:val="20"/>
          <w:szCs w:val="20"/>
          <w:rtl/>
        </w:rPr>
        <w:t>در نهایت با بررسی داده های حاصل از نرم افزار ، به نقاط ضعف و قوت طراحی پی برده و راهکارهایی جهت بهبود طراحی ارائه می دهیم.</w:t>
      </w:r>
      <w:r w:rsidRPr="00B14647">
        <w:rPr>
          <w:rFonts w:cs="B Nazanin" w:hint="cs"/>
          <w:spacing w:val="-8"/>
          <w:sz w:val="20"/>
          <w:szCs w:val="20"/>
          <w:rtl/>
        </w:rPr>
        <w:t>نتایج تحقیق بیانگر این</w:t>
      </w:r>
      <w:r w:rsidR="001750DD">
        <w:rPr>
          <w:rFonts w:cs="B Nazanin" w:hint="cs"/>
          <w:spacing w:val="-8"/>
          <w:sz w:val="20"/>
          <w:szCs w:val="20"/>
          <w:rtl/>
        </w:rPr>
        <w:t xml:space="preserve"> ا</w:t>
      </w:r>
      <w:r w:rsidRPr="00B14647">
        <w:rPr>
          <w:rFonts w:cs="B Nazanin" w:hint="cs"/>
          <w:spacing w:val="-8"/>
          <w:sz w:val="20"/>
          <w:szCs w:val="20"/>
          <w:rtl/>
        </w:rPr>
        <w:t>ست که</w:t>
      </w:r>
      <w:r w:rsidR="00F84A97">
        <w:rPr>
          <w:rFonts w:cs="B Nazanin" w:hint="cs"/>
          <w:spacing w:val="-8"/>
          <w:sz w:val="20"/>
          <w:szCs w:val="20"/>
          <w:rtl/>
        </w:rPr>
        <w:t xml:space="preserve"> مکانیابی مناسب</w:t>
      </w:r>
      <w:r w:rsidRPr="00B14647">
        <w:rPr>
          <w:rFonts w:cs="B Nazanin" w:hint="cs"/>
          <w:spacing w:val="-8"/>
          <w:sz w:val="20"/>
          <w:szCs w:val="20"/>
          <w:rtl/>
        </w:rPr>
        <w:t xml:space="preserve"> </w:t>
      </w:r>
      <w:r w:rsidR="00ED320D">
        <w:rPr>
          <w:rFonts w:cs="B Nazanin" w:hint="cs"/>
          <w:spacing w:val="-8"/>
          <w:sz w:val="20"/>
          <w:szCs w:val="20"/>
          <w:rtl/>
        </w:rPr>
        <w:t>سیرکولاسیون</w:t>
      </w:r>
      <w:r w:rsidR="00F84A97">
        <w:rPr>
          <w:rFonts w:cs="B Nazanin" w:hint="cs"/>
          <w:spacing w:val="-8"/>
          <w:sz w:val="20"/>
          <w:szCs w:val="20"/>
          <w:rtl/>
        </w:rPr>
        <w:t xml:space="preserve"> عمودی </w:t>
      </w:r>
      <w:r w:rsidR="00F7679D">
        <w:rPr>
          <w:rFonts w:cs="B Nazanin" w:hint="cs"/>
          <w:spacing w:val="-8"/>
          <w:sz w:val="20"/>
          <w:szCs w:val="20"/>
          <w:rtl/>
        </w:rPr>
        <w:t xml:space="preserve">با استفاده از این نرم افزار، </w:t>
      </w:r>
      <w:r w:rsidR="00F84A97">
        <w:rPr>
          <w:rFonts w:cs="B Nazanin" w:hint="cs"/>
          <w:spacing w:val="-8"/>
          <w:sz w:val="20"/>
          <w:szCs w:val="20"/>
          <w:rtl/>
        </w:rPr>
        <w:t xml:space="preserve">در افزایش دسترسی، خوانایی، امنیت و در نتیجه سرزندگی فضا موثر است </w:t>
      </w:r>
      <w:r w:rsidR="00ED320D" w:rsidRPr="00ED320D">
        <w:rPr>
          <w:rFonts w:cs="B Nazanin"/>
          <w:spacing w:val="-8"/>
          <w:sz w:val="20"/>
          <w:szCs w:val="20"/>
          <w:rtl/>
        </w:rPr>
        <w:t xml:space="preserve">. </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r w:rsidR="00BF2F9D">
        <w:rPr>
          <w:rFonts w:cs="B Nazanin"/>
          <w:b/>
          <w:bCs/>
          <w:sz w:val="18"/>
          <w:szCs w:val="20"/>
        </w:rPr>
        <w:t>:</w:t>
      </w:r>
      <w:r w:rsidR="00BF2F9D" w:rsidRPr="00BF2F9D">
        <w:rPr>
          <w:rtl/>
        </w:rPr>
        <w:t xml:space="preserve"> </w:t>
      </w:r>
      <w:bookmarkStart w:id="0" w:name="_GoBack"/>
      <w:r w:rsidR="00BF2F9D" w:rsidRPr="00BF2F9D">
        <w:rPr>
          <w:rFonts w:cs="B Nazanin"/>
          <w:b/>
          <w:bCs/>
          <w:sz w:val="18"/>
          <w:szCs w:val="20"/>
          <w:rtl/>
        </w:rPr>
        <w:t>سرزندگ</w:t>
      </w:r>
      <w:r w:rsidR="00BF2F9D" w:rsidRPr="00BF2F9D">
        <w:rPr>
          <w:rFonts w:cs="B Nazanin" w:hint="cs"/>
          <w:b/>
          <w:bCs/>
          <w:sz w:val="18"/>
          <w:szCs w:val="20"/>
          <w:rtl/>
        </w:rPr>
        <w:t>ی</w:t>
      </w:r>
      <w:r w:rsidR="00BF2F9D" w:rsidRPr="00BF2F9D">
        <w:rPr>
          <w:rFonts w:cs="B Nazanin" w:hint="eastAsia"/>
          <w:b/>
          <w:bCs/>
          <w:sz w:val="18"/>
          <w:szCs w:val="20"/>
          <w:rtl/>
        </w:rPr>
        <w:t>،</w:t>
      </w:r>
      <w:r w:rsidR="00BF2F9D" w:rsidRPr="00BF2F9D">
        <w:rPr>
          <w:rFonts w:cs="B Nazanin"/>
          <w:b/>
          <w:bCs/>
          <w:sz w:val="18"/>
          <w:szCs w:val="20"/>
          <w:rtl/>
        </w:rPr>
        <w:t xml:space="preserve"> فضاها</w:t>
      </w:r>
      <w:r w:rsidR="00BF2F9D" w:rsidRPr="00BF2F9D">
        <w:rPr>
          <w:rFonts w:cs="B Nazanin" w:hint="cs"/>
          <w:b/>
          <w:bCs/>
          <w:sz w:val="18"/>
          <w:szCs w:val="20"/>
          <w:rtl/>
        </w:rPr>
        <w:t>ی</w:t>
      </w:r>
      <w:r w:rsidR="00BF2F9D" w:rsidRPr="00BF2F9D">
        <w:rPr>
          <w:rFonts w:cs="B Nazanin"/>
          <w:b/>
          <w:bCs/>
          <w:sz w:val="18"/>
          <w:szCs w:val="20"/>
          <w:rtl/>
        </w:rPr>
        <w:t xml:space="preserve"> چند منظوره،سرا</w:t>
      </w:r>
      <w:r w:rsidR="00BF2F9D" w:rsidRPr="00BF2F9D">
        <w:rPr>
          <w:rFonts w:cs="B Nazanin" w:hint="cs"/>
          <w:b/>
          <w:bCs/>
          <w:sz w:val="18"/>
          <w:szCs w:val="20"/>
          <w:rtl/>
        </w:rPr>
        <w:t>ی</w:t>
      </w:r>
      <w:r w:rsidR="00BF2F9D" w:rsidRPr="00BF2F9D">
        <w:rPr>
          <w:rFonts w:cs="B Nazanin"/>
          <w:b/>
          <w:bCs/>
          <w:sz w:val="18"/>
          <w:szCs w:val="20"/>
          <w:rtl/>
        </w:rPr>
        <w:t xml:space="preserve"> محله، چ</w:t>
      </w:r>
      <w:r w:rsidR="00BF2F9D" w:rsidRPr="00BF2F9D">
        <w:rPr>
          <w:rFonts w:cs="B Nazanin" w:hint="cs"/>
          <w:b/>
          <w:bCs/>
          <w:sz w:val="18"/>
          <w:szCs w:val="20"/>
          <w:rtl/>
        </w:rPr>
        <w:t>ی</w:t>
      </w:r>
      <w:r w:rsidR="00BF2F9D" w:rsidRPr="00BF2F9D">
        <w:rPr>
          <w:rFonts w:cs="B Nazanin" w:hint="eastAsia"/>
          <w:b/>
          <w:bCs/>
          <w:sz w:val="18"/>
          <w:szCs w:val="20"/>
          <w:rtl/>
        </w:rPr>
        <w:t>دمان</w:t>
      </w:r>
      <w:r w:rsidR="00BF2F9D" w:rsidRPr="00BF2F9D">
        <w:rPr>
          <w:rFonts w:cs="B Nazanin"/>
          <w:b/>
          <w:bCs/>
          <w:sz w:val="18"/>
          <w:szCs w:val="20"/>
          <w:rtl/>
        </w:rPr>
        <w:t xml:space="preserve"> فضا</w:t>
      </w:r>
      <w:bookmarkEnd w:id="0"/>
    </w:p>
    <w:p w:rsidR="00B14647" w:rsidRDefault="003F7EC2" w:rsidP="001750DD">
      <w:pPr>
        <w:pStyle w:val="Chekideh"/>
        <w:bidi w:val="0"/>
        <w:ind w:firstLine="0"/>
        <w:rPr>
          <w:rFonts w:cs="B Nazanin"/>
          <w:b/>
          <w:bCs/>
          <w:color w:val="000000"/>
          <w:sz w:val="20"/>
          <w:szCs w:val="20"/>
        </w:rPr>
      </w:pPr>
      <w:r w:rsidRPr="000C0656">
        <w:rPr>
          <w:rFonts w:cs="B Nazanin"/>
          <w:b/>
          <w:bCs/>
          <w:color w:val="000000"/>
          <w:sz w:val="18"/>
        </w:rPr>
        <w:t>Abstract</w:t>
      </w:r>
      <w:r w:rsidRPr="000C0656">
        <w:rPr>
          <w:rFonts w:cs="B Nazanin"/>
          <w:b/>
          <w:bCs/>
          <w:color w:val="000000"/>
          <w:sz w:val="20"/>
          <w:szCs w:val="20"/>
        </w:rPr>
        <w:t xml:space="preserve"> </w:t>
      </w:r>
    </w:p>
    <w:p w:rsidR="00B76EF9" w:rsidRPr="00B76EF9" w:rsidRDefault="00B76EF9" w:rsidP="00B76EF9">
      <w:pPr>
        <w:pStyle w:val="Chekideh"/>
        <w:bidi w:val="0"/>
        <w:ind w:firstLine="0"/>
        <w:rPr>
          <w:rFonts w:cs="B Nazanin"/>
          <w:color w:val="000000"/>
          <w:szCs w:val="16"/>
        </w:rPr>
      </w:pPr>
      <w:r w:rsidRPr="00B76EF9">
        <w:rPr>
          <w:rFonts w:cs="B Nazanin"/>
          <w:color w:val="000000"/>
          <w:szCs w:val="16"/>
        </w:rPr>
        <w:t>As a result of the rapid growth of urbanization, many problems have plagued cities and urban neighborhoods in recent years that has led to a decline in vitality. Parallel to the development of cities, the structure of urban neighborhoods has been fragmented and public and social areas of neighborhoods have been abolished</w:t>
      </w:r>
      <w:r w:rsidRPr="00B76EF9">
        <w:rPr>
          <w:rFonts w:cs="B Nazanin"/>
          <w:color w:val="000000"/>
          <w:szCs w:val="16"/>
          <w:rtl/>
        </w:rPr>
        <w:t>.</w:t>
      </w:r>
    </w:p>
    <w:p w:rsidR="00B76EF9" w:rsidRPr="00B76EF9" w:rsidRDefault="00B76EF9" w:rsidP="00E67215">
      <w:pPr>
        <w:pStyle w:val="Chekideh"/>
        <w:bidi w:val="0"/>
        <w:ind w:firstLine="0"/>
        <w:rPr>
          <w:rFonts w:cs="B Nazanin"/>
          <w:color w:val="000000"/>
          <w:szCs w:val="16"/>
        </w:rPr>
      </w:pPr>
      <w:r w:rsidRPr="00B76EF9">
        <w:rPr>
          <w:rFonts w:cs="B Nazanin"/>
          <w:color w:val="000000"/>
          <w:szCs w:val="16"/>
          <w:rtl/>
        </w:rPr>
        <w:t xml:space="preserve">   </w:t>
      </w:r>
      <w:r w:rsidRPr="00B76EF9">
        <w:rPr>
          <w:rFonts w:cs="B Nazanin"/>
          <w:color w:val="000000"/>
          <w:szCs w:val="16"/>
        </w:rPr>
        <w:t>Therefore, urban neighborhoods are in great need of lively public spaces and the necessity of paying attention to the design of neighborhood commun</w:t>
      </w:r>
      <w:r w:rsidR="00E67215">
        <w:rPr>
          <w:rFonts w:cs="B Nazanin"/>
          <w:color w:val="000000"/>
          <w:szCs w:val="16"/>
        </w:rPr>
        <w:t>ity</w:t>
      </w:r>
      <w:r w:rsidRPr="00B76EF9">
        <w:rPr>
          <w:rFonts w:cs="B Nazanin"/>
          <w:color w:val="000000"/>
          <w:szCs w:val="16"/>
        </w:rPr>
        <w:t xml:space="preserve"> centers (</w:t>
      </w:r>
      <w:proofErr w:type="spellStart"/>
      <w:r w:rsidRPr="00B76EF9">
        <w:rPr>
          <w:rFonts w:cs="B Nazanin"/>
          <w:color w:val="000000"/>
          <w:szCs w:val="16"/>
        </w:rPr>
        <w:t>saraas</w:t>
      </w:r>
      <w:proofErr w:type="spellEnd"/>
      <w:r w:rsidRPr="00B76EF9">
        <w:rPr>
          <w:rFonts w:cs="B Nazanin"/>
          <w:color w:val="000000"/>
          <w:szCs w:val="16"/>
        </w:rPr>
        <w:t>), which are the very basis of social interactions and cultural events in a neighborhood, has been increasingly highlighted. The main purpose of this study is to assess the physical dimension of the vitality components in the commun</w:t>
      </w:r>
      <w:r>
        <w:rPr>
          <w:rFonts w:cs="B Nazanin"/>
          <w:color w:val="000000"/>
          <w:szCs w:val="16"/>
        </w:rPr>
        <w:t xml:space="preserve">ity </w:t>
      </w:r>
      <w:r w:rsidRPr="00B76EF9">
        <w:rPr>
          <w:rFonts w:cs="B Nazanin"/>
          <w:color w:val="000000"/>
          <w:szCs w:val="16"/>
        </w:rPr>
        <w:t>center building (</w:t>
      </w:r>
      <w:proofErr w:type="spellStart"/>
      <w:r w:rsidRPr="00B76EF9">
        <w:rPr>
          <w:rFonts w:cs="B Nazanin"/>
          <w:color w:val="000000"/>
          <w:szCs w:val="16"/>
        </w:rPr>
        <w:t>Saraa</w:t>
      </w:r>
      <w:proofErr w:type="spellEnd"/>
      <w:r w:rsidRPr="00B76EF9">
        <w:rPr>
          <w:rFonts w:cs="B Nazanin"/>
          <w:color w:val="000000"/>
          <w:szCs w:val="16"/>
        </w:rPr>
        <w:t xml:space="preserve">) of the neighborhood in the pre-construction phase using a space </w:t>
      </w:r>
      <w:r>
        <w:rPr>
          <w:rFonts w:cs="B Nazanin"/>
          <w:color w:val="000000"/>
          <w:szCs w:val="16"/>
        </w:rPr>
        <w:t>syntax</w:t>
      </w:r>
      <w:r w:rsidRPr="00B76EF9">
        <w:rPr>
          <w:rFonts w:cs="B Nazanin"/>
          <w:color w:val="000000"/>
          <w:szCs w:val="16"/>
        </w:rPr>
        <w:t xml:space="preserve"> method</w:t>
      </w:r>
      <w:r w:rsidRPr="00B76EF9">
        <w:rPr>
          <w:rFonts w:cs="B Nazanin"/>
          <w:color w:val="000000"/>
          <w:szCs w:val="16"/>
          <w:rtl/>
        </w:rPr>
        <w:t>.</w:t>
      </w:r>
    </w:p>
    <w:p w:rsidR="00B76EF9" w:rsidRPr="001750DD" w:rsidRDefault="00B76EF9" w:rsidP="00B76EF9">
      <w:pPr>
        <w:pStyle w:val="Chekideh"/>
        <w:bidi w:val="0"/>
        <w:ind w:firstLine="0"/>
        <w:rPr>
          <w:rFonts w:cs="B Nazanin"/>
          <w:color w:val="000000"/>
          <w:szCs w:val="16"/>
          <w:rtl/>
        </w:rPr>
      </w:pPr>
      <w:r w:rsidRPr="00B76EF9">
        <w:rPr>
          <w:rFonts w:cs="B Nazanin"/>
          <w:color w:val="000000"/>
          <w:szCs w:val="16"/>
          <w:rtl/>
        </w:rPr>
        <w:t xml:space="preserve">   </w:t>
      </w:r>
      <w:r w:rsidRPr="00B76EF9">
        <w:rPr>
          <w:rFonts w:cs="B Nazanin"/>
          <w:color w:val="000000"/>
          <w:szCs w:val="16"/>
        </w:rPr>
        <w:t>The utilized research method is a descriptive-analytical type. We initially analyze the vitality components including security, accessibility and readability using the Depth Map software. Finally, by examining the data obtained from the software, we figure out the strong and weak points of the design and provide solutions in way of improving the design</w:t>
      </w:r>
      <w:r w:rsidRPr="00B76EF9">
        <w:rPr>
          <w:rFonts w:cs="B Nazanin"/>
          <w:color w:val="000000"/>
          <w:szCs w:val="16"/>
          <w:rtl/>
        </w:rPr>
        <w:t>.</w:t>
      </w:r>
      <w:r w:rsidRPr="00B76EF9">
        <w:rPr>
          <w:rFonts w:cs="B Nazanin"/>
          <w:color w:val="000000"/>
          <w:szCs w:val="16"/>
        </w:rPr>
        <w:t xml:space="preserve">The results of the study indicate that the appropriate placement of vertical circulation is effective in enhancing accessibility, readability &amp; security and ultimately, the overall vitality of the </w:t>
      </w:r>
      <w:proofErr w:type="gramStart"/>
      <w:r w:rsidRPr="00B76EF9">
        <w:rPr>
          <w:rFonts w:cs="B Nazanin"/>
          <w:color w:val="000000"/>
          <w:szCs w:val="16"/>
        </w:rPr>
        <w:t>space</w:t>
      </w:r>
      <w:proofErr w:type="gramEnd"/>
      <w:r w:rsidRPr="00B76EF9">
        <w:rPr>
          <w:rFonts w:cs="B Nazanin"/>
          <w:color w:val="000000"/>
          <w:szCs w:val="16"/>
        </w:rPr>
        <w:t xml:space="preserve"> in question.</w:t>
      </w:r>
    </w:p>
    <w:p w:rsidR="003F7EC2" w:rsidRPr="000C0656" w:rsidRDefault="003F7EC2" w:rsidP="00B76EF9">
      <w:pPr>
        <w:pStyle w:val="Chekideh"/>
        <w:bidi w:val="0"/>
        <w:ind w:firstLine="0"/>
        <w:rPr>
          <w:rFonts w:cs="B Nazanin"/>
          <w:sz w:val="6"/>
          <w:szCs w:val="8"/>
          <w:rtl/>
        </w:rPr>
      </w:pPr>
    </w:p>
    <w:p w:rsidR="00DB7CB7" w:rsidRPr="00DB7CB7" w:rsidRDefault="00DB7CB7" w:rsidP="00BF2F9D">
      <w:pPr>
        <w:pStyle w:val="Chekideh"/>
        <w:bidi w:val="0"/>
        <w:rPr>
          <w:rFonts w:cs="B Nazanin"/>
          <w:color w:val="000000"/>
          <w:szCs w:val="16"/>
        </w:rPr>
      </w:pPr>
      <w:r w:rsidRPr="00DB7CB7">
        <w:rPr>
          <w:rFonts w:cs="B Nazanin"/>
          <w:b/>
          <w:bCs/>
          <w:color w:val="000000"/>
          <w:szCs w:val="16"/>
        </w:rPr>
        <w:t>Keywords</w:t>
      </w:r>
      <w:r w:rsidR="00B76EF9">
        <w:rPr>
          <w:rFonts w:cs="B Nazanin"/>
          <w:b/>
          <w:bCs/>
          <w:color w:val="000000"/>
          <w:szCs w:val="16"/>
        </w:rPr>
        <w:t>:</w:t>
      </w:r>
      <w:r w:rsidR="00B76EF9" w:rsidRPr="00B76EF9">
        <w:t xml:space="preserve"> </w:t>
      </w:r>
      <w:r w:rsidR="00B76EF9" w:rsidRPr="00B76EF9">
        <w:rPr>
          <w:rFonts w:cs="B Nazanin"/>
          <w:b/>
          <w:bCs/>
          <w:color w:val="000000"/>
          <w:szCs w:val="16"/>
        </w:rPr>
        <w:t>Vitality, Multipurpose Spaces, Neighborhood Community Center (</w:t>
      </w:r>
      <w:proofErr w:type="spellStart"/>
      <w:r w:rsidR="00B76EF9" w:rsidRPr="00B76EF9">
        <w:rPr>
          <w:rFonts w:cs="B Nazanin"/>
          <w:b/>
          <w:bCs/>
          <w:color w:val="000000"/>
          <w:szCs w:val="16"/>
        </w:rPr>
        <w:t>Saraa</w:t>
      </w:r>
      <w:proofErr w:type="spellEnd"/>
      <w:r w:rsidR="00B76EF9" w:rsidRPr="00B76EF9">
        <w:rPr>
          <w:rFonts w:cs="B Nazanin"/>
          <w:b/>
          <w:bCs/>
          <w:color w:val="000000"/>
          <w:szCs w:val="16"/>
        </w:rPr>
        <w:t>), Space Syntax</w:t>
      </w:r>
      <w:r w:rsidRPr="00DB7CB7">
        <w:rPr>
          <w:rFonts w:cs="B Nazanin"/>
          <w:b/>
          <w:bCs/>
          <w:color w:val="000000"/>
          <w:szCs w:val="16"/>
        </w:rPr>
        <w:t xml:space="preserve"> </w:t>
      </w:r>
    </w:p>
    <w:p w:rsidR="0034061F" w:rsidRDefault="0034061F" w:rsidP="00B76EF9">
      <w:pPr>
        <w:pStyle w:val="Normal1stParagraph"/>
        <w:bidi w:val="0"/>
        <w:ind w:firstLine="0"/>
        <w:rPr>
          <w:rFonts w:cs="B Nazanin"/>
          <w:color w:val="000000"/>
          <w:sz w:val="16"/>
          <w:szCs w:val="16"/>
          <w:rtl/>
        </w:rPr>
      </w:pPr>
    </w:p>
    <w:p w:rsidR="001750DD" w:rsidRPr="0034061F" w:rsidRDefault="001750DD" w:rsidP="001750DD">
      <w:pPr>
        <w:pStyle w:val="Normal1stParagraph"/>
        <w:ind w:firstLine="0"/>
        <w:rPr>
          <w:rtl/>
        </w:rPr>
        <w:sectPr w:rsidR="001750DD" w:rsidRPr="0034061F" w:rsidSect="00C45FF8">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A03A73" w:rsidP="00A03A73">
      <w:pPr>
        <w:rPr>
          <w:rFonts w:cs="B Nazanin"/>
          <w:b/>
          <w:bCs/>
          <w:sz w:val="28"/>
          <w:szCs w:val="28"/>
          <w:rtl/>
          <w:lang w:bidi="fa-IR"/>
        </w:rPr>
      </w:pPr>
      <w:r>
        <w:rPr>
          <w:rFonts w:cs="B Nazanin" w:hint="cs"/>
          <w:b/>
          <w:bCs/>
          <w:sz w:val="28"/>
          <w:szCs w:val="28"/>
          <w:rtl/>
          <w:lang w:bidi="fa-IR"/>
        </w:rPr>
        <w:t xml:space="preserve">1- مقدمه </w:t>
      </w:r>
    </w:p>
    <w:p w:rsidR="00A03A73" w:rsidRPr="00A03A73" w:rsidRDefault="008427D0" w:rsidP="00EC1D1F">
      <w:pPr>
        <w:pStyle w:val="A-text"/>
        <w:rPr>
          <w:rtl/>
        </w:rPr>
      </w:pPr>
      <w:r>
        <w:rPr>
          <w:rFonts w:hint="cs"/>
          <w:rtl/>
        </w:rPr>
        <w:t>در سالهای اخیر</w:t>
      </w:r>
      <w:r w:rsidR="00EC1D1F">
        <w:rPr>
          <w:rFonts w:hint="cs"/>
          <w:rtl/>
        </w:rPr>
        <w:t xml:space="preserve"> با گسترش شهرنشینی</w:t>
      </w:r>
      <w:r>
        <w:rPr>
          <w:rFonts w:hint="cs"/>
          <w:rtl/>
        </w:rPr>
        <w:t>،</w:t>
      </w:r>
      <w:r w:rsidR="00EC1D1F">
        <w:rPr>
          <w:rFonts w:hint="cs"/>
          <w:rtl/>
        </w:rPr>
        <w:t xml:space="preserve"> </w:t>
      </w:r>
      <w:r>
        <w:rPr>
          <w:rFonts w:hint="cs"/>
          <w:rtl/>
        </w:rPr>
        <w:t>مداخلاتی در محلات شهری صورت گرفته که کالبد آنهارا دگرگون ساخته است.محلات شهری دیگر پاسخگوی نیازهای جدید</w:t>
      </w:r>
      <w:r w:rsidR="00EC1D1F">
        <w:rPr>
          <w:rFonts w:hint="cs"/>
          <w:rtl/>
        </w:rPr>
        <w:t>نبوده و سرزندگی و زیست پذیری آنها را کاهش یافته است.</w:t>
      </w:r>
      <w:r w:rsidR="00A03A73" w:rsidRPr="00A03A73">
        <w:rPr>
          <w:rtl/>
        </w:rPr>
        <w:t xml:space="preserve"> </w:t>
      </w:r>
      <w:r w:rsidR="00EC1D1F">
        <w:rPr>
          <w:rFonts w:hint="cs"/>
          <w:rtl/>
        </w:rPr>
        <w:t>در چنین شرایطی هدف نهایی طراحان و برنامه ریزان شهری ایجاد سرزندگی در شهرها و محلات می باشد تا بتوانند کیفیت محیط زندگی انسانها را ارتقاء بخشند</w:t>
      </w:r>
      <w:r w:rsidR="00EC1D1F" w:rsidRPr="00EC1D1F">
        <w:rPr>
          <w:rtl/>
        </w:rPr>
        <w:t>(شاه</w:t>
      </w:r>
      <w:r w:rsidR="00EC1D1F" w:rsidRPr="00EC1D1F">
        <w:rPr>
          <w:rFonts w:hint="cs"/>
          <w:rtl/>
        </w:rPr>
        <w:t>ی</w:t>
      </w:r>
      <w:r w:rsidR="00EC1D1F" w:rsidRPr="00EC1D1F">
        <w:rPr>
          <w:rFonts w:hint="eastAsia"/>
          <w:rtl/>
        </w:rPr>
        <w:t>وند</w:t>
      </w:r>
      <w:r w:rsidR="00EC1D1F" w:rsidRPr="00EC1D1F">
        <w:rPr>
          <w:rFonts w:hint="cs"/>
          <w:rtl/>
        </w:rPr>
        <w:t>ی</w:t>
      </w:r>
      <w:r w:rsidR="00EC1D1F" w:rsidRPr="00EC1D1F">
        <w:rPr>
          <w:rtl/>
        </w:rPr>
        <w:t xml:space="preserve"> و همکاران،۱۳۹۴)</w:t>
      </w:r>
      <w:r w:rsidR="00EC1D1F">
        <w:rPr>
          <w:rFonts w:hint="cs"/>
          <w:rtl/>
        </w:rPr>
        <w:t>.</w:t>
      </w:r>
    </w:p>
    <w:p w:rsidR="00A03A73" w:rsidRPr="00A03A73" w:rsidRDefault="00A03A73" w:rsidP="00FA1FDC">
      <w:pPr>
        <w:pStyle w:val="A-text"/>
        <w:rPr>
          <w:rtl/>
        </w:rPr>
      </w:pPr>
      <w:r w:rsidRPr="00A03A73">
        <w:rPr>
          <w:rFonts w:hint="cs"/>
          <w:rtl/>
        </w:rPr>
        <w:t xml:space="preserve">در زمان حاضر با توجه به تغییر محتوای اجتماعی </w:t>
      </w:r>
      <w:r w:rsidR="00EC1D1F">
        <w:rPr>
          <w:rFonts w:hint="cs"/>
          <w:rtl/>
        </w:rPr>
        <w:t xml:space="preserve">وفضاهای عمومی محله، </w:t>
      </w:r>
      <w:r w:rsidRPr="00A03A73">
        <w:rPr>
          <w:rFonts w:hint="cs"/>
          <w:rtl/>
        </w:rPr>
        <w:t xml:space="preserve">کم اهمیت شدن عرصه های عمومی و اجتماعی در شهر ها و محلات </w:t>
      </w:r>
      <w:r w:rsidR="00EC1D1F">
        <w:rPr>
          <w:rFonts w:hint="cs"/>
          <w:rtl/>
        </w:rPr>
        <w:t>را شههد هستیم.</w:t>
      </w:r>
      <w:r w:rsidRPr="00A03A73">
        <w:rPr>
          <w:rFonts w:hint="cs"/>
          <w:rtl/>
        </w:rPr>
        <w:t xml:space="preserve">.ازاینرو طراحی سرای محله،که مکان رویدادهای اجتماعی </w:t>
      </w:r>
      <w:r w:rsidR="00745783">
        <w:rPr>
          <w:rFonts w:hint="cs"/>
          <w:rtl/>
        </w:rPr>
        <w:t>و</w:t>
      </w:r>
      <w:r w:rsidRPr="00A03A73">
        <w:rPr>
          <w:rFonts w:hint="cs"/>
          <w:rtl/>
        </w:rPr>
        <w:t xml:space="preserve"> تعاملات فرهنگی یک محله می باشد، بیش از پیش مطرح شده است(محمدی،1393</w:t>
      </w:r>
      <w:r w:rsidRPr="00A03A73">
        <w:rPr>
          <w:lang w:bidi="ar-SA"/>
        </w:rPr>
        <w:t>;</w:t>
      </w:r>
      <w:r w:rsidRPr="00A03A73">
        <w:rPr>
          <w:rFonts w:hint="cs"/>
          <w:rtl/>
        </w:rPr>
        <w:t>کوشان اصل،1396)</w:t>
      </w:r>
      <w:r w:rsidR="00DD6BD0">
        <w:t>.</w:t>
      </w:r>
      <w:r w:rsidRPr="00A03A73">
        <w:rPr>
          <w:rFonts w:hint="cs"/>
          <w:rtl/>
        </w:rPr>
        <w:t xml:space="preserve"> </w:t>
      </w:r>
    </w:p>
    <w:p w:rsidR="00E07FA0" w:rsidRDefault="00E07FA0" w:rsidP="002929EE">
      <w:pPr>
        <w:pStyle w:val="A-text"/>
        <w:rPr>
          <w:rFonts w:ascii="Times New Roman" w:hAnsi="Times New Roman"/>
          <w:sz w:val="22"/>
          <w:rtl/>
        </w:rPr>
      </w:pPr>
      <w:r>
        <w:rPr>
          <w:rFonts w:ascii="Times New Roman" w:hAnsi="Times New Roman" w:hint="cs"/>
          <w:sz w:val="22"/>
          <w:rtl/>
        </w:rPr>
        <w:t>روش تحلیلی چیدمان فضا این امکان را به طراحان می دهد تا قبل از ارائه طرح نهایی،رفتارها و نحوه استفاده از فضا توسط کاربران را مشاهده نموده و پیامدهای احتمالی اقدامات خود را در فضاهای شهری و معماری درک نماید .در اینصورت  اصلاحات لازم را لحاظ نماید</w:t>
      </w:r>
      <w:r w:rsidR="002929EE">
        <w:rPr>
          <w:rFonts w:ascii="Times New Roman" w:hAnsi="Times New Roman" w:hint="cs"/>
          <w:sz w:val="22"/>
          <w:rtl/>
        </w:rPr>
        <w:t>(عباس زادگان،۱۳۸۱)</w:t>
      </w:r>
      <w:r>
        <w:rPr>
          <w:rFonts w:ascii="Times New Roman" w:hAnsi="Times New Roman" w:hint="cs"/>
          <w:sz w:val="22"/>
          <w:rtl/>
        </w:rPr>
        <w:t>.</w:t>
      </w:r>
      <w:r w:rsidR="002929EE">
        <w:rPr>
          <w:rFonts w:ascii="Times New Roman" w:hAnsi="Times New Roman" w:hint="cs"/>
          <w:sz w:val="22"/>
          <w:rtl/>
        </w:rPr>
        <w:t xml:space="preserve">به عبارت دیگرروش چیدمان فضا، رویکردی توسعه یافته در تجزیه و تحلیل ساختار فضایی محیط های انسان ساخت بوده </w:t>
      </w:r>
      <w:r w:rsidR="009817D5" w:rsidRPr="009817D5">
        <w:rPr>
          <w:rFonts w:ascii="Times New Roman" w:hAnsi="Times New Roman"/>
          <w:sz w:val="22"/>
        </w:rPr>
        <w:t>Manum</w:t>
      </w:r>
      <w:r w:rsidR="009817D5">
        <w:rPr>
          <w:rFonts w:ascii="Times New Roman" w:hAnsi="Times New Roman"/>
          <w:sz w:val="22"/>
        </w:rPr>
        <w:t>,2009)</w:t>
      </w:r>
      <w:r w:rsidR="009817D5">
        <w:rPr>
          <w:rFonts w:ascii="Times New Roman" w:hAnsi="Times New Roman" w:hint="cs"/>
          <w:sz w:val="22"/>
          <w:rtl/>
        </w:rPr>
        <w:t>)</w:t>
      </w:r>
      <w:r w:rsidR="002929EE">
        <w:rPr>
          <w:rFonts w:ascii="Times New Roman" w:hAnsi="Times New Roman" w:hint="cs"/>
          <w:sz w:val="22"/>
          <w:rtl/>
        </w:rPr>
        <w:t>که هدف آن توصیف مدلهای فضایی و ارائه آنها در قالب شکلهای گرافیکی و عدی جهت تحلیل علمی فضاهای مورد نظر می باشد</w:t>
      </w:r>
      <w:r w:rsidR="009E5BFD" w:rsidRPr="009E5BFD">
        <w:rPr>
          <w:rFonts w:ascii="Times New Roman" w:hAnsi="Times New Roman"/>
          <w:sz w:val="22"/>
        </w:rPr>
        <w:t>mostafa &amp; Hassan, 2013</w:t>
      </w:r>
      <w:r w:rsidR="009E5BFD">
        <w:rPr>
          <w:rFonts w:ascii="Times New Roman" w:hAnsi="Times New Roman"/>
          <w:sz w:val="22"/>
        </w:rPr>
        <w:t>)</w:t>
      </w:r>
      <w:r w:rsidR="009E5BFD" w:rsidRPr="009E5BFD">
        <w:rPr>
          <w:rFonts w:ascii="Times New Roman" w:hAnsi="Times New Roman"/>
          <w:sz w:val="22"/>
          <w:rtl/>
        </w:rPr>
        <w:t>)</w:t>
      </w:r>
      <w:r w:rsidR="002929EE">
        <w:rPr>
          <w:rFonts w:ascii="Times New Roman" w:hAnsi="Times New Roman" w:hint="cs"/>
          <w:sz w:val="22"/>
          <w:rtl/>
        </w:rPr>
        <w:t>.</w:t>
      </w:r>
    </w:p>
    <w:p w:rsidR="00015FC4" w:rsidRPr="00442133" w:rsidRDefault="00CB6D83" w:rsidP="00F748DE">
      <w:pPr>
        <w:pStyle w:val="A-text"/>
        <w:rPr>
          <w:rFonts w:ascii="Times New Roman" w:hAnsi="Times New Roman"/>
          <w:sz w:val="22"/>
        </w:rPr>
      </w:pPr>
      <w:r>
        <w:rPr>
          <w:rFonts w:ascii="Times New Roman" w:hAnsi="Times New Roman" w:hint="cs"/>
          <w:sz w:val="22"/>
          <w:rtl/>
          <w:lang w:bidi="ar-SA"/>
        </w:rPr>
        <w:t>این پژوهش</w:t>
      </w:r>
      <w:r w:rsidR="00475D39" w:rsidRPr="00475D39">
        <w:rPr>
          <w:rFonts w:ascii="Times New Roman" w:hAnsi="Times New Roman" w:hint="cs"/>
          <w:sz w:val="22"/>
          <w:rtl/>
          <w:lang w:bidi="ar-SA"/>
        </w:rPr>
        <w:t>،</w:t>
      </w:r>
      <w:r>
        <w:rPr>
          <w:rFonts w:ascii="Times New Roman" w:hAnsi="Times New Roman" w:hint="cs"/>
          <w:sz w:val="22"/>
          <w:rtl/>
          <w:lang w:bidi="ar-SA"/>
        </w:rPr>
        <w:t xml:space="preserve"> </w:t>
      </w:r>
      <w:r w:rsidR="00204CDD">
        <w:rPr>
          <w:rFonts w:ascii="Times New Roman" w:hAnsi="Times New Roman" w:hint="cs"/>
          <w:sz w:val="22"/>
          <w:rtl/>
          <w:lang w:bidi="ar-SA"/>
        </w:rPr>
        <w:t xml:space="preserve">به دنبال پاسخگویی به این سوال </w:t>
      </w:r>
      <w:r w:rsidR="00F748DE">
        <w:rPr>
          <w:rFonts w:ascii="Times New Roman" w:hAnsi="Times New Roman" w:hint="cs"/>
          <w:sz w:val="22"/>
          <w:rtl/>
          <w:lang w:bidi="ar-SA"/>
        </w:rPr>
        <w:t xml:space="preserve">است </w:t>
      </w:r>
      <w:r w:rsidR="00204CDD">
        <w:rPr>
          <w:rFonts w:ascii="Times New Roman" w:hAnsi="Times New Roman" w:hint="cs"/>
          <w:sz w:val="22"/>
          <w:rtl/>
          <w:lang w:bidi="ar-SA"/>
        </w:rPr>
        <w:t xml:space="preserve">که آیا استفاده از روش چیدمان فضا </w:t>
      </w:r>
      <w:r w:rsidR="00F7679D">
        <w:rPr>
          <w:rFonts w:ascii="Times New Roman" w:hAnsi="Times New Roman" w:hint="cs"/>
          <w:sz w:val="22"/>
          <w:rtl/>
          <w:lang w:bidi="ar-SA"/>
        </w:rPr>
        <w:t xml:space="preserve">در فرایند طراحی معماری تاثیری برسرزندگی فضا دارد؟ </w:t>
      </w:r>
      <w:r w:rsidR="00204CDD">
        <w:rPr>
          <w:rFonts w:ascii="Times New Roman" w:hAnsi="Times New Roman" w:hint="cs"/>
          <w:sz w:val="22"/>
          <w:rtl/>
          <w:lang w:bidi="ar-SA"/>
        </w:rPr>
        <w:t xml:space="preserve">از اینرو </w:t>
      </w:r>
      <w:r w:rsidR="00745783">
        <w:rPr>
          <w:rFonts w:ascii="Times New Roman" w:hAnsi="Times New Roman" w:hint="cs"/>
          <w:sz w:val="22"/>
          <w:rtl/>
          <w:lang w:bidi="ar-SA"/>
        </w:rPr>
        <w:t xml:space="preserve">مولفه های سرزندگی از جمله امنیت، دسترسی و خوانایی </w:t>
      </w:r>
      <w:r w:rsidR="00857A29">
        <w:rPr>
          <w:rFonts w:ascii="Times New Roman" w:hAnsi="Times New Roman" w:hint="cs"/>
          <w:sz w:val="22"/>
          <w:rtl/>
          <w:lang w:bidi="ar-SA"/>
        </w:rPr>
        <w:t>(صبوری و صفری،۱۳۹۸)</w:t>
      </w:r>
      <w:r w:rsidR="009E5BFD">
        <w:rPr>
          <w:rFonts w:ascii="Times New Roman" w:hAnsi="Times New Roman" w:hint="cs"/>
          <w:sz w:val="22"/>
          <w:rtl/>
        </w:rPr>
        <w:t xml:space="preserve">در کالبد یک سرای محله-در مرحله پیش از ساخت </w:t>
      </w:r>
      <w:r w:rsidR="009E5BFD">
        <w:rPr>
          <w:rFonts w:ascii="Times New Roman" w:hAnsi="Times New Roman" w:cs="Times New Roman" w:hint="cs"/>
          <w:sz w:val="22"/>
          <w:rtl/>
        </w:rPr>
        <w:t>–</w:t>
      </w:r>
      <w:r w:rsidR="009E5BFD">
        <w:rPr>
          <w:rFonts w:ascii="Times New Roman" w:hAnsi="Times New Roman" w:hint="cs"/>
          <w:sz w:val="22"/>
          <w:rtl/>
        </w:rPr>
        <w:t>با روش چیدما</w:t>
      </w:r>
      <w:r>
        <w:rPr>
          <w:rFonts w:ascii="Times New Roman" w:hAnsi="Times New Roman" w:hint="cs"/>
          <w:sz w:val="22"/>
          <w:rtl/>
        </w:rPr>
        <w:t>ن فضا،</w:t>
      </w:r>
      <w:r w:rsidR="005D6B64" w:rsidRPr="005D6B64">
        <w:rPr>
          <w:rtl/>
        </w:rPr>
        <w:t xml:space="preserve"> </w:t>
      </w:r>
      <w:r w:rsidR="005D6B64" w:rsidRPr="005D6B64">
        <w:rPr>
          <w:rFonts w:ascii="Times New Roman" w:hAnsi="Times New Roman"/>
          <w:sz w:val="22"/>
          <w:rtl/>
        </w:rPr>
        <w:t>مورد ارز</w:t>
      </w:r>
      <w:r w:rsidR="005D6B64" w:rsidRPr="005D6B64">
        <w:rPr>
          <w:rFonts w:ascii="Times New Roman" w:hAnsi="Times New Roman" w:hint="cs"/>
          <w:sz w:val="22"/>
          <w:rtl/>
        </w:rPr>
        <w:t>ی</w:t>
      </w:r>
      <w:r w:rsidR="005D6B64" w:rsidRPr="005D6B64">
        <w:rPr>
          <w:rFonts w:ascii="Times New Roman" w:hAnsi="Times New Roman" w:hint="eastAsia"/>
          <w:sz w:val="22"/>
          <w:rtl/>
        </w:rPr>
        <w:t>اب</w:t>
      </w:r>
      <w:r w:rsidR="005D6B64" w:rsidRPr="005D6B64">
        <w:rPr>
          <w:rFonts w:ascii="Times New Roman" w:hAnsi="Times New Roman" w:hint="cs"/>
          <w:sz w:val="22"/>
          <w:rtl/>
        </w:rPr>
        <w:t>ی</w:t>
      </w:r>
      <w:r w:rsidR="005D6B64" w:rsidRPr="005D6B64">
        <w:rPr>
          <w:rFonts w:ascii="Times New Roman" w:hAnsi="Times New Roman"/>
          <w:sz w:val="22"/>
          <w:rtl/>
        </w:rPr>
        <w:t xml:space="preserve"> واقع شده</w:t>
      </w:r>
      <w:r w:rsidR="005D6B64">
        <w:rPr>
          <w:rFonts w:ascii="Times New Roman" w:hAnsi="Times New Roman" w:hint="cs"/>
          <w:sz w:val="22"/>
          <w:rtl/>
        </w:rPr>
        <w:t xml:space="preserve"> است.</w:t>
      </w:r>
    </w:p>
    <w:p w:rsidR="00015FC4" w:rsidRPr="00442133" w:rsidRDefault="00015FC4" w:rsidP="00015FC4">
      <w:pPr>
        <w:pStyle w:val="A-text"/>
        <w:rPr>
          <w:rFonts w:ascii="Times New Roman" w:hAnsi="Times New Roman"/>
          <w:b/>
          <w:bCs/>
          <w:sz w:val="22"/>
          <w:rtl/>
        </w:rPr>
      </w:pPr>
    </w:p>
    <w:p w:rsidR="00015FC4" w:rsidRPr="002A0CAB" w:rsidRDefault="00015FC4" w:rsidP="000E64E7">
      <w:pPr>
        <w:pStyle w:val="A-text"/>
        <w:ind w:firstLine="0"/>
        <w:rPr>
          <w:rFonts w:ascii="Times New Roman" w:hAnsi="Times New Roman"/>
          <w:b/>
          <w:bCs/>
          <w:sz w:val="28"/>
          <w:szCs w:val="28"/>
        </w:rPr>
      </w:pPr>
      <w:r w:rsidRPr="002A0CAB">
        <w:rPr>
          <w:rFonts w:ascii="Times New Roman" w:hAnsi="Times New Roman" w:hint="cs"/>
          <w:b/>
          <w:bCs/>
          <w:sz w:val="28"/>
          <w:szCs w:val="28"/>
          <w:rtl/>
        </w:rPr>
        <w:t xml:space="preserve">2- </w:t>
      </w:r>
      <w:r w:rsidR="00CB6D83">
        <w:rPr>
          <w:rFonts w:ascii="Times New Roman" w:hAnsi="Times New Roman" w:hint="cs"/>
          <w:b/>
          <w:bCs/>
          <w:sz w:val="28"/>
          <w:szCs w:val="28"/>
          <w:rtl/>
          <w:lang w:bidi="ar-SA"/>
        </w:rPr>
        <w:t>چیدمان فضا</w:t>
      </w:r>
      <w:r w:rsidR="000E64E7" w:rsidRPr="000E64E7">
        <w:rPr>
          <w:rFonts w:ascii="Times New Roman" w:hAnsi="Times New Roman"/>
          <w:b/>
          <w:bCs/>
          <w:sz w:val="24"/>
          <w:lang w:bidi="ar-SA"/>
        </w:rPr>
        <w:t xml:space="preserve">(space syntax) </w:t>
      </w:r>
    </w:p>
    <w:p w:rsidR="00E34362" w:rsidRPr="00E34362" w:rsidRDefault="00E34362" w:rsidP="00E34362">
      <w:pPr>
        <w:pStyle w:val="A-text"/>
        <w:rPr>
          <w:rtl/>
        </w:rPr>
      </w:pPr>
      <w:r w:rsidRPr="00E34362">
        <w:rPr>
          <w:rFonts w:hint="cs"/>
          <w:rtl/>
        </w:rPr>
        <w:t>چیدمان فضایی در سال1376 توسط بیل هیلییر و همکارانش مطرح گردید.</w:t>
      </w:r>
      <w:r w:rsidRPr="00E34362">
        <w:rPr>
          <w:rFonts w:hint="cs"/>
          <w:rtl/>
          <w:lang w:bidi="ar-SA"/>
        </w:rPr>
        <w:t xml:space="preserve"> </w:t>
      </w:r>
      <w:r w:rsidRPr="00E34362">
        <w:rPr>
          <w:rFonts w:hint="cs"/>
          <w:rtl/>
        </w:rPr>
        <w:t>چیدمان</w:t>
      </w:r>
      <w:r w:rsidRPr="00E34362">
        <w:rPr>
          <w:rtl/>
        </w:rPr>
        <w:t xml:space="preserve"> </w:t>
      </w:r>
      <w:r w:rsidRPr="00E34362">
        <w:rPr>
          <w:rFonts w:hint="cs"/>
          <w:rtl/>
        </w:rPr>
        <w:t>فضا</w:t>
      </w:r>
      <w:r w:rsidRPr="00E34362">
        <w:rPr>
          <w:rtl/>
        </w:rPr>
        <w:t xml:space="preserve"> </w:t>
      </w:r>
      <w:r w:rsidRPr="00E34362">
        <w:rPr>
          <w:rFonts w:hint="cs"/>
          <w:rtl/>
        </w:rPr>
        <w:t>بر</w:t>
      </w:r>
      <w:r w:rsidRPr="00E34362">
        <w:rPr>
          <w:rtl/>
        </w:rPr>
        <w:t xml:space="preserve"> </w:t>
      </w:r>
      <w:r w:rsidRPr="00E34362">
        <w:rPr>
          <w:rFonts w:hint="cs"/>
          <w:rtl/>
        </w:rPr>
        <w:t>پایه</w:t>
      </w:r>
      <w:r w:rsidRPr="00E34362">
        <w:rPr>
          <w:rtl/>
        </w:rPr>
        <w:t xml:space="preserve"> </w:t>
      </w:r>
      <w:r w:rsidRPr="00E34362">
        <w:rPr>
          <w:rFonts w:hint="cs"/>
          <w:rtl/>
        </w:rPr>
        <w:t>پیکره</w:t>
      </w:r>
      <w:r w:rsidRPr="00E34362">
        <w:rPr>
          <w:rtl/>
        </w:rPr>
        <w:t xml:space="preserve"> </w:t>
      </w:r>
      <w:r w:rsidRPr="00E34362">
        <w:rPr>
          <w:rFonts w:hint="cs"/>
          <w:rtl/>
        </w:rPr>
        <w:t>بندی</w:t>
      </w:r>
      <w:r w:rsidRPr="00E34362">
        <w:rPr>
          <w:rtl/>
        </w:rPr>
        <w:t xml:space="preserve"> </w:t>
      </w:r>
      <w:r w:rsidRPr="00E34362">
        <w:rPr>
          <w:rFonts w:hint="cs"/>
          <w:rtl/>
        </w:rPr>
        <w:t>فضایی</w:t>
      </w:r>
      <w:r w:rsidRPr="00E34362">
        <w:rPr>
          <w:rtl/>
        </w:rPr>
        <w:t xml:space="preserve"> </w:t>
      </w:r>
      <w:r w:rsidRPr="00E34362">
        <w:rPr>
          <w:rFonts w:hint="cs"/>
          <w:rtl/>
        </w:rPr>
        <w:t>محیط</w:t>
      </w:r>
      <w:r w:rsidRPr="00E34362">
        <w:rPr>
          <w:rtl/>
        </w:rPr>
        <w:t xml:space="preserve"> </w:t>
      </w:r>
      <w:r w:rsidRPr="00E34362">
        <w:rPr>
          <w:rFonts w:hint="cs"/>
          <w:rtl/>
        </w:rPr>
        <w:t>ساخته</w:t>
      </w:r>
      <w:r w:rsidRPr="00E34362">
        <w:rPr>
          <w:rtl/>
        </w:rPr>
        <w:t xml:space="preserve"> </w:t>
      </w:r>
      <w:r w:rsidRPr="00E34362">
        <w:rPr>
          <w:rFonts w:hint="cs"/>
          <w:rtl/>
        </w:rPr>
        <w:t>شده</w:t>
      </w:r>
      <w:r w:rsidRPr="00E34362">
        <w:rPr>
          <w:rtl/>
        </w:rPr>
        <w:t xml:space="preserve"> </w:t>
      </w:r>
      <w:r w:rsidRPr="00E34362">
        <w:rPr>
          <w:rFonts w:hint="cs"/>
          <w:rtl/>
        </w:rPr>
        <w:t>می</w:t>
      </w:r>
      <w:r w:rsidRPr="00E34362">
        <w:rPr>
          <w:rtl/>
        </w:rPr>
        <w:t xml:space="preserve"> </w:t>
      </w:r>
      <w:r w:rsidRPr="00E34362">
        <w:rPr>
          <w:rFonts w:hint="cs"/>
          <w:rtl/>
        </w:rPr>
        <w:t>باشد</w:t>
      </w:r>
      <w:r w:rsidRPr="00E34362">
        <w:rPr>
          <w:rtl/>
        </w:rPr>
        <w:t xml:space="preserve"> </w:t>
      </w:r>
      <w:r w:rsidRPr="00E34362">
        <w:rPr>
          <w:rFonts w:hint="cs"/>
          <w:rtl/>
        </w:rPr>
        <w:t>که</w:t>
      </w:r>
      <w:r w:rsidRPr="00E34362">
        <w:rPr>
          <w:rtl/>
        </w:rPr>
        <w:t xml:space="preserve">  </w:t>
      </w:r>
      <w:r w:rsidRPr="00E34362">
        <w:rPr>
          <w:rFonts w:hint="cs"/>
          <w:rtl/>
        </w:rPr>
        <w:t>بر</w:t>
      </w:r>
      <w:r w:rsidRPr="00E34362">
        <w:rPr>
          <w:rtl/>
        </w:rPr>
        <w:t xml:space="preserve"> </w:t>
      </w:r>
      <w:r w:rsidRPr="00E34362">
        <w:rPr>
          <w:rFonts w:hint="cs"/>
          <w:rtl/>
        </w:rPr>
        <w:t>تجربه</w:t>
      </w:r>
      <w:r w:rsidRPr="00E34362">
        <w:rPr>
          <w:rtl/>
        </w:rPr>
        <w:t xml:space="preserve"> </w:t>
      </w:r>
      <w:r w:rsidRPr="00E34362">
        <w:rPr>
          <w:rFonts w:hint="cs"/>
          <w:rtl/>
        </w:rPr>
        <w:t>و</w:t>
      </w:r>
      <w:r w:rsidRPr="00E34362">
        <w:rPr>
          <w:rtl/>
        </w:rPr>
        <w:t xml:space="preserve"> </w:t>
      </w:r>
      <w:r w:rsidRPr="00E34362">
        <w:rPr>
          <w:rFonts w:hint="cs"/>
          <w:rtl/>
        </w:rPr>
        <w:t>کشف</w:t>
      </w:r>
      <w:r w:rsidRPr="00E34362">
        <w:rPr>
          <w:rtl/>
        </w:rPr>
        <w:t xml:space="preserve"> </w:t>
      </w:r>
      <w:r w:rsidRPr="00E34362">
        <w:rPr>
          <w:rFonts w:hint="cs"/>
          <w:rtl/>
        </w:rPr>
        <w:t>و</w:t>
      </w:r>
      <w:r w:rsidRPr="00E34362">
        <w:rPr>
          <w:rtl/>
        </w:rPr>
        <w:t xml:space="preserve"> </w:t>
      </w:r>
      <w:r w:rsidRPr="00E34362">
        <w:rPr>
          <w:rFonts w:hint="cs"/>
          <w:rtl/>
        </w:rPr>
        <w:t>درک</w:t>
      </w:r>
      <w:r w:rsidRPr="00E34362">
        <w:rPr>
          <w:rtl/>
        </w:rPr>
        <w:t xml:space="preserve"> </w:t>
      </w:r>
      <w:r w:rsidRPr="00E34362">
        <w:rPr>
          <w:rFonts w:hint="cs"/>
          <w:rtl/>
        </w:rPr>
        <w:t>فضا</w:t>
      </w:r>
      <w:r w:rsidRPr="00E34362">
        <w:rPr>
          <w:rtl/>
        </w:rPr>
        <w:t xml:space="preserve"> </w:t>
      </w:r>
      <w:r w:rsidRPr="00E34362">
        <w:rPr>
          <w:rFonts w:hint="cs"/>
          <w:rtl/>
        </w:rPr>
        <w:t>توسط</w:t>
      </w:r>
      <w:r w:rsidRPr="00E34362">
        <w:rPr>
          <w:rtl/>
        </w:rPr>
        <w:t xml:space="preserve"> </w:t>
      </w:r>
      <w:r w:rsidRPr="00E34362">
        <w:rPr>
          <w:rFonts w:hint="cs"/>
          <w:rtl/>
        </w:rPr>
        <w:t>انسان</w:t>
      </w:r>
      <w:r w:rsidRPr="00E34362">
        <w:rPr>
          <w:rtl/>
        </w:rPr>
        <w:t xml:space="preserve"> </w:t>
      </w:r>
      <w:r w:rsidRPr="00E34362">
        <w:rPr>
          <w:rFonts w:hint="cs"/>
          <w:rtl/>
        </w:rPr>
        <w:t>موثر</w:t>
      </w:r>
      <w:r w:rsidRPr="00E34362">
        <w:rPr>
          <w:rtl/>
        </w:rPr>
        <w:t xml:space="preserve"> </w:t>
      </w:r>
      <w:r w:rsidRPr="00E34362">
        <w:rPr>
          <w:rFonts w:hint="cs"/>
          <w:rtl/>
        </w:rPr>
        <w:t>است</w:t>
      </w:r>
      <w:r w:rsidRPr="00E34362">
        <w:rPr>
          <w:rtl/>
        </w:rPr>
        <w:t>.</w:t>
      </w:r>
      <w:r w:rsidRPr="00E34362">
        <w:rPr>
          <w:rFonts w:hint="cs"/>
          <w:rtl/>
        </w:rPr>
        <w:t>بنابراین</w:t>
      </w:r>
      <w:r w:rsidRPr="00E34362">
        <w:rPr>
          <w:rtl/>
        </w:rPr>
        <w:t xml:space="preserve"> </w:t>
      </w:r>
      <w:r w:rsidRPr="00E34362">
        <w:rPr>
          <w:rFonts w:hint="cs"/>
          <w:rtl/>
        </w:rPr>
        <w:t>چیدمان</w:t>
      </w:r>
      <w:r w:rsidRPr="00E34362">
        <w:rPr>
          <w:rtl/>
        </w:rPr>
        <w:t xml:space="preserve"> </w:t>
      </w:r>
      <w:r w:rsidRPr="00E34362">
        <w:rPr>
          <w:rFonts w:hint="cs"/>
          <w:rtl/>
        </w:rPr>
        <w:t>فضا</w:t>
      </w:r>
      <w:r w:rsidRPr="00E34362">
        <w:rPr>
          <w:rtl/>
        </w:rPr>
        <w:t xml:space="preserve"> </w:t>
      </w:r>
      <w:r w:rsidRPr="00E34362">
        <w:rPr>
          <w:rFonts w:hint="cs"/>
          <w:rtl/>
        </w:rPr>
        <w:t>به</w:t>
      </w:r>
      <w:r w:rsidRPr="00E34362">
        <w:rPr>
          <w:rtl/>
        </w:rPr>
        <w:t xml:space="preserve"> </w:t>
      </w:r>
      <w:r w:rsidRPr="00E34362">
        <w:rPr>
          <w:rFonts w:hint="cs"/>
          <w:rtl/>
        </w:rPr>
        <w:t>طراحان</w:t>
      </w:r>
      <w:r w:rsidRPr="00E34362">
        <w:rPr>
          <w:rtl/>
        </w:rPr>
        <w:t xml:space="preserve"> </w:t>
      </w:r>
      <w:r w:rsidRPr="00E34362">
        <w:rPr>
          <w:rFonts w:hint="cs"/>
          <w:rtl/>
        </w:rPr>
        <w:t>کمک</w:t>
      </w:r>
      <w:r w:rsidRPr="00E34362">
        <w:rPr>
          <w:rtl/>
        </w:rPr>
        <w:t xml:space="preserve"> </w:t>
      </w:r>
      <w:r w:rsidRPr="00E34362">
        <w:rPr>
          <w:rFonts w:hint="cs"/>
          <w:rtl/>
        </w:rPr>
        <w:t>می</w:t>
      </w:r>
      <w:r w:rsidRPr="00E34362">
        <w:rPr>
          <w:rtl/>
        </w:rPr>
        <w:t xml:space="preserve"> </w:t>
      </w:r>
      <w:r w:rsidRPr="00E34362">
        <w:rPr>
          <w:rFonts w:hint="cs"/>
          <w:rtl/>
        </w:rPr>
        <w:t>نماید</w:t>
      </w:r>
      <w:r w:rsidRPr="00E34362">
        <w:rPr>
          <w:rtl/>
        </w:rPr>
        <w:t xml:space="preserve"> </w:t>
      </w:r>
      <w:r w:rsidRPr="00E34362">
        <w:rPr>
          <w:rFonts w:hint="cs"/>
          <w:rtl/>
        </w:rPr>
        <w:t>تا</w:t>
      </w:r>
      <w:r w:rsidRPr="00E34362">
        <w:rPr>
          <w:rtl/>
        </w:rPr>
        <w:t xml:space="preserve"> </w:t>
      </w:r>
      <w:r w:rsidRPr="00E34362">
        <w:rPr>
          <w:rFonts w:hint="cs"/>
          <w:rtl/>
        </w:rPr>
        <w:t>درک</w:t>
      </w:r>
      <w:r w:rsidRPr="00E34362">
        <w:rPr>
          <w:rtl/>
        </w:rPr>
        <w:t xml:space="preserve"> </w:t>
      </w:r>
      <w:r w:rsidRPr="00E34362">
        <w:rPr>
          <w:rFonts w:hint="cs"/>
          <w:rtl/>
        </w:rPr>
        <w:t>بهتری</w:t>
      </w:r>
      <w:r w:rsidRPr="00E34362">
        <w:rPr>
          <w:rtl/>
        </w:rPr>
        <w:t xml:space="preserve"> </w:t>
      </w:r>
      <w:r w:rsidRPr="00E34362">
        <w:rPr>
          <w:rFonts w:hint="cs"/>
          <w:rtl/>
        </w:rPr>
        <w:t>از</w:t>
      </w:r>
      <w:r w:rsidRPr="00E34362">
        <w:rPr>
          <w:rtl/>
        </w:rPr>
        <w:t xml:space="preserve"> </w:t>
      </w:r>
      <w:r w:rsidRPr="00E34362">
        <w:rPr>
          <w:rFonts w:hint="cs"/>
          <w:rtl/>
        </w:rPr>
        <w:t>نقش</w:t>
      </w:r>
      <w:r w:rsidRPr="00E34362">
        <w:rPr>
          <w:rtl/>
        </w:rPr>
        <w:t xml:space="preserve"> </w:t>
      </w:r>
      <w:r w:rsidRPr="00E34362">
        <w:rPr>
          <w:rFonts w:hint="cs"/>
          <w:rtl/>
        </w:rPr>
        <w:t>پیکره</w:t>
      </w:r>
      <w:r w:rsidRPr="00E34362">
        <w:rPr>
          <w:rtl/>
        </w:rPr>
        <w:t xml:space="preserve"> </w:t>
      </w:r>
      <w:r w:rsidRPr="00E34362">
        <w:rPr>
          <w:rFonts w:hint="cs"/>
          <w:rtl/>
        </w:rPr>
        <w:t>بندی</w:t>
      </w:r>
      <w:r w:rsidRPr="00E34362">
        <w:rPr>
          <w:rtl/>
        </w:rPr>
        <w:t xml:space="preserve"> </w:t>
      </w:r>
      <w:r w:rsidRPr="00E34362">
        <w:rPr>
          <w:rFonts w:hint="cs"/>
          <w:rtl/>
        </w:rPr>
        <w:t>فضایی</w:t>
      </w:r>
      <w:r w:rsidRPr="00E34362">
        <w:rPr>
          <w:rtl/>
        </w:rPr>
        <w:t xml:space="preserve"> </w:t>
      </w:r>
      <w:r w:rsidRPr="00E34362">
        <w:rPr>
          <w:rFonts w:hint="cs"/>
          <w:rtl/>
        </w:rPr>
        <w:t>در</w:t>
      </w:r>
      <w:r w:rsidRPr="00E34362">
        <w:rPr>
          <w:rtl/>
        </w:rPr>
        <w:t xml:space="preserve"> </w:t>
      </w:r>
      <w:r w:rsidRPr="00E34362">
        <w:rPr>
          <w:rFonts w:hint="cs"/>
          <w:rtl/>
        </w:rPr>
        <w:t>جهت</w:t>
      </w:r>
      <w:r w:rsidRPr="00E34362">
        <w:rPr>
          <w:rtl/>
        </w:rPr>
        <w:t xml:space="preserve"> </w:t>
      </w:r>
      <w:r w:rsidRPr="00E34362">
        <w:rPr>
          <w:rFonts w:hint="cs"/>
          <w:rtl/>
        </w:rPr>
        <w:t>شکل</w:t>
      </w:r>
      <w:r w:rsidRPr="00E34362">
        <w:rPr>
          <w:rtl/>
        </w:rPr>
        <w:t xml:space="preserve"> </w:t>
      </w:r>
      <w:r w:rsidRPr="00E34362">
        <w:rPr>
          <w:rFonts w:hint="cs"/>
          <w:rtl/>
        </w:rPr>
        <w:t>گیری</w:t>
      </w:r>
      <w:r w:rsidRPr="00E34362">
        <w:rPr>
          <w:rtl/>
        </w:rPr>
        <w:t xml:space="preserve"> </w:t>
      </w:r>
      <w:r w:rsidRPr="00E34362">
        <w:rPr>
          <w:rFonts w:hint="cs"/>
          <w:rtl/>
        </w:rPr>
        <w:t>الگوهای</w:t>
      </w:r>
      <w:r w:rsidRPr="00E34362">
        <w:rPr>
          <w:rtl/>
        </w:rPr>
        <w:t xml:space="preserve"> </w:t>
      </w:r>
      <w:r w:rsidRPr="00E34362">
        <w:rPr>
          <w:rFonts w:hint="cs"/>
          <w:rtl/>
        </w:rPr>
        <w:t>رفتاری</w:t>
      </w:r>
      <w:r w:rsidRPr="00E34362">
        <w:rPr>
          <w:rtl/>
        </w:rPr>
        <w:t xml:space="preserve"> </w:t>
      </w:r>
      <w:r w:rsidRPr="00E34362">
        <w:rPr>
          <w:rFonts w:hint="cs"/>
          <w:rtl/>
        </w:rPr>
        <w:t>انسان</w:t>
      </w:r>
      <w:r w:rsidRPr="00E34362">
        <w:rPr>
          <w:rtl/>
        </w:rPr>
        <w:t xml:space="preserve"> </w:t>
      </w:r>
      <w:r w:rsidRPr="00E34362">
        <w:rPr>
          <w:rFonts w:hint="cs"/>
          <w:rtl/>
        </w:rPr>
        <w:t>و</w:t>
      </w:r>
      <w:r w:rsidRPr="00E34362">
        <w:rPr>
          <w:rtl/>
        </w:rPr>
        <w:t xml:space="preserve"> </w:t>
      </w:r>
      <w:r w:rsidRPr="00E34362">
        <w:rPr>
          <w:rFonts w:hint="cs"/>
          <w:rtl/>
        </w:rPr>
        <w:t>بررسی</w:t>
      </w:r>
      <w:r w:rsidRPr="00E34362">
        <w:rPr>
          <w:rtl/>
        </w:rPr>
        <w:t xml:space="preserve"> </w:t>
      </w:r>
      <w:r w:rsidRPr="00E34362">
        <w:rPr>
          <w:rFonts w:hint="cs"/>
          <w:rtl/>
        </w:rPr>
        <w:t>تاثیرات اجتماعی</w:t>
      </w:r>
      <w:r w:rsidRPr="00E34362">
        <w:rPr>
          <w:rtl/>
        </w:rPr>
        <w:t xml:space="preserve"> </w:t>
      </w:r>
      <w:r w:rsidRPr="00E34362">
        <w:rPr>
          <w:rFonts w:hint="cs"/>
          <w:rtl/>
        </w:rPr>
        <w:t>آن</w:t>
      </w:r>
      <w:r w:rsidRPr="00E34362">
        <w:rPr>
          <w:rtl/>
        </w:rPr>
        <w:t xml:space="preserve"> </w:t>
      </w:r>
      <w:r w:rsidRPr="00E34362">
        <w:rPr>
          <w:rFonts w:hint="cs"/>
          <w:rtl/>
        </w:rPr>
        <w:t>داشته</w:t>
      </w:r>
      <w:r w:rsidRPr="00E34362">
        <w:rPr>
          <w:rtl/>
        </w:rPr>
        <w:t xml:space="preserve"> </w:t>
      </w:r>
      <w:r w:rsidRPr="00E34362">
        <w:rPr>
          <w:rFonts w:hint="cs"/>
          <w:rtl/>
        </w:rPr>
        <w:t>باشند</w:t>
      </w:r>
      <w:r w:rsidRPr="00E34362">
        <w:rPr>
          <w:rtl/>
        </w:rPr>
        <w:t>(</w:t>
      </w:r>
      <w:r w:rsidRPr="00E34362">
        <w:t>Hillier&amp; Hanson, 1984</w:t>
      </w:r>
      <w:r w:rsidRPr="00E34362">
        <w:rPr>
          <w:rtl/>
        </w:rPr>
        <w:t>).</w:t>
      </w:r>
      <w:r w:rsidRPr="00E34362">
        <w:rPr>
          <w:rFonts w:hint="cs"/>
          <w:rtl/>
        </w:rPr>
        <w:t>این مدل تحلیل این امکان را برای ما فراهم می سازد تا روابط علی بین فضای معماری و شهری را بررسی نماییم(</w:t>
      </w:r>
      <w:r w:rsidRPr="00E34362">
        <w:t>Ourique &amp; et al, 2017</w:t>
      </w:r>
      <w:r w:rsidRPr="00E34362">
        <w:rPr>
          <w:rFonts w:hint="cs"/>
          <w:rtl/>
        </w:rPr>
        <w:t>).</w:t>
      </w:r>
    </w:p>
    <w:p w:rsidR="00475D39" w:rsidRPr="00475D39" w:rsidRDefault="00E34362" w:rsidP="00E34362">
      <w:pPr>
        <w:pStyle w:val="A-text"/>
        <w:rPr>
          <w:rtl/>
        </w:rPr>
      </w:pPr>
      <w:r w:rsidRPr="00E34362">
        <w:rPr>
          <w:rtl/>
        </w:rPr>
        <w:t>در ا</w:t>
      </w:r>
      <w:r w:rsidRPr="00E34362">
        <w:rPr>
          <w:rFonts w:hint="cs"/>
          <w:rtl/>
        </w:rPr>
        <w:t>ی</w:t>
      </w:r>
      <w:r w:rsidRPr="00E34362">
        <w:rPr>
          <w:rFonts w:hint="eastAsia"/>
          <w:rtl/>
        </w:rPr>
        <w:t>ن</w:t>
      </w:r>
      <w:r w:rsidRPr="00E34362">
        <w:rPr>
          <w:rtl/>
        </w:rPr>
        <w:t xml:space="preserve"> روش ارتباط کل</w:t>
      </w:r>
      <w:r w:rsidRPr="00E34362">
        <w:rPr>
          <w:rFonts w:hint="cs"/>
          <w:rtl/>
        </w:rPr>
        <w:t>ی</w:t>
      </w:r>
      <w:r w:rsidRPr="00E34362">
        <w:rPr>
          <w:rFonts w:hint="eastAsia"/>
          <w:rtl/>
        </w:rPr>
        <w:t>ه</w:t>
      </w:r>
      <w:r w:rsidRPr="00E34362">
        <w:rPr>
          <w:rtl/>
        </w:rPr>
        <w:t xml:space="preserve"> فضاها</w:t>
      </w:r>
      <w:r w:rsidRPr="00E34362">
        <w:rPr>
          <w:rFonts w:hint="cs"/>
          <w:rtl/>
        </w:rPr>
        <w:t>ی</w:t>
      </w:r>
      <w:r w:rsidRPr="00E34362">
        <w:rPr>
          <w:rtl/>
        </w:rPr>
        <w:t xml:space="preserve"> شهر</w:t>
      </w:r>
      <w:r w:rsidRPr="00E34362">
        <w:rPr>
          <w:rFonts w:hint="cs"/>
          <w:rtl/>
        </w:rPr>
        <w:t>ی</w:t>
      </w:r>
      <w:r w:rsidRPr="00E34362">
        <w:rPr>
          <w:rtl/>
        </w:rPr>
        <w:t xml:space="preserve"> </w:t>
      </w:r>
      <w:r w:rsidRPr="00E34362">
        <w:rPr>
          <w:rFonts w:hint="cs"/>
          <w:rtl/>
        </w:rPr>
        <w:t>ی</w:t>
      </w:r>
      <w:r w:rsidRPr="00E34362">
        <w:rPr>
          <w:rFonts w:hint="eastAsia"/>
          <w:rtl/>
        </w:rPr>
        <w:t>ا</w:t>
      </w:r>
      <w:r w:rsidRPr="00E34362">
        <w:rPr>
          <w:rtl/>
        </w:rPr>
        <w:t xml:space="preserve"> معمار</w:t>
      </w:r>
      <w:r w:rsidRPr="00E34362">
        <w:rPr>
          <w:rFonts w:hint="cs"/>
          <w:rtl/>
        </w:rPr>
        <w:t>ی</w:t>
      </w:r>
      <w:r w:rsidRPr="00E34362">
        <w:rPr>
          <w:rtl/>
        </w:rPr>
        <w:t xml:space="preserve"> تحل</w:t>
      </w:r>
      <w:r w:rsidRPr="00E34362">
        <w:rPr>
          <w:rFonts w:hint="cs"/>
          <w:rtl/>
        </w:rPr>
        <w:t>ی</w:t>
      </w:r>
      <w:r w:rsidRPr="00E34362">
        <w:rPr>
          <w:rFonts w:hint="eastAsia"/>
          <w:rtl/>
        </w:rPr>
        <w:t>ل</w:t>
      </w:r>
      <w:r w:rsidRPr="00E34362">
        <w:rPr>
          <w:rtl/>
        </w:rPr>
        <w:t xml:space="preserve"> شده و نتا</w:t>
      </w:r>
      <w:r w:rsidRPr="00E34362">
        <w:rPr>
          <w:rFonts w:hint="cs"/>
          <w:rtl/>
        </w:rPr>
        <w:t>ی</w:t>
      </w:r>
      <w:r w:rsidRPr="00E34362">
        <w:rPr>
          <w:rFonts w:hint="eastAsia"/>
          <w:rtl/>
        </w:rPr>
        <w:t>ج</w:t>
      </w:r>
      <w:r w:rsidRPr="00E34362">
        <w:rPr>
          <w:rtl/>
        </w:rPr>
        <w:t xml:space="preserve"> بصورت پارامترها</w:t>
      </w:r>
      <w:r w:rsidRPr="00E34362">
        <w:rPr>
          <w:rFonts w:hint="cs"/>
          <w:rtl/>
        </w:rPr>
        <w:t>ی</w:t>
      </w:r>
      <w:r w:rsidRPr="00E34362">
        <w:rPr>
          <w:rtl/>
        </w:rPr>
        <w:t xml:space="preserve"> ر</w:t>
      </w:r>
      <w:r w:rsidRPr="00E34362">
        <w:rPr>
          <w:rFonts w:hint="cs"/>
          <w:rtl/>
        </w:rPr>
        <w:t>ی</w:t>
      </w:r>
      <w:r w:rsidRPr="00E34362">
        <w:rPr>
          <w:rFonts w:hint="eastAsia"/>
          <w:rtl/>
        </w:rPr>
        <w:t>اض</w:t>
      </w:r>
      <w:r w:rsidRPr="00E34362">
        <w:rPr>
          <w:rFonts w:hint="cs"/>
          <w:rtl/>
        </w:rPr>
        <w:t>ی</w:t>
      </w:r>
      <w:r w:rsidRPr="00E34362">
        <w:rPr>
          <w:rtl/>
        </w:rPr>
        <w:t xml:space="preserve"> و گراف</w:t>
      </w:r>
      <w:r w:rsidRPr="00E34362">
        <w:rPr>
          <w:rFonts w:hint="cs"/>
          <w:rtl/>
        </w:rPr>
        <w:t>ی</w:t>
      </w:r>
      <w:r w:rsidRPr="00E34362">
        <w:rPr>
          <w:rFonts w:hint="eastAsia"/>
          <w:rtl/>
        </w:rPr>
        <w:t>ک</w:t>
      </w:r>
      <w:r w:rsidRPr="00E34362">
        <w:rPr>
          <w:rFonts w:hint="cs"/>
          <w:rtl/>
        </w:rPr>
        <w:t>ی</w:t>
      </w:r>
      <w:r w:rsidRPr="00E34362">
        <w:rPr>
          <w:rtl/>
        </w:rPr>
        <w:t xml:space="preserve"> نما</w:t>
      </w:r>
      <w:r w:rsidRPr="00E34362">
        <w:rPr>
          <w:rFonts w:hint="cs"/>
          <w:rtl/>
        </w:rPr>
        <w:t>ی</w:t>
      </w:r>
      <w:r w:rsidRPr="00E34362">
        <w:rPr>
          <w:rFonts w:hint="eastAsia"/>
          <w:rtl/>
        </w:rPr>
        <w:t>ش</w:t>
      </w:r>
      <w:r w:rsidRPr="00E34362">
        <w:rPr>
          <w:rtl/>
        </w:rPr>
        <w:t xml:space="preserve"> داده م</w:t>
      </w:r>
      <w:r w:rsidRPr="00E34362">
        <w:rPr>
          <w:rFonts w:hint="cs"/>
          <w:rtl/>
        </w:rPr>
        <w:t>ی</w:t>
      </w:r>
      <w:r w:rsidRPr="00E34362">
        <w:rPr>
          <w:rtl/>
        </w:rPr>
        <w:t xml:space="preserve"> شود.پارامترها</w:t>
      </w:r>
      <w:r w:rsidRPr="00E34362">
        <w:rPr>
          <w:rFonts w:hint="cs"/>
          <w:rtl/>
        </w:rPr>
        <w:t>ی</w:t>
      </w:r>
      <w:r w:rsidRPr="00E34362">
        <w:rPr>
          <w:rtl/>
        </w:rPr>
        <w:t xml:space="preserve"> ر</w:t>
      </w:r>
      <w:r w:rsidRPr="00E34362">
        <w:rPr>
          <w:rFonts w:hint="cs"/>
          <w:rtl/>
        </w:rPr>
        <w:t>ی</w:t>
      </w:r>
      <w:r w:rsidRPr="00E34362">
        <w:rPr>
          <w:rFonts w:hint="eastAsia"/>
          <w:rtl/>
        </w:rPr>
        <w:t>اض</w:t>
      </w:r>
      <w:r w:rsidRPr="00E34362">
        <w:rPr>
          <w:rFonts w:hint="cs"/>
          <w:rtl/>
        </w:rPr>
        <w:t>ی</w:t>
      </w:r>
      <w:r w:rsidRPr="00E34362">
        <w:rPr>
          <w:rtl/>
        </w:rPr>
        <w:t xml:space="preserve"> در ا</w:t>
      </w:r>
      <w:r w:rsidRPr="00E34362">
        <w:rPr>
          <w:rFonts w:hint="cs"/>
          <w:rtl/>
        </w:rPr>
        <w:t>ی</w:t>
      </w:r>
      <w:r w:rsidRPr="00E34362">
        <w:rPr>
          <w:rFonts w:hint="eastAsia"/>
          <w:rtl/>
        </w:rPr>
        <w:t>جاد</w:t>
      </w:r>
      <w:r w:rsidRPr="00E34362">
        <w:rPr>
          <w:rtl/>
        </w:rPr>
        <w:t xml:space="preserve"> مدلها</w:t>
      </w:r>
      <w:r w:rsidRPr="00E34362">
        <w:rPr>
          <w:rFonts w:hint="cs"/>
          <w:rtl/>
        </w:rPr>
        <w:t>ی</w:t>
      </w:r>
      <w:r w:rsidRPr="00E34362">
        <w:rPr>
          <w:rtl/>
        </w:rPr>
        <w:t xml:space="preserve"> پ</w:t>
      </w:r>
      <w:r w:rsidRPr="00E34362">
        <w:rPr>
          <w:rFonts w:hint="cs"/>
          <w:rtl/>
        </w:rPr>
        <w:t>ی</w:t>
      </w:r>
      <w:r w:rsidRPr="00E34362">
        <w:rPr>
          <w:rFonts w:hint="eastAsia"/>
          <w:rtl/>
        </w:rPr>
        <w:t>ش</w:t>
      </w:r>
      <w:r w:rsidRPr="00E34362">
        <w:rPr>
          <w:rtl/>
        </w:rPr>
        <w:t xml:space="preserve"> ب</w:t>
      </w:r>
      <w:r w:rsidRPr="00E34362">
        <w:rPr>
          <w:rFonts w:hint="cs"/>
          <w:rtl/>
        </w:rPr>
        <w:t>ی</w:t>
      </w:r>
      <w:r w:rsidRPr="00E34362">
        <w:rPr>
          <w:rFonts w:hint="eastAsia"/>
          <w:rtl/>
        </w:rPr>
        <w:t>ن</w:t>
      </w:r>
      <w:r w:rsidRPr="00E34362">
        <w:rPr>
          <w:rFonts w:hint="cs"/>
          <w:rtl/>
        </w:rPr>
        <w:t>ی</w:t>
      </w:r>
      <w:r w:rsidRPr="00E34362">
        <w:rPr>
          <w:rtl/>
        </w:rPr>
        <w:t xml:space="preserve"> کننده رفتار انسان در فضاها</w:t>
      </w:r>
      <w:r w:rsidRPr="00E34362">
        <w:rPr>
          <w:rFonts w:hint="cs"/>
          <w:rtl/>
        </w:rPr>
        <w:t>ی</w:t>
      </w:r>
      <w:r w:rsidRPr="00E34362">
        <w:rPr>
          <w:rtl/>
        </w:rPr>
        <w:t xml:space="preserve"> شهر</w:t>
      </w:r>
      <w:r w:rsidRPr="00E34362">
        <w:rPr>
          <w:rFonts w:hint="cs"/>
          <w:rtl/>
        </w:rPr>
        <w:t>ی</w:t>
      </w:r>
      <w:r w:rsidRPr="00E34362">
        <w:rPr>
          <w:rtl/>
        </w:rPr>
        <w:t xml:space="preserve"> کاربرد دارند.از طرف</w:t>
      </w:r>
      <w:r w:rsidRPr="00E34362">
        <w:rPr>
          <w:rFonts w:hint="cs"/>
          <w:rtl/>
        </w:rPr>
        <w:t>ی</w:t>
      </w:r>
      <w:r w:rsidRPr="00E34362">
        <w:rPr>
          <w:rtl/>
        </w:rPr>
        <w:t xml:space="preserve"> داده ها</w:t>
      </w:r>
      <w:r w:rsidRPr="00E34362">
        <w:rPr>
          <w:rFonts w:hint="cs"/>
          <w:rtl/>
        </w:rPr>
        <w:t>ی</w:t>
      </w:r>
      <w:r w:rsidRPr="00E34362">
        <w:rPr>
          <w:rtl/>
        </w:rPr>
        <w:t xml:space="preserve"> گراف</w:t>
      </w:r>
      <w:r w:rsidRPr="00E34362">
        <w:rPr>
          <w:rFonts w:hint="cs"/>
          <w:rtl/>
        </w:rPr>
        <w:t>ی</w:t>
      </w:r>
      <w:r w:rsidRPr="00E34362">
        <w:rPr>
          <w:rFonts w:hint="eastAsia"/>
          <w:rtl/>
        </w:rPr>
        <w:t>ک</w:t>
      </w:r>
      <w:r w:rsidRPr="00E34362">
        <w:rPr>
          <w:rFonts w:hint="cs"/>
          <w:rtl/>
        </w:rPr>
        <w:t>ی</w:t>
      </w:r>
      <w:r w:rsidRPr="00E34362">
        <w:rPr>
          <w:rtl/>
        </w:rPr>
        <w:t xml:space="preserve"> ابزار بس</w:t>
      </w:r>
      <w:r w:rsidRPr="00E34362">
        <w:rPr>
          <w:rFonts w:hint="cs"/>
          <w:rtl/>
        </w:rPr>
        <w:t>ی</w:t>
      </w:r>
      <w:r w:rsidRPr="00E34362">
        <w:rPr>
          <w:rFonts w:hint="eastAsia"/>
          <w:rtl/>
        </w:rPr>
        <w:t>ار</w:t>
      </w:r>
      <w:r w:rsidRPr="00E34362">
        <w:rPr>
          <w:rtl/>
        </w:rPr>
        <w:t xml:space="preserve"> قدرتمند</w:t>
      </w:r>
      <w:r w:rsidRPr="00E34362">
        <w:rPr>
          <w:rFonts w:hint="cs"/>
          <w:rtl/>
        </w:rPr>
        <w:t>ی</w:t>
      </w:r>
      <w:r w:rsidRPr="00E34362">
        <w:rPr>
          <w:rtl/>
        </w:rPr>
        <w:t xml:space="preserve"> در فرا</w:t>
      </w:r>
      <w:r w:rsidRPr="00E34362">
        <w:rPr>
          <w:rFonts w:hint="cs"/>
          <w:rtl/>
        </w:rPr>
        <w:t>ی</w:t>
      </w:r>
      <w:r w:rsidRPr="00E34362">
        <w:rPr>
          <w:rFonts w:hint="eastAsia"/>
          <w:rtl/>
        </w:rPr>
        <w:t>ند</w:t>
      </w:r>
      <w:r w:rsidRPr="00E34362">
        <w:rPr>
          <w:rtl/>
        </w:rPr>
        <w:t xml:space="preserve"> طراح</w:t>
      </w:r>
      <w:r w:rsidRPr="00E34362">
        <w:rPr>
          <w:rFonts w:hint="cs"/>
          <w:rtl/>
        </w:rPr>
        <w:t>ی</w:t>
      </w:r>
      <w:r w:rsidRPr="00E34362">
        <w:rPr>
          <w:rtl/>
        </w:rPr>
        <w:t xml:space="preserve"> معمار</w:t>
      </w:r>
      <w:r w:rsidRPr="00E34362">
        <w:rPr>
          <w:rFonts w:hint="cs"/>
          <w:rtl/>
        </w:rPr>
        <w:t>ی</w:t>
      </w:r>
      <w:r w:rsidRPr="00E34362">
        <w:rPr>
          <w:rtl/>
        </w:rPr>
        <w:t xml:space="preserve"> و شهر</w:t>
      </w:r>
      <w:r w:rsidRPr="00E34362">
        <w:rPr>
          <w:rFonts w:hint="cs"/>
          <w:rtl/>
        </w:rPr>
        <w:t>ی</w:t>
      </w:r>
      <w:r w:rsidRPr="00E34362">
        <w:rPr>
          <w:rtl/>
        </w:rPr>
        <w:t xml:space="preserve"> محسوب شده و تاث</w:t>
      </w:r>
      <w:r w:rsidRPr="00E34362">
        <w:rPr>
          <w:rFonts w:hint="cs"/>
          <w:rtl/>
        </w:rPr>
        <w:t>ی</w:t>
      </w:r>
      <w:r w:rsidRPr="00E34362">
        <w:rPr>
          <w:rFonts w:hint="eastAsia"/>
          <w:rtl/>
        </w:rPr>
        <w:t>ر</w:t>
      </w:r>
      <w:r w:rsidRPr="00E34362">
        <w:rPr>
          <w:rtl/>
        </w:rPr>
        <w:t xml:space="preserve"> دخالت ها</w:t>
      </w:r>
      <w:r w:rsidRPr="00E34362">
        <w:rPr>
          <w:rFonts w:hint="cs"/>
          <w:rtl/>
        </w:rPr>
        <w:t>ی</w:t>
      </w:r>
      <w:r w:rsidRPr="00E34362">
        <w:rPr>
          <w:rtl/>
        </w:rPr>
        <w:t xml:space="preserve"> ف</w:t>
      </w:r>
      <w:r w:rsidRPr="00E34362">
        <w:rPr>
          <w:rFonts w:hint="cs"/>
          <w:rtl/>
        </w:rPr>
        <w:t>ی</w:t>
      </w:r>
      <w:r w:rsidRPr="00E34362">
        <w:rPr>
          <w:rFonts w:hint="eastAsia"/>
          <w:rtl/>
        </w:rPr>
        <w:t>ز</w:t>
      </w:r>
      <w:r w:rsidRPr="00E34362">
        <w:rPr>
          <w:rFonts w:hint="cs"/>
          <w:rtl/>
        </w:rPr>
        <w:t>ی</w:t>
      </w:r>
      <w:r w:rsidRPr="00E34362">
        <w:rPr>
          <w:rFonts w:hint="eastAsia"/>
          <w:rtl/>
        </w:rPr>
        <w:t>ک</w:t>
      </w:r>
      <w:r w:rsidRPr="00E34362">
        <w:rPr>
          <w:rFonts w:hint="cs"/>
          <w:rtl/>
        </w:rPr>
        <w:t>ی</w:t>
      </w:r>
      <w:r w:rsidRPr="00E34362">
        <w:rPr>
          <w:rtl/>
        </w:rPr>
        <w:t xml:space="preserve"> در فضاها</w:t>
      </w:r>
      <w:r w:rsidRPr="00E34362">
        <w:rPr>
          <w:rFonts w:hint="cs"/>
          <w:rtl/>
        </w:rPr>
        <w:t>ی</w:t>
      </w:r>
      <w:r w:rsidRPr="00E34362">
        <w:rPr>
          <w:rtl/>
        </w:rPr>
        <w:t xml:space="preserve"> شهر</w:t>
      </w:r>
      <w:r w:rsidRPr="00E34362">
        <w:rPr>
          <w:rFonts w:hint="cs"/>
          <w:rtl/>
        </w:rPr>
        <w:t>ی</w:t>
      </w:r>
      <w:r w:rsidRPr="00E34362">
        <w:rPr>
          <w:rtl/>
        </w:rPr>
        <w:t xml:space="preserve"> و بافت ها</w:t>
      </w:r>
      <w:r w:rsidRPr="00E34362">
        <w:rPr>
          <w:rFonts w:hint="cs"/>
          <w:rtl/>
        </w:rPr>
        <w:t>ی</w:t>
      </w:r>
      <w:r w:rsidRPr="00E34362">
        <w:rPr>
          <w:rtl/>
        </w:rPr>
        <w:t xml:space="preserve"> معمار</w:t>
      </w:r>
      <w:r w:rsidRPr="00E34362">
        <w:rPr>
          <w:rFonts w:hint="cs"/>
          <w:rtl/>
        </w:rPr>
        <w:t>ی</w:t>
      </w:r>
      <w:r w:rsidRPr="00E34362">
        <w:rPr>
          <w:rtl/>
        </w:rPr>
        <w:t xml:space="preserve"> را ب</w:t>
      </w:r>
      <w:r w:rsidRPr="00E34362">
        <w:rPr>
          <w:rFonts w:hint="cs"/>
          <w:rtl/>
        </w:rPr>
        <w:t>ی</w:t>
      </w:r>
      <w:r w:rsidRPr="00E34362">
        <w:rPr>
          <w:rFonts w:hint="eastAsia"/>
          <w:rtl/>
        </w:rPr>
        <w:t>ان</w:t>
      </w:r>
      <w:r w:rsidRPr="00E34362">
        <w:rPr>
          <w:rtl/>
        </w:rPr>
        <w:t xml:space="preserve"> م</w:t>
      </w:r>
      <w:r w:rsidRPr="00E34362">
        <w:rPr>
          <w:rFonts w:hint="cs"/>
          <w:rtl/>
        </w:rPr>
        <w:t>ی</w:t>
      </w:r>
      <w:r w:rsidRPr="00E34362">
        <w:rPr>
          <w:rtl/>
        </w:rPr>
        <w:t xml:space="preserve"> کند.بنابرا</w:t>
      </w:r>
      <w:r w:rsidRPr="00E34362">
        <w:rPr>
          <w:rFonts w:hint="cs"/>
          <w:rtl/>
        </w:rPr>
        <w:t>ی</w:t>
      </w:r>
      <w:r w:rsidRPr="00E34362">
        <w:rPr>
          <w:rFonts w:hint="eastAsia"/>
          <w:rtl/>
        </w:rPr>
        <w:t>ن</w:t>
      </w:r>
      <w:r w:rsidRPr="00E34362">
        <w:rPr>
          <w:rtl/>
        </w:rPr>
        <w:t xml:space="preserve"> طراح م</w:t>
      </w:r>
      <w:r w:rsidRPr="00E34362">
        <w:rPr>
          <w:rFonts w:hint="cs"/>
          <w:rtl/>
        </w:rPr>
        <w:t>ی</w:t>
      </w:r>
      <w:r w:rsidRPr="00E34362">
        <w:rPr>
          <w:rFonts w:hint="eastAsia"/>
          <w:rtl/>
        </w:rPr>
        <w:t>تواند</w:t>
      </w:r>
      <w:r w:rsidRPr="00E34362">
        <w:rPr>
          <w:rtl/>
        </w:rPr>
        <w:t xml:space="preserve"> در طول فرا</w:t>
      </w:r>
      <w:r w:rsidRPr="00E34362">
        <w:rPr>
          <w:rFonts w:hint="cs"/>
          <w:rtl/>
        </w:rPr>
        <w:t>ی</w:t>
      </w:r>
      <w:r w:rsidRPr="00E34362">
        <w:rPr>
          <w:rFonts w:hint="eastAsia"/>
          <w:rtl/>
        </w:rPr>
        <w:t>ند</w:t>
      </w:r>
      <w:r w:rsidRPr="00E34362">
        <w:rPr>
          <w:rtl/>
        </w:rPr>
        <w:t xml:space="preserve"> طراح</w:t>
      </w:r>
      <w:r w:rsidRPr="00E34362">
        <w:rPr>
          <w:rFonts w:hint="cs"/>
          <w:rtl/>
        </w:rPr>
        <w:t>ی</w:t>
      </w:r>
      <w:r w:rsidRPr="00E34362">
        <w:rPr>
          <w:rtl/>
        </w:rPr>
        <w:t xml:space="preserve"> تاث</w:t>
      </w:r>
      <w:r w:rsidRPr="00E34362">
        <w:rPr>
          <w:rFonts w:hint="cs"/>
          <w:rtl/>
        </w:rPr>
        <w:t>ی</w:t>
      </w:r>
      <w:r w:rsidRPr="00E34362">
        <w:rPr>
          <w:rFonts w:hint="eastAsia"/>
          <w:rtl/>
        </w:rPr>
        <w:t>ر</w:t>
      </w:r>
      <w:r w:rsidRPr="00E34362">
        <w:rPr>
          <w:rtl/>
        </w:rPr>
        <w:t xml:space="preserve"> انتخابها</w:t>
      </w:r>
      <w:r w:rsidRPr="00E34362">
        <w:rPr>
          <w:rFonts w:hint="cs"/>
          <w:rtl/>
        </w:rPr>
        <w:t>ی</w:t>
      </w:r>
      <w:r w:rsidRPr="00E34362">
        <w:rPr>
          <w:rtl/>
        </w:rPr>
        <w:t xml:space="preserve"> خود را بر ساختار کل</w:t>
      </w:r>
      <w:r w:rsidRPr="00E34362">
        <w:rPr>
          <w:rFonts w:hint="cs"/>
          <w:rtl/>
        </w:rPr>
        <w:t>ی</w:t>
      </w:r>
      <w:r w:rsidRPr="00E34362">
        <w:rPr>
          <w:rtl/>
        </w:rPr>
        <w:t xml:space="preserve"> طرح مشاهده نموده و به مدل</w:t>
      </w:r>
      <w:r w:rsidRPr="00E34362">
        <w:rPr>
          <w:rFonts w:hint="cs"/>
          <w:rtl/>
        </w:rPr>
        <w:t>ی</w:t>
      </w:r>
      <w:r w:rsidRPr="00E34362">
        <w:rPr>
          <w:rtl/>
        </w:rPr>
        <w:t xml:space="preserve"> دست </w:t>
      </w:r>
      <w:r w:rsidRPr="00E34362">
        <w:rPr>
          <w:rFonts w:hint="cs"/>
          <w:rtl/>
        </w:rPr>
        <w:t>ی</w:t>
      </w:r>
      <w:r w:rsidRPr="00E34362">
        <w:rPr>
          <w:rFonts w:hint="eastAsia"/>
          <w:rtl/>
        </w:rPr>
        <w:t>ابد</w:t>
      </w:r>
      <w:r w:rsidRPr="00E34362">
        <w:rPr>
          <w:rtl/>
        </w:rPr>
        <w:t xml:space="preserve"> که نتا</w:t>
      </w:r>
      <w:r w:rsidRPr="00E34362">
        <w:rPr>
          <w:rFonts w:hint="cs"/>
          <w:rtl/>
        </w:rPr>
        <w:t>ی</w:t>
      </w:r>
      <w:r w:rsidRPr="00E34362">
        <w:rPr>
          <w:rFonts w:hint="eastAsia"/>
          <w:rtl/>
        </w:rPr>
        <w:t>ج</w:t>
      </w:r>
      <w:r w:rsidRPr="00E34362">
        <w:rPr>
          <w:rtl/>
        </w:rPr>
        <w:t xml:space="preserve"> انتخاب طراح در فضا</w:t>
      </w:r>
      <w:r w:rsidRPr="00E34362">
        <w:rPr>
          <w:rFonts w:hint="cs"/>
          <w:rtl/>
        </w:rPr>
        <w:t>ی</w:t>
      </w:r>
      <w:r w:rsidRPr="00E34362">
        <w:rPr>
          <w:rtl/>
        </w:rPr>
        <w:t xml:space="preserve"> کالبد</w:t>
      </w:r>
      <w:r w:rsidRPr="00E34362">
        <w:rPr>
          <w:rFonts w:hint="cs"/>
          <w:rtl/>
        </w:rPr>
        <w:t>ی</w:t>
      </w:r>
      <w:r w:rsidRPr="00E34362">
        <w:rPr>
          <w:rtl/>
        </w:rPr>
        <w:t xml:space="preserve"> را بر استفاده کنندگان از فضا پ</w:t>
      </w:r>
      <w:r w:rsidRPr="00E34362">
        <w:rPr>
          <w:rFonts w:hint="cs"/>
          <w:rtl/>
        </w:rPr>
        <w:t>ی</w:t>
      </w:r>
      <w:r w:rsidRPr="00E34362">
        <w:rPr>
          <w:rFonts w:hint="eastAsia"/>
          <w:rtl/>
        </w:rPr>
        <w:t>ش</w:t>
      </w:r>
      <w:r w:rsidRPr="00E34362">
        <w:rPr>
          <w:rtl/>
        </w:rPr>
        <w:t xml:space="preserve"> ب</w:t>
      </w:r>
      <w:r w:rsidRPr="00E34362">
        <w:rPr>
          <w:rFonts w:hint="cs"/>
          <w:rtl/>
        </w:rPr>
        <w:t>ی</w:t>
      </w:r>
      <w:r w:rsidRPr="00E34362">
        <w:rPr>
          <w:rFonts w:hint="eastAsia"/>
          <w:rtl/>
        </w:rPr>
        <w:t>ن</w:t>
      </w:r>
      <w:r w:rsidRPr="00E34362">
        <w:rPr>
          <w:rFonts w:hint="cs"/>
          <w:rtl/>
        </w:rPr>
        <w:t>ی</w:t>
      </w:r>
      <w:r w:rsidRPr="00E34362">
        <w:rPr>
          <w:rtl/>
        </w:rPr>
        <w:t xml:space="preserve"> نما</w:t>
      </w:r>
      <w:r w:rsidRPr="00E34362">
        <w:rPr>
          <w:rFonts w:hint="cs"/>
          <w:rtl/>
        </w:rPr>
        <w:t>ی</w:t>
      </w:r>
      <w:r w:rsidRPr="00E34362">
        <w:rPr>
          <w:rFonts w:hint="eastAsia"/>
          <w:rtl/>
        </w:rPr>
        <w:t>د</w:t>
      </w:r>
      <w:r w:rsidRPr="00E34362">
        <w:rPr>
          <w:rtl/>
        </w:rPr>
        <w:t>.(عباس زادگان،1381).</w:t>
      </w:r>
    </w:p>
    <w:p w:rsidR="00475D39" w:rsidRDefault="00E34362" w:rsidP="00475D39">
      <w:pPr>
        <w:pStyle w:val="A-text"/>
        <w:rPr>
          <w:rtl/>
        </w:rPr>
      </w:pPr>
      <w:r w:rsidRPr="00E34362">
        <w:rPr>
          <w:rtl/>
        </w:rPr>
        <w:t>در ادامه به تعر</w:t>
      </w:r>
      <w:r w:rsidRPr="00E34362">
        <w:rPr>
          <w:rFonts w:hint="cs"/>
          <w:rtl/>
        </w:rPr>
        <w:t>ی</w:t>
      </w:r>
      <w:r w:rsidRPr="00E34362">
        <w:rPr>
          <w:rFonts w:hint="eastAsia"/>
          <w:rtl/>
        </w:rPr>
        <w:t>ف</w:t>
      </w:r>
      <w:r w:rsidRPr="00E34362">
        <w:rPr>
          <w:rtl/>
        </w:rPr>
        <w:t xml:space="preserve"> متغ</w:t>
      </w:r>
      <w:r w:rsidRPr="00E34362">
        <w:rPr>
          <w:rFonts w:hint="cs"/>
          <w:rtl/>
        </w:rPr>
        <w:t>ی</w:t>
      </w:r>
      <w:r w:rsidRPr="00E34362">
        <w:rPr>
          <w:rFonts w:hint="eastAsia"/>
          <w:rtl/>
        </w:rPr>
        <w:t>رها</w:t>
      </w:r>
      <w:r w:rsidRPr="00E34362">
        <w:rPr>
          <w:rFonts w:hint="cs"/>
          <w:rtl/>
        </w:rPr>
        <w:t>ی</w:t>
      </w:r>
      <w:r w:rsidRPr="00E34362">
        <w:rPr>
          <w:rtl/>
        </w:rPr>
        <w:t xml:space="preserve"> ا</w:t>
      </w:r>
      <w:r w:rsidRPr="00E34362">
        <w:rPr>
          <w:rFonts w:hint="cs"/>
          <w:rtl/>
        </w:rPr>
        <w:t>ی</w:t>
      </w:r>
      <w:r w:rsidRPr="00E34362">
        <w:rPr>
          <w:rFonts w:hint="eastAsia"/>
          <w:rtl/>
        </w:rPr>
        <w:t>ن</w:t>
      </w:r>
      <w:r w:rsidRPr="00E34362">
        <w:rPr>
          <w:rtl/>
        </w:rPr>
        <w:t xml:space="preserve">  روش م</w:t>
      </w:r>
      <w:r w:rsidRPr="00E34362">
        <w:rPr>
          <w:rFonts w:hint="cs"/>
          <w:rtl/>
        </w:rPr>
        <w:t>ی</w:t>
      </w:r>
      <w:r w:rsidRPr="00E34362">
        <w:rPr>
          <w:rtl/>
        </w:rPr>
        <w:t xml:space="preserve"> پرداز</w:t>
      </w:r>
      <w:r w:rsidRPr="00E34362">
        <w:rPr>
          <w:rFonts w:hint="cs"/>
          <w:rtl/>
        </w:rPr>
        <w:t>ی</w:t>
      </w:r>
      <w:r w:rsidRPr="00E34362">
        <w:rPr>
          <w:rFonts w:hint="eastAsia"/>
          <w:rtl/>
        </w:rPr>
        <w:t>م</w:t>
      </w:r>
      <w:r w:rsidRPr="00E34362">
        <w:rPr>
          <w:rtl/>
        </w:rPr>
        <w:t>.</w:t>
      </w:r>
    </w:p>
    <w:p w:rsidR="00E34362" w:rsidRDefault="00E34362" w:rsidP="00475D39">
      <w:pPr>
        <w:pStyle w:val="A-text"/>
        <w:rPr>
          <w:rtl/>
        </w:rPr>
      </w:pPr>
    </w:p>
    <w:p w:rsidR="00E34362" w:rsidRDefault="00E34362" w:rsidP="00475D39">
      <w:pPr>
        <w:pStyle w:val="A-text"/>
        <w:rPr>
          <w:rtl/>
        </w:rPr>
      </w:pPr>
    </w:p>
    <w:p w:rsidR="00E34362" w:rsidRDefault="00E34362" w:rsidP="00475D39">
      <w:pPr>
        <w:pStyle w:val="A-text"/>
        <w:rPr>
          <w:rtl/>
        </w:rPr>
      </w:pPr>
    </w:p>
    <w:p w:rsidR="00E34362" w:rsidRDefault="00E34362" w:rsidP="00475D39">
      <w:pPr>
        <w:pStyle w:val="A-text"/>
        <w:rPr>
          <w:rtl/>
        </w:rPr>
      </w:pPr>
    </w:p>
    <w:p w:rsidR="00E34362" w:rsidRDefault="00E34362" w:rsidP="000E64E7">
      <w:pPr>
        <w:pStyle w:val="A-text"/>
        <w:rPr>
          <w:b/>
          <w:bCs/>
          <w:rtl/>
        </w:rPr>
      </w:pPr>
      <w:r w:rsidRPr="00E34362">
        <w:rPr>
          <w:rFonts w:hint="cs"/>
          <w:b/>
          <w:bCs/>
          <w:rtl/>
        </w:rPr>
        <w:lastRenderedPageBreak/>
        <w:t>۲-۱</w:t>
      </w:r>
      <w:r w:rsidR="00EF6E30">
        <w:rPr>
          <w:rFonts w:hint="cs"/>
          <w:b/>
          <w:bCs/>
          <w:rtl/>
        </w:rPr>
        <w:t>-</w:t>
      </w:r>
      <w:r w:rsidRPr="00E34362">
        <w:rPr>
          <w:b/>
          <w:bCs/>
          <w:rtl/>
        </w:rPr>
        <w:t>نقشه محور</w:t>
      </w:r>
      <w:r w:rsidR="000E64E7" w:rsidRPr="000E64E7">
        <w:rPr>
          <w:b/>
          <w:bCs/>
        </w:rPr>
        <w:t>Axial Map)</w:t>
      </w:r>
      <w:r w:rsidR="000E64E7" w:rsidRPr="000E64E7">
        <w:rPr>
          <w:rFonts w:hint="cs"/>
          <w:b/>
          <w:bCs/>
          <w:rtl/>
        </w:rPr>
        <w:t>)</w:t>
      </w:r>
    </w:p>
    <w:p w:rsidR="00E34362" w:rsidRPr="00E34362" w:rsidRDefault="00E34362" w:rsidP="00475D39">
      <w:pPr>
        <w:pStyle w:val="A-text"/>
      </w:pPr>
      <w:r w:rsidRPr="00E34362">
        <w:rPr>
          <w:rtl/>
        </w:rPr>
        <w:t>نقشه محور</w:t>
      </w:r>
      <w:r w:rsidRPr="00E34362">
        <w:rPr>
          <w:rFonts w:hint="cs"/>
          <w:rtl/>
        </w:rPr>
        <w:t>ی</w:t>
      </w:r>
      <w:r w:rsidRPr="00E34362">
        <w:rPr>
          <w:rtl/>
        </w:rPr>
        <w:t xml:space="preserve"> اساس تجز</w:t>
      </w:r>
      <w:r w:rsidRPr="00E34362">
        <w:rPr>
          <w:rFonts w:hint="cs"/>
          <w:rtl/>
        </w:rPr>
        <w:t>ی</w:t>
      </w:r>
      <w:r w:rsidRPr="00E34362">
        <w:rPr>
          <w:rFonts w:hint="eastAsia"/>
          <w:rtl/>
        </w:rPr>
        <w:t>ه</w:t>
      </w:r>
      <w:r w:rsidRPr="00E34362">
        <w:rPr>
          <w:rtl/>
        </w:rPr>
        <w:t xml:space="preserve"> و تحل</w:t>
      </w:r>
      <w:r w:rsidRPr="00E34362">
        <w:rPr>
          <w:rFonts w:hint="cs"/>
          <w:rtl/>
        </w:rPr>
        <w:t>ی</w:t>
      </w:r>
      <w:r w:rsidRPr="00E34362">
        <w:rPr>
          <w:rFonts w:hint="eastAsia"/>
          <w:rtl/>
        </w:rPr>
        <w:t>ل</w:t>
      </w:r>
      <w:r w:rsidRPr="00E34362">
        <w:rPr>
          <w:rtl/>
        </w:rPr>
        <w:t xml:space="preserve"> طرح م</w:t>
      </w:r>
      <w:r w:rsidRPr="00E34362">
        <w:rPr>
          <w:rFonts w:hint="cs"/>
          <w:rtl/>
        </w:rPr>
        <w:t>ی</w:t>
      </w:r>
      <w:r w:rsidRPr="00E34362">
        <w:rPr>
          <w:rtl/>
        </w:rPr>
        <w:t xml:space="preserve"> باشد( </w:t>
      </w:r>
      <w:r w:rsidRPr="00E34362">
        <w:t>Hillier &amp; Hanson,1984</w:t>
      </w:r>
      <w:r w:rsidRPr="00E34362">
        <w:rPr>
          <w:rtl/>
        </w:rPr>
        <w:t>).نقشه محور</w:t>
      </w:r>
      <w:r w:rsidRPr="00E34362">
        <w:rPr>
          <w:rFonts w:hint="cs"/>
          <w:rtl/>
        </w:rPr>
        <w:t>ی</w:t>
      </w:r>
      <w:r w:rsidRPr="00E34362">
        <w:rPr>
          <w:rtl/>
        </w:rPr>
        <w:t xml:space="preserve"> شامل ساختار</w:t>
      </w:r>
      <w:r w:rsidRPr="00E34362">
        <w:rPr>
          <w:rFonts w:hint="cs"/>
          <w:rtl/>
        </w:rPr>
        <w:t>ی</w:t>
      </w:r>
      <w:r w:rsidRPr="00E34362">
        <w:rPr>
          <w:rtl/>
        </w:rPr>
        <w:t xml:space="preserve"> از فضاها</w:t>
      </w:r>
      <w:r w:rsidRPr="00E34362">
        <w:rPr>
          <w:rFonts w:hint="cs"/>
          <w:rtl/>
        </w:rPr>
        <w:t>ی</w:t>
      </w:r>
      <w:r w:rsidRPr="00E34362">
        <w:rPr>
          <w:rtl/>
        </w:rPr>
        <w:t xml:space="preserve"> باز شهر</w:t>
      </w:r>
      <w:r w:rsidRPr="00E34362">
        <w:rPr>
          <w:rFonts w:hint="cs"/>
          <w:rtl/>
        </w:rPr>
        <w:t>ی</w:t>
      </w:r>
      <w:r w:rsidRPr="00E34362">
        <w:rPr>
          <w:rtl/>
        </w:rPr>
        <w:t xml:space="preserve"> و معمار</w:t>
      </w:r>
      <w:r w:rsidRPr="00E34362">
        <w:rPr>
          <w:rFonts w:hint="cs"/>
          <w:rtl/>
        </w:rPr>
        <w:t>ی</w:t>
      </w:r>
      <w:r w:rsidRPr="00E34362">
        <w:rPr>
          <w:rtl/>
        </w:rPr>
        <w:t xml:space="preserve"> بوده که براساس طولان</w:t>
      </w:r>
      <w:r w:rsidRPr="00E34362">
        <w:rPr>
          <w:rFonts w:hint="cs"/>
          <w:rtl/>
        </w:rPr>
        <w:t>ی</w:t>
      </w:r>
      <w:r w:rsidRPr="00E34362">
        <w:rPr>
          <w:rtl/>
        </w:rPr>
        <w:t xml:space="preserve"> تر</w:t>
      </w:r>
      <w:r w:rsidRPr="00E34362">
        <w:rPr>
          <w:rFonts w:hint="cs"/>
          <w:rtl/>
        </w:rPr>
        <w:t>ی</w:t>
      </w:r>
      <w:r w:rsidRPr="00E34362">
        <w:rPr>
          <w:rFonts w:hint="eastAsia"/>
          <w:rtl/>
        </w:rPr>
        <w:t>ن</w:t>
      </w:r>
      <w:r w:rsidRPr="00E34362">
        <w:rPr>
          <w:rtl/>
        </w:rPr>
        <w:t xml:space="preserve"> خط دسترس</w:t>
      </w:r>
      <w:r w:rsidRPr="00E34362">
        <w:rPr>
          <w:rFonts w:hint="cs"/>
          <w:rtl/>
        </w:rPr>
        <w:t>ی</w:t>
      </w:r>
      <w:r w:rsidRPr="00E34362">
        <w:rPr>
          <w:rtl/>
        </w:rPr>
        <w:t xml:space="preserve"> و د</w:t>
      </w:r>
      <w:r w:rsidRPr="00E34362">
        <w:rPr>
          <w:rFonts w:hint="cs"/>
          <w:rtl/>
        </w:rPr>
        <w:t>ی</w:t>
      </w:r>
      <w:r w:rsidRPr="00E34362">
        <w:rPr>
          <w:rFonts w:hint="eastAsia"/>
          <w:rtl/>
        </w:rPr>
        <w:t>د</w:t>
      </w:r>
      <w:r w:rsidRPr="00E34362">
        <w:rPr>
          <w:rtl/>
        </w:rPr>
        <w:t xml:space="preserve"> ا</w:t>
      </w:r>
      <w:r w:rsidRPr="00E34362">
        <w:rPr>
          <w:rFonts w:hint="cs"/>
          <w:rtl/>
        </w:rPr>
        <w:t>ی</w:t>
      </w:r>
      <w:r w:rsidRPr="00E34362">
        <w:rPr>
          <w:rFonts w:hint="eastAsia"/>
          <w:rtl/>
        </w:rPr>
        <w:t>جاد</w:t>
      </w:r>
      <w:r w:rsidRPr="00E34362">
        <w:rPr>
          <w:rtl/>
        </w:rPr>
        <w:t xml:space="preserve"> شده است(عباس زادگان وآذر</w:t>
      </w:r>
      <w:r w:rsidRPr="00E34362">
        <w:rPr>
          <w:rFonts w:hint="cs"/>
          <w:rtl/>
        </w:rPr>
        <w:t>ی</w:t>
      </w:r>
      <w:r w:rsidRPr="00E34362">
        <w:rPr>
          <w:rFonts w:hint="eastAsia"/>
          <w:rtl/>
        </w:rPr>
        <w:t>،</w:t>
      </w:r>
      <w:r w:rsidRPr="00E34362">
        <w:rPr>
          <w:rtl/>
        </w:rPr>
        <w:t>1391).</w:t>
      </w:r>
    </w:p>
    <w:p w:rsidR="00DD6BD0" w:rsidRDefault="00E34362" w:rsidP="000E64E7">
      <w:pPr>
        <w:pStyle w:val="A-text"/>
        <w:rPr>
          <w:b/>
          <w:bCs/>
          <w:rtl/>
        </w:rPr>
      </w:pPr>
      <w:r w:rsidRPr="00E34362">
        <w:rPr>
          <w:rFonts w:hint="cs"/>
          <w:b/>
          <w:bCs/>
          <w:rtl/>
        </w:rPr>
        <w:t>۲-۲</w:t>
      </w:r>
      <w:r w:rsidRPr="00E34362">
        <w:rPr>
          <w:b/>
          <w:bCs/>
          <w:rtl/>
        </w:rPr>
        <w:tab/>
      </w:r>
      <w:r w:rsidR="00EF6E30">
        <w:rPr>
          <w:rFonts w:hint="cs"/>
          <w:b/>
          <w:bCs/>
          <w:rtl/>
        </w:rPr>
        <w:t>-</w:t>
      </w:r>
      <w:r w:rsidRPr="00E34362">
        <w:rPr>
          <w:b/>
          <w:bCs/>
          <w:rtl/>
        </w:rPr>
        <w:t>آنال</w:t>
      </w:r>
      <w:r w:rsidRPr="00E34362">
        <w:rPr>
          <w:rFonts w:hint="cs"/>
          <w:b/>
          <w:bCs/>
          <w:rtl/>
        </w:rPr>
        <w:t>ی</w:t>
      </w:r>
      <w:r w:rsidRPr="00E34362">
        <w:rPr>
          <w:rFonts w:hint="eastAsia"/>
          <w:b/>
          <w:bCs/>
          <w:rtl/>
        </w:rPr>
        <w:t>ز</w:t>
      </w:r>
      <w:r w:rsidRPr="00E34362">
        <w:rPr>
          <w:b/>
          <w:bCs/>
          <w:rtl/>
        </w:rPr>
        <w:t xml:space="preserve"> بصر</w:t>
      </w:r>
      <w:r w:rsidRPr="00E34362">
        <w:rPr>
          <w:rFonts w:hint="cs"/>
          <w:b/>
          <w:bCs/>
          <w:rtl/>
        </w:rPr>
        <w:t>ی</w:t>
      </w:r>
      <w:r w:rsidR="000E64E7">
        <w:rPr>
          <w:rFonts w:hint="cs"/>
          <w:b/>
          <w:bCs/>
          <w:rtl/>
        </w:rPr>
        <w:t xml:space="preserve"> (</w:t>
      </w:r>
      <w:r w:rsidR="000E64E7">
        <w:t>(</w:t>
      </w:r>
      <w:r w:rsidR="000E64E7" w:rsidRPr="000E64E7">
        <w:rPr>
          <w:b/>
          <w:bCs/>
        </w:rPr>
        <w:t>Visibility Graph Analyze</w:t>
      </w:r>
    </w:p>
    <w:p w:rsidR="00E34362" w:rsidRDefault="00E34362" w:rsidP="00475D39">
      <w:pPr>
        <w:pStyle w:val="A-text"/>
        <w:rPr>
          <w:rtl/>
        </w:rPr>
      </w:pPr>
      <w:r w:rsidRPr="00E34362">
        <w:rPr>
          <w:rtl/>
        </w:rPr>
        <w:t>م</w:t>
      </w:r>
      <w:r w:rsidRPr="00E34362">
        <w:rPr>
          <w:rFonts w:hint="cs"/>
          <w:rtl/>
        </w:rPr>
        <w:t>ی</w:t>
      </w:r>
      <w:r w:rsidRPr="00E34362">
        <w:rPr>
          <w:rFonts w:hint="eastAsia"/>
          <w:rtl/>
        </w:rPr>
        <w:t>دان</w:t>
      </w:r>
      <w:r w:rsidRPr="00E34362">
        <w:rPr>
          <w:rtl/>
        </w:rPr>
        <w:t xml:space="preserve"> ها</w:t>
      </w:r>
      <w:r w:rsidRPr="00E34362">
        <w:rPr>
          <w:rFonts w:hint="cs"/>
          <w:rtl/>
        </w:rPr>
        <w:t>ی</w:t>
      </w:r>
      <w:r w:rsidRPr="00E34362">
        <w:rPr>
          <w:rtl/>
        </w:rPr>
        <w:t xml:space="preserve"> د</w:t>
      </w:r>
      <w:r w:rsidRPr="00E34362">
        <w:rPr>
          <w:rFonts w:hint="cs"/>
          <w:rtl/>
        </w:rPr>
        <w:t>ی</w:t>
      </w:r>
      <w:r w:rsidRPr="00E34362">
        <w:rPr>
          <w:rFonts w:hint="eastAsia"/>
          <w:rtl/>
        </w:rPr>
        <w:t>د</w:t>
      </w:r>
      <w:r w:rsidRPr="00E34362">
        <w:rPr>
          <w:rFonts w:hint="cs"/>
          <w:rtl/>
        </w:rPr>
        <w:t>ی</w:t>
      </w:r>
      <w:r w:rsidRPr="00E34362">
        <w:rPr>
          <w:rtl/>
        </w:rPr>
        <w:t xml:space="preserve"> که از نقطه ا</w:t>
      </w:r>
      <w:r w:rsidRPr="00E34362">
        <w:rPr>
          <w:rFonts w:hint="cs"/>
          <w:rtl/>
        </w:rPr>
        <w:t>ی</w:t>
      </w:r>
      <w:r w:rsidRPr="00E34362">
        <w:rPr>
          <w:rtl/>
        </w:rPr>
        <w:t xml:space="preserve"> خاص قابل رو</w:t>
      </w:r>
      <w:r w:rsidRPr="00E34362">
        <w:rPr>
          <w:rFonts w:hint="cs"/>
          <w:rtl/>
        </w:rPr>
        <w:t>ی</w:t>
      </w:r>
      <w:r w:rsidRPr="00E34362">
        <w:rPr>
          <w:rFonts w:hint="eastAsia"/>
          <w:rtl/>
        </w:rPr>
        <w:t>ت</w:t>
      </w:r>
      <w:r w:rsidRPr="00E34362">
        <w:rPr>
          <w:rtl/>
        </w:rPr>
        <w:t xml:space="preserve"> بودند، ا</w:t>
      </w:r>
      <w:r w:rsidRPr="00E34362">
        <w:rPr>
          <w:rFonts w:hint="cs"/>
          <w:rtl/>
        </w:rPr>
        <w:t>ی</w:t>
      </w:r>
      <w:r w:rsidRPr="00E34362">
        <w:rPr>
          <w:rFonts w:hint="eastAsia"/>
          <w:rtl/>
        </w:rPr>
        <w:t>ده</w:t>
      </w:r>
      <w:r w:rsidRPr="00E34362">
        <w:rPr>
          <w:rtl/>
        </w:rPr>
        <w:t xml:space="preserve"> اول</w:t>
      </w:r>
      <w:r w:rsidRPr="00E34362">
        <w:rPr>
          <w:rFonts w:hint="cs"/>
          <w:rtl/>
        </w:rPr>
        <w:t>ی</w:t>
      </w:r>
      <w:r w:rsidRPr="00E34362">
        <w:rPr>
          <w:rFonts w:hint="eastAsia"/>
          <w:rtl/>
        </w:rPr>
        <w:t>ه</w:t>
      </w:r>
      <w:r w:rsidRPr="00E34362">
        <w:rPr>
          <w:rtl/>
        </w:rPr>
        <w:t xml:space="preserve"> شکل گ</w:t>
      </w:r>
      <w:r w:rsidRPr="00E34362">
        <w:rPr>
          <w:rFonts w:hint="cs"/>
          <w:rtl/>
        </w:rPr>
        <w:t>ی</w:t>
      </w:r>
      <w:r w:rsidRPr="00E34362">
        <w:rPr>
          <w:rFonts w:hint="eastAsia"/>
          <w:rtl/>
        </w:rPr>
        <w:t>ر</w:t>
      </w:r>
      <w:r w:rsidRPr="00E34362">
        <w:rPr>
          <w:rFonts w:hint="cs"/>
          <w:rtl/>
        </w:rPr>
        <w:t>ی</w:t>
      </w:r>
      <w:r w:rsidRPr="00E34362">
        <w:rPr>
          <w:rtl/>
        </w:rPr>
        <w:t xml:space="preserve"> ا</w:t>
      </w:r>
      <w:r w:rsidRPr="00E34362">
        <w:rPr>
          <w:rFonts w:hint="cs"/>
          <w:rtl/>
        </w:rPr>
        <w:t>ی</w:t>
      </w:r>
      <w:r w:rsidRPr="00E34362">
        <w:rPr>
          <w:rFonts w:hint="eastAsia"/>
          <w:rtl/>
        </w:rPr>
        <w:t>ن</w:t>
      </w:r>
      <w:r w:rsidRPr="00E34362">
        <w:rPr>
          <w:rtl/>
        </w:rPr>
        <w:t xml:space="preserve"> س</w:t>
      </w:r>
      <w:r w:rsidRPr="00E34362">
        <w:rPr>
          <w:rFonts w:hint="cs"/>
          <w:rtl/>
        </w:rPr>
        <w:t>ی</w:t>
      </w:r>
      <w:r w:rsidRPr="00E34362">
        <w:rPr>
          <w:rFonts w:hint="eastAsia"/>
          <w:rtl/>
        </w:rPr>
        <w:t>ستم</w:t>
      </w:r>
      <w:r w:rsidRPr="00E34362">
        <w:rPr>
          <w:rtl/>
        </w:rPr>
        <w:t xml:space="preserve"> را بوجود آوردند.ا</w:t>
      </w:r>
      <w:r w:rsidRPr="00E34362">
        <w:rPr>
          <w:rFonts w:hint="cs"/>
          <w:rtl/>
        </w:rPr>
        <w:t>ی</w:t>
      </w:r>
      <w:r w:rsidRPr="00E34362">
        <w:rPr>
          <w:rFonts w:hint="eastAsia"/>
          <w:rtl/>
        </w:rPr>
        <w:t>ن</w:t>
      </w:r>
      <w:r w:rsidRPr="00E34362">
        <w:rPr>
          <w:rtl/>
        </w:rPr>
        <w:t xml:space="preserve"> آنال</w:t>
      </w:r>
      <w:r w:rsidRPr="00E34362">
        <w:rPr>
          <w:rFonts w:hint="cs"/>
          <w:rtl/>
        </w:rPr>
        <w:t>ی</w:t>
      </w:r>
      <w:r w:rsidRPr="00E34362">
        <w:rPr>
          <w:rFonts w:hint="eastAsia"/>
          <w:rtl/>
        </w:rPr>
        <w:t>ز</w:t>
      </w:r>
      <w:r w:rsidRPr="00E34362">
        <w:rPr>
          <w:rtl/>
        </w:rPr>
        <w:t xml:space="preserve"> رفتار حرکت</w:t>
      </w:r>
      <w:r w:rsidRPr="00E34362">
        <w:rPr>
          <w:rFonts w:hint="cs"/>
          <w:rtl/>
        </w:rPr>
        <w:t>ی</w:t>
      </w:r>
      <w:r w:rsidRPr="00E34362">
        <w:rPr>
          <w:rtl/>
        </w:rPr>
        <w:t xml:space="preserve"> مردم را در مح</w:t>
      </w:r>
      <w:r w:rsidRPr="00E34362">
        <w:rPr>
          <w:rFonts w:hint="cs"/>
          <w:rtl/>
        </w:rPr>
        <w:t>ی</w:t>
      </w:r>
      <w:r w:rsidRPr="00E34362">
        <w:rPr>
          <w:rFonts w:hint="eastAsia"/>
          <w:rtl/>
        </w:rPr>
        <w:t>ط</w:t>
      </w:r>
      <w:r w:rsidRPr="00E34362">
        <w:rPr>
          <w:rtl/>
        </w:rPr>
        <w:t xml:space="preserve"> تحل</w:t>
      </w:r>
      <w:r w:rsidRPr="00E34362">
        <w:rPr>
          <w:rFonts w:hint="cs"/>
          <w:rtl/>
        </w:rPr>
        <w:t>ی</w:t>
      </w:r>
      <w:r w:rsidRPr="00E34362">
        <w:rPr>
          <w:rFonts w:hint="eastAsia"/>
          <w:rtl/>
        </w:rPr>
        <w:t>ل</w:t>
      </w:r>
      <w:r w:rsidRPr="00E34362">
        <w:rPr>
          <w:rtl/>
        </w:rPr>
        <w:t xml:space="preserve"> کرده و برا</w:t>
      </w:r>
      <w:r w:rsidRPr="00E34362">
        <w:rPr>
          <w:rFonts w:hint="cs"/>
          <w:rtl/>
        </w:rPr>
        <w:t>ی</w:t>
      </w:r>
      <w:r w:rsidRPr="00E34362">
        <w:rPr>
          <w:rtl/>
        </w:rPr>
        <w:t xml:space="preserve"> مح</w:t>
      </w:r>
      <w:r w:rsidRPr="00E34362">
        <w:rPr>
          <w:rFonts w:hint="cs"/>
          <w:rtl/>
        </w:rPr>
        <w:t>ی</w:t>
      </w:r>
      <w:r w:rsidRPr="00E34362">
        <w:rPr>
          <w:rFonts w:hint="eastAsia"/>
          <w:rtl/>
        </w:rPr>
        <w:t>ط</w:t>
      </w:r>
      <w:r w:rsidRPr="00E34362">
        <w:rPr>
          <w:rtl/>
        </w:rPr>
        <w:t xml:space="preserve"> ها</w:t>
      </w:r>
      <w:r w:rsidRPr="00E34362">
        <w:rPr>
          <w:rFonts w:hint="cs"/>
          <w:rtl/>
        </w:rPr>
        <w:t>ی</w:t>
      </w:r>
      <w:r w:rsidRPr="00E34362">
        <w:rPr>
          <w:rtl/>
        </w:rPr>
        <w:t xml:space="preserve"> بسته و کوچک مق</w:t>
      </w:r>
      <w:r w:rsidRPr="00E34362">
        <w:rPr>
          <w:rFonts w:hint="cs"/>
          <w:rtl/>
        </w:rPr>
        <w:t>ی</w:t>
      </w:r>
      <w:r w:rsidRPr="00E34362">
        <w:rPr>
          <w:rFonts w:hint="eastAsia"/>
          <w:rtl/>
        </w:rPr>
        <w:t>اس</w:t>
      </w:r>
      <w:r w:rsidRPr="00E34362">
        <w:rPr>
          <w:rtl/>
        </w:rPr>
        <w:t xml:space="preserve"> مناسب م</w:t>
      </w:r>
      <w:r w:rsidRPr="00E34362">
        <w:rPr>
          <w:rFonts w:hint="cs"/>
          <w:rtl/>
        </w:rPr>
        <w:t>ی</w:t>
      </w:r>
      <w:r w:rsidRPr="00E34362">
        <w:rPr>
          <w:rtl/>
        </w:rPr>
        <w:t xml:space="preserve"> باشد(</w:t>
      </w:r>
      <w:r w:rsidRPr="00E34362">
        <w:t>Montello, 2007</w:t>
      </w:r>
      <w:r w:rsidRPr="00E34362">
        <w:rPr>
          <w:rtl/>
        </w:rPr>
        <w:t>).</w:t>
      </w:r>
    </w:p>
    <w:p w:rsidR="00E34362" w:rsidRDefault="00EF6E30" w:rsidP="00EF6E30">
      <w:pPr>
        <w:pStyle w:val="A-text"/>
        <w:rPr>
          <w:b/>
          <w:bCs/>
          <w:rtl/>
        </w:rPr>
      </w:pPr>
      <w:r>
        <w:rPr>
          <w:rFonts w:hint="cs"/>
          <w:b/>
          <w:bCs/>
          <w:rtl/>
        </w:rPr>
        <w:t>۲-۳-</w:t>
      </w:r>
      <w:r w:rsidR="00E34362" w:rsidRPr="00E34362">
        <w:rPr>
          <w:b/>
          <w:bCs/>
          <w:rtl/>
        </w:rPr>
        <w:t>همپ</w:t>
      </w:r>
      <w:r w:rsidR="00E34362" w:rsidRPr="00E34362">
        <w:rPr>
          <w:rFonts w:hint="cs"/>
          <w:b/>
          <w:bCs/>
          <w:rtl/>
        </w:rPr>
        <w:t>ی</w:t>
      </w:r>
      <w:r w:rsidR="00E34362" w:rsidRPr="00E34362">
        <w:rPr>
          <w:rFonts w:hint="eastAsia"/>
          <w:b/>
          <w:bCs/>
          <w:rtl/>
        </w:rPr>
        <w:t>وند</w:t>
      </w:r>
      <w:r w:rsidR="00E34362" w:rsidRPr="00E34362">
        <w:rPr>
          <w:rFonts w:hint="cs"/>
          <w:b/>
          <w:bCs/>
          <w:rtl/>
        </w:rPr>
        <w:t>ی</w:t>
      </w:r>
      <w:r w:rsidR="000E64E7">
        <w:rPr>
          <w:b/>
          <w:bCs/>
        </w:rPr>
        <w:t>(</w:t>
      </w:r>
      <w:r w:rsidR="000E64E7" w:rsidRPr="000E64E7">
        <w:rPr>
          <w:b/>
          <w:bCs/>
        </w:rPr>
        <w:t>Integration</w:t>
      </w:r>
      <w:r w:rsidR="000E64E7">
        <w:rPr>
          <w:b/>
          <w:bCs/>
        </w:rPr>
        <w:t>)</w:t>
      </w:r>
    </w:p>
    <w:p w:rsidR="00E34362" w:rsidRDefault="00E34362" w:rsidP="00475D39">
      <w:pPr>
        <w:pStyle w:val="A-text"/>
        <w:rPr>
          <w:rtl/>
        </w:rPr>
      </w:pPr>
      <w:r w:rsidRPr="00E34362">
        <w:rPr>
          <w:rtl/>
        </w:rPr>
        <w:t>اصل</w:t>
      </w:r>
      <w:r w:rsidRPr="00E34362">
        <w:rPr>
          <w:rFonts w:hint="cs"/>
          <w:rtl/>
        </w:rPr>
        <w:t>ی</w:t>
      </w:r>
      <w:r w:rsidRPr="00E34362">
        <w:rPr>
          <w:rtl/>
        </w:rPr>
        <w:t xml:space="preserve"> تر</w:t>
      </w:r>
      <w:r w:rsidRPr="00E34362">
        <w:rPr>
          <w:rFonts w:hint="cs"/>
          <w:rtl/>
        </w:rPr>
        <w:t>ی</w:t>
      </w:r>
      <w:r w:rsidRPr="00E34362">
        <w:rPr>
          <w:rFonts w:hint="eastAsia"/>
          <w:rtl/>
        </w:rPr>
        <w:t>ن</w:t>
      </w:r>
      <w:r w:rsidRPr="00E34362">
        <w:rPr>
          <w:rtl/>
        </w:rPr>
        <w:t xml:space="preserve"> مفهوم ترک</w:t>
      </w:r>
      <w:r w:rsidRPr="00E34362">
        <w:rPr>
          <w:rFonts w:hint="cs"/>
          <w:rtl/>
        </w:rPr>
        <w:t>ی</w:t>
      </w:r>
      <w:r w:rsidRPr="00E34362">
        <w:rPr>
          <w:rFonts w:hint="eastAsia"/>
          <w:rtl/>
        </w:rPr>
        <w:t>ب</w:t>
      </w:r>
      <w:r w:rsidRPr="00E34362">
        <w:rPr>
          <w:rtl/>
        </w:rPr>
        <w:t xml:space="preserve"> بند</w:t>
      </w:r>
      <w:r w:rsidRPr="00E34362">
        <w:rPr>
          <w:rFonts w:hint="cs"/>
          <w:rtl/>
        </w:rPr>
        <w:t>ی</w:t>
      </w:r>
      <w:r w:rsidRPr="00E34362">
        <w:rPr>
          <w:rtl/>
        </w:rPr>
        <w:t xml:space="preserve"> فضا م</w:t>
      </w:r>
      <w:r w:rsidRPr="00E34362">
        <w:rPr>
          <w:rFonts w:hint="cs"/>
          <w:rtl/>
        </w:rPr>
        <w:t>ی</w:t>
      </w:r>
      <w:r w:rsidRPr="00E34362">
        <w:rPr>
          <w:rtl/>
        </w:rPr>
        <w:t xml:space="preserve"> باشد که م</w:t>
      </w:r>
      <w:r w:rsidRPr="00E34362">
        <w:rPr>
          <w:rFonts w:hint="cs"/>
          <w:rtl/>
        </w:rPr>
        <w:t>ی</w:t>
      </w:r>
      <w:r w:rsidRPr="00E34362">
        <w:rPr>
          <w:rFonts w:hint="eastAsia"/>
          <w:rtl/>
        </w:rPr>
        <w:t>انگ</w:t>
      </w:r>
      <w:r w:rsidRPr="00E34362">
        <w:rPr>
          <w:rFonts w:hint="cs"/>
          <w:rtl/>
        </w:rPr>
        <w:t>ی</w:t>
      </w:r>
      <w:r w:rsidRPr="00E34362">
        <w:rPr>
          <w:rFonts w:hint="eastAsia"/>
          <w:rtl/>
        </w:rPr>
        <w:t>ن</w:t>
      </w:r>
      <w:r w:rsidRPr="00E34362">
        <w:rPr>
          <w:rtl/>
        </w:rPr>
        <w:t xml:space="preserve"> تعداد تغ</w:t>
      </w:r>
      <w:r w:rsidRPr="00E34362">
        <w:rPr>
          <w:rFonts w:hint="cs"/>
          <w:rtl/>
        </w:rPr>
        <w:t>یی</w:t>
      </w:r>
      <w:r w:rsidRPr="00E34362">
        <w:rPr>
          <w:rFonts w:hint="eastAsia"/>
          <w:rtl/>
        </w:rPr>
        <w:t>رجهات</w:t>
      </w:r>
      <w:r w:rsidRPr="00E34362">
        <w:rPr>
          <w:rFonts w:hint="cs"/>
          <w:rtl/>
        </w:rPr>
        <w:t>ی</w:t>
      </w:r>
      <w:r w:rsidRPr="00E34362">
        <w:rPr>
          <w:rtl/>
        </w:rPr>
        <w:t xml:space="preserve"> است که بتوان از آن به تمام فضاها رس</w:t>
      </w:r>
      <w:r w:rsidRPr="00E34362">
        <w:rPr>
          <w:rFonts w:hint="cs"/>
          <w:rtl/>
        </w:rPr>
        <w:t>ی</w:t>
      </w:r>
      <w:r w:rsidRPr="00E34362">
        <w:rPr>
          <w:rFonts w:hint="eastAsia"/>
          <w:rtl/>
        </w:rPr>
        <w:t>د</w:t>
      </w:r>
      <w:r w:rsidRPr="00E34362">
        <w:rPr>
          <w:rtl/>
        </w:rPr>
        <w:t>. در روش چ</w:t>
      </w:r>
      <w:r w:rsidRPr="00E34362">
        <w:rPr>
          <w:rFonts w:hint="cs"/>
          <w:rtl/>
        </w:rPr>
        <w:t>ی</w:t>
      </w:r>
      <w:r w:rsidRPr="00E34362">
        <w:rPr>
          <w:rFonts w:hint="eastAsia"/>
          <w:rtl/>
        </w:rPr>
        <w:t>دمان</w:t>
      </w:r>
      <w:r w:rsidRPr="00E34362">
        <w:rPr>
          <w:rtl/>
        </w:rPr>
        <w:t xml:space="preserve"> فضا هم پ</w:t>
      </w:r>
      <w:r w:rsidRPr="00E34362">
        <w:rPr>
          <w:rFonts w:hint="cs"/>
          <w:rtl/>
        </w:rPr>
        <w:t>ی</w:t>
      </w:r>
      <w:r w:rsidRPr="00E34362">
        <w:rPr>
          <w:rFonts w:hint="eastAsia"/>
          <w:rtl/>
        </w:rPr>
        <w:t>وند</w:t>
      </w:r>
      <w:r w:rsidRPr="00E34362">
        <w:rPr>
          <w:rFonts w:hint="cs"/>
          <w:rtl/>
        </w:rPr>
        <w:t>ی</w:t>
      </w:r>
      <w:r w:rsidRPr="00E34362">
        <w:rPr>
          <w:rtl/>
        </w:rPr>
        <w:t xml:space="preserve"> مفهوم</w:t>
      </w:r>
      <w:r w:rsidRPr="00E34362">
        <w:rPr>
          <w:rFonts w:hint="cs"/>
          <w:rtl/>
        </w:rPr>
        <w:t>ی</w:t>
      </w:r>
      <w:r w:rsidRPr="00E34362">
        <w:rPr>
          <w:rtl/>
        </w:rPr>
        <w:t xml:space="preserve"> ارتباط</w:t>
      </w:r>
      <w:r w:rsidRPr="00E34362">
        <w:rPr>
          <w:rFonts w:hint="cs"/>
          <w:rtl/>
        </w:rPr>
        <w:t>ی</w:t>
      </w:r>
      <w:r w:rsidRPr="00E34362">
        <w:rPr>
          <w:rtl/>
        </w:rPr>
        <w:t xml:space="preserve"> دارد نه فاصله ا</w:t>
      </w:r>
      <w:r w:rsidRPr="00E34362">
        <w:rPr>
          <w:rFonts w:hint="cs"/>
          <w:rtl/>
        </w:rPr>
        <w:t>ی</w:t>
      </w:r>
      <w:r w:rsidRPr="00E34362">
        <w:rPr>
          <w:rtl/>
        </w:rPr>
        <w:t>(عباس زادگان و همکاران،1391).درواقع هم پ</w:t>
      </w:r>
      <w:r w:rsidRPr="00E34362">
        <w:rPr>
          <w:rFonts w:hint="cs"/>
          <w:rtl/>
        </w:rPr>
        <w:t>ی</w:t>
      </w:r>
      <w:r w:rsidRPr="00E34362">
        <w:rPr>
          <w:rFonts w:hint="eastAsia"/>
          <w:rtl/>
        </w:rPr>
        <w:t>وند</w:t>
      </w:r>
      <w:r w:rsidRPr="00E34362">
        <w:rPr>
          <w:rFonts w:hint="cs"/>
          <w:rtl/>
        </w:rPr>
        <w:t>ی</w:t>
      </w:r>
      <w:r w:rsidRPr="00E34362">
        <w:rPr>
          <w:rtl/>
        </w:rPr>
        <w:t xml:space="preserve"> هر فضا در پ</w:t>
      </w:r>
      <w:r w:rsidRPr="00E34362">
        <w:rPr>
          <w:rFonts w:hint="cs"/>
          <w:rtl/>
        </w:rPr>
        <w:t>ی</w:t>
      </w:r>
      <w:r w:rsidRPr="00E34362">
        <w:rPr>
          <w:rFonts w:hint="eastAsia"/>
          <w:rtl/>
        </w:rPr>
        <w:t>کره</w:t>
      </w:r>
      <w:r w:rsidRPr="00E34362">
        <w:rPr>
          <w:rtl/>
        </w:rPr>
        <w:t xml:space="preserve"> بند</w:t>
      </w:r>
      <w:r w:rsidRPr="00E34362">
        <w:rPr>
          <w:rFonts w:hint="cs"/>
          <w:rtl/>
        </w:rPr>
        <w:t>ی</w:t>
      </w:r>
      <w:r w:rsidRPr="00E34362">
        <w:rPr>
          <w:rtl/>
        </w:rPr>
        <w:t xml:space="preserve"> فضا</w:t>
      </w:r>
      <w:r w:rsidRPr="00E34362">
        <w:rPr>
          <w:rFonts w:hint="cs"/>
          <w:rtl/>
        </w:rPr>
        <w:t>یی</w:t>
      </w:r>
      <w:r w:rsidRPr="00E34362">
        <w:rPr>
          <w:rtl/>
        </w:rPr>
        <w:t xml:space="preserve"> به معن</w:t>
      </w:r>
      <w:r w:rsidRPr="00E34362">
        <w:rPr>
          <w:rFonts w:hint="cs"/>
          <w:rtl/>
        </w:rPr>
        <w:t>ی</w:t>
      </w:r>
      <w:r w:rsidRPr="00E34362">
        <w:rPr>
          <w:rtl/>
        </w:rPr>
        <w:t xml:space="preserve"> م</w:t>
      </w:r>
      <w:r w:rsidRPr="00E34362">
        <w:rPr>
          <w:rFonts w:hint="cs"/>
          <w:rtl/>
        </w:rPr>
        <w:t>ی</w:t>
      </w:r>
      <w:r w:rsidRPr="00E34362">
        <w:rPr>
          <w:rFonts w:hint="eastAsia"/>
          <w:rtl/>
        </w:rPr>
        <w:t>زان</w:t>
      </w:r>
      <w:r w:rsidRPr="00E34362">
        <w:rPr>
          <w:rtl/>
        </w:rPr>
        <w:t xml:space="preserve"> پ</w:t>
      </w:r>
      <w:r w:rsidRPr="00E34362">
        <w:rPr>
          <w:rFonts w:hint="cs"/>
          <w:rtl/>
        </w:rPr>
        <w:t>ی</w:t>
      </w:r>
      <w:r w:rsidRPr="00E34362">
        <w:rPr>
          <w:rFonts w:hint="eastAsia"/>
          <w:rtl/>
        </w:rPr>
        <w:t>وستگ</w:t>
      </w:r>
      <w:r w:rsidRPr="00E34362">
        <w:rPr>
          <w:rFonts w:hint="cs"/>
          <w:rtl/>
        </w:rPr>
        <w:t>ی</w:t>
      </w:r>
      <w:r w:rsidRPr="00E34362">
        <w:rPr>
          <w:rtl/>
        </w:rPr>
        <w:t xml:space="preserve"> </w:t>
      </w:r>
      <w:r w:rsidRPr="00E34362">
        <w:rPr>
          <w:rFonts w:hint="cs"/>
          <w:rtl/>
        </w:rPr>
        <w:t>ی</w:t>
      </w:r>
      <w:r w:rsidRPr="00E34362">
        <w:rPr>
          <w:rFonts w:hint="eastAsia"/>
          <w:rtl/>
        </w:rPr>
        <w:t>ا</w:t>
      </w:r>
      <w:r w:rsidRPr="00E34362">
        <w:rPr>
          <w:rtl/>
        </w:rPr>
        <w:t xml:space="preserve"> جدا افتادگ</w:t>
      </w:r>
      <w:r w:rsidRPr="00E34362">
        <w:rPr>
          <w:rFonts w:hint="cs"/>
          <w:rtl/>
        </w:rPr>
        <w:t>ی</w:t>
      </w:r>
      <w:r w:rsidRPr="00E34362">
        <w:rPr>
          <w:rtl/>
        </w:rPr>
        <w:t xml:space="preserve"> آن فضا نسبت به سا</w:t>
      </w:r>
      <w:r w:rsidRPr="00E34362">
        <w:rPr>
          <w:rFonts w:hint="cs"/>
          <w:rtl/>
        </w:rPr>
        <w:t>ی</w:t>
      </w:r>
      <w:r w:rsidRPr="00E34362">
        <w:rPr>
          <w:rFonts w:hint="eastAsia"/>
          <w:rtl/>
        </w:rPr>
        <w:t>رفضاها</w:t>
      </w:r>
      <w:r w:rsidRPr="00E34362">
        <w:rPr>
          <w:rFonts w:hint="cs"/>
          <w:rtl/>
        </w:rPr>
        <w:t>ی</w:t>
      </w:r>
      <w:r w:rsidRPr="00E34362">
        <w:rPr>
          <w:rtl/>
        </w:rPr>
        <w:t xml:space="preserve"> موجود در آن پ</w:t>
      </w:r>
      <w:r w:rsidRPr="00E34362">
        <w:rPr>
          <w:rFonts w:hint="cs"/>
          <w:rtl/>
        </w:rPr>
        <w:t>ی</w:t>
      </w:r>
      <w:r w:rsidRPr="00E34362">
        <w:rPr>
          <w:rFonts w:hint="eastAsia"/>
          <w:rtl/>
        </w:rPr>
        <w:t>کره</w:t>
      </w:r>
      <w:r w:rsidRPr="00E34362">
        <w:rPr>
          <w:rtl/>
        </w:rPr>
        <w:t xml:space="preserve"> بند</w:t>
      </w:r>
      <w:r w:rsidRPr="00E34362">
        <w:rPr>
          <w:rFonts w:hint="cs"/>
          <w:rtl/>
        </w:rPr>
        <w:t>ی</w:t>
      </w:r>
      <w:r w:rsidRPr="00E34362">
        <w:rPr>
          <w:rtl/>
        </w:rPr>
        <w:t xml:space="preserve"> است .بنابرا</w:t>
      </w:r>
      <w:r w:rsidRPr="00E34362">
        <w:rPr>
          <w:rFonts w:hint="cs"/>
          <w:rtl/>
        </w:rPr>
        <w:t>ی</w:t>
      </w:r>
      <w:r w:rsidRPr="00E34362">
        <w:rPr>
          <w:rFonts w:hint="eastAsia"/>
          <w:rtl/>
        </w:rPr>
        <w:t>ن</w:t>
      </w:r>
      <w:r w:rsidRPr="00E34362">
        <w:rPr>
          <w:rtl/>
        </w:rPr>
        <w:t xml:space="preserve"> فضا</w:t>
      </w:r>
      <w:r w:rsidRPr="00E34362">
        <w:rPr>
          <w:rFonts w:hint="cs"/>
          <w:rtl/>
        </w:rPr>
        <w:t>یی</w:t>
      </w:r>
      <w:r w:rsidRPr="00E34362">
        <w:rPr>
          <w:rtl/>
        </w:rPr>
        <w:t xml:space="preserve"> دارا</w:t>
      </w:r>
      <w:r w:rsidRPr="00E34362">
        <w:rPr>
          <w:rFonts w:hint="cs"/>
          <w:rtl/>
        </w:rPr>
        <w:t>ی</w:t>
      </w:r>
      <w:r w:rsidRPr="00E34362">
        <w:rPr>
          <w:rtl/>
        </w:rPr>
        <w:t xml:space="preserve"> همپ</w:t>
      </w:r>
      <w:r w:rsidRPr="00E34362">
        <w:rPr>
          <w:rFonts w:hint="cs"/>
          <w:rtl/>
        </w:rPr>
        <w:t>ی</w:t>
      </w:r>
      <w:r w:rsidRPr="00E34362">
        <w:rPr>
          <w:rFonts w:hint="eastAsia"/>
          <w:rtl/>
        </w:rPr>
        <w:t>وند</w:t>
      </w:r>
      <w:r w:rsidRPr="00E34362">
        <w:rPr>
          <w:rFonts w:hint="cs"/>
          <w:rtl/>
        </w:rPr>
        <w:t>ی</w:t>
      </w:r>
      <w:r w:rsidRPr="00E34362">
        <w:rPr>
          <w:rtl/>
        </w:rPr>
        <w:t xml:space="preserve"> ز</w:t>
      </w:r>
      <w:r w:rsidRPr="00E34362">
        <w:rPr>
          <w:rFonts w:hint="cs"/>
          <w:rtl/>
        </w:rPr>
        <w:t>ی</w:t>
      </w:r>
      <w:r w:rsidRPr="00E34362">
        <w:rPr>
          <w:rFonts w:hint="eastAsia"/>
          <w:rtl/>
        </w:rPr>
        <w:t>اد</w:t>
      </w:r>
      <w:r w:rsidRPr="00E34362">
        <w:rPr>
          <w:rtl/>
        </w:rPr>
        <w:t xml:space="preserve"> است که با فضاها</w:t>
      </w:r>
      <w:r w:rsidRPr="00E34362">
        <w:rPr>
          <w:rFonts w:hint="cs"/>
          <w:rtl/>
        </w:rPr>
        <w:t>ی</w:t>
      </w:r>
      <w:r w:rsidRPr="00E34362">
        <w:rPr>
          <w:rtl/>
        </w:rPr>
        <w:t xml:space="preserve"> د</w:t>
      </w:r>
      <w:r w:rsidRPr="00E34362">
        <w:rPr>
          <w:rFonts w:hint="cs"/>
          <w:rtl/>
        </w:rPr>
        <w:t>ی</w:t>
      </w:r>
      <w:r w:rsidRPr="00E34362">
        <w:rPr>
          <w:rFonts w:hint="eastAsia"/>
          <w:rtl/>
        </w:rPr>
        <w:t>گر</w:t>
      </w:r>
      <w:r w:rsidRPr="00E34362">
        <w:rPr>
          <w:rtl/>
        </w:rPr>
        <w:t xml:space="preserve"> </w:t>
      </w:r>
      <w:r w:rsidRPr="00E34362">
        <w:rPr>
          <w:rFonts w:hint="cs"/>
          <w:rtl/>
        </w:rPr>
        <w:t>ی</w:t>
      </w:r>
      <w:r w:rsidRPr="00E34362">
        <w:rPr>
          <w:rFonts w:hint="eastAsia"/>
          <w:rtl/>
        </w:rPr>
        <w:t>کپارچگ</w:t>
      </w:r>
      <w:r w:rsidRPr="00E34362">
        <w:rPr>
          <w:rFonts w:hint="cs"/>
          <w:rtl/>
        </w:rPr>
        <w:t>ی</w:t>
      </w:r>
      <w:r w:rsidRPr="00E34362">
        <w:rPr>
          <w:rtl/>
        </w:rPr>
        <w:t xml:space="preserve"> ب</w:t>
      </w:r>
      <w:r w:rsidRPr="00E34362">
        <w:rPr>
          <w:rFonts w:hint="cs"/>
          <w:rtl/>
        </w:rPr>
        <w:t>ی</w:t>
      </w:r>
      <w:r w:rsidRPr="00E34362">
        <w:rPr>
          <w:rFonts w:hint="eastAsia"/>
          <w:rtl/>
        </w:rPr>
        <w:t>شتر</w:t>
      </w:r>
      <w:r w:rsidRPr="00E34362">
        <w:rPr>
          <w:rFonts w:hint="cs"/>
          <w:rtl/>
        </w:rPr>
        <w:t>ی</w:t>
      </w:r>
      <w:r w:rsidRPr="00E34362">
        <w:rPr>
          <w:rtl/>
        </w:rPr>
        <w:t xml:space="preserve"> داشته باشد(</w:t>
      </w:r>
      <w:r w:rsidRPr="00E34362">
        <w:t>Penn, 2003</w:t>
      </w:r>
      <w:r w:rsidRPr="00E34362">
        <w:rPr>
          <w:rtl/>
        </w:rPr>
        <w:t>).</w:t>
      </w:r>
    </w:p>
    <w:p w:rsidR="00E34362" w:rsidRDefault="00EF6E30" w:rsidP="00EF6E30">
      <w:pPr>
        <w:pStyle w:val="A-text"/>
        <w:ind w:firstLine="0"/>
        <w:rPr>
          <w:b/>
          <w:bCs/>
          <w:rtl/>
        </w:rPr>
      </w:pPr>
      <w:r>
        <w:rPr>
          <w:rFonts w:hint="cs"/>
          <w:rtl/>
        </w:rPr>
        <w:t xml:space="preserve">       </w:t>
      </w:r>
      <w:r w:rsidRPr="00EF6E30">
        <w:rPr>
          <w:rFonts w:hint="cs"/>
          <w:b/>
          <w:bCs/>
          <w:rtl/>
        </w:rPr>
        <w:t>۲-۴-</w:t>
      </w:r>
      <w:r w:rsidR="00E34362" w:rsidRPr="00EF6E30">
        <w:rPr>
          <w:b/>
          <w:bCs/>
          <w:rtl/>
        </w:rPr>
        <w:t>قابل</w:t>
      </w:r>
      <w:r w:rsidR="00E34362" w:rsidRPr="00EF6E30">
        <w:rPr>
          <w:rFonts w:hint="cs"/>
          <w:b/>
          <w:bCs/>
          <w:rtl/>
        </w:rPr>
        <w:t>ی</w:t>
      </w:r>
      <w:r w:rsidR="00E34362" w:rsidRPr="00EF6E30">
        <w:rPr>
          <w:rFonts w:hint="eastAsia"/>
          <w:b/>
          <w:bCs/>
          <w:rtl/>
        </w:rPr>
        <w:t>ت</w:t>
      </w:r>
      <w:r w:rsidR="00E34362" w:rsidRPr="00EF6E30">
        <w:rPr>
          <w:b/>
          <w:bCs/>
          <w:rtl/>
        </w:rPr>
        <w:t xml:space="preserve"> اتصال</w:t>
      </w:r>
      <w:r w:rsidR="000E64E7" w:rsidRPr="000E64E7">
        <w:rPr>
          <w:b/>
          <w:bCs/>
          <w:rtl/>
        </w:rPr>
        <w:t xml:space="preserve"> </w:t>
      </w:r>
      <w:r w:rsidR="000E64E7" w:rsidRPr="000E64E7">
        <w:rPr>
          <w:b/>
          <w:bCs/>
        </w:rPr>
        <w:t>Connectivity</w:t>
      </w:r>
      <w:r w:rsidR="000E64E7">
        <w:rPr>
          <w:b/>
          <w:bCs/>
        </w:rPr>
        <w:t>)</w:t>
      </w:r>
      <w:r w:rsidR="00A61004">
        <w:rPr>
          <w:rFonts w:hint="cs"/>
          <w:b/>
          <w:bCs/>
          <w:rtl/>
        </w:rPr>
        <w:t>)</w:t>
      </w:r>
    </w:p>
    <w:p w:rsidR="00EF6E30" w:rsidRPr="00EF6E30" w:rsidRDefault="00EF6E30" w:rsidP="00EF6E30">
      <w:pPr>
        <w:pStyle w:val="A-text"/>
        <w:rPr>
          <w:rtl/>
        </w:rPr>
      </w:pPr>
      <w:r w:rsidRPr="00EF6E30">
        <w:rPr>
          <w:rFonts w:hint="cs"/>
          <w:rtl/>
        </w:rPr>
        <w:t>تعداد</w:t>
      </w:r>
      <w:r w:rsidRPr="00EF6E30">
        <w:rPr>
          <w:rtl/>
        </w:rPr>
        <w:t xml:space="preserve"> </w:t>
      </w:r>
      <w:r w:rsidRPr="00EF6E30">
        <w:rPr>
          <w:rFonts w:hint="cs"/>
          <w:rtl/>
        </w:rPr>
        <w:t>پیوندهایی</w:t>
      </w:r>
      <w:r w:rsidRPr="00EF6E30">
        <w:rPr>
          <w:rtl/>
        </w:rPr>
        <w:t xml:space="preserve"> </w:t>
      </w:r>
      <w:r w:rsidRPr="00EF6E30">
        <w:rPr>
          <w:rFonts w:hint="cs"/>
          <w:rtl/>
        </w:rPr>
        <w:t>است</w:t>
      </w:r>
      <w:r w:rsidRPr="00EF6E30">
        <w:rPr>
          <w:rtl/>
        </w:rPr>
        <w:t xml:space="preserve"> </w:t>
      </w:r>
      <w:r w:rsidRPr="00EF6E30">
        <w:rPr>
          <w:rFonts w:hint="cs"/>
          <w:rtl/>
        </w:rPr>
        <w:t>که</w:t>
      </w:r>
      <w:r w:rsidRPr="00EF6E30">
        <w:rPr>
          <w:rtl/>
        </w:rPr>
        <w:t xml:space="preserve"> </w:t>
      </w:r>
      <w:r w:rsidRPr="00EF6E30">
        <w:rPr>
          <w:rFonts w:hint="cs"/>
          <w:rtl/>
        </w:rPr>
        <w:t>به</w:t>
      </w:r>
      <w:r w:rsidRPr="00EF6E30">
        <w:rPr>
          <w:rtl/>
        </w:rPr>
        <w:t xml:space="preserve"> </w:t>
      </w:r>
      <w:r w:rsidRPr="00EF6E30">
        <w:rPr>
          <w:rFonts w:hint="cs"/>
          <w:rtl/>
        </w:rPr>
        <w:t>طور</w:t>
      </w:r>
      <w:r w:rsidRPr="00EF6E30">
        <w:rPr>
          <w:rtl/>
        </w:rPr>
        <w:t xml:space="preserve"> </w:t>
      </w:r>
      <w:r w:rsidRPr="00EF6E30">
        <w:rPr>
          <w:rFonts w:hint="cs"/>
          <w:rtl/>
        </w:rPr>
        <w:t>مستقیم</w:t>
      </w:r>
      <w:r w:rsidRPr="00EF6E30">
        <w:rPr>
          <w:rtl/>
        </w:rPr>
        <w:t xml:space="preserve"> </w:t>
      </w:r>
      <w:r w:rsidRPr="00EF6E30">
        <w:rPr>
          <w:rFonts w:hint="cs"/>
          <w:rtl/>
        </w:rPr>
        <w:t>بین</w:t>
      </w:r>
      <w:r w:rsidRPr="00EF6E30">
        <w:rPr>
          <w:rtl/>
        </w:rPr>
        <w:t xml:space="preserve"> </w:t>
      </w:r>
      <w:r w:rsidRPr="00EF6E30">
        <w:rPr>
          <w:rFonts w:hint="cs"/>
          <w:rtl/>
        </w:rPr>
        <w:t>هر</w:t>
      </w:r>
      <w:r w:rsidRPr="00EF6E30">
        <w:rPr>
          <w:rtl/>
        </w:rPr>
        <w:t xml:space="preserve"> </w:t>
      </w:r>
      <w:r w:rsidRPr="00EF6E30">
        <w:rPr>
          <w:rFonts w:hint="cs"/>
          <w:rtl/>
        </w:rPr>
        <w:t>فضا</w:t>
      </w:r>
      <w:r w:rsidRPr="00EF6E30">
        <w:rPr>
          <w:rtl/>
        </w:rPr>
        <w:t xml:space="preserve"> </w:t>
      </w:r>
      <w:r w:rsidRPr="00EF6E30">
        <w:rPr>
          <w:rFonts w:hint="cs"/>
          <w:rtl/>
        </w:rPr>
        <w:t>با</w:t>
      </w:r>
      <w:r w:rsidRPr="00EF6E30">
        <w:rPr>
          <w:rtl/>
        </w:rPr>
        <w:t xml:space="preserve"> </w:t>
      </w:r>
      <w:r w:rsidRPr="00EF6E30">
        <w:rPr>
          <w:rFonts w:hint="cs"/>
          <w:rtl/>
        </w:rPr>
        <w:t>فضاهای دیگر</w:t>
      </w:r>
      <w:r w:rsidRPr="00EF6E30">
        <w:rPr>
          <w:rtl/>
        </w:rPr>
        <w:t xml:space="preserve"> </w:t>
      </w:r>
      <w:r w:rsidRPr="00EF6E30">
        <w:rPr>
          <w:rFonts w:hint="cs"/>
          <w:rtl/>
        </w:rPr>
        <w:t>ایجاد</w:t>
      </w:r>
      <w:r w:rsidRPr="00EF6E30">
        <w:rPr>
          <w:rtl/>
        </w:rPr>
        <w:t xml:space="preserve"> </w:t>
      </w:r>
      <w:r w:rsidRPr="00EF6E30">
        <w:rPr>
          <w:rFonts w:hint="cs"/>
          <w:rtl/>
        </w:rPr>
        <w:t>می شود(</w:t>
      </w:r>
      <w:r w:rsidRPr="00EF6E30">
        <w:rPr>
          <w:rtl/>
        </w:rPr>
        <w:t xml:space="preserve"> </w:t>
      </w:r>
      <w:r w:rsidRPr="00EF6E30">
        <w:t>Klarqvist, 1993</w:t>
      </w:r>
      <w:r w:rsidRPr="00EF6E30">
        <w:rPr>
          <w:rFonts w:hint="cs"/>
          <w:rtl/>
        </w:rPr>
        <w:t>).در واقع در تحلیل فضاهای شهری و معماری قابلیت اتصال به قابلیت میزان دسترسی  فضاها بستگی دارد(سلطانی فرد و همکاران،1392).این قابلیت در کاربری های جمعی اهمیت زیادی دارد.هرچه قابلیت اتصال بیشتر،دسترسی،حضور پذیری افراد ،گردش فضایی مطلوب و قابلیت استفاده از فضا بیشتر است.</w:t>
      </w:r>
      <w:r w:rsidRPr="00EF6E30">
        <w:t xml:space="preserve"> Hillier, 2007, 202; Pen n et al., 1999, 193-218)</w:t>
      </w:r>
      <w:r w:rsidRPr="00EF6E30">
        <w:rPr>
          <w:rFonts w:hint="cs"/>
          <w:rtl/>
        </w:rPr>
        <w:t>)</w:t>
      </w:r>
      <w:r w:rsidRPr="00EF6E30">
        <w:t>.</w:t>
      </w:r>
    </w:p>
    <w:p w:rsidR="00EF6E30" w:rsidRDefault="00EF6E30" w:rsidP="00EF6E30">
      <w:pPr>
        <w:pStyle w:val="A-text"/>
        <w:ind w:firstLine="0"/>
        <w:rPr>
          <w:b/>
          <w:bCs/>
          <w:rtl/>
        </w:rPr>
      </w:pPr>
      <w:r w:rsidRPr="00EF6E30">
        <w:rPr>
          <w:b/>
          <w:bCs/>
          <w:rtl/>
        </w:rPr>
        <w:t xml:space="preserve">       ۲-</w:t>
      </w:r>
      <w:r>
        <w:rPr>
          <w:rFonts w:hint="cs"/>
          <w:b/>
          <w:bCs/>
          <w:rtl/>
        </w:rPr>
        <w:t>۵</w:t>
      </w:r>
      <w:r w:rsidRPr="00EF6E30">
        <w:rPr>
          <w:b/>
          <w:bCs/>
          <w:rtl/>
        </w:rPr>
        <w:t>-</w:t>
      </w:r>
      <w:r w:rsidRPr="00EF6E30">
        <w:t xml:space="preserve"> </w:t>
      </w:r>
      <w:r w:rsidRPr="00EF6E30">
        <w:rPr>
          <w:b/>
          <w:bCs/>
          <w:rtl/>
        </w:rPr>
        <w:t>م</w:t>
      </w:r>
      <w:r w:rsidRPr="00EF6E30">
        <w:rPr>
          <w:rFonts w:hint="cs"/>
          <w:b/>
          <w:bCs/>
          <w:rtl/>
        </w:rPr>
        <w:t>ی</w:t>
      </w:r>
      <w:r w:rsidRPr="00EF6E30">
        <w:rPr>
          <w:rFonts w:hint="eastAsia"/>
          <w:b/>
          <w:bCs/>
          <w:rtl/>
        </w:rPr>
        <w:t>انگ</w:t>
      </w:r>
      <w:r w:rsidRPr="00EF6E30">
        <w:rPr>
          <w:rFonts w:hint="cs"/>
          <w:b/>
          <w:bCs/>
          <w:rtl/>
        </w:rPr>
        <w:t>ی</w:t>
      </w:r>
      <w:r w:rsidRPr="00EF6E30">
        <w:rPr>
          <w:rFonts w:hint="eastAsia"/>
          <w:b/>
          <w:bCs/>
          <w:rtl/>
        </w:rPr>
        <w:t>ن</w:t>
      </w:r>
      <w:r w:rsidRPr="00EF6E30">
        <w:rPr>
          <w:b/>
          <w:bCs/>
          <w:rtl/>
        </w:rPr>
        <w:t xml:space="preserve"> عمق</w:t>
      </w:r>
      <w:r w:rsidR="00A61004" w:rsidRPr="00A61004">
        <w:rPr>
          <w:b/>
          <w:bCs/>
          <w:szCs w:val="20"/>
        </w:rPr>
        <w:t>Mean Depth )</w:t>
      </w:r>
      <w:r w:rsidR="00A61004" w:rsidRPr="00A61004">
        <w:rPr>
          <w:rFonts w:hint="cs"/>
          <w:b/>
          <w:bCs/>
          <w:szCs w:val="20"/>
          <w:rtl/>
        </w:rPr>
        <w:t>)</w:t>
      </w:r>
    </w:p>
    <w:p w:rsidR="00EF6E30" w:rsidRPr="00EF6E30" w:rsidRDefault="009817D5" w:rsidP="00EF6E30">
      <w:pPr>
        <w:pStyle w:val="A-text"/>
        <w:ind w:firstLine="0"/>
        <w:rPr>
          <w:rtl/>
        </w:rPr>
      </w:pPr>
      <w:r>
        <w:rPr>
          <w:rFonts w:hint="cs"/>
          <w:sz w:val="24"/>
          <w:lang w:bidi="ar-SA"/>
        </w:rPr>
        <w:drawing>
          <wp:anchor distT="0" distB="0" distL="114300" distR="114300" simplePos="0" relativeHeight="251663360" behindDoc="0" locked="0" layoutInCell="1" allowOverlap="1" wp14:anchorId="39BAA0D9" wp14:editId="47B984AA">
            <wp:simplePos x="0" y="0"/>
            <wp:positionH relativeFrom="margin">
              <wp:align>left</wp:align>
            </wp:positionH>
            <wp:positionV relativeFrom="margin">
              <wp:posOffset>4890072</wp:posOffset>
            </wp:positionV>
            <wp:extent cx="1470660" cy="794385"/>
            <wp:effectExtent l="0" t="0" r="0" b="5715"/>
            <wp:wrapSquare wrapText="bothSides"/>
            <wp:docPr id="18" name="Picture 18" descr="C:\Users\gsg\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g\Desktop\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660" cy="794385"/>
                    </a:xfrm>
                    <a:prstGeom prst="rect">
                      <a:avLst/>
                    </a:prstGeom>
                    <a:noFill/>
                    <a:ln>
                      <a:noFill/>
                    </a:ln>
                  </pic:spPr>
                </pic:pic>
              </a:graphicData>
            </a:graphic>
          </wp:anchor>
        </w:drawing>
      </w:r>
      <w:r w:rsidR="00EF6E30" w:rsidRPr="00EF6E30">
        <w:rPr>
          <w:rtl/>
        </w:rPr>
        <w:t>عمق به معن</w:t>
      </w:r>
      <w:r w:rsidR="00EF6E30" w:rsidRPr="00EF6E30">
        <w:rPr>
          <w:rFonts w:hint="cs"/>
          <w:rtl/>
        </w:rPr>
        <w:t>ی</w:t>
      </w:r>
      <w:r w:rsidR="00EF6E30" w:rsidRPr="00EF6E30">
        <w:rPr>
          <w:rtl/>
        </w:rPr>
        <w:t xml:space="preserve"> تعداد مراحل</w:t>
      </w:r>
      <w:r w:rsidR="00EF6E30" w:rsidRPr="00EF6E30">
        <w:rPr>
          <w:rFonts w:hint="cs"/>
          <w:rtl/>
        </w:rPr>
        <w:t>ی</w:t>
      </w:r>
      <w:r w:rsidR="00EF6E30" w:rsidRPr="00EF6E30">
        <w:rPr>
          <w:rtl/>
        </w:rPr>
        <w:t xml:space="preserve"> است که فرد برا</w:t>
      </w:r>
      <w:r w:rsidR="00EF6E30" w:rsidRPr="00EF6E30">
        <w:rPr>
          <w:rFonts w:hint="cs"/>
          <w:rtl/>
        </w:rPr>
        <w:t>ی</w:t>
      </w:r>
      <w:r w:rsidR="00EF6E30" w:rsidRPr="00EF6E30">
        <w:rPr>
          <w:rtl/>
        </w:rPr>
        <w:t xml:space="preserve"> رس</w:t>
      </w:r>
      <w:r w:rsidR="00EF6E30" w:rsidRPr="00EF6E30">
        <w:rPr>
          <w:rFonts w:hint="cs"/>
          <w:rtl/>
        </w:rPr>
        <w:t>ی</w:t>
      </w:r>
      <w:r w:rsidR="00EF6E30" w:rsidRPr="00EF6E30">
        <w:rPr>
          <w:rFonts w:hint="eastAsia"/>
          <w:rtl/>
        </w:rPr>
        <w:t>دن</w:t>
      </w:r>
      <w:r w:rsidR="00EF6E30" w:rsidRPr="00EF6E30">
        <w:rPr>
          <w:rtl/>
        </w:rPr>
        <w:t xml:space="preserve"> به </w:t>
      </w:r>
      <w:r w:rsidR="00EF6E30" w:rsidRPr="00EF6E30">
        <w:rPr>
          <w:rFonts w:hint="cs"/>
          <w:rtl/>
        </w:rPr>
        <w:t>ی</w:t>
      </w:r>
      <w:r w:rsidR="00EF6E30" w:rsidRPr="00EF6E30">
        <w:rPr>
          <w:rFonts w:hint="eastAsia"/>
          <w:rtl/>
        </w:rPr>
        <w:t>ک</w:t>
      </w:r>
      <w:r w:rsidR="00EF6E30" w:rsidRPr="00EF6E30">
        <w:rPr>
          <w:rtl/>
        </w:rPr>
        <w:t xml:space="preserve"> فضا با</w:t>
      </w:r>
      <w:r w:rsidR="00EF6E30" w:rsidRPr="00EF6E30">
        <w:rPr>
          <w:rFonts w:hint="cs"/>
          <w:rtl/>
        </w:rPr>
        <w:t>ی</w:t>
      </w:r>
      <w:r w:rsidR="00EF6E30" w:rsidRPr="00EF6E30">
        <w:rPr>
          <w:rFonts w:hint="eastAsia"/>
          <w:rtl/>
        </w:rPr>
        <w:t>د</w:t>
      </w:r>
      <w:r w:rsidR="00EF6E30" w:rsidRPr="00EF6E30">
        <w:rPr>
          <w:rtl/>
        </w:rPr>
        <w:t xml:space="preserve"> ط</w:t>
      </w:r>
      <w:r w:rsidR="00EF6E30" w:rsidRPr="00EF6E30">
        <w:rPr>
          <w:rFonts w:hint="cs"/>
          <w:rtl/>
        </w:rPr>
        <w:t>ی</w:t>
      </w:r>
      <w:r w:rsidR="00EF6E30" w:rsidRPr="00EF6E30">
        <w:rPr>
          <w:rtl/>
        </w:rPr>
        <w:t xml:space="preserve"> نما</w:t>
      </w:r>
      <w:r w:rsidR="00EF6E30" w:rsidRPr="00EF6E30">
        <w:rPr>
          <w:rFonts w:hint="cs"/>
          <w:rtl/>
        </w:rPr>
        <w:t>ی</w:t>
      </w:r>
      <w:r w:rsidR="00EF6E30" w:rsidRPr="00EF6E30">
        <w:rPr>
          <w:rFonts w:hint="eastAsia"/>
          <w:rtl/>
        </w:rPr>
        <w:t>د</w:t>
      </w:r>
      <w:r w:rsidR="00EF6E30" w:rsidRPr="00EF6E30">
        <w:rPr>
          <w:rtl/>
        </w:rPr>
        <w:t>.در نت</w:t>
      </w:r>
      <w:r w:rsidR="00EF6E30" w:rsidRPr="00EF6E30">
        <w:rPr>
          <w:rFonts w:hint="cs"/>
          <w:rtl/>
        </w:rPr>
        <w:t>ی</w:t>
      </w:r>
      <w:r w:rsidR="00EF6E30" w:rsidRPr="00EF6E30">
        <w:rPr>
          <w:rFonts w:hint="eastAsia"/>
          <w:rtl/>
        </w:rPr>
        <w:t>جه</w:t>
      </w:r>
      <w:r w:rsidR="00EF6E30" w:rsidRPr="00EF6E30">
        <w:rPr>
          <w:rtl/>
        </w:rPr>
        <w:t xml:space="preserve"> در </w:t>
      </w:r>
      <w:r w:rsidR="00EF6E30" w:rsidRPr="00EF6E30">
        <w:rPr>
          <w:rFonts w:hint="cs"/>
          <w:rtl/>
        </w:rPr>
        <w:t>ی</w:t>
      </w:r>
      <w:r w:rsidR="00EF6E30" w:rsidRPr="00EF6E30">
        <w:rPr>
          <w:rFonts w:hint="eastAsia"/>
          <w:rtl/>
        </w:rPr>
        <w:t>ک</w:t>
      </w:r>
      <w:r w:rsidR="00EF6E30" w:rsidRPr="00EF6E30">
        <w:rPr>
          <w:rtl/>
        </w:rPr>
        <w:t xml:space="preserve"> پ</w:t>
      </w:r>
      <w:r w:rsidR="00EF6E30" w:rsidRPr="00EF6E30">
        <w:rPr>
          <w:rFonts w:hint="cs"/>
          <w:rtl/>
        </w:rPr>
        <w:t>ی</w:t>
      </w:r>
      <w:r w:rsidR="00EF6E30" w:rsidRPr="00EF6E30">
        <w:rPr>
          <w:rFonts w:hint="eastAsia"/>
          <w:rtl/>
        </w:rPr>
        <w:t>کره</w:t>
      </w:r>
      <w:r w:rsidR="00EF6E30" w:rsidRPr="00EF6E30">
        <w:rPr>
          <w:rtl/>
        </w:rPr>
        <w:t xml:space="preserve"> بند</w:t>
      </w:r>
      <w:r w:rsidR="00EF6E30" w:rsidRPr="00EF6E30">
        <w:rPr>
          <w:rFonts w:hint="cs"/>
          <w:rtl/>
        </w:rPr>
        <w:t>ی</w:t>
      </w:r>
      <w:r w:rsidR="00EF6E30" w:rsidRPr="00EF6E30">
        <w:rPr>
          <w:rtl/>
        </w:rPr>
        <w:t xml:space="preserve"> فضا</w:t>
      </w:r>
      <w:r w:rsidR="00EF6E30" w:rsidRPr="00EF6E30">
        <w:rPr>
          <w:rFonts w:hint="cs"/>
          <w:rtl/>
        </w:rPr>
        <w:t>یی</w:t>
      </w:r>
      <w:r w:rsidR="00EF6E30" w:rsidRPr="00EF6E30">
        <w:rPr>
          <w:rFonts w:hint="eastAsia"/>
          <w:rtl/>
        </w:rPr>
        <w:t>،</w:t>
      </w:r>
      <w:r w:rsidR="00EF6E30" w:rsidRPr="00EF6E30">
        <w:rPr>
          <w:rtl/>
        </w:rPr>
        <w:t xml:space="preserve"> هرچه عمق فضا</w:t>
      </w:r>
      <w:r w:rsidR="00EF6E30" w:rsidRPr="00EF6E30">
        <w:rPr>
          <w:rFonts w:hint="cs"/>
          <w:rtl/>
        </w:rPr>
        <w:t>یی</w:t>
      </w:r>
      <w:r w:rsidR="00EF6E30" w:rsidRPr="00EF6E30">
        <w:rPr>
          <w:rtl/>
        </w:rPr>
        <w:t xml:space="preserve"> ب</w:t>
      </w:r>
      <w:r w:rsidR="00EF6E30" w:rsidRPr="00EF6E30">
        <w:rPr>
          <w:rFonts w:hint="cs"/>
          <w:rtl/>
        </w:rPr>
        <w:t>ی</w:t>
      </w:r>
      <w:r w:rsidR="00EF6E30" w:rsidRPr="00EF6E30">
        <w:rPr>
          <w:rFonts w:hint="eastAsia"/>
          <w:rtl/>
        </w:rPr>
        <w:t>شترشود،درجه</w:t>
      </w:r>
      <w:r w:rsidR="00EF6E30" w:rsidRPr="00EF6E30">
        <w:rPr>
          <w:rtl/>
        </w:rPr>
        <w:t xml:space="preserve"> خصوص</w:t>
      </w:r>
      <w:r w:rsidR="00EF6E30" w:rsidRPr="00EF6E30">
        <w:rPr>
          <w:rFonts w:hint="cs"/>
          <w:rtl/>
        </w:rPr>
        <w:t>ی</w:t>
      </w:r>
      <w:r w:rsidR="00EF6E30" w:rsidRPr="00EF6E30">
        <w:rPr>
          <w:rtl/>
        </w:rPr>
        <w:t xml:space="preserve"> بودن فضا ن</w:t>
      </w:r>
      <w:r w:rsidR="00EF6E30" w:rsidRPr="00EF6E30">
        <w:rPr>
          <w:rFonts w:hint="cs"/>
          <w:rtl/>
        </w:rPr>
        <w:t>ی</w:t>
      </w:r>
      <w:r w:rsidR="00EF6E30" w:rsidRPr="00EF6E30">
        <w:rPr>
          <w:rFonts w:hint="eastAsia"/>
          <w:rtl/>
        </w:rPr>
        <w:t>ز</w:t>
      </w:r>
      <w:r w:rsidR="00EF6E30" w:rsidRPr="00EF6E30">
        <w:rPr>
          <w:rtl/>
        </w:rPr>
        <w:t xml:space="preserve"> افزا</w:t>
      </w:r>
      <w:r w:rsidR="00EF6E30" w:rsidRPr="00EF6E30">
        <w:rPr>
          <w:rFonts w:hint="cs"/>
          <w:rtl/>
        </w:rPr>
        <w:t>ی</w:t>
      </w:r>
      <w:r w:rsidR="00EF6E30" w:rsidRPr="00EF6E30">
        <w:rPr>
          <w:rFonts w:hint="eastAsia"/>
          <w:rtl/>
        </w:rPr>
        <w:t>ش</w:t>
      </w:r>
      <w:r w:rsidR="00EF6E30" w:rsidRPr="00EF6E30">
        <w:rPr>
          <w:rtl/>
        </w:rPr>
        <w:t xml:space="preserve"> م</w:t>
      </w:r>
      <w:r w:rsidR="00EF6E30" w:rsidRPr="00EF6E30">
        <w:rPr>
          <w:rFonts w:hint="cs"/>
          <w:rtl/>
        </w:rPr>
        <w:t>ی</w:t>
      </w:r>
      <w:r w:rsidR="00EF6E30" w:rsidRPr="00EF6E30">
        <w:rPr>
          <w:rtl/>
        </w:rPr>
        <w:t xml:space="preserve"> </w:t>
      </w:r>
      <w:r w:rsidR="00EF6E30" w:rsidRPr="00EF6E30">
        <w:rPr>
          <w:rFonts w:hint="cs"/>
          <w:rtl/>
        </w:rPr>
        <w:t>ی</w:t>
      </w:r>
      <w:r w:rsidR="00EF6E30" w:rsidRPr="00EF6E30">
        <w:rPr>
          <w:rFonts w:hint="eastAsia"/>
          <w:rtl/>
        </w:rPr>
        <w:t>ابد</w:t>
      </w:r>
      <w:r w:rsidR="00EF6E30" w:rsidRPr="00EF6E30">
        <w:rPr>
          <w:rtl/>
        </w:rPr>
        <w:t>(</w:t>
      </w:r>
      <w:r w:rsidR="00EF6E30" w:rsidRPr="00EF6E30">
        <w:t>Mostafa &amp; Hassan, 2013</w:t>
      </w:r>
      <w:r w:rsidR="00EF6E30" w:rsidRPr="00EF6E30">
        <w:rPr>
          <w:rtl/>
        </w:rPr>
        <w:t>).عمق ز</w:t>
      </w:r>
      <w:r w:rsidR="00EF6E30" w:rsidRPr="00EF6E30">
        <w:rPr>
          <w:rFonts w:hint="cs"/>
          <w:rtl/>
        </w:rPr>
        <w:t>ی</w:t>
      </w:r>
      <w:r w:rsidR="00EF6E30" w:rsidRPr="00EF6E30">
        <w:rPr>
          <w:rFonts w:hint="eastAsia"/>
          <w:rtl/>
        </w:rPr>
        <w:t>اد</w:t>
      </w:r>
      <w:r w:rsidR="00EF6E30" w:rsidRPr="00EF6E30">
        <w:rPr>
          <w:rtl/>
        </w:rPr>
        <w:t xml:space="preserve"> در </w:t>
      </w:r>
      <w:r w:rsidR="00EF6E30" w:rsidRPr="00EF6E30">
        <w:rPr>
          <w:rFonts w:hint="cs"/>
          <w:rtl/>
        </w:rPr>
        <w:t>ی</w:t>
      </w:r>
      <w:r w:rsidR="00EF6E30" w:rsidRPr="00EF6E30">
        <w:rPr>
          <w:rFonts w:hint="eastAsia"/>
          <w:rtl/>
        </w:rPr>
        <w:t>ک</w:t>
      </w:r>
      <w:r w:rsidR="00EF6E30" w:rsidRPr="00EF6E30">
        <w:rPr>
          <w:rtl/>
        </w:rPr>
        <w:t xml:space="preserve"> خانه م</w:t>
      </w:r>
      <w:r w:rsidR="00EF6E30" w:rsidRPr="00EF6E30">
        <w:rPr>
          <w:rFonts w:hint="cs"/>
          <w:rtl/>
        </w:rPr>
        <w:t>ی</w:t>
      </w:r>
      <w:r w:rsidR="00EF6E30" w:rsidRPr="00EF6E30">
        <w:rPr>
          <w:rFonts w:hint="eastAsia"/>
          <w:rtl/>
        </w:rPr>
        <w:t>تواند</w:t>
      </w:r>
      <w:r w:rsidR="00EF6E30" w:rsidRPr="00EF6E30">
        <w:rPr>
          <w:rtl/>
        </w:rPr>
        <w:t xml:space="preserve"> مطلوب بوده و به محرم</w:t>
      </w:r>
      <w:r w:rsidR="00EF6E30" w:rsidRPr="00EF6E30">
        <w:rPr>
          <w:rFonts w:hint="cs"/>
          <w:rtl/>
        </w:rPr>
        <w:t>ی</w:t>
      </w:r>
      <w:r w:rsidR="00EF6E30" w:rsidRPr="00EF6E30">
        <w:rPr>
          <w:rFonts w:hint="eastAsia"/>
          <w:rtl/>
        </w:rPr>
        <w:t>ت</w:t>
      </w:r>
      <w:r w:rsidR="00EF6E30" w:rsidRPr="00EF6E30">
        <w:rPr>
          <w:rtl/>
        </w:rPr>
        <w:t xml:space="preserve"> ب</w:t>
      </w:r>
      <w:r w:rsidR="00EF6E30" w:rsidRPr="00EF6E30">
        <w:rPr>
          <w:rFonts w:hint="cs"/>
          <w:rtl/>
        </w:rPr>
        <w:t>ی</w:t>
      </w:r>
      <w:r w:rsidR="00EF6E30" w:rsidRPr="00EF6E30">
        <w:rPr>
          <w:rFonts w:hint="eastAsia"/>
          <w:rtl/>
        </w:rPr>
        <w:t>شتر</w:t>
      </w:r>
      <w:r w:rsidR="00EF6E30" w:rsidRPr="00EF6E30">
        <w:rPr>
          <w:rtl/>
        </w:rPr>
        <w:t xml:space="preserve"> منجر شود.اما عمق ز</w:t>
      </w:r>
      <w:r w:rsidR="00EF6E30" w:rsidRPr="00EF6E30">
        <w:rPr>
          <w:rFonts w:hint="cs"/>
          <w:rtl/>
        </w:rPr>
        <w:t>ی</w:t>
      </w:r>
      <w:r w:rsidR="00EF6E30" w:rsidRPr="00EF6E30">
        <w:rPr>
          <w:rFonts w:hint="eastAsia"/>
          <w:rtl/>
        </w:rPr>
        <w:t>اد</w:t>
      </w:r>
      <w:r w:rsidR="00EF6E30" w:rsidRPr="00EF6E30">
        <w:rPr>
          <w:rtl/>
        </w:rPr>
        <w:t xml:space="preserve"> د کاربر</w:t>
      </w:r>
      <w:r w:rsidR="00EF6E30" w:rsidRPr="00EF6E30">
        <w:rPr>
          <w:rFonts w:hint="cs"/>
          <w:rtl/>
        </w:rPr>
        <w:t>ی</w:t>
      </w:r>
      <w:r w:rsidR="00EF6E30" w:rsidRPr="00EF6E30">
        <w:rPr>
          <w:rtl/>
        </w:rPr>
        <w:t xml:space="preserve"> ها</w:t>
      </w:r>
      <w:r w:rsidR="00EF6E30" w:rsidRPr="00EF6E30">
        <w:rPr>
          <w:rFonts w:hint="cs"/>
          <w:rtl/>
        </w:rPr>
        <w:t>ی</w:t>
      </w:r>
      <w:r w:rsidR="00EF6E30" w:rsidRPr="00EF6E30">
        <w:rPr>
          <w:rtl/>
        </w:rPr>
        <w:t xml:space="preserve"> عموم</w:t>
      </w:r>
      <w:r w:rsidR="00EF6E30" w:rsidRPr="00EF6E30">
        <w:rPr>
          <w:rFonts w:hint="cs"/>
          <w:rtl/>
        </w:rPr>
        <w:t>ی</w:t>
      </w:r>
      <w:r w:rsidR="00EF6E30" w:rsidRPr="00EF6E30">
        <w:rPr>
          <w:rtl/>
        </w:rPr>
        <w:t xml:space="preserve"> مناسب نبوده و سبب کاهش دسترس</w:t>
      </w:r>
      <w:r w:rsidR="00EF6E30" w:rsidRPr="00EF6E30">
        <w:rPr>
          <w:rFonts w:hint="cs"/>
          <w:rtl/>
        </w:rPr>
        <w:t>ی</w:t>
      </w:r>
      <w:r w:rsidR="00EF6E30" w:rsidRPr="00EF6E30">
        <w:rPr>
          <w:rtl/>
        </w:rPr>
        <w:t xml:space="preserve"> به فضا و کاهش نفوذ پذ</w:t>
      </w:r>
      <w:r w:rsidR="00EF6E30" w:rsidRPr="00EF6E30">
        <w:rPr>
          <w:rFonts w:hint="cs"/>
          <w:rtl/>
        </w:rPr>
        <w:t>ی</w:t>
      </w:r>
      <w:r w:rsidR="00EF6E30" w:rsidRPr="00EF6E30">
        <w:rPr>
          <w:rFonts w:hint="eastAsia"/>
          <w:rtl/>
        </w:rPr>
        <w:t>ر</w:t>
      </w:r>
      <w:r w:rsidR="00EF6E30" w:rsidRPr="00EF6E30">
        <w:rPr>
          <w:rFonts w:hint="cs"/>
          <w:rtl/>
        </w:rPr>
        <w:t>ی</w:t>
      </w:r>
      <w:r w:rsidR="00EF6E30" w:rsidRPr="00EF6E30">
        <w:rPr>
          <w:rtl/>
        </w:rPr>
        <w:t xml:space="preserve"> م</w:t>
      </w:r>
      <w:r w:rsidR="00EF6E30" w:rsidRPr="00EF6E30">
        <w:rPr>
          <w:rFonts w:hint="cs"/>
          <w:rtl/>
        </w:rPr>
        <w:t>ی</w:t>
      </w:r>
      <w:r w:rsidR="00EF6E30" w:rsidRPr="00EF6E30">
        <w:rPr>
          <w:rtl/>
        </w:rPr>
        <w:t xml:space="preserve"> شود(ح</w:t>
      </w:r>
      <w:r w:rsidR="00EF6E30" w:rsidRPr="00EF6E30">
        <w:rPr>
          <w:rFonts w:hint="cs"/>
          <w:rtl/>
        </w:rPr>
        <w:t>ی</w:t>
      </w:r>
      <w:r w:rsidR="00EF6E30" w:rsidRPr="00EF6E30">
        <w:rPr>
          <w:rFonts w:hint="eastAsia"/>
          <w:rtl/>
        </w:rPr>
        <w:t>در</w:t>
      </w:r>
      <w:r w:rsidR="00EF6E30" w:rsidRPr="00EF6E30">
        <w:rPr>
          <w:rFonts w:hint="cs"/>
          <w:rtl/>
        </w:rPr>
        <w:t>ی</w:t>
      </w:r>
      <w:r w:rsidR="00EF6E30" w:rsidRPr="00EF6E30">
        <w:rPr>
          <w:rtl/>
        </w:rPr>
        <w:t xml:space="preserve"> و همکاران،1396).اگر </w:t>
      </w:r>
      <w:r w:rsidR="00EF6E30" w:rsidRPr="00EF6E30">
        <w:t>i</w:t>
      </w:r>
      <w:r w:rsidR="00EF6E30" w:rsidRPr="00EF6E30">
        <w:rPr>
          <w:rtl/>
        </w:rPr>
        <w:t xml:space="preserve"> و </w:t>
      </w:r>
      <w:r w:rsidR="00EF6E30" w:rsidRPr="00EF6E30">
        <w:t>j</w:t>
      </w:r>
      <w:r w:rsidR="00EF6E30" w:rsidRPr="00EF6E30">
        <w:rPr>
          <w:rtl/>
        </w:rPr>
        <w:t xml:space="preserve"> در گراف </w:t>
      </w:r>
      <w:r w:rsidR="00EF6E30" w:rsidRPr="00EF6E30">
        <w:t>G</w:t>
      </w:r>
      <w:r w:rsidR="00EF6E30" w:rsidRPr="00EF6E30">
        <w:rPr>
          <w:rtl/>
        </w:rPr>
        <w:t xml:space="preserve"> باشند،آنگاه عمق کل</w:t>
      </w:r>
      <w:r w:rsidR="00EF6E30" w:rsidRPr="00EF6E30">
        <w:rPr>
          <w:rFonts w:hint="cs"/>
          <w:rtl/>
        </w:rPr>
        <w:t>ی</w:t>
      </w:r>
      <w:r w:rsidR="00EF6E30" w:rsidRPr="00EF6E30">
        <w:rPr>
          <w:rtl/>
        </w:rPr>
        <w:t xml:space="preserve"> گره </w:t>
      </w:r>
      <w:r w:rsidR="00EF6E30" w:rsidRPr="00EF6E30">
        <w:t>i</w:t>
      </w:r>
      <w:r w:rsidR="00EF6E30" w:rsidRPr="00EF6E30">
        <w:rPr>
          <w:rtl/>
        </w:rPr>
        <w:t xml:space="preserve"> برابراست با جمع فاصله ها.برا</w:t>
      </w:r>
      <w:r w:rsidR="00EF6E30" w:rsidRPr="00EF6E30">
        <w:rPr>
          <w:rFonts w:hint="cs"/>
          <w:rtl/>
        </w:rPr>
        <w:t>ی</w:t>
      </w:r>
      <w:r w:rsidR="00EF6E30" w:rsidRPr="00EF6E30">
        <w:rPr>
          <w:rFonts w:hint="eastAsia"/>
          <w:rtl/>
        </w:rPr>
        <w:t>ن</w:t>
      </w:r>
      <w:r w:rsidR="00EF6E30" w:rsidRPr="00EF6E30">
        <w:rPr>
          <w:rtl/>
        </w:rPr>
        <w:t xml:space="preserve"> اساس م</w:t>
      </w:r>
      <w:r w:rsidR="00EF6E30" w:rsidRPr="00EF6E30">
        <w:rPr>
          <w:rFonts w:hint="cs"/>
          <w:rtl/>
        </w:rPr>
        <w:t>ی</w:t>
      </w:r>
      <w:r w:rsidR="00EF6E30" w:rsidRPr="00EF6E30">
        <w:rPr>
          <w:rFonts w:hint="eastAsia"/>
          <w:rtl/>
        </w:rPr>
        <w:t>انگ</w:t>
      </w:r>
      <w:r w:rsidR="00EF6E30" w:rsidRPr="00EF6E30">
        <w:rPr>
          <w:rFonts w:hint="cs"/>
          <w:rtl/>
        </w:rPr>
        <w:t>ی</w:t>
      </w:r>
      <w:r w:rsidR="00EF6E30" w:rsidRPr="00EF6E30">
        <w:rPr>
          <w:rFonts w:hint="eastAsia"/>
          <w:rtl/>
        </w:rPr>
        <w:t>ن</w:t>
      </w:r>
      <w:r w:rsidR="00EF6E30" w:rsidRPr="00EF6E30">
        <w:rPr>
          <w:rtl/>
        </w:rPr>
        <w:t xml:space="preserve"> عمق فضا (</w:t>
      </w:r>
      <w:r w:rsidR="00EF6E30" w:rsidRPr="00EF6E30">
        <w:t>MD</w:t>
      </w:r>
      <w:r w:rsidR="00EF6E30" w:rsidRPr="00EF6E30">
        <w:rPr>
          <w:rtl/>
        </w:rPr>
        <w:t>) به صورت ز</w:t>
      </w:r>
      <w:r w:rsidR="00EF6E30" w:rsidRPr="00EF6E30">
        <w:rPr>
          <w:rFonts w:hint="cs"/>
          <w:rtl/>
        </w:rPr>
        <w:t>ی</w:t>
      </w:r>
      <w:r w:rsidR="00EF6E30" w:rsidRPr="00EF6E30">
        <w:rPr>
          <w:rFonts w:hint="eastAsia"/>
          <w:rtl/>
        </w:rPr>
        <w:t>ر</w:t>
      </w:r>
      <w:r w:rsidR="00EF6E30" w:rsidRPr="00EF6E30">
        <w:rPr>
          <w:rtl/>
        </w:rPr>
        <w:t xml:space="preserve"> محاسبه م</w:t>
      </w:r>
      <w:r w:rsidR="00EF6E30" w:rsidRPr="00EF6E30">
        <w:rPr>
          <w:rFonts w:hint="cs"/>
          <w:rtl/>
        </w:rPr>
        <w:t>ی</w:t>
      </w:r>
      <w:r w:rsidR="00EF6E30" w:rsidRPr="00EF6E30">
        <w:rPr>
          <w:rtl/>
        </w:rPr>
        <w:t xml:space="preserve"> شودکه در آن </w:t>
      </w:r>
      <w:r w:rsidR="00EF6E30" w:rsidRPr="00EF6E30">
        <w:t>n</w:t>
      </w:r>
      <w:r w:rsidR="00EF6E30" w:rsidRPr="00EF6E30">
        <w:rPr>
          <w:rtl/>
        </w:rPr>
        <w:t>تعداد تمام</w:t>
      </w:r>
      <w:r w:rsidR="00EF6E30" w:rsidRPr="00EF6E30">
        <w:rPr>
          <w:rFonts w:hint="cs"/>
          <w:rtl/>
        </w:rPr>
        <w:t>ی</w:t>
      </w:r>
      <w:r w:rsidR="00EF6E30" w:rsidRPr="00EF6E30">
        <w:rPr>
          <w:rtl/>
        </w:rPr>
        <w:t xml:space="preserve"> گره ها</w:t>
      </w:r>
      <w:r w:rsidR="00EF6E30" w:rsidRPr="00EF6E30">
        <w:rPr>
          <w:rFonts w:hint="cs"/>
          <w:rtl/>
        </w:rPr>
        <w:t>ی</w:t>
      </w:r>
      <w:r w:rsidR="00EF6E30" w:rsidRPr="00EF6E30">
        <w:rPr>
          <w:rtl/>
        </w:rPr>
        <w:t xml:space="preserve"> گراف م</w:t>
      </w:r>
      <w:r w:rsidR="00EF6E30" w:rsidRPr="00EF6E30">
        <w:rPr>
          <w:rFonts w:hint="cs"/>
          <w:rtl/>
        </w:rPr>
        <w:t>ی</w:t>
      </w:r>
      <w:r w:rsidR="00EF6E30" w:rsidRPr="00EF6E30">
        <w:rPr>
          <w:rtl/>
        </w:rPr>
        <w:t xml:space="preserve"> باشد.  </w:t>
      </w:r>
    </w:p>
    <w:p w:rsidR="00EF6E30" w:rsidRDefault="00EF6E30" w:rsidP="009018F1">
      <w:pPr>
        <w:pStyle w:val="A-text"/>
        <w:ind w:firstLine="0"/>
        <w:rPr>
          <w:b/>
          <w:bCs/>
          <w:szCs w:val="20"/>
          <w:rtl/>
        </w:rPr>
      </w:pPr>
    </w:p>
    <w:p w:rsidR="00EF6E30" w:rsidRDefault="00EF6E30" w:rsidP="00EF6E30">
      <w:pPr>
        <w:pStyle w:val="A-text"/>
        <w:ind w:left="360" w:firstLine="0"/>
        <w:rPr>
          <w:b/>
          <w:bCs/>
          <w:sz w:val="24"/>
          <w:rtl/>
        </w:rPr>
      </w:pPr>
      <w:r w:rsidRPr="00EF6E30">
        <w:rPr>
          <w:rFonts w:hint="cs"/>
          <w:b/>
          <w:bCs/>
          <w:sz w:val="24"/>
          <w:rtl/>
        </w:rPr>
        <w:t>۲-۶-قابلیت انتخاب</w:t>
      </w:r>
      <w:r w:rsidR="00A61004" w:rsidRPr="00A61004">
        <w:rPr>
          <w:b/>
          <w:bCs/>
          <w:szCs w:val="20"/>
        </w:rPr>
        <w:t>Choice</w:t>
      </w:r>
      <w:r w:rsidR="00A61004">
        <w:rPr>
          <w:b/>
          <w:bCs/>
          <w:szCs w:val="20"/>
        </w:rPr>
        <w:t xml:space="preserve">) </w:t>
      </w:r>
      <w:r w:rsidR="00A61004">
        <w:rPr>
          <w:rFonts w:hint="cs"/>
          <w:b/>
          <w:bCs/>
          <w:szCs w:val="20"/>
          <w:rtl/>
        </w:rPr>
        <w:t>)</w:t>
      </w:r>
    </w:p>
    <w:p w:rsidR="00EF6E30" w:rsidRDefault="009018F1" w:rsidP="00EF6E30">
      <w:pPr>
        <w:pStyle w:val="A-text"/>
        <w:ind w:left="360" w:firstLine="0"/>
        <w:rPr>
          <w:sz w:val="24"/>
          <w:rtl/>
        </w:rPr>
      </w:pPr>
      <w:r>
        <w:rPr>
          <w:rFonts w:hint="cs"/>
          <w:sz w:val="24"/>
          <w:rtl/>
        </w:rPr>
        <w:t xml:space="preserve">    </w:t>
      </w:r>
      <w:r w:rsidR="00EF6E30" w:rsidRPr="00EF6E30">
        <w:rPr>
          <w:sz w:val="24"/>
          <w:rtl/>
        </w:rPr>
        <w:t>مفهوم انتخاب همتراز با واژه تعداد است .بد</w:t>
      </w:r>
      <w:r w:rsidR="00EF6E30" w:rsidRPr="00EF6E30">
        <w:rPr>
          <w:rFonts w:hint="cs"/>
          <w:sz w:val="24"/>
          <w:rtl/>
        </w:rPr>
        <w:t>ی</w:t>
      </w:r>
      <w:r w:rsidR="00EF6E30" w:rsidRPr="00EF6E30">
        <w:rPr>
          <w:rFonts w:hint="eastAsia"/>
          <w:sz w:val="24"/>
          <w:rtl/>
        </w:rPr>
        <w:t>ن</w:t>
      </w:r>
      <w:r w:rsidR="00EF6E30" w:rsidRPr="00EF6E30">
        <w:rPr>
          <w:sz w:val="24"/>
          <w:rtl/>
        </w:rPr>
        <w:t xml:space="preserve"> معن</w:t>
      </w:r>
      <w:r w:rsidR="00EF6E30" w:rsidRPr="00EF6E30">
        <w:rPr>
          <w:rFonts w:hint="cs"/>
          <w:sz w:val="24"/>
          <w:rtl/>
        </w:rPr>
        <w:t>ی</w:t>
      </w:r>
      <w:r w:rsidR="00EF6E30" w:rsidRPr="00EF6E30">
        <w:rPr>
          <w:sz w:val="24"/>
          <w:rtl/>
        </w:rPr>
        <w:t xml:space="preserve"> که ب</w:t>
      </w:r>
      <w:r w:rsidR="00EF6E30" w:rsidRPr="00EF6E30">
        <w:rPr>
          <w:rFonts w:hint="cs"/>
          <w:sz w:val="24"/>
          <w:rtl/>
        </w:rPr>
        <w:t>ی</w:t>
      </w:r>
      <w:r w:rsidR="00EF6E30" w:rsidRPr="00EF6E30">
        <w:rPr>
          <w:rFonts w:hint="eastAsia"/>
          <w:sz w:val="24"/>
          <w:rtl/>
        </w:rPr>
        <w:t>ش</w:t>
      </w:r>
      <w:r w:rsidR="00EF6E30" w:rsidRPr="00EF6E30">
        <w:rPr>
          <w:sz w:val="24"/>
          <w:rtl/>
        </w:rPr>
        <w:t xml:space="preserve"> از </w:t>
      </w:r>
      <w:r w:rsidR="00EF6E30" w:rsidRPr="00EF6E30">
        <w:rPr>
          <w:rFonts w:hint="cs"/>
          <w:sz w:val="24"/>
          <w:rtl/>
        </w:rPr>
        <w:t>ی</w:t>
      </w:r>
      <w:r w:rsidR="00EF6E30" w:rsidRPr="00EF6E30">
        <w:rPr>
          <w:rFonts w:hint="eastAsia"/>
          <w:sz w:val="24"/>
          <w:rtl/>
        </w:rPr>
        <w:t>ک</w:t>
      </w:r>
      <w:r w:rsidR="00EF6E30" w:rsidRPr="00EF6E30">
        <w:rPr>
          <w:sz w:val="24"/>
          <w:rtl/>
        </w:rPr>
        <w:t xml:space="preserve"> راه برا</w:t>
      </w:r>
      <w:r w:rsidR="00EF6E30" w:rsidRPr="00EF6E30">
        <w:rPr>
          <w:rFonts w:hint="cs"/>
          <w:sz w:val="24"/>
          <w:rtl/>
        </w:rPr>
        <w:t>ی</w:t>
      </w:r>
      <w:r w:rsidR="00EF6E30" w:rsidRPr="00EF6E30">
        <w:rPr>
          <w:sz w:val="24"/>
          <w:rtl/>
        </w:rPr>
        <w:t xml:space="preserve"> رس</w:t>
      </w:r>
      <w:r w:rsidR="00EF6E30" w:rsidRPr="00EF6E30">
        <w:rPr>
          <w:rFonts w:hint="cs"/>
          <w:sz w:val="24"/>
          <w:rtl/>
        </w:rPr>
        <w:t>ی</w:t>
      </w:r>
      <w:r w:rsidR="00EF6E30" w:rsidRPr="00EF6E30">
        <w:rPr>
          <w:rFonts w:hint="eastAsia"/>
          <w:sz w:val="24"/>
          <w:rtl/>
        </w:rPr>
        <w:t>دن</w:t>
      </w:r>
      <w:r w:rsidR="00EF6E30" w:rsidRPr="00EF6E30">
        <w:rPr>
          <w:sz w:val="24"/>
          <w:rtl/>
        </w:rPr>
        <w:t xml:space="preserve"> به فضا</w:t>
      </w:r>
      <w:r w:rsidR="00EF6E30" w:rsidRPr="00EF6E30">
        <w:rPr>
          <w:rFonts w:hint="cs"/>
          <w:sz w:val="24"/>
          <w:rtl/>
        </w:rPr>
        <w:t>ی</w:t>
      </w:r>
      <w:r w:rsidR="00EF6E30" w:rsidRPr="00EF6E30">
        <w:rPr>
          <w:sz w:val="24"/>
          <w:rtl/>
        </w:rPr>
        <w:t xml:space="preserve"> موردنظر وجود دارد .در واقع، </w:t>
      </w:r>
      <w:r w:rsidR="00EF6E30" w:rsidRPr="00EF6E30">
        <w:rPr>
          <w:rFonts w:hint="cs"/>
          <w:sz w:val="24"/>
          <w:rtl/>
        </w:rPr>
        <w:t>ی</w:t>
      </w:r>
      <w:r w:rsidR="00EF6E30" w:rsidRPr="00EF6E30">
        <w:rPr>
          <w:rFonts w:hint="eastAsia"/>
          <w:sz w:val="24"/>
          <w:rtl/>
        </w:rPr>
        <w:t>ک</w:t>
      </w:r>
      <w:r w:rsidR="00EF6E30" w:rsidRPr="00EF6E30">
        <w:rPr>
          <w:sz w:val="24"/>
          <w:rtl/>
        </w:rPr>
        <w:t xml:space="preserve"> فضا وقت</w:t>
      </w:r>
      <w:r w:rsidR="00EF6E30" w:rsidRPr="00EF6E30">
        <w:rPr>
          <w:rFonts w:hint="cs"/>
          <w:sz w:val="24"/>
          <w:rtl/>
        </w:rPr>
        <w:t>ی</w:t>
      </w:r>
      <w:r w:rsidR="00EF6E30" w:rsidRPr="00EF6E30">
        <w:rPr>
          <w:sz w:val="24"/>
          <w:rtl/>
        </w:rPr>
        <w:t xml:space="preserve"> دارا</w:t>
      </w:r>
      <w:r w:rsidR="00EF6E30" w:rsidRPr="00EF6E30">
        <w:rPr>
          <w:rFonts w:hint="cs"/>
          <w:sz w:val="24"/>
          <w:rtl/>
        </w:rPr>
        <w:t>ی</w:t>
      </w:r>
      <w:r w:rsidR="00EF6E30" w:rsidRPr="00EF6E30">
        <w:rPr>
          <w:sz w:val="24"/>
          <w:rtl/>
        </w:rPr>
        <w:t xml:space="preserve"> م</w:t>
      </w:r>
      <w:r w:rsidR="00EF6E30" w:rsidRPr="00EF6E30">
        <w:rPr>
          <w:rFonts w:hint="cs"/>
          <w:sz w:val="24"/>
          <w:rtl/>
        </w:rPr>
        <w:t>ی</w:t>
      </w:r>
      <w:r w:rsidR="00EF6E30" w:rsidRPr="00EF6E30">
        <w:rPr>
          <w:rFonts w:hint="eastAsia"/>
          <w:sz w:val="24"/>
          <w:rtl/>
        </w:rPr>
        <w:t>زان</w:t>
      </w:r>
      <w:r w:rsidR="00EF6E30" w:rsidRPr="00EF6E30">
        <w:rPr>
          <w:sz w:val="24"/>
          <w:rtl/>
        </w:rPr>
        <w:t xml:space="preserve"> بالا</w:t>
      </w:r>
      <w:r w:rsidR="00EF6E30" w:rsidRPr="00EF6E30">
        <w:rPr>
          <w:rFonts w:hint="cs"/>
          <w:sz w:val="24"/>
          <w:rtl/>
        </w:rPr>
        <w:t>یی</w:t>
      </w:r>
      <w:r w:rsidR="00EF6E30" w:rsidRPr="00EF6E30">
        <w:rPr>
          <w:sz w:val="24"/>
          <w:rtl/>
        </w:rPr>
        <w:t xml:space="preserve"> ازانتخاب است که تعداد ز</w:t>
      </w:r>
      <w:r w:rsidR="00EF6E30" w:rsidRPr="00EF6E30">
        <w:rPr>
          <w:rFonts w:hint="cs"/>
          <w:sz w:val="24"/>
          <w:rtl/>
        </w:rPr>
        <w:t>ی</w:t>
      </w:r>
      <w:r w:rsidR="00EF6E30" w:rsidRPr="00EF6E30">
        <w:rPr>
          <w:rFonts w:hint="eastAsia"/>
          <w:sz w:val="24"/>
          <w:rtl/>
        </w:rPr>
        <w:t>اد</w:t>
      </w:r>
      <w:r w:rsidR="00EF6E30" w:rsidRPr="00EF6E30">
        <w:rPr>
          <w:rFonts w:hint="cs"/>
          <w:sz w:val="24"/>
          <w:rtl/>
        </w:rPr>
        <w:t>ی</w:t>
      </w:r>
      <w:r w:rsidR="00EF6E30" w:rsidRPr="00EF6E30">
        <w:rPr>
          <w:sz w:val="24"/>
          <w:rtl/>
        </w:rPr>
        <w:t xml:space="preserve"> از کوتاه تر</w:t>
      </w:r>
      <w:r w:rsidR="00EF6E30" w:rsidRPr="00EF6E30">
        <w:rPr>
          <w:rFonts w:hint="cs"/>
          <w:sz w:val="24"/>
          <w:rtl/>
        </w:rPr>
        <w:t>ی</w:t>
      </w:r>
      <w:r w:rsidR="00EF6E30" w:rsidRPr="00EF6E30">
        <w:rPr>
          <w:rFonts w:hint="eastAsia"/>
          <w:sz w:val="24"/>
          <w:rtl/>
        </w:rPr>
        <w:t>ن</w:t>
      </w:r>
      <w:r w:rsidR="00EF6E30" w:rsidRPr="00EF6E30">
        <w:rPr>
          <w:sz w:val="24"/>
          <w:rtl/>
        </w:rPr>
        <w:t xml:space="preserve"> مس</w:t>
      </w:r>
      <w:r w:rsidR="00EF6E30" w:rsidRPr="00EF6E30">
        <w:rPr>
          <w:rFonts w:hint="cs"/>
          <w:sz w:val="24"/>
          <w:rtl/>
        </w:rPr>
        <w:t>ی</w:t>
      </w:r>
      <w:r w:rsidR="00EF6E30" w:rsidRPr="00EF6E30">
        <w:rPr>
          <w:rFonts w:hint="eastAsia"/>
          <w:sz w:val="24"/>
          <w:rtl/>
        </w:rPr>
        <w:t>رها</w:t>
      </w:r>
      <w:r w:rsidR="00EF6E30" w:rsidRPr="00EF6E30">
        <w:rPr>
          <w:rFonts w:hint="cs"/>
          <w:sz w:val="24"/>
          <w:rtl/>
        </w:rPr>
        <w:t>ی</w:t>
      </w:r>
      <w:r w:rsidR="00EF6E30" w:rsidRPr="00EF6E30">
        <w:rPr>
          <w:sz w:val="24"/>
          <w:rtl/>
        </w:rPr>
        <w:t xml:space="preserve"> ارتباط دهنده، از آن فضا عبور کنند (کمال</w:t>
      </w:r>
      <w:r w:rsidR="00EF6E30" w:rsidRPr="00EF6E30">
        <w:rPr>
          <w:rFonts w:hint="cs"/>
          <w:sz w:val="24"/>
          <w:rtl/>
        </w:rPr>
        <w:t>ی</w:t>
      </w:r>
      <w:r w:rsidR="00EF6E30" w:rsidRPr="00EF6E30">
        <w:rPr>
          <w:sz w:val="24"/>
          <w:rtl/>
        </w:rPr>
        <w:t xml:space="preserve"> پور و همکاران،1391). </w:t>
      </w:r>
      <w:r w:rsidR="00EF6E30" w:rsidRPr="00EF6E30">
        <w:rPr>
          <w:rFonts w:hint="eastAsia"/>
          <w:sz w:val="24"/>
          <w:rtl/>
        </w:rPr>
        <w:t>در</w:t>
      </w:r>
      <w:r w:rsidR="00EF6E30" w:rsidRPr="00EF6E30">
        <w:rPr>
          <w:sz w:val="24"/>
          <w:rtl/>
        </w:rPr>
        <w:t xml:space="preserve"> معمار</w:t>
      </w:r>
      <w:r w:rsidR="00EF6E30" w:rsidRPr="00EF6E30">
        <w:rPr>
          <w:rFonts w:hint="cs"/>
          <w:sz w:val="24"/>
          <w:rtl/>
        </w:rPr>
        <w:t>ی</w:t>
      </w:r>
      <w:r w:rsidR="00EF6E30" w:rsidRPr="00EF6E30">
        <w:rPr>
          <w:sz w:val="24"/>
          <w:rtl/>
        </w:rPr>
        <w:t xml:space="preserve"> و در ارتباط با کاربر</w:t>
      </w:r>
      <w:r w:rsidR="00EF6E30" w:rsidRPr="00EF6E30">
        <w:rPr>
          <w:rFonts w:hint="cs"/>
          <w:sz w:val="24"/>
          <w:rtl/>
        </w:rPr>
        <w:t>ی</w:t>
      </w:r>
      <w:r w:rsidR="00EF6E30" w:rsidRPr="00EF6E30">
        <w:rPr>
          <w:sz w:val="24"/>
          <w:rtl/>
        </w:rPr>
        <w:t xml:space="preserve"> ها</w:t>
      </w:r>
      <w:r w:rsidR="00EF6E30" w:rsidRPr="00EF6E30">
        <w:rPr>
          <w:rFonts w:hint="cs"/>
          <w:sz w:val="24"/>
          <w:rtl/>
        </w:rPr>
        <w:t>ی</w:t>
      </w:r>
      <w:r w:rsidR="00EF6E30" w:rsidRPr="00EF6E30">
        <w:rPr>
          <w:sz w:val="24"/>
          <w:rtl/>
        </w:rPr>
        <w:t xml:space="preserve"> جمع</w:t>
      </w:r>
      <w:r w:rsidR="00EF6E30" w:rsidRPr="00EF6E30">
        <w:rPr>
          <w:rFonts w:hint="cs"/>
          <w:sz w:val="24"/>
          <w:rtl/>
        </w:rPr>
        <w:t>ی</w:t>
      </w:r>
      <w:r w:rsidR="00EF6E30" w:rsidRPr="00EF6E30">
        <w:rPr>
          <w:rFonts w:hint="eastAsia"/>
          <w:sz w:val="24"/>
          <w:rtl/>
        </w:rPr>
        <w:t>،</w:t>
      </w:r>
      <w:r w:rsidR="00EF6E30" w:rsidRPr="00EF6E30">
        <w:rPr>
          <w:sz w:val="24"/>
          <w:rtl/>
        </w:rPr>
        <w:t xml:space="preserve"> هر چه م</w:t>
      </w:r>
      <w:r w:rsidR="00EF6E30" w:rsidRPr="00EF6E30">
        <w:rPr>
          <w:rFonts w:hint="cs"/>
          <w:sz w:val="24"/>
          <w:rtl/>
        </w:rPr>
        <w:t>ی</w:t>
      </w:r>
      <w:r w:rsidR="00EF6E30" w:rsidRPr="00EF6E30">
        <w:rPr>
          <w:rFonts w:hint="eastAsia"/>
          <w:sz w:val="24"/>
          <w:rtl/>
        </w:rPr>
        <w:t>زان</w:t>
      </w:r>
      <w:r w:rsidR="00EF6E30" w:rsidRPr="00EF6E30">
        <w:rPr>
          <w:sz w:val="24"/>
          <w:rtl/>
        </w:rPr>
        <w:t xml:space="preserve"> انتخاب مس</w:t>
      </w:r>
      <w:r w:rsidR="00EF6E30" w:rsidRPr="00EF6E30">
        <w:rPr>
          <w:rFonts w:hint="cs"/>
          <w:sz w:val="24"/>
          <w:rtl/>
        </w:rPr>
        <w:t>ی</w:t>
      </w:r>
      <w:r w:rsidR="00EF6E30" w:rsidRPr="00EF6E30">
        <w:rPr>
          <w:rFonts w:hint="eastAsia"/>
          <w:sz w:val="24"/>
          <w:rtl/>
        </w:rPr>
        <w:t>ر</w:t>
      </w:r>
      <w:r w:rsidR="00EF6E30" w:rsidRPr="00EF6E30">
        <w:rPr>
          <w:sz w:val="24"/>
          <w:rtl/>
        </w:rPr>
        <w:t xml:space="preserve"> برا</w:t>
      </w:r>
      <w:r w:rsidR="00EF6E30" w:rsidRPr="00EF6E30">
        <w:rPr>
          <w:rFonts w:hint="cs"/>
          <w:sz w:val="24"/>
          <w:rtl/>
        </w:rPr>
        <w:t>ی</w:t>
      </w:r>
      <w:r w:rsidR="00EF6E30" w:rsidRPr="00EF6E30">
        <w:rPr>
          <w:sz w:val="24"/>
          <w:rtl/>
        </w:rPr>
        <w:t xml:space="preserve"> رس</w:t>
      </w:r>
      <w:r w:rsidR="00EF6E30" w:rsidRPr="00EF6E30">
        <w:rPr>
          <w:rFonts w:hint="cs"/>
          <w:sz w:val="24"/>
          <w:rtl/>
        </w:rPr>
        <w:t>ی</w:t>
      </w:r>
      <w:r w:rsidR="00EF6E30" w:rsidRPr="00EF6E30">
        <w:rPr>
          <w:rFonts w:hint="eastAsia"/>
          <w:sz w:val="24"/>
          <w:rtl/>
        </w:rPr>
        <w:t>دن</w:t>
      </w:r>
      <w:r w:rsidR="00EF6E30" w:rsidRPr="00EF6E30">
        <w:rPr>
          <w:sz w:val="24"/>
          <w:rtl/>
        </w:rPr>
        <w:t xml:space="preserve"> به </w:t>
      </w:r>
      <w:r w:rsidR="00EF6E30" w:rsidRPr="00EF6E30">
        <w:rPr>
          <w:rFonts w:hint="cs"/>
          <w:sz w:val="24"/>
          <w:rtl/>
        </w:rPr>
        <w:t>ی</w:t>
      </w:r>
      <w:r w:rsidR="00EF6E30" w:rsidRPr="00EF6E30">
        <w:rPr>
          <w:rFonts w:hint="eastAsia"/>
          <w:sz w:val="24"/>
          <w:rtl/>
        </w:rPr>
        <w:t>ک</w:t>
      </w:r>
      <w:r w:rsidR="00EF6E30" w:rsidRPr="00EF6E30">
        <w:rPr>
          <w:sz w:val="24"/>
          <w:rtl/>
        </w:rPr>
        <w:t xml:space="preserve"> فضا ب</w:t>
      </w:r>
      <w:r w:rsidR="00EF6E30" w:rsidRPr="00EF6E30">
        <w:rPr>
          <w:rFonts w:hint="cs"/>
          <w:sz w:val="24"/>
          <w:rtl/>
        </w:rPr>
        <w:t>ی</w:t>
      </w:r>
      <w:r w:rsidR="00EF6E30" w:rsidRPr="00EF6E30">
        <w:rPr>
          <w:rFonts w:hint="eastAsia"/>
          <w:sz w:val="24"/>
          <w:rtl/>
        </w:rPr>
        <w:t>شتر</w:t>
      </w:r>
      <w:r w:rsidR="00EF6E30" w:rsidRPr="00EF6E30">
        <w:rPr>
          <w:sz w:val="24"/>
          <w:rtl/>
        </w:rPr>
        <w:t xml:space="preserve"> شود، تجمع وتخل</w:t>
      </w:r>
      <w:r w:rsidR="00EF6E30" w:rsidRPr="00EF6E30">
        <w:rPr>
          <w:rFonts w:hint="cs"/>
          <w:sz w:val="24"/>
          <w:rtl/>
        </w:rPr>
        <w:t>ی</w:t>
      </w:r>
      <w:r w:rsidR="00EF6E30" w:rsidRPr="00EF6E30">
        <w:rPr>
          <w:rFonts w:hint="eastAsia"/>
          <w:sz w:val="24"/>
          <w:rtl/>
        </w:rPr>
        <w:t>ه</w:t>
      </w:r>
      <w:r w:rsidR="00EF6E30" w:rsidRPr="00EF6E30">
        <w:rPr>
          <w:sz w:val="24"/>
          <w:rtl/>
        </w:rPr>
        <w:t xml:space="preserve"> فضا آسان تر صورت م</w:t>
      </w:r>
      <w:r w:rsidR="00EF6E30" w:rsidRPr="00EF6E30">
        <w:rPr>
          <w:rFonts w:hint="cs"/>
          <w:sz w:val="24"/>
          <w:rtl/>
        </w:rPr>
        <w:t>ی</w:t>
      </w:r>
      <w:r w:rsidR="00EF6E30" w:rsidRPr="00EF6E30">
        <w:rPr>
          <w:sz w:val="24"/>
          <w:rtl/>
        </w:rPr>
        <w:t xml:space="preserve"> گ</w:t>
      </w:r>
      <w:r w:rsidR="00EF6E30" w:rsidRPr="00EF6E30">
        <w:rPr>
          <w:rFonts w:hint="cs"/>
          <w:sz w:val="24"/>
          <w:rtl/>
        </w:rPr>
        <w:t>ی</w:t>
      </w:r>
      <w:r w:rsidR="00EF6E30" w:rsidRPr="00EF6E30">
        <w:rPr>
          <w:rFonts w:hint="eastAsia"/>
          <w:sz w:val="24"/>
          <w:rtl/>
        </w:rPr>
        <w:t>رد</w:t>
      </w:r>
      <w:r w:rsidR="00EF6E30" w:rsidRPr="00EF6E30">
        <w:rPr>
          <w:sz w:val="24"/>
          <w:rtl/>
        </w:rPr>
        <w:t>(ح</w:t>
      </w:r>
      <w:r w:rsidR="00EF6E30" w:rsidRPr="00EF6E30">
        <w:rPr>
          <w:rFonts w:hint="cs"/>
          <w:sz w:val="24"/>
          <w:rtl/>
        </w:rPr>
        <w:t>ی</w:t>
      </w:r>
      <w:r w:rsidR="00EF6E30" w:rsidRPr="00EF6E30">
        <w:rPr>
          <w:rFonts w:hint="eastAsia"/>
          <w:sz w:val="24"/>
          <w:rtl/>
        </w:rPr>
        <w:t>در</w:t>
      </w:r>
      <w:r w:rsidR="00EF6E30" w:rsidRPr="00EF6E30">
        <w:rPr>
          <w:rFonts w:hint="cs"/>
          <w:sz w:val="24"/>
          <w:rtl/>
        </w:rPr>
        <w:t>ی</w:t>
      </w:r>
      <w:r w:rsidR="00EF6E30" w:rsidRPr="00EF6E30">
        <w:rPr>
          <w:sz w:val="24"/>
          <w:rtl/>
        </w:rPr>
        <w:t xml:space="preserve"> و همکاران،1396).در نت</w:t>
      </w:r>
      <w:r w:rsidR="00EF6E30" w:rsidRPr="00EF6E30">
        <w:rPr>
          <w:rFonts w:hint="cs"/>
          <w:sz w:val="24"/>
          <w:rtl/>
        </w:rPr>
        <w:t>ی</w:t>
      </w:r>
      <w:r w:rsidR="00EF6E30" w:rsidRPr="00EF6E30">
        <w:rPr>
          <w:rFonts w:hint="eastAsia"/>
          <w:sz w:val="24"/>
          <w:rtl/>
        </w:rPr>
        <w:t>جه</w:t>
      </w:r>
      <w:r w:rsidR="00EF6E30" w:rsidRPr="00EF6E30">
        <w:rPr>
          <w:sz w:val="24"/>
          <w:rtl/>
        </w:rPr>
        <w:t xml:space="preserve"> استفاده از فضا ب</w:t>
      </w:r>
      <w:r w:rsidR="00EF6E30" w:rsidRPr="00EF6E30">
        <w:rPr>
          <w:rFonts w:hint="cs"/>
          <w:sz w:val="24"/>
          <w:rtl/>
        </w:rPr>
        <w:t>ی</w:t>
      </w:r>
      <w:r w:rsidR="00EF6E30" w:rsidRPr="00EF6E30">
        <w:rPr>
          <w:rFonts w:hint="eastAsia"/>
          <w:sz w:val="24"/>
          <w:rtl/>
        </w:rPr>
        <w:t>شتر</w:t>
      </w:r>
      <w:r w:rsidR="00EF6E30" w:rsidRPr="00EF6E30">
        <w:rPr>
          <w:sz w:val="24"/>
          <w:rtl/>
        </w:rPr>
        <w:t xml:space="preserve"> شده و قابل</w:t>
      </w:r>
      <w:r w:rsidR="00EF6E30" w:rsidRPr="00EF6E30">
        <w:rPr>
          <w:rFonts w:hint="cs"/>
          <w:sz w:val="24"/>
          <w:rtl/>
        </w:rPr>
        <w:t>ی</w:t>
      </w:r>
      <w:r w:rsidR="00EF6E30" w:rsidRPr="00EF6E30">
        <w:rPr>
          <w:rFonts w:hint="eastAsia"/>
          <w:sz w:val="24"/>
          <w:rtl/>
        </w:rPr>
        <w:t>ت</w:t>
      </w:r>
      <w:r w:rsidR="00EF6E30" w:rsidRPr="00EF6E30">
        <w:rPr>
          <w:sz w:val="24"/>
          <w:rtl/>
        </w:rPr>
        <w:t xml:space="preserve"> مراقبت و امن</w:t>
      </w:r>
      <w:r w:rsidR="00EF6E30" w:rsidRPr="00EF6E30">
        <w:rPr>
          <w:rFonts w:hint="cs"/>
          <w:sz w:val="24"/>
          <w:rtl/>
        </w:rPr>
        <w:t>ی</w:t>
      </w:r>
      <w:r w:rsidR="00EF6E30" w:rsidRPr="00EF6E30">
        <w:rPr>
          <w:rFonts w:hint="eastAsia"/>
          <w:sz w:val="24"/>
          <w:rtl/>
        </w:rPr>
        <w:t>ت</w:t>
      </w:r>
      <w:r w:rsidR="00EF6E30" w:rsidRPr="00EF6E30">
        <w:rPr>
          <w:sz w:val="24"/>
          <w:rtl/>
        </w:rPr>
        <w:t xml:space="preserve"> فضا افزا</w:t>
      </w:r>
      <w:r w:rsidR="00EF6E30" w:rsidRPr="00EF6E30">
        <w:rPr>
          <w:rFonts w:hint="cs"/>
          <w:sz w:val="24"/>
          <w:rtl/>
        </w:rPr>
        <w:t>ی</w:t>
      </w:r>
      <w:r w:rsidR="00EF6E30" w:rsidRPr="00EF6E30">
        <w:rPr>
          <w:rFonts w:hint="eastAsia"/>
          <w:sz w:val="24"/>
          <w:rtl/>
        </w:rPr>
        <w:t>ش</w:t>
      </w:r>
      <w:r w:rsidR="00EF6E30" w:rsidRPr="00EF6E30">
        <w:rPr>
          <w:sz w:val="24"/>
          <w:rtl/>
        </w:rPr>
        <w:t xml:space="preserve"> م</w:t>
      </w:r>
      <w:r w:rsidR="00EF6E30" w:rsidRPr="00EF6E30">
        <w:rPr>
          <w:rFonts w:hint="cs"/>
          <w:sz w:val="24"/>
          <w:rtl/>
        </w:rPr>
        <w:t>ی</w:t>
      </w:r>
      <w:r w:rsidR="00EF6E30" w:rsidRPr="00EF6E30">
        <w:rPr>
          <w:sz w:val="24"/>
          <w:rtl/>
        </w:rPr>
        <w:t xml:space="preserve"> </w:t>
      </w:r>
      <w:r w:rsidR="00EF6E30" w:rsidRPr="00EF6E30">
        <w:rPr>
          <w:rFonts w:hint="cs"/>
          <w:sz w:val="24"/>
          <w:rtl/>
        </w:rPr>
        <w:t>ی</w:t>
      </w:r>
      <w:r w:rsidR="00EF6E30" w:rsidRPr="00EF6E30">
        <w:rPr>
          <w:rFonts w:hint="eastAsia"/>
          <w:sz w:val="24"/>
          <w:rtl/>
        </w:rPr>
        <w:t>ابد</w:t>
      </w:r>
      <w:r w:rsidR="00EF6E30" w:rsidRPr="00EF6E30">
        <w:rPr>
          <w:sz w:val="24"/>
          <w:rtl/>
        </w:rPr>
        <w:t>.</w:t>
      </w:r>
    </w:p>
    <w:p w:rsidR="00EF6E30" w:rsidRDefault="00EF6E30" w:rsidP="00EF6E30">
      <w:pPr>
        <w:pStyle w:val="A-text"/>
        <w:ind w:left="360" w:firstLine="0"/>
        <w:rPr>
          <w:sz w:val="24"/>
          <w:rtl/>
        </w:rPr>
      </w:pPr>
    </w:p>
    <w:p w:rsidR="00EF6E30" w:rsidRDefault="00EF6E30" w:rsidP="00EF6E30">
      <w:pPr>
        <w:pStyle w:val="A-text"/>
        <w:ind w:left="360" w:firstLine="0"/>
        <w:rPr>
          <w:sz w:val="24"/>
        </w:rPr>
      </w:pPr>
    </w:p>
    <w:p w:rsidR="009018F1" w:rsidRDefault="009018F1" w:rsidP="00EF6E30">
      <w:pPr>
        <w:pStyle w:val="A-text"/>
        <w:ind w:left="360" w:firstLine="0"/>
        <w:rPr>
          <w:sz w:val="24"/>
          <w:rtl/>
        </w:rPr>
      </w:pPr>
    </w:p>
    <w:p w:rsidR="00EF6E30" w:rsidRDefault="00EF6E30" w:rsidP="00EF6E30">
      <w:pPr>
        <w:pStyle w:val="A-text"/>
        <w:ind w:left="360" w:firstLine="0"/>
        <w:rPr>
          <w:sz w:val="24"/>
          <w:rtl/>
        </w:rPr>
      </w:pPr>
    </w:p>
    <w:p w:rsidR="00EF6E30" w:rsidRDefault="00EF6E30" w:rsidP="00EF6E30">
      <w:pPr>
        <w:pStyle w:val="A-text"/>
        <w:ind w:left="360" w:firstLine="0"/>
        <w:rPr>
          <w:b/>
          <w:bCs/>
          <w:sz w:val="24"/>
          <w:rtl/>
        </w:rPr>
      </w:pPr>
      <w:r w:rsidRPr="00EF6E30">
        <w:rPr>
          <w:rFonts w:hint="cs"/>
          <w:b/>
          <w:bCs/>
          <w:sz w:val="24"/>
          <w:rtl/>
        </w:rPr>
        <w:lastRenderedPageBreak/>
        <w:t>۲-۷-</w:t>
      </w:r>
      <w:r w:rsidRPr="00EF6E30">
        <w:rPr>
          <w:b/>
          <w:bCs/>
          <w:sz w:val="24"/>
          <w:rtl/>
        </w:rPr>
        <w:t>قابل</w:t>
      </w:r>
      <w:r w:rsidRPr="00EF6E30">
        <w:rPr>
          <w:rFonts w:hint="cs"/>
          <w:b/>
          <w:bCs/>
          <w:sz w:val="24"/>
          <w:rtl/>
        </w:rPr>
        <w:t>ی</w:t>
      </w:r>
      <w:r w:rsidRPr="00EF6E30">
        <w:rPr>
          <w:rFonts w:hint="eastAsia"/>
          <w:b/>
          <w:bCs/>
          <w:sz w:val="24"/>
          <w:rtl/>
        </w:rPr>
        <w:t>ت</w:t>
      </w:r>
      <w:r w:rsidRPr="00EF6E30">
        <w:rPr>
          <w:b/>
          <w:bCs/>
          <w:sz w:val="24"/>
          <w:rtl/>
        </w:rPr>
        <w:t xml:space="preserve"> درک فضا</w:t>
      </w:r>
      <w:r w:rsidRPr="00EF6E30">
        <w:rPr>
          <w:rFonts w:hint="cs"/>
          <w:b/>
          <w:bCs/>
          <w:sz w:val="24"/>
          <w:rtl/>
        </w:rPr>
        <w:t>یی</w:t>
      </w:r>
      <w:r w:rsidR="00A61004">
        <w:rPr>
          <w:rFonts w:hint="cs"/>
          <w:b/>
          <w:bCs/>
          <w:sz w:val="24"/>
          <w:rtl/>
        </w:rPr>
        <w:t>(</w:t>
      </w:r>
      <w:r w:rsidR="00A61004" w:rsidRPr="00A61004">
        <w:rPr>
          <w:b/>
          <w:bCs/>
          <w:sz w:val="24"/>
          <w:rtl/>
        </w:rPr>
        <w:t xml:space="preserve"> </w:t>
      </w:r>
      <w:r w:rsidR="00A61004" w:rsidRPr="00A61004">
        <w:rPr>
          <w:b/>
          <w:bCs/>
          <w:szCs w:val="20"/>
        </w:rPr>
        <w:t>Intelligibility</w:t>
      </w:r>
      <w:r w:rsidR="00A61004">
        <w:rPr>
          <w:rFonts w:hint="cs"/>
          <w:b/>
          <w:bCs/>
          <w:szCs w:val="20"/>
          <w:rtl/>
        </w:rPr>
        <w:t>)</w:t>
      </w:r>
    </w:p>
    <w:p w:rsidR="00EA1E77" w:rsidRDefault="00D96768" w:rsidP="00EA1E77">
      <w:pPr>
        <w:pStyle w:val="A-text"/>
        <w:ind w:left="360" w:firstLine="0"/>
        <w:rPr>
          <w:sz w:val="24"/>
          <w:rtl/>
        </w:rPr>
      </w:pPr>
      <w:r>
        <w:rPr>
          <w:rFonts w:hint="cs"/>
          <w:sz w:val="24"/>
          <w:rtl/>
        </w:rPr>
        <w:t xml:space="preserve">     </w:t>
      </w:r>
      <w:r w:rsidRPr="00D96768">
        <w:rPr>
          <w:sz w:val="24"/>
          <w:rtl/>
        </w:rPr>
        <w:t>قابل</w:t>
      </w:r>
      <w:r w:rsidRPr="00D96768">
        <w:rPr>
          <w:rFonts w:hint="cs"/>
          <w:sz w:val="24"/>
          <w:rtl/>
        </w:rPr>
        <w:t>ی</w:t>
      </w:r>
      <w:r w:rsidRPr="00D96768">
        <w:rPr>
          <w:rFonts w:hint="eastAsia"/>
          <w:sz w:val="24"/>
          <w:rtl/>
        </w:rPr>
        <w:t>ت</w:t>
      </w:r>
      <w:r w:rsidRPr="00D96768">
        <w:rPr>
          <w:sz w:val="24"/>
          <w:rtl/>
        </w:rPr>
        <w:t xml:space="preserve"> درک فضا</w:t>
      </w:r>
      <w:r w:rsidRPr="00D96768">
        <w:rPr>
          <w:rFonts w:hint="cs"/>
          <w:sz w:val="24"/>
          <w:rtl/>
        </w:rPr>
        <w:t>یی</w:t>
      </w:r>
      <w:r w:rsidRPr="00D96768">
        <w:rPr>
          <w:sz w:val="24"/>
          <w:rtl/>
        </w:rPr>
        <w:t xml:space="preserve"> که ازهمبستگ</w:t>
      </w:r>
      <w:r w:rsidRPr="00D96768">
        <w:rPr>
          <w:rFonts w:hint="cs"/>
          <w:sz w:val="24"/>
          <w:rtl/>
        </w:rPr>
        <w:t>ی</w:t>
      </w:r>
      <w:r w:rsidRPr="00D96768">
        <w:rPr>
          <w:sz w:val="24"/>
          <w:rtl/>
        </w:rPr>
        <w:t xml:space="preserve"> ب</w:t>
      </w:r>
      <w:r w:rsidRPr="00D96768">
        <w:rPr>
          <w:rFonts w:hint="cs"/>
          <w:sz w:val="24"/>
          <w:rtl/>
        </w:rPr>
        <w:t>ی</w:t>
      </w:r>
      <w:r w:rsidRPr="00D96768">
        <w:rPr>
          <w:rFonts w:hint="eastAsia"/>
          <w:sz w:val="24"/>
          <w:rtl/>
        </w:rPr>
        <w:t>ن</w:t>
      </w:r>
      <w:r w:rsidRPr="00D96768">
        <w:rPr>
          <w:sz w:val="24"/>
          <w:rtl/>
        </w:rPr>
        <w:t xml:space="preserve"> همپ</w:t>
      </w:r>
      <w:r w:rsidRPr="00D96768">
        <w:rPr>
          <w:rFonts w:hint="cs"/>
          <w:sz w:val="24"/>
          <w:rtl/>
        </w:rPr>
        <w:t>ی</w:t>
      </w:r>
      <w:r w:rsidRPr="00D96768">
        <w:rPr>
          <w:rFonts w:hint="eastAsia"/>
          <w:sz w:val="24"/>
          <w:rtl/>
        </w:rPr>
        <w:t>وند</w:t>
      </w:r>
      <w:r w:rsidRPr="00D96768">
        <w:rPr>
          <w:rFonts w:hint="cs"/>
          <w:sz w:val="24"/>
          <w:rtl/>
        </w:rPr>
        <w:t>ی</w:t>
      </w:r>
      <w:r w:rsidRPr="00D96768">
        <w:rPr>
          <w:sz w:val="24"/>
          <w:rtl/>
        </w:rPr>
        <w:t xml:space="preserve"> و قابل</w:t>
      </w:r>
      <w:r w:rsidRPr="00D96768">
        <w:rPr>
          <w:rFonts w:hint="cs"/>
          <w:sz w:val="24"/>
          <w:rtl/>
        </w:rPr>
        <w:t>ی</w:t>
      </w:r>
      <w:r w:rsidRPr="00D96768">
        <w:rPr>
          <w:rFonts w:hint="eastAsia"/>
          <w:sz w:val="24"/>
          <w:rtl/>
        </w:rPr>
        <w:t>ت</w:t>
      </w:r>
      <w:r w:rsidRPr="00D96768">
        <w:rPr>
          <w:sz w:val="24"/>
          <w:rtl/>
        </w:rPr>
        <w:t xml:space="preserve"> اتصال حاصل م</w:t>
      </w:r>
      <w:r w:rsidRPr="00D96768">
        <w:rPr>
          <w:rFonts w:hint="cs"/>
          <w:sz w:val="24"/>
          <w:rtl/>
        </w:rPr>
        <w:t>ی</w:t>
      </w:r>
      <w:r w:rsidRPr="00D96768">
        <w:rPr>
          <w:sz w:val="24"/>
          <w:rtl/>
        </w:rPr>
        <w:t xml:space="preserve"> شود.هرچه همبستگ</w:t>
      </w:r>
      <w:r w:rsidRPr="00D96768">
        <w:rPr>
          <w:rFonts w:hint="cs"/>
          <w:sz w:val="24"/>
          <w:rtl/>
        </w:rPr>
        <w:t>ی</w:t>
      </w:r>
      <w:r w:rsidRPr="00D96768">
        <w:rPr>
          <w:sz w:val="24"/>
          <w:rtl/>
        </w:rPr>
        <w:t xml:space="preserve"> ب</w:t>
      </w:r>
      <w:r w:rsidRPr="00D96768">
        <w:rPr>
          <w:rFonts w:hint="cs"/>
          <w:sz w:val="24"/>
          <w:rtl/>
        </w:rPr>
        <w:t>ی</w:t>
      </w:r>
      <w:r w:rsidRPr="00D96768">
        <w:rPr>
          <w:rFonts w:hint="eastAsia"/>
          <w:sz w:val="24"/>
          <w:rtl/>
        </w:rPr>
        <w:t>ن</w:t>
      </w:r>
      <w:r w:rsidRPr="00D96768">
        <w:rPr>
          <w:sz w:val="24"/>
          <w:rtl/>
        </w:rPr>
        <w:t xml:space="preserve"> ا</w:t>
      </w:r>
      <w:r w:rsidRPr="00D96768">
        <w:rPr>
          <w:rFonts w:hint="cs"/>
          <w:sz w:val="24"/>
          <w:rtl/>
        </w:rPr>
        <w:t>ی</w:t>
      </w:r>
      <w:r w:rsidRPr="00D96768">
        <w:rPr>
          <w:rFonts w:hint="eastAsia"/>
          <w:sz w:val="24"/>
          <w:rtl/>
        </w:rPr>
        <w:t>ن</w:t>
      </w:r>
      <w:r w:rsidRPr="00D96768">
        <w:rPr>
          <w:sz w:val="24"/>
          <w:rtl/>
        </w:rPr>
        <w:t xml:space="preserve"> دو متغ</w:t>
      </w:r>
      <w:r w:rsidRPr="00D96768">
        <w:rPr>
          <w:rFonts w:hint="cs"/>
          <w:sz w:val="24"/>
          <w:rtl/>
        </w:rPr>
        <w:t>یی</w:t>
      </w:r>
      <w:r w:rsidRPr="00D96768">
        <w:rPr>
          <w:rFonts w:hint="eastAsia"/>
          <w:sz w:val="24"/>
          <w:rtl/>
        </w:rPr>
        <w:t>ر</w:t>
      </w:r>
      <w:r w:rsidRPr="00D96768">
        <w:rPr>
          <w:sz w:val="24"/>
          <w:rtl/>
        </w:rPr>
        <w:t xml:space="preserve"> ب</w:t>
      </w:r>
      <w:r w:rsidRPr="00D96768">
        <w:rPr>
          <w:rFonts w:hint="cs"/>
          <w:sz w:val="24"/>
          <w:rtl/>
        </w:rPr>
        <w:t>ی</w:t>
      </w:r>
      <w:r w:rsidRPr="00D96768">
        <w:rPr>
          <w:rFonts w:hint="eastAsia"/>
          <w:sz w:val="24"/>
          <w:rtl/>
        </w:rPr>
        <w:t>شتر</w:t>
      </w:r>
      <w:r w:rsidRPr="00D96768">
        <w:rPr>
          <w:sz w:val="24"/>
          <w:rtl/>
        </w:rPr>
        <w:t xml:space="preserve"> باشد ،م</w:t>
      </w:r>
      <w:r w:rsidRPr="00D96768">
        <w:rPr>
          <w:rFonts w:hint="cs"/>
          <w:sz w:val="24"/>
          <w:rtl/>
        </w:rPr>
        <w:t>ی</w:t>
      </w:r>
      <w:r w:rsidRPr="00D96768">
        <w:rPr>
          <w:rFonts w:hint="eastAsia"/>
          <w:sz w:val="24"/>
          <w:rtl/>
        </w:rPr>
        <w:t>زان</w:t>
      </w:r>
      <w:r w:rsidRPr="00D96768">
        <w:rPr>
          <w:sz w:val="24"/>
          <w:rtl/>
        </w:rPr>
        <w:t xml:space="preserve"> قابل</w:t>
      </w:r>
      <w:r w:rsidRPr="00D96768">
        <w:rPr>
          <w:rFonts w:hint="cs"/>
          <w:sz w:val="24"/>
          <w:rtl/>
        </w:rPr>
        <w:t>ی</w:t>
      </w:r>
      <w:r w:rsidRPr="00D96768">
        <w:rPr>
          <w:rFonts w:hint="eastAsia"/>
          <w:sz w:val="24"/>
          <w:rtl/>
        </w:rPr>
        <w:t>ت</w:t>
      </w:r>
      <w:r w:rsidRPr="00D96768">
        <w:rPr>
          <w:sz w:val="24"/>
          <w:rtl/>
        </w:rPr>
        <w:t xml:space="preserve"> درک فضا</w:t>
      </w:r>
      <w:r w:rsidRPr="00D96768">
        <w:rPr>
          <w:rFonts w:hint="cs"/>
          <w:sz w:val="24"/>
          <w:rtl/>
        </w:rPr>
        <w:t>یی</w:t>
      </w:r>
      <w:r w:rsidRPr="00D96768">
        <w:rPr>
          <w:sz w:val="24"/>
          <w:rtl/>
        </w:rPr>
        <w:t xml:space="preserve"> ب</w:t>
      </w:r>
      <w:r w:rsidRPr="00D96768">
        <w:rPr>
          <w:rFonts w:hint="cs"/>
          <w:sz w:val="24"/>
          <w:rtl/>
        </w:rPr>
        <w:t>ی</w:t>
      </w:r>
      <w:r w:rsidRPr="00D96768">
        <w:rPr>
          <w:rFonts w:hint="eastAsia"/>
          <w:sz w:val="24"/>
          <w:rtl/>
        </w:rPr>
        <w:t>شتر</w:t>
      </w:r>
      <w:r w:rsidRPr="00D96768">
        <w:rPr>
          <w:sz w:val="24"/>
          <w:rtl/>
        </w:rPr>
        <w:t xml:space="preserve"> م</w:t>
      </w:r>
      <w:r w:rsidRPr="00D96768">
        <w:rPr>
          <w:rFonts w:hint="cs"/>
          <w:sz w:val="24"/>
          <w:rtl/>
        </w:rPr>
        <w:t>ی</w:t>
      </w:r>
      <w:r w:rsidRPr="00D96768">
        <w:rPr>
          <w:sz w:val="24"/>
          <w:rtl/>
        </w:rPr>
        <w:t xml:space="preserve"> باشد.مطالعات نشان م</w:t>
      </w:r>
      <w:r w:rsidRPr="00D96768">
        <w:rPr>
          <w:rFonts w:hint="cs"/>
          <w:sz w:val="24"/>
          <w:rtl/>
        </w:rPr>
        <w:t>ی</w:t>
      </w:r>
      <w:r w:rsidRPr="00D96768">
        <w:rPr>
          <w:sz w:val="24"/>
          <w:rtl/>
        </w:rPr>
        <w:t xml:space="preserve"> دهد که قابل</w:t>
      </w:r>
      <w:r w:rsidRPr="00D96768">
        <w:rPr>
          <w:rFonts w:hint="cs"/>
          <w:sz w:val="24"/>
          <w:rtl/>
        </w:rPr>
        <w:t>ی</w:t>
      </w:r>
      <w:r w:rsidRPr="00D96768">
        <w:rPr>
          <w:rFonts w:hint="eastAsia"/>
          <w:sz w:val="24"/>
          <w:rtl/>
        </w:rPr>
        <w:t>ت</w:t>
      </w:r>
      <w:r w:rsidRPr="00D96768">
        <w:rPr>
          <w:sz w:val="24"/>
          <w:rtl/>
        </w:rPr>
        <w:t xml:space="preserve"> درک فضا</w:t>
      </w:r>
      <w:r w:rsidRPr="00D96768">
        <w:rPr>
          <w:rFonts w:hint="cs"/>
          <w:sz w:val="24"/>
          <w:rtl/>
        </w:rPr>
        <w:t>یی</w:t>
      </w:r>
      <w:r w:rsidRPr="00D96768">
        <w:rPr>
          <w:sz w:val="24"/>
          <w:rtl/>
        </w:rPr>
        <w:t xml:space="preserve"> رابطه مستق</w:t>
      </w:r>
      <w:r w:rsidRPr="00D96768">
        <w:rPr>
          <w:rFonts w:hint="cs"/>
          <w:sz w:val="24"/>
          <w:rtl/>
        </w:rPr>
        <w:t>ی</w:t>
      </w:r>
      <w:r w:rsidRPr="00D96768">
        <w:rPr>
          <w:rFonts w:hint="eastAsia"/>
          <w:sz w:val="24"/>
          <w:rtl/>
        </w:rPr>
        <w:t>م</w:t>
      </w:r>
      <w:r w:rsidRPr="00D96768">
        <w:rPr>
          <w:rFonts w:hint="cs"/>
          <w:sz w:val="24"/>
          <w:rtl/>
        </w:rPr>
        <w:t>ی</w:t>
      </w:r>
      <w:r w:rsidRPr="00D96768">
        <w:rPr>
          <w:sz w:val="24"/>
          <w:rtl/>
        </w:rPr>
        <w:t xml:space="preserve"> با خوانا</w:t>
      </w:r>
      <w:r w:rsidRPr="00D96768">
        <w:rPr>
          <w:rFonts w:hint="cs"/>
          <w:sz w:val="24"/>
          <w:rtl/>
        </w:rPr>
        <w:t>یی</w:t>
      </w:r>
      <w:r w:rsidRPr="00D96768">
        <w:rPr>
          <w:sz w:val="24"/>
          <w:rtl/>
        </w:rPr>
        <w:t xml:space="preserve"> داشته و م</w:t>
      </w:r>
      <w:r w:rsidRPr="00D96768">
        <w:rPr>
          <w:rFonts w:hint="cs"/>
          <w:sz w:val="24"/>
          <w:rtl/>
        </w:rPr>
        <w:t>ی</w:t>
      </w:r>
      <w:r w:rsidRPr="00D96768">
        <w:rPr>
          <w:rFonts w:hint="eastAsia"/>
          <w:sz w:val="24"/>
          <w:rtl/>
        </w:rPr>
        <w:t>زان</w:t>
      </w:r>
      <w:r w:rsidRPr="00D96768">
        <w:rPr>
          <w:sz w:val="24"/>
          <w:rtl/>
        </w:rPr>
        <w:t xml:space="preserve"> قابل</w:t>
      </w:r>
      <w:r w:rsidRPr="00D96768">
        <w:rPr>
          <w:rFonts w:hint="cs"/>
          <w:sz w:val="24"/>
          <w:rtl/>
        </w:rPr>
        <w:t>ی</w:t>
      </w:r>
      <w:r w:rsidRPr="00D96768">
        <w:rPr>
          <w:rFonts w:hint="eastAsia"/>
          <w:sz w:val="24"/>
          <w:rtl/>
        </w:rPr>
        <w:t>ت</w:t>
      </w:r>
      <w:r w:rsidRPr="00D96768">
        <w:rPr>
          <w:sz w:val="24"/>
          <w:rtl/>
        </w:rPr>
        <w:t xml:space="preserve"> درک فضا</w:t>
      </w:r>
      <w:r w:rsidRPr="00D96768">
        <w:rPr>
          <w:rFonts w:hint="cs"/>
          <w:sz w:val="24"/>
          <w:rtl/>
        </w:rPr>
        <w:t>یی</w:t>
      </w:r>
      <w:r w:rsidRPr="00D96768">
        <w:rPr>
          <w:sz w:val="24"/>
          <w:rtl/>
        </w:rPr>
        <w:t xml:space="preserve"> ب</w:t>
      </w:r>
      <w:r w:rsidRPr="00D96768">
        <w:rPr>
          <w:rFonts w:hint="cs"/>
          <w:sz w:val="24"/>
          <w:rtl/>
        </w:rPr>
        <w:t>ی</w:t>
      </w:r>
      <w:r w:rsidRPr="00D96768">
        <w:rPr>
          <w:rFonts w:hint="eastAsia"/>
          <w:sz w:val="24"/>
          <w:rtl/>
        </w:rPr>
        <w:t>انگر</w:t>
      </w:r>
      <w:r w:rsidRPr="00D96768">
        <w:rPr>
          <w:sz w:val="24"/>
          <w:rtl/>
        </w:rPr>
        <w:t xml:space="preserve"> خوا</w:t>
      </w:r>
      <w:r w:rsidRPr="00D96768">
        <w:rPr>
          <w:rFonts w:hint="eastAsia"/>
          <w:sz w:val="24"/>
          <w:rtl/>
        </w:rPr>
        <w:t>نا</w:t>
      </w:r>
      <w:r w:rsidRPr="00D96768">
        <w:rPr>
          <w:rFonts w:hint="cs"/>
          <w:sz w:val="24"/>
          <w:rtl/>
        </w:rPr>
        <w:t>یی</w:t>
      </w:r>
      <w:r w:rsidRPr="00D96768">
        <w:rPr>
          <w:sz w:val="24"/>
          <w:rtl/>
        </w:rPr>
        <w:t xml:space="preserve"> آن فضا م</w:t>
      </w:r>
      <w:r w:rsidRPr="00D96768">
        <w:rPr>
          <w:rFonts w:hint="cs"/>
          <w:sz w:val="24"/>
          <w:rtl/>
        </w:rPr>
        <w:t>ی</w:t>
      </w:r>
      <w:r w:rsidRPr="00D96768">
        <w:rPr>
          <w:sz w:val="24"/>
          <w:rtl/>
        </w:rPr>
        <w:t xml:space="preserve"> باشد( </w:t>
      </w:r>
      <w:r w:rsidRPr="00D96768">
        <w:rPr>
          <w:sz w:val="24"/>
        </w:rPr>
        <w:t>Hillier &amp; et al, 1987; Peponis &amp; et al, 1989</w:t>
      </w:r>
      <w:r w:rsidRPr="00D96768">
        <w:rPr>
          <w:sz w:val="24"/>
          <w:rtl/>
        </w:rPr>
        <w:t>).</w:t>
      </w:r>
    </w:p>
    <w:p w:rsidR="00EA1E77" w:rsidRDefault="00EA1E77" w:rsidP="00EA1E77">
      <w:pPr>
        <w:pStyle w:val="A-text"/>
        <w:ind w:left="360" w:firstLine="0"/>
        <w:rPr>
          <w:b/>
          <w:bCs/>
          <w:sz w:val="24"/>
          <w:rtl/>
        </w:rPr>
      </w:pPr>
      <w:r w:rsidRPr="00EA1E77">
        <w:rPr>
          <w:b/>
          <w:bCs/>
          <w:sz w:val="24"/>
          <w:rtl/>
        </w:rPr>
        <w:t>۲-</w:t>
      </w:r>
      <w:r w:rsidRPr="00EA1E77">
        <w:rPr>
          <w:rFonts w:hint="cs"/>
          <w:b/>
          <w:bCs/>
          <w:sz w:val="24"/>
          <w:rtl/>
        </w:rPr>
        <w:t>۸</w:t>
      </w:r>
      <w:r w:rsidRPr="00EA1E77">
        <w:rPr>
          <w:b/>
          <w:bCs/>
          <w:sz w:val="24"/>
          <w:rtl/>
        </w:rPr>
        <w:t>-</w:t>
      </w:r>
      <w:r>
        <w:rPr>
          <w:rFonts w:hint="cs"/>
          <w:b/>
          <w:bCs/>
          <w:sz w:val="24"/>
          <w:rtl/>
        </w:rPr>
        <w:t>چیدمان فضایی و سرزندگی</w:t>
      </w:r>
    </w:p>
    <w:p w:rsidR="00EA1E77" w:rsidRPr="00EA1E77" w:rsidRDefault="00EA1E77" w:rsidP="00EA1E77">
      <w:pPr>
        <w:pStyle w:val="A-text"/>
        <w:ind w:left="360" w:firstLine="0"/>
        <w:rPr>
          <w:sz w:val="24"/>
          <w:rtl/>
        </w:rPr>
      </w:pPr>
      <w:r>
        <w:rPr>
          <w:rFonts w:hint="cs"/>
          <w:sz w:val="24"/>
          <w:rtl/>
        </w:rPr>
        <w:t xml:space="preserve">    </w:t>
      </w:r>
      <w:r w:rsidRPr="00EA1E77">
        <w:rPr>
          <w:sz w:val="24"/>
          <w:rtl/>
        </w:rPr>
        <w:t>امن</w:t>
      </w:r>
      <w:r w:rsidRPr="00EA1E77">
        <w:rPr>
          <w:rFonts w:hint="cs"/>
          <w:sz w:val="24"/>
          <w:rtl/>
        </w:rPr>
        <w:t>ی</w:t>
      </w:r>
      <w:r w:rsidRPr="00EA1E77">
        <w:rPr>
          <w:rFonts w:hint="eastAsia"/>
          <w:sz w:val="24"/>
          <w:rtl/>
        </w:rPr>
        <w:t>ت،دسترس</w:t>
      </w:r>
      <w:r w:rsidRPr="00EA1E77">
        <w:rPr>
          <w:rFonts w:hint="cs"/>
          <w:sz w:val="24"/>
          <w:rtl/>
        </w:rPr>
        <w:t>ی</w:t>
      </w:r>
      <w:r w:rsidRPr="00EA1E77">
        <w:rPr>
          <w:sz w:val="24"/>
          <w:rtl/>
        </w:rPr>
        <w:t xml:space="preserve"> و خوانا</w:t>
      </w:r>
      <w:r w:rsidRPr="00EA1E77">
        <w:rPr>
          <w:rFonts w:hint="cs"/>
          <w:sz w:val="24"/>
          <w:rtl/>
        </w:rPr>
        <w:t>یی</w:t>
      </w:r>
      <w:r w:rsidRPr="00EA1E77">
        <w:rPr>
          <w:sz w:val="24"/>
          <w:rtl/>
        </w:rPr>
        <w:t xml:space="preserve"> از مولفه ها</w:t>
      </w:r>
      <w:r w:rsidRPr="00EA1E77">
        <w:rPr>
          <w:rFonts w:hint="cs"/>
          <w:sz w:val="24"/>
          <w:rtl/>
        </w:rPr>
        <w:t>ی</w:t>
      </w:r>
      <w:r w:rsidRPr="00EA1E77">
        <w:rPr>
          <w:sz w:val="24"/>
          <w:rtl/>
        </w:rPr>
        <w:t xml:space="preserve"> مهم سرزندگ</w:t>
      </w:r>
      <w:r w:rsidRPr="00EA1E77">
        <w:rPr>
          <w:rFonts w:hint="cs"/>
          <w:sz w:val="24"/>
          <w:rtl/>
        </w:rPr>
        <w:t>ی</w:t>
      </w:r>
      <w:r w:rsidRPr="00EA1E77">
        <w:rPr>
          <w:sz w:val="24"/>
          <w:rtl/>
        </w:rPr>
        <w:t xml:space="preserve"> م</w:t>
      </w:r>
      <w:r w:rsidRPr="00EA1E77">
        <w:rPr>
          <w:rFonts w:hint="cs"/>
          <w:sz w:val="24"/>
          <w:rtl/>
        </w:rPr>
        <w:t>ی</w:t>
      </w:r>
      <w:r w:rsidRPr="00EA1E77">
        <w:rPr>
          <w:sz w:val="24"/>
          <w:rtl/>
        </w:rPr>
        <w:t xml:space="preserve"> باشند.باتوجه به ا</w:t>
      </w:r>
      <w:r w:rsidRPr="00EA1E77">
        <w:rPr>
          <w:rFonts w:hint="cs"/>
          <w:sz w:val="24"/>
          <w:rtl/>
        </w:rPr>
        <w:t>ی</w:t>
      </w:r>
      <w:r w:rsidRPr="00EA1E77">
        <w:rPr>
          <w:rFonts w:hint="eastAsia"/>
          <w:sz w:val="24"/>
          <w:rtl/>
        </w:rPr>
        <w:t>نکه</w:t>
      </w:r>
      <w:r w:rsidRPr="00EA1E77">
        <w:rPr>
          <w:sz w:val="24"/>
          <w:rtl/>
        </w:rPr>
        <w:t xml:space="preserve"> چ</w:t>
      </w:r>
      <w:r w:rsidRPr="00EA1E77">
        <w:rPr>
          <w:rFonts w:hint="cs"/>
          <w:sz w:val="24"/>
          <w:rtl/>
        </w:rPr>
        <w:t>ی</w:t>
      </w:r>
      <w:r w:rsidRPr="00EA1E77">
        <w:rPr>
          <w:rFonts w:hint="eastAsia"/>
          <w:sz w:val="24"/>
          <w:rtl/>
        </w:rPr>
        <w:t>دمان</w:t>
      </w:r>
      <w:r w:rsidRPr="00EA1E77">
        <w:rPr>
          <w:sz w:val="24"/>
          <w:rtl/>
        </w:rPr>
        <w:t xml:space="preserve"> فضا</w:t>
      </w:r>
      <w:r w:rsidRPr="00EA1E77">
        <w:rPr>
          <w:rFonts w:hint="cs"/>
          <w:sz w:val="24"/>
          <w:rtl/>
        </w:rPr>
        <w:t>یی</w:t>
      </w:r>
      <w:r w:rsidRPr="00EA1E77">
        <w:rPr>
          <w:sz w:val="24"/>
          <w:rtl/>
        </w:rPr>
        <w:t xml:space="preserve"> بر پا</w:t>
      </w:r>
      <w:r w:rsidRPr="00EA1E77">
        <w:rPr>
          <w:rFonts w:hint="cs"/>
          <w:sz w:val="24"/>
          <w:rtl/>
        </w:rPr>
        <w:t>ی</w:t>
      </w:r>
      <w:r w:rsidRPr="00EA1E77">
        <w:rPr>
          <w:rFonts w:hint="eastAsia"/>
          <w:sz w:val="24"/>
          <w:rtl/>
        </w:rPr>
        <w:t>ه</w:t>
      </w:r>
      <w:r w:rsidRPr="00EA1E77">
        <w:rPr>
          <w:sz w:val="24"/>
          <w:rtl/>
        </w:rPr>
        <w:t xml:space="preserve"> پ</w:t>
      </w:r>
      <w:r w:rsidRPr="00EA1E77">
        <w:rPr>
          <w:rFonts w:hint="cs"/>
          <w:sz w:val="24"/>
          <w:rtl/>
        </w:rPr>
        <w:t>ی</w:t>
      </w:r>
      <w:r w:rsidRPr="00EA1E77">
        <w:rPr>
          <w:rFonts w:hint="eastAsia"/>
          <w:sz w:val="24"/>
          <w:rtl/>
        </w:rPr>
        <w:t>کره</w:t>
      </w:r>
      <w:r w:rsidRPr="00EA1E77">
        <w:rPr>
          <w:sz w:val="24"/>
          <w:rtl/>
        </w:rPr>
        <w:t xml:space="preserve"> بند</w:t>
      </w:r>
      <w:r w:rsidRPr="00EA1E77">
        <w:rPr>
          <w:rFonts w:hint="cs"/>
          <w:sz w:val="24"/>
          <w:rtl/>
        </w:rPr>
        <w:t>ی</w:t>
      </w:r>
      <w:r w:rsidRPr="00EA1E77">
        <w:rPr>
          <w:sz w:val="24"/>
          <w:rtl/>
        </w:rPr>
        <w:t xml:space="preserve"> فضا</w:t>
      </w:r>
      <w:r w:rsidRPr="00EA1E77">
        <w:rPr>
          <w:rFonts w:hint="cs"/>
          <w:sz w:val="24"/>
          <w:rtl/>
        </w:rPr>
        <w:t>یی</w:t>
      </w:r>
      <w:r w:rsidRPr="00EA1E77">
        <w:rPr>
          <w:sz w:val="24"/>
          <w:rtl/>
        </w:rPr>
        <w:t xml:space="preserve"> مح</w:t>
      </w:r>
      <w:r w:rsidRPr="00EA1E77">
        <w:rPr>
          <w:rFonts w:hint="cs"/>
          <w:sz w:val="24"/>
          <w:rtl/>
        </w:rPr>
        <w:t>ی</w:t>
      </w:r>
      <w:r w:rsidRPr="00EA1E77">
        <w:rPr>
          <w:rFonts w:hint="eastAsia"/>
          <w:sz w:val="24"/>
          <w:rtl/>
        </w:rPr>
        <w:t>ط</w:t>
      </w:r>
      <w:r w:rsidRPr="00EA1E77">
        <w:rPr>
          <w:sz w:val="24"/>
          <w:rtl/>
        </w:rPr>
        <w:t xml:space="preserve"> ساخته شده م</w:t>
      </w:r>
      <w:r w:rsidRPr="00EA1E77">
        <w:rPr>
          <w:rFonts w:hint="cs"/>
          <w:sz w:val="24"/>
          <w:rtl/>
        </w:rPr>
        <w:t>ی</w:t>
      </w:r>
      <w:r w:rsidRPr="00EA1E77">
        <w:rPr>
          <w:sz w:val="24"/>
          <w:rtl/>
        </w:rPr>
        <w:t xml:space="preserve"> باشد که  بر تجربه و کشف و درک فضا توسط انسان موثر است.بنابرا</w:t>
      </w:r>
      <w:r w:rsidRPr="00EA1E77">
        <w:rPr>
          <w:rFonts w:hint="cs"/>
          <w:sz w:val="24"/>
          <w:rtl/>
        </w:rPr>
        <w:t>ی</w:t>
      </w:r>
      <w:r w:rsidRPr="00EA1E77">
        <w:rPr>
          <w:rFonts w:hint="eastAsia"/>
          <w:sz w:val="24"/>
          <w:rtl/>
        </w:rPr>
        <w:t>ن</w:t>
      </w:r>
      <w:r w:rsidRPr="00EA1E77">
        <w:rPr>
          <w:sz w:val="24"/>
          <w:rtl/>
        </w:rPr>
        <w:t xml:space="preserve"> چ</w:t>
      </w:r>
      <w:r w:rsidRPr="00EA1E77">
        <w:rPr>
          <w:rFonts w:hint="cs"/>
          <w:sz w:val="24"/>
          <w:rtl/>
        </w:rPr>
        <w:t>ی</w:t>
      </w:r>
      <w:r w:rsidRPr="00EA1E77">
        <w:rPr>
          <w:rFonts w:hint="eastAsia"/>
          <w:sz w:val="24"/>
          <w:rtl/>
        </w:rPr>
        <w:t>دمان</w:t>
      </w:r>
      <w:r w:rsidRPr="00EA1E77">
        <w:rPr>
          <w:sz w:val="24"/>
          <w:rtl/>
        </w:rPr>
        <w:t xml:space="preserve"> فضا به طراحان کمک م</w:t>
      </w:r>
      <w:r w:rsidRPr="00EA1E77">
        <w:rPr>
          <w:rFonts w:hint="cs"/>
          <w:sz w:val="24"/>
          <w:rtl/>
        </w:rPr>
        <w:t>ی</w:t>
      </w:r>
      <w:r w:rsidRPr="00EA1E77">
        <w:rPr>
          <w:sz w:val="24"/>
          <w:rtl/>
        </w:rPr>
        <w:t xml:space="preserve"> نما</w:t>
      </w:r>
      <w:r w:rsidRPr="00EA1E77">
        <w:rPr>
          <w:rFonts w:hint="cs"/>
          <w:sz w:val="24"/>
          <w:rtl/>
        </w:rPr>
        <w:t>ی</w:t>
      </w:r>
      <w:r w:rsidRPr="00EA1E77">
        <w:rPr>
          <w:rFonts w:hint="eastAsia"/>
          <w:sz w:val="24"/>
          <w:rtl/>
        </w:rPr>
        <w:t>د</w:t>
      </w:r>
      <w:r w:rsidRPr="00EA1E77">
        <w:rPr>
          <w:sz w:val="24"/>
          <w:rtl/>
        </w:rPr>
        <w:t xml:space="preserve"> تا د رک بهتر</w:t>
      </w:r>
      <w:r w:rsidRPr="00EA1E77">
        <w:rPr>
          <w:rFonts w:hint="cs"/>
          <w:sz w:val="24"/>
          <w:rtl/>
        </w:rPr>
        <w:t>ی</w:t>
      </w:r>
      <w:r w:rsidRPr="00EA1E77">
        <w:rPr>
          <w:sz w:val="24"/>
          <w:rtl/>
        </w:rPr>
        <w:t xml:space="preserve"> از  نقش پ</w:t>
      </w:r>
      <w:r w:rsidRPr="00EA1E77">
        <w:rPr>
          <w:rFonts w:hint="cs"/>
          <w:sz w:val="24"/>
          <w:rtl/>
        </w:rPr>
        <w:t>ی</w:t>
      </w:r>
      <w:r w:rsidRPr="00EA1E77">
        <w:rPr>
          <w:rFonts w:hint="eastAsia"/>
          <w:sz w:val="24"/>
          <w:rtl/>
        </w:rPr>
        <w:t>کره</w:t>
      </w:r>
      <w:r w:rsidRPr="00EA1E77">
        <w:rPr>
          <w:sz w:val="24"/>
          <w:rtl/>
        </w:rPr>
        <w:t xml:space="preserve"> بن</w:t>
      </w:r>
      <w:r w:rsidRPr="00EA1E77">
        <w:rPr>
          <w:rFonts w:hint="eastAsia"/>
          <w:sz w:val="24"/>
          <w:rtl/>
        </w:rPr>
        <w:t>د</w:t>
      </w:r>
      <w:r w:rsidRPr="00EA1E77">
        <w:rPr>
          <w:rFonts w:hint="cs"/>
          <w:sz w:val="24"/>
          <w:rtl/>
        </w:rPr>
        <w:t>ی</w:t>
      </w:r>
      <w:r w:rsidRPr="00EA1E77">
        <w:rPr>
          <w:sz w:val="24"/>
          <w:rtl/>
        </w:rPr>
        <w:t xml:space="preserve"> فضا</w:t>
      </w:r>
      <w:r w:rsidRPr="00EA1E77">
        <w:rPr>
          <w:rFonts w:hint="cs"/>
          <w:sz w:val="24"/>
          <w:rtl/>
        </w:rPr>
        <w:t>یی</w:t>
      </w:r>
      <w:r w:rsidRPr="00EA1E77">
        <w:rPr>
          <w:sz w:val="24"/>
          <w:rtl/>
        </w:rPr>
        <w:t xml:space="preserve"> در جهت شکل گ</w:t>
      </w:r>
      <w:r w:rsidRPr="00EA1E77">
        <w:rPr>
          <w:rFonts w:hint="cs"/>
          <w:sz w:val="24"/>
          <w:rtl/>
        </w:rPr>
        <w:t>ی</w:t>
      </w:r>
      <w:r w:rsidRPr="00EA1E77">
        <w:rPr>
          <w:rFonts w:hint="eastAsia"/>
          <w:sz w:val="24"/>
          <w:rtl/>
        </w:rPr>
        <w:t>ر</w:t>
      </w:r>
      <w:r w:rsidRPr="00EA1E77">
        <w:rPr>
          <w:rFonts w:hint="cs"/>
          <w:sz w:val="24"/>
          <w:rtl/>
        </w:rPr>
        <w:t>ی</w:t>
      </w:r>
      <w:r w:rsidRPr="00EA1E77">
        <w:rPr>
          <w:sz w:val="24"/>
          <w:rtl/>
        </w:rPr>
        <w:t xml:space="preserve"> الگوها</w:t>
      </w:r>
      <w:r w:rsidRPr="00EA1E77">
        <w:rPr>
          <w:rFonts w:hint="cs"/>
          <w:sz w:val="24"/>
          <w:rtl/>
        </w:rPr>
        <w:t>ی</w:t>
      </w:r>
      <w:r w:rsidRPr="00EA1E77">
        <w:rPr>
          <w:sz w:val="24"/>
          <w:rtl/>
        </w:rPr>
        <w:t xml:space="preserve"> رفتار</w:t>
      </w:r>
      <w:r w:rsidRPr="00EA1E77">
        <w:rPr>
          <w:rFonts w:hint="cs"/>
          <w:sz w:val="24"/>
          <w:rtl/>
        </w:rPr>
        <w:t>ی</w:t>
      </w:r>
      <w:r w:rsidRPr="00EA1E77">
        <w:rPr>
          <w:sz w:val="24"/>
          <w:rtl/>
        </w:rPr>
        <w:t xml:space="preserve"> انسان و بررس</w:t>
      </w:r>
      <w:r w:rsidRPr="00EA1E77">
        <w:rPr>
          <w:rFonts w:hint="cs"/>
          <w:sz w:val="24"/>
          <w:rtl/>
        </w:rPr>
        <w:t>ی</w:t>
      </w:r>
      <w:r w:rsidR="00AE5496">
        <w:rPr>
          <w:sz w:val="24"/>
          <w:rtl/>
        </w:rPr>
        <w:t xml:space="preserve"> اثرات آن داشته باشند</w:t>
      </w:r>
      <w:r w:rsidRPr="00EA1E77">
        <w:rPr>
          <w:sz w:val="24"/>
          <w:rtl/>
        </w:rPr>
        <w:t xml:space="preserve"> (</w:t>
      </w:r>
      <w:r w:rsidRPr="00EA1E77">
        <w:rPr>
          <w:sz w:val="24"/>
        </w:rPr>
        <w:t>Hillier&amp; Hanson, 1984</w:t>
      </w:r>
      <w:r w:rsidRPr="00EA1E77">
        <w:rPr>
          <w:sz w:val="24"/>
          <w:rtl/>
        </w:rPr>
        <w:t>).</w:t>
      </w:r>
    </w:p>
    <w:p w:rsidR="00015FC4" w:rsidRPr="00EA1E77" w:rsidRDefault="00EA1E77" w:rsidP="00ED320D">
      <w:pPr>
        <w:pStyle w:val="A-text"/>
        <w:ind w:left="360" w:firstLine="0"/>
        <w:rPr>
          <w:sz w:val="24"/>
          <w:rtl/>
        </w:rPr>
      </w:pPr>
      <w:r>
        <w:rPr>
          <w:rFonts w:hint="cs"/>
          <w:sz w:val="24"/>
          <w:rtl/>
        </w:rPr>
        <w:t xml:space="preserve">   </w:t>
      </w:r>
      <w:r w:rsidRPr="00EA1E77">
        <w:rPr>
          <w:rFonts w:hint="eastAsia"/>
          <w:sz w:val="24"/>
          <w:rtl/>
        </w:rPr>
        <w:t>در</w:t>
      </w:r>
      <w:r w:rsidRPr="00EA1E77">
        <w:rPr>
          <w:sz w:val="24"/>
          <w:rtl/>
        </w:rPr>
        <w:t xml:space="preserve"> نرم افزار دپس مپ دارا</w:t>
      </w:r>
      <w:r w:rsidRPr="00EA1E77">
        <w:rPr>
          <w:rFonts w:hint="cs"/>
          <w:sz w:val="24"/>
          <w:rtl/>
        </w:rPr>
        <w:t>ی</w:t>
      </w:r>
      <w:r w:rsidRPr="00EA1E77">
        <w:rPr>
          <w:sz w:val="24"/>
          <w:rtl/>
        </w:rPr>
        <w:t xml:space="preserve"> متغ</w:t>
      </w:r>
      <w:r w:rsidRPr="00EA1E77">
        <w:rPr>
          <w:rFonts w:hint="cs"/>
          <w:sz w:val="24"/>
          <w:rtl/>
        </w:rPr>
        <w:t>یی</w:t>
      </w:r>
      <w:r w:rsidRPr="00EA1E77">
        <w:rPr>
          <w:rFonts w:hint="eastAsia"/>
          <w:sz w:val="24"/>
          <w:rtl/>
        </w:rPr>
        <w:t>ر</w:t>
      </w:r>
      <w:r w:rsidRPr="00EA1E77">
        <w:rPr>
          <w:sz w:val="24"/>
          <w:rtl/>
        </w:rPr>
        <w:t xml:space="preserve"> ها</w:t>
      </w:r>
      <w:r w:rsidRPr="00EA1E77">
        <w:rPr>
          <w:rFonts w:hint="cs"/>
          <w:sz w:val="24"/>
          <w:rtl/>
        </w:rPr>
        <w:t>ی</w:t>
      </w:r>
      <w:r w:rsidRPr="00EA1E77">
        <w:rPr>
          <w:sz w:val="24"/>
          <w:rtl/>
        </w:rPr>
        <w:t xml:space="preserve"> قابل</w:t>
      </w:r>
      <w:r w:rsidRPr="00EA1E77">
        <w:rPr>
          <w:rFonts w:hint="cs"/>
          <w:sz w:val="24"/>
          <w:rtl/>
        </w:rPr>
        <w:t>ی</w:t>
      </w:r>
      <w:r w:rsidRPr="00EA1E77">
        <w:rPr>
          <w:rFonts w:hint="eastAsia"/>
          <w:sz w:val="24"/>
          <w:rtl/>
        </w:rPr>
        <w:t>ت</w:t>
      </w:r>
      <w:r w:rsidRPr="00EA1E77">
        <w:rPr>
          <w:sz w:val="24"/>
          <w:rtl/>
        </w:rPr>
        <w:t xml:space="preserve"> اتصال،قابل</w:t>
      </w:r>
      <w:r w:rsidRPr="00EA1E77">
        <w:rPr>
          <w:rFonts w:hint="cs"/>
          <w:sz w:val="24"/>
          <w:rtl/>
        </w:rPr>
        <w:t>ی</w:t>
      </w:r>
      <w:r w:rsidRPr="00EA1E77">
        <w:rPr>
          <w:rFonts w:hint="eastAsia"/>
          <w:sz w:val="24"/>
          <w:rtl/>
        </w:rPr>
        <w:t>ت</w:t>
      </w:r>
      <w:r w:rsidRPr="00EA1E77">
        <w:rPr>
          <w:sz w:val="24"/>
          <w:rtl/>
        </w:rPr>
        <w:t xml:space="preserve"> درک فضا</w:t>
      </w:r>
      <w:r w:rsidRPr="00EA1E77">
        <w:rPr>
          <w:rFonts w:hint="cs"/>
          <w:sz w:val="24"/>
          <w:rtl/>
        </w:rPr>
        <w:t>یی</w:t>
      </w:r>
      <w:r w:rsidRPr="00EA1E77">
        <w:rPr>
          <w:rFonts w:hint="eastAsia"/>
          <w:sz w:val="24"/>
          <w:rtl/>
        </w:rPr>
        <w:t>،</w:t>
      </w:r>
      <w:r w:rsidRPr="00EA1E77">
        <w:rPr>
          <w:sz w:val="24"/>
          <w:rtl/>
        </w:rPr>
        <w:t xml:space="preserve"> م</w:t>
      </w:r>
      <w:r w:rsidRPr="00EA1E77">
        <w:rPr>
          <w:rFonts w:hint="cs"/>
          <w:sz w:val="24"/>
          <w:rtl/>
        </w:rPr>
        <w:t>ی</w:t>
      </w:r>
      <w:r w:rsidRPr="00EA1E77">
        <w:rPr>
          <w:rFonts w:hint="eastAsia"/>
          <w:sz w:val="24"/>
          <w:rtl/>
        </w:rPr>
        <w:t>انگ</w:t>
      </w:r>
      <w:r w:rsidRPr="00EA1E77">
        <w:rPr>
          <w:rFonts w:hint="cs"/>
          <w:sz w:val="24"/>
          <w:rtl/>
        </w:rPr>
        <w:t>ی</w:t>
      </w:r>
      <w:r w:rsidRPr="00EA1E77">
        <w:rPr>
          <w:rFonts w:hint="eastAsia"/>
          <w:sz w:val="24"/>
          <w:rtl/>
        </w:rPr>
        <w:t>ن</w:t>
      </w:r>
      <w:r w:rsidRPr="00EA1E77">
        <w:rPr>
          <w:sz w:val="24"/>
          <w:rtl/>
        </w:rPr>
        <w:t xml:space="preserve"> عمق و قابل</w:t>
      </w:r>
      <w:r w:rsidRPr="00EA1E77">
        <w:rPr>
          <w:rFonts w:hint="cs"/>
          <w:sz w:val="24"/>
          <w:rtl/>
        </w:rPr>
        <w:t>ی</w:t>
      </w:r>
      <w:r w:rsidRPr="00EA1E77">
        <w:rPr>
          <w:rFonts w:hint="eastAsia"/>
          <w:sz w:val="24"/>
          <w:rtl/>
        </w:rPr>
        <w:t>ت</w:t>
      </w:r>
      <w:r w:rsidRPr="00EA1E77">
        <w:rPr>
          <w:sz w:val="24"/>
          <w:rtl/>
        </w:rPr>
        <w:t xml:space="preserve"> انتخاب که در جهت بررس</w:t>
      </w:r>
      <w:r w:rsidRPr="00EA1E77">
        <w:rPr>
          <w:rFonts w:hint="cs"/>
          <w:sz w:val="24"/>
          <w:rtl/>
        </w:rPr>
        <w:t>ی</w:t>
      </w:r>
      <w:r w:rsidRPr="00EA1E77">
        <w:rPr>
          <w:sz w:val="24"/>
          <w:rtl/>
        </w:rPr>
        <w:t xml:space="preserve"> الگوها</w:t>
      </w:r>
      <w:r w:rsidRPr="00EA1E77">
        <w:rPr>
          <w:rFonts w:hint="cs"/>
          <w:sz w:val="24"/>
          <w:rtl/>
        </w:rPr>
        <w:t>ی</w:t>
      </w:r>
      <w:r w:rsidRPr="00EA1E77">
        <w:rPr>
          <w:sz w:val="24"/>
          <w:rtl/>
        </w:rPr>
        <w:t xml:space="preserve"> رفتار</w:t>
      </w:r>
      <w:r w:rsidRPr="00EA1E77">
        <w:rPr>
          <w:rFonts w:hint="cs"/>
          <w:sz w:val="24"/>
          <w:rtl/>
        </w:rPr>
        <w:t>ی</w:t>
      </w:r>
      <w:r w:rsidRPr="00EA1E77">
        <w:rPr>
          <w:sz w:val="24"/>
          <w:rtl/>
        </w:rPr>
        <w:t xml:space="preserve"> انسان وبررس</w:t>
      </w:r>
      <w:r w:rsidRPr="00EA1E77">
        <w:rPr>
          <w:rFonts w:hint="cs"/>
          <w:sz w:val="24"/>
          <w:rtl/>
        </w:rPr>
        <w:t>ی</w:t>
      </w:r>
      <w:r w:rsidRPr="00EA1E77">
        <w:rPr>
          <w:sz w:val="24"/>
          <w:rtl/>
        </w:rPr>
        <w:t xml:space="preserve"> تاث</w:t>
      </w:r>
      <w:r w:rsidRPr="00EA1E77">
        <w:rPr>
          <w:rFonts w:hint="cs"/>
          <w:sz w:val="24"/>
          <w:rtl/>
        </w:rPr>
        <w:t>ی</w:t>
      </w:r>
      <w:r w:rsidRPr="00EA1E77">
        <w:rPr>
          <w:rFonts w:hint="eastAsia"/>
          <w:sz w:val="24"/>
          <w:rtl/>
        </w:rPr>
        <w:t>رات</w:t>
      </w:r>
      <w:r w:rsidRPr="00EA1E77">
        <w:rPr>
          <w:sz w:val="24"/>
          <w:rtl/>
        </w:rPr>
        <w:t xml:space="preserve"> اجتماع</w:t>
      </w:r>
      <w:r w:rsidRPr="00EA1E77">
        <w:rPr>
          <w:rFonts w:hint="cs"/>
          <w:sz w:val="24"/>
          <w:rtl/>
        </w:rPr>
        <w:t>ی</w:t>
      </w:r>
      <w:r w:rsidRPr="00EA1E77">
        <w:rPr>
          <w:sz w:val="24"/>
          <w:rtl/>
        </w:rPr>
        <w:t xml:space="preserve"> آن استفاده م</w:t>
      </w:r>
      <w:r w:rsidRPr="00EA1E77">
        <w:rPr>
          <w:rFonts w:hint="cs"/>
          <w:sz w:val="24"/>
          <w:rtl/>
        </w:rPr>
        <w:t>ی</w:t>
      </w:r>
      <w:r w:rsidRPr="00EA1E77">
        <w:rPr>
          <w:sz w:val="24"/>
          <w:rtl/>
        </w:rPr>
        <w:t xml:space="preserve"> شود.قابل</w:t>
      </w:r>
      <w:r w:rsidRPr="00EA1E77">
        <w:rPr>
          <w:rFonts w:hint="cs"/>
          <w:sz w:val="24"/>
          <w:rtl/>
        </w:rPr>
        <w:t>ی</w:t>
      </w:r>
      <w:r w:rsidRPr="00EA1E77">
        <w:rPr>
          <w:rFonts w:hint="eastAsia"/>
          <w:sz w:val="24"/>
          <w:rtl/>
        </w:rPr>
        <w:t>ت</w:t>
      </w:r>
      <w:r w:rsidRPr="00EA1E77">
        <w:rPr>
          <w:sz w:val="24"/>
          <w:rtl/>
        </w:rPr>
        <w:t xml:space="preserve"> اتصال م</w:t>
      </w:r>
      <w:r w:rsidRPr="00EA1E77">
        <w:rPr>
          <w:rFonts w:hint="cs"/>
          <w:sz w:val="24"/>
          <w:rtl/>
        </w:rPr>
        <w:t>ی</w:t>
      </w:r>
      <w:r w:rsidRPr="00EA1E77">
        <w:rPr>
          <w:rFonts w:hint="eastAsia"/>
          <w:sz w:val="24"/>
          <w:rtl/>
        </w:rPr>
        <w:t>زان</w:t>
      </w:r>
      <w:r w:rsidRPr="00EA1E77">
        <w:rPr>
          <w:sz w:val="24"/>
          <w:rtl/>
        </w:rPr>
        <w:t xml:space="preserve"> دسترس</w:t>
      </w:r>
      <w:r w:rsidRPr="00EA1E77">
        <w:rPr>
          <w:rFonts w:hint="cs"/>
          <w:sz w:val="24"/>
          <w:rtl/>
        </w:rPr>
        <w:t>ی</w:t>
      </w:r>
      <w:r w:rsidRPr="00EA1E77">
        <w:rPr>
          <w:sz w:val="24"/>
          <w:rtl/>
        </w:rPr>
        <w:t xml:space="preserve"> </w:t>
      </w:r>
      <w:r w:rsidRPr="00EA1E77">
        <w:rPr>
          <w:rFonts w:hint="cs"/>
          <w:sz w:val="24"/>
          <w:rtl/>
        </w:rPr>
        <w:t>ی</w:t>
      </w:r>
      <w:r w:rsidRPr="00EA1E77">
        <w:rPr>
          <w:rFonts w:hint="eastAsia"/>
          <w:sz w:val="24"/>
          <w:rtl/>
        </w:rPr>
        <w:t>ک</w:t>
      </w:r>
      <w:r w:rsidRPr="00EA1E77">
        <w:rPr>
          <w:sz w:val="24"/>
          <w:rtl/>
        </w:rPr>
        <w:t xml:space="preserve"> فضا را ب</w:t>
      </w:r>
      <w:r w:rsidRPr="00EA1E77">
        <w:rPr>
          <w:rFonts w:hint="cs"/>
          <w:sz w:val="24"/>
          <w:rtl/>
        </w:rPr>
        <w:t>ی</w:t>
      </w:r>
      <w:r w:rsidRPr="00EA1E77">
        <w:rPr>
          <w:rFonts w:hint="eastAsia"/>
          <w:sz w:val="24"/>
          <w:rtl/>
        </w:rPr>
        <w:t>ان</w:t>
      </w:r>
      <w:r w:rsidRPr="00EA1E77">
        <w:rPr>
          <w:sz w:val="24"/>
          <w:rtl/>
        </w:rPr>
        <w:t xml:space="preserve"> م</w:t>
      </w:r>
      <w:r w:rsidRPr="00EA1E77">
        <w:rPr>
          <w:rFonts w:hint="cs"/>
          <w:sz w:val="24"/>
          <w:rtl/>
        </w:rPr>
        <w:t>ی</w:t>
      </w:r>
      <w:r w:rsidRPr="00EA1E77">
        <w:rPr>
          <w:sz w:val="24"/>
          <w:rtl/>
        </w:rPr>
        <w:t xml:space="preserve"> کندمطالعات نشان داد که قابل</w:t>
      </w:r>
      <w:r w:rsidRPr="00EA1E77">
        <w:rPr>
          <w:rFonts w:hint="cs"/>
          <w:sz w:val="24"/>
          <w:rtl/>
        </w:rPr>
        <w:t>ی</w:t>
      </w:r>
      <w:r w:rsidRPr="00EA1E77">
        <w:rPr>
          <w:rFonts w:hint="eastAsia"/>
          <w:sz w:val="24"/>
          <w:rtl/>
        </w:rPr>
        <w:t>ت</w:t>
      </w:r>
      <w:r w:rsidRPr="00EA1E77">
        <w:rPr>
          <w:sz w:val="24"/>
          <w:rtl/>
        </w:rPr>
        <w:t xml:space="preserve"> درک فضا</w:t>
      </w:r>
      <w:r w:rsidRPr="00EA1E77">
        <w:rPr>
          <w:rFonts w:hint="cs"/>
          <w:sz w:val="24"/>
          <w:rtl/>
        </w:rPr>
        <w:t>یی</w:t>
      </w:r>
      <w:r w:rsidRPr="00EA1E77">
        <w:rPr>
          <w:sz w:val="24"/>
          <w:rtl/>
        </w:rPr>
        <w:t xml:space="preserve"> که ازهمبستگ</w:t>
      </w:r>
      <w:r w:rsidRPr="00EA1E77">
        <w:rPr>
          <w:rFonts w:hint="cs"/>
          <w:sz w:val="24"/>
          <w:rtl/>
        </w:rPr>
        <w:t>ی</w:t>
      </w:r>
      <w:r w:rsidRPr="00EA1E77">
        <w:rPr>
          <w:sz w:val="24"/>
          <w:rtl/>
        </w:rPr>
        <w:t xml:space="preserve"> ب</w:t>
      </w:r>
      <w:r w:rsidRPr="00EA1E77">
        <w:rPr>
          <w:rFonts w:hint="cs"/>
          <w:sz w:val="24"/>
          <w:rtl/>
        </w:rPr>
        <w:t>ی</w:t>
      </w:r>
      <w:r w:rsidRPr="00EA1E77">
        <w:rPr>
          <w:rFonts w:hint="eastAsia"/>
          <w:sz w:val="24"/>
          <w:rtl/>
        </w:rPr>
        <w:t>ن</w:t>
      </w:r>
      <w:r w:rsidRPr="00EA1E77">
        <w:rPr>
          <w:sz w:val="24"/>
          <w:rtl/>
        </w:rPr>
        <w:t xml:space="preserve"> همپ</w:t>
      </w:r>
      <w:r w:rsidRPr="00EA1E77">
        <w:rPr>
          <w:rFonts w:hint="cs"/>
          <w:sz w:val="24"/>
          <w:rtl/>
        </w:rPr>
        <w:t>ی</w:t>
      </w:r>
      <w:r w:rsidRPr="00EA1E77">
        <w:rPr>
          <w:rFonts w:hint="eastAsia"/>
          <w:sz w:val="24"/>
          <w:rtl/>
        </w:rPr>
        <w:t>وند</w:t>
      </w:r>
      <w:r w:rsidRPr="00EA1E77">
        <w:rPr>
          <w:rFonts w:hint="cs"/>
          <w:sz w:val="24"/>
          <w:rtl/>
        </w:rPr>
        <w:t>ی</w:t>
      </w:r>
      <w:r w:rsidRPr="00EA1E77">
        <w:rPr>
          <w:sz w:val="24"/>
          <w:rtl/>
        </w:rPr>
        <w:t xml:space="preserve"> و قابل</w:t>
      </w:r>
      <w:r w:rsidRPr="00EA1E77">
        <w:rPr>
          <w:rFonts w:hint="cs"/>
          <w:sz w:val="24"/>
          <w:rtl/>
        </w:rPr>
        <w:t>ی</w:t>
      </w:r>
      <w:r w:rsidRPr="00EA1E77">
        <w:rPr>
          <w:rFonts w:hint="eastAsia"/>
          <w:sz w:val="24"/>
          <w:rtl/>
        </w:rPr>
        <w:t>ت</w:t>
      </w:r>
      <w:r w:rsidRPr="00EA1E77">
        <w:rPr>
          <w:sz w:val="24"/>
          <w:rtl/>
        </w:rPr>
        <w:t xml:space="preserve"> اتصال حاصل م</w:t>
      </w:r>
      <w:r w:rsidRPr="00EA1E77">
        <w:rPr>
          <w:rFonts w:hint="cs"/>
          <w:sz w:val="24"/>
          <w:rtl/>
        </w:rPr>
        <w:t>ی</w:t>
      </w:r>
      <w:r w:rsidRPr="00EA1E77">
        <w:rPr>
          <w:sz w:val="24"/>
          <w:rtl/>
        </w:rPr>
        <w:t xml:space="preserve"> شود، ب</w:t>
      </w:r>
      <w:r w:rsidRPr="00EA1E77">
        <w:rPr>
          <w:rFonts w:hint="cs"/>
          <w:sz w:val="24"/>
          <w:rtl/>
        </w:rPr>
        <w:t>ی</w:t>
      </w:r>
      <w:r w:rsidRPr="00EA1E77">
        <w:rPr>
          <w:rFonts w:hint="eastAsia"/>
          <w:sz w:val="24"/>
          <w:rtl/>
        </w:rPr>
        <w:t>انگر</w:t>
      </w:r>
      <w:r w:rsidRPr="00EA1E77">
        <w:rPr>
          <w:sz w:val="24"/>
          <w:rtl/>
        </w:rPr>
        <w:t xml:space="preserve"> خوانا</w:t>
      </w:r>
      <w:r w:rsidRPr="00EA1E77">
        <w:rPr>
          <w:rFonts w:hint="cs"/>
          <w:sz w:val="24"/>
          <w:rtl/>
        </w:rPr>
        <w:t>یی</w:t>
      </w:r>
      <w:r w:rsidRPr="00EA1E77">
        <w:rPr>
          <w:sz w:val="24"/>
          <w:rtl/>
        </w:rPr>
        <w:t xml:space="preserve"> م</w:t>
      </w:r>
      <w:r w:rsidRPr="00EA1E77">
        <w:rPr>
          <w:rFonts w:hint="cs"/>
          <w:sz w:val="24"/>
          <w:rtl/>
        </w:rPr>
        <w:t>ی</w:t>
      </w:r>
      <w:r w:rsidRPr="00EA1E77">
        <w:rPr>
          <w:sz w:val="24"/>
          <w:rtl/>
        </w:rPr>
        <w:t xml:space="preserve"> باشد.هرچه قابل</w:t>
      </w:r>
      <w:r w:rsidRPr="00EA1E77">
        <w:rPr>
          <w:rFonts w:hint="cs"/>
          <w:sz w:val="24"/>
          <w:rtl/>
        </w:rPr>
        <w:t>ی</w:t>
      </w:r>
      <w:r w:rsidRPr="00EA1E77">
        <w:rPr>
          <w:rFonts w:hint="eastAsia"/>
          <w:sz w:val="24"/>
          <w:rtl/>
        </w:rPr>
        <w:t>ت</w:t>
      </w:r>
      <w:r w:rsidRPr="00EA1E77">
        <w:rPr>
          <w:sz w:val="24"/>
          <w:rtl/>
        </w:rPr>
        <w:t xml:space="preserve"> انتخاب </w:t>
      </w:r>
      <w:r w:rsidRPr="00EA1E77">
        <w:rPr>
          <w:rFonts w:hint="cs"/>
          <w:sz w:val="24"/>
          <w:rtl/>
        </w:rPr>
        <w:t>ی</w:t>
      </w:r>
      <w:r w:rsidRPr="00EA1E77">
        <w:rPr>
          <w:rFonts w:hint="eastAsia"/>
          <w:sz w:val="24"/>
          <w:rtl/>
        </w:rPr>
        <w:t>ک</w:t>
      </w:r>
      <w:r w:rsidRPr="00EA1E77">
        <w:rPr>
          <w:sz w:val="24"/>
          <w:rtl/>
        </w:rPr>
        <w:t xml:space="preserve"> فضا ب</w:t>
      </w:r>
      <w:r w:rsidRPr="00EA1E77">
        <w:rPr>
          <w:rFonts w:hint="cs"/>
          <w:sz w:val="24"/>
          <w:rtl/>
        </w:rPr>
        <w:t>ی</w:t>
      </w:r>
      <w:r w:rsidRPr="00EA1E77">
        <w:rPr>
          <w:rFonts w:hint="eastAsia"/>
          <w:sz w:val="24"/>
          <w:rtl/>
        </w:rPr>
        <w:t>شتر</w:t>
      </w:r>
      <w:r w:rsidRPr="00EA1E77">
        <w:rPr>
          <w:sz w:val="24"/>
          <w:rtl/>
        </w:rPr>
        <w:t xml:space="preserve"> باشد امن</w:t>
      </w:r>
      <w:r w:rsidRPr="00EA1E77">
        <w:rPr>
          <w:rFonts w:hint="cs"/>
          <w:sz w:val="24"/>
          <w:rtl/>
        </w:rPr>
        <w:t>ی</w:t>
      </w:r>
      <w:r w:rsidRPr="00EA1E77">
        <w:rPr>
          <w:rFonts w:hint="eastAsia"/>
          <w:sz w:val="24"/>
          <w:rtl/>
        </w:rPr>
        <w:t>ت</w:t>
      </w:r>
      <w:r w:rsidRPr="00EA1E77">
        <w:rPr>
          <w:sz w:val="24"/>
          <w:rtl/>
        </w:rPr>
        <w:t xml:space="preserve"> و قابل</w:t>
      </w:r>
      <w:r w:rsidRPr="00EA1E77">
        <w:rPr>
          <w:rFonts w:hint="cs"/>
          <w:sz w:val="24"/>
          <w:rtl/>
        </w:rPr>
        <w:t>ی</w:t>
      </w:r>
      <w:r w:rsidRPr="00EA1E77">
        <w:rPr>
          <w:rFonts w:hint="eastAsia"/>
          <w:sz w:val="24"/>
          <w:rtl/>
        </w:rPr>
        <w:t>ت</w:t>
      </w:r>
      <w:r w:rsidRPr="00EA1E77">
        <w:rPr>
          <w:sz w:val="24"/>
          <w:rtl/>
        </w:rPr>
        <w:t xml:space="preserve"> مراقبت ب</w:t>
      </w:r>
      <w:r w:rsidRPr="00EA1E77">
        <w:rPr>
          <w:rFonts w:hint="cs"/>
          <w:sz w:val="24"/>
          <w:rtl/>
        </w:rPr>
        <w:t>ی</w:t>
      </w:r>
      <w:r w:rsidRPr="00EA1E77">
        <w:rPr>
          <w:rFonts w:hint="eastAsia"/>
          <w:sz w:val="24"/>
          <w:rtl/>
        </w:rPr>
        <w:t>شتر</w:t>
      </w:r>
      <w:r w:rsidRPr="00EA1E77">
        <w:rPr>
          <w:rFonts w:hint="cs"/>
          <w:sz w:val="24"/>
          <w:rtl/>
        </w:rPr>
        <w:t>ی</w:t>
      </w:r>
      <w:r w:rsidRPr="00EA1E77">
        <w:rPr>
          <w:sz w:val="24"/>
          <w:rtl/>
        </w:rPr>
        <w:t xml:space="preserve"> دارد.بنابرا</w:t>
      </w:r>
      <w:r w:rsidRPr="00EA1E77">
        <w:rPr>
          <w:rFonts w:hint="cs"/>
          <w:sz w:val="24"/>
          <w:rtl/>
        </w:rPr>
        <w:t>ی</w:t>
      </w:r>
      <w:r w:rsidRPr="00EA1E77">
        <w:rPr>
          <w:rFonts w:hint="eastAsia"/>
          <w:sz w:val="24"/>
          <w:rtl/>
        </w:rPr>
        <w:t>ن</w:t>
      </w:r>
      <w:r w:rsidRPr="00EA1E77">
        <w:rPr>
          <w:sz w:val="24"/>
          <w:rtl/>
        </w:rPr>
        <w:t xml:space="preserve"> م</w:t>
      </w:r>
      <w:r w:rsidRPr="00EA1E77">
        <w:rPr>
          <w:rFonts w:hint="cs"/>
          <w:sz w:val="24"/>
          <w:rtl/>
        </w:rPr>
        <w:t>ی</w:t>
      </w:r>
      <w:r w:rsidRPr="00EA1E77">
        <w:rPr>
          <w:sz w:val="24"/>
          <w:rtl/>
        </w:rPr>
        <w:t xml:space="preserve"> توان از ا</w:t>
      </w:r>
      <w:r w:rsidRPr="00EA1E77">
        <w:rPr>
          <w:rFonts w:hint="cs"/>
          <w:sz w:val="24"/>
          <w:rtl/>
        </w:rPr>
        <w:t>ی</w:t>
      </w:r>
      <w:r w:rsidRPr="00EA1E77">
        <w:rPr>
          <w:rFonts w:hint="eastAsia"/>
          <w:sz w:val="24"/>
          <w:rtl/>
        </w:rPr>
        <w:t>ن</w:t>
      </w:r>
      <w:r w:rsidRPr="00EA1E77">
        <w:rPr>
          <w:sz w:val="24"/>
          <w:rtl/>
        </w:rPr>
        <w:t xml:space="preserve"> نرم افزار جهت بررس</w:t>
      </w:r>
      <w:r w:rsidRPr="00EA1E77">
        <w:rPr>
          <w:rFonts w:hint="cs"/>
          <w:sz w:val="24"/>
          <w:rtl/>
        </w:rPr>
        <w:t>ی</w:t>
      </w:r>
      <w:r w:rsidRPr="00EA1E77">
        <w:rPr>
          <w:sz w:val="24"/>
          <w:rtl/>
        </w:rPr>
        <w:t xml:space="preserve"> م</w:t>
      </w:r>
      <w:r w:rsidRPr="00EA1E77">
        <w:rPr>
          <w:rFonts w:hint="cs"/>
          <w:sz w:val="24"/>
          <w:rtl/>
        </w:rPr>
        <w:t>ی</w:t>
      </w:r>
      <w:r w:rsidRPr="00EA1E77">
        <w:rPr>
          <w:rFonts w:hint="eastAsia"/>
          <w:sz w:val="24"/>
          <w:rtl/>
        </w:rPr>
        <w:t>زان</w:t>
      </w:r>
      <w:r w:rsidRPr="00EA1E77">
        <w:rPr>
          <w:sz w:val="24"/>
          <w:rtl/>
        </w:rPr>
        <w:t xml:space="preserve"> امن</w:t>
      </w:r>
      <w:r w:rsidRPr="00EA1E77">
        <w:rPr>
          <w:rFonts w:hint="cs"/>
          <w:sz w:val="24"/>
          <w:rtl/>
        </w:rPr>
        <w:t>ی</w:t>
      </w:r>
      <w:r w:rsidRPr="00EA1E77">
        <w:rPr>
          <w:rFonts w:hint="eastAsia"/>
          <w:sz w:val="24"/>
          <w:rtl/>
        </w:rPr>
        <w:t>ت،</w:t>
      </w:r>
      <w:r w:rsidRPr="00EA1E77">
        <w:rPr>
          <w:sz w:val="24"/>
          <w:rtl/>
        </w:rPr>
        <w:t xml:space="preserve"> دسترس</w:t>
      </w:r>
      <w:r w:rsidRPr="00EA1E77">
        <w:rPr>
          <w:rFonts w:hint="cs"/>
          <w:sz w:val="24"/>
          <w:rtl/>
        </w:rPr>
        <w:t>ی</w:t>
      </w:r>
      <w:r w:rsidRPr="00EA1E77">
        <w:rPr>
          <w:sz w:val="24"/>
          <w:rtl/>
        </w:rPr>
        <w:t xml:space="preserve"> و خوانا</w:t>
      </w:r>
      <w:r w:rsidRPr="00EA1E77">
        <w:rPr>
          <w:rFonts w:hint="cs"/>
          <w:sz w:val="24"/>
          <w:rtl/>
        </w:rPr>
        <w:t>یی</w:t>
      </w:r>
      <w:r w:rsidRPr="00EA1E77">
        <w:rPr>
          <w:sz w:val="24"/>
          <w:rtl/>
        </w:rPr>
        <w:t xml:space="preserve"> </w:t>
      </w:r>
      <w:r w:rsidRPr="00EA1E77">
        <w:rPr>
          <w:rFonts w:hint="cs"/>
          <w:sz w:val="24"/>
          <w:rtl/>
        </w:rPr>
        <w:t>ی</w:t>
      </w:r>
      <w:r w:rsidRPr="00EA1E77">
        <w:rPr>
          <w:rFonts w:hint="eastAsia"/>
          <w:sz w:val="24"/>
          <w:rtl/>
        </w:rPr>
        <w:t>ک</w:t>
      </w:r>
      <w:r w:rsidRPr="00EA1E77">
        <w:rPr>
          <w:sz w:val="24"/>
          <w:rtl/>
        </w:rPr>
        <w:t xml:space="preserve"> فضا که مولفه ها</w:t>
      </w:r>
      <w:r w:rsidRPr="00EA1E77">
        <w:rPr>
          <w:rFonts w:hint="cs"/>
          <w:sz w:val="24"/>
          <w:rtl/>
        </w:rPr>
        <w:t>ی</w:t>
      </w:r>
      <w:r w:rsidRPr="00EA1E77">
        <w:rPr>
          <w:sz w:val="24"/>
          <w:rtl/>
        </w:rPr>
        <w:t xml:space="preserve"> تشک</w:t>
      </w:r>
      <w:r w:rsidRPr="00EA1E77">
        <w:rPr>
          <w:rFonts w:hint="cs"/>
          <w:sz w:val="24"/>
          <w:rtl/>
        </w:rPr>
        <w:t>ی</w:t>
      </w:r>
      <w:r w:rsidRPr="00EA1E77">
        <w:rPr>
          <w:rFonts w:hint="eastAsia"/>
          <w:sz w:val="24"/>
          <w:rtl/>
        </w:rPr>
        <w:t>ل</w:t>
      </w:r>
      <w:r w:rsidRPr="00EA1E77">
        <w:rPr>
          <w:sz w:val="24"/>
          <w:rtl/>
        </w:rPr>
        <w:t xml:space="preserve"> دهنده سرزندگ</w:t>
      </w:r>
      <w:r w:rsidRPr="00EA1E77">
        <w:rPr>
          <w:rFonts w:hint="cs"/>
          <w:sz w:val="24"/>
          <w:rtl/>
        </w:rPr>
        <w:t>ی</w:t>
      </w:r>
      <w:r w:rsidRPr="00EA1E77">
        <w:rPr>
          <w:sz w:val="24"/>
          <w:rtl/>
        </w:rPr>
        <w:t xml:space="preserve"> م</w:t>
      </w:r>
      <w:r w:rsidRPr="00EA1E77">
        <w:rPr>
          <w:rFonts w:hint="cs"/>
          <w:sz w:val="24"/>
          <w:rtl/>
        </w:rPr>
        <w:t>ی</w:t>
      </w:r>
      <w:r w:rsidRPr="00EA1E77">
        <w:rPr>
          <w:sz w:val="24"/>
          <w:rtl/>
        </w:rPr>
        <w:t xml:space="preserve"> باشند بهره برد.</w:t>
      </w:r>
    </w:p>
    <w:p w:rsidR="00015FC4" w:rsidRPr="002A0CAB" w:rsidRDefault="00015FC4" w:rsidP="005B56B3">
      <w:pPr>
        <w:pStyle w:val="A-text"/>
        <w:ind w:firstLine="0"/>
        <w:rPr>
          <w:rFonts w:ascii="Times New Roman" w:hAnsi="Times New Roman"/>
          <w:b/>
          <w:bCs/>
          <w:sz w:val="28"/>
          <w:szCs w:val="28"/>
          <w:rtl/>
        </w:rPr>
      </w:pPr>
      <w:r w:rsidRPr="002A0CAB">
        <w:rPr>
          <w:rFonts w:ascii="Times New Roman" w:hAnsi="Times New Roman" w:hint="cs"/>
          <w:b/>
          <w:bCs/>
          <w:sz w:val="28"/>
          <w:szCs w:val="28"/>
          <w:rtl/>
        </w:rPr>
        <w:t xml:space="preserve">3- </w:t>
      </w:r>
      <w:r w:rsidR="005B56B3">
        <w:rPr>
          <w:rFonts w:ascii="Times New Roman" w:hAnsi="Times New Roman" w:hint="cs"/>
          <w:b/>
          <w:bCs/>
          <w:sz w:val="28"/>
          <w:szCs w:val="28"/>
          <w:rtl/>
        </w:rPr>
        <w:t>روش تحقیق</w:t>
      </w:r>
    </w:p>
    <w:p w:rsidR="005B56B3" w:rsidRPr="005B56B3" w:rsidRDefault="005B56B3" w:rsidP="005B56B3">
      <w:pPr>
        <w:pStyle w:val="A-text"/>
        <w:rPr>
          <w:rtl/>
        </w:rPr>
      </w:pPr>
      <w:r w:rsidRPr="005B56B3">
        <w:rPr>
          <w:rFonts w:hint="cs"/>
          <w:rtl/>
        </w:rPr>
        <w:t>با استفاده از</w:t>
      </w:r>
      <w:r>
        <w:rPr>
          <w:rFonts w:hint="cs"/>
          <w:rtl/>
        </w:rPr>
        <w:t>روش</w:t>
      </w:r>
      <w:r w:rsidRPr="005B56B3">
        <w:rPr>
          <w:rFonts w:hint="cs"/>
          <w:rtl/>
        </w:rPr>
        <w:t xml:space="preserve"> چیدمان فضاو نرم افزار </w:t>
      </w:r>
      <w:r w:rsidRPr="005B56B3">
        <w:t xml:space="preserve"> Map</w:t>
      </w:r>
      <w:r w:rsidRPr="005B56B3">
        <w:rPr>
          <w:rFonts w:hint="cs"/>
          <w:rtl/>
        </w:rPr>
        <w:t xml:space="preserve"> </w:t>
      </w:r>
      <w:r w:rsidRPr="005B56B3">
        <w:t xml:space="preserve">UCL Depth </w:t>
      </w:r>
      <w:r w:rsidRPr="005B56B3">
        <w:rPr>
          <w:rFonts w:hint="cs"/>
          <w:rtl/>
        </w:rPr>
        <w:t xml:space="preserve">کالبد فیزیکی </w:t>
      </w:r>
      <w:r w:rsidRPr="005B56B3">
        <w:t xml:space="preserve"> </w:t>
      </w:r>
      <w:r w:rsidRPr="005B56B3">
        <w:rPr>
          <w:rFonts w:hint="cs"/>
          <w:rtl/>
        </w:rPr>
        <w:t>نمونه موردی و مولفه های سرزندگی( امنیت،دسترسی</w:t>
      </w:r>
      <w:r w:rsidRPr="005B56B3">
        <w:rPr>
          <w:rtl/>
        </w:rPr>
        <w:t xml:space="preserve"> </w:t>
      </w:r>
      <w:r w:rsidRPr="005B56B3">
        <w:rPr>
          <w:rFonts w:hint="cs"/>
          <w:rtl/>
        </w:rPr>
        <w:t>و</w:t>
      </w:r>
      <w:r w:rsidRPr="005B56B3">
        <w:rPr>
          <w:rtl/>
        </w:rPr>
        <w:t xml:space="preserve"> </w:t>
      </w:r>
      <w:r w:rsidRPr="005B56B3">
        <w:rPr>
          <w:rFonts w:hint="cs"/>
          <w:rtl/>
        </w:rPr>
        <w:t>خوانایی</w:t>
      </w:r>
      <w:r w:rsidRPr="005B56B3">
        <w:rPr>
          <w:rtl/>
        </w:rPr>
        <w:t>)</w:t>
      </w:r>
      <w:r w:rsidRPr="005B56B3">
        <w:rPr>
          <w:rFonts w:hint="cs"/>
          <w:rtl/>
        </w:rPr>
        <w:t>در بنا مورد</w:t>
      </w:r>
      <w:r w:rsidRPr="005B56B3">
        <w:rPr>
          <w:rtl/>
        </w:rPr>
        <w:t xml:space="preserve"> </w:t>
      </w:r>
      <w:r w:rsidRPr="005B56B3">
        <w:rPr>
          <w:rFonts w:hint="cs"/>
          <w:rtl/>
        </w:rPr>
        <w:t>تجزیه</w:t>
      </w:r>
      <w:r w:rsidRPr="005B56B3">
        <w:rPr>
          <w:rtl/>
        </w:rPr>
        <w:t xml:space="preserve"> </w:t>
      </w:r>
      <w:r w:rsidRPr="005B56B3">
        <w:rPr>
          <w:rFonts w:hint="cs"/>
          <w:rtl/>
        </w:rPr>
        <w:t>و</w:t>
      </w:r>
      <w:r w:rsidRPr="005B56B3">
        <w:rPr>
          <w:rtl/>
        </w:rPr>
        <w:t xml:space="preserve"> </w:t>
      </w:r>
      <w:r w:rsidRPr="005B56B3">
        <w:rPr>
          <w:rFonts w:hint="cs"/>
          <w:rtl/>
        </w:rPr>
        <w:t>تحلیل</w:t>
      </w:r>
      <w:r w:rsidRPr="005B56B3">
        <w:rPr>
          <w:rtl/>
        </w:rPr>
        <w:t xml:space="preserve"> </w:t>
      </w:r>
      <w:r w:rsidRPr="005B56B3">
        <w:rPr>
          <w:rFonts w:hint="cs"/>
          <w:rtl/>
        </w:rPr>
        <w:t>قرار</w:t>
      </w:r>
      <w:r w:rsidRPr="005B56B3">
        <w:rPr>
          <w:rtl/>
        </w:rPr>
        <w:t xml:space="preserve"> </w:t>
      </w:r>
      <w:r w:rsidRPr="005B56B3">
        <w:rPr>
          <w:rFonts w:hint="cs"/>
          <w:rtl/>
        </w:rPr>
        <w:t>گرفت</w:t>
      </w:r>
      <w:r>
        <w:rPr>
          <w:rFonts w:hint="cs"/>
          <w:rtl/>
        </w:rPr>
        <w:t>ه است</w:t>
      </w:r>
      <w:r w:rsidRPr="005B56B3">
        <w:rPr>
          <w:rtl/>
        </w:rPr>
        <w:t>.</w:t>
      </w:r>
      <w:r w:rsidRPr="005B56B3">
        <w:rPr>
          <w:rFonts w:hint="cs"/>
          <w:rtl/>
        </w:rPr>
        <w:t xml:space="preserve">ابتدا فایل نمونه موردی در نرم افزار </w:t>
      </w:r>
      <w:r w:rsidRPr="005B56B3">
        <w:t>Atouad</w:t>
      </w:r>
      <w:r w:rsidRPr="005B56B3">
        <w:rPr>
          <w:rFonts w:hint="cs"/>
          <w:rtl/>
        </w:rPr>
        <w:t xml:space="preserve">کشیده شد و سپس به نرم افزار </w:t>
      </w:r>
      <w:r w:rsidRPr="005B56B3">
        <w:t>Map</w:t>
      </w:r>
      <w:r w:rsidRPr="005B56B3">
        <w:rPr>
          <w:rtl/>
        </w:rPr>
        <w:t xml:space="preserve">  </w:t>
      </w:r>
      <w:r w:rsidRPr="005B56B3">
        <w:t>Depth</w:t>
      </w:r>
      <w:r w:rsidRPr="005B56B3">
        <w:rPr>
          <w:rFonts w:hint="cs"/>
          <w:rtl/>
        </w:rPr>
        <w:t xml:space="preserve"> منتقل گردید.بدین ترتیب مولفه ها ومتغییرهای سرزندگی توسط نرم افزار مذکورمورد تجزیه و تحلیل قرار گرفته و نتایج بصورت </w:t>
      </w:r>
      <w:r w:rsidR="00B32445">
        <w:rPr>
          <w:rFonts w:hint="cs"/>
          <w:rtl/>
        </w:rPr>
        <w:t xml:space="preserve">داده های </w:t>
      </w:r>
      <w:r w:rsidRPr="005B56B3">
        <w:rPr>
          <w:rFonts w:hint="cs"/>
          <w:rtl/>
        </w:rPr>
        <w:t>گراف</w:t>
      </w:r>
      <w:r w:rsidR="00B32445">
        <w:rPr>
          <w:rFonts w:hint="cs"/>
          <w:rtl/>
        </w:rPr>
        <w:t>یکی</w:t>
      </w:r>
      <w:r w:rsidRPr="005B56B3">
        <w:rPr>
          <w:rFonts w:hint="cs"/>
          <w:rtl/>
        </w:rPr>
        <w:t xml:space="preserve"> و اعداد رقومی استخراج شد</w:t>
      </w:r>
      <w:r>
        <w:rPr>
          <w:rFonts w:hint="cs"/>
          <w:rtl/>
        </w:rPr>
        <w:t>ه اند</w:t>
      </w:r>
      <w:r w:rsidRPr="005B56B3">
        <w:rPr>
          <w:rFonts w:hint="cs"/>
          <w:rtl/>
        </w:rPr>
        <w:t>.</w:t>
      </w:r>
    </w:p>
    <w:p w:rsidR="00015FC4" w:rsidRPr="002D2A40" w:rsidRDefault="005B56B3" w:rsidP="00B32445">
      <w:pPr>
        <w:pStyle w:val="A-text"/>
        <w:rPr>
          <w:rtl/>
        </w:rPr>
      </w:pPr>
      <w:r w:rsidRPr="005B56B3">
        <w:rPr>
          <w:rtl/>
        </w:rPr>
        <w:t>کالبد ف</w:t>
      </w:r>
      <w:r w:rsidRPr="005B56B3">
        <w:rPr>
          <w:rFonts w:hint="cs"/>
          <w:rtl/>
        </w:rPr>
        <w:t>ی</w:t>
      </w:r>
      <w:r w:rsidRPr="005B56B3">
        <w:rPr>
          <w:rFonts w:hint="eastAsia"/>
          <w:rtl/>
        </w:rPr>
        <w:t>ز</w:t>
      </w:r>
      <w:r w:rsidRPr="005B56B3">
        <w:rPr>
          <w:rFonts w:hint="cs"/>
          <w:rtl/>
        </w:rPr>
        <w:t>ی</w:t>
      </w:r>
      <w:r w:rsidRPr="005B56B3">
        <w:rPr>
          <w:rFonts w:hint="eastAsia"/>
          <w:rtl/>
        </w:rPr>
        <w:t>ک</w:t>
      </w:r>
      <w:r w:rsidRPr="005B56B3">
        <w:rPr>
          <w:rFonts w:hint="cs"/>
          <w:rtl/>
        </w:rPr>
        <w:t>ی</w:t>
      </w:r>
      <w:r w:rsidRPr="005B56B3">
        <w:rPr>
          <w:rtl/>
        </w:rPr>
        <w:t xml:space="preserve"> </w:t>
      </w:r>
      <w:r>
        <w:rPr>
          <w:rFonts w:hint="cs"/>
          <w:rtl/>
        </w:rPr>
        <w:t xml:space="preserve">سرای محله </w:t>
      </w:r>
      <w:r w:rsidRPr="005B56B3">
        <w:rPr>
          <w:rtl/>
        </w:rPr>
        <w:t>(نمونه مورد</w:t>
      </w:r>
      <w:r w:rsidRPr="005B56B3">
        <w:rPr>
          <w:rFonts w:hint="cs"/>
          <w:rtl/>
        </w:rPr>
        <w:t>ی</w:t>
      </w:r>
      <w:r w:rsidRPr="005B56B3">
        <w:rPr>
          <w:rtl/>
        </w:rPr>
        <w:t>)  و مولفه ها</w:t>
      </w:r>
      <w:r w:rsidRPr="005B56B3">
        <w:rPr>
          <w:rFonts w:hint="cs"/>
          <w:rtl/>
        </w:rPr>
        <w:t>ی</w:t>
      </w:r>
      <w:r w:rsidRPr="005B56B3">
        <w:rPr>
          <w:rtl/>
        </w:rPr>
        <w:t xml:space="preserve"> سرزندگ</w:t>
      </w:r>
      <w:r w:rsidRPr="005B56B3">
        <w:rPr>
          <w:rFonts w:hint="cs"/>
          <w:rtl/>
        </w:rPr>
        <w:t>ی</w:t>
      </w:r>
      <w:r w:rsidRPr="005B56B3">
        <w:rPr>
          <w:rtl/>
        </w:rPr>
        <w:t>(امن</w:t>
      </w:r>
      <w:r w:rsidRPr="005B56B3">
        <w:rPr>
          <w:rFonts w:hint="cs"/>
          <w:rtl/>
        </w:rPr>
        <w:t>ی</w:t>
      </w:r>
      <w:r w:rsidRPr="005B56B3">
        <w:rPr>
          <w:rFonts w:hint="eastAsia"/>
          <w:rtl/>
        </w:rPr>
        <w:t>ت،دسترس</w:t>
      </w:r>
      <w:r w:rsidRPr="005B56B3">
        <w:rPr>
          <w:rFonts w:hint="cs"/>
          <w:rtl/>
        </w:rPr>
        <w:t>ی</w:t>
      </w:r>
      <w:r w:rsidRPr="005B56B3">
        <w:rPr>
          <w:rtl/>
        </w:rPr>
        <w:t xml:space="preserve"> و خوانا</w:t>
      </w:r>
      <w:r w:rsidRPr="005B56B3">
        <w:rPr>
          <w:rFonts w:hint="cs"/>
          <w:rtl/>
        </w:rPr>
        <w:t>یی</w:t>
      </w:r>
      <w:r w:rsidRPr="005B56B3">
        <w:rPr>
          <w:rtl/>
        </w:rPr>
        <w:t>) در بنا</w:t>
      </w:r>
      <w:r w:rsidRPr="005B56B3">
        <w:rPr>
          <w:rFonts w:hint="cs"/>
          <w:rtl/>
        </w:rPr>
        <w:t>ی</w:t>
      </w:r>
      <w:r w:rsidRPr="005B56B3">
        <w:rPr>
          <w:rtl/>
        </w:rPr>
        <w:t xml:space="preserve"> مذکور به روش چ</w:t>
      </w:r>
      <w:r w:rsidRPr="005B56B3">
        <w:rPr>
          <w:rFonts w:hint="cs"/>
          <w:rtl/>
        </w:rPr>
        <w:t>ی</w:t>
      </w:r>
      <w:r w:rsidRPr="005B56B3">
        <w:rPr>
          <w:rFonts w:hint="eastAsia"/>
          <w:rtl/>
        </w:rPr>
        <w:t>دمان</w:t>
      </w:r>
      <w:r w:rsidRPr="005B56B3">
        <w:rPr>
          <w:rtl/>
        </w:rPr>
        <w:t xml:space="preserve"> فضا با استفاده از نرم افزار </w:t>
      </w:r>
      <w:r w:rsidRPr="005B56B3">
        <w:t>Depth Map</w:t>
      </w:r>
      <w:r w:rsidRPr="005B56B3">
        <w:rPr>
          <w:rtl/>
        </w:rPr>
        <w:t xml:space="preserve"> از طر</w:t>
      </w:r>
      <w:r w:rsidRPr="005B56B3">
        <w:rPr>
          <w:rFonts w:hint="cs"/>
          <w:rtl/>
        </w:rPr>
        <w:t>ی</w:t>
      </w:r>
      <w:r w:rsidRPr="005B56B3">
        <w:rPr>
          <w:rFonts w:hint="eastAsia"/>
          <w:rtl/>
        </w:rPr>
        <w:t>ق</w:t>
      </w:r>
      <w:r w:rsidRPr="005B56B3">
        <w:rPr>
          <w:rtl/>
        </w:rPr>
        <w:t xml:space="preserve"> آزمون ها</w:t>
      </w:r>
      <w:r w:rsidRPr="005B56B3">
        <w:rPr>
          <w:rFonts w:hint="cs"/>
          <w:rtl/>
        </w:rPr>
        <w:t>ی</w:t>
      </w:r>
      <w:r w:rsidRPr="005B56B3">
        <w:rPr>
          <w:rtl/>
        </w:rPr>
        <w:t xml:space="preserve">  </w:t>
      </w:r>
      <w:r w:rsidRPr="005B56B3">
        <w:t>Axial,Vga</w:t>
      </w:r>
      <w:r w:rsidRPr="005B56B3">
        <w:rPr>
          <w:rtl/>
        </w:rPr>
        <w:t xml:space="preserve"> و </w:t>
      </w:r>
      <w:r w:rsidRPr="005B56B3">
        <w:t>Isovist</w:t>
      </w:r>
      <w:r w:rsidRPr="005B56B3">
        <w:rPr>
          <w:rtl/>
        </w:rPr>
        <w:t xml:space="preserve"> مورد تجز</w:t>
      </w:r>
      <w:r w:rsidRPr="005B56B3">
        <w:rPr>
          <w:rFonts w:hint="cs"/>
          <w:rtl/>
        </w:rPr>
        <w:t>ی</w:t>
      </w:r>
      <w:r w:rsidRPr="005B56B3">
        <w:rPr>
          <w:rFonts w:hint="eastAsia"/>
          <w:rtl/>
        </w:rPr>
        <w:t>ه</w:t>
      </w:r>
      <w:r w:rsidRPr="005B56B3">
        <w:rPr>
          <w:rtl/>
        </w:rPr>
        <w:t xml:space="preserve"> و تحل</w:t>
      </w:r>
      <w:r w:rsidRPr="005B56B3">
        <w:rPr>
          <w:rFonts w:hint="cs"/>
          <w:rtl/>
        </w:rPr>
        <w:t>ی</w:t>
      </w:r>
      <w:r w:rsidRPr="005B56B3">
        <w:rPr>
          <w:rFonts w:hint="eastAsia"/>
          <w:rtl/>
        </w:rPr>
        <w:t>ل</w:t>
      </w:r>
      <w:r w:rsidRPr="005B56B3">
        <w:rPr>
          <w:rtl/>
        </w:rPr>
        <w:t xml:space="preserve"> قرار گرفت</w:t>
      </w:r>
      <w:r>
        <w:rPr>
          <w:rFonts w:hint="cs"/>
          <w:rtl/>
        </w:rPr>
        <w:t>ه</w:t>
      </w:r>
      <w:r w:rsidRPr="005B56B3">
        <w:rPr>
          <w:rtl/>
        </w:rPr>
        <w:t xml:space="preserve"> و نتا</w:t>
      </w:r>
      <w:r w:rsidRPr="005B56B3">
        <w:rPr>
          <w:rFonts w:hint="cs"/>
          <w:rtl/>
        </w:rPr>
        <w:t>ی</w:t>
      </w:r>
      <w:r w:rsidRPr="005B56B3">
        <w:rPr>
          <w:rFonts w:hint="eastAsia"/>
          <w:rtl/>
        </w:rPr>
        <w:t>ج</w:t>
      </w:r>
      <w:r w:rsidRPr="005B56B3">
        <w:rPr>
          <w:rtl/>
        </w:rPr>
        <w:t xml:space="preserve"> بصورت گراف </w:t>
      </w:r>
      <w:r w:rsidR="00B32445">
        <w:rPr>
          <w:rFonts w:hint="cs"/>
          <w:rtl/>
        </w:rPr>
        <w:t xml:space="preserve">و </w:t>
      </w:r>
      <w:r w:rsidRPr="005B56B3">
        <w:rPr>
          <w:rtl/>
        </w:rPr>
        <w:t>نمودار ب</w:t>
      </w:r>
      <w:r w:rsidRPr="005B56B3">
        <w:rPr>
          <w:rFonts w:hint="cs"/>
          <w:rtl/>
        </w:rPr>
        <w:t>ی</w:t>
      </w:r>
      <w:r w:rsidRPr="005B56B3">
        <w:rPr>
          <w:rFonts w:hint="eastAsia"/>
          <w:rtl/>
        </w:rPr>
        <w:t>ان</w:t>
      </w:r>
      <w:r w:rsidRPr="005B56B3">
        <w:rPr>
          <w:rtl/>
        </w:rPr>
        <w:t xml:space="preserve"> </w:t>
      </w:r>
      <w:r>
        <w:rPr>
          <w:rFonts w:hint="cs"/>
          <w:rtl/>
        </w:rPr>
        <w:t>گردید</w:t>
      </w:r>
      <w:r w:rsidR="00EA1E77">
        <w:rPr>
          <w:rFonts w:hint="cs"/>
          <w:rtl/>
        </w:rPr>
        <w:t>ه است</w:t>
      </w:r>
      <w:r>
        <w:rPr>
          <w:rFonts w:hint="cs"/>
          <w:rtl/>
        </w:rPr>
        <w:t>.</w:t>
      </w:r>
    </w:p>
    <w:p w:rsidR="00015FC4" w:rsidRPr="006B2208" w:rsidRDefault="006B2208" w:rsidP="002D2A40">
      <w:pPr>
        <w:pStyle w:val="A-text"/>
        <w:ind w:firstLine="0"/>
        <w:rPr>
          <w:bCs/>
          <w:sz w:val="28"/>
          <w:szCs w:val="28"/>
          <w:rtl/>
        </w:rPr>
      </w:pPr>
      <w:r w:rsidRPr="006B2208">
        <w:rPr>
          <w:rFonts w:hint="cs"/>
          <w:bCs/>
          <w:sz w:val="28"/>
          <w:szCs w:val="28"/>
          <w:rtl/>
        </w:rPr>
        <w:t>۴</w:t>
      </w:r>
      <w:r w:rsidR="00A03297" w:rsidRPr="006B2208">
        <w:rPr>
          <w:rFonts w:hint="cs"/>
          <w:bCs/>
          <w:sz w:val="28"/>
          <w:szCs w:val="28"/>
          <w:rtl/>
        </w:rPr>
        <w:t>-</w:t>
      </w:r>
      <w:r w:rsidR="006D6697" w:rsidRPr="006D6697">
        <w:rPr>
          <w:rtl/>
        </w:rPr>
        <w:t xml:space="preserve"> </w:t>
      </w:r>
      <w:r w:rsidR="002D2A40">
        <w:rPr>
          <w:rFonts w:hint="cs"/>
          <w:bCs/>
          <w:sz w:val="28"/>
          <w:szCs w:val="28"/>
          <w:rtl/>
        </w:rPr>
        <w:t xml:space="preserve">تحلیل کانسپت </w:t>
      </w:r>
      <w:r w:rsidR="00A908F2">
        <w:rPr>
          <w:rFonts w:hint="cs"/>
          <w:bCs/>
          <w:sz w:val="28"/>
          <w:szCs w:val="28"/>
          <w:rtl/>
        </w:rPr>
        <w:t xml:space="preserve"> های </w:t>
      </w:r>
      <w:r w:rsidR="002D2A40">
        <w:rPr>
          <w:rFonts w:hint="cs"/>
          <w:bCs/>
          <w:sz w:val="28"/>
          <w:szCs w:val="28"/>
          <w:rtl/>
        </w:rPr>
        <w:t>طرح با استفاده از روش چیدمان فضا</w:t>
      </w:r>
    </w:p>
    <w:p w:rsidR="006D6697" w:rsidRPr="0009535C" w:rsidRDefault="005D6B64" w:rsidP="00A03297">
      <w:pPr>
        <w:pStyle w:val="A-text"/>
        <w:rPr>
          <w:b/>
          <w:bCs/>
        </w:rPr>
      </w:pPr>
      <w:r>
        <w:rPr>
          <w:rtl/>
          <w:lang w:bidi="ar-SA"/>
        </w:rPr>
        <mc:AlternateContent>
          <mc:Choice Requires="wps">
            <w:drawing>
              <wp:anchor distT="0" distB="0" distL="114300" distR="114300" simplePos="0" relativeHeight="251666432" behindDoc="0" locked="0" layoutInCell="1" allowOverlap="1">
                <wp:simplePos x="0" y="0"/>
                <wp:positionH relativeFrom="column">
                  <wp:posOffset>1483360</wp:posOffset>
                </wp:positionH>
                <wp:positionV relativeFrom="paragraph">
                  <wp:posOffset>242570</wp:posOffset>
                </wp:positionV>
                <wp:extent cx="3228975" cy="14954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3228975" cy="14954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51672" id="Rectangle 15" o:spid="_x0000_s1026" style="position:absolute;margin-left:116.8pt;margin-top:19.1pt;width:254.25pt;height:1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" filled="f" strokecolor="black [3200]" strokeweight="1pt"/>
            </w:pict>
          </mc:Fallback>
        </mc:AlternateContent>
      </w:r>
      <w:r w:rsidR="0009535C" w:rsidRPr="0009535C">
        <w:rPr>
          <w:rFonts w:hint="cs"/>
          <w:b/>
          <w:bCs/>
          <w:rtl/>
        </w:rPr>
        <w:t>۴-۱-تحلیل کانسپت اول</w:t>
      </w:r>
    </w:p>
    <w:p w:rsidR="006D6697" w:rsidRDefault="0009535C" w:rsidP="00A03297">
      <w:pPr>
        <w:pStyle w:val="A-text"/>
        <w:rPr>
          <w:rtl/>
        </w:rPr>
      </w:pPr>
      <w:r>
        <w:rPr>
          <w:rFonts w:hint="cs"/>
          <w:b/>
          <w:bCs/>
          <w:sz w:val="22"/>
          <w:szCs w:val="22"/>
          <w:rtl/>
          <w:lang w:bidi="ar-SA"/>
        </w:rPr>
        <w:drawing>
          <wp:anchor distT="0" distB="0" distL="114300" distR="114300" simplePos="0" relativeHeight="251665408" behindDoc="0" locked="0" layoutInCell="1" allowOverlap="1">
            <wp:simplePos x="0" y="0"/>
            <wp:positionH relativeFrom="margin">
              <wp:posOffset>1499870</wp:posOffset>
            </wp:positionH>
            <wp:positionV relativeFrom="margin">
              <wp:posOffset>6260593</wp:posOffset>
            </wp:positionV>
            <wp:extent cx="3258820" cy="129159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0.jpg"/>
                    <pic:cNvPicPr/>
                  </pic:nvPicPr>
                  <pic:blipFill>
                    <a:blip r:embed="rId16">
                      <a:extLst>
                        <a:ext uri="{28A0092B-C50C-407E-A947-70E740481C1C}">
                          <a14:useLocalDpi xmlns:a14="http://schemas.microsoft.com/office/drawing/2010/main" val="0"/>
                        </a:ext>
                      </a:extLst>
                    </a:blip>
                    <a:stretch>
                      <a:fillRect/>
                    </a:stretch>
                  </pic:blipFill>
                  <pic:spPr>
                    <a:xfrm>
                      <a:off x="0" y="0"/>
                      <a:ext cx="3258820" cy="1291590"/>
                    </a:xfrm>
                    <a:prstGeom prst="rect">
                      <a:avLst/>
                    </a:prstGeom>
                  </pic:spPr>
                </pic:pic>
              </a:graphicData>
            </a:graphic>
            <wp14:sizeRelH relativeFrom="margin">
              <wp14:pctWidth>0</wp14:pctWidth>
            </wp14:sizeRelH>
            <wp14:sizeRelV relativeFrom="margin">
              <wp14:pctHeight>0</wp14:pctHeight>
            </wp14:sizeRelV>
          </wp:anchor>
        </w:drawing>
      </w:r>
    </w:p>
    <w:p w:rsidR="006D6697" w:rsidRDefault="006D6697" w:rsidP="00A03297">
      <w:pPr>
        <w:pStyle w:val="A-text"/>
        <w:rPr>
          <w:rtl/>
        </w:rPr>
      </w:pPr>
    </w:p>
    <w:p w:rsidR="0009535C" w:rsidRDefault="0009535C" w:rsidP="00A03297">
      <w:pPr>
        <w:pStyle w:val="A-text"/>
        <w:rPr>
          <w:rtl/>
        </w:rPr>
      </w:pPr>
    </w:p>
    <w:p w:rsidR="0009535C" w:rsidRDefault="0009535C" w:rsidP="00A03297">
      <w:pPr>
        <w:pStyle w:val="A-text"/>
        <w:rPr>
          <w:rtl/>
        </w:rPr>
      </w:pPr>
    </w:p>
    <w:p w:rsidR="0009535C" w:rsidRDefault="0009535C" w:rsidP="00A03297">
      <w:pPr>
        <w:pStyle w:val="A-text"/>
        <w:rPr>
          <w:rtl/>
        </w:rPr>
      </w:pPr>
    </w:p>
    <w:p w:rsidR="0009535C" w:rsidRDefault="0009535C" w:rsidP="00A03297">
      <w:pPr>
        <w:pStyle w:val="A-text"/>
        <w:rPr>
          <w:rtl/>
        </w:rPr>
      </w:pPr>
    </w:p>
    <w:p w:rsidR="0009535C" w:rsidRDefault="0009535C" w:rsidP="00A03297">
      <w:pPr>
        <w:pStyle w:val="A-text"/>
        <w:rPr>
          <w:rtl/>
        </w:rPr>
      </w:pPr>
    </w:p>
    <w:p w:rsidR="002D2A40" w:rsidRPr="00C2709E" w:rsidRDefault="0009535C" w:rsidP="0009535C">
      <w:pPr>
        <w:pStyle w:val="A-text"/>
        <w:rPr>
          <w:b/>
          <w:bCs/>
        </w:rPr>
      </w:pPr>
      <w:r>
        <w:rPr>
          <w:rFonts w:hint="cs"/>
          <w:b/>
          <w:bCs/>
          <w:rtl/>
        </w:rPr>
        <w:t xml:space="preserve">                                       </w:t>
      </w:r>
      <w:r w:rsidR="00C2709E" w:rsidRPr="00C2709E">
        <w:rPr>
          <w:b/>
          <w:bCs/>
          <w:rtl/>
        </w:rPr>
        <w:t>شکل ۱:کانسپت شماره۱طرح</w:t>
      </w:r>
      <w:r w:rsidR="00C2709E">
        <w:rPr>
          <w:rFonts w:hint="cs"/>
          <w:b/>
          <w:bCs/>
          <w:rtl/>
        </w:rPr>
        <w:t xml:space="preserve">                                                    </w:t>
      </w:r>
      <w:r w:rsidR="00C2709E" w:rsidRPr="00C2709E">
        <w:rPr>
          <w:rtl/>
        </w:rPr>
        <w:t xml:space="preserve"> </w:t>
      </w:r>
    </w:p>
    <w:p w:rsidR="002D2A40" w:rsidRDefault="002D2A40" w:rsidP="00A03297">
      <w:pPr>
        <w:pStyle w:val="A-text"/>
      </w:pPr>
    </w:p>
    <w:p w:rsidR="002D2A40" w:rsidRDefault="002D2A40" w:rsidP="00A03297">
      <w:pPr>
        <w:pStyle w:val="A-text"/>
      </w:pPr>
    </w:p>
    <w:p w:rsidR="002D2A40" w:rsidRDefault="002D2A40" w:rsidP="00A03297">
      <w:pPr>
        <w:pStyle w:val="A-text"/>
      </w:pPr>
    </w:p>
    <w:p w:rsidR="002D2A40" w:rsidRDefault="002D2A40" w:rsidP="00A03297">
      <w:pPr>
        <w:pStyle w:val="A-text"/>
      </w:pPr>
    </w:p>
    <w:p w:rsidR="002D2A40" w:rsidRPr="00E27274" w:rsidRDefault="00E27274" w:rsidP="00E27274">
      <w:pPr>
        <w:pStyle w:val="A-text"/>
        <w:ind w:firstLine="0"/>
        <w:jc w:val="center"/>
        <w:rPr>
          <w:b/>
          <w:bCs/>
          <w:rtl/>
        </w:rPr>
      </w:pPr>
      <w:r w:rsidRPr="00E27274">
        <w:rPr>
          <w:rFonts w:hint="cs"/>
          <w:b/>
          <w:bCs/>
          <w:rtl/>
        </w:rPr>
        <w:t>جدول ۱:تحلیل کانسپت اول</w:t>
      </w:r>
    </w:p>
    <w:tbl>
      <w:tblPr>
        <w:tblStyle w:val="TableGrid"/>
        <w:bidiVisual/>
        <w:tblW w:w="0" w:type="auto"/>
        <w:tblLook w:val="04A0" w:firstRow="1" w:lastRow="0" w:firstColumn="1" w:lastColumn="0" w:noHBand="0" w:noVBand="1"/>
      </w:tblPr>
      <w:tblGrid>
        <w:gridCol w:w="3109"/>
        <w:gridCol w:w="3167"/>
        <w:gridCol w:w="2502"/>
      </w:tblGrid>
      <w:tr w:rsidR="0074595C" w:rsidTr="00C34383">
        <w:trPr>
          <w:trHeight w:val="534"/>
        </w:trPr>
        <w:tc>
          <w:tcPr>
            <w:tcW w:w="3050" w:type="dxa"/>
            <w:vAlign w:val="center"/>
          </w:tcPr>
          <w:p w:rsidR="0009535C" w:rsidRPr="0074595C" w:rsidRDefault="0009535C" w:rsidP="0074595C">
            <w:pPr>
              <w:pStyle w:val="A-text"/>
              <w:ind w:firstLine="0"/>
              <w:jc w:val="center"/>
              <w:rPr>
                <w:sz w:val="22"/>
                <w:szCs w:val="22"/>
                <w:rtl/>
              </w:rPr>
            </w:pPr>
            <w:r w:rsidRPr="0074595C">
              <w:rPr>
                <w:rFonts w:hint="cs"/>
                <w:sz w:val="22"/>
                <w:szCs w:val="22"/>
                <w:rtl/>
              </w:rPr>
              <w:t>آزمون</w:t>
            </w:r>
            <w:r w:rsidR="0074595C">
              <w:rPr>
                <w:rFonts w:hint="cs"/>
                <w:sz w:val="22"/>
                <w:szCs w:val="22"/>
                <w:rtl/>
              </w:rPr>
              <w:t xml:space="preserve"> اتصال حرکتی(</w:t>
            </w:r>
            <w:r w:rsidRPr="0074595C">
              <w:rPr>
                <w:rFonts w:hint="cs"/>
                <w:sz w:val="22"/>
                <w:szCs w:val="22"/>
                <w:rtl/>
              </w:rPr>
              <w:t xml:space="preserve"> </w:t>
            </w:r>
            <w:r w:rsidR="0074595C" w:rsidRPr="0074595C">
              <w:rPr>
                <w:rFonts w:asciiTheme="majorBidi" w:hAnsiTheme="majorBidi" w:cstheme="majorBidi"/>
                <w:szCs w:val="20"/>
              </w:rPr>
              <w:t>Axial</w:t>
            </w:r>
            <w:r w:rsidR="0074595C">
              <w:rPr>
                <w:rFonts w:asciiTheme="majorBidi" w:hAnsiTheme="majorBidi" w:cstheme="majorBidi" w:hint="cs"/>
                <w:szCs w:val="20"/>
                <w:rtl/>
              </w:rPr>
              <w:t>)</w:t>
            </w:r>
          </w:p>
        </w:tc>
        <w:tc>
          <w:tcPr>
            <w:tcW w:w="3107" w:type="dxa"/>
            <w:vAlign w:val="center"/>
          </w:tcPr>
          <w:p w:rsidR="0009535C" w:rsidRPr="0074595C" w:rsidRDefault="0074595C" w:rsidP="0074595C">
            <w:pPr>
              <w:pStyle w:val="A-text"/>
              <w:ind w:firstLine="0"/>
              <w:jc w:val="center"/>
              <w:rPr>
                <w:rFonts w:asciiTheme="majorBidi" w:hAnsiTheme="majorBidi" w:cstheme="majorBidi"/>
                <w:rtl/>
              </w:rPr>
            </w:pPr>
            <w:r>
              <w:rPr>
                <w:rFonts w:asciiTheme="majorBidi" w:hAnsiTheme="majorBidi" w:cs="Times New Roman" w:hint="cs"/>
                <w:rtl/>
              </w:rPr>
              <w:t>قابلیت درک فضایی(</w:t>
            </w:r>
            <w:r w:rsidRPr="0074595C">
              <w:rPr>
                <w:rFonts w:asciiTheme="majorBidi" w:hAnsiTheme="majorBidi" w:cs="Times New Roman"/>
                <w:rtl/>
              </w:rPr>
              <w:t>م</w:t>
            </w:r>
            <w:r w:rsidRPr="0074595C">
              <w:rPr>
                <w:rFonts w:asciiTheme="majorBidi" w:hAnsiTheme="majorBidi" w:cs="Times New Roman" w:hint="cs"/>
                <w:rtl/>
              </w:rPr>
              <w:t>ی</w:t>
            </w:r>
            <w:r w:rsidRPr="0074595C">
              <w:rPr>
                <w:rFonts w:asciiTheme="majorBidi" w:hAnsiTheme="majorBidi" w:cs="Times New Roman" w:hint="eastAsia"/>
                <w:rtl/>
              </w:rPr>
              <w:t>زان</w:t>
            </w:r>
            <w:r w:rsidRPr="0074595C">
              <w:rPr>
                <w:rFonts w:asciiTheme="majorBidi" w:hAnsiTheme="majorBidi" w:cs="Times New Roman"/>
                <w:rtl/>
              </w:rPr>
              <w:t xml:space="preserve"> همبستگ</w:t>
            </w:r>
            <w:r w:rsidRPr="0074595C">
              <w:rPr>
                <w:rFonts w:asciiTheme="majorBidi" w:hAnsiTheme="majorBidi" w:cs="Times New Roman" w:hint="cs"/>
                <w:rtl/>
              </w:rPr>
              <w:t>ی</w:t>
            </w:r>
            <w:r w:rsidRPr="0074595C">
              <w:rPr>
                <w:rFonts w:asciiTheme="majorBidi" w:hAnsiTheme="majorBidi" w:cs="Times New Roman"/>
                <w:rtl/>
              </w:rPr>
              <w:t xml:space="preserve"> ب</w:t>
            </w:r>
            <w:r w:rsidRPr="0074595C">
              <w:rPr>
                <w:rFonts w:asciiTheme="majorBidi" w:hAnsiTheme="majorBidi" w:cs="Times New Roman" w:hint="cs"/>
                <w:rtl/>
              </w:rPr>
              <w:t>ی</w:t>
            </w:r>
            <w:r w:rsidRPr="0074595C">
              <w:rPr>
                <w:rFonts w:asciiTheme="majorBidi" w:hAnsiTheme="majorBidi" w:cs="Times New Roman" w:hint="eastAsia"/>
                <w:rtl/>
              </w:rPr>
              <w:t>ن</w:t>
            </w:r>
            <w:r w:rsidRPr="0074595C">
              <w:rPr>
                <w:rFonts w:asciiTheme="majorBidi" w:hAnsiTheme="majorBidi" w:cs="Times New Roman"/>
                <w:rtl/>
              </w:rPr>
              <w:t xml:space="preserve"> همپ</w:t>
            </w:r>
            <w:r w:rsidRPr="0074595C">
              <w:rPr>
                <w:rFonts w:asciiTheme="majorBidi" w:hAnsiTheme="majorBidi" w:cs="Times New Roman" w:hint="cs"/>
                <w:rtl/>
              </w:rPr>
              <w:t>ی</w:t>
            </w:r>
            <w:r w:rsidRPr="0074595C">
              <w:rPr>
                <w:rFonts w:asciiTheme="majorBidi" w:hAnsiTheme="majorBidi" w:cs="Times New Roman" w:hint="eastAsia"/>
                <w:rtl/>
              </w:rPr>
              <w:t>وند</w:t>
            </w:r>
            <w:r w:rsidRPr="0074595C">
              <w:rPr>
                <w:rFonts w:asciiTheme="majorBidi" w:hAnsiTheme="majorBidi" w:cs="Times New Roman" w:hint="cs"/>
                <w:rtl/>
              </w:rPr>
              <w:t>ی</w:t>
            </w:r>
            <w:r w:rsidRPr="0074595C">
              <w:rPr>
                <w:rFonts w:asciiTheme="majorBidi" w:hAnsiTheme="majorBidi" w:cs="Times New Roman"/>
                <w:rtl/>
              </w:rPr>
              <w:t xml:space="preserve"> و قابل</w:t>
            </w:r>
            <w:r w:rsidRPr="0074595C">
              <w:rPr>
                <w:rFonts w:asciiTheme="majorBidi" w:hAnsiTheme="majorBidi" w:cs="Times New Roman" w:hint="cs"/>
                <w:rtl/>
              </w:rPr>
              <w:t>ی</w:t>
            </w:r>
            <w:r w:rsidRPr="0074595C">
              <w:rPr>
                <w:rFonts w:asciiTheme="majorBidi" w:hAnsiTheme="majorBidi" w:cs="Times New Roman" w:hint="eastAsia"/>
                <w:rtl/>
              </w:rPr>
              <w:t>ت</w:t>
            </w:r>
            <w:r w:rsidRPr="0074595C">
              <w:rPr>
                <w:rFonts w:asciiTheme="majorBidi" w:hAnsiTheme="majorBidi" w:cs="Times New Roman"/>
                <w:rtl/>
              </w:rPr>
              <w:t xml:space="preserve"> اتصال</w:t>
            </w:r>
            <w:r>
              <w:rPr>
                <w:rFonts w:asciiTheme="majorBidi" w:hAnsiTheme="majorBidi" w:cs="Times New Roman" w:hint="cs"/>
                <w:rtl/>
              </w:rPr>
              <w:t>)</w:t>
            </w:r>
          </w:p>
        </w:tc>
        <w:tc>
          <w:tcPr>
            <w:tcW w:w="2454" w:type="dxa"/>
            <w:vAlign w:val="center"/>
          </w:tcPr>
          <w:p w:rsidR="0009535C" w:rsidRDefault="0074595C" w:rsidP="0074595C">
            <w:pPr>
              <w:pStyle w:val="A-text"/>
              <w:ind w:firstLine="0"/>
              <w:jc w:val="center"/>
              <w:rPr>
                <w:rtl/>
              </w:rPr>
            </w:pPr>
            <w:r>
              <w:rPr>
                <w:rFonts w:hint="cs"/>
                <w:rtl/>
              </w:rPr>
              <w:t>پلان</w:t>
            </w:r>
          </w:p>
        </w:tc>
      </w:tr>
      <w:tr w:rsidR="0074595C" w:rsidTr="00C34383">
        <w:trPr>
          <w:trHeight w:val="504"/>
        </w:trPr>
        <w:tc>
          <w:tcPr>
            <w:tcW w:w="3050" w:type="dxa"/>
            <w:vAlign w:val="center"/>
          </w:tcPr>
          <w:p w:rsidR="0009535C" w:rsidRDefault="0009535C" w:rsidP="0074595C">
            <w:pPr>
              <w:pStyle w:val="A-text"/>
              <w:ind w:firstLine="0"/>
              <w:jc w:val="center"/>
              <w:rPr>
                <w:rtl/>
              </w:rPr>
            </w:pPr>
          </w:p>
          <w:p w:rsidR="0074595C" w:rsidRDefault="0074595C" w:rsidP="0074595C">
            <w:pPr>
              <w:pStyle w:val="A-text"/>
              <w:ind w:firstLine="0"/>
              <w:jc w:val="center"/>
              <w:rPr>
                <w:rtl/>
              </w:rPr>
            </w:pPr>
            <w:r>
              <w:rPr>
                <w:lang w:bidi="ar-SA"/>
              </w:rPr>
              <w:drawing>
                <wp:inline distT="0" distB="0" distL="0" distR="0" wp14:anchorId="1D476F9C" wp14:editId="589173F6">
                  <wp:extent cx="1897134" cy="951230"/>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5327" cy="970380"/>
                          </a:xfrm>
                          <a:prstGeom prst="rect">
                            <a:avLst/>
                          </a:prstGeom>
                          <a:noFill/>
                        </pic:spPr>
                      </pic:pic>
                    </a:graphicData>
                  </a:graphic>
                </wp:inline>
              </w:drawing>
            </w:r>
          </w:p>
          <w:p w:rsidR="0074595C" w:rsidRDefault="0074595C" w:rsidP="0074595C">
            <w:pPr>
              <w:pStyle w:val="A-text"/>
              <w:ind w:firstLine="0"/>
              <w:jc w:val="center"/>
              <w:rPr>
                <w:rtl/>
              </w:rPr>
            </w:pPr>
          </w:p>
        </w:tc>
        <w:tc>
          <w:tcPr>
            <w:tcW w:w="3107" w:type="dxa"/>
            <w:vAlign w:val="center"/>
          </w:tcPr>
          <w:p w:rsidR="0009535C" w:rsidRDefault="0074595C" w:rsidP="0074595C">
            <w:pPr>
              <w:pStyle w:val="A-text"/>
              <w:ind w:firstLine="0"/>
              <w:jc w:val="center"/>
              <w:rPr>
                <w:rtl/>
              </w:rPr>
            </w:pPr>
            <w:r>
              <w:rPr>
                <w:lang w:bidi="ar-SA"/>
              </w:rPr>
              <w:drawing>
                <wp:inline distT="0" distB="0" distL="0" distR="0" wp14:anchorId="22EF04B9">
                  <wp:extent cx="1939704" cy="9715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966" cy="978193"/>
                          </a:xfrm>
                          <a:prstGeom prst="rect">
                            <a:avLst/>
                          </a:prstGeom>
                          <a:noFill/>
                        </pic:spPr>
                      </pic:pic>
                    </a:graphicData>
                  </a:graphic>
                </wp:inline>
              </w:drawing>
            </w:r>
          </w:p>
        </w:tc>
        <w:tc>
          <w:tcPr>
            <w:tcW w:w="2454" w:type="dxa"/>
          </w:tcPr>
          <w:p w:rsidR="0009535C" w:rsidRDefault="0074595C" w:rsidP="00A03297">
            <w:pPr>
              <w:pStyle w:val="A-text"/>
              <w:ind w:firstLine="0"/>
            </w:pPr>
            <w:r>
              <w:rPr>
                <w:lang w:bidi="ar-SA"/>
              </w:rPr>
              <w:drawing>
                <wp:inline distT="0" distB="0" distL="0" distR="0">
                  <wp:extent cx="1500879" cy="147637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jpg"/>
                          <pic:cNvPicPr/>
                        </pic:nvPicPr>
                        <pic:blipFill>
                          <a:blip r:embed="rId19">
                            <a:extLst>
                              <a:ext uri="{28A0092B-C50C-407E-A947-70E740481C1C}">
                                <a14:useLocalDpi xmlns:a14="http://schemas.microsoft.com/office/drawing/2010/main" val="0"/>
                              </a:ext>
                            </a:extLst>
                          </a:blip>
                          <a:stretch>
                            <a:fillRect/>
                          </a:stretch>
                        </pic:blipFill>
                        <pic:spPr>
                          <a:xfrm>
                            <a:off x="0" y="0"/>
                            <a:ext cx="1508583" cy="1483953"/>
                          </a:xfrm>
                          <a:prstGeom prst="rect">
                            <a:avLst/>
                          </a:prstGeom>
                        </pic:spPr>
                      </pic:pic>
                    </a:graphicData>
                  </a:graphic>
                </wp:inline>
              </w:drawing>
            </w:r>
          </w:p>
        </w:tc>
      </w:tr>
    </w:tbl>
    <w:p w:rsidR="002D2A40" w:rsidRDefault="002D2A40" w:rsidP="00A03297">
      <w:pPr>
        <w:pStyle w:val="A-text"/>
      </w:pPr>
    </w:p>
    <w:p w:rsidR="002D2A40" w:rsidRDefault="002D2A40" w:rsidP="00A03297">
      <w:pPr>
        <w:pStyle w:val="A-text"/>
      </w:pPr>
    </w:p>
    <w:p w:rsidR="00271CC3" w:rsidRDefault="00E27274" w:rsidP="00E27274">
      <w:pPr>
        <w:pStyle w:val="A-text"/>
      </w:pPr>
      <w:r>
        <w:rPr>
          <w:rtl/>
        </w:rPr>
        <w:t>باتوجه به آزمون اتصال حرکت</w:t>
      </w:r>
      <w:r>
        <w:rPr>
          <w:rFonts w:hint="cs"/>
          <w:rtl/>
        </w:rPr>
        <w:t>ی</w:t>
      </w:r>
      <w:r>
        <w:rPr>
          <w:rtl/>
        </w:rPr>
        <w:t xml:space="preserve"> وم</w:t>
      </w:r>
      <w:r>
        <w:rPr>
          <w:rFonts w:hint="cs"/>
          <w:rtl/>
        </w:rPr>
        <w:t>ی</w:t>
      </w:r>
      <w:r>
        <w:rPr>
          <w:rFonts w:hint="eastAsia"/>
          <w:rtl/>
        </w:rPr>
        <w:t>زان</w:t>
      </w:r>
      <w:r>
        <w:rPr>
          <w:rtl/>
        </w:rPr>
        <w:t xml:space="preserve"> همبستگ</w:t>
      </w:r>
      <w:r>
        <w:rPr>
          <w:rFonts w:hint="cs"/>
          <w:rtl/>
        </w:rPr>
        <w:t>ی</w:t>
      </w:r>
      <w:r>
        <w:rPr>
          <w:rtl/>
        </w:rPr>
        <w:t xml:space="preserve"> ب</w:t>
      </w:r>
      <w:r>
        <w:rPr>
          <w:rFonts w:hint="cs"/>
          <w:rtl/>
        </w:rPr>
        <w:t>ی</w:t>
      </w:r>
      <w:r>
        <w:rPr>
          <w:rFonts w:hint="eastAsia"/>
          <w:rtl/>
        </w:rPr>
        <w:t>ن</w:t>
      </w:r>
      <w:r>
        <w:rPr>
          <w:rtl/>
        </w:rPr>
        <w:t xml:space="preserve"> همپ</w:t>
      </w:r>
      <w:r>
        <w:rPr>
          <w:rFonts w:hint="cs"/>
          <w:rtl/>
        </w:rPr>
        <w:t>ی</w:t>
      </w:r>
      <w:r>
        <w:rPr>
          <w:rFonts w:hint="eastAsia"/>
          <w:rtl/>
        </w:rPr>
        <w:t>وند</w:t>
      </w:r>
      <w:r>
        <w:rPr>
          <w:rFonts w:hint="cs"/>
          <w:rtl/>
        </w:rPr>
        <w:t>ی</w:t>
      </w:r>
      <w:r>
        <w:rPr>
          <w:rtl/>
        </w:rPr>
        <w:t xml:space="preserve"> و قابل</w:t>
      </w:r>
      <w:r>
        <w:rPr>
          <w:rFonts w:hint="cs"/>
          <w:rtl/>
        </w:rPr>
        <w:t>ی</w:t>
      </w:r>
      <w:r>
        <w:rPr>
          <w:rFonts w:hint="eastAsia"/>
          <w:rtl/>
        </w:rPr>
        <w:t>ت</w:t>
      </w:r>
      <w:r>
        <w:rPr>
          <w:rtl/>
        </w:rPr>
        <w:t xml:space="preserve"> اتصال نشان م</w:t>
      </w:r>
      <w:r>
        <w:rPr>
          <w:rFonts w:hint="cs"/>
          <w:rtl/>
        </w:rPr>
        <w:t>ی</w:t>
      </w:r>
      <w:r>
        <w:rPr>
          <w:rtl/>
        </w:rPr>
        <w:t xml:space="preserve"> دهد که پلان خوانا م</w:t>
      </w:r>
      <w:r>
        <w:rPr>
          <w:rFonts w:hint="cs"/>
          <w:rtl/>
        </w:rPr>
        <w:t>ی</w:t>
      </w:r>
      <w:r>
        <w:rPr>
          <w:rtl/>
        </w:rPr>
        <w:t xml:space="preserve"> باشد. مقدار </w:t>
      </w:r>
      <w:r>
        <w:t>R2</w:t>
      </w:r>
      <w:r>
        <w:rPr>
          <w:rFonts w:hint="eastAsia"/>
          <w:rtl/>
        </w:rPr>
        <w:t>برابر</w:t>
      </w:r>
      <w:r>
        <w:rPr>
          <w:rtl/>
        </w:rPr>
        <w:t xml:space="preserve"> با 0.73 م</w:t>
      </w:r>
      <w:r>
        <w:rPr>
          <w:rFonts w:hint="cs"/>
          <w:rtl/>
        </w:rPr>
        <w:t>ی</w:t>
      </w:r>
      <w:r>
        <w:rPr>
          <w:rtl/>
        </w:rPr>
        <w:t xml:space="preserve"> باشد و پلان از خوانا</w:t>
      </w:r>
      <w:r>
        <w:rPr>
          <w:rFonts w:hint="cs"/>
          <w:rtl/>
        </w:rPr>
        <w:t>یی</w:t>
      </w:r>
      <w:r>
        <w:rPr>
          <w:rtl/>
        </w:rPr>
        <w:t xml:space="preserve"> خوب</w:t>
      </w:r>
      <w:r>
        <w:rPr>
          <w:rFonts w:hint="cs"/>
          <w:rtl/>
        </w:rPr>
        <w:t>ی</w:t>
      </w:r>
      <w:r>
        <w:rPr>
          <w:rtl/>
        </w:rPr>
        <w:t xml:space="preserve"> برخوردار م</w:t>
      </w:r>
      <w:r>
        <w:rPr>
          <w:rFonts w:hint="cs"/>
          <w:rtl/>
        </w:rPr>
        <w:t>ی</w:t>
      </w:r>
      <w:r>
        <w:rPr>
          <w:rtl/>
        </w:rPr>
        <w:t xml:space="preserve"> باشد.</w:t>
      </w:r>
    </w:p>
    <w:p w:rsidR="00DD6BD0" w:rsidRDefault="00DD6BD0" w:rsidP="00A03297">
      <w:pPr>
        <w:pStyle w:val="A-text"/>
      </w:pPr>
    </w:p>
    <w:p w:rsidR="00DD6BD0" w:rsidRDefault="00E27274" w:rsidP="00E27274">
      <w:pPr>
        <w:pStyle w:val="A-text"/>
      </w:pPr>
      <w:r w:rsidRPr="00E27274">
        <w:rPr>
          <w:rtl/>
        </w:rPr>
        <w:t>کانسپت خ</w:t>
      </w:r>
      <w:r w:rsidRPr="00E27274">
        <w:rPr>
          <w:rFonts w:hint="cs"/>
          <w:rtl/>
        </w:rPr>
        <w:t>ی</w:t>
      </w:r>
      <w:r w:rsidRPr="00E27274">
        <w:rPr>
          <w:rFonts w:hint="eastAsia"/>
          <w:rtl/>
        </w:rPr>
        <w:t>ل</w:t>
      </w:r>
      <w:r w:rsidRPr="00E27274">
        <w:rPr>
          <w:rFonts w:hint="cs"/>
          <w:rtl/>
        </w:rPr>
        <w:t>ی</w:t>
      </w:r>
      <w:r w:rsidRPr="00E27274">
        <w:rPr>
          <w:rtl/>
        </w:rPr>
        <w:t xml:space="preserve"> با لبه ها</w:t>
      </w:r>
      <w:r w:rsidRPr="00E27274">
        <w:rPr>
          <w:rFonts w:hint="cs"/>
          <w:rtl/>
        </w:rPr>
        <w:t>ی</w:t>
      </w:r>
      <w:r w:rsidRPr="00E27274">
        <w:rPr>
          <w:rtl/>
        </w:rPr>
        <w:t xml:space="preserve"> سا</w:t>
      </w:r>
      <w:r w:rsidRPr="00E27274">
        <w:rPr>
          <w:rFonts w:hint="cs"/>
          <w:rtl/>
        </w:rPr>
        <w:t>ی</w:t>
      </w:r>
      <w:r w:rsidRPr="00E27274">
        <w:rPr>
          <w:rFonts w:hint="eastAsia"/>
          <w:rtl/>
        </w:rPr>
        <w:t>ت</w:t>
      </w:r>
      <w:r w:rsidRPr="00E27274">
        <w:rPr>
          <w:rtl/>
        </w:rPr>
        <w:t xml:space="preserve"> همخوان</w:t>
      </w:r>
      <w:r w:rsidRPr="00E27274">
        <w:rPr>
          <w:rFonts w:hint="cs"/>
          <w:rtl/>
        </w:rPr>
        <w:t>ی</w:t>
      </w:r>
      <w:r w:rsidRPr="00E27274">
        <w:rPr>
          <w:rtl/>
        </w:rPr>
        <w:t xml:space="preserve"> ندارد.</w:t>
      </w:r>
      <w:r>
        <w:rPr>
          <w:rFonts w:hint="cs"/>
          <w:rtl/>
        </w:rPr>
        <w:t xml:space="preserve">از آزمون   </w:t>
      </w:r>
      <w:r w:rsidRPr="00E27274">
        <w:rPr>
          <w:rFonts w:asciiTheme="majorBidi" w:hAnsiTheme="majorBidi" w:cstheme="majorBidi"/>
        </w:rPr>
        <w:t>Vga</w:t>
      </w:r>
      <w:r>
        <w:rPr>
          <w:rFonts w:hint="cs"/>
          <w:rtl/>
        </w:rPr>
        <w:t xml:space="preserve"> صرف نظر می کنیم.</w:t>
      </w:r>
    </w:p>
    <w:p w:rsidR="00DD6BD0" w:rsidRDefault="00E27274" w:rsidP="00A03297">
      <w:pPr>
        <w:pStyle w:val="A-text"/>
        <w:rPr>
          <w:b/>
          <w:bCs/>
          <w:rtl/>
        </w:rPr>
      </w:pPr>
      <w:r w:rsidRPr="00E27274">
        <w:rPr>
          <w:rFonts w:hint="cs"/>
          <w:b/>
          <w:bCs/>
          <w:rtl/>
        </w:rPr>
        <w:t>۴-۲-تحلیل کانسپت دوم</w:t>
      </w:r>
    </w:p>
    <w:p w:rsidR="00E27274" w:rsidRPr="007703E0" w:rsidRDefault="007703E0" w:rsidP="007703E0">
      <w:pPr>
        <w:pStyle w:val="A-text"/>
        <w:rPr>
          <w:rFonts w:hint="cs"/>
          <w:rtl/>
        </w:rPr>
      </w:pPr>
      <w:r w:rsidRPr="007703E0">
        <w:rPr>
          <w:rFonts w:hint="cs"/>
          <w:rtl/>
        </w:rPr>
        <w:t xml:space="preserve">با توجه به اصول مستخرج جهت طراحی به اصلاح کانسپت اول میپردازیم.ازجمله این اصول می توان به رعایت امتداد و اتصال بصری،توجه به اقلیم با شکستن احجام </w:t>
      </w:r>
      <w:r>
        <w:rPr>
          <w:rFonts w:hint="cs"/>
          <w:rtl/>
        </w:rPr>
        <w:t>،</w:t>
      </w:r>
      <w:r w:rsidRPr="007703E0">
        <w:rPr>
          <w:rFonts w:hint="cs"/>
          <w:rtl/>
        </w:rPr>
        <w:t>ایجاد تهویه طبیعی و همچنین استفاده از یک رینگ مسقف دورتادور بنا.</w:t>
      </w:r>
      <w:r>
        <w:rPr>
          <w:rFonts w:hint="cs"/>
          <w:rtl/>
        </w:rPr>
        <w:t>ایجاد فضاهای قابل دفاع از طریق بازشوهای طبیعی و شکستن احجام.</w:t>
      </w:r>
    </w:p>
    <w:p w:rsidR="00E27274" w:rsidRDefault="007703E0" w:rsidP="00A03297">
      <w:pPr>
        <w:pStyle w:val="A-text"/>
        <w:rPr>
          <w:b/>
          <w:bCs/>
          <w:rtl/>
        </w:rPr>
      </w:pPr>
      <w:r>
        <w:rPr>
          <w:b/>
          <w:bCs/>
          <w:rtl/>
          <w:lang w:bidi="ar-SA"/>
        </w:rPr>
        <w:drawing>
          <wp:anchor distT="0" distB="0" distL="114300" distR="114300" simplePos="0" relativeHeight="251667456" behindDoc="0" locked="0" layoutInCell="1" allowOverlap="1">
            <wp:simplePos x="0" y="0"/>
            <wp:positionH relativeFrom="margin">
              <wp:align>center</wp:align>
            </wp:positionH>
            <wp:positionV relativeFrom="margin">
              <wp:posOffset>5013347</wp:posOffset>
            </wp:positionV>
            <wp:extent cx="3708280" cy="222885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jpg"/>
                    <pic:cNvPicPr/>
                  </pic:nvPicPr>
                  <pic:blipFill>
                    <a:blip r:embed="rId20">
                      <a:extLst>
                        <a:ext uri="{28A0092B-C50C-407E-A947-70E740481C1C}">
                          <a14:useLocalDpi xmlns:a14="http://schemas.microsoft.com/office/drawing/2010/main" val="0"/>
                        </a:ext>
                      </a:extLst>
                    </a:blip>
                    <a:stretch>
                      <a:fillRect/>
                    </a:stretch>
                  </pic:blipFill>
                  <pic:spPr>
                    <a:xfrm>
                      <a:off x="0" y="0"/>
                      <a:ext cx="3708280" cy="2228850"/>
                    </a:xfrm>
                    <a:prstGeom prst="rect">
                      <a:avLst/>
                    </a:prstGeom>
                  </pic:spPr>
                </pic:pic>
              </a:graphicData>
            </a:graphic>
          </wp:anchor>
        </w:drawing>
      </w:r>
    </w:p>
    <w:p w:rsidR="00E27274" w:rsidRDefault="00E27274" w:rsidP="00A03297">
      <w:pPr>
        <w:pStyle w:val="A-text"/>
        <w:rPr>
          <w:b/>
          <w:bCs/>
          <w:rtl/>
        </w:rPr>
      </w:pPr>
    </w:p>
    <w:p w:rsidR="00E27274" w:rsidRDefault="00E27274" w:rsidP="00A03297">
      <w:pPr>
        <w:pStyle w:val="A-text"/>
        <w:rPr>
          <w:b/>
          <w:bCs/>
          <w:rtl/>
        </w:rPr>
      </w:pPr>
    </w:p>
    <w:p w:rsidR="00E27274" w:rsidRPr="00E27274" w:rsidRDefault="00E27274" w:rsidP="00A03297">
      <w:pPr>
        <w:pStyle w:val="A-text"/>
        <w:rPr>
          <w:b/>
          <w:bCs/>
          <w:rtl/>
        </w:rPr>
      </w:pPr>
    </w:p>
    <w:p w:rsidR="00C34383" w:rsidRDefault="00C34383" w:rsidP="00C34383">
      <w:pPr>
        <w:pStyle w:val="A-text"/>
        <w:rPr>
          <w:rtl/>
        </w:rPr>
      </w:pPr>
    </w:p>
    <w:p w:rsidR="00C34383" w:rsidRDefault="00C34383" w:rsidP="00C34383">
      <w:pPr>
        <w:pStyle w:val="A-text"/>
        <w:rPr>
          <w:rtl/>
        </w:rPr>
      </w:pPr>
    </w:p>
    <w:p w:rsidR="00C34383" w:rsidRDefault="00C34383" w:rsidP="00C34383">
      <w:pPr>
        <w:pStyle w:val="A-text"/>
        <w:rPr>
          <w:rtl/>
        </w:rPr>
      </w:pPr>
    </w:p>
    <w:p w:rsidR="00C34383" w:rsidRDefault="00C34383" w:rsidP="00C34383">
      <w:pPr>
        <w:pStyle w:val="A-text"/>
        <w:rPr>
          <w:rtl/>
        </w:rPr>
      </w:pPr>
    </w:p>
    <w:p w:rsidR="00C34383" w:rsidRDefault="00C34383" w:rsidP="00C34383">
      <w:pPr>
        <w:pStyle w:val="A-text"/>
        <w:rPr>
          <w:rtl/>
        </w:rPr>
      </w:pPr>
    </w:p>
    <w:p w:rsidR="00C34383" w:rsidRDefault="00C34383" w:rsidP="00C34383">
      <w:pPr>
        <w:pStyle w:val="A-text"/>
        <w:rPr>
          <w:rtl/>
        </w:rPr>
      </w:pPr>
    </w:p>
    <w:p w:rsidR="00C34383" w:rsidRDefault="00C34383" w:rsidP="00C34383">
      <w:pPr>
        <w:pStyle w:val="A-text"/>
        <w:rPr>
          <w:rtl/>
        </w:rPr>
      </w:pPr>
    </w:p>
    <w:p w:rsidR="00C34383" w:rsidRPr="00C34383" w:rsidRDefault="00C34383" w:rsidP="00C34383">
      <w:pPr>
        <w:pStyle w:val="A-text"/>
        <w:tabs>
          <w:tab w:val="left" w:pos="3463"/>
          <w:tab w:val="center" w:pos="4564"/>
        </w:tabs>
        <w:jc w:val="left"/>
        <w:rPr>
          <w:b/>
          <w:bCs/>
          <w:rtl/>
        </w:rPr>
      </w:pPr>
      <w:r w:rsidRPr="00C34383">
        <w:rPr>
          <w:b/>
          <w:bCs/>
          <w:rtl/>
        </w:rPr>
        <w:tab/>
      </w:r>
      <w:r w:rsidRPr="00C34383">
        <w:rPr>
          <w:b/>
          <w:bCs/>
          <w:rtl/>
        </w:rPr>
        <w:tab/>
        <w:t xml:space="preserve">شکل </w:t>
      </w:r>
      <w:r>
        <w:rPr>
          <w:rFonts w:hint="cs"/>
          <w:b/>
          <w:bCs/>
          <w:rtl/>
        </w:rPr>
        <w:t>۲</w:t>
      </w:r>
      <w:r w:rsidRPr="00C34383">
        <w:rPr>
          <w:b/>
          <w:bCs/>
          <w:rtl/>
        </w:rPr>
        <w:t>:کانسپت شماره</w:t>
      </w:r>
      <w:r>
        <w:rPr>
          <w:rFonts w:hint="cs"/>
          <w:b/>
          <w:bCs/>
          <w:rtl/>
        </w:rPr>
        <w:t>۲</w:t>
      </w:r>
      <w:r w:rsidRPr="00C34383">
        <w:rPr>
          <w:b/>
          <w:bCs/>
          <w:rtl/>
        </w:rPr>
        <w:t>طرح</w:t>
      </w:r>
    </w:p>
    <w:p w:rsidR="00C34383" w:rsidRDefault="00C34383" w:rsidP="00C34383">
      <w:pPr>
        <w:pStyle w:val="A-text"/>
        <w:rPr>
          <w:rtl/>
        </w:rPr>
      </w:pPr>
    </w:p>
    <w:p w:rsidR="00C34383" w:rsidRPr="00A03297" w:rsidRDefault="00C34383" w:rsidP="00C34383">
      <w:pPr>
        <w:pStyle w:val="A-text"/>
        <w:rPr>
          <w:rtl/>
        </w:rPr>
      </w:pPr>
    </w:p>
    <w:p w:rsidR="00C34383" w:rsidRDefault="00C34383" w:rsidP="00A03297">
      <w:pPr>
        <w:pStyle w:val="A-text"/>
        <w:rPr>
          <w:rtl/>
        </w:rPr>
      </w:pPr>
    </w:p>
    <w:p w:rsidR="00C34383" w:rsidRDefault="00C34383" w:rsidP="00A03297">
      <w:pPr>
        <w:pStyle w:val="A-text"/>
        <w:rPr>
          <w:rtl/>
        </w:rPr>
      </w:pPr>
    </w:p>
    <w:p w:rsidR="00C34383" w:rsidRDefault="00C34383" w:rsidP="00A03297">
      <w:pPr>
        <w:pStyle w:val="A-text"/>
        <w:rPr>
          <w:rtl/>
        </w:rPr>
      </w:pPr>
    </w:p>
    <w:p w:rsidR="00C34383" w:rsidRPr="00C34383" w:rsidRDefault="00C34383" w:rsidP="00C34383">
      <w:pPr>
        <w:pStyle w:val="A-text"/>
        <w:jc w:val="center"/>
        <w:rPr>
          <w:b/>
          <w:bCs/>
          <w:rtl/>
        </w:rPr>
      </w:pPr>
      <w:r w:rsidRPr="00C34383">
        <w:rPr>
          <w:rFonts w:hint="cs"/>
          <w:b/>
          <w:bCs/>
          <w:rtl/>
        </w:rPr>
        <w:t>جدول۲:تحلیل کانسپت دوم</w:t>
      </w:r>
    </w:p>
    <w:tbl>
      <w:tblPr>
        <w:tblStyle w:val="TableGrid"/>
        <w:bidiVisual/>
        <w:tblW w:w="9270" w:type="dxa"/>
        <w:tblInd w:w="122" w:type="dxa"/>
        <w:tblLook w:val="04A0" w:firstRow="1" w:lastRow="0" w:firstColumn="1" w:lastColumn="0" w:noHBand="0" w:noVBand="1"/>
      </w:tblPr>
      <w:tblGrid>
        <w:gridCol w:w="2340"/>
        <w:gridCol w:w="2418"/>
        <w:gridCol w:w="3501"/>
        <w:gridCol w:w="1011"/>
      </w:tblGrid>
      <w:tr w:rsidR="001561A8" w:rsidTr="001561A8">
        <w:trPr>
          <w:trHeight w:val="552"/>
        </w:trPr>
        <w:tc>
          <w:tcPr>
            <w:tcW w:w="2340" w:type="dxa"/>
            <w:vAlign w:val="center"/>
          </w:tcPr>
          <w:p w:rsidR="00C34383" w:rsidRDefault="00C34383" w:rsidP="00C34383">
            <w:pPr>
              <w:pStyle w:val="A-text"/>
              <w:ind w:firstLine="0"/>
              <w:jc w:val="center"/>
              <w:rPr>
                <w:rtl/>
              </w:rPr>
            </w:pPr>
            <w:r w:rsidRPr="00C34383">
              <w:rPr>
                <w:rtl/>
              </w:rPr>
              <w:t>آزمون اتصال حرکت</w:t>
            </w:r>
            <w:r w:rsidRPr="00C34383">
              <w:rPr>
                <w:rFonts w:hint="cs"/>
                <w:rtl/>
              </w:rPr>
              <w:t>ی</w:t>
            </w:r>
            <w:r w:rsidRPr="00C34383">
              <w:rPr>
                <w:rtl/>
              </w:rPr>
              <w:t xml:space="preserve">( </w:t>
            </w:r>
            <w:r w:rsidRPr="00C34383">
              <w:t>Axial</w:t>
            </w:r>
            <w:r w:rsidRPr="00C34383">
              <w:rPr>
                <w:rtl/>
              </w:rPr>
              <w:t>)</w:t>
            </w:r>
          </w:p>
        </w:tc>
        <w:tc>
          <w:tcPr>
            <w:tcW w:w="2418" w:type="dxa"/>
            <w:vAlign w:val="center"/>
          </w:tcPr>
          <w:p w:rsidR="00C34383" w:rsidRDefault="00C34383" w:rsidP="00C34383">
            <w:pPr>
              <w:pStyle w:val="A-text"/>
              <w:ind w:firstLine="0"/>
              <w:jc w:val="center"/>
              <w:rPr>
                <w:rtl/>
              </w:rPr>
            </w:pPr>
            <w:r w:rsidRPr="00C34383">
              <w:rPr>
                <w:rtl/>
              </w:rPr>
              <w:t xml:space="preserve">آزمون اتصال </w:t>
            </w:r>
            <w:r>
              <w:rPr>
                <w:rFonts w:hint="cs"/>
                <w:rtl/>
              </w:rPr>
              <w:t>بصری(</w:t>
            </w:r>
            <w:r w:rsidRPr="00C34383">
              <w:rPr>
                <w:rFonts w:asciiTheme="majorBidi" w:hAnsiTheme="majorBidi" w:cstheme="majorBidi"/>
              </w:rPr>
              <w:t>Vga</w:t>
            </w:r>
            <w:r>
              <w:rPr>
                <w:rFonts w:hint="cs"/>
                <w:rtl/>
              </w:rPr>
              <w:t>)</w:t>
            </w:r>
          </w:p>
        </w:tc>
        <w:tc>
          <w:tcPr>
            <w:tcW w:w="3501" w:type="dxa"/>
            <w:vAlign w:val="center"/>
          </w:tcPr>
          <w:p w:rsidR="00C34383" w:rsidRDefault="00C34383" w:rsidP="00C34383">
            <w:pPr>
              <w:pStyle w:val="A-text"/>
              <w:ind w:firstLine="0"/>
              <w:jc w:val="center"/>
              <w:rPr>
                <w:rtl/>
              </w:rPr>
            </w:pPr>
            <w:r w:rsidRPr="00C34383">
              <w:rPr>
                <w:rtl/>
              </w:rPr>
              <w:t>قابل</w:t>
            </w:r>
            <w:r w:rsidRPr="00C34383">
              <w:rPr>
                <w:rFonts w:hint="cs"/>
                <w:rtl/>
              </w:rPr>
              <w:t>ی</w:t>
            </w:r>
            <w:r w:rsidRPr="00C34383">
              <w:rPr>
                <w:rFonts w:hint="eastAsia"/>
                <w:rtl/>
              </w:rPr>
              <w:t>ت</w:t>
            </w:r>
            <w:r w:rsidRPr="00C34383">
              <w:rPr>
                <w:rtl/>
              </w:rPr>
              <w:t xml:space="preserve"> درک فضا</w:t>
            </w:r>
            <w:r w:rsidRPr="00C34383">
              <w:rPr>
                <w:rFonts w:hint="cs"/>
                <w:rtl/>
              </w:rPr>
              <w:t>یی</w:t>
            </w:r>
          </w:p>
        </w:tc>
        <w:tc>
          <w:tcPr>
            <w:tcW w:w="1011" w:type="dxa"/>
            <w:vAlign w:val="center"/>
          </w:tcPr>
          <w:p w:rsidR="00C34383" w:rsidRDefault="00C34383" w:rsidP="00C34383">
            <w:pPr>
              <w:pStyle w:val="A-text"/>
              <w:ind w:firstLine="0"/>
              <w:jc w:val="center"/>
              <w:rPr>
                <w:rtl/>
              </w:rPr>
            </w:pPr>
            <w:r w:rsidRPr="00C34383">
              <w:rPr>
                <w:rFonts w:hint="cs"/>
                <w:rtl/>
                <w:lang w:bidi="ar-SA"/>
              </w:rPr>
              <w:t>پلان</w:t>
            </w:r>
          </w:p>
        </w:tc>
      </w:tr>
      <w:tr w:rsidR="001561A8" w:rsidTr="001561A8">
        <w:trPr>
          <w:trHeight w:val="517"/>
        </w:trPr>
        <w:tc>
          <w:tcPr>
            <w:tcW w:w="2340" w:type="dxa"/>
            <w:vAlign w:val="center"/>
          </w:tcPr>
          <w:p w:rsidR="00C34383" w:rsidRDefault="00C34383" w:rsidP="003A3C35">
            <w:pPr>
              <w:pStyle w:val="A-text"/>
              <w:ind w:firstLine="0"/>
              <w:jc w:val="center"/>
              <w:rPr>
                <w:rtl/>
              </w:rPr>
            </w:pPr>
          </w:p>
          <w:p w:rsidR="00CF2745" w:rsidRDefault="003A3C35" w:rsidP="003A3C35">
            <w:pPr>
              <w:pStyle w:val="A-text"/>
              <w:ind w:firstLine="0"/>
              <w:jc w:val="center"/>
              <w:rPr>
                <w:rtl/>
              </w:rPr>
            </w:pPr>
            <w:r>
              <w:rPr>
                <w:rtl/>
                <w:lang w:bidi="ar-SA"/>
              </w:rPr>
              <w:drawing>
                <wp:inline distT="0" distB="0" distL="0" distR="0">
                  <wp:extent cx="1288215" cy="11620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0.jpg"/>
                          <pic:cNvPicPr/>
                        </pic:nvPicPr>
                        <pic:blipFill>
                          <a:blip r:embed="rId21">
                            <a:extLst>
                              <a:ext uri="{28A0092B-C50C-407E-A947-70E740481C1C}">
                                <a14:useLocalDpi xmlns:a14="http://schemas.microsoft.com/office/drawing/2010/main" val="0"/>
                              </a:ext>
                            </a:extLst>
                          </a:blip>
                          <a:stretch>
                            <a:fillRect/>
                          </a:stretch>
                        </pic:blipFill>
                        <pic:spPr>
                          <a:xfrm>
                            <a:off x="0" y="0"/>
                            <a:ext cx="1305396" cy="1177548"/>
                          </a:xfrm>
                          <a:prstGeom prst="rect">
                            <a:avLst/>
                          </a:prstGeom>
                        </pic:spPr>
                      </pic:pic>
                    </a:graphicData>
                  </a:graphic>
                </wp:inline>
              </w:drawing>
            </w:r>
          </w:p>
          <w:p w:rsidR="00CF2745" w:rsidRDefault="00CF2745" w:rsidP="003A3C35">
            <w:pPr>
              <w:pStyle w:val="A-text"/>
              <w:ind w:firstLine="0"/>
              <w:jc w:val="center"/>
              <w:rPr>
                <w:rtl/>
              </w:rPr>
            </w:pPr>
          </w:p>
        </w:tc>
        <w:tc>
          <w:tcPr>
            <w:tcW w:w="2418" w:type="dxa"/>
            <w:vAlign w:val="center"/>
          </w:tcPr>
          <w:p w:rsidR="00C34383" w:rsidRDefault="003A3C35" w:rsidP="003A3C35">
            <w:pPr>
              <w:pStyle w:val="A-text"/>
              <w:ind w:firstLine="0"/>
              <w:jc w:val="center"/>
            </w:pPr>
            <w:r>
              <w:rPr>
                <w:lang w:bidi="ar-SA"/>
              </w:rPr>
              <w:drawing>
                <wp:inline distT="0" distB="0" distL="0" distR="0">
                  <wp:extent cx="1247775" cy="121709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0.jpg"/>
                          <pic:cNvPicPr/>
                        </pic:nvPicPr>
                        <pic:blipFill>
                          <a:blip r:embed="rId22">
                            <a:extLst>
                              <a:ext uri="{28A0092B-C50C-407E-A947-70E740481C1C}">
                                <a14:useLocalDpi xmlns:a14="http://schemas.microsoft.com/office/drawing/2010/main" val="0"/>
                              </a:ext>
                            </a:extLst>
                          </a:blip>
                          <a:stretch>
                            <a:fillRect/>
                          </a:stretch>
                        </pic:blipFill>
                        <pic:spPr>
                          <a:xfrm>
                            <a:off x="0" y="0"/>
                            <a:ext cx="1250165" cy="1219423"/>
                          </a:xfrm>
                          <a:prstGeom prst="rect">
                            <a:avLst/>
                          </a:prstGeom>
                        </pic:spPr>
                      </pic:pic>
                    </a:graphicData>
                  </a:graphic>
                </wp:inline>
              </w:drawing>
            </w:r>
          </w:p>
        </w:tc>
        <w:tc>
          <w:tcPr>
            <w:tcW w:w="3501" w:type="dxa"/>
            <w:vAlign w:val="center"/>
          </w:tcPr>
          <w:p w:rsidR="00C34383" w:rsidRDefault="003A3C35" w:rsidP="001561A8">
            <w:pPr>
              <w:pStyle w:val="A-text"/>
              <w:ind w:firstLine="0"/>
              <w:jc w:val="center"/>
              <w:rPr>
                <w:rtl/>
              </w:rPr>
            </w:pPr>
            <w:r w:rsidRPr="003A3C35">
              <w:rPr>
                <w:rFonts w:ascii="Calibri" w:eastAsia="Calibri" w:hAnsi="Calibri" w:cs="Arial"/>
                <w:sz w:val="22"/>
                <w:szCs w:val="22"/>
                <w:rtl/>
                <w:lang w:bidi="ar-SA"/>
              </w:rPr>
              <w:drawing>
                <wp:anchor distT="0" distB="0" distL="114300" distR="114300" simplePos="0" relativeHeight="251669504" behindDoc="0" locked="0" layoutInCell="1" allowOverlap="1" wp14:anchorId="79E7EDB3" wp14:editId="5196D9A6">
                  <wp:simplePos x="0" y="0"/>
                  <wp:positionH relativeFrom="margin">
                    <wp:posOffset>201295</wp:posOffset>
                  </wp:positionH>
                  <wp:positionV relativeFrom="margin">
                    <wp:posOffset>238125</wp:posOffset>
                  </wp:positionV>
                  <wp:extent cx="1933575" cy="969010"/>
                  <wp:effectExtent l="0" t="0" r="9525" b="2540"/>
                  <wp:wrapSquare wrapText="bothSides"/>
                  <wp:docPr id="685" name="Picture 685" descr="C:\Users\gsg\Desktop\site-dp\con1-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g\Desktop\site-dp\con1-k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11" w:type="dxa"/>
            <w:vAlign w:val="center"/>
          </w:tcPr>
          <w:p w:rsidR="00C34383" w:rsidRDefault="003A3C35" w:rsidP="001561A8">
            <w:pPr>
              <w:pStyle w:val="A-text"/>
              <w:ind w:firstLine="0"/>
              <w:jc w:val="center"/>
              <w:rPr>
                <w:rtl/>
              </w:rPr>
            </w:pPr>
            <w:r>
              <w:rPr>
                <w:rFonts w:hint="cs"/>
                <w:rtl/>
              </w:rPr>
              <w:t>پلان همکف</w:t>
            </w:r>
          </w:p>
        </w:tc>
      </w:tr>
      <w:tr w:rsidR="001561A8" w:rsidTr="001561A8">
        <w:trPr>
          <w:trHeight w:val="517"/>
        </w:trPr>
        <w:tc>
          <w:tcPr>
            <w:tcW w:w="2340" w:type="dxa"/>
            <w:vAlign w:val="center"/>
          </w:tcPr>
          <w:p w:rsidR="003A3C35" w:rsidRDefault="003A3C35" w:rsidP="003A3C35">
            <w:pPr>
              <w:pStyle w:val="A-text"/>
              <w:ind w:firstLine="0"/>
              <w:jc w:val="center"/>
              <w:rPr>
                <w:rtl/>
              </w:rPr>
            </w:pPr>
          </w:p>
          <w:p w:rsidR="003A3C35" w:rsidRDefault="003A3C35" w:rsidP="003A3C35">
            <w:pPr>
              <w:pStyle w:val="A-text"/>
              <w:ind w:firstLine="0"/>
              <w:jc w:val="center"/>
              <w:rPr>
                <w:rtl/>
              </w:rPr>
            </w:pPr>
          </w:p>
          <w:p w:rsidR="003A3C35" w:rsidRDefault="001561A8" w:rsidP="001561A8">
            <w:pPr>
              <w:pStyle w:val="A-text"/>
              <w:ind w:firstLine="0"/>
              <w:jc w:val="center"/>
              <w:rPr>
                <w:rtl/>
              </w:rPr>
            </w:pPr>
            <w:r>
              <w:rPr>
                <w:rtl/>
                <w:lang w:bidi="ar-SA"/>
              </w:rPr>
              <w:drawing>
                <wp:inline distT="0" distB="0" distL="0" distR="0">
                  <wp:extent cx="1133475" cy="1323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۱۵۰.jpg"/>
                          <pic:cNvPicPr/>
                        </pic:nvPicPr>
                        <pic:blipFill>
                          <a:blip r:embed="rId24">
                            <a:extLst>
                              <a:ext uri="{28A0092B-C50C-407E-A947-70E740481C1C}">
                                <a14:useLocalDpi xmlns:a14="http://schemas.microsoft.com/office/drawing/2010/main" val="0"/>
                              </a:ext>
                            </a:extLst>
                          </a:blip>
                          <a:stretch>
                            <a:fillRect/>
                          </a:stretch>
                        </pic:blipFill>
                        <pic:spPr>
                          <a:xfrm>
                            <a:off x="0" y="0"/>
                            <a:ext cx="1133475" cy="1323975"/>
                          </a:xfrm>
                          <a:prstGeom prst="rect">
                            <a:avLst/>
                          </a:prstGeom>
                        </pic:spPr>
                      </pic:pic>
                    </a:graphicData>
                  </a:graphic>
                </wp:inline>
              </w:drawing>
            </w:r>
          </w:p>
          <w:p w:rsidR="003A3C35" w:rsidRDefault="003A3C35" w:rsidP="003A3C35">
            <w:pPr>
              <w:pStyle w:val="A-text"/>
              <w:ind w:firstLine="0"/>
              <w:jc w:val="center"/>
              <w:rPr>
                <w:rtl/>
              </w:rPr>
            </w:pPr>
          </w:p>
        </w:tc>
        <w:tc>
          <w:tcPr>
            <w:tcW w:w="2418" w:type="dxa"/>
            <w:vAlign w:val="center"/>
          </w:tcPr>
          <w:p w:rsidR="001561A8" w:rsidRDefault="001561A8" w:rsidP="003A3C35">
            <w:pPr>
              <w:pStyle w:val="A-text"/>
              <w:ind w:firstLine="0"/>
              <w:jc w:val="center"/>
              <w:rPr>
                <w:rtl/>
                <w:lang w:bidi="ar-SA"/>
              </w:rPr>
            </w:pPr>
          </w:p>
          <w:p w:rsidR="003A3C35" w:rsidRDefault="001561A8" w:rsidP="003A3C35">
            <w:pPr>
              <w:pStyle w:val="A-text"/>
              <w:ind w:firstLine="0"/>
              <w:jc w:val="center"/>
              <w:rPr>
                <w:lang w:bidi="ar-SA"/>
              </w:rPr>
            </w:pPr>
            <w:r>
              <w:rPr>
                <w:lang w:bidi="ar-SA"/>
              </w:rPr>
              <w:drawing>
                <wp:inline distT="0" distB="0" distL="0" distR="0">
                  <wp:extent cx="1152525" cy="1343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۱۴۰.jpg"/>
                          <pic:cNvPicPr/>
                        </pic:nvPicPr>
                        <pic:blipFill>
                          <a:blip r:embed="rId25">
                            <a:extLst>
                              <a:ext uri="{28A0092B-C50C-407E-A947-70E740481C1C}">
                                <a14:useLocalDpi xmlns:a14="http://schemas.microsoft.com/office/drawing/2010/main" val="0"/>
                              </a:ext>
                            </a:extLst>
                          </a:blip>
                          <a:stretch>
                            <a:fillRect/>
                          </a:stretch>
                        </pic:blipFill>
                        <pic:spPr>
                          <a:xfrm>
                            <a:off x="0" y="0"/>
                            <a:ext cx="1152525" cy="1343025"/>
                          </a:xfrm>
                          <a:prstGeom prst="rect">
                            <a:avLst/>
                          </a:prstGeom>
                        </pic:spPr>
                      </pic:pic>
                    </a:graphicData>
                  </a:graphic>
                </wp:inline>
              </w:drawing>
            </w:r>
          </w:p>
        </w:tc>
        <w:tc>
          <w:tcPr>
            <w:tcW w:w="3501" w:type="dxa"/>
            <w:vAlign w:val="center"/>
          </w:tcPr>
          <w:p w:rsidR="003A3C35" w:rsidRPr="003A3C35" w:rsidRDefault="001561A8" w:rsidP="003A3C35">
            <w:pPr>
              <w:pStyle w:val="A-text"/>
              <w:ind w:firstLine="0"/>
              <w:jc w:val="center"/>
              <w:rPr>
                <w:rFonts w:ascii="Calibri" w:eastAsia="Calibri" w:hAnsi="Calibri" w:cs="Arial"/>
                <w:sz w:val="22"/>
                <w:szCs w:val="22"/>
                <w:rtl/>
                <w:lang w:bidi="ar-SA"/>
              </w:rPr>
            </w:pPr>
            <w:r>
              <w:rPr>
                <w:rFonts w:ascii="Calibri" w:eastAsia="Calibri" w:hAnsi="Calibri" w:cs="Arial"/>
                <w:sz w:val="22"/>
                <w:szCs w:val="22"/>
                <w:lang w:bidi="ar-SA"/>
              </w:rPr>
              <w:drawing>
                <wp:inline distT="0" distB="0" distL="0" distR="0" wp14:anchorId="5263A4C1">
                  <wp:extent cx="1902543" cy="95616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5699" cy="977851"/>
                          </a:xfrm>
                          <a:prstGeom prst="rect">
                            <a:avLst/>
                          </a:prstGeom>
                          <a:noFill/>
                        </pic:spPr>
                      </pic:pic>
                    </a:graphicData>
                  </a:graphic>
                </wp:inline>
              </w:drawing>
            </w:r>
          </w:p>
        </w:tc>
        <w:tc>
          <w:tcPr>
            <w:tcW w:w="1011" w:type="dxa"/>
            <w:vAlign w:val="center"/>
          </w:tcPr>
          <w:p w:rsidR="003A3C35" w:rsidRDefault="003A3C35" w:rsidP="001561A8">
            <w:pPr>
              <w:pStyle w:val="A-text"/>
              <w:ind w:firstLine="0"/>
              <w:jc w:val="center"/>
              <w:rPr>
                <w:rtl/>
              </w:rPr>
            </w:pPr>
            <w:r>
              <w:rPr>
                <w:rFonts w:hint="cs"/>
                <w:rtl/>
              </w:rPr>
              <w:t>پلان طبقه اول</w:t>
            </w:r>
          </w:p>
        </w:tc>
      </w:tr>
    </w:tbl>
    <w:p w:rsidR="001561A8" w:rsidRDefault="001561A8" w:rsidP="001561A8">
      <w:pPr>
        <w:pStyle w:val="A-text"/>
        <w:ind w:firstLine="0"/>
        <w:rPr>
          <w:rtl/>
        </w:rPr>
      </w:pPr>
    </w:p>
    <w:p w:rsidR="00C34383" w:rsidRDefault="001561A8" w:rsidP="001561A8">
      <w:pPr>
        <w:pStyle w:val="A-text"/>
        <w:ind w:firstLine="0"/>
        <w:rPr>
          <w:rtl/>
        </w:rPr>
      </w:pPr>
      <w:r>
        <w:rPr>
          <w:rFonts w:hint="cs"/>
          <w:rtl/>
        </w:rPr>
        <w:t xml:space="preserve">   </w:t>
      </w:r>
      <w:r w:rsidRPr="001561A8">
        <w:rPr>
          <w:rtl/>
        </w:rPr>
        <w:t>باتوجه به نتا</w:t>
      </w:r>
      <w:r w:rsidRPr="001561A8">
        <w:rPr>
          <w:rFonts w:hint="cs"/>
          <w:rtl/>
        </w:rPr>
        <w:t>ی</w:t>
      </w:r>
      <w:r w:rsidRPr="001561A8">
        <w:rPr>
          <w:rFonts w:hint="eastAsia"/>
          <w:rtl/>
        </w:rPr>
        <w:t>ج</w:t>
      </w:r>
      <w:r w:rsidRPr="001561A8">
        <w:rPr>
          <w:rtl/>
        </w:rPr>
        <w:t xml:space="preserve"> آزمون اتصال حرکت</w:t>
      </w:r>
      <w:r w:rsidRPr="001561A8">
        <w:rPr>
          <w:rFonts w:hint="cs"/>
          <w:rtl/>
        </w:rPr>
        <w:t>ی</w:t>
      </w:r>
      <w:r w:rsidRPr="001561A8">
        <w:rPr>
          <w:rtl/>
        </w:rPr>
        <w:t xml:space="preserve"> ماکز</w:t>
      </w:r>
      <w:r w:rsidRPr="001561A8">
        <w:rPr>
          <w:rFonts w:hint="cs"/>
          <w:rtl/>
        </w:rPr>
        <w:t>ی</w:t>
      </w:r>
      <w:r w:rsidRPr="001561A8">
        <w:rPr>
          <w:rFonts w:hint="eastAsia"/>
          <w:rtl/>
        </w:rPr>
        <w:t>مم</w:t>
      </w:r>
      <w:r w:rsidRPr="001561A8">
        <w:rPr>
          <w:rtl/>
        </w:rPr>
        <w:t xml:space="preserve"> قابل</w:t>
      </w:r>
      <w:r w:rsidRPr="001561A8">
        <w:rPr>
          <w:rFonts w:hint="cs"/>
          <w:rtl/>
        </w:rPr>
        <w:t>ی</w:t>
      </w:r>
      <w:r w:rsidRPr="001561A8">
        <w:rPr>
          <w:rFonts w:hint="eastAsia"/>
          <w:rtl/>
        </w:rPr>
        <w:t>ت</w:t>
      </w:r>
      <w:r w:rsidRPr="001561A8">
        <w:rPr>
          <w:rtl/>
        </w:rPr>
        <w:t xml:space="preserve"> انتخاب212 بوده و به رنگ قرمز پررنگ در تصو</w:t>
      </w:r>
      <w:r w:rsidRPr="001561A8">
        <w:rPr>
          <w:rFonts w:hint="cs"/>
          <w:rtl/>
        </w:rPr>
        <w:t>ی</w:t>
      </w:r>
      <w:r w:rsidRPr="001561A8">
        <w:rPr>
          <w:rFonts w:hint="eastAsia"/>
          <w:rtl/>
        </w:rPr>
        <w:t>ر</w:t>
      </w:r>
      <w:r w:rsidRPr="001561A8">
        <w:rPr>
          <w:rtl/>
        </w:rPr>
        <w:t xml:space="preserve"> بالا مشاهده م</w:t>
      </w:r>
      <w:r w:rsidRPr="001561A8">
        <w:rPr>
          <w:rFonts w:hint="cs"/>
          <w:rtl/>
        </w:rPr>
        <w:t>ی</w:t>
      </w:r>
      <w:r w:rsidRPr="001561A8">
        <w:rPr>
          <w:rFonts w:hint="eastAsia"/>
          <w:rtl/>
        </w:rPr>
        <w:t>شود</w:t>
      </w:r>
      <w:r w:rsidRPr="001561A8">
        <w:rPr>
          <w:rtl/>
        </w:rPr>
        <w:t xml:space="preserve"> و قسمت فرهنگ</w:t>
      </w:r>
      <w:r w:rsidRPr="001561A8">
        <w:rPr>
          <w:rFonts w:hint="cs"/>
          <w:rtl/>
        </w:rPr>
        <w:t>ی</w:t>
      </w:r>
      <w:r w:rsidRPr="001561A8">
        <w:rPr>
          <w:rtl/>
        </w:rPr>
        <w:t xml:space="preserve"> هنر</w:t>
      </w:r>
      <w:r w:rsidRPr="001561A8">
        <w:rPr>
          <w:rFonts w:hint="cs"/>
          <w:rtl/>
        </w:rPr>
        <w:t>ی</w:t>
      </w:r>
      <w:r w:rsidRPr="001561A8">
        <w:rPr>
          <w:rtl/>
        </w:rPr>
        <w:t xml:space="preserve"> را به ورزش</w:t>
      </w:r>
      <w:r w:rsidRPr="001561A8">
        <w:rPr>
          <w:rFonts w:hint="cs"/>
          <w:rtl/>
        </w:rPr>
        <w:t>ی</w:t>
      </w:r>
      <w:r w:rsidRPr="001561A8">
        <w:rPr>
          <w:rtl/>
        </w:rPr>
        <w:t xml:space="preserve"> متصل م</w:t>
      </w:r>
      <w:r w:rsidRPr="001561A8">
        <w:rPr>
          <w:rFonts w:hint="cs"/>
          <w:rtl/>
        </w:rPr>
        <w:t>ی</w:t>
      </w:r>
      <w:r w:rsidRPr="001561A8">
        <w:rPr>
          <w:rtl/>
        </w:rPr>
        <w:t xml:space="preserve"> نما</w:t>
      </w:r>
      <w:r w:rsidRPr="001561A8">
        <w:rPr>
          <w:rFonts w:hint="cs"/>
          <w:rtl/>
        </w:rPr>
        <w:t>ی</w:t>
      </w:r>
      <w:r w:rsidRPr="001561A8">
        <w:rPr>
          <w:rFonts w:hint="eastAsia"/>
          <w:rtl/>
        </w:rPr>
        <w:t>د</w:t>
      </w:r>
      <w:r w:rsidRPr="001561A8">
        <w:rPr>
          <w:rtl/>
        </w:rPr>
        <w:t>.ماکز</w:t>
      </w:r>
      <w:r w:rsidRPr="001561A8">
        <w:rPr>
          <w:rFonts w:hint="cs"/>
          <w:rtl/>
        </w:rPr>
        <w:t>ی</w:t>
      </w:r>
      <w:r w:rsidRPr="001561A8">
        <w:rPr>
          <w:rFonts w:hint="eastAsia"/>
          <w:rtl/>
        </w:rPr>
        <w:t>مم</w:t>
      </w:r>
      <w:r w:rsidRPr="001561A8">
        <w:rPr>
          <w:rtl/>
        </w:rPr>
        <w:t xml:space="preserve"> همپ</w:t>
      </w:r>
      <w:r w:rsidRPr="001561A8">
        <w:rPr>
          <w:rFonts w:hint="cs"/>
          <w:rtl/>
        </w:rPr>
        <w:t>ی</w:t>
      </w:r>
      <w:r w:rsidRPr="001561A8">
        <w:rPr>
          <w:rFonts w:hint="eastAsia"/>
          <w:rtl/>
        </w:rPr>
        <w:t>وند</w:t>
      </w:r>
      <w:r w:rsidRPr="001561A8">
        <w:rPr>
          <w:rFonts w:hint="cs"/>
          <w:rtl/>
        </w:rPr>
        <w:t>ی</w:t>
      </w:r>
      <w:r w:rsidRPr="001561A8">
        <w:rPr>
          <w:rtl/>
        </w:rPr>
        <w:t xml:space="preserve"> 20.47 م</w:t>
      </w:r>
      <w:r w:rsidRPr="001561A8">
        <w:rPr>
          <w:rFonts w:hint="cs"/>
          <w:rtl/>
        </w:rPr>
        <w:t>ی</w:t>
      </w:r>
      <w:r w:rsidRPr="001561A8">
        <w:rPr>
          <w:rtl/>
        </w:rPr>
        <w:t xml:space="preserve"> باشد.ماکز</w:t>
      </w:r>
      <w:r w:rsidRPr="001561A8">
        <w:rPr>
          <w:rFonts w:hint="cs"/>
          <w:rtl/>
        </w:rPr>
        <w:t>ی</w:t>
      </w:r>
      <w:r w:rsidRPr="001561A8">
        <w:rPr>
          <w:rFonts w:hint="eastAsia"/>
          <w:rtl/>
        </w:rPr>
        <w:t>مم</w:t>
      </w:r>
      <w:r w:rsidRPr="001561A8">
        <w:rPr>
          <w:rtl/>
        </w:rPr>
        <w:t xml:space="preserve"> قابل</w:t>
      </w:r>
      <w:r w:rsidRPr="001561A8">
        <w:rPr>
          <w:rFonts w:hint="cs"/>
          <w:rtl/>
        </w:rPr>
        <w:t>ی</w:t>
      </w:r>
      <w:r w:rsidRPr="001561A8">
        <w:rPr>
          <w:rFonts w:hint="eastAsia"/>
          <w:rtl/>
        </w:rPr>
        <w:t>ت</w:t>
      </w:r>
      <w:r w:rsidRPr="001561A8">
        <w:rPr>
          <w:rtl/>
        </w:rPr>
        <w:t xml:space="preserve"> اتصال ن</w:t>
      </w:r>
      <w:r w:rsidRPr="001561A8">
        <w:rPr>
          <w:rFonts w:hint="cs"/>
          <w:rtl/>
        </w:rPr>
        <w:t>ی</w:t>
      </w:r>
      <w:r w:rsidRPr="001561A8">
        <w:rPr>
          <w:rFonts w:hint="eastAsia"/>
          <w:rtl/>
        </w:rPr>
        <w:t>ز</w:t>
      </w:r>
      <w:r w:rsidRPr="001561A8">
        <w:rPr>
          <w:rtl/>
        </w:rPr>
        <w:t xml:space="preserve"> 46 م</w:t>
      </w:r>
      <w:r w:rsidRPr="001561A8">
        <w:rPr>
          <w:rFonts w:hint="cs"/>
          <w:rtl/>
        </w:rPr>
        <w:t>ی</w:t>
      </w:r>
      <w:r w:rsidRPr="001561A8">
        <w:rPr>
          <w:rtl/>
        </w:rPr>
        <w:t xml:space="preserve"> باشد. با توجه به نتا</w:t>
      </w:r>
      <w:r w:rsidRPr="001561A8">
        <w:rPr>
          <w:rFonts w:hint="cs"/>
          <w:rtl/>
        </w:rPr>
        <w:t>ی</w:t>
      </w:r>
      <w:r w:rsidRPr="001561A8">
        <w:rPr>
          <w:rFonts w:hint="eastAsia"/>
          <w:rtl/>
        </w:rPr>
        <w:t>ج</w:t>
      </w:r>
      <w:r w:rsidRPr="001561A8">
        <w:rPr>
          <w:rtl/>
        </w:rPr>
        <w:t xml:space="preserve"> بالا م</w:t>
      </w:r>
      <w:r w:rsidRPr="001561A8">
        <w:rPr>
          <w:rFonts w:hint="cs"/>
          <w:rtl/>
        </w:rPr>
        <w:t>ی</w:t>
      </w:r>
      <w:r w:rsidRPr="001561A8">
        <w:rPr>
          <w:rtl/>
        </w:rPr>
        <w:t xml:space="preserve"> توان از آن برا</w:t>
      </w:r>
      <w:r w:rsidRPr="001561A8">
        <w:rPr>
          <w:rFonts w:hint="cs"/>
          <w:rtl/>
        </w:rPr>
        <w:t>ی</w:t>
      </w:r>
      <w:r w:rsidRPr="001561A8">
        <w:rPr>
          <w:rtl/>
        </w:rPr>
        <w:t xml:space="preserve"> جانما</w:t>
      </w:r>
      <w:r w:rsidRPr="001561A8">
        <w:rPr>
          <w:rFonts w:hint="cs"/>
          <w:rtl/>
        </w:rPr>
        <w:t>یی</w:t>
      </w:r>
      <w:r w:rsidRPr="001561A8">
        <w:rPr>
          <w:rtl/>
        </w:rPr>
        <w:t xml:space="preserve"> بخش ها</w:t>
      </w:r>
      <w:r w:rsidRPr="001561A8">
        <w:rPr>
          <w:rFonts w:hint="cs"/>
          <w:rtl/>
        </w:rPr>
        <w:t>ی</w:t>
      </w:r>
      <w:r w:rsidRPr="001561A8">
        <w:rPr>
          <w:rtl/>
        </w:rPr>
        <w:t xml:space="preserve"> مختلف از جمله  پله استفاده نمودنتا</w:t>
      </w:r>
      <w:r w:rsidRPr="001561A8">
        <w:rPr>
          <w:rFonts w:hint="cs"/>
          <w:rtl/>
        </w:rPr>
        <w:t>ی</w:t>
      </w:r>
      <w:r w:rsidRPr="001561A8">
        <w:rPr>
          <w:rFonts w:hint="eastAsia"/>
          <w:rtl/>
        </w:rPr>
        <w:t>ج</w:t>
      </w:r>
      <w:r w:rsidRPr="001561A8">
        <w:rPr>
          <w:rtl/>
        </w:rPr>
        <w:t xml:space="preserve"> آزمون </w:t>
      </w:r>
      <w:r w:rsidRPr="001561A8">
        <w:t>vga</w:t>
      </w:r>
      <w:r w:rsidRPr="001561A8">
        <w:rPr>
          <w:rtl/>
        </w:rPr>
        <w:t xml:space="preserve"> ن</w:t>
      </w:r>
      <w:r w:rsidRPr="001561A8">
        <w:rPr>
          <w:rFonts w:hint="cs"/>
          <w:rtl/>
        </w:rPr>
        <w:t>ی</w:t>
      </w:r>
      <w:r w:rsidRPr="001561A8">
        <w:rPr>
          <w:rFonts w:hint="eastAsia"/>
          <w:rtl/>
        </w:rPr>
        <w:t>ز</w:t>
      </w:r>
      <w:r w:rsidRPr="001561A8">
        <w:rPr>
          <w:rtl/>
        </w:rPr>
        <w:t xml:space="preserve"> ب</w:t>
      </w:r>
      <w:r w:rsidRPr="001561A8">
        <w:rPr>
          <w:rFonts w:hint="cs"/>
          <w:rtl/>
        </w:rPr>
        <w:t>ی</w:t>
      </w:r>
      <w:r w:rsidRPr="001561A8">
        <w:rPr>
          <w:rFonts w:hint="eastAsia"/>
          <w:rtl/>
        </w:rPr>
        <w:t>انگر</w:t>
      </w:r>
      <w:r w:rsidRPr="001561A8">
        <w:rPr>
          <w:rtl/>
        </w:rPr>
        <w:t xml:space="preserve"> ا</w:t>
      </w:r>
      <w:r w:rsidRPr="001561A8">
        <w:rPr>
          <w:rFonts w:hint="cs"/>
          <w:rtl/>
        </w:rPr>
        <w:t>ی</w:t>
      </w:r>
      <w:r w:rsidRPr="001561A8">
        <w:rPr>
          <w:rFonts w:hint="eastAsia"/>
          <w:rtl/>
        </w:rPr>
        <w:t>نست</w:t>
      </w:r>
      <w:r w:rsidRPr="001561A8">
        <w:rPr>
          <w:rtl/>
        </w:rPr>
        <w:t xml:space="preserve"> که ب</w:t>
      </w:r>
      <w:r w:rsidRPr="001561A8">
        <w:rPr>
          <w:rFonts w:hint="cs"/>
          <w:rtl/>
        </w:rPr>
        <w:t>ی</w:t>
      </w:r>
      <w:r w:rsidRPr="001561A8">
        <w:rPr>
          <w:rFonts w:hint="eastAsia"/>
          <w:rtl/>
        </w:rPr>
        <w:t>شتر</w:t>
      </w:r>
      <w:r w:rsidRPr="001561A8">
        <w:rPr>
          <w:rFonts w:hint="cs"/>
          <w:rtl/>
        </w:rPr>
        <w:t>ی</w:t>
      </w:r>
      <w:r w:rsidRPr="001561A8">
        <w:rPr>
          <w:rFonts w:hint="eastAsia"/>
          <w:rtl/>
        </w:rPr>
        <w:t>ن</w:t>
      </w:r>
      <w:r w:rsidRPr="001561A8">
        <w:rPr>
          <w:rtl/>
        </w:rPr>
        <w:t xml:space="preserve"> اتصال بصر</w:t>
      </w:r>
      <w:r w:rsidRPr="001561A8">
        <w:rPr>
          <w:rFonts w:hint="cs"/>
          <w:rtl/>
        </w:rPr>
        <w:t>ی</w:t>
      </w:r>
      <w:r w:rsidRPr="001561A8">
        <w:rPr>
          <w:rtl/>
        </w:rPr>
        <w:t xml:space="preserve"> مربوط به قسمت پا</w:t>
      </w:r>
      <w:r w:rsidRPr="001561A8">
        <w:rPr>
          <w:rFonts w:hint="cs"/>
          <w:rtl/>
        </w:rPr>
        <w:t>یی</w:t>
      </w:r>
      <w:r w:rsidRPr="001561A8">
        <w:rPr>
          <w:rFonts w:hint="eastAsia"/>
          <w:rtl/>
        </w:rPr>
        <w:t>ن</w:t>
      </w:r>
      <w:r w:rsidRPr="001561A8">
        <w:rPr>
          <w:rtl/>
        </w:rPr>
        <w:t xml:space="preserve"> مجموعه</w:t>
      </w:r>
      <w:r>
        <w:rPr>
          <w:rFonts w:hint="cs"/>
          <w:rtl/>
        </w:rPr>
        <w:t xml:space="preserve"> </w:t>
      </w:r>
      <w:r w:rsidRPr="001561A8">
        <w:rPr>
          <w:rtl/>
        </w:rPr>
        <w:t>بام</w:t>
      </w:r>
      <w:r w:rsidRPr="001561A8">
        <w:rPr>
          <w:rFonts w:hint="cs"/>
          <w:rtl/>
        </w:rPr>
        <w:t>ی</w:t>
      </w:r>
      <w:r w:rsidRPr="001561A8">
        <w:rPr>
          <w:rFonts w:hint="eastAsia"/>
          <w:rtl/>
        </w:rPr>
        <w:t>دان</w:t>
      </w:r>
      <w:r w:rsidRPr="001561A8">
        <w:rPr>
          <w:rtl/>
        </w:rPr>
        <w:t xml:space="preserve"> د</w:t>
      </w:r>
      <w:r w:rsidRPr="001561A8">
        <w:rPr>
          <w:rFonts w:hint="cs"/>
          <w:rtl/>
        </w:rPr>
        <w:t>ی</w:t>
      </w:r>
      <w:r w:rsidRPr="001561A8">
        <w:rPr>
          <w:rFonts w:hint="eastAsia"/>
          <w:rtl/>
        </w:rPr>
        <w:t>د</w:t>
      </w:r>
      <w:r w:rsidRPr="001561A8">
        <w:rPr>
          <w:rtl/>
        </w:rPr>
        <w:t xml:space="preserve"> 2435 و بعد از آن در قسمت بالا</w:t>
      </w:r>
      <w:r w:rsidRPr="001561A8">
        <w:rPr>
          <w:rFonts w:hint="cs"/>
          <w:rtl/>
        </w:rPr>
        <w:t>ی</w:t>
      </w:r>
      <w:r w:rsidRPr="001561A8">
        <w:rPr>
          <w:rtl/>
        </w:rPr>
        <w:t xml:space="preserve"> مجموعه با م</w:t>
      </w:r>
      <w:r w:rsidRPr="001561A8">
        <w:rPr>
          <w:rFonts w:hint="cs"/>
          <w:rtl/>
        </w:rPr>
        <w:t>ی</w:t>
      </w:r>
      <w:r w:rsidRPr="001561A8">
        <w:rPr>
          <w:rFonts w:hint="eastAsia"/>
          <w:rtl/>
        </w:rPr>
        <w:t>دان</w:t>
      </w:r>
      <w:r w:rsidRPr="001561A8">
        <w:rPr>
          <w:rtl/>
        </w:rPr>
        <w:t xml:space="preserve"> د</w:t>
      </w:r>
      <w:r w:rsidRPr="001561A8">
        <w:rPr>
          <w:rFonts w:hint="cs"/>
          <w:rtl/>
        </w:rPr>
        <w:t>ی</w:t>
      </w:r>
      <w:r w:rsidRPr="001561A8">
        <w:rPr>
          <w:rFonts w:hint="eastAsia"/>
          <w:rtl/>
        </w:rPr>
        <w:t>د</w:t>
      </w:r>
      <w:r w:rsidRPr="001561A8">
        <w:rPr>
          <w:rtl/>
        </w:rPr>
        <w:t>2273م</w:t>
      </w:r>
      <w:r w:rsidRPr="001561A8">
        <w:rPr>
          <w:rFonts w:hint="cs"/>
          <w:rtl/>
        </w:rPr>
        <w:t>ی</w:t>
      </w:r>
      <w:r w:rsidRPr="001561A8">
        <w:rPr>
          <w:rFonts w:hint="eastAsia"/>
          <w:rtl/>
        </w:rPr>
        <w:t>باشد</w:t>
      </w:r>
      <w:r w:rsidRPr="001561A8">
        <w:rPr>
          <w:rtl/>
        </w:rPr>
        <w:t>.. م</w:t>
      </w:r>
      <w:r w:rsidRPr="001561A8">
        <w:rPr>
          <w:rFonts w:hint="cs"/>
          <w:rtl/>
        </w:rPr>
        <w:t>ی</w:t>
      </w:r>
      <w:r w:rsidRPr="001561A8">
        <w:rPr>
          <w:rFonts w:hint="eastAsia"/>
          <w:rtl/>
        </w:rPr>
        <w:t>زان</w:t>
      </w:r>
      <w:r w:rsidRPr="001561A8">
        <w:rPr>
          <w:rtl/>
        </w:rPr>
        <w:t xml:space="preserve"> همبستگ</w:t>
      </w:r>
      <w:r w:rsidRPr="001561A8">
        <w:rPr>
          <w:rFonts w:hint="cs"/>
          <w:rtl/>
        </w:rPr>
        <w:t>ی</w:t>
      </w:r>
      <w:r w:rsidRPr="001561A8">
        <w:rPr>
          <w:rtl/>
        </w:rPr>
        <w:t xml:space="preserve"> ب</w:t>
      </w:r>
      <w:r w:rsidRPr="001561A8">
        <w:rPr>
          <w:rFonts w:hint="cs"/>
          <w:rtl/>
        </w:rPr>
        <w:t>ی</w:t>
      </w:r>
      <w:r w:rsidRPr="001561A8">
        <w:rPr>
          <w:rFonts w:hint="eastAsia"/>
          <w:rtl/>
        </w:rPr>
        <w:t>ن</w:t>
      </w:r>
      <w:r w:rsidRPr="001561A8">
        <w:rPr>
          <w:rtl/>
        </w:rPr>
        <w:t xml:space="preserve"> همپ</w:t>
      </w:r>
      <w:r w:rsidRPr="001561A8">
        <w:rPr>
          <w:rFonts w:hint="cs"/>
          <w:rtl/>
        </w:rPr>
        <w:t>ی</w:t>
      </w:r>
      <w:r w:rsidRPr="001561A8">
        <w:rPr>
          <w:rFonts w:hint="eastAsia"/>
          <w:rtl/>
        </w:rPr>
        <w:t>وند</w:t>
      </w:r>
      <w:r w:rsidRPr="001561A8">
        <w:rPr>
          <w:rFonts w:hint="cs"/>
          <w:rtl/>
        </w:rPr>
        <w:t>ی</w:t>
      </w:r>
      <w:r w:rsidRPr="001561A8">
        <w:rPr>
          <w:rtl/>
        </w:rPr>
        <w:t xml:space="preserve"> و فابل</w:t>
      </w:r>
      <w:r w:rsidRPr="001561A8">
        <w:rPr>
          <w:rFonts w:hint="cs"/>
          <w:rtl/>
        </w:rPr>
        <w:t>ی</w:t>
      </w:r>
      <w:r w:rsidRPr="001561A8">
        <w:rPr>
          <w:rFonts w:hint="eastAsia"/>
          <w:rtl/>
        </w:rPr>
        <w:t>ت</w:t>
      </w:r>
      <w:r w:rsidRPr="001561A8">
        <w:rPr>
          <w:rtl/>
        </w:rPr>
        <w:t xml:space="preserve"> ا</w:t>
      </w:r>
      <w:r w:rsidRPr="001561A8">
        <w:rPr>
          <w:rFonts w:hint="eastAsia"/>
          <w:rtl/>
        </w:rPr>
        <w:t>تصال</w:t>
      </w:r>
      <w:r w:rsidRPr="001561A8">
        <w:rPr>
          <w:rtl/>
        </w:rPr>
        <w:t xml:space="preserve">  0.73( </w:t>
      </w:r>
      <w:r w:rsidRPr="001561A8">
        <w:t>R2</w:t>
      </w:r>
      <w:r w:rsidRPr="001561A8">
        <w:rPr>
          <w:rtl/>
        </w:rPr>
        <w:t>) بوده وب</w:t>
      </w:r>
      <w:r w:rsidRPr="001561A8">
        <w:rPr>
          <w:rFonts w:hint="cs"/>
          <w:rtl/>
        </w:rPr>
        <w:t>ی</w:t>
      </w:r>
      <w:r w:rsidRPr="001561A8">
        <w:rPr>
          <w:rFonts w:hint="eastAsia"/>
          <w:rtl/>
        </w:rPr>
        <w:t>انگر</w:t>
      </w:r>
      <w:r w:rsidRPr="001561A8">
        <w:rPr>
          <w:rtl/>
        </w:rPr>
        <w:t xml:space="preserve"> ا</w:t>
      </w:r>
      <w:r w:rsidRPr="001561A8">
        <w:rPr>
          <w:rFonts w:hint="cs"/>
          <w:rtl/>
        </w:rPr>
        <w:t>ی</w:t>
      </w:r>
      <w:r w:rsidRPr="001561A8">
        <w:rPr>
          <w:rFonts w:hint="eastAsia"/>
          <w:rtl/>
        </w:rPr>
        <w:t>نست</w:t>
      </w:r>
      <w:r w:rsidRPr="001561A8">
        <w:rPr>
          <w:rtl/>
        </w:rPr>
        <w:t xml:space="preserve">  که پلان از خوانا</w:t>
      </w:r>
      <w:r w:rsidRPr="001561A8">
        <w:rPr>
          <w:rFonts w:hint="cs"/>
          <w:rtl/>
        </w:rPr>
        <w:t>یی</w:t>
      </w:r>
      <w:r w:rsidRPr="001561A8">
        <w:rPr>
          <w:rtl/>
        </w:rPr>
        <w:t xml:space="preserve"> مناسب</w:t>
      </w:r>
      <w:r w:rsidRPr="001561A8">
        <w:rPr>
          <w:rFonts w:hint="cs"/>
          <w:rtl/>
        </w:rPr>
        <w:t>ی</w:t>
      </w:r>
      <w:r w:rsidRPr="001561A8">
        <w:rPr>
          <w:rFonts w:asciiTheme="minorHAnsi" w:eastAsiaTheme="minorHAnsi" w:hAnsiTheme="minorHAnsi" w:hint="cs"/>
          <w:noProof w:val="0"/>
          <w:sz w:val="24"/>
          <w:rtl/>
        </w:rPr>
        <w:t xml:space="preserve"> </w:t>
      </w:r>
      <w:r w:rsidRPr="001561A8">
        <w:rPr>
          <w:rFonts w:hint="cs"/>
          <w:rtl/>
          <w:lang w:bidi="ar-SA"/>
        </w:rPr>
        <w:t xml:space="preserve">برخوردار می باشد.  </w:t>
      </w:r>
    </w:p>
    <w:p w:rsidR="00C34383" w:rsidRDefault="00DD1A1E" w:rsidP="00A03297">
      <w:pPr>
        <w:pStyle w:val="A-text"/>
        <w:rPr>
          <w:rtl/>
        </w:rPr>
      </w:pPr>
      <w:r w:rsidRPr="00DD1A1E">
        <w:rPr>
          <w:rtl/>
        </w:rPr>
        <w:t>باتوجه به نتا</w:t>
      </w:r>
      <w:r w:rsidRPr="00DD1A1E">
        <w:rPr>
          <w:rFonts w:hint="cs"/>
          <w:rtl/>
        </w:rPr>
        <w:t>ی</w:t>
      </w:r>
      <w:r w:rsidRPr="00DD1A1E">
        <w:rPr>
          <w:rFonts w:hint="eastAsia"/>
          <w:rtl/>
        </w:rPr>
        <w:t>ج</w:t>
      </w:r>
      <w:r w:rsidRPr="00DD1A1E">
        <w:rPr>
          <w:rtl/>
        </w:rPr>
        <w:t xml:space="preserve"> آزمون اتصال حرکت</w:t>
      </w:r>
      <w:r w:rsidRPr="00DD1A1E">
        <w:rPr>
          <w:rFonts w:hint="cs"/>
          <w:rtl/>
        </w:rPr>
        <w:t>ی</w:t>
      </w:r>
      <w:r w:rsidRPr="00DD1A1E">
        <w:rPr>
          <w:rtl/>
        </w:rPr>
        <w:t xml:space="preserve"> ماکز</w:t>
      </w:r>
      <w:r w:rsidRPr="00DD1A1E">
        <w:rPr>
          <w:rFonts w:hint="cs"/>
          <w:rtl/>
        </w:rPr>
        <w:t>ی</w:t>
      </w:r>
      <w:r w:rsidRPr="00DD1A1E">
        <w:rPr>
          <w:rFonts w:hint="eastAsia"/>
          <w:rtl/>
        </w:rPr>
        <w:t>مم</w:t>
      </w:r>
      <w:r w:rsidRPr="00DD1A1E">
        <w:rPr>
          <w:rtl/>
        </w:rPr>
        <w:t xml:space="preserve"> قابل</w:t>
      </w:r>
      <w:r w:rsidRPr="00DD1A1E">
        <w:rPr>
          <w:rFonts w:hint="cs"/>
          <w:rtl/>
        </w:rPr>
        <w:t>ی</w:t>
      </w:r>
      <w:r w:rsidRPr="00DD1A1E">
        <w:rPr>
          <w:rFonts w:hint="eastAsia"/>
          <w:rtl/>
        </w:rPr>
        <w:t>ت</w:t>
      </w:r>
      <w:r w:rsidRPr="00DD1A1E">
        <w:rPr>
          <w:rtl/>
        </w:rPr>
        <w:t xml:space="preserve"> انتخاب10 بوده و به رنگ قرمز پررنگ در تصو</w:t>
      </w:r>
      <w:r w:rsidRPr="00DD1A1E">
        <w:rPr>
          <w:rFonts w:hint="cs"/>
          <w:rtl/>
        </w:rPr>
        <w:t>ی</w:t>
      </w:r>
      <w:r w:rsidRPr="00DD1A1E">
        <w:rPr>
          <w:rFonts w:hint="eastAsia"/>
          <w:rtl/>
        </w:rPr>
        <w:t>ر</w:t>
      </w:r>
      <w:r w:rsidRPr="00DD1A1E">
        <w:rPr>
          <w:rtl/>
        </w:rPr>
        <w:t xml:space="preserve"> بالا مشاهده م</w:t>
      </w:r>
      <w:r w:rsidRPr="00DD1A1E">
        <w:rPr>
          <w:rFonts w:hint="cs"/>
          <w:rtl/>
        </w:rPr>
        <w:t>ی</w:t>
      </w:r>
      <w:r w:rsidRPr="00DD1A1E">
        <w:rPr>
          <w:rFonts w:hint="eastAsia"/>
          <w:rtl/>
        </w:rPr>
        <w:t>شود</w:t>
      </w:r>
      <w:r w:rsidRPr="00DD1A1E">
        <w:rPr>
          <w:rtl/>
        </w:rPr>
        <w:t xml:space="preserve"> و.ماکز</w:t>
      </w:r>
      <w:r w:rsidRPr="00DD1A1E">
        <w:rPr>
          <w:rFonts w:hint="cs"/>
          <w:rtl/>
        </w:rPr>
        <w:t>ی</w:t>
      </w:r>
      <w:r w:rsidRPr="00DD1A1E">
        <w:rPr>
          <w:rFonts w:hint="eastAsia"/>
          <w:rtl/>
        </w:rPr>
        <w:t>مم</w:t>
      </w:r>
      <w:r w:rsidRPr="00DD1A1E">
        <w:rPr>
          <w:rtl/>
        </w:rPr>
        <w:t xml:space="preserve"> همپ</w:t>
      </w:r>
      <w:r w:rsidRPr="00DD1A1E">
        <w:rPr>
          <w:rFonts w:hint="cs"/>
          <w:rtl/>
        </w:rPr>
        <w:t>ی</w:t>
      </w:r>
      <w:r w:rsidRPr="00DD1A1E">
        <w:rPr>
          <w:rFonts w:hint="eastAsia"/>
          <w:rtl/>
        </w:rPr>
        <w:t>وند</w:t>
      </w:r>
      <w:r w:rsidRPr="00DD1A1E">
        <w:rPr>
          <w:rFonts w:hint="cs"/>
          <w:rtl/>
        </w:rPr>
        <w:t>ی</w:t>
      </w:r>
      <w:r w:rsidRPr="00DD1A1E">
        <w:rPr>
          <w:rtl/>
        </w:rPr>
        <w:t xml:space="preserve"> 4.45 م</w:t>
      </w:r>
      <w:r w:rsidRPr="00DD1A1E">
        <w:rPr>
          <w:rFonts w:hint="cs"/>
          <w:rtl/>
        </w:rPr>
        <w:t>ی</w:t>
      </w:r>
      <w:r w:rsidRPr="00DD1A1E">
        <w:rPr>
          <w:rtl/>
        </w:rPr>
        <w:t xml:space="preserve"> باشد.ماکز</w:t>
      </w:r>
      <w:r w:rsidRPr="00DD1A1E">
        <w:rPr>
          <w:rFonts w:hint="cs"/>
          <w:rtl/>
        </w:rPr>
        <w:t>ی</w:t>
      </w:r>
      <w:r w:rsidRPr="00DD1A1E">
        <w:rPr>
          <w:rFonts w:hint="eastAsia"/>
          <w:rtl/>
        </w:rPr>
        <w:t>مم</w:t>
      </w:r>
      <w:r w:rsidRPr="00DD1A1E">
        <w:rPr>
          <w:rtl/>
        </w:rPr>
        <w:t xml:space="preserve"> قابل</w:t>
      </w:r>
      <w:r w:rsidRPr="00DD1A1E">
        <w:rPr>
          <w:rFonts w:hint="cs"/>
          <w:rtl/>
        </w:rPr>
        <w:t>ی</w:t>
      </w:r>
      <w:r w:rsidRPr="00DD1A1E">
        <w:rPr>
          <w:rFonts w:hint="eastAsia"/>
          <w:rtl/>
        </w:rPr>
        <w:t>ت</w:t>
      </w:r>
      <w:r w:rsidRPr="00DD1A1E">
        <w:rPr>
          <w:rtl/>
        </w:rPr>
        <w:t xml:space="preserve"> اتصال ن</w:t>
      </w:r>
      <w:r w:rsidRPr="00DD1A1E">
        <w:rPr>
          <w:rFonts w:hint="cs"/>
          <w:rtl/>
        </w:rPr>
        <w:t>ی</w:t>
      </w:r>
      <w:r w:rsidRPr="00DD1A1E">
        <w:rPr>
          <w:rFonts w:hint="eastAsia"/>
          <w:rtl/>
        </w:rPr>
        <w:t>ز</w:t>
      </w:r>
      <w:r w:rsidRPr="00DD1A1E">
        <w:rPr>
          <w:rtl/>
        </w:rPr>
        <w:t xml:space="preserve"> 8 م</w:t>
      </w:r>
      <w:r w:rsidRPr="00DD1A1E">
        <w:rPr>
          <w:rFonts w:hint="cs"/>
          <w:rtl/>
        </w:rPr>
        <w:t>ی</w:t>
      </w:r>
      <w:r w:rsidRPr="00DD1A1E">
        <w:rPr>
          <w:rtl/>
        </w:rPr>
        <w:t xml:space="preserve"> باشد. با توجه به نتا</w:t>
      </w:r>
      <w:r w:rsidRPr="00DD1A1E">
        <w:rPr>
          <w:rFonts w:hint="cs"/>
          <w:rtl/>
        </w:rPr>
        <w:t>ی</w:t>
      </w:r>
      <w:r w:rsidRPr="00DD1A1E">
        <w:rPr>
          <w:rFonts w:hint="eastAsia"/>
          <w:rtl/>
        </w:rPr>
        <w:t>ج</w:t>
      </w:r>
      <w:r w:rsidRPr="00DD1A1E">
        <w:rPr>
          <w:rtl/>
        </w:rPr>
        <w:t xml:space="preserve"> بالا م</w:t>
      </w:r>
      <w:r w:rsidRPr="00DD1A1E">
        <w:rPr>
          <w:rFonts w:hint="cs"/>
          <w:rtl/>
        </w:rPr>
        <w:t>ی</w:t>
      </w:r>
      <w:r w:rsidRPr="00DD1A1E">
        <w:rPr>
          <w:rtl/>
        </w:rPr>
        <w:t xml:space="preserve"> توان از آن برا</w:t>
      </w:r>
      <w:r w:rsidRPr="00DD1A1E">
        <w:rPr>
          <w:rFonts w:hint="cs"/>
          <w:rtl/>
        </w:rPr>
        <w:t>ی</w:t>
      </w:r>
      <w:r w:rsidRPr="00DD1A1E">
        <w:rPr>
          <w:rtl/>
        </w:rPr>
        <w:t xml:space="preserve"> جانما</w:t>
      </w:r>
      <w:r w:rsidRPr="00DD1A1E">
        <w:rPr>
          <w:rFonts w:hint="cs"/>
          <w:rtl/>
        </w:rPr>
        <w:t>یی</w:t>
      </w:r>
      <w:r w:rsidRPr="00DD1A1E">
        <w:rPr>
          <w:rtl/>
        </w:rPr>
        <w:t xml:space="preserve"> بخش ها</w:t>
      </w:r>
      <w:r w:rsidRPr="00DD1A1E">
        <w:rPr>
          <w:rFonts w:hint="cs"/>
          <w:rtl/>
        </w:rPr>
        <w:t>ی</w:t>
      </w:r>
      <w:r w:rsidRPr="00DD1A1E">
        <w:rPr>
          <w:rtl/>
        </w:rPr>
        <w:t xml:space="preserve"> مختلف از جمله  پله اس</w:t>
      </w:r>
      <w:r w:rsidRPr="00DD1A1E">
        <w:rPr>
          <w:rFonts w:hint="eastAsia"/>
          <w:rtl/>
        </w:rPr>
        <w:t>تفاده</w:t>
      </w:r>
      <w:r w:rsidRPr="00DD1A1E">
        <w:rPr>
          <w:rtl/>
        </w:rPr>
        <w:t xml:space="preserve"> نمود.نتا</w:t>
      </w:r>
      <w:r w:rsidRPr="00DD1A1E">
        <w:rPr>
          <w:rFonts w:hint="cs"/>
          <w:rtl/>
        </w:rPr>
        <w:t>ی</w:t>
      </w:r>
      <w:r w:rsidRPr="00DD1A1E">
        <w:rPr>
          <w:rFonts w:hint="eastAsia"/>
          <w:rtl/>
        </w:rPr>
        <w:t>ج</w:t>
      </w:r>
      <w:r w:rsidRPr="00DD1A1E">
        <w:rPr>
          <w:rtl/>
        </w:rPr>
        <w:t xml:space="preserve"> آزمون </w:t>
      </w:r>
      <w:r w:rsidRPr="00DD1A1E">
        <w:t>vga</w:t>
      </w:r>
      <w:r w:rsidRPr="00DD1A1E">
        <w:rPr>
          <w:rtl/>
        </w:rPr>
        <w:t xml:space="preserve"> ن</w:t>
      </w:r>
      <w:r w:rsidRPr="00DD1A1E">
        <w:rPr>
          <w:rFonts w:hint="cs"/>
          <w:rtl/>
        </w:rPr>
        <w:t>ی</w:t>
      </w:r>
      <w:r w:rsidRPr="00DD1A1E">
        <w:rPr>
          <w:rFonts w:hint="eastAsia"/>
          <w:rtl/>
        </w:rPr>
        <w:t>ز</w:t>
      </w:r>
      <w:r w:rsidRPr="00DD1A1E">
        <w:rPr>
          <w:rtl/>
        </w:rPr>
        <w:t xml:space="preserve"> ب</w:t>
      </w:r>
      <w:r w:rsidRPr="00DD1A1E">
        <w:rPr>
          <w:rFonts w:hint="cs"/>
          <w:rtl/>
        </w:rPr>
        <w:t>ی</w:t>
      </w:r>
      <w:r w:rsidRPr="00DD1A1E">
        <w:rPr>
          <w:rFonts w:hint="eastAsia"/>
          <w:rtl/>
        </w:rPr>
        <w:t>انگر</w:t>
      </w:r>
      <w:r w:rsidRPr="00DD1A1E">
        <w:rPr>
          <w:rtl/>
        </w:rPr>
        <w:t xml:space="preserve"> ا</w:t>
      </w:r>
      <w:r w:rsidRPr="00DD1A1E">
        <w:rPr>
          <w:rFonts w:hint="cs"/>
          <w:rtl/>
        </w:rPr>
        <w:t>ی</w:t>
      </w:r>
      <w:r w:rsidRPr="00DD1A1E">
        <w:rPr>
          <w:rFonts w:hint="eastAsia"/>
          <w:rtl/>
        </w:rPr>
        <w:t>نست</w:t>
      </w:r>
      <w:r w:rsidRPr="00DD1A1E">
        <w:rPr>
          <w:rtl/>
        </w:rPr>
        <w:t xml:space="preserve"> که ب</w:t>
      </w:r>
      <w:r w:rsidRPr="00DD1A1E">
        <w:rPr>
          <w:rFonts w:hint="cs"/>
          <w:rtl/>
        </w:rPr>
        <w:t>ی</w:t>
      </w:r>
      <w:r w:rsidRPr="00DD1A1E">
        <w:rPr>
          <w:rFonts w:hint="eastAsia"/>
          <w:rtl/>
        </w:rPr>
        <w:t>شتر</w:t>
      </w:r>
      <w:r w:rsidRPr="00DD1A1E">
        <w:rPr>
          <w:rFonts w:hint="cs"/>
          <w:rtl/>
        </w:rPr>
        <w:t>ی</w:t>
      </w:r>
      <w:r w:rsidRPr="00DD1A1E">
        <w:rPr>
          <w:rFonts w:hint="eastAsia"/>
          <w:rtl/>
        </w:rPr>
        <w:t>ن</w:t>
      </w:r>
      <w:r w:rsidRPr="00DD1A1E">
        <w:rPr>
          <w:rtl/>
        </w:rPr>
        <w:t xml:space="preserve"> اتصال بصر</w:t>
      </w:r>
      <w:r w:rsidRPr="00DD1A1E">
        <w:rPr>
          <w:rFonts w:hint="cs"/>
          <w:rtl/>
        </w:rPr>
        <w:t>ی</w:t>
      </w:r>
      <w:r w:rsidRPr="00DD1A1E">
        <w:rPr>
          <w:rtl/>
        </w:rPr>
        <w:t xml:space="preserve"> مربوط به قسمت پا</w:t>
      </w:r>
      <w:r w:rsidRPr="00DD1A1E">
        <w:rPr>
          <w:rFonts w:hint="cs"/>
          <w:rtl/>
        </w:rPr>
        <w:t>یی</w:t>
      </w:r>
      <w:r w:rsidRPr="00DD1A1E">
        <w:rPr>
          <w:rFonts w:hint="eastAsia"/>
          <w:rtl/>
        </w:rPr>
        <w:t>ن</w:t>
      </w:r>
      <w:r w:rsidRPr="00DD1A1E">
        <w:rPr>
          <w:rtl/>
        </w:rPr>
        <w:t xml:space="preserve"> مجموعه(2330) م</w:t>
      </w:r>
      <w:r w:rsidRPr="00DD1A1E">
        <w:rPr>
          <w:rFonts w:hint="cs"/>
          <w:rtl/>
        </w:rPr>
        <w:t>ی</w:t>
      </w:r>
      <w:r w:rsidRPr="00DD1A1E">
        <w:rPr>
          <w:rtl/>
        </w:rPr>
        <w:t xml:space="preserve"> باشد</w:t>
      </w:r>
      <w:r>
        <w:rPr>
          <w:rFonts w:hint="cs"/>
          <w:rtl/>
        </w:rPr>
        <w:t>.</w:t>
      </w:r>
    </w:p>
    <w:p w:rsidR="00DD1A1E" w:rsidRDefault="00DD1A1E" w:rsidP="00A03297">
      <w:pPr>
        <w:pStyle w:val="A-text"/>
        <w:rPr>
          <w:rtl/>
        </w:rPr>
      </w:pPr>
      <w:r w:rsidRPr="00DD1A1E">
        <w:rPr>
          <w:rtl/>
        </w:rPr>
        <w:t>م</w:t>
      </w:r>
      <w:r w:rsidRPr="00DD1A1E">
        <w:rPr>
          <w:rFonts w:hint="cs"/>
          <w:rtl/>
        </w:rPr>
        <w:t>ی</w:t>
      </w:r>
      <w:r w:rsidRPr="00DD1A1E">
        <w:rPr>
          <w:rFonts w:hint="eastAsia"/>
          <w:rtl/>
        </w:rPr>
        <w:t>زان</w:t>
      </w:r>
      <w:r w:rsidRPr="00DD1A1E">
        <w:rPr>
          <w:rtl/>
        </w:rPr>
        <w:t xml:space="preserve"> همبستگ</w:t>
      </w:r>
      <w:r w:rsidRPr="00DD1A1E">
        <w:rPr>
          <w:rFonts w:hint="cs"/>
          <w:rtl/>
        </w:rPr>
        <w:t>ی</w:t>
      </w:r>
      <w:r w:rsidRPr="00DD1A1E">
        <w:rPr>
          <w:rtl/>
        </w:rPr>
        <w:t xml:space="preserve"> ب</w:t>
      </w:r>
      <w:r w:rsidRPr="00DD1A1E">
        <w:rPr>
          <w:rFonts w:hint="cs"/>
          <w:rtl/>
        </w:rPr>
        <w:t>ی</w:t>
      </w:r>
      <w:r w:rsidRPr="00DD1A1E">
        <w:rPr>
          <w:rFonts w:hint="eastAsia"/>
          <w:rtl/>
        </w:rPr>
        <w:t>ن</w:t>
      </w:r>
      <w:r w:rsidRPr="00DD1A1E">
        <w:rPr>
          <w:rtl/>
        </w:rPr>
        <w:t xml:space="preserve"> همپ</w:t>
      </w:r>
      <w:r w:rsidRPr="00DD1A1E">
        <w:rPr>
          <w:rFonts w:hint="cs"/>
          <w:rtl/>
        </w:rPr>
        <w:t>ی</w:t>
      </w:r>
      <w:r w:rsidRPr="00DD1A1E">
        <w:rPr>
          <w:rFonts w:hint="eastAsia"/>
          <w:rtl/>
        </w:rPr>
        <w:t>وند</w:t>
      </w:r>
      <w:r w:rsidRPr="00DD1A1E">
        <w:rPr>
          <w:rFonts w:hint="cs"/>
          <w:rtl/>
        </w:rPr>
        <w:t>ی</w:t>
      </w:r>
      <w:r w:rsidRPr="00DD1A1E">
        <w:rPr>
          <w:rtl/>
        </w:rPr>
        <w:t xml:space="preserve"> و قابل</w:t>
      </w:r>
      <w:r w:rsidRPr="00DD1A1E">
        <w:rPr>
          <w:rFonts w:hint="cs"/>
          <w:rtl/>
        </w:rPr>
        <w:t>ی</w:t>
      </w:r>
      <w:r w:rsidRPr="00DD1A1E">
        <w:rPr>
          <w:rFonts w:hint="eastAsia"/>
          <w:rtl/>
        </w:rPr>
        <w:t>ت</w:t>
      </w:r>
      <w:r w:rsidRPr="00DD1A1E">
        <w:rPr>
          <w:rtl/>
        </w:rPr>
        <w:t xml:space="preserve"> اتصال  1 ( </w:t>
      </w:r>
      <w:r w:rsidRPr="00DD1A1E">
        <w:t>R2</w:t>
      </w:r>
      <w:r w:rsidRPr="00DD1A1E">
        <w:rPr>
          <w:rtl/>
        </w:rPr>
        <w:t>) بوده وب</w:t>
      </w:r>
      <w:r w:rsidRPr="00DD1A1E">
        <w:rPr>
          <w:rFonts w:hint="cs"/>
          <w:rtl/>
        </w:rPr>
        <w:t>ی</w:t>
      </w:r>
      <w:r w:rsidRPr="00DD1A1E">
        <w:rPr>
          <w:rFonts w:hint="eastAsia"/>
          <w:rtl/>
        </w:rPr>
        <w:t>انگر</w:t>
      </w:r>
      <w:r w:rsidRPr="00DD1A1E">
        <w:rPr>
          <w:rtl/>
        </w:rPr>
        <w:t xml:space="preserve"> ا</w:t>
      </w:r>
      <w:r w:rsidRPr="00DD1A1E">
        <w:rPr>
          <w:rFonts w:hint="cs"/>
          <w:rtl/>
        </w:rPr>
        <w:t>ی</w:t>
      </w:r>
      <w:r w:rsidRPr="00DD1A1E">
        <w:rPr>
          <w:rFonts w:hint="eastAsia"/>
          <w:rtl/>
        </w:rPr>
        <w:t>نست</w:t>
      </w:r>
      <w:r w:rsidRPr="00DD1A1E">
        <w:rPr>
          <w:rtl/>
        </w:rPr>
        <w:t xml:space="preserve">  که پلان از خوانا</w:t>
      </w:r>
      <w:r w:rsidRPr="00DD1A1E">
        <w:rPr>
          <w:rFonts w:hint="cs"/>
          <w:rtl/>
        </w:rPr>
        <w:t>یی</w:t>
      </w:r>
      <w:r w:rsidRPr="00DD1A1E">
        <w:rPr>
          <w:rtl/>
        </w:rPr>
        <w:t xml:space="preserve"> بس</w:t>
      </w:r>
      <w:r w:rsidRPr="00DD1A1E">
        <w:rPr>
          <w:rFonts w:hint="cs"/>
          <w:rtl/>
        </w:rPr>
        <w:t>ی</w:t>
      </w:r>
      <w:r w:rsidRPr="00DD1A1E">
        <w:rPr>
          <w:rFonts w:hint="eastAsia"/>
          <w:rtl/>
        </w:rPr>
        <w:t>ار</w:t>
      </w:r>
      <w:r w:rsidRPr="00DD1A1E">
        <w:rPr>
          <w:rtl/>
        </w:rPr>
        <w:t xml:space="preserve"> بالا</w:t>
      </w:r>
      <w:r w:rsidRPr="00DD1A1E">
        <w:rPr>
          <w:rFonts w:hint="cs"/>
          <w:rtl/>
        </w:rPr>
        <w:t>یی</w:t>
      </w:r>
      <w:r w:rsidRPr="00DD1A1E">
        <w:rPr>
          <w:rtl/>
        </w:rPr>
        <w:t xml:space="preserve"> برخوردار م</w:t>
      </w:r>
      <w:r w:rsidRPr="00DD1A1E">
        <w:rPr>
          <w:rFonts w:hint="cs"/>
          <w:rtl/>
        </w:rPr>
        <w:t>ی</w:t>
      </w:r>
      <w:r w:rsidRPr="00DD1A1E">
        <w:rPr>
          <w:rtl/>
        </w:rPr>
        <w:t xml:space="preserve"> باشد.</w:t>
      </w:r>
      <w:r>
        <w:rPr>
          <w:rFonts w:hint="cs"/>
          <w:rtl/>
        </w:rPr>
        <w:t>باتوجه به نتایج آزمون کانسپت دوم انتخاب می شود.</w:t>
      </w:r>
    </w:p>
    <w:p w:rsidR="005F3B90" w:rsidRDefault="005F3B90" w:rsidP="005F3B90">
      <w:pPr>
        <w:pStyle w:val="A-text"/>
        <w:rPr>
          <w:rFonts w:ascii="Times New Roman" w:hAnsi="Times New Roman"/>
          <w:sz w:val="22"/>
          <w:rtl/>
          <w:lang w:bidi="ar-SA"/>
        </w:rPr>
      </w:pPr>
    </w:p>
    <w:p w:rsidR="005F3B90" w:rsidRDefault="005F3B90" w:rsidP="005F3B90">
      <w:pPr>
        <w:pStyle w:val="A-text"/>
        <w:rPr>
          <w:rFonts w:ascii="Times New Roman" w:hAnsi="Times New Roman"/>
          <w:sz w:val="22"/>
          <w:rtl/>
          <w:lang w:bidi="ar-SA"/>
        </w:rPr>
      </w:pPr>
    </w:p>
    <w:p w:rsidR="00DD1A1E" w:rsidRDefault="00DD1A1E" w:rsidP="00F0797F">
      <w:pPr>
        <w:pStyle w:val="A-text"/>
        <w:ind w:firstLine="0"/>
        <w:rPr>
          <w:rFonts w:ascii="Times New Roman" w:hAnsi="Times New Roman"/>
          <w:sz w:val="22"/>
          <w:rtl/>
          <w:lang w:bidi="ar-SA"/>
        </w:rPr>
      </w:pPr>
    </w:p>
    <w:p w:rsidR="00DD1A1E" w:rsidRDefault="00DD1A1E" w:rsidP="006B25FD">
      <w:pPr>
        <w:pStyle w:val="A-text"/>
        <w:rPr>
          <w:rFonts w:ascii="Times New Roman" w:hAnsi="Times New Roman"/>
          <w:b/>
          <w:bCs/>
          <w:sz w:val="28"/>
          <w:szCs w:val="28"/>
          <w:rtl/>
          <w:lang w:bidi="ar-SA"/>
        </w:rPr>
      </w:pPr>
      <w:r w:rsidRPr="00DD1A1E">
        <w:rPr>
          <w:rFonts w:ascii="Times New Roman" w:hAnsi="Times New Roman"/>
          <w:b/>
          <w:bCs/>
          <w:sz w:val="28"/>
          <w:szCs w:val="28"/>
          <w:rtl/>
        </w:rPr>
        <w:t xml:space="preserve">۴- </w:t>
      </w:r>
      <w:r w:rsidRPr="00DD1A1E">
        <w:rPr>
          <w:rFonts w:ascii="Times New Roman" w:hAnsi="Times New Roman"/>
          <w:b/>
          <w:bCs/>
          <w:sz w:val="28"/>
          <w:szCs w:val="28"/>
          <w:rtl/>
          <w:lang w:bidi="ar-SA"/>
        </w:rPr>
        <w:t>تحل</w:t>
      </w:r>
      <w:r w:rsidRPr="00DD1A1E">
        <w:rPr>
          <w:rFonts w:ascii="Times New Roman" w:hAnsi="Times New Roman" w:hint="cs"/>
          <w:b/>
          <w:bCs/>
          <w:sz w:val="28"/>
          <w:szCs w:val="28"/>
          <w:rtl/>
          <w:lang w:bidi="ar-SA"/>
        </w:rPr>
        <w:t>ی</w:t>
      </w:r>
      <w:r w:rsidRPr="00DD1A1E">
        <w:rPr>
          <w:rFonts w:ascii="Times New Roman" w:hAnsi="Times New Roman" w:hint="eastAsia"/>
          <w:b/>
          <w:bCs/>
          <w:sz w:val="28"/>
          <w:szCs w:val="28"/>
          <w:rtl/>
          <w:lang w:bidi="ar-SA"/>
        </w:rPr>
        <w:t>ل</w:t>
      </w:r>
      <w:r w:rsidRPr="00DD1A1E">
        <w:rPr>
          <w:rFonts w:ascii="Times New Roman" w:hAnsi="Times New Roman"/>
          <w:b/>
          <w:bCs/>
          <w:sz w:val="28"/>
          <w:szCs w:val="28"/>
          <w:rtl/>
          <w:lang w:bidi="ar-SA"/>
        </w:rPr>
        <w:t xml:space="preserve"> </w:t>
      </w:r>
      <w:r w:rsidR="006B25FD">
        <w:rPr>
          <w:rFonts w:ascii="Times New Roman" w:hAnsi="Times New Roman" w:hint="cs"/>
          <w:b/>
          <w:bCs/>
          <w:sz w:val="28"/>
          <w:szCs w:val="28"/>
          <w:rtl/>
          <w:lang w:bidi="ar-SA"/>
        </w:rPr>
        <w:t xml:space="preserve">پلان </w:t>
      </w:r>
      <w:r w:rsidRPr="00DD1A1E">
        <w:rPr>
          <w:rFonts w:ascii="Times New Roman" w:hAnsi="Times New Roman"/>
          <w:b/>
          <w:bCs/>
          <w:sz w:val="28"/>
          <w:szCs w:val="28"/>
          <w:rtl/>
          <w:lang w:bidi="ar-SA"/>
        </w:rPr>
        <w:t>با استفاده از روش چ</w:t>
      </w:r>
      <w:r w:rsidRPr="00DD1A1E">
        <w:rPr>
          <w:rFonts w:ascii="Times New Roman" w:hAnsi="Times New Roman" w:hint="cs"/>
          <w:b/>
          <w:bCs/>
          <w:sz w:val="28"/>
          <w:szCs w:val="28"/>
          <w:rtl/>
          <w:lang w:bidi="ar-SA"/>
        </w:rPr>
        <w:t>ی</w:t>
      </w:r>
      <w:r w:rsidRPr="00DD1A1E">
        <w:rPr>
          <w:rFonts w:ascii="Times New Roman" w:hAnsi="Times New Roman" w:hint="eastAsia"/>
          <w:b/>
          <w:bCs/>
          <w:sz w:val="28"/>
          <w:szCs w:val="28"/>
          <w:rtl/>
          <w:lang w:bidi="ar-SA"/>
        </w:rPr>
        <w:t>دمان</w:t>
      </w:r>
      <w:r w:rsidRPr="00DD1A1E">
        <w:rPr>
          <w:rFonts w:ascii="Times New Roman" w:hAnsi="Times New Roman"/>
          <w:b/>
          <w:bCs/>
          <w:sz w:val="28"/>
          <w:szCs w:val="28"/>
          <w:rtl/>
          <w:lang w:bidi="ar-SA"/>
        </w:rPr>
        <w:t xml:space="preserve"> فضا</w:t>
      </w:r>
    </w:p>
    <w:p w:rsidR="006B25FD" w:rsidRPr="006B25FD" w:rsidRDefault="006B25FD" w:rsidP="006B25FD">
      <w:pPr>
        <w:pStyle w:val="A-text"/>
        <w:jc w:val="left"/>
        <w:rPr>
          <w:rFonts w:ascii="Times New Roman" w:hAnsi="Times New Roman"/>
          <w:sz w:val="24"/>
          <w:rtl/>
          <w:lang w:bidi="ar-SA"/>
        </w:rPr>
      </w:pPr>
      <w:r>
        <w:rPr>
          <w:rFonts w:ascii="Times New Roman" w:hAnsi="Times New Roman" w:hint="cs"/>
          <w:sz w:val="24"/>
          <w:rtl/>
          <w:lang w:bidi="ar-SA"/>
        </w:rPr>
        <w:t xml:space="preserve">بخش های مختلف پلان را می توان با نرم افزار دپس مپ تحلیل نمود .باتوجه به اینکه </w:t>
      </w:r>
      <w:r w:rsidRPr="006B25FD">
        <w:rPr>
          <w:rFonts w:ascii="Times New Roman" w:hAnsi="Times New Roman" w:hint="cs"/>
          <w:sz w:val="24"/>
          <w:rtl/>
          <w:lang w:bidi="ar-SA"/>
        </w:rPr>
        <w:t>د</w:t>
      </w:r>
      <w:r w:rsidRPr="006B25FD">
        <w:rPr>
          <w:rFonts w:ascii="Times New Roman" w:hAnsi="Times New Roman"/>
          <w:sz w:val="24"/>
          <w:rtl/>
          <w:lang w:bidi="ar-SA"/>
        </w:rPr>
        <w:t>ر طراح</w:t>
      </w:r>
      <w:r w:rsidRPr="006B25FD">
        <w:rPr>
          <w:rFonts w:ascii="Times New Roman" w:hAnsi="Times New Roman" w:hint="cs"/>
          <w:sz w:val="24"/>
          <w:rtl/>
          <w:lang w:bidi="ar-SA"/>
        </w:rPr>
        <w:t>ی</w:t>
      </w:r>
      <w:r w:rsidRPr="006B25FD">
        <w:rPr>
          <w:rFonts w:ascii="Times New Roman" w:hAnsi="Times New Roman"/>
          <w:sz w:val="24"/>
          <w:rtl/>
          <w:lang w:bidi="ar-SA"/>
        </w:rPr>
        <w:t xml:space="preserve"> پلان ، جانما</w:t>
      </w:r>
      <w:r w:rsidRPr="006B25FD">
        <w:rPr>
          <w:rFonts w:ascii="Times New Roman" w:hAnsi="Times New Roman" w:hint="cs"/>
          <w:sz w:val="24"/>
          <w:rtl/>
          <w:lang w:bidi="ar-SA"/>
        </w:rPr>
        <w:t>یی</w:t>
      </w:r>
      <w:r w:rsidRPr="006B25FD">
        <w:rPr>
          <w:rFonts w:ascii="Times New Roman" w:hAnsi="Times New Roman"/>
          <w:sz w:val="24"/>
          <w:rtl/>
          <w:lang w:bidi="ar-SA"/>
        </w:rPr>
        <w:t xml:space="preserve"> پله و آسانسور نقش مهم</w:t>
      </w:r>
      <w:r w:rsidRPr="006B25FD">
        <w:rPr>
          <w:rFonts w:ascii="Times New Roman" w:hAnsi="Times New Roman" w:hint="cs"/>
          <w:sz w:val="24"/>
          <w:rtl/>
          <w:lang w:bidi="ar-SA"/>
        </w:rPr>
        <w:t>ی</w:t>
      </w:r>
      <w:r w:rsidRPr="006B25FD">
        <w:rPr>
          <w:rFonts w:ascii="Times New Roman" w:hAnsi="Times New Roman"/>
          <w:sz w:val="24"/>
          <w:rtl/>
          <w:lang w:bidi="ar-SA"/>
        </w:rPr>
        <w:t xml:space="preserve"> در دسترس</w:t>
      </w:r>
      <w:r w:rsidRPr="006B25FD">
        <w:rPr>
          <w:rFonts w:ascii="Times New Roman" w:hAnsi="Times New Roman" w:hint="cs"/>
          <w:sz w:val="24"/>
          <w:rtl/>
          <w:lang w:bidi="ar-SA"/>
        </w:rPr>
        <w:t>ی</w:t>
      </w:r>
      <w:r w:rsidRPr="006B25FD">
        <w:rPr>
          <w:rFonts w:ascii="Times New Roman" w:hAnsi="Times New Roman"/>
          <w:sz w:val="24"/>
          <w:rtl/>
          <w:lang w:bidi="ar-SA"/>
        </w:rPr>
        <w:t xml:space="preserve"> و خوانا</w:t>
      </w:r>
      <w:r w:rsidRPr="006B25FD">
        <w:rPr>
          <w:rFonts w:ascii="Times New Roman" w:hAnsi="Times New Roman" w:hint="cs"/>
          <w:sz w:val="24"/>
          <w:rtl/>
          <w:lang w:bidi="ar-SA"/>
        </w:rPr>
        <w:t>یی</w:t>
      </w:r>
      <w:r w:rsidRPr="006B25FD">
        <w:rPr>
          <w:rFonts w:ascii="Times New Roman" w:hAnsi="Times New Roman"/>
          <w:sz w:val="24"/>
          <w:rtl/>
          <w:lang w:bidi="ar-SA"/>
        </w:rPr>
        <w:t xml:space="preserve"> فضا ا</w:t>
      </w:r>
      <w:r w:rsidRPr="006B25FD">
        <w:rPr>
          <w:rFonts w:ascii="Times New Roman" w:hAnsi="Times New Roman" w:hint="cs"/>
          <w:sz w:val="24"/>
          <w:rtl/>
          <w:lang w:bidi="ar-SA"/>
        </w:rPr>
        <w:t>ی</w:t>
      </w:r>
      <w:r w:rsidRPr="006B25FD">
        <w:rPr>
          <w:rFonts w:ascii="Times New Roman" w:hAnsi="Times New Roman" w:hint="eastAsia"/>
          <w:sz w:val="24"/>
          <w:rtl/>
          <w:lang w:bidi="ar-SA"/>
        </w:rPr>
        <w:t>فا</w:t>
      </w:r>
      <w:r w:rsidRPr="006B25FD">
        <w:rPr>
          <w:rFonts w:ascii="Times New Roman" w:hAnsi="Times New Roman"/>
          <w:sz w:val="24"/>
          <w:rtl/>
          <w:lang w:bidi="ar-SA"/>
        </w:rPr>
        <w:t xml:space="preserve"> </w:t>
      </w:r>
      <w:r>
        <w:rPr>
          <w:rFonts w:ascii="Times New Roman" w:hAnsi="Times New Roman" w:hint="cs"/>
          <w:sz w:val="24"/>
          <w:rtl/>
          <w:lang w:bidi="ar-SA"/>
        </w:rPr>
        <w:t>کرده و همچنین خوانایی از مولفه های سرزندگی می باشد.</w:t>
      </w:r>
      <w:r w:rsidRPr="006B25FD">
        <w:rPr>
          <w:rFonts w:ascii="Times New Roman" w:hAnsi="Times New Roman"/>
          <w:sz w:val="24"/>
          <w:rtl/>
          <w:lang w:bidi="ar-SA"/>
        </w:rPr>
        <w:t>از ا</w:t>
      </w:r>
      <w:r w:rsidRPr="006B25FD">
        <w:rPr>
          <w:rFonts w:ascii="Times New Roman" w:hAnsi="Times New Roman" w:hint="cs"/>
          <w:sz w:val="24"/>
          <w:rtl/>
          <w:lang w:bidi="ar-SA"/>
        </w:rPr>
        <w:t>ی</w:t>
      </w:r>
      <w:r w:rsidRPr="006B25FD">
        <w:rPr>
          <w:rFonts w:ascii="Times New Roman" w:hAnsi="Times New Roman" w:hint="eastAsia"/>
          <w:sz w:val="24"/>
          <w:rtl/>
          <w:lang w:bidi="ar-SA"/>
        </w:rPr>
        <w:t>نرو</w:t>
      </w:r>
      <w:r w:rsidRPr="006B25FD">
        <w:rPr>
          <w:rFonts w:ascii="Times New Roman" w:hAnsi="Times New Roman"/>
          <w:sz w:val="24"/>
          <w:rtl/>
          <w:lang w:bidi="ar-SA"/>
        </w:rPr>
        <w:t xml:space="preserve"> جانما</w:t>
      </w:r>
      <w:r w:rsidRPr="006B25FD">
        <w:rPr>
          <w:rFonts w:ascii="Times New Roman" w:hAnsi="Times New Roman" w:hint="cs"/>
          <w:sz w:val="24"/>
          <w:rtl/>
          <w:lang w:bidi="ar-SA"/>
        </w:rPr>
        <w:t>یی</w:t>
      </w:r>
      <w:r w:rsidRPr="006B25FD">
        <w:rPr>
          <w:rFonts w:ascii="Times New Roman" w:hAnsi="Times New Roman"/>
          <w:sz w:val="24"/>
          <w:rtl/>
          <w:lang w:bidi="ar-SA"/>
        </w:rPr>
        <w:t xml:space="preserve"> پله در پلان را در نرم افزار دپس مپ مورد ارز</w:t>
      </w:r>
      <w:r w:rsidRPr="006B25FD">
        <w:rPr>
          <w:rFonts w:ascii="Times New Roman" w:hAnsi="Times New Roman" w:hint="cs"/>
          <w:sz w:val="24"/>
          <w:rtl/>
          <w:lang w:bidi="ar-SA"/>
        </w:rPr>
        <w:t>ی</w:t>
      </w:r>
      <w:r w:rsidRPr="006B25FD">
        <w:rPr>
          <w:rFonts w:ascii="Times New Roman" w:hAnsi="Times New Roman" w:hint="eastAsia"/>
          <w:sz w:val="24"/>
          <w:rtl/>
          <w:lang w:bidi="ar-SA"/>
        </w:rPr>
        <w:t>اب</w:t>
      </w:r>
      <w:r w:rsidRPr="006B25FD">
        <w:rPr>
          <w:rFonts w:ascii="Times New Roman" w:hAnsi="Times New Roman" w:hint="cs"/>
          <w:sz w:val="24"/>
          <w:rtl/>
          <w:lang w:bidi="ar-SA"/>
        </w:rPr>
        <w:t>ی</w:t>
      </w:r>
      <w:r w:rsidRPr="006B25FD">
        <w:rPr>
          <w:rFonts w:ascii="Times New Roman" w:hAnsi="Times New Roman"/>
          <w:sz w:val="24"/>
          <w:rtl/>
          <w:lang w:bidi="ar-SA"/>
        </w:rPr>
        <w:t xml:space="preserve"> قرار داد</w:t>
      </w:r>
      <w:r w:rsidRPr="006B25FD">
        <w:rPr>
          <w:rFonts w:ascii="Times New Roman" w:hAnsi="Times New Roman" w:hint="cs"/>
          <w:sz w:val="24"/>
          <w:rtl/>
          <w:lang w:bidi="ar-SA"/>
        </w:rPr>
        <w:t>ی</w:t>
      </w:r>
      <w:r w:rsidRPr="006B25FD">
        <w:rPr>
          <w:rFonts w:ascii="Times New Roman" w:hAnsi="Times New Roman" w:hint="eastAsia"/>
          <w:sz w:val="24"/>
          <w:rtl/>
          <w:lang w:bidi="ar-SA"/>
        </w:rPr>
        <w:t>م</w:t>
      </w:r>
      <w:r w:rsidRPr="006B25FD">
        <w:rPr>
          <w:rFonts w:ascii="Times New Roman" w:hAnsi="Times New Roman"/>
          <w:sz w:val="24"/>
          <w:rtl/>
          <w:lang w:bidi="ar-SA"/>
        </w:rPr>
        <w:t>.</w:t>
      </w:r>
    </w:p>
    <w:p w:rsidR="00DD1A1E" w:rsidRDefault="00DD1A1E" w:rsidP="005F3B90">
      <w:pPr>
        <w:pStyle w:val="A-text"/>
        <w:rPr>
          <w:rFonts w:ascii="Times New Roman" w:hAnsi="Times New Roman"/>
          <w:sz w:val="22"/>
          <w:rtl/>
          <w:lang w:bidi="ar-SA"/>
        </w:rPr>
      </w:pPr>
    </w:p>
    <w:p w:rsidR="00DD1A1E" w:rsidRPr="000B7E4B" w:rsidRDefault="000B7E4B" w:rsidP="000B7E4B">
      <w:pPr>
        <w:pStyle w:val="A-text"/>
        <w:jc w:val="center"/>
        <w:rPr>
          <w:rFonts w:ascii="Times New Roman" w:hAnsi="Times New Roman"/>
          <w:b/>
          <w:bCs/>
          <w:sz w:val="22"/>
          <w:szCs w:val="22"/>
          <w:rtl/>
          <w:lang w:bidi="ar-SA"/>
        </w:rPr>
      </w:pPr>
      <w:r w:rsidRPr="000B7E4B">
        <w:rPr>
          <w:rFonts w:ascii="Times New Roman" w:hAnsi="Times New Roman" w:hint="cs"/>
          <w:b/>
          <w:bCs/>
          <w:sz w:val="22"/>
          <w:szCs w:val="22"/>
          <w:rtl/>
          <w:lang w:bidi="ar-SA"/>
        </w:rPr>
        <w:t>جدول۳:تحلیل آلترناتیو های پلان</w:t>
      </w:r>
    </w:p>
    <w:tbl>
      <w:tblPr>
        <w:tblStyle w:val="TableGrid"/>
        <w:bidiVisual/>
        <w:tblW w:w="9181" w:type="dxa"/>
        <w:tblInd w:w="-132" w:type="dxa"/>
        <w:tblLook w:val="04A0" w:firstRow="1" w:lastRow="0" w:firstColumn="1" w:lastColumn="0" w:noHBand="0" w:noVBand="1"/>
      </w:tblPr>
      <w:tblGrid>
        <w:gridCol w:w="3499"/>
        <w:gridCol w:w="3089"/>
        <w:gridCol w:w="2593"/>
      </w:tblGrid>
      <w:tr w:rsidR="00D4528D" w:rsidTr="00D4528D">
        <w:tc>
          <w:tcPr>
            <w:tcW w:w="3061" w:type="dxa"/>
            <w:vAlign w:val="center"/>
          </w:tcPr>
          <w:p w:rsidR="00D4528D" w:rsidRPr="00DD1A1E" w:rsidRDefault="00D4528D" w:rsidP="00DD1A1E">
            <w:pPr>
              <w:ind w:firstLine="0"/>
              <w:jc w:val="center"/>
              <w:rPr>
                <w:rFonts w:cs="B Nazanin"/>
                <w:szCs w:val="22"/>
              </w:rPr>
            </w:pPr>
            <w:r>
              <w:rPr>
                <w:rFonts w:cs="B Nazanin"/>
                <w:szCs w:val="22"/>
                <w:rtl/>
              </w:rPr>
              <w:t>آزمون</w:t>
            </w:r>
            <w:r>
              <w:rPr>
                <w:rFonts w:cs="B Nazanin" w:hint="cs"/>
                <w:szCs w:val="22"/>
                <w:rtl/>
              </w:rPr>
              <w:t xml:space="preserve"> </w:t>
            </w:r>
            <w:r>
              <w:rPr>
                <w:rFonts w:cs="B Nazanin"/>
                <w:szCs w:val="22"/>
                <w:rtl/>
              </w:rPr>
              <w:t>اتصال</w:t>
            </w:r>
            <w:r>
              <w:rPr>
                <w:rFonts w:cs="B Nazanin" w:hint="cs"/>
                <w:szCs w:val="22"/>
                <w:rtl/>
              </w:rPr>
              <w:t xml:space="preserve"> </w:t>
            </w:r>
            <w:r w:rsidRPr="00DD1A1E">
              <w:rPr>
                <w:rFonts w:cs="B Nazanin"/>
                <w:szCs w:val="22"/>
                <w:rtl/>
              </w:rPr>
              <w:t>حرکت</w:t>
            </w:r>
            <w:r w:rsidRPr="00DD1A1E">
              <w:rPr>
                <w:rFonts w:cs="B Nazanin" w:hint="cs"/>
                <w:szCs w:val="22"/>
                <w:rtl/>
              </w:rPr>
              <w:t>ی</w:t>
            </w:r>
            <w:r w:rsidRPr="00DD1A1E">
              <w:rPr>
                <w:rFonts w:cs="B Nazanin"/>
                <w:szCs w:val="22"/>
              </w:rPr>
              <w:t xml:space="preserve"> Axial)</w:t>
            </w:r>
            <w:r>
              <w:rPr>
                <w:rFonts w:cs="B Nazanin" w:hint="cs"/>
                <w:szCs w:val="22"/>
                <w:rtl/>
              </w:rPr>
              <w:t>) پلان الف</w:t>
            </w:r>
          </w:p>
        </w:tc>
        <w:tc>
          <w:tcPr>
            <w:tcW w:w="3483" w:type="dxa"/>
            <w:vAlign w:val="center"/>
          </w:tcPr>
          <w:p w:rsidR="00D4528D" w:rsidRPr="00DD1A1E" w:rsidRDefault="00D4528D" w:rsidP="00D4528D">
            <w:pPr>
              <w:jc w:val="center"/>
              <w:rPr>
                <w:rFonts w:cs="B Nazanin"/>
                <w:szCs w:val="22"/>
              </w:rPr>
            </w:pPr>
            <w:r>
              <w:rPr>
                <w:rFonts w:cs="B Nazanin"/>
                <w:szCs w:val="22"/>
                <w:rtl/>
              </w:rPr>
              <w:t>آزمون</w:t>
            </w:r>
            <w:r>
              <w:rPr>
                <w:rFonts w:cs="B Nazanin" w:hint="cs"/>
                <w:szCs w:val="22"/>
                <w:rtl/>
              </w:rPr>
              <w:t xml:space="preserve"> </w:t>
            </w:r>
            <w:r w:rsidRPr="00DD1A1E">
              <w:rPr>
                <w:rFonts w:cs="B Nazanin"/>
                <w:szCs w:val="22"/>
                <w:rtl/>
              </w:rPr>
              <w:t xml:space="preserve">اتصال </w:t>
            </w:r>
            <w:r w:rsidRPr="00D4528D">
              <w:rPr>
                <w:rFonts w:cs="B Nazanin"/>
                <w:szCs w:val="22"/>
                <w:rtl/>
              </w:rPr>
              <w:t>حرکت</w:t>
            </w:r>
            <w:r w:rsidRPr="00D4528D">
              <w:rPr>
                <w:rFonts w:cs="B Nazanin" w:hint="cs"/>
                <w:szCs w:val="22"/>
                <w:rtl/>
              </w:rPr>
              <w:t>ی</w:t>
            </w:r>
            <w:r>
              <w:rPr>
                <w:rFonts w:cs="B Nazanin" w:hint="cs"/>
                <w:szCs w:val="22"/>
                <w:rtl/>
              </w:rPr>
              <w:t>(</w:t>
            </w:r>
            <w:r w:rsidRPr="00D4528D">
              <w:rPr>
                <w:rFonts w:cs="B Nazanin"/>
                <w:szCs w:val="22"/>
                <w:rtl/>
              </w:rPr>
              <w:t xml:space="preserve"> </w:t>
            </w:r>
            <w:r w:rsidRPr="00D4528D">
              <w:rPr>
                <w:rFonts w:cs="B Nazanin"/>
                <w:szCs w:val="22"/>
              </w:rPr>
              <w:t>Axial</w:t>
            </w:r>
            <w:r>
              <w:rPr>
                <w:rFonts w:cs="B Nazanin"/>
                <w:szCs w:val="22"/>
                <w:rtl/>
              </w:rPr>
              <w:t>)</w:t>
            </w:r>
            <w:r>
              <w:rPr>
                <w:rFonts w:cs="B Nazanin" w:hint="cs"/>
                <w:szCs w:val="22"/>
                <w:rtl/>
              </w:rPr>
              <w:t xml:space="preserve"> پلان ب</w:t>
            </w:r>
          </w:p>
        </w:tc>
        <w:tc>
          <w:tcPr>
            <w:tcW w:w="2637" w:type="dxa"/>
            <w:vAlign w:val="center"/>
          </w:tcPr>
          <w:p w:rsidR="00D4528D" w:rsidRPr="00DD1A1E" w:rsidRDefault="00D4528D" w:rsidP="00DD1A1E">
            <w:pPr>
              <w:jc w:val="center"/>
              <w:rPr>
                <w:rFonts w:cs="B Nazanin"/>
                <w:szCs w:val="22"/>
              </w:rPr>
            </w:pPr>
            <w:r w:rsidRPr="00DD1A1E">
              <w:rPr>
                <w:rFonts w:cs="B Nazanin"/>
                <w:szCs w:val="22"/>
                <w:rtl/>
              </w:rPr>
              <w:t>قابل</w:t>
            </w:r>
            <w:r w:rsidRPr="00DD1A1E">
              <w:rPr>
                <w:rFonts w:cs="B Nazanin" w:hint="cs"/>
                <w:szCs w:val="22"/>
                <w:rtl/>
              </w:rPr>
              <w:t>ی</w:t>
            </w:r>
            <w:r w:rsidRPr="00DD1A1E">
              <w:rPr>
                <w:rFonts w:cs="B Nazanin" w:hint="eastAsia"/>
                <w:szCs w:val="22"/>
                <w:rtl/>
              </w:rPr>
              <w:t>ت</w:t>
            </w:r>
            <w:r w:rsidRPr="00DD1A1E">
              <w:rPr>
                <w:rFonts w:cs="B Nazanin"/>
                <w:szCs w:val="22"/>
                <w:rtl/>
              </w:rPr>
              <w:t xml:space="preserve"> درک فضا</w:t>
            </w:r>
            <w:r w:rsidRPr="00DD1A1E">
              <w:rPr>
                <w:rFonts w:cs="B Nazanin" w:hint="cs"/>
                <w:szCs w:val="22"/>
                <w:rtl/>
              </w:rPr>
              <w:t>یی</w:t>
            </w:r>
          </w:p>
        </w:tc>
      </w:tr>
      <w:tr w:rsidR="00D4528D" w:rsidTr="00D4528D">
        <w:tc>
          <w:tcPr>
            <w:tcW w:w="3061" w:type="dxa"/>
            <w:vAlign w:val="center"/>
          </w:tcPr>
          <w:p w:rsidR="00D4528D" w:rsidRDefault="00D4528D" w:rsidP="00D4528D">
            <w:pPr>
              <w:pStyle w:val="A-text"/>
              <w:ind w:firstLine="0"/>
              <w:jc w:val="center"/>
              <w:rPr>
                <w:rFonts w:ascii="Times New Roman" w:hAnsi="Times New Roman"/>
                <w:sz w:val="22"/>
                <w:rtl/>
                <w:lang w:bidi="ar-SA"/>
              </w:rPr>
            </w:pPr>
            <w:r>
              <w:rPr>
                <w:rFonts w:ascii="Times New Roman" w:hAnsi="Times New Roman"/>
                <w:sz w:val="22"/>
                <w:lang w:bidi="ar-SA"/>
              </w:rPr>
              <w:drawing>
                <wp:inline distT="0" distB="0" distL="0" distR="0" wp14:anchorId="0B5D483C" wp14:editId="14A8E8DC">
                  <wp:extent cx="2084705" cy="150050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7291" cy="1516763"/>
                          </a:xfrm>
                          <a:prstGeom prst="rect">
                            <a:avLst/>
                          </a:prstGeom>
                          <a:noFill/>
                        </pic:spPr>
                      </pic:pic>
                    </a:graphicData>
                  </a:graphic>
                </wp:inline>
              </w:drawing>
            </w:r>
          </w:p>
        </w:tc>
        <w:tc>
          <w:tcPr>
            <w:tcW w:w="3483" w:type="dxa"/>
            <w:vAlign w:val="center"/>
          </w:tcPr>
          <w:p w:rsidR="00D4528D" w:rsidRDefault="00D4528D" w:rsidP="006B25FD">
            <w:pPr>
              <w:pStyle w:val="A-text"/>
              <w:ind w:firstLine="0"/>
              <w:jc w:val="center"/>
              <w:rPr>
                <w:rFonts w:ascii="Times New Roman" w:hAnsi="Times New Roman"/>
                <w:sz w:val="22"/>
                <w:rtl/>
                <w:lang w:bidi="ar-SA"/>
              </w:rPr>
            </w:pPr>
          </w:p>
          <w:p w:rsidR="00D4528D" w:rsidRDefault="00D4528D" w:rsidP="006B25FD">
            <w:pPr>
              <w:pStyle w:val="A-text"/>
              <w:ind w:firstLine="0"/>
              <w:jc w:val="center"/>
              <w:rPr>
                <w:rFonts w:ascii="Times New Roman" w:hAnsi="Times New Roman"/>
                <w:sz w:val="22"/>
                <w:rtl/>
                <w:lang w:bidi="ar-SA"/>
              </w:rPr>
            </w:pPr>
          </w:p>
          <w:p w:rsidR="00D4528D" w:rsidRDefault="00D4528D" w:rsidP="006B25FD">
            <w:pPr>
              <w:pStyle w:val="A-text"/>
              <w:ind w:firstLine="0"/>
              <w:jc w:val="center"/>
              <w:rPr>
                <w:rFonts w:ascii="Times New Roman" w:hAnsi="Times New Roman"/>
                <w:sz w:val="22"/>
                <w:rtl/>
                <w:lang w:bidi="ar-SA"/>
              </w:rPr>
            </w:pPr>
            <w:r>
              <w:rPr>
                <w:rFonts w:ascii="Times New Roman" w:hAnsi="Times New Roman"/>
                <w:sz w:val="22"/>
                <w:lang w:bidi="ar-SA"/>
              </w:rPr>
              <w:drawing>
                <wp:inline distT="0" distB="0" distL="0" distR="0" wp14:anchorId="2EFA0934" wp14:editId="493FDC18">
                  <wp:extent cx="1612605" cy="1295400"/>
                  <wp:effectExtent l="0" t="0" r="698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7802" cy="1307608"/>
                          </a:xfrm>
                          <a:prstGeom prst="rect">
                            <a:avLst/>
                          </a:prstGeom>
                          <a:noFill/>
                        </pic:spPr>
                      </pic:pic>
                    </a:graphicData>
                  </a:graphic>
                </wp:inline>
              </w:drawing>
            </w:r>
          </w:p>
          <w:p w:rsidR="00D4528D" w:rsidRDefault="00D4528D" w:rsidP="00D4528D">
            <w:pPr>
              <w:pStyle w:val="A-text"/>
              <w:ind w:firstLine="0"/>
              <w:rPr>
                <w:rFonts w:ascii="Times New Roman" w:hAnsi="Times New Roman"/>
                <w:sz w:val="22"/>
                <w:rtl/>
                <w:lang w:bidi="ar-SA"/>
              </w:rPr>
            </w:pPr>
          </w:p>
          <w:p w:rsidR="00D4528D" w:rsidRDefault="00D4528D" w:rsidP="00D4528D">
            <w:pPr>
              <w:pStyle w:val="A-text"/>
              <w:ind w:firstLine="0"/>
              <w:rPr>
                <w:rFonts w:ascii="Times New Roman" w:hAnsi="Times New Roman"/>
                <w:sz w:val="22"/>
                <w:rtl/>
                <w:lang w:bidi="ar-SA"/>
              </w:rPr>
            </w:pPr>
          </w:p>
        </w:tc>
        <w:tc>
          <w:tcPr>
            <w:tcW w:w="2637" w:type="dxa"/>
            <w:vAlign w:val="center"/>
          </w:tcPr>
          <w:p w:rsidR="00D4528D" w:rsidRDefault="00D4528D" w:rsidP="00D4528D">
            <w:pPr>
              <w:pStyle w:val="A-text"/>
              <w:ind w:firstLine="0"/>
              <w:jc w:val="center"/>
              <w:rPr>
                <w:rFonts w:ascii="Times New Roman" w:hAnsi="Times New Roman"/>
                <w:sz w:val="22"/>
                <w:rtl/>
                <w:lang w:bidi="ar-SA"/>
              </w:rPr>
            </w:pPr>
            <w:r>
              <w:rPr>
                <w:rFonts w:ascii="Times New Roman" w:hAnsi="Times New Roman"/>
                <w:sz w:val="22"/>
                <w:lang w:bidi="ar-SA"/>
              </w:rPr>
              <w:drawing>
                <wp:inline distT="0" distB="0" distL="0" distR="0" wp14:anchorId="31EB5425" wp14:editId="2C07D799">
                  <wp:extent cx="1481080" cy="742950"/>
                  <wp:effectExtent l="0" t="0" r="508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0859" cy="747855"/>
                          </a:xfrm>
                          <a:prstGeom prst="rect">
                            <a:avLst/>
                          </a:prstGeom>
                          <a:noFill/>
                        </pic:spPr>
                      </pic:pic>
                    </a:graphicData>
                  </a:graphic>
                </wp:inline>
              </w:drawing>
            </w:r>
          </w:p>
        </w:tc>
      </w:tr>
    </w:tbl>
    <w:p w:rsidR="005F3B90" w:rsidRDefault="005F3B90" w:rsidP="005F3B90">
      <w:pPr>
        <w:pStyle w:val="A-text"/>
        <w:rPr>
          <w:rFonts w:ascii="Times New Roman" w:hAnsi="Times New Roman"/>
          <w:sz w:val="22"/>
          <w:rtl/>
          <w:lang w:bidi="ar-SA"/>
        </w:rPr>
      </w:pPr>
    </w:p>
    <w:p w:rsidR="00E53E66" w:rsidRDefault="00E53E66" w:rsidP="005F3B90">
      <w:pPr>
        <w:pStyle w:val="A-text"/>
        <w:rPr>
          <w:rFonts w:ascii="Times New Roman" w:hAnsi="Times New Roman"/>
          <w:sz w:val="22"/>
        </w:rPr>
      </w:pPr>
    </w:p>
    <w:p w:rsidR="000B7E4B" w:rsidRDefault="000B7E4B" w:rsidP="005F3B90">
      <w:pPr>
        <w:pStyle w:val="A-text"/>
        <w:rPr>
          <w:rFonts w:ascii="Times New Roman" w:hAnsi="Times New Roman"/>
          <w:sz w:val="22"/>
          <w:rtl/>
          <w:lang w:bidi="ar-SA"/>
        </w:rPr>
      </w:pPr>
      <w:r>
        <w:rPr>
          <w:rFonts w:ascii="Times New Roman" w:hAnsi="Times New Roman" w:hint="cs"/>
          <w:sz w:val="22"/>
          <w:rtl/>
        </w:rPr>
        <w:t>بات</w:t>
      </w:r>
      <w:r w:rsidRPr="000B7E4B">
        <w:rPr>
          <w:rFonts w:ascii="Times New Roman" w:hAnsi="Times New Roman"/>
          <w:sz w:val="22"/>
          <w:rtl/>
          <w:lang w:bidi="ar-SA"/>
        </w:rPr>
        <w:t>وجه به دادها</w:t>
      </w:r>
      <w:r w:rsidRPr="000B7E4B">
        <w:rPr>
          <w:rFonts w:ascii="Times New Roman" w:hAnsi="Times New Roman" w:hint="cs"/>
          <w:sz w:val="22"/>
          <w:rtl/>
          <w:lang w:bidi="ar-SA"/>
        </w:rPr>
        <w:t>ی</w:t>
      </w:r>
      <w:r w:rsidRPr="000B7E4B">
        <w:rPr>
          <w:rFonts w:ascii="Times New Roman" w:hAnsi="Times New Roman"/>
          <w:sz w:val="22"/>
          <w:rtl/>
          <w:lang w:bidi="ar-SA"/>
        </w:rPr>
        <w:t xml:space="preserve"> گراف</w:t>
      </w:r>
      <w:r w:rsidRPr="000B7E4B">
        <w:rPr>
          <w:rFonts w:ascii="Times New Roman" w:hAnsi="Times New Roman" w:hint="cs"/>
          <w:sz w:val="22"/>
          <w:rtl/>
          <w:lang w:bidi="ar-SA"/>
        </w:rPr>
        <w:t>ی</w:t>
      </w:r>
      <w:r w:rsidRPr="000B7E4B">
        <w:rPr>
          <w:rFonts w:ascii="Times New Roman" w:hAnsi="Times New Roman" w:hint="eastAsia"/>
          <w:sz w:val="22"/>
          <w:rtl/>
          <w:lang w:bidi="ar-SA"/>
        </w:rPr>
        <w:t>ک</w:t>
      </w:r>
      <w:r w:rsidRPr="000B7E4B">
        <w:rPr>
          <w:rFonts w:ascii="Times New Roman" w:hAnsi="Times New Roman" w:hint="cs"/>
          <w:sz w:val="22"/>
          <w:rtl/>
          <w:lang w:bidi="ar-SA"/>
        </w:rPr>
        <w:t>ی</w:t>
      </w:r>
      <w:r w:rsidRPr="000B7E4B">
        <w:rPr>
          <w:rFonts w:ascii="Times New Roman" w:hAnsi="Times New Roman"/>
          <w:sz w:val="22"/>
          <w:rtl/>
          <w:lang w:bidi="ar-SA"/>
        </w:rPr>
        <w:t xml:space="preserve"> </w:t>
      </w:r>
      <w:r>
        <w:rPr>
          <w:rFonts w:ascii="Times New Roman" w:hAnsi="Times New Roman" w:hint="cs"/>
          <w:sz w:val="22"/>
          <w:rtl/>
          <w:lang w:bidi="ar-SA"/>
        </w:rPr>
        <w:t>در پلان الف</w:t>
      </w:r>
      <w:r w:rsidRPr="000B7E4B">
        <w:rPr>
          <w:rFonts w:ascii="Times New Roman" w:hAnsi="Times New Roman"/>
          <w:sz w:val="22"/>
          <w:rtl/>
          <w:lang w:bidi="ar-SA"/>
        </w:rPr>
        <w:t>، خطوط قرمز نشان دسترس</w:t>
      </w:r>
      <w:r w:rsidRPr="000B7E4B">
        <w:rPr>
          <w:rFonts w:ascii="Times New Roman" w:hAnsi="Times New Roman" w:hint="cs"/>
          <w:sz w:val="22"/>
          <w:rtl/>
          <w:lang w:bidi="ar-SA"/>
        </w:rPr>
        <w:t>ی</w:t>
      </w:r>
      <w:r w:rsidRPr="000B7E4B">
        <w:rPr>
          <w:rFonts w:ascii="Times New Roman" w:hAnsi="Times New Roman"/>
          <w:sz w:val="22"/>
          <w:rtl/>
          <w:lang w:bidi="ar-SA"/>
        </w:rPr>
        <w:t xml:space="preserve"> ز</w:t>
      </w:r>
      <w:r w:rsidRPr="000B7E4B">
        <w:rPr>
          <w:rFonts w:ascii="Times New Roman" w:hAnsi="Times New Roman" w:hint="cs"/>
          <w:sz w:val="22"/>
          <w:rtl/>
          <w:lang w:bidi="ar-SA"/>
        </w:rPr>
        <w:t>ی</w:t>
      </w:r>
      <w:r w:rsidRPr="000B7E4B">
        <w:rPr>
          <w:rFonts w:ascii="Times New Roman" w:hAnsi="Times New Roman" w:hint="eastAsia"/>
          <w:sz w:val="22"/>
          <w:rtl/>
          <w:lang w:bidi="ar-SA"/>
        </w:rPr>
        <w:t>اد</w:t>
      </w:r>
      <w:r w:rsidRPr="000B7E4B">
        <w:rPr>
          <w:rFonts w:ascii="Times New Roman" w:hAnsi="Times New Roman"/>
          <w:sz w:val="22"/>
          <w:rtl/>
          <w:lang w:bidi="ar-SA"/>
        </w:rPr>
        <w:t xml:space="preserve"> م</w:t>
      </w:r>
      <w:r w:rsidRPr="000B7E4B">
        <w:rPr>
          <w:rFonts w:ascii="Times New Roman" w:hAnsi="Times New Roman" w:hint="cs"/>
          <w:sz w:val="22"/>
          <w:rtl/>
          <w:lang w:bidi="ar-SA"/>
        </w:rPr>
        <w:t>ی</w:t>
      </w:r>
      <w:r w:rsidRPr="000B7E4B">
        <w:rPr>
          <w:rFonts w:ascii="Times New Roman" w:hAnsi="Times New Roman"/>
          <w:sz w:val="22"/>
          <w:rtl/>
          <w:lang w:bidi="ar-SA"/>
        </w:rPr>
        <w:t xml:space="preserve"> باشد وب</w:t>
      </w:r>
      <w:r w:rsidRPr="000B7E4B">
        <w:rPr>
          <w:rFonts w:ascii="Times New Roman" w:hAnsi="Times New Roman" w:hint="cs"/>
          <w:sz w:val="22"/>
          <w:rtl/>
          <w:lang w:bidi="ar-SA"/>
        </w:rPr>
        <w:t>ی</w:t>
      </w:r>
      <w:r w:rsidRPr="000B7E4B">
        <w:rPr>
          <w:rFonts w:ascii="Times New Roman" w:hAnsi="Times New Roman" w:hint="eastAsia"/>
          <w:sz w:val="22"/>
          <w:rtl/>
          <w:lang w:bidi="ar-SA"/>
        </w:rPr>
        <w:t>شتر</w:t>
      </w:r>
      <w:r w:rsidRPr="000B7E4B">
        <w:rPr>
          <w:rFonts w:ascii="Times New Roman" w:hAnsi="Times New Roman"/>
          <w:sz w:val="22"/>
          <w:rtl/>
          <w:lang w:bidi="ar-SA"/>
        </w:rPr>
        <w:t xml:space="preserve"> به سمت </w:t>
      </w:r>
      <w:r w:rsidRPr="000B7E4B">
        <w:rPr>
          <w:rFonts w:ascii="Times New Roman" w:hAnsi="Times New Roman" w:hint="cs"/>
          <w:sz w:val="22"/>
          <w:rtl/>
          <w:lang w:bidi="ar-SA"/>
        </w:rPr>
        <w:t>ی</w:t>
      </w:r>
      <w:r w:rsidRPr="000B7E4B">
        <w:rPr>
          <w:rFonts w:ascii="Times New Roman" w:hAnsi="Times New Roman" w:hint="eastAsia"/>
          <w:sz w:val="22"/>
          <w:rtl/>
          <w:lang w:bidi="ar-SA"/>
        </w:rPr>
        <w:t>ک</w:t>
      </w:r>
      <w:r w:rsidRPr="000B7E4B">
        <w:rPr>
          <w:rFonts w:ascii="Times New Roman" w:hAnsi="Times New Roman" w:hint="cs"/>
          <w:sz w:val="22"/>
          <w:rtl/>
          <w:lang w:bidi="ar-SA"/>
        </w:rPr>
        <w:t>ی</w:t>
      </w:r>
      <w:r w:rsidRPr="000B7E4B">
        <w:rPr>
          <w:rFonts w:ascii="Times New Roman" w:hAnsi="Times New Roman"/>
          <w:sz w:val="22"/>
          <w:rtl/>
          <w:lang w:bidi="ar-SA"/>
        </w:rPr>
        <w:t xml:space="preserve"> از ورود</w:t>
      </w:r>
      <w:r w:rsidRPr="000B7E4B">
        <w:rPr>
          <w:rFonts w:ascii="Times New Roman" w:hAnsi="Times New Roman" w:hint="cs"/>
          <w:sz w:val="22"/>
          <w:rtl/>
          <w:lang w:bidi="ar-SA"/>
        </w:rPr>
        <w:t>ی</w:t>
      </w:r>
      <w:r w:rsidRPr="000B7E4B">
        <w:rPr>
          <w:rFonts w:ascii="Times New Roman" w:hAnsi="Times New Roman"/>
          <w:sz w:val="22"/>
          <w:rtl/>
          <w:lang w:bidi="ar-SA"/>
        </w:rPr>
        <w:t xml:space="preserve"> ها صورت گرفته است. داده ها</w:t>
      </w:r>
      <w:r w:rsidRPr="000B7E4B">
        <w:rPr>
          <w:rFonts w:ascii="Times New Roman" w:hAnsi="Times New Roman" w:hint="cs"/>
          <w:sz w:val="22"/>
          <w:rtl/>
          <w:lang w:bidi="ar-SA"/>
        </w:rPr>
        <w:t>ی</w:t>
      </w:r>
      <w:r w:rsidRPr="000B7E4B">
        <w:rPr>
          <w:rFonts w:ascii="Times New Roman" w:hAnsi="Times New Roman"/>
          <w:sz w:val="22"/>
          <w:rtl/>
          <w:lang w:bidi="ar-SA"/>
        </w:rPr>
        <w:t xml:space="preserve"> امار</w:t>
      </w:r>
      <w:r w:rsidRPr="000B7E4B">
        <w:rPr>
          <w:rFonts w:ascii="Times New Roman" w:hAnsi="Times New Roman" w:hint="cs"/>
          <w:sz w:val="22"/>
          <w:rtl/>
          <w:lang w:bidi="ar-SA"/>
        </w:rPr>
        <w:t>ی</w:t>
      </w:r>
      <w:r w:rsidRPr="000B7E4B">
        <w:rPr>
          <w:rFonts w:ascii="Times New Roman" w:hAnsi="Times New Roman"/>
          <w:sz w:val="22"/>
          <w:rtl/>
          <w:lang w:bidi="ar-SA"/>
        </w:rPr>
        <w:t xml:space="preserve"> آزمون اکس</w:t>
      </w:r>
      <w:r w:rsidRPr="000B7E4B">
        <w:rPr>
          <w:rFonts w:ascii="Times New Roman" w:hAnsi="Times New Roman" w:hint="cs"/>
          <w:sz w:val="22"/>
          <w:rtl/>
          <w:lang w:bidi="ar-SA"/>
        </w:rPr>
        <w:t>ی</w:t>
      </w:r>
      <w:r w:rsidRPr="000B7E4B">
        <w:rPr>
          <w:rFonts w:ascii="Times New Roman" w:hAnsi="Times New Roman" w:hint="eastAsia"/>
          <w:sz w:val="22"/>
          <w:rtl/>
          <w:lang w:bidi="ar-SA"/>
        </w:rPr>
        <w:t>ال</w:t>
      </w:r>
      <w:r w:rsidRPr="000B7E4B">
        <w:rPr>
          <w:rFonts w:ascii="Times New Roman" w:hAnsi="Times New Roman"/>
          <w:sz w:val="22"/>
          <w:rtl/>
          <w:lang w:bidi="ar-SA"/>
        </w:rPr>
        <w:t xml:space="preserve"> ماکز</w:t>
      </w:r>
      <w:r w:rsidRPr="000B7E4B">
        <w:rPr>
          <w:rFonts w:ascii="Times New Roman" w:hAnsi="Times New Roman" w:hint="cs"/>
          <w:sz w:val="22"/>
          <w:rtl/>
          <w:lang w:bidi="ar-SA"/>
        </w:rPr>
        <w:t>ی</w:t>
      </w:r>
      <w:r w:rsidRPr="000B7E4B">
        <w:rPr>
          <w:rFonts w:ascii="Times New Roman" w:hAnsi="Times New Roman" w:hint="eastAsia"/>
          <w:sz w:val="22"/>
          <w:rtl/>
          <w:lang w:bidi="ar-SA"/>
        </w:rPr>
        <w:t>مم</w:t>
      </w:r>
      <w:r w:rsidRPr="000B7E4B">
        <w:rPr>
          <w:rFonts w:ascii="Times New Roman" w:hAnsi="Times New Roman"/>
          <w:sz w:val="22"/>
          <w:rtl/>
          <w:lang w:bidi="ar-SA"/>
        </w:rPr>
        <w:t xml:space="preserve"> قابل</w:t>
      </w:r>
      <w:r w:rsidRPr="000B7E4B">
        <w:rPr>
          <w:rFonts w:ascii="Times New Roman" w:hAnsi="Times New Roman" w:hint="cs"/>
          <w:sz w:val="22"/>
          <w:rtl/>
          <w:lang w:bidi="ar-SA"/>
        </w:rPr>
        <w:t>ی</w:t>
      </w:r>
      <w:r w:rsidRPr="000B7E4B">
        <w:rPr>
          <w:rFonts w:ascii="Times New Roman" w:hAnsi="Times New Roman" w:hint="eastAsia"/>
          <w:sz w:val="22"/>
          <w:rtl/>
          <w:lang w:bidi="ar-SA"/>
        </w:rPr>
        <w:t>ت</w:t>
      </w:r>
      <w:r w:rsidRPr="000B7E4B">
        <w:rPr>
          <w:rFonts w:ascii="Times New Roman" w:hAnsi="Times New Roman"/>
          <w:sz w:val="22"/>
          <w:rtl/>
          <w:lang w:bidi="ar-SA"/>
        </w:rPr>
        <w:t xml:space="preserve"> انتخاب13431،ماکز</w:t>
      </w:r>
      <w:r w:rsidRPr="000B7E4B">
        <w:rPr>
          <w:rFonts w:ascii="Times New Roman" w:hAnsi="Times New Roman" w:hint="cs"/>
          <w:sz w:val="22"/>
          <w:rtl/>
          <w:lang w:bidi="ar-SA"/>
        </w:rPr>
        <w:t>ی</w:t>
      </w:r>
      <w:r w:rsidRPr="000B7E4B">
        <w:rPr>
          <w:rFonts w:ascii="Times New Roman" w:hAnsi="Times New Roman" w:hint="eastAsia"/>
          <w:sz w:val="22"/>
          <w:rtl/>
          <w:lang w:bidi="ar-SA"/>
        </w:rPr>
        <w:t>مم</w:t>
      </w:r>
      <w:r w:rsidRPr="000B7E4B">
        <w:rPr>
          <w:rFonts w:ascii="Times New Roman" w:hAnsi="Times New Roman"/>
          <w:sz w:val="22"/>
          <w:rtl/>
          <w:lang w:bidi="ar-SA"/>
        </w:rPr>
        <w:t xml:space="preserve">  همپ</w:t>
      </w:r>
      <w:r w:rsidRPr="000B7E4B">
        <w:rPr>
          <w:rFonts w:ascii="Times New Roman" w:hAnsi="Times New Roman" w:hint="cs"/>
          <w:sz w:val="22"/>
          <w:rtl/>
          <w:lang w:bidi="ar-SA"/>
        </w:rPr>
        <w:t>ی</w:t>
      </w:r>
      <w:r w:rsidRPr="000B7E4B">
        <w:rPr>
          <w:rFonts w:ascii="Times New Roman" w:hAnsi="Times New Roman" w:hint="eastAsia"/>
          <w:sz w:val="22"/>
          <w:rtl/>
          <w:lang w:bidi="ar-SA"/>
        </w:rPr>
        <w:t>وند</w:t>
      </w:r>
      <w:r w:rsidRPr="000B7E4B">
        <w:rPr>
          <w:rFonts w:ascii="Times New Roman" w:hAnsi="Times New Roman" w:hint="cs"/>
          <w:sz w:val="22"/>
          <w:rtl/>
          <w:lang w:bidi="ar-SA"/>
        </w:rPr>
        <w:t>ی</w:t>
      </w:r>
      <w:r w:rsidRPr="000B7E4B">
        <w:rPr>
          <w:rFonts w:ascii="Times New Roman" w:hAnsi="Times New Roman"/>
          <w:sz w:val="22"/>
          <w:rtl/>
          <w:lang w:bidi="ar-SA"/>
        </w:rPr>
        <w:t xml:space="preserve"> 8.77و ماکز</w:t>
      </w:r>
      <w:r w:rsidRPr="000B7E4B">
        <w:rPr>
          <w:rFonts w:ascii="Times New Roman" w:hAnsi="Times New Roman" w:hint="cs"/>
          <w:sz w:val="22"/>
          <w:rtl/>
          <w:lang w:bidi="ar-SA"/>
        </w:rPr>
        <w:t>ی</w:t>
      </w:r>
      <w:r w:rsidRPr="000B7E4B">
        <w:rPr>
          <w:rFonts w:ascii="Times New Roman" w:hAnsi="Times New Roman" w:hint="eastAsia"/>
          <w:sz w:val="22"/>
          <w:rtl/>
          <w:lang w:bidi="ar-SA"/>
        </w:rPr>
        <w:t>مم</w:t>
      </w:r>
      <w:r w:rsidRPr="000B7E4B">
        <w:rPr>
          <w:rFonts w:ascii="Times New Roman" w:hAnsi="Times New Roman"/>
          <w:sz w:val="22"/>
          <w:rtl/>
          <w:lang w:bidi="ar-SA"/>
        </w:rPr>
        <w:t xml:space="preserve"> قابل</w:t>
      </w:r>
      <w:r w:rsidRPr="000B7E4B">
        <w:rPr>
          <w:rFonts w:ascii="Times New Roman" w:hAnsi="Times New Roman" w:hint="cs"/>
          <w:sz w:val="22"/>
          <w:rtl/>
          <w:lang w:bidi="ar-SA"/>
        </w:rPr>
        <w:t>ی</w:t>
      </w:r>
      <w:r w:rsidRPr="000B7E4B">
        <w:rPr>
          <w:rFonts w:ascii="Times New Roman" w:hAnsi="Times New Roman" w:hint="eastAsia"/>
          <w:sz w:val="22"/>
          <w:rtl/>
          <w:lang w:bidi="ar-SA"/>
        </w:rPr>
        <w:t>ت</w:t>
      </w:r>
      <w:r w:rsidRPr="000B7E4B">
        <w:rPr>
          <w:rFonts w:ascii="Times New Roman" w:hAnsi="Times New Roman"/>
          <w:sz w:val="22"/>
          <w:rtl/>
          <w:lang w:bidi="ar-SA"/>
        </w:rPr>
        <w:t xml:space="preserve"> اتصال 190 م</w:t>
      </w:r>
      <w:r w:rsidRPr="000B7E4B">
        <w:rPr>
          <w:rFonts w:ascii="Times New Roman" w:hAnsi="Times New Roman" w:hint="cs"/>
          <w:sz w:val="22"/>
          <w:rtl/>
          <w:lang w:bidi="ar-SA"/>
        </w:rPr>
        <w:t>ی</w:t>
      </w:r>
      <w:r w:rsidRPr="000B7E4B">
        <w:rPr>
          <w:rFonts w:ascii="Times New Roman" w:hAnsi="Times New Roman"/>
          <w:sz w:val="22"/>
          <w:rtl/>
          <w:lang w:bidi="ar-SA"/>
        </w:rPr>
        <w:t xml:space="preserve"> باشد.با م</w:t>
      </w:r>
      <w:r w:rsidRPr="000B7E4B">
        <w:rPr>
          <w:rFonts w:ascii="Times New Roman" w:hAnsi="Times New Roman" w:hint="cs"/>
          <w:sz w:val="22"/>
          <w:rtl/>
          <w:lang w:bidi="ar-SA"/>
        </w:rPr>
        <w:t>ی</w:t>
      </w:r>
      <w:r w:rsidRPr="000B7E4B">
        <w:rPr>
          <w:rFonts w:ascii="Times New Roman" w:hAnsi="Times New Roman" w:hint="eastAsia"/>
          <w:sz w:val="22"/>
          <w:rtl/>
          <w:lang w:bidi="ar-SA"/>
        </w:rPr>
        <w:t>زان</w:t>
      </w:r>
      <w:r w:rsidRPr="000B7E4B">
        <w:rPr>
          <w:rFonts w:ascii="Times New Roman" w:hAnsi="Times New Roman"/>
          <w:sz w:val="22"/>
          <w:rtl/>
          <w:lang w:bidi="ar-SA"/>
        </w:rPr>
        <w:t xml:space="preserve">   </w:t>
      </w:r>
      <w:r w:rsidRPr="000B7E4B">
        <w:rPr>
          <w:rFonts w:ascii="Times New Roman" w:hAnsi="Times New Roman"/>
          <w:sz w:val="22"/>
          <w:lang w:bidi="ar-SA"/>
        </w:rPr>
        <w:t>R20.79</w:t>
      </w:r>
      <w:r w:rsidRPr="000B7E4B">
        <w:rPr>
          <w:rFonts w:ascii="Times New Roman" w:hAnsi="Times New Roman"/>
          <w:sz w:val="22"/>
          <w:rtl/>
          <w:lang w:bidi="ar-SA"/>
        </w:rPr>
        <w:t>از خوانا</w:t>
      </w:r>
      <w:r w:rsidRPr="000B7E4B">
        <w:rPr>
          <w:rFonts w:ascii="Times New Roman" w:hAnsi="Times New Roman" w:hint="cs"/>
          <w:sz w:val="22"/>
          <w:rtl/>
          <w:lang w:bidi="ar-SA"/>
        </w:rPr>
        <w:t>یی</w:t>
      </w:r>
      <w:r w:rsidRPr="000B7E4B">
        <w:rPr>
          <w:rFonts w:ascii="Times New Roman" w:hAnsi="Times New Roman"/>
          <w:sz w:val="22"/>
          <w:rtl/>
          <w:lang w:bidi="ar-SA"/>
        </w:rPr>
        <w:t xml:space="preserve"> مناسب</w:t>
      </w:r>
      <w:r w:rsidRPr="000B7E4B">
        <w:rPr>
          <w:rFonts w:ascii="Times New Roman" w:hAnsi="Times New Roman" w:hint="cs"/>
          <w:sz w:val="22"/>
          <w:rtl/>
          <w:lang w:bidi="ar-SA"/>
        </w:rPr>
        <w:t>ی</w:t>
      </w:r>
      <w:r w:rsidRPr="000B7E4B">
        <w:rPr>
          <w:rFonts w:ascii="Times New Roman" w:hAnsi="Times New Roman"/>
          <w:sz w:val="22"/>
          <w:rtl/>
          <w:lang w:bidi="ar-SA"/>
        </w:rPr>
        <w:t xml:space="preserve"> برخو</w:t>
      </w:r>
      <w:r w:rsidRPr="000B7E4B">
        <w:rPr>
          <w:rFonts w:ascii="Times New Roman" w:hAnsi="Times New Roman" w:hint="eastAsia"/>
          <w:sz w:val="22"/>
          <w:rtl/>
          <w:lang w:bidi="ar-SA"/>
        </w:rPr>
        <w:t>ردار</w:t>
      </w:r>
      <w:r w:rsidRPr="000B7E4B">
        <w:rPr>
          <w:rFonts w:ascii="Times New Roman" w:hAnsi="Times New Roman"/>
          <w:sz w:val="22"/>
          <w:rtl/>
          <w:lang w:bidi="ar-SA"/>
        </w:rPr>
        <w:t xml:space="preserve"> م</w:t>
      </w:r>
      <w:r w:rsidRPr="000B7E4B">
        <w:rPr>
          <w:rFonts w:ascii="Times New Roman" w:hAnsi="Times New Roman" w:hint="cs"/>
          <w:sz w:val="22"/>
          <w:rtl/>
          <w:lang w:bidi="ar-SA"/>
        </w:rPr>
        <w:t>ی</w:t>
      </w:r>
      <w:r w:rsidRPr="000B7E4B">
        <w:rPr>
          <w:rFonts w:ascii="Times New Roman" w:hAnsi="Times New Roman"/>
          <w:sz w:val="22"/>
          <w:rtl/>
          <w:lang w:bidi="ar-SA"/>
        </w:rPr>
        <w:t xml:space="preserve"> باشد. جانما</w:t>
      </w:r>
      <w:r w:rsidRPr="000B7E4B">
        <w:rPr>
          <w:rFonts w:ascii="Times New Roman" w:hAnsi="Times New Roman" w:hint="cs"/>
          <w:sz w:val="22"/>
          <w:rtl/>
          <w:lang w:bidi="ar-SA"/>
        </w:rPr>
        <w:t>یی</w:t>
      </w:r>
      <w:r w:rsidRPr="000B7E4B">
        <w:rPr>
          <w:rFonts w:ascii="Times New Roman" w:hAnsi="Times New Roman"/>
          <w:sz w:val="22"/>
          <w:rtl/>
          <w:lang w:bidi="ar-SA"/>
        </w:rPr>
        <w:t xml:space="preserve"> پله مناسب م</w:t>
      </w:r>
      <w:r w:rsidRPr="000B7E4B">
        <w:rPr>
          <w:rFonts w:ascii="Times New Roman" w:hAnsi="Times New Roman" w:hint="cs"/>
          <w:sz w:val="22"/>
          <w:rtl/>
          <w:lang w:bidi="ar-SA"/>
        </w:rPr>
        <w:t>ی</w:t>
      </w:r>
      <w:r w:rsidRPr="000B7E4B">
        <w:rPr>
          <w:rFonts w:ascii="Times New Roman" w:hAnsi="Times New Roman"/>
          <w:sz w:val="22"/>
          <w:rtl/>
          <w:lang w:bidi="ar-SA"/>
        </w:rPr>
        <w:t xml:space="preserve"> باشد اما با توجه به فاصله داشتن از ورود</w:t>
      </w:r>
      <w:r w:rsidRPr="000B7E4B">
        <w:rPr>
          <w:rFonts w:ascii="Times New Roman" w:hAnsi="Times New Roman" w:hint="cs"/>
          <w:sz w:val="22"/>
          <w:rtl/>
          <w:lang w:bidi="ar-SA"/>
        </w:rPr>
        <w:t>ی</w:t>
      </w:r>
      <w:r w:rsidRPr="000B7E4B">
        <w:rPr>
          <w:rFonts w:ascii="Times New Roman" w:hAnsi="Times New Roman"/>
          <w:sz w:val="22"/>
          <w:rtl/>
          <w:lang w:bidi="ar-SA"/>
        </w:rPr>
        <w:t xml:space="preserve"> اصل</w:t>
      </w:r>
      <w:r w:rsidRPr="000B7E4B">
        <w:rPr>
          <w:rFonts w:ascii="Times New Roman" w:hAnsi="Times New Roman" w:hint="cs"/>
          <w:sz w:val="22"/>
          <w:rtl/>
          <w:lang w:bidi="ar-SA"/>
        </w:rPr>
        <w:t>ی</w:t>
      </w:r>
      <w:r w:rsidRPr="000B7E4B">
        <w:rPr>
          <w:rFonts w:ascii="Times New Roman" w:hAnsi="Times New Roman"/>
          <w:sz w:val="22"/>
          <w:rtl/>
          <w:lang w:bidi="ar-SA"/>
        </w:rPr>
        <w:t xml:space="preserve"> و جهت ارز</w:t>
      </w:r>
      <w:r w:rsidRPr="000B7E4B">
        <w:rPr>
          <w:rFonts w:ascii="Times New Roman" w:hAnsi="Times New Roman" w:hint="cs"/>
          <w:sz w:val="22"/>
          <w:rtl/>
          <w:lang w:bidi="ar-SA"/>
        </w:rPr>
        <w:t>ی</w:t>
      </w:r>
      <w:r w:rsidRPr="000B7E4B">
        <w:rPr>
          <w:rFonts w:ascii="Times New Roman" w:hAnsi="Times New Roman" w:hint="eastAsia"/>
          <w:sz w:val="22"/>
          <w:rtl/>
          <w:lang w:bidi="ar-SA"/>
        </w:rPr>
        <w:t>اب</w:t>
      </w:r>
      <w:r w:rsidRPr="000B7E4B">
        <w:rPr>
          <w:rFonts w:ascii="Times New Roman" w:hAnsi="Times New Roman" w:hint="cs"/>
          <w:sz w:val="22"/>
          <w:rtl/>
          <w:lang w:bidi="ar-SA"/>
        </w:rPr>
        <w:t>ی</w:t>
      </w:r>
      <w:r w:rsidRPr="000B7E4B">
        <w:rPr>
          <w:rFonts w:ascii="Times New Roman" w:hAnsi="Times New Roman"/>
          <w:sz w:val="22"/>
          <w:rtl/>
          <w:lang w:bidi="ar-SA"/>
        </w:rPr>
        <w:t xml:space="preserve"> پلان ب را مورد تحل</w:t>
      </w:r>
      <w:r w:rsidRPr="000B7E4B">
        <w:rPr>
          <w:rFonts w:ascii="Times New Roman" w:hAnsi="Times New Roman" w:hint="cs"/>
          <w:sz w:val="22"/>
          <w:rtl/>
          <w:lang w:bidi="ar-SA"/>
        </w:rPr>
        <w:t>ی</w:t>
      </w:r>
      <w:r w:rsidRPr="000B7E4B">
        <w:rPr>
          <w:rFonts w:ascii="Times New Roman" w:hAnsi="Times New Roman" w:hint="eastAsia"/>
          <w:sz w:val="22"/>
          <w:rtl/>
          <w:lang w:bidi="ar-SA"/>
        </w:rPr>
        <w:t>ل</w:t>
      </w:r>
      <w:r w:rsidRPr="000B7E4B">
        <w:rPr>
          <w:rFonts w:ascii="Times New Roman" w:hAnsi="Times New Roman"/>
          <w:sz w:val="22"/>
          <w:rtl/>
          <w:lang w:bidi="ar-SA"/>
        </w:rPr>
        <w:t xml:space="preserve"> قرار م</w:t>
      </w:r>
      <w:r w:rsidRPr="000B7E4B">
        <w:rPr>
          <w:rFonts w:ascii="Times New Roman" w:hAnsi="Times New Roman" w:hint="cs"/>
          <w:sz w:val="22"/>
          <w:rtl/>
          <w:lang w:bidi="ar-SA"/>
        </w:rPr>
        <w:t>ی</w:t>
      </w:r>
      <w:r w:rsidRPr="000B7E4B">
        <w:rPr>
          <w:rFonts w:ascii="Times New Roman" w:hAnsi="Times New Roman"/>
          <w:sz w:val="22"/>
          <w:rtl/>
          <w:lang w:bidi="ar-SA"/>
        </w:rPr>
        <w:t xml:space="preserve"> ده</w:t>
      </w:r>
      <w:r w:rsidRPr="000B7E4B">
        <w:rPr>
          <w:rFonts w:ascii="Times New Roman" w:hAnsi="Times New Roman" w:hint="cs"/>
          <w:sz w:val="22"/>
          <w:rtl/>
          <w:lang w:bidi="ar-SA"/>
        </w:rPr>
        <w:t>ی</w:t>
      </w:r>
      <w:r w:rsidRPr="000B7E4B">
        <w:rPr>
          <w:rFonts w:ascii="Times New Roman" w:hAnsi="Times New Roman" w:hint="eastAsia"/>
          <w:sz w:val="22"/>
          <w:rtl/>
          <w:lang w:bidi="ar-SA"/>
        </w:rPr>
        <w:t>م</w:t>
      </w:r>
      <w:r w:rsidRPr="000B7E4B">
        <w:rPr>
          <w:rFonts w:ascii="Times New Roman" w:hAnsi="Times New Roman"/>
          <w:sz w:val="22"/>
          <w:rtl/>
          <w:lang w:bidi="ar-SA"/>
        </w:rPr>
        <w:t>.در پلان ب پله به ورود</w:t>
      </w:r>
      <w:r w:rsidRPr="000B7E4B">
        <w:rPr>
          <w:rFonts w:ascii="Times New Roman" w:hAnsi="Times New Roman" w:hint="cs"/>
          <w:sz w:val="22"/>
          <w:rtl/>
          <w:lang w:bidi="ar-SA"/>
        </w:rPr>
        <w:t>ی</w:t>
      </w:r>
      <w:r w:rsidRPr="000B7E4B">
        <w:rPr>
          <w:rFonts w:ascii="Times New Roman" w:hAnsi="Times New Roman"/>
          <w:sz w:val="22"/>
          <w:rtl/>
          <w:lang w:bidi="ar-SA"/>
        </w:rPr>
        <w:t xml:space="preserve"> اصل</w:t>
      </w:r>
      <w:r w:rsidRPr="000B7E4B">
        <w:rPr>
          <w:rFonts w:ascii="Times New Roman" w:hAnsi="Times New Roman" w:hint="cs"/>
          <w:sz w:val="22"/>
          <w:rtl/>
          <w:lang w:bidi="ar-SA"/>
        </w:rPr>
        <w:t>ی</w:t>
      </w:r>
      <w:r w:rsidRPr="000B7E4B">
        <w:rPr>
          <w:rFonts w:ascii="Times New Roman" w:hAnsi="Times New Roman"/>
          <w:sz w:val="22"/>
          <w:rtl/>
          <w:lang w:bidi="ar-SA"/>
        </w:rPr>
        <w:t xml:space="preserve"> نزد</w:t>
      </w:r>
      <w:r w:rsidRPr="000B7E4B">
        <w:rPr>
          <w:rFonts w:ascii="Times New Roman" w:hAnsi="Times New Roman" w:hint="cs"/>
          <w:sz w:val="22"/>
          <w:rtl/>
          <w:lang w:bidi="ar-SA"/>
        </w:rPr>
        <w:t>ی</w:t>
      </w:r>
      <w:r w:rsidRPr="000B7E4B">
        <w:rPr>
          <w:rFonts w:ascii="Times New Roman" w:hAnsi="Times New Roman" w:hint="eastAsia"/>
          <w:sz w:val="22"/>
          <w:rtl/>
          <w:lang w:bidi="ar-SA"/>
        </w:rPr>
        <w:t>کتر</w:t>
      </w:r>
      <w:r w:rsidRPr="000B7E4B">
        <w:rPr>
          <w:rFonts w:ascii="Times New Roman" w:hAnsi="Times New Roman"/>
          <w:sz w:val="22"/>
          <w:rtl/>
          <w:lang w:bidi="ar-SA"/>
        </w:rPr>
        <w:t xml:space="preserve"> م</w:t>
      </w:r>
      <w:r w:rsidRPr="000B7E4B">
        <w:rPr>
          <w:rFonts w:ascii="Times New Roman" w:hAnsi="Times New Roman" w:hint="cs"/>
          <w:sz w:val="22"/>
          <w:rtl/>
          <w:lang w:bidi="ar-SA"/>
        </w:rPr>
        <w:t>ی</w:t>
      </w:r>
      <w:r w:rsidRPr="000B7E4B">
        <w:rPr>
          <w:rFonts w:ascii="Times New Roman" w:hAnsi="Times New Roman"/>
          <w:sz w:val="22"/>
          <w:rtl/>
          <w:lang w:bidi="ar-SA"/>
        </w:rPr>
        <w:t xml:space="preserve"> باشد.</w:t>
      </w:r>
    </w:p>
    <w:p w:rsidR="005F3B90" w:rsidRDefault="00D4528D" w:rsidP="005F3B90">
      <w:pPr>
        <w:pStyle w:val="A-text"/>
        <w:rPr>
          <w:rFonts w:ascii="Times New Roman" w:hAnsi="Times New Roman"/>
          <w:sz w:val="22"/>
          <w:rtl/>
          <w:lang w:bidi="ar-SA"/>
        </w:rPr>
      </w:pPr>
      <w:r w:rsidRPr="00D4528D">
        <w:rPr>
          <w:rFonts w:ascii="Times New Roman" w:hAnsi="Times New Roman"/>
          <w:sz w:val="22"/>
          <w:rtl/>
          <w:lang w:bidi="ar-SA"/>
        </w:rPr>
        <w:t>با توجه به داده ها</w:t>
      </w:r>
      <w:r w:rsidRPr="00D4528D">
        <w:rPr>
          <w:rFonts w:ascii="Times New Roman" w:hAnsi="Times New Roman" w:hint="cs"/>
          <w:sz w:val="22"/>
          <w:rtl/>
          <w:lang w:bidi="ar-SA"/>
        </w:rPr>
        <w:t>ی</w:t>
      </w:r>
      <w:r w:rsidRPr="00D4528D">
        <w:rPr>
          <w:rFonts w:ascii="Times New Roman" w:hAnsi="Times New Roman"/>
          <w:sz w:val="22"/>
          <w:rtl/>
          <w:lang w:bidi="ar-SA"/>
        </w:rPr>
        <w:t xml:space="preserve"> گراف</w:t>
      </w:r>
      <w:r w:rsidRPr="00D4528D">
        <w:rPr>
          <w:rFonts w:ascii="Times New Roman" w:hAnsi="Times New Roman" w:hint="cs"/>
          <w:sz w:val="22"/>
          <w:rtl/>
          <w:lang w:bidi="ar-SA"/>
        </w:rPr>
        <w:t>ی</w:t>
      </w:r>
      <w:r w:rsidRPr="00D4528D">
        <w:rPr>
          <w:rFonts w:ascii="Times New Roman" w:hAnsi="Times New Roman" w:hint="eastAsia"/>
          <w:sz w:val="22"/>
          <w:rtl/>
          <w:lang w:bidi="ar-SA"/>
        </w:rPr>
        <w:t>ک</w:t>
      </w:r>
      <w:r w:rsidRPr="00D4528D">
        <w:rPr>
          <w:rFonts w:ascii="Times New Roman" w:hAnsi="Times New Roman" w:hint="cs"/>
          <w:sz w:val="22"/>
          <w:rtl/>
          <w:lang w:bidi="ar-SA"/>
        </w:rPr>
        <w:t>ی</w:t>
      </w:r>
      <w:r w:rsidR="000B7E4B" w:rsidRPr="000B7E4B">
        <w:rPr>
          <w:rtl/>
        </w:rPr>
        <w:t xml:space="preserve"> </w:t>
      </w:r>
      <w:r w:rsidR="000B7E4B" w:rsidRPr="000B7E4B">
        <w:rPr>
          <w:rFonts w:ascii="Times New Roman" w:hAnsi="Times New Roman"/>
          <w:sz w:val="22"/>
          <w:rtl/>
          <w:lang w:bidi="ar-SA"/>
        </w:rPr>
        <w:t>در پلان ب</w:t>
      </w:r>
      <w:r w:rsidRPr="00D4528D">
        <w:rPr>
          <w:rFonts w:ascii="Times New Roman" w:hAnsi="Times New Roman"/>
          <w:sz w:val="22"/>
          <w:rtl/>
          <w:lang w:bidi="ar-SA"/>
        </w:rPr>
        <w:t xml:space="preserve"> ، خطوط قرمز که نشان دهنده دسترس</w:t>
      </w:r>
      <w:r w:rsidRPr="00D4528D">
        <w:rPr>
          <w:rFonts w:ascii="Times New Roman" w:hAnsi="Times New Roman" w:hint="cs"/>
          <w:sz w:val="22"/>
          <w:rtl/>
          <w:lang w:bidi="ar-SA"/>
        </w:rPr>
        <w:t>ی</w:t>
      </w:r>
      <w:r w:rsidRPr="00D4528D">
        <w:rPr>
          <w:rFonts w:ascii="Times New Roman" w:hAnsi="Times New Roman"/>
          <w:sz w:val="22"/>
          <w:rtl/>
          <w:lang w:bidi="ar-SA"/>
        </w:rPr>
        <w:t xml:space="preserve"> ز</w:t>
      </w:r>
      <w:r w:rsidRPr="00D4528D">
        <w:rPr>
          <w:rFonts w:ascii="Times New Roman" w:hAnsi="Times New Roman" w:hint="cs"/>
          <w:sz w:val="22"/>
          <w:rtl/>
          <w:lang w:bidi="ar-SA"/>
        </w:rPr>
        <w:t>ی</w:t>
      </w:r>
      <w:r w:rsidRPr="00D4528D">
        <w:rPr>
          <w:rFonts w:ascii="Times New Roman" w:hAnsi="Times New Roman" w:hint="eastAsia"/>
          <w:sz w:val="22"/>
          <w:rtl/>
          <w:lang w:bidi="ar-SA"/>
        </w:rPr>
        <w:t>اد</w:t>
      </w:r>
      <w:r w:rsidRPr="00D4528D">
        <w:rPr>
          <w:rFonts w:ascii="Times New Roman" w:hAnsi="Times New Roman"/>
          <w:sz w:val="22"/>
          <w:rtl/>
          <w:lang w:bidi="ar-SA"/>
        </w:rPr>
        <w:t xml:space="preserve"> است در ا</w:t>
      </w:r>
      <w:r w:rsidRPr="00D4528D">
        <w:rPr>
          <w:rFonts w:ascii="Times New Roman" w:hAnsi="Times New Roman" w:hint="cs"/>
          <w:sz w:val="22"/>
          <w:rtl/>
          <w:lang w:bidi="ar-SA"/>
        </w:rPr>
        <w:t>ی</w:t>
      </w:r>
      <w:r w:rsidRPr="00D4528D">
        <w:rPr>
          <w:rFonts w:ascii="Times New Roman" w:hAnsi="Times New Roman" w:hint="eastAsia"/>
          <w:sz w:val="22"/>
          <w:rtl/>
          <w:lang w:bidi="ar-SA"/>
        </w:rPr>
        <w:t>ن</w:t>
      </w:r>
      <w:r w:rsidRPr="00D4528D">
        <w:rPr>
          <w:rFonts w:ascii="Times New Roman" w:hAnsi="Times New Roman"/>
          <w:sz w:val="22"/>
          <w:rtl/>
          <w:lang w:bidi="ar-SA"/>
        </w:rPr>
        <w:t xml:space="preserve"> پلان به سمت هرسه ورود</w:t>
      </w:r>
      <w:r w:rsidRPr="00D4528D">
        <w:rPr>
          <w:rFonts w:ascii="Times New Roman" w:hAnsi="Times New Roman" w:hint="cs"/>
          <w:sz w:val="22"/>
          <w:rtl/>
          <w:lang w:bidi="ar-SA"/>
        </w:rPr>
        <w:t>ی</w:t>
      </w:r>
      <w:r w:rsidRPr="00D4528D">
        <w:rPr>
          <w:rFonts w:ascii="Times New Roman" w:hAnsi="Times New Roman"/>
          <w:sz w:val="22"/>
          <w:rtl/>
          <w:lang w:bidi="ar-SA"/>
        </w:rPr>
        <w:t xml:space="preserve"> امتداد دارد و نشان از جانما</w:t>
      </w:r>
      <w:r w:rsidRPr="00D4528D">
        <w:rPr>
          <w:rFonts w:ascii="Times New Roman" w:hAnsi="Times New Roman" w:hint="cs"/>
          <w:sz w:val="22"/>
          <w:rtl/>
          <w:lang w:bidi="ar-SA"/>
        </w:rPr>
        <w:t>یی</w:t>
      </w:r>
      <w:r w:rsidRPr="00D4528D">
        <w:rPr>
          <w:rFonts w:ascii="Times New Roman" w:hAnsi="Times New Roman"/>
          <w:sz w:val="22"/>
          <w:rtl/>
          <w:lang w:bidi="ar-SA"/>
        </w:rPr>
        <w:t xml:space="preserve"> بهتر پله م</w:t>
      </w:r>
      <w:r w:rsidRPr="00D4528D">
        <w:rPr>
          <w:rFonts w:ascii="Times New Roman" w:hAnsi="Times New Roman" w:hint="cs"/>
          <w:sz w:val="22"/>
          <w:rtl/>
          <w:lang w:bidi="ar-SA"/>
        </w:rPr>
        <w:t>ی</w:t>
      </w:r>
      <w:r w:rsidRPr="00D4528D">
        <w:rPr>
          <w:rFonts w:ascii="Times New Roman" w:hAnsi="Times New Roman"/>
          <w:sz w:val="22"/>
          <w:rtl/>
          <w:lang w:bidi="ar-SA"/>
        </w:rPr>
        <w:t xml:space="preserve"> باشد.داده ها</w:t>
      </w:r>
      <w:r w:rsidRPr="00D4528D">
        <w:rPr>
          <w:rFonts w:ascii="Times New Roman" w:hAnsi="Times New Roman" w:hint="cs"/>
          <w:sz w:val="22"/>
          <w:rtl/>
          <w:lang w:bidi="ar-SA"/>
        </w:rPr>
        <w:t>ی</w:t>
      </w:r>
      <w:r w:rsidRPr="00D4528D">
        <w:rPr>
          <w:rFonts w:ascii="Times New Roman" w:hAnsi="Times New Roman"/>
          <w:sz w:val="22"/>
          <w:rtl/>
          <w:lang w:bidi="ar-SA"/>
        </w:rPr>
        <w:t xml:space="preserve"> آمار</w:t>
      </w:r>
      <w:r w:rsidRPr="00D4528D">
        <w:rPr>
          <w:rFonts w:ascii="Times New Roman" w:hAnsi="Times New Roman" w:hint="cs"/>
          <w:sz w:val="22"/>
          <w:rtl/>
          <w:lang w:bidi="ar-SA"/>
        </w:rPr>
        <w:t>ی</w:t>
      </w:r>
      <w:r w:rsidRPr="00D4528D">
        <w:rPr>
          <w:rFonts w:ascii="Times New Roman" w:hAnsi="Times New Roman"/>
          <w:sz w:val="22"/>
          <w:rtl/>
          <w:lang w:bidi="ar-SA"/>
        </w:rPr>
        <w:t xml:space="preserve"> ن</w:t>
      </w:r>
      <w:r w:rsidRPr="00D4528D">
        <w:rPr>
          <w:rFonts w:ascii="Times New Roman" w:hAnsi="Times New Roman" w:hint="cs"/>
          <w:sz w:val="22"/>
          <w:rtl/>
          <w:lang w:bidi="ar-SA"/>
        </w:rPr>
        <w:t>ی</w:t>
      </w:r>
      <w:r w:rsidRPr="00D4528D">
        <w:rPr>
          <w:rFonts w:ascii="Times New Roman" w:hAnsi="Times New Roman" w:hint="eastAsia"/>
          <w:sz w:val="22"/>
          <w:rtl/>
          <w:lang w:bidi="ar-SA"/>
        </w:rPr>
        <w:t>ز</w:t>
      </w:r>
      <w:r w:rsidRPr="00D4528D">
        <w:rPr>
          <w:rFonts w:ascii="Times New Roman" w:hAnsi="Times New Roman"/>
          <w:sz w:val="22"/>
          <w:rtl/>
          <w:lang w:bidi="ar-SA"/>
        </w:rPr>
        <w:t xml:space="preserve"> از کارا</w:t>
      </w:r>
      <w:r w:rsidRPr="00D4528D">
        <w:rPr>
          <w:rFonts w:ascii="Times New Roman" w:hAnsi="Times New Roman" w:hint="cs"/>
          <w:sz w:val="22"/>
          <w:rtl/>
          <w:lang w:bidi="ar-SA"/>
        </w:rPr>
        <w:t>یی</w:t>
      </w:r>
      <w:r w:rsidRPr="00D4528D">
        <w:rPr>
          <w:rFonts w:ascii="Times New Roman" w:hAnsi="Times New Roman"/>
          <w:sz w:val="22"/>
          <w:rtl/>
          <w:lang w:bidi="ar-SA"/>
        </w:rPr>
        <w:t xml:space="preserve"> بهتر پله جانما</w:t>
      </w:r>
      <w:r w:rsidRPr="00D4528D">
        <w:rPr>
          <w:rFonts w:ascii="Times New Roman" w:hAnsi="Times New Roman" w:hint="cs"/>
          <w:sz w:val="22"/>
          <w:rtl/>
          <w:lang w:bidi="ar-SA"/>
        </w:rPr>
        <w:t>یی</w:t>
      </w:r>
      <w:r w:rsidRPr="00D4528D">
        <w:rPr>
          <w:rFonts w:ascii="Times New Roman" w:hAnsi="Times New Roman"/>
          <w:sz w:val="22"/>
          <w:rtl/>
          <w:lang w:bidi="ar-SA"/>
        </w:rPr>
        <w:t xml:space="preserve"> شده در پلان ب حکا</w:t>
      </w:r>
      <w:r w:rsidRPr="00D4528D">
        <w:rPr>
          <w:rFonts w:ascii="Times New Roman" w:hAnsi="Times New Roman" w:hint="cs"/>
          <w:sz w:val="22"/>
          <w:rtl/>
          <w:lang w:bidi="ar-SA"/>
        </w:rPr>
        <w:t>ی</w:t>
      </w:r>
      <w:r w:rsidRPr="00D4528D">
        <w:rPr>
          <w:rFonts w:ascii="Times New Roman" w:hAnsi="Times New Roman" w:hint="eastAsia"/>
          <w:sz w:val="22"/>
          <w:rtl/>
          <w:lang w:bidi="ar-SA"/>
        </w:rPr>
        <w:t>ت</w:t>
      </w:r>
      <w:r w:rsidRPr="00D4528D">
        <w:rPr>
          <w:rFonts w:ascii="Times New Roman" w:hAnsi="Times New Roman"/>
          <w:sz w:val="22"/>
          <w:rtl/>
          <w:lang w:bidi="ar-SA"/>
        </w:rPr>
        <w:t xml:space="preserve"> دارد .بد</w:t>
      </w:r>
      <w:r w:rsidRPr="00D4528D">
        <w:rPr>
          <w:rFonts w:ascii="Times New Roman" w:hAnsi="Times New Roman" w:hint="cs"/>
          <w:sz w:val="22"/>
          <w:rtl/>
          <w:lang w:bidi="ar-SA"/>
        </w:rPr>
        <w:t>ی</w:t>
      </w:r>
      <w:r w:rsidRPr="00D4528D">
        <w:rPr>
          <w:rFonts w:ascii="Times New Roman" w:hAnsi="Times New Roman" w:hint="eastAsia"/>
          <w:sz w:val="22"/>
          <w:rtl/>
          <w:lang w:bidi="ar-SA"/>
        </w:rPr>
        <w:t>ن</w:t>
      </w:r>
      <w:r w:rsidRPr="00D4528D">
        <w:rPr>
          <w:rFonts w:ascii="Times New Roman" w:hAnsi="Times New Roman"/>
          <w:sz w:val="22"/>
          <w:rtl/>
          <w:lang w:bidi="ar-SA"/>
        </w:rPr>
        <w:t xml:space="preserve"> ترت</w:t>
      </w:r>
      <w:r w:rsidRPr="00D4528D">
        <w:rPr>
          <w:rFonts w:ascii="Times New Roman" w:hAnsi="Times New Roman" w:hint="cs"/>
          <w:sz w:val="22"/>
          <w:rtl/>
          <w:lang w:bidi="ar-SA"/>
        </w:rPr>
        <w:t>ی</w:t>
      </w:r>
      <w:r w:rsidRPr="00D4528D">
        <w:rPr>
          <w:rFonts w:ascii="Times New Roman" w:hAnsi="Times New Roman" w:hint="eastAsia"/>
          <w:sz w:val="22"/>
          <w:rtl/>
          <w:lang w:bidi="ar-SA"/>
        </w:rPr>
        <w:t>ب</w:t>
      </w:r>
      <w:r w:rsidRPr="00D4528D">
        <w:rPr>
          <w:rFonts w:ascii="Times New Roman" w:hAnsi="Times New Roman"/>
          <w:sz w:val="22"/>
          <w:rtl/>
          <w:lang w:bidi="ar-SA"/>
        </w:rPr>
        <w:t xml:space="preserve"> نت</w:t>
      </w:r>
      <w:r w:rsidRPr="00D4528D">
        <w:rPr>
          <w:rFonts w:ascii="Times New Roman" w:hAnsi="Times New Roman" w:hint="cs"/>
          <w:sz w:val="22"/>
          <w:rtl/>
          <w:lang w:bidi="ar-SA"/>
        </w:rPr>
        <w:t>ی</w:t>
      </w:r>
      <w:r w:rsidRPr="00D4528D">
        <w:rPr>
          <w:rFonts w:ascii="Times New Roman" w:hAnsi="Times New Roman" w:hint="eastAsia"/>
          <w:sz w:val="22"/>
          <w:rtl/>
          <w:lang w:bidi="ar-SA"/>
        </w:rPr>
        <w:t>جه</w:t>
      </w:r>
      <w:r w:rsidRPr="00D4528D">
        <w:rPr>
          <w:rFonts w:ascii="Times New Roman" w:hAnsi="Times New Roman"/>
          <w:sz w:val="22"/>
          <w:rtl/>
          <w:lang w:bidi="ar-SA"/>
        </w:rPr>
        <w:t xml:space="preserve"> آزمون اکس</w:t>
      </w:r>
      <w:r w:rsidRPr="00D4528D">
        <w:rPr>
          <w:rFonts w:ascii="Times New Roman" w:hAnsi="Times New Roman" w:hint="cs"/>
          <w:sz w:val="22"/>
          <w:rtl/>
          <w:lang w:bidi="ar-SA"/>
        </w:rPr>
        <w:t>ی</w:t>
      </w:r>
      <w:r w:rsidRPr="00D4528D">
        <w:rPr>
          <w:rFonts w:ascii="Times New Roman" w:hAnsi="Times New Roman" w:hint="eastAsia"/>
          <w:sz w:val="22"/>
          <w:rtl/>
          <w:lang w:bidi="ar-SA"/>
        </w:rPr>
        <w:t>ال</w:t>
      </w:r>
      <w:r w:rsidRPr="00D4528D">
        <w:rPr>
          <w:rFonts w:ascii="Times New Roman" w:hAnsi="Times New Roman"/>
          <w:sz w:val="22"/>
          <w:rtl/>
          <w:lang w:bidi="ar-SA"/>
        </w:rPr>
        <w:t xml:space="preserve">  ماکز</w:t>
      </w:r>
      <w:r w:rsidRPr="00D4528D">
        <w:rPr>
          <w:rFonts w:ascii="Times New Roman" w:hAnsi="Times New Roman" w:hint="cs"/>
          <w:sz w:val="22"/>
          <w:rtl/>
          <w:lang w:bidi="ar-SA"/>
        </w:rPr>
        <w:t>ی</w:t>
      </w:r>
      <w:r w:rsidRPr="00D4528D">
        <w:rPr>
          <w:rFonts w:ascii="Times New Roman" w:hAnsi="Times New Roman" w:hint="eastAsia"/>
          <w:sz w:val="22"/>
          <w:rtl/>
          <w:lang w:bidi="ar-SA"/>
        </w:rPr>
        <w:t>مم</w:t>
      </w:r>
      <w:r w:rsidRPr="00D4528D">
        <w:rPr>
          <w:rFonts w:ascii="Times New Roman" w:hAnsi="Times New Roman"/>
          <w:sz w:val="22"/>
          <w:rtl/>
          <w:lang w:bidi="ar-SA"/>
        </w:rPr>
        <w:t xml:space="preserve"> قابل</w:t>
      </w:r>
      <w:r w:rsidRPr="00D4528D">
        <w:rPr>
          <w:rFonts w:ascii="Times New Roman" w:hAnsi="Times New Roman" w:hint="cs"/>
          <w:sz w:val="22"/>
          <w:rtl/>
          <w:lang w:bidi="ar-SA"/>
        </w:rPr>
        <w:t>ی</w:t>
      </w:r>
      <w:r w:rsidRPr="00D4528D">
        <w:rPr>
          <w:rFonts w:ascii="Times New Roman" w:hAnsi="Times New Roman" w:hint="eastAsia"/>
          <w:sz w:val="22"/>
          <w:rtl/>
          <w:lang w:bidi="ar-SA"/>
        </w:rPr>
        <w:t>ت</w:t>
      </w:r>
      <w:r w:rsidRPr="00D4528D">
        <w:rPr>
          <w:rFonts w:ascii="Times New Roman" w:hAnsi="Times New Roman"/>
          <w:sz w:val="22"/>
          <w:rtl/>
          <w:lang w:bidi="ar-SA"/>
        </w:rPr>
        <w:t xml:space="preserve"> انتخاب 15421، ماکز</w:t>
      </w:r>
      <w:r w:rsidRPr="00D4528D">
        <w:rPr>
          <w:rFonts w:ascii="Times New Roman" w:hAnsi="Times New Roman" w:hint="cs"/>
          <w:sz w:val="22"/>
          <w:rtl/>
          <w:lang w:bidi="ar-SA"/>
        </w:rPr>
        <w:t>ی</w:t>
      </w:r>
      <w:r w:rsidRPr="00D4528D">
        <w:rPr>
          <w:rFonts w:ascii="Times New Roman" w:hAnsi="Times New Roman" w:hint="eastAsia"/>
          <w:sz w:val="22"/>
          <w:rtl/>
          <w:lang w:bidi="ar-SA"/>
        </w:rPr>
        <w:t>مم</w:t>
      </w:r>
      <w:r w:rsidRPr="00D4528D">
        <w:rPr>
          <w:rFonts w:ascii="Times New Roman" w:hAnsi="Times New Roman"/>
          <w:sz w:val="22"/>
          <w:rtl/>
          <w:lang w:bidi="ar-SA"/>
        </w:rPr>
        <w:t xml:space="preserve"> همپ</w:t>
      </w:r>
      <w:r w:rsidRPr="00D4528D">
        <w:rPr>
          <w:rFonts w:ascii="Times New Roman" w:hAnsi="Times New Roman" w:hint="cs"/>
          <w:sz w:val="22"/>
          <w:rtl/>
          <w:lang w:bidi="ar-SA"/>
        </w:rPr>
        <w:t>ی</w:t>
      </w:r>
      <w:r w:rsidRPr="00D4528D">
        <w:rPr>
          <w:rFonts w:ascii="Times New Roman" w:hAnsi="Times New Roman" w:hint="eastAsia"/>
          <w:sz w:val="22"/>
          <w:rtl/>
          <w:lang w:bidi="ar-SA"/>
        </w:rPr>
        <w:t>وند</w:t>
      </w:r>
      <w:r w:rsidRPr="00D4528D">
        <w:rPr>
          <w:rFonts w:ascii="Times New Roman" w:hAnsi="Times New Roman" w:hint="cs"/>
          <w:sz w:val="22"/>
          <w:rtl/>
          <w:lang w:bidi="ar-SA"/>
        </w:rPr>
        <w:t>ی</w:t>
      </w:r>
      <w:r w:rsidRPr="00D4528D">
        <w:rPr>
          <w:rFonts w:ascii="Times New Roman" w:hAnsi="Times New Roman" w:hint="eastAsia"/>
          <w:sz w:val="22"/>
          <w:rtl/>
          <w:lang w:bidi="ar-SA"/>
        </w:rPr>
        <w:t>،</w:t>
      </w:r>
      <w:r w:rsidRPr="00D4528D">
        <w:rPr>
          <w:rFonts w:ascii="Times New Roman" w:hAnsi="Times New Roman"/>
          <w:sz w:val="22"/>
          <w:rtl/>
          <w:lang w:bidi="ar-SA"/>
        </w:rPr>
        <w:t>9.65وماکز</w:t>
      </w:r>
      <w:r w:rsidRPr="00D4528D">
        <w:rPr>
          <w:rFonts w:ascii="Times New Roman" w:hAnsi="Times New Roman" w:hint="cs"/>
          <w:sz w:val="22"/>
          <w:rtl/>
          <w:lang w:bidi="ar-SA"/>
        </w:rPr>
        <w:t>ی</w:t>
      </w:r>
      <w:r w:rsidRPr="00D4528D">
        <w:rPr>
          <w:rFonts w:ascii="Times New Roman" w:hAnsi="Times New Roman" w:hint="eastAsia"/>
          <w:sz w:val="22"/>
          <w:rtl/>
          <w:lang w:bidi="ar-SA"/>
        </w:rPr>
        <w:t>مم</w:t>
      </w:r>
      <w:r w:rsidRPr="00D4528D">
        <w:rPr>
          <w:rFonts w:ascii="Times New Roman" w:hAnsi="Times New Roman"/>
          <w:sz w:val="22"/>
          <w:rtl/>
          <w:lang w:bidi="ar-SA"/>
        </w:rPr>
        <w:t xml:space="preserve"> قابل</w:t>
      </w:r>
      <w:r w:rsidRPr="00D4528D">
        <w:rPr>
          <w:rFonts w:ascii="Times New Roman" w:hAnsi="Times New Roman" w:hint="cs"/>
          <w:sz w:val="22"/>
          <w:rtl/>
          <w:lang w:bidi="ar-SA"/>
        </w:rPr>
        <w:t>ی</w:t>
      </w:r>
      <w:r w:rsidRPr="00D4528D">
        <w:rPr>
          <w:rFonts w:ascii="Times New Roman" w:hAnsi="Times New Roman" w:hint="eastAsia"/>
          <w:sz w:val="22"/>
          <w:rtl/>
          <w:lang w:bidi="ar-SA"/>
        </w:rPr>
        <w:t>ت</w:t>
      </w:r>
      <w:r w:rsidRPr="00D4528D">
        <w:rPr>
          <w:rFonts w:ascii="Times New Roman" w:hAnsi="Times New Roman"/>
          <w:sz w:val="22"/>
          <w:rtl/>
          <w:lang w:bidi="ar-SA"/>
        </w:rPr>
        <w:t xml:space="preserve"> اتصال 247 م</w:t>
      </w:r>
      <w:r w:rsidRPr="00D4528D">
        <w:rPr>
          <w:rFonts w:ascii="Times New Roman" w:hAnsi="Times New Roman" w:hint="cs"/>
          <w:sz w:val="22"/>
          <w:rtl/>
          <w:lang w:bidi="ar-SA"/>
        </w:rPr>
        <w:t>ی</w:t>
      </w:r>
      <w:r w:rsidRPr="00D4528D">
        <w:rPr>
          <w:rFonts w:ascii="Times New Roman" w:hAnsi="Times New Roman" w:hint="eastAsia"/>
          <w:sz w:val="22"/>
          <w:rtl/>
          <w:lang w:bidi="ar-SA"/>
        </w:rPr>
        <w:t>باشد</w:t>
      </w:r>
      <w:r w:rsidRPr="00D4528D">
        <w:rPr>
          <w:rFonts w:ascii="Times New Roman" w:hAnsi="Times New Roman"/>
          <w:sz w:val="22"/>
          <w:rtl/>
          <w:lang w:bidi="ar-SA"/>
        </w:rPr>
        <w:t xml:space="preserve"> و هرسه ا</w:t>
      </w:r>
      <w:r w:rsidRPr="00D4528D">
        <w:rPr>
          <w:rFonts w:ascii="Times New Roman" w:hAnsi="Times New Roman" w:hint="cs"/>
          <w:sz w:val="22"/>
          <w:rtl/>
          <w:lang w:bidi="ar-SA"/>
        </w:rPr>
        <w:t>ی</w:t>
      </w:r>
      <w:r w:rsidRPr="00D4528D">
        <w:rPr>
          <w:rFonts w:ascii="Times New Roman" w:hAnsi="Times New Roman" w:hint="eastAsia"/>
          <w:sz w:val="22"/>
          <w:rtl/>
          <w:lang w:bidi="ar-SA"/>
        </w:rPr>
        <w:t>ن</w:t>
      </w:r>
      <w:r w:rsidRPr="00D4528D">
        <w:rPr>
          <w:rFonts w:ascii="Times New Roman" w:hAnsi="Times New Roman"/>
          <w:sz w:val="22"/>
          <w:rtl/>
          <w:lang w:bidi="ar-SA"/>
        </w:rPr>
        <w:t xml:space="preserve"> اعداد از ماکز</w:t>
      </w:r>
      <w:r w:rsidRPr="00D4528D">
        <w:rPr>
          <w:rFonts w:ascii="Times New Roman" w:hAnsi="Times New Roman" w:hint="cs"/>
          <w:sz w:val="22"/>
          <w:rtl/>
          <w:lang w:bidi="ar-SA"/>
        </w:rPr>
        <w:t>ی</w:t>
      </w:r>
      <w:r w:rsidRPr="00D4528D">
        <w:rPr>
          <w:rFonts w:ascii="Times New Roman" w:hAnsi="Times New Roman" w:hint="eastAsia"/>
          <w:sz w:val="22"/>
          <w:rtl/>
          <w:lang w:bidi="ar-SA"/>
        </w:rPr>
        <w:t>مم</w:t>
      </w:r>
      <w:r w:rsidRPr="00D4528D">
        <w:rPr>
          <w:rFonts w:ascii="Times New Roman" w:hAnsi="Times New Roman"/>
          <w:sz w:val="22"/>
          <w:rtl/>
          <w:lang w:bidi="ar-SA"/>
        </w:rPr>
        <w:t xml:space="preserve"> ها</w:t>
      </w:r>
      <w:r w:rsidRPr="00D4528D">
        <w:rPr>
          <w:rFonts w:ascii="Times New Roman" w:hAnsi="Times New Roman" w:hint="cs"/>
          <w:sz w:val="22"/>
          <w:rtl/>
          <w:lang w:bidi="ar-SA"/>
        </w:rPr>
        <w:t>ی</w:t>
      </w:r>
      <w:r w:rsidRPr="00D4528D">
        <w:rPr>
          <w:rFonts w:ascii="Times New Roman" w:hAnsi="Times New Roman"/>
          <w:sz w:val="22"/>
          <w:rtl/>
          <w:lang w:bidi="ar-SA"/>
        </w:rPr>
        <w:t xml:space="preserve"> نظ</w:t>
      </w:r>
      <w:r w:rsidRPr="00D4528D">
        <w:rPr>
          <w:rFonts w:ascii="Times New Roman" w:hAnsi="Times New Roman" w:hint="cs"/>
          <w:sz w:val="22"/>
          <w:rtl/>
          <w:lang w:bidi="ar-SA"/>
        </w:rPr>
        <w:t>ی</w:t>
      </w:r>
      <w:r w:rsidRPr="00D4528D">
        <w:rPr>
          <w:rFonts w:ascii="Times New Roman" w:hAnsi="Times New Roman" w:hint="eastAsia"/>
          <w:sz w:val="22"/>
          <w:rtl/>
          <w:lang w:bidi="ar-SA"/>
        </w:rPr>
        <w:t>ر</w:t>
      </w:r>
      <w:r w:rsidRPr="00D4528D">
        <w:rPr>
          <w:rFonts w:ascii="Times New Roman" w:hAnsi="Times New Roman"/>
          <w:sz w:val="22"/>
          <w:rtl/>
          <w:lang w:bidi="ar-SA"/>
        </w:rPr>
        <w:t xml:space="preserve"> به نظ</w:t>
      </w:r>
      <w:r w:rsidRPr="00D4528D">
        <w:rPr>
          <w:rFonts w:ascii="Times New Roman" w:hAnsi="Times New Roman" w:hint="cs"/>
          <w:sz w:val="22"/>
          <w:rtl/>
          <w:lang w:bidi="ar-SA"/>
        </w:rPr>
        <w:t>ی</w:t>
      </w:r>
      <w:r w:rsidRPr="00D4528D">
        <w:rPr>
          <w:rFonts w:ascii="Times New Roman" w:hAnsi="Times New Roman" w:hint="eastAsia"/>
          <w:sz w:val="22"/>
          <w:rtl/>
          <w:lang w:bidi="ar-SA"/>
        </w:rPr>
        <w:t>ر</w:t>
      </w:r>
      <w:r w:rsidRPr="00D4528D">
        <w:rPr>
          <w:rFonts w:ascii="Times New Roman" w:hAnsi="Times New Roman"/>
          <w:sz w:val="22"/>
          <w:rtl/>
          <w:lang w:bidi="ar-SA"/>
        </w:rPr>
        <w:t xml:space="preserve"> پلان الف ب</w:t>
      </w:r>
      <w:r w:rsidRPr="00D4528D">
        <w:rPr>
          <w:rFonts w:ascii="Times New Roman" w:hAnsi="Times New Roman" w:hint="cs"/>
          <w:sz w:val="22"/>
          <w:rtl/>
          <w:lang w:bidi="ar-SA"/>
        </w:rPr>
        <w:t>ی</w:t>
      </w:r>
      <w:r w:rsidRPr="00D4528D">
        <w:rPr>
          <w:rFonts w:ascii="Times New Roman" w:hAnsi="Times New Roman" w:hint="eastAsia"/>
          <w:sz w:val="22"/>
          <w:rtl/>
          <w:lang w:bidi="ar-SA"/>
        </w:rPr>
        <w:t>شتر</w:t>
      </w:r>
      <w:r w:rsidRPr="00D4528D">
        <w:rPr>
          <w:rFonts w:ascii="Times New Roman" w:hAnsi="Times New Roman"/>
          <w:sz w:val="22"/>
          <w:rtl/>
          <w:lang w:bidi="ar-SA"/>
        </w:rPr>
        <w:t xml:space="preserve"> م</w:t>
      </w:r>
      <w:r w:rsidRPr="00D4528D">
        <w:rPr>
          <w:rFonts w:ascii="Times New Roman" w:hAnsi="Times New Roman" w:hint="cs"/>
          <w:sz w:val="22"/>
          <w:rtl/>
          <w:lang w:bidi="ar-SA"/>
        </w:rPr>
        <w:t>ی</w:t>
      </w:r>
      <w:r w:rsidRPr="00D4528D">
        <w:rPr>
          <w:rFonts w:ascii="Times New Roman" w:hAnsi="Times New Roman"/>
          <w:sz w:val="22"/>
          <w:rtl/>
          <w:lang w:bidi="ar-SA"/>
        </w:rPr>
        <w:t xml:space="preserve"> باشد.بنابرا</w:t>
      </w:r>
      <w:r w:rsidRPr="00D4528D">
        <w:rPr>
          <w:rFonts w:ascii="Times New Roman" w:hAnsi="Times New Roman" w:hint="cs"/>
          <w:sz w:val="22"/>
          <w:rtl/>
          <w:lang w:bidi="ar-SA"/>
        </w:rPr>
        <w:t>ی</w:t>
      </w:r>
      <w:r w:rsidRPr="00D4528D">
        <w:rPr>
          <w:rFonts w:ascii="Times New Roman" w:hAnsi="Times New Roman" w:hint="eastAsia"/>
          <w:sz w:val="22"/>
          <w:rtl/>
          <w:lang w:bidi="ar-SA"/>
        </w:rPr>
        <w:t>ن</w:t>
      </w:r>
      <w:r w:rsidRPr="00D4528D">
        <w:rPr>
          <w:rFonts w:ascii="Times New Roman" w:hAnsi="Times New Roman"/>
          <w:sz w:val="22"/>
          <w:rtl/>
          <w:lang w:bidi="ar-SA"/>
        </w:rPr>
        <w:t xml:space="preserve"> با توجه به نتا</w:t>
      </w:r>
      <w:r w:rsidRPr="00D4528D">
        <w:rPr>
          <w:rFonts w:ascii="Times New Roman" w:hAnsi="Times New Roman" w:hint="cs"/>
          <w:sz w:val="22"/>
          <w:rtl/>
          <w:lang w:bidi="ar-SA"/>
        </w:rPr>
        <w:t>ی</w:t>
      </w:r>
      <w:r w:rsidRPr="00D4528D">
        <w:rPr>
          <w:rFonts w:ascii="Times New Roman" w:hAnsi="Times New Roman" w:hint="eastAsia"/>
          <w:sz w:val="22"/>
          <w:rtl/>
          <w:lang w:bidi="ar-SA"/>
        </w:rPr>
        <w:t>ج</w:t>
      </w:r>
      <w:r w:rsidRPr="00D4528D">
        <w:rPr>
          <w:rFonts w:ascii="Times New Roman" w:hAnsi="Times New Roman"/>
          <w:sz w:val="22"/>
          <w:rtl/>
          <w:lang w:bidi="ar-SA"/>
        </w:rPr>
        <w:t xml:space="preserve"> آزمون پلان ب انتخاب شده و سا</w:t>
      </w:r>
      <w:r w:rsidRPr="00D4528D">
        <w:rPr>
          <w:rFonts w:ascii="Times New Roman" w:hAnsi="Times New Roman" w:hint="cs"/>
          <w:sz w:val="22"/>
          <w:rtl/>
          <w:lang w:bidi="ar-SA"/>
        </w:rPr>
        <w:t>ی</w:t>
      </w:r>
      <w:r w:rsidRPr="00D4528D">
        <w:rPr>
          <w:rFonts w:ascii="Times New Roman" w:hAnsi="Times New Roman" w:hint="eastAsia"/>
          <w:sz w:val="22"/>
          <w:rtl/>
          <w:lang w:bidi="ar-SA"/>
        </w:rPr>
        <w:t>ر</w:t>
      </w:r>
      <w:r w:rsidRPr="00D4528D">
        <w:rPr>
          <w:rFonts w:ascii="Times New Roman" w:hAnsi="Times New Roman"/>
          <w:sz w:val="22"/>
          <w:rtl/>
          <w:lang w:bidi="ar-SA"/>
        </w:rPr>
        <w:t xml:space="preserve"> آزمونها برا</w:t>
      </w:r>
      <w:r w:rsidRPr="00D4528D">
        <w:rPr>
          <w:rFonts w:ascii="Times New Roman" w:hAnsi="Times New Roman" w:hint="cs"/>
          <w:sz w:val="22"/>
          <w:rtl/>
          <w:lang w:bidi="ar-SA"/>
        </w:rPr>
        <w:t>ی</w:t>
      </w:r>
      <w:r w:rsidRPr="00D4528D">
        <w:rPr>
          <w:rFonts w:ascii="Times New Roman" w:hAnsi="Times New Roman"/>
          <w:sz w:val="22"/>
          <w:rtl/>
          <w:lang w:bidi="ar-SA"/>
        </w:rPr>
        <w:t xml:space="preserve"> ا</w:t>
      </w:r>
      <w:r w:rsidRPr="00D4528D">
        <w:rPr>
          <w:rFonts w:ascii="Times New Roman" w:hAnsi="Times New Roman" w:hint="cs"/>
          <w:sz w:val="22"/>
          <w:rtl/>
          <w:lang w:bidi="ar-SA"/>
        </w:rPr>
        <w:t>ی</w:t>
      </w:r>
      <w:r w:rsidRPr="00D4528D">
        <w:rPr>
          <w:rFonts w:ascii="Times New Roman" w:hAnsi="Times New Roman" w:hint="eastAsia"/>
          <w:sz w:val="22"/>
          <w:rtl/>
          <w:lang w:bidi="ar-SA"/>
        </w:rPr>
        <w:t>ن</w:t>
      </w:r>
      <w:r w:rsidRPr="00D4528D">
        <w:rPr>
          <w:rFonts w:ascii="Times New Roman" w:hAnsi="Times New Roman"/>
          <w:sz w:val="22"/>
          <w:rtl/>
          <w:lang w:bidi="ar-SA"/>
        </w:rPr>
        <w:t xml:space="preserve"> پلان انجام م</w:t>
      </w:r>
      <w:r w:rsidRPr="00D4528D">
        <w:rPr>
          <w:rFonts w:ascii="Times New Roman" w:hAnsi="Times New Roman" w:hint="cs"/>
          <w:sz w:val="22"/>
          <w:rtl/>
          <w:lang w:bidi="ar-SA"/>
        </w:rPr>
        <w:t>ی</w:t>
      </w:r>
      <w:r w:rsidRPr="00D4528D">
        <w:rPr>
          <w:rFonts w:ascii="Times New Roman" w:hAnsi="Times New Roman"/>
          <w:sz w:val="22"/>
          <w:rtl/>
          <w:lang w:bidi="ar-SA"/>
        </w:rPr>
        <w:t xml:space="preserve"> شود.</w:t>
      </w:r>
    </w:p>
    <w:p w:rsidR="000B7E4B" w:rsidRDefault="000B7E4B" w:rsidP="005F3B90">
      <w:pPr>
        <w:pStyle w:val="A-text"/>
        <w:rPr>
          <w:rFonts w:ascii="Times New Roman" w:hAnsi="Times New Roman"/>
          <w:sz w:val="22"/>
          <w:rtl/>
          <w:lang w:bidi="ar-SA"/>
        </w:rPr>
      </w:pPr>
    </w:p>
    <w:p w:rsidR="000B7E4B" w:rsidRDefault="000B7E4B" w:rsidP="005F3B90">
      <w:pPr>
        <w:pStyle w:val="A-text"/>
        <w:rPr>
          <w:rFonts w:ascii="Times New Roman" w:hAnsi="Times New Roman"/>
          <w:sz w:val="22"/>
          <w:rtl/>
          <w:lang w:bidi="ar-SA"/>
        </w:rPr>
      </w:pPr>
    </w:p>
    <w:p w:rsidR="000B7E4B" w:rsidRDefault="000B7E4B" w:rsidP="005F3B90">
      <w:pPr>
        <w:pStyle w:val="A-text"/>
        <w:rPr>
          <w:rFonts w:ascii="Times New Roman" w:hAnsi="Times New Roman"/>
          <w:sz w:val="22"/>
          <w:rtl/>
          <w:lang w:bidi="ar-SA"/>
        </w:rPr>
      </w:pPr>
    </w:p>
    <w:p w:rsidR="000B7E4B" w:rsidRDefault="000B7E4B" w:rsidP="005F3B90">
      <w:pPr>
        <w:pStyle w:val="A-text"/>
        <w:rPr>
          <w:rFonts w:ascii="Times New Roman" w:hAnsi="Times New Roman"/>
          <w:sz w:val="22"/>
          <w:lang w:bidi="ar-SA"/>
        </w:rPr>
      </w:pPr>
    </w:p>
    <w:p w:rsidR="005F3B90" w:rsidRDefault="005F3B90" w:rsidP="005F3B90">
      <w:pPr>
        <w:widowControl/>
        <w:ind w:firstLine="0"/>
        <w:jc w:val="center"/>
        <w:rPr>
          <w:rFonts w:ascii="Calibri" w:eastAsia="Calibri" w:hAnsi="Calibri" w:cs="B Nazanin"/>
          <w:b/>
          <w:bCs/>
          <w:noProof/>
          <w:sz w:val="20"/>
          <w:szCs w:val="20"/>
          <w:rtl/>
        </w:rPr>
      </w:pPr>
    </w:p>
    <w:p w:rsidR="00D746A6" w:rsidRDefault="00D746A6" w:rsidP="00D746A6">
      <w:pPr>
        <w:widowControl/>
        <w:ind w:firstLine="0"/>
        <w:jc w:val="center"/>
        <w:rPr>
          <w:rFonts w:ascii="Calibri" w:eastAsia="Calibri" w:hAnsi="Calibri" w:cs="B Nazanin"/>
          <w:b/>
          <w:bCs/>
          <w:noProof/>
          <w:szCs w:val="22"/>
          <w:rtl/>
          <w:lang w:bidi="fa-IR"/>
        </w:rPr>
      </w:pPr>
    </w:p>
    <w:p w:rsidR="00E53E66" w:rsidRDefault="00D746A6" w:rsidP="00D746A6">
      <w:pPr>
        <w:widowControl/>
        <w:ind w:firstLine="0"/>
        <w:jc w:val="center"/>
        <w:rPr>
          <w:rFonts w:ascii="Calibri" w:eastAsia="Calibri" w:hAnsi="Calibri" w:cs="B Nazanin"/>
          <w:b/>
          <w:bCs/>
          <w:noProof/>
          <w:szCs w:val="22"/>
          <w:lang w:bidi="fa-IR"/>
        </w:rPr>
      </w:pPr>
      <w:r>
        <w:rPr>
          <w:rFonts w:ascii="Calibri" w:eastAsia="Calibri" w:hAnsi="Calibri" w:cs="B Nazanin" w:hint="cs"/>
          <w:b/>
          <w:bCs/>
          <w:noProof/>
          <w:szCs w:val="22"/>
          <w:rtl/>
          <w:lang w:bidi="fa-IR"/>
        </w:rPr>
        <w:t>جدول۴:تحلیل پلان منتخب</w:t>
      </w:r>
    </w:p>
    <w:tbl>
      <w:tblPr>
        <w:tblStyle w:val="TableGrid"/>
        <w:bidiVisual/>
        <w:tblW w:w="0" w:type="auto"/>
        <w:tblLook w:val="04A0" w:firstRow="1" w:lastRow="0" w:firstColumn="1" w:lastColumn="0" w:noHBand="0" w:noVBand="1"/>
      </w:tblPr>
      <w:tblGrid>
        <w:gridCol w:w="2766"/>
        <w:gridCol w:w="2286"/>
        <w:gridCol w:w="2976"/>
        <w:gridCol w:w="750"/>
      </w:tblGrid>
      <w:tr w:rsidR="00D746A6" w:rsidTr="00E53E66">
        <w:tc>
          <w:tcPr>
            <w:tcW w:w="2194" w:type="dxa"/>
          </w:tcPr>
          <w:p w:rsidR="00E53E66" w:rsidRPr="00E53E66" w:rsidRDefault="00E53E66" w:rsidP="005F3B90">
            <w:pPr>
              <w:widowControl/>
              <w:ind w:firstLine="0"/>
              <w:jc w:val="center"/>
              <w:rPr>
                <w:rFonts w:ascii="Calibri" w:eastAsia="Calibri" w:hAnsi="Calibri" w:cs="B Nazanin"/>
                <w:noProof/>
                <w:szCs w:val="22"/>
                <w:rtl/>
              </w:rPr>
            </w:pPr>
            <w:r w:rsidRPr="00E53E66">
              <w:rPr>
                <w:rFonts w:ascii="Calibri" w:eastAsia="Calibri" w:hAnsi="Calibri" w:cs="B Nazanin"/>
                <w:noProof/>
                <w:szCs w:val="22"/>
                <w:rtl/>
              </w:rPr>
              <w:t>آزمون اتصال حرکت</w:t>
            </w:r>
            <w:r w:rsidRPr="00E53E66">
              <w:rPr>
                <w:rFonts w:ascii="Calibri" w:eastAsia="Calibri" w:hAnsi="Calibri" w:cs="B Nazanin" w:hint="cs"/>
                <w:noProof/>
                <w:szCs w:val="22"/>
                <w:rtl/>
              </w:rPr>
              <w:t>ی</w:t>
            </w:r>
            <w:r w:rsidRPr="00E53E66">
              <w:rPr>
                <w:rFonts w:ascii="Calibri" w:eastAsia="Calibri" w:hAnsi="Calibri" w:cs="B Nazanin"/>
                <w:noProof/>
                <w:szCs w:val="22"/>
                <w:rtl/>
              </w:rPr>
              <w:t xml:space="preserve"> </w:t>
            </w:r>
            <w:r w:rsidRPr="00E53E66">
              <w:rPr>
                <w:rFonts w:ascii="Calibri" w:eastAsia="Calibri" w:hAnsi="Calibri" w:cs="B Nazanin"/>
                <w:noProof/>
                <w:szCs w:val="22"/>
              </w:rPr>
              <w:t>Axial</w:t>
            </w:r>
          </w:p>
        </w:tc>
        <w:tc>
          <w:tcPr>
            <w:tcW w:w="2194" w:type="dxa"/>
          </w:tcPr>
          <w:p w:rsidR="00E53E66" w:rsidRPr="00E53E66" w:rsidRDefault="00E53E66" w:rsidP="005F3B90">
            <w:pPr>
              <w:widowControl/>
              <w:ind w:firstLine="0"/>
              <w:jc w:val="center"/>
              <w:rPr>
                <w:rFonts w:ascii="Calibri" w:eastAsia="Calibri" w:hAnsi="Calibri" w:cs="B Nazanin"/>
                <w:noProof/>
                <w:szCs w:val="22"/>
                <w:rtl/>
              </w:rPr>
            </w:pPr>
            <w:r w:rsidRPr="00E53E66">
              <w:rPr>
                <w:rFonts w:ascii="Calibri" w:eastAsia="Calibri" w:hAnsi="Calibri" w:cs="B Nazanin"/>
                <w:noProof/>
                <w:szCs w:val="22"/>
                <w:rtl/>
              </w:rPr>
              <w:t>آزمون اتصال بصر</w:t>
            </w:r>
            <w:r w:rsidRPr="00E53E66">
              <w:rPr>
                <w:rFonts w:ascii="Calibri" w:eastAsia="Calibri" w:hAnsi="Calibri" w:cs="B Nazanin" w:hint="cs"/>
                <w:noProof/>
                <w:szCs w:val="22"/>
                <w:rtl/>
              </w:rPr>
              <w:t>ی</w:t>
            </w:r>
            <w:r w:rsidRPr="00E53E66">
              <w:rPr>
                <w:rFonts w:ascii="Calibri" w:eastAsia="Calibri" w:hAnsi="Calibri" w:cs="B Nazanin"/>
                <w:noProof/>
                <w:szCs w:val="22"/>
                <w:rtl/>
              </w:rPr>
              <w:t>(</w:t>
            </w:r>
            <w:r w:rsidRPr="00E53E66">
              <w:rPr>
                <w:rFonts w:ascii="Calibri" w:eastAsia="Calibri" w:hAnsi="Calibri" w:cs="B Nazanin"/>
                <w:noProof/>
                <w:szCs w:val="22"/>
              </w:rPr>
              <w:t>Vga</w:t>
            </w:r>
            <w:r w:rsidRPr="00E53E66">
              <w:rPr>
                <w:rFonts w:ascii="Calibri" w:eastAsia="Calibri" w:hAnsi="Calibri" w:cs="B Nazanin"/>
                <w:noProof/>
                <w:szCs w:val="22"/>
                <w:rtl/>
              </w:rPr>
              <w:t>)</w:t>
            </w:r>
          </w:p>
        </w:tc>
        <w:tc>
          <w:tcPr>
            <w:tcW w:w="2195" w:type="dxa"/>
          </w:tcPr>
          <w:p w:rsidR="00E53E66" w:rsidRPr="00E53E66" w:rsidRDefault="00E53E66" w:rsidP="005F3B90">
            <w:pPr>
              <w:widowControl/>
              <w:ind w:firstLine="0"/>
              <w:jc w:val="center"/>
              <w:rPr>
                <w:rFonts w:ascii="Calibri" w:eastAsia="Calibri" w:hAnsi="Calibri" w:cs="B Nazanin"/>
                <w:noProof/>
                <w:szCs w:val="22"/>
                <w:rtl/>
              </w:rPr>
            </w:pPr>
            <w:r w:rsidRPr="00E53E66">
              <w:rPr>
                <w:rFonts w:ascii="Calibri" w:eastAsia="Calibri" w:hAnsi="Calibri" w:cs="B Nazanin"/>
                <w:noProof/>
                <w:szCs w:val="22"/>
                <w:rtl/>
              </w:rPr>
              <w:t>قابل</w:t>
            </w:r>
            <w:r w:rsidRPr="00E53E66">
              <w:rPr>
                <w:rFonts w:ascii="Calibri" w:eastAsia="Calibri" w:hAnsi="Calibri" w:cs="B Nazanin" w:hint="cs"/>
                <w:noProof/>
                <w:szCs w:val="22"/>
                <w:rtl/>
              </w:rPr>
              <w:t>ی</w:t>
            </w:r>
            <w:r w:rsidRPr="00E53E66">
              <w:rPr>
                <w:rFonts w:ascii="Calibri" w:eastAsia="Calibri" w:hAnsi="Calibri" w:cs="B Nazanin" w:hint="eastAsia"/>
                <w:noProof/>
                <w:szCs w:val="22"/>
                <w:rtl/>
              </w:rPr>
              <w:t>ت</w:t>
            </w:r>
            <w:r w:rsidRPr="00E53E66">
              <w:rPr>
                <w:rFonts w:ascii="Calibri" w:eastAsia="Calibri" w:hAnsi="Calibri" w:cs="B Nazanin"/>
                <w:noProof/>
                <w:szCs w:val="22"/>
                <w:rtl/>
              </w:rPr>
              <w:t xml:space="preserve"> درک فضا</w:t>
            </w:r>
            <w:r w:rsidRPr="00E53E66">
              <w:rPr>
                <w:rFonts w:ascii="Calibri" w:eastAsia="Calibri" w:hAnsi="Calibri" w:cs="B Nazanin" w:hint="cs"/>
                <w:noProof/>
                <w:szCs w:val="22"/>
                <w:rtl/>
              </w:rPr>
              <w:t>یی</w:t>
            </w:r>
          </w:p>
        </w:tc>
        <w:tc>
          <w:tcPr>
            <w:tcW w:w="2195" w:type="dxa"/>
          </w:tcPr>
          <w:p w:rsidR="00E53E66" w:rsidRPr="00E53E66" w:rsidRDefault="00E53E66" w:rsidP="005F3B90">
            <w:pPr>
              <w:widowControl/>
              <w:ind w:firstLine="0"/>
              <w:jc w:val="center"/>
              <w:rPr>
                <w:rFonts w:ascii="Calibri" w:eastAsia="Calibri" w:hAnsi="Calibri" w:cs="B Nazanin"/>
                <w:noProof/>
                <w:szCs w:val="22"/>
                <w:rtl/>
              </w:rPr>
            </w:pPr>
            <w:r w:rsidRPr="00E53E66">
              <w:rPr>
                <w:rFonts w:ascii="Calibri" w:eastAsia="Calibri" w:hAnsi="Calibri" w:cs="B Nazanin"/>
                <w:noProof/>
                <w:szCs w:val="22"/>
                <w:rtl/>
              </w:rPr>
              <w:t>پلان</w:t>
            </w:r>
          </w:p>
        </w:tc>
      </w:tr>
      <w:tr w:rsidR="00D746A6" w:rsidTr="00E53E66">
        <w:tc>
          <w:tcPr>
            <w:tcW w:w="2194" w:type="dxa"/>
            <w:vAlign w:val="center"/>
          </w:tcPr>
          <w:p w:rsidR="00E53E66" w:rsidRDefault="00E53E66" w:rsidP="00E53E66">
            <w:pPr>
              <w:widowControl/>
              <w:ind w:firstLine="0"/>
              <w:jc w:val="center"/>
              <w:rPr>
                <w:rFonts w:ascii="Calibri" w:eastAsia="Calibri" w:hAnsi="Calibri" w:cs="B Nazanin"/>
                <w:b/>
                <w:bCs/>
                <w:noProof/>
                <w:szCs w:val="22"/>
              </w:rPr>
            </w:pPr>
          </w:p>
          <w:p w:rsidR="00E53E66" w:rsidRDefault="00E53E66" w:rsidP="00E53E66">
            <w:pPr>
              <w:widowControl/>
              <w:ind w:firstLine="0"/>
              <w:jc w:val="center"/>
              <w:rPr>
                <w:rFonts w:ascii="Calibri" w:eastAsia="Calibri" w:hAnsi="Calibri" w:cs="B Nazanin"/>
                <w:b/>
                <w:bCs/>
                <w:noProof/>
                <w:szCs w:val="22"/>
              </w:rPr>
            </w:pPr>
          </w:p>
          <w:p w:rsidR="00E53E66" w:rsidRDefault="00E53E66" w:rsidP="00E53E66">
            <w:pPr>
              <w:widowControl/>
              <w:ind w:firstLine="0"/>
              <w:jc w:val="center"/>
              <w:rPr>
                <w:rFonts w:ascii="Calibri" w:eastAsia="Calibri" w:hAnsi="Calibri" w:cs="B Nazanin"/>
                <w:b/>
                <w:bCs/>
                <w:noProof/>
                <w:szCs w:val="22"/>
              </w:rPr>
            </w:pPr>
            <w:r>
              <w:rPr>
                <w:rFonts w:ascii="Calibri" w:eastAsia="Calibri" w:hAnsi="Calibri" w:cs="B Nazanin"/>
                <w:b/>
                <w:bCs/>
                <w:noProof/>
                <w:szCs w:val="22"/>
              </w:rPr>
              <w:drawing>
                <wp:inline distT="0" distB="0" distL="0" distR="0" wp14:anchorId="4CAADCFF">
                  <wp:extent cx="1609725" cy="1298575"/>
                  <wp:effectExtent l="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1298575"/>
                          </a:xfrm>
                          <a:prstGeom prst="rect">
                            <a:avLst/>
                          </a:prstGeom>
                          <a:noFill/>
                        </pic:spPr>
                      </pic:pic>
                    </a:graphicData>
                  </a:graphic>
                </wp:inline>
              </w:drawing>
            </w:r>
          </w:p>
          <w:p w:rsidR="00E53E66" w:rsidRDefault="00E53E66" w:rsidP="00E53E66">
            <w:pPr>
              <w:widowControl/>
              <w:ind w:firstLine="0"/>
              <w:jc w:val="center"/>
              <w:rPr>
                <w:rFonts w:ascii="Calibri" w:eastAsia="Calibri" w:hAnsi="Calibri" w:cs="B Nazanin"/>
                <w:b/>
                <w:bCs/>
                <w:noProof/>
                <w:szCs w:val="22"/>
                <w:rtl/>
              </w:rPr>
            </w:pPr>
          </w:p>
        </w:tc>
        <w:tc>
          <w:tcPr>
            <w:tcW w:w="2194" w:type="dxa"/>
            <w:vAlign w:val="center"/>
          </w:tcPr>
          <w:p w:rsidR="00E53E66" w:rsidRDefault="00E53E66" w:rsidP="00E53E66">
            <w:pPr>
              <w:widowControl/>
              <w:ind w:firstLine="0"/>
              <w:jc w:val="center"/>
              <w:rPr>
                <w:rFonts w:ascii="Calibri" w:eastAsia="Calibri" w:hAnsi="Calibri" w:cs="B Nazanin"/>
                <w:b/>
                <w:bCs/>
                <w:noProof/>
                <w:szCs w:val="22"/>
                <w:rtl/>
              </w:rPr>
            </w:pPr>
            <w:r>
              <w:rPr>
                <w:rFonts w:ascii="Calibri" w:eastAsia="Calibri" w:hAnsi="Calibri" w:cs="B Nazanin"/>
                <w:b/>
                <w:bCs/>
                <w:noProof/>
                <w:szCs w:val="22"/>
                <w:rtl/>
              </w:rPr>
              <w:drawing>
                <wp:inline distT="0" distB="0" distL="0" distR="0">
                  <wp:extent cx="1051078" cy="13525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33.jpg"/>
                          <pic:cNvPicPr/>
                        </pic:nvPicPr>
                        <pic:blipFill>
                          <a:blip r:embed="rId31">
                            <a:extLst>
                              <a:ext uri="{28A0092B-C50C-407E-A947-70E740481C1C}">
                                <a14:useLocalDpi xmlns:a14="http://schemas.microsoft.com/office/drawing/2010/main" val="0"/>
                              </a:ext>
                            </a:extLst>
                          </a:blip>
                          <a:stretch>
                            <a:fillRect/>
                          </a:stretch>
                        </pic:blipFill>
                        <pic:spPr>
                          <a:xfrm>
                            <a:off x="0" y="0"/>
                            <a:ext cx="1059799" cy="1363773"/>
                          </a:xfrm>
                          <a:prstGeom prst="rect">
                            <a:avLst/>
                          </a:prstGeom>
                        </pic:spPr>
                      </pic:pic>
                    </a:graphicData>
                  </a:graphic>
                </wp:inline>
              </w:drawing>
            </w:r>
          </w:p>
        </w:tc>
        <w:tc>
          <w:tcPr>
            <w:tcW w:w="2195" w:type="dxa"/>
            <w:vAlign w:val="center"/>
          </w:tcPr>
          <w:p w:rsidR="00E53E66" w:rsidRDefault="00E53E66" w:rsidP="00E53E66">
            <w:pPr>
              <w:widowControl/>
              <w:ind w:firstLine="0"/>
              <w:jc w:val="center"/>
              <w:rPr>
                <w:rFonts w:ascii="Calibri" w:eastAsia="Calibri" w:hAnsi="Calibri" w:cs="B Nazanin"/>
                <w:b/>
                <w:bCs/>
                <w:noProof/>
                <w:szCs w:val="22"/>
                <w:rtl/>
              </w:rPr>
            </w:pPr>
            <w:r>
              <w:rPr>
                <w:rFonts w:ascii="Calibri" w:eastAsia="Calibri" w:hAnsi="Calibri" w:cs="B Nazanin"/>
                <w:b/>
                <w:bCs/>
                <w:noProof/>
                <w:szCs w:val="22"/>
              </w:rPr>
              <w:drawing>
                <wp:inline distT="0" distB="0" distL="0" distR="0" wp14:anchorId="3F00F912">
                  <wp:extent cx="1595008" cy="800100"/>
                  <wp:effectExtent l="0" t="0" r="571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5286" cy="815288"/>
                          </a:xfrm>
                          <a:prstGeom prst="rect">
                            <a:avLst/>
                          </a:prstGeom>
                          <a:noFill/>
                        </pic:spPr>
                      </pic:pic>
                    </a:graphicData>
                  </a:graphic>
                </wp:inline>
              </w:drawing>
            </w:r>
          </w:p>
        </w:tc>
        <w:tc>
          <w:tcPr>
            <w:tcW w:w="2195" w:type="dxa"/>
            <w:vAlign w:val="center"/>
          </w:tcPr>
          <w:p w:rsidR="00E53E66" w:rsidRDefault="00E53E66" w:rsidP="00E53E66">
            <w:pPr>
              <w:widowControl/>
              <w:ind w:firstLine="0"/>
              <w:jc w:val="center"/>
              <w:rPr>
                <w:rFonts w:ascii="Calibri" w:eastAsia="Calibri" w:hAnsi="Calibri" w:cs="B Nazanin"/>
                <w:b/>
                <w:bCs/>
                <w:noProof/>
                <w:szCs w:val="22"/>
                <w:lang w:bidi="fa-IR"/>
              </w:rPr>
            </w:pPr>
            <w:r>
              <w:rPr>
                <w:rFonts w:ascii="Calibri" w:eastAsia="Calibri" w:hAnsi="Calibri" w:cs="B Nazanin" w:hint="cs"/>
                <w:b/>
                <w:bCs/>
                <w:noProof/>
                <w:szCs w:val="22"/>
                <w:rtl/>
                <w:lang w:bidi="fa-IR"/>
              </w:rPr>
              <w:t>پلان همکف</w:t>
            </w:r>
          </w:p>
        </w:tc>
      </w:tr>
      <w:tr w:rsidR="00D746A6" w:rsidTr="00E53E66">
        <w:tc>
          <w:tcPr>
            <w:tcW w:w="2194" w:type="dxa"/>
            <w:vAlign w:val="center"/>
          </w:tcPr>
          <w:p w:rsidR="00D746A6" w:rsidRDefault="00D746A6" w:rsidP="00E53E66">
            <w:pPr>
              <w:widowControl/>
              <w:ind w:firstLine="0"/>
              <w:jc w:val="center"/>
              <w:rPr>
                <w:rFonts w:ascii="Calibri" w:eastAsia="Calibri" w:hAnsi="Calibri" w:cs="B Nazanin"/>
                <w:b/>
                <w:bCs/>
                <w:noProof/>
                <w:szCs w:val="22"/>
              </w:rPr>
            </w:pPr>
          </w:p>
          <w:p w:rsidR="00D746A6" w:rsidRDefault="00D746A6" w:rsidP="00D746A6">
            <w:pPr>
              <w:widowControl/>
              <w:ind w:firstLine="0"/>
              <w:jc w:val="center"/>
              <w:rPr>
                <w:rFonts w:ascii="Calibri" w:eastAsia="Calibri" w:hAnsi="Calibri" w:cs="B Nazanin"/>
                <w:b/>
                <w:bCs/>
                <w:noProof/>
                <w:szCs w:val="22"/>
              </w:rPr>
            </w:pPr>
            <w:r>
              <w:rPr>
                <w:rFonts w:ascii="Calibri" w:eastAsia="Calibri" w:hAnsi="Calibri" w:cs="B Nazanin"/>
                <w:b/>
                <w:bCs/>
                <w:noProof/>
                <w:szCs w:val="22"/>
              </w:rPr>
              <w:drawing>
                <wp:inline distT="0" distB="0" distL="0" distR="0" wp14:anchorId="474B8AB9">
                  <wp:extent cx="1339850" cy="1482180"/>
                  <wp:effectExtent l="0" t="0" r="0" b="381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7928" cy="1491117"/>
                          </a:xfrm>
                          <a:prstGeom prst="rect">
                            <a:avLst/>
                          </a:prstGeom>
                          <a:noFill/>
                        </pic:spPr>
                      </pic:pic>
                    </a:graphicData>
                  </a:graphic>
                </wp:inline>
              </w:drawing>
            </w:r>
          </w:p>
          <w:p w:rsidR="00D746A6" w:rsidRDefault="00D746A6" w:rsidP="00E53E66">
            <w:pPr>
              <w:widowControl/>
              <w:ind w:firstLine="0"/>
              <w:jc w:val="center"/>
              <w:rPr>
                <w:rFonts w:ascii="Calibri" w:eastAsia="Calibri" w:hAnsi="Calibri" w:cs="B Nazanin"/>
                <w:b/>
                <w:bCs/>
                <w:noProof/>
                <w:szCs w:val="22"/>
              </w:rPr>
            </w:pPr>
          </w:p>
        </w:tc>
        <w:tc>
          <w:tcPr>
            <w:tcW w:w="2194" w:type="dxa"/>
            <w:vAlign w:val="center"/>
          </w:tcPr>
          <w:p w:rsidR="00D746A6" w:rsidRDefault="00D746A6" w:rsidP="00E53E66">
            <w:pPr>
              <w:widowControl/>
              <w:ind w:firstLine="0"/>
              <w:jc w:val="center"/>
              <w:rPr>
                <w:rFonts w:ascii="Calibri" w:eastAsia="Calibri" w:hAnsi="Calibri" w:cs="B Nazanin"/>
                <w:b/>
                <w:bCs/>
                <w:noProof/>
                <w:szCs w:val="22"/>
                <w:rtl/>
              </w:rPr>
            </w:pPr>
            <w:r>
              <w:rPr>
                <w:rFonts w:ascii="Calibri" w:eastAsia="Calibri" w:hAnsi="Calibri" w:cs="B Nazanin"/>
                <w:b/>
                <w:bCs/>
                <w:noProof/>
                <w:szCs w:val="22"/>
              </w:rPr>
              <w:drawing>
                <wp:inline distT="0" distB="0" distL="0" distR="0" wp14:anchorId="537A0404">
                  <wp:extent cx="1314014" cy="1500107"/>
                  <wp:effectExtent l="0" t="0" r="635" b="508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8583" cy="1516740"/>
                          </a:xfrm>
                          <a:prstGeom prst="rect">
                            <a:avLst/>
                          </a:prstGeom>
                          <a:noFill/>
                        </pic:spPr>
                      </pic:pic>
                    </a:graphicData>
                  </a:graphic>
                </wp:inline>
              </w:drawing>
            </w:r>
          </w:p>
        </w:tc>
        <w:tc>
          <w:tcPr>
            <w:tcW w:w="2195" w:type="dxa"/>
            <w:vAlign w:val="center"/>
          </w:tcPr>
          <w:p w:rsidR="00D746A6" w:rsidRDefault="00D746A6" w:rsidP="00E53E66">
            <w:pPr>
              <w:widowControl/>
              <w:ind w:firstLine="0"/>
              <w:jc w:val="center"/>
              <w:rPr>
                <w:rFonts w:ascii="Calibri" w:eastAsia="Calibri" w:hAnsi="Calibri" w:cs="B Nazanin"/>
                <w:b/>
                <w:bCs/>
                <w:noProof/>
                <w:szCs w:val="22"/>
              </w:rPr>
            </w:pPr>
            <w:r>
              <w:rPr>
                <w:rFonts w:ascii="Calibri" w:eastAsia="Calibri" w:hAnsi="Calibri" w:cs="B Nazanin"/>
                <w:b/>
                <w:bCs/>
                <w:noProof/>
                <w:szCs w:val="22"/>
              </w:rPr>
              <w:drawing>
                <wp:inline distT="0" distB="0" distL="0" distR="0" wp14:anchorId="599EABBD">
                  <wp:extent cx="1745523" cy="876300"/>
                  <wp:effectExtent l="0" t="0" r="762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9223" cy="893219"/>
                          </a:xfrm>
                          <a:prstGeom prst="rect">
                            <a:avLst/>
                          </a:prstGeom>
                          <a:noFill/>
                        </pic:spPr>
                      </pic:pic>
                    </a:graphicData>
                  </a:graphic>
                </wp:inline>
              </w:drawing>
            </w:r>
          </w:p>
        </w:tc>
        <w:tc>
          <w:tcPr>
            <w:tcW w:w="2195" w:type="dxa"/>
            <w:vAlign w:val="center"/>
          </w:tcPr>
          <w:p w:rsidR="00D746A6" w:rsidRDefault="00D746A6" w:rsidP="00E53E66">
            <w:pPr>
              <w:widowControl/>
              <w:ind w:firstLine="0"/>
              <w:jc w:val="center"/>
              <w:rPr>
                <w:rFonts w:ascii="Calibri" w:eastAsia="Calibri" w:hAnsi="Calibri" w:cs="B Nazanin"/>
                <w:b/>
                <w:bCs/>
                <w:noProof/>
                <w:szCs w:val="22"/>
                <w:rtl/>
                <w:lang w:bidi="fa-IR"/>
              </w:rPr>
            </w:pPr>
            <w:r>
              <w:rPr>
                <w:rFonts w:ascii="Calibri" w:eastAsia="Calibri" w:hAnsi="Calibri" w:cs="B Nazanin" w:hint="cs"/>
                <w:b/>
                <w:bCs/>
                <w:noProof/>
                <w:szCs w:val="22"/>
                <w:rtl/>
                <w:lang w:bidi="fa-IR"/>
              </w:rPr>
              <w:t>پلان طبقه اول</w:t>
            </w:r>
          </w:p>
        </w:tc>
      </w:tr>
    </w:tbl>
    <w:p w:rsidR="00E53E66" w:rsidRDefault="00E53E66" w:rsidP="005F3B90">
      <w:pPr>
        <w:widowControl/>
        <w:ind w:firstLine="0"/>
        <w:jc w:val="center"/>
        <w:rPr>
          <w:rFonts w:ascii="Calibri" w:eastAsia="Calibri" w:hAnsi="Calibri" w:cs="B Nazanin"/>
          <w:b/>
          <w:bCs/>
          <w:noProof/>
          <w:szCs w:val="22"/>
        </w:rPr>
      </w:pPr>
    </w:p>
    <w:p w:rsidR="00E53E66" w:rsidRDefault="00D746A6" w:rsidP="00D746A6">
      <w:pPr>
        <w:widowControl/>
        <w:ind w:firstLine="0"/>
        <w:jc w:val="left"/>
        <w:rPr>
          <w:rFonts w:ascii="Calibri" w:eastAsia="Calibri" w:hAnsi="Calibri" w:cs="B Nazanin"/>
          <w:b/>
          <w:bCs/>
          <w:noProof/>
          <w:szCs w:val="22"/>
        </w:rPr>
      </w:pPr>
      <w:r>
        <w:rPr>
          <w:rFonts w:ascii="Calibri" w:eastAsia="Calibri" w:hAnsi="Calibri" w:cs="B Nazanin" w:hint="cs"/>
          <w:noProof/>
          <w:sz w:val="24"/>
          <w:rtl/>
        </w:rPr>
        <w:t xml:space="preserve"> </w:t>
      </w:r>
      <w:r w:rsidR="009B7775">
        <w:rPr>
          <w:rFonts w:ascii="Calibri" w:eastAsia="Calibri" w:hAnsi="Calibri" w:cs="B Nazanin" w:hint="cs"/>
          <w:noProof/>
          <w:sz w:val="24"/>
          <w:rtl/>
        </w:rPr>
        <w:t>در پلان همکف</w:t>
      </w:r>
      <w:r>
        <w:rPr>
          <w:rFonts w:ascii="Calibri" w:eastAsia="Calibri" w:hAnsi="Calibri" w:cs="B Nazanin" w:hint="cs"/>
          <w:noProof/>
          <w:sz w:val="24"/>
          <w:rtl/>
        </w:rPr>
        <w:t xml:space="preserve"> </w:t>
      </w:r>
      <w:r w:rsidR="009B7775" w:rsidRPr="009B7775">
        <w:rPr>
          <w:rFonts w:ascii="Calibri" w:eastAsia="Calibri" w:hAnsi="Calibri" w:cs="B Nazanin"/>
          <w:noProof/>
          <w:sz w:val="24"/>
          <w:rtl/>
        </w:rPr>
        <w:t>م</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زان</w:t>
      </w:r>
      <w:r w:rsidR="009B7775" w:rsidRPr="009B7775">
        <w:rPr>
          <w:rFonts w:ascii="Calibri" w:eastAsia="Calibri" w:hAnsi="Calibri" w:cs="B Nazanin"/>
          <w:noProof/>
          <w:sz w:val="24"/>
          <w:rtl/>
        </w:rPr>
        <w:t xml:space="preserve"> همبستگ</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ب</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ن</w:t>
      </w:r>
      <w:r w:rsidR="009B7775" w:rsidRPr="009B7775">
        <w:rPr>
          <w:rFonts w:ascii="Calibri" w:eastAsia="Calibri" w:hAnsi="Calibri" w:cs="B Nazanin"/>
          <w:noProof/>
          <w:sz w:val="24"/>
          <w:rtl/>
        </w:rPr>
        <w:t xml:space="preserve"> همپ</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وند</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و فابل</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ت</w:t>
      </w:r>
      <w:r w:rsidR="009B7775" w:rsidRPr="009B7775">
        <w:rPr>
          <w:rFonts w:ascii="Calibri" w:eastAsia="Calibri" w:hAnsi="Calibri" w:cs="B Nazanin"/>
          <w:noProof/>
          <w:sz w:val="24"/>
          <w:rtl/>
        </w:rPr>
        <w:t xml:space="preserve"> اتصال  0.879 ( </w:t>
      </w:r>
      <w:r w:rsidR="009B7775" w:rsidRPr="009B7775">
        <w:rPr>
          <w:rFonts w:ascii="Calibri" w:eastAsia="Calibri" w:hAnsi="Calibri" w:cs="B Nazanin"/>
          <w:noProof/>
          <w:sz w:val="24"/>
        </w:rPr>
        <w:t>R2</w:t>
      </w:r>
      <w:r w:rsidR="009B7775" w:rsidRPr="009B7775">
        <w:rPr>
          <w:rFonts w:ascii="Calibri" w:eastAsia="Calibri" w:hAnsi="Calibri" w:cs="B Nazanin"/>
          <w:noProof/>
          <w:sz w:val="24"/>
          <w:rtl/>
        </w:rPr>
        <w:t>) بوده وب</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انگر</w:t>
      </w:r>
      <w:r w:rsidR="009B7775" w:rsidRPr="009B7775">
        <w:rPr>
          <w:rFonts w:ascii="Calibri" w:eastAsia="Calibri" w:hAnsi="Calibri" w:cs="B Nazanin"/>
          <w:noProof/>
          <w:sz w:val="24"/>
          <w:rtl/>
        </w:rPr>
        <w:t xml:space="preserve"> ا</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نست</w:t>
      </w:r>
      <w:r w:rsidR="009B7775" w:rsidRPr="009B7775">
        <w:rPr>
          <w:rFonts w:ascii="Calibri" w:eastAsia="Calibri" w:hAnsi="Calibri" w:cs="B Nazanin"/>
          <w:noProof/>
          <w:sz w:val="24"/>
          <w:rtl/>
        </w:rPr>
        <w:t xml:space="preserve">  که پلان از خوانا</w:t>
      </w:r>
      <w:r w:rsidR="009B7775" w:rsidRPr="009B7775">
        <w:rPr>
          <w:rFonts w:ascii="Calibri" w:eastAsia="Calibri" w:hAnsi="Calibri" w:cs="B Nazanin" w:hint="cs"/>
          <w:noProof/>
          <w:sz w:val="24"/>
          <w:rtl/>
        </w:rPr>
        <w:t>یی</w:t>
      </w:r>
      <w:r w:rsidR="009B7775" w:rsidRPr="009B7775">
        <w:rPr>
          <w:rFonts w:ascii="Calibri" w:eastAsia="Calibri" w:hAnsi="Calibri" w:cs="B Nazanin"/>
          <w:noProof/>
          <w:sz w:val="24"/>
          <w:rtl/>
        </w:rPr>
        <w:t xml:space="preserve"> بالا</w:t>
      </w:r>
      <w:r w:rsidR="009B7775" w:rsidRPr="009B7775">
        <w:rPr>
          <w:rFonts w:ascii="Calibri" w:eastAsia="Calibri" w:hAnsi="Calibri" w:cs="B Nazanin" w:hint="cs"/>
          <w:noProof/>
          <w:sz w:val="24"/>
          <w:rtl/>
        </w:rPr>
        <w:t>یی</w:t>
      </w:r>
      <w:r w:rsidR="009B7775" w:rsidRPr="009B7775">
        <w:rPr>
          <w:rFonts w:ascii="Calibri" w:eastAsia="Calibri" w:hAnsi="Calibri" w:cs="B Nazanin"/>
          <w:noProof/>
          <w:sz w:val="24"/>
          <w:rtl/>
        </w:rPr>
        <w:t xml:space="preserve"> برخوردار م</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باشد. </w:t>
      </w:r>
      <w:r w:rsidR="009B7775">
        <w:rPr>
          <w:rFonts w:ascii="Calibri" w:eastAsia="Calibri" w:hAnsi="Calibri" w:cs="B Nazanin" w:hint="cs"/>
          <w:noProof/>
          <w:sz w:val="24"/>
          <w:rtl/>
        </w:rPr>
        <w:t>در پلان طبقه اول،</w:t>
      </w:r>
      <w:r w:rsidR="009B7775" w:rsidRPr="009B7775">
        <w:rPr>
          <w:rFonts w:ascii="Calibri" w:eastAsia="Calibri" w:hAnsi="Calibri" w:cs="B Nazanin"/>
          <w:noProof/>
          <w:sz w:val="24"/>
          <w:rtl/>
        </w:rPr>
        <w:t xml:space="preserve"> </w:t>
      </w:r>
      <w:r w:rsidRPr="00D746A6">
        <w:rPr>
          <w:rFonts w:ascii="Calibri" w:eastAsia="Calibri" w:hAnsi="Calibri" w:cs="B Nazanin"/>
          <w:noProof/>
          <w:sz w:val="24"/>
          <w:rtl/>
        </w:rPr>
        <w:t>با توجه به داده ها</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گراف</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ک</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خطوط قرمز ب</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انگر</w:t>
      </w:r>
      <w:r w:rsidRPr="00D746A6">
        <w:rPr>
          <w:rFonts w:ascii="Calibri" w:eastAsia="Calibri" w:hAnsi="Calibri" w:cs="B Nazanin"/>
          <w:noProof/>
          <w:sz w:val="24"/>
          <w:rtl/>
        </w:rPr>
        <w:t xml:space="preserve"> دسترس</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ب</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شتر</w:t>
      </w:r>
      <w:r w:rsidRPr="00D746A6">
        <w:rPr>
          <w:rFonts w:ascii="Calibri" w:eastAsia="Calibri" w:hAnsi="Calibri" w:cs="B Nazanin"/>
          <w:noProof/>
          <w:sz w:val="24"/>
          <w:rtl/>
        </w:rPr>
        <w:t xml:space="preserve"> بوده و اتصال بس</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ار</w:t>
      </w:r>
      <w:r w:rsidRPr="00D746A6">
        <w:rPr>
          <w:rFonts w:ascii="Calibri" w:eastAsia="Calibri" w:hAnsi="Calibri" w:cs="B Nazanin"/>
          <w:noProof/>
          <w:sz w:val="24"/>
          <w:rtl/>
        </w:rPr>
        <w:t xml:space="preserve"> مناسب</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ب</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ن</w:t>
      </w:r>
      <w:r w:rsidRPr="00D746A6">
        <w:rPr>
          <w:rFonts w:ascii="Calibri" w:eastAsia="Calibri" w:hAnsi="Calibri" w:cs="B Nazanin"/>
          <w:noProof/>
          <w:sz w:val="24"/>
          <w:rtl/>
        </w:rPr>
        <w:t xml:space="preserve"> دوقسمت پلان صورت گرفته و دو لاب</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به خوب</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بهم متصل شده اند..نتا</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ج</w:t>
      </w:r>
      <w:r w:rsidRPr="00D746A6">
        <w:rPr>
          <w:rFonts w:ascii="Calibri" w:eastAsia="Calibri" w:hAnsi="Calibri" w:cs="B Nazanin"/>
          <w:noProof/>
          <w:sz w:val="24"/>
          <w:rtl/>
        </w:rPr>
        <w:t xml:space="preserve"> آمار</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آزمون اکس</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ال</w:t>
      </w:r>
      <w:r w:rsidRPr="00D746A6">
        <w:rPr>
          <w:rFonts w:ascii="Calibri" w:eastAsia="Calibri" w:hAnsi="Calibri" w:cs="B Nazanin"/>
          <w:noProof/>
          <w:sz w:val="24"/>
          <w:rtl/>
        </w:rPr>
        <w:t xml:space="preserve"> ن</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ز</w:t>
      </w:r>
      <w:r w:rsidRPr="00D746A6">
        <w:rPr>
          <w:rFonts w:ascii="Calibri" w:eastAsia="Calibri" w:hAnsi="Calibri" w:cs="B Nazanin"/>
          <w:noProof/>
          <w:sz w:val="24"/>
          <w:rtl/>
        </w:rPr>
        <w:t xml:space="preserve"> ب</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انگر</w:t>
      </w:r>
      <w:r w:rsidRPr="00D746A6">
        <w:rPr>
          <w:rFonts w:ascii="Calibri" w:eastAsia="Calibri" w:hAnsi="Calibri" w:cs="B Nazanin"/>
          <w:noProof/>
          <w:sz w:val="24"/>
          <w:rtl/>
        </w:rPr>
        <w:t xml:space="preserve"> ا</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نست</w:t>
      </w:r>
      <w:r w:rsidRPr="00D746A6">
        <w:rPr>
          <w:rFonts w:ascii="Calibri" w:eastAsia="Calibri" w:hAnsi="Calibri" w:cs="B Nazanin"/>
          <w:noProof/>
          <w:sz w:val="24"/>
          <w:rtl/>
        </w:rPr>
        <w:t xml:space="preserve"> که ماکز</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مم</w:t>
      </w:r>
      <w:r w:rsidRPr="00D746A6">
        <w:rPr>
          <w:rFonts w:ascii="Calibri" w:eastAsia="Calibri" w:hAnsi="Calibri" w:cs="B Nazanin"/>
          <w:noProof/>
          <w:sz w:val="24"/>
          <w:rtl/>
        </w:rPr>
        <w:t xml:space="preserve"> قابل</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ت</w:t>
      </w:r>
      <w:r w:rsidRPr="00D746A6">
        <w:rPr>
          <w:rFonts w:ascii="Calibri" w:eastAsia="Calibri" w:hAnsi="Calibri" w:cs="B Nazanin"/>
          <w:noProof/>
          <w:sz w:val="24"/>
          <w:rtl/>
        </w:rPr>
        <w:t xml:space="preserve"> اتصال 288 ،ماکز</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مم</w:t>
      </w:r>
      <w:r w:rsidRPr="00D746A6">
        <w:rPr>
          <w:rFonts w:ascii="Calibri" w:eastAsia="Calibri" w:hAnsi="Calibri" w:cs="B Nazanin"/>
          <w:noProof/>
          <w:sz w:val="24"/>
          <w:rtl/>
        </w:rPr>
        <w:t xml:space="preserve"> قابل</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ت</w:t>
      </w:r>
      <w:r w:rsidRPr="00D746A6">
        <w:rPr>
          <w:rFonts w:ascii="Calibri" w:eastAsia="Calibri" w:hAnsi="Calibri" w:cs="B Nazanin"/>
          <w:noProof/>
          <w:sz w:val="24"/>
          <w:rtl/>
        </w:rPr>
        <w:t xml:space="preserve"> انتخاب 24623 و ماکز</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مم</w:t>
      </w:r>
      <w:r w:rsidRPr="00D746A6">
        <w:rPr>
          <w:rFonts w:ascii="Calibri" w:eastAsia="Calibri" w:hAnsi="Calibri" w:cs="B Nazanin"/>
          <w:noProof/>
          <w:sz w:val="24"/>
          <w:rtl/>
        </w:rPr>
        <w:t xml:space="preserve"> </w:t>
      </w:r>
      <w:r w:rsidRPr="00D746A6">
        <w:rPr>
          <w:rFonts w:ascii="Calibri" w:eastAsia="Calibri" w:hAnsi="Calibri" w:cs="B Nazanin" w:hint="eastAsia"/>
          <w:noProof/>
          <w:sz w:val="24"/>
          <w:rtl/>
        </w:rPr>
        <w:t>همپ</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وند</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9.50 م</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باشد. نتا</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ج</w:t>
      </w:r>
      <w:r w:rsidRPr="00D746A6">
        <w:rPr>
          <w:rFonts w:ascii="Calibri" w:eastAsia="Calibri" w:hAnsi="Calibri" w:cs="B Nazanin"/>
          <w:noProof/>
          <w:sz w:val="24"/>
          <w:rtl/>
        </w:rPr>
        <w:t xml:space="preserve"> آزمون </w:t>
      </w:r>
      <w:r w:rsidRPr="00D746A6">
        <w:rPr>
          <w:rFonts w:ascii="Calibri" w:eastAsia="Calibri" w:hAnsi="Calibri" w:cs="B Nazanin"/>
          <w:noProof/>
          <w:sz w:val="24"/>
        </w:rPr>
        <w:t>vga</w:t>
      </w:r>
      <w:r w:rsidRPr="00D746A6">
        <w:rPr>
          <w:rFonts w:ascii="Calibri" w:eastAsia="Calibri" w:hAnsi="Calibri" w:cs="B Nazanin"/>
          <w:noProof/>
          <w:sz w:val="24"/>
          <w:rtl/>
        </w:rPr>
        <w:t xml:space="preserve"> ن</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ز</w:t>
      </w:r>
      <w:r w:rsidRPr="00D746A6">
        <w:rPr>
          <w:rFonts w:ascii="Calibri" w:eastAsia="Calibri" w:hAnsi="Calibri" w:cs="B Nazanin"/>
          <w:noProof/>
          <w:sz w:val="24"/>
          <w:rtl/>
        </w:rPr>
        <w:t xml:space="preserve"> ب</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انگر</w:t>
      </w:r>
      <w:r w:rsidRPr="00D746A6">
        <w:rPr>
          <w:rFonts w:ascii="Calibri" w:eastAsia="Calibri" w:hAnsi="Calibri" w:cs="B Nazanin"/>
          <w:noProof/>
          <w:sz w:val="24"/>
          <w:rtl/>
        </w:rPr>
        <w:t xml:space="preserve"> ا</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نست</w:t>
      </w:r>
      <w:r w:rsidRPr="00D746A6">
        <w:rPr>
          <w:rFonts w:ascii="Calibri" w:eastAsia="Calibri" w:hAnsi="Calibri" w:cs="B Nazanin"/>
          <w:noProof/>
          <w:sz w:val="24"/>
          <w:rtl/>
        </w:rPr>
        <w:t xml:space="preserve"> که ب</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شتر</w:t>
      </w:r>
      <w:r w:rsidRPr="00D746A6">
        <w:rPr>
          <w:rFonts w:ascii="Calibri" w:eastAsia="Calibri" w:hAnsi="Calibri" w:cs="B Nazanin" w:hint="cs"/>
          <w:noProof/>
          <w:sz w:val="24"/>
          <w:rtl/>
        </w:rPr>
        <w:t>ی</w:t>
      </w:r>
      <w:r w:rsidRPr="00D746A6">
        <w:rPr>
          <w:rFonts w:ascii="Calibri" w:eastAsia="Calibri" w:hAnsi="Calibri" w:cs="B Nazanin" w:hint="eastAsia"/>
          <w:noProof/>
          <w:sz w:val="24"/>
          <w:rtl/>
        </w:rPr>
        <w:t>ن</w:t>
      </w:r>
      <w:r w:rsidRPr="00D746A6">
        <w:rPr>
          <w:rFonts w:ascii="Calibri" w:eastAsia="Calibri" w:hAnsi="Calibri" w:cs="B Nazanin"/>
          <w:noProof/>
          <w:sz w:val="24"/>
          <w:rtl/>
        </w:rPr>
        <w:t xml:space="preserve"> اتصال بصر</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مربوط به راهرو منته</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به لاب</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ادار</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 خدمات</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در قسمت پا</w:t>
      </w:r>
      <w:r w:rsidRPr="00D746A6">
        <w:rPr>
          <w:rFonts w:ascii="Calibri" w:eastAsia="Calibri" w:hAnsi="Calibri" w:cs="B Nazanin" w:hint="cs"/>
          <w:noProof/>
          <w:sz w:val="24"/>
          <w:rtl/>
        </w:rPr>
        <w:t>یی</w:t>
      </w:r>
      <w:r w:rsidRPr="00D746A6">
        <w:rPr>
          <w:rFonts w:ascii="Calibri" w:eastAsia="Calibri" w:hAnsi="Calibri" w:cs="B Nazanin" w:hint="eastAsia"/>
          <w:noProof/>
          <w:sz w:val="24"/>
          <w:rtl/>
        </w:rPr>
        <w:t>ن</w:t>
      </w:r>
      <w:r w:rsidRPr="00D746A6">
        <w:rPr>
          <w:rFonts w:ascii="Calibri" w:eastAsia="Calibri" w:hAnsi="Calibri" w:cs="B Nazanin"/>
          <w:noProof/>
          <w:sz w:val="24"/>
          <w:rtl/>
        </w:rPr>
        <w:t xml:space="preserve"> مجموعه(1360) م</w:t>
      </w:r>
      <w:r w:rsidRPr="00D746A6">
        <w:rPr>
          <w:rFonts w:ascii="Calibri" w:eastAsia="Calibri" w:hAnsi="Calibri" w:cs="B Nazanin" w:hint="cs"/>
          <w:noProof/>
          <w:sz w:val="24"/>
          <w:rtl/>
        </w:rPr>
        <w:t>ی</w:t>
      </w:r>
      <w:r w:rsidRPr="00D746A6">
        <w:rPr>
          <w:rFonts w:ascii="Calibri" w:eastAsia="Calibri" w:hAnsi="Calibri" w:cs="B Nazanin"/>
          <w:noProof/>
          <w:sz w:val="24"/>
          <w:rtl/>
        </w:rPr>
        <w:t xml:space="preserve"> باشد</w:t>
      </w:r>
      <w:r w:rsidRPr="00D746A6">
        <w:rPr>
          <w:rFonts w:ascii="Calibri" w:eastAsia="Calibri" w:hAnsi="Calibri" w:cs="B Nazanin"/>
          <w:b/>
          <w:bCs/>
          <w:noProof/>
          <w:szCs w:val="22"/>
          <w:rtl/>
        </w:rPr>
        <w:t>.</w:t>
      </w:r>
      <w:r w:rsidR="006F795E" w:rsidRPr="006F795E">
        <w:rPr>
          <w:rtl/>
        </w:rPr>
        <w:t xml:space="preserve"> </w:t>
      </w:r>
      <w:r w:rsidR="006F795E" w:rsidRPr="006F795E">
        <w:rPr>
          <w:rFonts w:ascii="Calibri" w:eastAsia="Calibri" w:hAnsi="Calibri" w:cs="B Nazanin"/>
          <w:noProof/>
          <w:szCs w:val="22"/>
          <w:rtl/>
        </w:rPr>
        <w:t>همچن</w:t>
      </w:r>
      <w:r w:rsidR="006F795E" w:rsidRPr="006F795E">
        <w:rPr>
          <w:rFonts w:ascii="Calibri" w:eastAsia="Calibri" w:hAnsi="Calibri" w:cs="B Nazanin" w:hint="cs"/>
          <w:noProof/>
          <w:szCs w:val="22"/>
          <w:rtl/>
        </w:rPr>
        <w:t>ی</w:t>
      </w:r>
      <w:r w:rsidR="006F795E" w:rsidRPr="006F795E">
        <w:rPr>
          <w:rFonts w:ascii="Calibri" w:eastAsia="Calibri" w:hAnsi="Calibri" w:cs="B Nazanin" w:hint="eastAsia"/>
          <w:noProof/>
          <w:szCs w:val="22"/>
          <w:rtl/>
        </w:rPr>
        <w:t>ن</w:t>
      </w:r>
      <w:r w:rsidR="006F795E" w:rsidRPr="006F795E">
        <w:rPr>
          <w:rFonts w:ascii="Calibri" w:eastAsia="Calibri" w:hAnsi="Calibri" w:cs="B Nazanin"/>
          <w:noProof/>
          <w:szCs w:val="22"/>
          <w:rtl/>
        </w:rPr>
        <w:t xml:space="preserve"> م</w:t>
      </w:r>
      <w:r w:rsidR="006F795E" w:rsidRPr="006F795E">
        <w:rPr>
          <w:rFonts w:ascii="Calibri" w:eastAsia="Calibri" w:hAnsi="Calibri" w:cs="B Nazanin" w:hint="cs"/>
          <w:noProof/>
          <w:szCs w:val="22"/>
          <w:rtl/>
        </w:rPr>
        <w:t>ی</w:t>
      </w:r>
      <w:r w:rsidR="006F795E" w:rsidRPr="006F795E">
        <w:rPr>
          <w:rFonts w:ascii="Calibri" w:eastAsia="Calibri" w:hAnsi="Calibri" w:cs="B Nazanin" w:hint="eastAsia"/>
          <w:noProof/>
          <w:szCs w:val="22"/>
          <w:rtl/>
        </w:rPr>
        <w:t>زان</w:t>
      </w:r>
      <w:r w:rsidR="006F795E" w:rsidRPr="006F795E">
        <w:rPr>
          <w:rFonts w:ascii="Calibri" w:eastAsia="Calibri" w:hAnsi="Calibri" w:cs="B Nazanin"/>
          <w:noProof/>
          <w:szCs w:val="22"/>
          <w:rtl/>
        </w:rPr>
        <w:t xml:space="preserve"> همبستگ</w:t>
      </w:r>
      <w:r w:rsidR="006F795E" w:rsidRPr="006F795E">
        <w:rPr>
          <w:rFonts w:ascii="Calibri" w:eastAsia="Calibri" w:hAnsi="Calibri" w:cs="B Nazanin" w:hint="cs"/>
          <w:noProof/>
          <w:szCs w:val="22"/>
          <w:rtl/>
        </w:rPr>
        <w:t>ی</w:t>
      </w:r>
      <w:r w:rsidR="006F795E" w:rsidRPr="006F795E">
        <w:rPr>
          <w:rFonts w:ascii="Calibri" w:eastAsia="Calibri" w:hAnsi="Calibri" w:cs="B Nazanin"/>
          <w:noProof/>
          <w:szCs w:val="22"/>
          <w:rtl/>
        </w:rPr>
        <w:t xml:space="preserve"> ب</w:t>
      </w:r>
      <w:r w:rsidR="006F795E" w:rsidRPr="006F795E">
        <w:rPr>
          <w:rFonts w:ascii="Calibri" w:eastAsia="Calibri" w:hAnsi="Calibri" w:cs="B Nazanin" w:hint="cs"/>
          <w:noProof/>
          <w:szCs w:val="22"/>
          <w:rtl/>
        </w:rPr>
        <w:t>ی</w:t>
      </w:r>
      <w:r w:rsidR="006F795E" w:rsidRPr="006F795E">
        <w:rPr>
          <w:rFonts w:ascii="Calibri" w:eastAsia="Calibri" w:hAnsi="Calibri" w:cs="B Nazanin" w:hint="eastAsia"/>
          <w:noProof/>
          <w:szCs w:val="22"/>
          <w:rtl/>
        </w:rPr>
        <w:t>ن</w:t>
      </w:r>
      <w:r w:rsidR="006F795E" w:rsidRPr="006F795E">
        <w:rPr>
          <w:rFonts w:ascii="Calibri" w:eastAsia="Calibri" w:hAnsi="Calibri" w:cs="B Nazanin"/>
          <w:noProof/>
          <w:szCs w:val="22"/>
          <w:rtl/>
        </w:rPr>
        <w:t xml:space="preserve"> همپ</w:t>
      </w:r>
      <w:r w:rsidR="006F795E" w:rsidRPr="006F795E">
        <w:rPr>
          <w:rFonts w:ascii="Calibri" w:eastAsia="Calibri" w:hAnsi="Calibri" w:cs="B Nazanin" w:hint="cs"/>
          <w:noProof/>
          <w:szCs w:val="22"/>
          <w:rtl/>
        </w:rPr>
        <w:t>ی</w:t>
      </w:r>
      <w:r w:rsidR="006F795E" w:rsidRPr="006F795E">
        <w:rPr>
          <w:rFonts w:ascii="Calibri" w:eastAsia="Calibri" w:hAnsi="Calibri" w:cs="B Nazanin" w:hint="eastAsia"/>
          <w:noProof/>
          <w:szCs w:val="22"/>
          <w:rtl/>
        </w:rPr>
        <w:t>وند</w:t>
      </w:r>
      <w:r w:rsidR="006F795E" w:rsidRPr="006F795E">
        <w:rPr>
          <w:rFonts w:ascii="Calibri" w:eastAsia="Calibri" w:hAnsi="Calibri" w:cs="B Nazanin" w:hint="cs"/>
          <w:noProof/>
          <w:szCs w:val="22"/>
          <w:rtl/>
        </w:rPr>
        <w:t>ی</w:t>
      </w:r>
      <w:r w:rsidR="006F795E" w:rsidRPr="006F795E">
        <w:rPr>
          <w:rFonts w:ascii="Calibri" w:eastAsia="Calibri" w:hAnsi="Calibri" w:cs="B Nazanin"/>
          <w:noProof/>
          <w:szCs w:val="22"/>
          <w:rtl/>
        </w:rPr>
        <w:t xml:space="preserve"> و فابل</w:t>
      </w:r>
      <w:r w:rsidR="006F795E" w:rsidRPr="006F795E">
        <w:rPr>
          <w:rFonts w:ascii="Calibri" w:eastAsia="Calibri" w:hAnsi="Calibri" w:cs="B Nazanin" w:hint="cs"/>
          <w:noProof/>
          <w:szCs w:val="22"/>
          <w:rtl/>
        </w:rPr>
        <w:t>ی</w:t>
      </w:r>
      <w:r w:rsidR="006F795E" w:rsidRPr="006F795E">
        <w:rPr>
          <w:rFonts w:ascii="Calibri" w:eastAsia="Calibri" w:hAnsi="Calibri" w:cs="B Nazanin" w:hint="eastAsia"/>
          <w:noProof/>
          <w:szCs w:val="22"/>
          <w:rtl/>
        </w:rPr>
        <w:t>ت</w:t>
      </w:r>
      <w:r w:rsidR="006F795E" w:rsidRPr="006F795E">
        <w:rPr>
          <w:rFonts w:ascii="Calibri" w:eastAsia="Calibri" w:hAnsi="Calibri" w:cs="B Nazanin"/>
          <w:noProof/>
          <w:szCs w:val="22"/>
          <w:rtl/>
        </w:rPr>
        <w:t xml:space="preserve"> اتصال  0.860 ( </w:t>
      </w:r>
      <w:r w:rsidR="006F795E" w:rsidRPr="006F795E">
        <w:rPr>
          <w:rFonts w:ascii="Calibri" w:eastAsia="Calibri" w:hAnsi="Calibri" w:cs="B Nazanin"/>
          <w:noProof/>
          <w:szCs w:val="22"/>
        </w:rPr>
        <w:t>R2</w:t>
      </w:r>
      <w:r w:rsidR="006F795E" w:rsidRPr="006F795E">
        <w:rPr>
          <w:rFonts w:ascii="Calibri" w:eastAsia="Calibri" w:hAnsi="Calibri" w:cs="B Nazanin"/>
          <w:noProof/>
          <w:szCs w:val="22"/>
          <w:rtl/>
        </w:rPr>
        <w:t>) بوده ونشان دهنده ا</w:t>
      </w:r>
      <w:r w:rsidR="006F795E" w:rsidRPr="006F795E">
        <w:rPr>
          <w:rFonts w:ascii="Calibri" w:eastAsia="Calibri" w:hAnsi="Calibri" w:cs="B Nazanin" w:hint="cs"/>
          <w:noProof/>
          <w:szCs w:val="22"/>
          <w:rtl/>
        </w:rPr>
        <w:t>ی</w:t>
      </w:r>
      <w:r w:rsidR="006F795E" w:rsidRPr="006F795E">
        <w:rPr>
          <w:rFonts w:ascii="Calibri" w:eastAsia="Calibri" w:hAnsi="Calibri" w:cs="B Nazanin" w:hint="eastAsia"/>
          <w:noProof/>
          <w:szCs w:val="22"/>
          <w:rtl/>
        </w:rPr>
        <w:t>نست</w:t>
      </w:r>
      <w:r w:rsidR="006F795E" w:rsidRPr="006F795E">
        <w:rPr>
          <w:rFonts w:ascii="Calibri" w:eastAsia="Calibri" w:hAnsi="Calibri" w:cs="B Nazanin"/>
          <w:noProof/>
          <w:szCs w:val="22"/>
          <w:rtl/>
        </w:rPr>
        <w:t xml:space="preserve">  که پلان از خوانا</w:t>
      </w:r>
      <w:r w:rsidR="006F795E" w:rsidRPr="006F795E">
        <w:rPr>
          <w:rFonts w:ascii="Calibri" w:eastAsia="Calibri" w:hAnsi="Calibri" w:cs="B Nazanin" w:hint="cs"/>
          <w:noProof/>
          <w:szCs w:val="22"/>
          <w:rtl/>
        </w:rPr>
        <w:t>یی</w:t>
      </w:r>
      <w:r w:rsidR="006F795E" w:rsidRPr="006F795E">
        <w:rPr>
          <w:rFonts w:ascii="Calibri" w:eastAsia="Calibri" w:hAnsi="Calibri" w:cs="B Nazanin"/>
          <w:noProof/>
          <w:szCs w:val="22"/>
          <w:rtl/>
        </w:rPr>
        <w:t xml:space="preserve"> بالا</w:t>
      </w:r>
      <w:r w:rsidR="006F795E" w:rsidRPr="006F795E">
        <w:rPr>
          <w:rFonts w:ascii="Calibri" w:eastAsia="Calibri" w:hAnsi="Calibri" w:cs="B Nazanin" w:hint="cs"/>
          <w:noProof/>
          <w:szCs w:val="22"/>
          <w:rtl/>
        </w:rPr>
        <w:t>یی</w:t>
      </w:r>
      <w:r w:rsidR="006F795E" w:rsidRPr="006F795E">
        <w:rPr>
          <w:rFonts w:ascii="Calibri" w:eastAsia="Calibri" w:hAnsi="Calibri" w:cs="B Nazanin"/>
          <w:noProof/>
          <w:szCs w:val="22"/>
          <w:rtl/>
        </w:rPr>
        <w:t xml:space="preserve"> برخوردار م</w:t>
      </w:r>
      <w:r w:rsidR="006F795E" w:rsidRPr="006F795E">
        <w:rPr>
          <w:rFonts w:ascii="Calibri" w:eastAsia="Calibri" w:hAnsi="Calibri" w:cs="B Nazanin" w:hint="cs"/>
          <w:noProof/>
          <w:szCs w:val="22"/>
          <w:rtl/>
        </w:rPr>
        <w:t>ی</w:t>
      </w:r>
      <w:r w:rsidR="006F795E" w:rsidRPr="006F795E">
        <w:rPr>
          <w:rFonts w:ascii="Calibri" w:eastAsia="Calibri" w:hAnsi="Calibri" w:cs="B Nazanin"/>
          <w:noProof/>
          <w:szCs w:val="22"/>
          <w:rtl/>
        </w:rPr>
        <w:t xml:space="preserve"> باشد.</w:t>
      </w:r>
    </w:p>
    <w:p w:rsidR="00E53E66" w:rsidRDefault="00E53E66" w:rsidP="005F3B90">
      <w:pPr>
        <w:widowControl/>
        <w:ind w:firstLine="0"/>
        <w:jc w:val="center"/>
        <w:rPr>
          <w:rFonts w:ascii="Calibri" w:eastAsia="Calibri" w:hAnsi="Calibri" w:cs="B Nazanin"/>
          <w:b/>
          <w:bCs/>
          <w:noProof/>
          <w:szCs w:val="22"/>
        </w:rPr>
      </w:pPr>
    </w:p>
    <w:p w:rsidR="00E53E66" w:rsidRDefault="00622266" w:rsidP="00622266">
      <w:pPr>
        <w:widowControl/>
        <w:ind w:firstLine="0"/>
        <w:jc w:val="center"/>
        <w:rPr>
          <w:rFonts w:ascii="Calibri" w:eastAsia="Calibri" w:hAnsi="Calibri" w:cs="B Nazanin"/>
          <w:b/>
          <w:bCs/>
          <w:noProof/>
          <w:szCs w:val="22"/>
        </w:rPr>
      </w:pPr>
      <w:r w:rsidRPr="00622266">
        <w:rPr>
          <w:rFonts w:ascii="Calibri" w:eastAsia="Calibri" w:hAnsi="Calibri" w:cs="B Nazanin"/>
          <w:b/>
          <w:bCs/>
          <w:noProof/>
          <w:szCs w:val="22"/>
          <w:rtl/>
        </w:rPr>
        <w:t>جدول</w:t>
      </w:r>
      <w:r>
        <w:rPr>
          <w:rFonts w:ascii="Calibri" w:eastAsia="Calibri" w:hAnsi="Calibri" w:cs="B Nazanin" w:hint="cs"/>
          <w:b/>
          <w:bCs/>
          <w:noProof/>
          <w:szCs w:val="22"/>
          <w:rtl/>
          <w:lang w:bidi="fa-IR"/>
        </w:rPr>
        <w:t>۵</w:t>
      </w:r>
      <w:r w:rsidRPr="00622266">
        <w:rPr>
          <w:rFonts w:ascii="Calibri" w:eastAsia="Calibri" w:hAnsi="Calibri" w:cs="B Nazanin"/>
          <w:b/>
          <w:bCs/>
          <w:noProof/>
          <w:szCs w:val="22"/>
          <w:rtl/>
          <w:lang w:bidi="fa-IR"/>
        </w:rPr>
        <w:t>:</w:t>
      </w:r>
      <w:r w:rsidRPr="00622266">
        <w:rPr>
          <w:rFonts w:ascii="Calibri" w:eastAsia="Calibri" w:hAnsi="Calibri" w:cs="B Nazanin"/>
          <w:b/>
          <w:bCs/>
          <w:noProof/>
          <w:szCs w:val="22"/>
          <w:rtl/>
        </w:rPr>
        <w:t>تحل</w:t>
      </w:r>
      <w:r w:rsidRPr="00622266">
        <w:rPr>
          <w:rFonts w:ascii="Calibri" w:eastAsia="Calibri" w:hAnsi="Calibri" w:cs="B Nazanin" w:hint="cs"/>
          <w:b/>
          <w:bCs/>
          <w:noProof/>
          <w:szCs w:val="22"/>
          <w:rtl/>
        </w:rPr>
        <w:t>ی</w:t>
      </w:r>
      <w:r w:rsidRPr="00622266">
        <w:rPr>
          <w:rFonts w:ascii="Calibri" w:eastAsia="Calibri" w:hAnsi="Calibri" w:cs="B Nazanin" w:hint="eastAsia"/>
          <w:b/>
          <w:bCs/>
          <w:noProof/>
          <w:szCs w:val="22"/>
          <w:rtl/>
        </w:rPr>
        <w:t>ل</w:t>
      </w:r>
      <w:r w:rsidRPr="00622266">
        <w:rPr>
          <w:rFonts w:ascii="Calibri" w:eastAsia="Calibri" w:hAnsi="Calibri" w:cs="B Nazanin"/>
          <w:b/>
          <w:bCs/>
          <w:noProof/>
          <w:szCs w:val="22"/>
          <w:rtl/>
        </w:rPr>
        <w:t xml:space="preserve"> پلان منتخب</w:t>
      </w:r>
      <w:r>
        <w:rPr>
          <w:rFonts w:ascii="Calibri" w:eastAsia="Calibri" w:hAnsi="Calibri" w:cs="B Nazanin" w:hint="cs"/>
          <w:b/>
          <w:bCs/>
          <w:noProof/>
          <w:szCs w:val="22"/>
          <w:rtl/>
        </w:rPr>
        <w:t xml:space="preserve"> (آزمون ایزوویست)</w:t>
      </w:r>
    </w:p>
    <w:tbl>
      <w:tblPr>
        <w:tblStyle w:val="TableGrid"/>
        <w:bidiVisual/>
        <w:tblW w:w="0" w:type="auto"/>
        <w:tblLook w:val="04A0" w:firstRow="1" w:lastRow="0" w:firstColumn="1" w:lastColumn="0" w:noHBand="0" w:noVBand="1"/>
      </w:tblPr>
      <w:tblGrid>
        <w:gridCol w:w="6348"/>
        <w:gridCol w:w="2430"/>
      </w:tblGrid>
      <w:tr w:rsidR="00D746A6" w:rsidTr="009B7775">
        <w:trPr>
          <w:trHeight w:val="264"/>
        </w:trPr>
        <w:tc>
          <w:tcPr>
            <w:tcW w:w="6348" w:type="dxa"/>
          </w:tcPr>
          <w:p w:rsidR="00D746A6" w:rsidRDefault="00D746A6" w:rsidP="005F3B90">
            <w:pPr>
              <w:widowControl/>
              <w:ind w:firstLine="0"/>
              <w:jc w:val="center"/>
              <w:rPr>
                <w:rFonts w:ascii="Calibri" w:eastAsia="Calibri" w:hAnsi="Calibri" w:cs="B Nazanin"/>
                <w:b/>
                <w:bCs/>
                <w:noProof/>
                <w:szCs w:val="22"/>
                <w:rtl/>
              </w:rPr>
            </w:pPr>
            <w:r>
              <w:rPr>
                <w:rFonts w:ascii="Calibri" w:eastAsia="Calibri" w:hAnsi="Calibri" w:cs="B Nazanin" w:hint="cs"/>
                <w:b/>
                <w:bCs/>
                <w:noProof/>
                <w:szCs w:val="22"/>
                <w:rtl/>
              </w:rPr>
              <w:t>آزمون ایزوویست</w:t>
            </w:r>
            <w:r>
              <w:t xml:space="preserve"> </w:t>
            </w:r>
            <w:r w:rsidRPr="00D746A6">
              <w:rPr>
                <w:rFonts w:ascii="Calibri" w:eastAsia="Calibri" w:hAnsi="Calibri" w:cs="B Nazanin"/>
                <w:b/>
                <w:bCs/>
                <w:noProof/>
                <w:szCs w:val="22"/>
              </w:rPr>
              <w:t>Isovist</w:t>
            </w:r>
            <w:r>
              <w:rPr>
                <w:rFonts w:ascii="Calibri" w:eastAsia="Calibri" w:hAnsi="Calibri" w:cs="B Nazanin"/>
                <w:b/>
                <w:bCs/>
                <w:noProof/>
                <w:szCs w:val="22"/>
              </w:rPr>
              <w:t>)</w:t>
            </w:r>
            <w:r>
              <w:rPr>
                <w:rFonts w:ascii="Calibri" w:eastAsia="Calibri" w:hAnsi="Calibri" w:cs="B Nazanin" w:hint="cs"/>
                <w:b/>
                <w:bCs/>
                <w:noProof/>
                <w:szCs w:val="22"/>
                <w:rtl/>
              </w:rPr>
              <w:t>)</w:t>
            </w:r>
          </w:p>
        </w:tc>
        <w:tc>
          <w:tcPr>
            <w:tcW w:w="2430" w:type="dxa"/>
          </w:tcPr>
          <w:p w:rsidR="00D746A6" w:rsidRDefault="00D746A6" w:rsidP="005F3B90">
            <w:pPr>
              <w:widowControl/>
              <w:ind w:firstLine="0"/>
              <w:jc w:val="center"/>
              <w:rPr>
                <w:rFonts w:ascii="Calibri" w:eastAsia="Calibri" w:hAnsi="Calibri" w:cs="B Nazanin"/>
                <w:b/>
                <w:bCs/>
                <w:noProof/>
                <w:szCs w:val="22"/>
                <w:rtl/>
              </w:rPr>
            </w:pPr>
            <w:r>
              <w:rPr>
                <w:rFonts w:ascii="Calibri" w:eastAsia="Calibri" w:hAnsi="Calibri" w:cs="B Nazanin" w:hint="cs"/>
                <w:b/>
                <w:bCs/>
                <w:noProof/>
                <w:szCs w:val="22"/>
                <w:rtl/>
              </w:rPr>
              <w:t>پلان</w:t>
            </w:r>
          </w:p>
        </w:tc>
      </w:tr>
      <w:tr w:rsidR="00D746A6" w:rsidTr="009B7775">
        <w:tc>
          <w:tcPr>
            <w:tcW w:w="6348" w:type="dxa"/>
            <w:vAlign w:val="center"/>
          </w:tcPr>
          <w:p w:rsidR="009B7775" w:rsidRDefault="009B7775" w:rsidP="00902670">
            <w:pPr>
              <w:widowControl/>
              <w:ind w:firstLine="0"/>
              <w:jc w:val="center"/>
              <w:rPr>
                <w:rFonts w:ascii="Calibri" w:eastAsia="Calibri" w:hAnsi="Calibri" w:cs="B Nazanin"/>
                <w:b/>
                <w:bCs/>
                <w:noProof/>
                <w:szCs w:val="22"/>
                <w:rtl/>
              </w:rPr>
            </w:pPr>
            <w:r>
              <w:rPr>
                <w:rFonts w:ascii="Calibri" w:eastAsia="Calibri" w:hAnsi="Calibri" w:cs="B Nazanin"/>
                <w:b/>
                <w:bCs/>
                <w:noProof/>
                <w:szCs w:val="22"/>
                <w:rtl/>
              </w:rPr>
              <w:drawing>
                <wp:inline distT="0" distB="0" distL="0" distR="0" wp14:anchorId="2B553180" wp14:editId="7E58B318">
                  <wp:extent cx="2477770" cy="1325686"/>
                  <wp:effectExtent l="0" t="0" r="0" b="825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۰۰.jpg"/>
                          <pic:cNvPicPr/>
                        </pic:nvPicPr>
                        <pic:blipFill>
                          <a:blip r:embed="rId36">
                            <a:extLst>
                              <a:ext uri="{28A0092B-C50C-407E-A947-70E740481C1C}">
                                <a14:useLocalDpi xmlns:a14="http://schemas.microsoft.com/office/drawing/2010/main" val="0"/>
                              </a:ext>
                            </a:extLst>
                          </a:blip>
                          <a:stretch>
                            <a:fillRect/>
                          </a:stretch>
                        </pic:blipFill>
                        <pic:spPr>
                          <a:xfrm>
                            <a:off x="0" y="0"/>
                            <a:ext cx="2516898" cy="1346621"/>
                          </a:xfrm>
                          <a:prstGeom prst="rect">
                            <a:avLst/>
                          </a:prstGeom>
                        </pic:spPr>
                      </pic:pic>
                    </a:graphicData>
                  </a:graphic>
                </wp:inline>
              </w:drawing>
            </w:r>
          </w:p>
        </w:tc>
        <w:tc>
          <w:tcPr>
            <w:tcW w:w="2430" w:type="dxa"/>
            <w:vAlign w:val="center"/>
          </w:tcPr>
          <w:p w:rsidR="00D746A6" w:rsidRDefault="00D746A6" w:rsidP="009B7775">
            <w:pPr>
              <w:widowControl/>
              <w:ind w:firstLine="0"/>
              <w:jc w:val="center"/>
              <w:rPr>
                <w:rFonts w:ascii="Calibri" w:eastAsia="Calibri" w:hAnsi="Calibri" w:cs="B Nazanin"/>
                <w:b/>
                <w:bCs/>
                <w:noProof/>
                <w:szCs w:val="22"/>
                <w:rtl/>
              </w:rPr>
            </w:pPr>
            <w:r>
              <w:rPr>
                <w:rFonts w:ascii="Calibri" w:eastAsia="Calibri" w:hAnsi="Calibri" w:cs="B Nazanin" w:hint="cs"/>
                <w:b/>
                <w:bCs/>
                <w:noProof/>
                <w:szCs w:val="22"/>
                <w:rtl/>
              </w:rPr>
              <w:t>پلان همکف</w:t>
            </w:r>
          </w:p>
        </w:tc>
      </w:tr>
    </w:tbl>
    <w:p w:rsidR="00E53E66" w:rsidRDefault="00E53E66" w:rsidP="005F3B90">
      <w:pPr>
        <w:widowControl/>
        <w:ind w:firstLine="0"/>
        <w:jc w:val="center"/>
        <w:rPr>
          <w:rFonts w:ascii="Calibri" w:eastAsia="Calibri" w:hAnsi="Calibri" w:cs="B Nazanin"/>
          <w:b/>
          <w:bCs/>
          <w:noProof/>
          <w:szCs w:val="22"/>
          <w:rtl/>
        </w:rPr>
      </w:pPr>
    </w:p>
    <w:p w:rsidR="00D746A6" w:rsidRDefault="00D746A6" w:rsidP="00D746A6">
      <w:pPr>
        <w:widowControl/>
        <w:tabs>
          <w:tab w:val="left" w:pos="1213"/>
        </w:tabs>
        <w:ind w:firstLine="0"/>
        <w:rPr>
          <w:rFonts w:ascii="Calibri" w:eastAsia="Calibri" w:hAnsi="Calibri" w:cs="B Nazanin"/>
          <w:b/>
          <w:bCs/>
          <w:noProof/>
          <w:szCs w:val="22"/>
          <w:rtl/>
        </w:rPr>
      </w:pPr>
    </w:p>
    <w:tbl>
      <w:tblPr>
        <w:tblStyle w:val="TableGrid"/>
        <w:bidiVisual/>
        <w:tblW w:w="0" w:type="auto"/>
        <w:tblLook w:val="04A0" w:firstRow="1" w:lastRow="0" w:firstColumn="1" w:lastColumn="0" w:noHBand="0" w:noVBand="1"/>
      </w:tblPr>
      <w:tblGrid>
        <w:gridCol w:w="4566"/>
        <w:gridCol w:w="4212"/>
      </w:tblGrid>
      <w:tr w:rsidR="00D746A6" w:rsidTr="004811D1">
        <w:trPr>
          <w:trHeight w:val="2253"/>
        </w:trPr>
        <w:tc>
          <w:tcPr>
            <w:tcW w:w="4389" w:type="dxa"/>
            <w:vAlign w:val="center"/>
          </w:tcPr>
          <w:p w:rsidR="00D746A6" w:rsidRDefault="006F795E" w:rsidP="006F795E">
            <w:pPr>
              <w:widowControl/>
              <w:tabs>
                <w:tab w:val="left" w:pos="1213"/>
              </w:tabs>
              <w:ind w:firstLine="0"/>
              <w:jc w:val="center"/>
              <w:rPr>
                <w:rFonts w:ascii="Calibri" w:eastAsia="Calibri" w:hAnsi="Calibri" w:cs="B Nazanin"/>
                <w:b/>
                <w:bCs/>
                <w:noProof/>
                <w:szCs w:val="22"/>
                <w:rtl/>
              </w:rPr>
            </w:pPr>
            <w:r>
              <w:rPr>
                <w:rFonts w:ascii="Calibri" w:eastAsia="Calibri" w:hAnsi="Calibri" w:cs="B Nazanin"/>
                <w:b/>
                <w:bCs/>
                <w:noProof/>
                <w:szCs w:val="22"/>
              </w:rPr>
              <w:drawing>
                <wp:inline distT="0" distB="0" distL="0" distR="0" wp14:anchorId="7FF153AD" wp14:editId="68241506">
                  <wp:extent cx="2755265" cy="1342844"/>
                  <wp:effectExtent l="0" t="0" r="698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۰۰۰۱.jpg"/>
                          <pic:cNvPicPr/>
                        </pic:nvPicPr>
                        <pic:blipFill>
                          <a:blip r:embed="rId37">
                            <a:extLst>
                              <a:ext uri="{28A0092B-C50C-407E-A947-70E740481C1C}">
                                <a14:useLocalDpi xmlns:a14="http://schemas.microsoft.com/office/drawing/2010/main" val="0"/>
                              </a:ext>
                            </a:extLst>
                          </a:blip>
                          <a:stretch>
                            <a:fillRect/>
                          </a:stretch>
                        </pic:blipFill>
                        <pic:spPr>
                          <a:xfrm>
                            <a:off x="0" y="0"/>
                            <a:ext cx="2755265" cy="1342844"/>
                          </a:xfrm>
                          <a:prstGeom prst="rect">
                            <a:avLst/>
                          </a:prstGeom>
                        </pic:spPr>
                      </pic:pic>
                    </a:graphicData>
                  </a:graphic>
                </wp:inline>
              </w:drawing>
            </w:r>
          </w:p>
        </w:tc>
        <w:tc>
          <w:tcPr>
            <w:tcW w:w="4389" w:type="dxa"/>
            <w:vAlign w:val="center"/>
          </w:tcPr>
          <w:p w:rsidR="00D746A6" w:rsidRDefault="009B7775" w:rsidP="009B7775">
            <w:pPr>
              <w:widowControl/>
              <w:tabs>
                <w:tab w:val="left" w:pos="1213"/>
              </w:tabs>
              <w:ind w:firstLine="0"/>
              <w:jc w:val="center"/>
              <w:rPr>
                <w:rFonts w:ascii="Calibri" w:eastAsia="Calibri" w:hAnsi="Calibri" w:cs="B Nazanin"/>
                <w:b/>
                <w:bCs/>
                <w:noProof/>
                <w:szCs w:val="22"/>
                <w:rtl/>
                <w:lang w:bidi="fa-IR"/>
              </w:rPr>
            </w:pPr>
            <w:r>
              <w:rPr>
                <w:rFonts w:ascii="Calibri" w:eastAsia="Calibri" w:hAnsi="Calibri" w:cs="B Nazanin" w:hint="cs"/>
                <w:b/>
                <w:bCs/>
                <w:noProof/>
                <w:szCs w:val="22"/>
                <w:rtl/>
                <w:lang w:bidi="fa-IR"/>
              </w:rPr>
              <w:t>پلان طبقه اول</w:t>
            </w:r>
          </w:p>
        </w:tc>
      </w:tr>
    </w:tbl>
    <w:p w:rsidR="00D746A6" w:rsidRDefault="00D746A6" w:rsidP="00D746A6">
      <w:pPr>
        <w:widowControl/>
        <w:tabs>
          <w:tab w:val="left" w:pos="1213"/>
        </w:tabs>
        <w:ind w:firstLine="0"/>
        <w:rPr>
          <w:rFonts w:ascii="Calibri" w:eastAsia="Calibri" w:hAnsi="Calibri" w:cs="B Nazanin"/>
          <w:b/>
          <w:bCs/>
          <w:noProof/>
          <w:szCs w:val="22"/>
          <w:rtl/>
        </w:rPr>
      </w:pPr>
    </w:p>
    <w:p w:rsidR="00D746A6" w:rsidRDefault="006F795E" w:rsidP="006F795E">
      <w:pPr>
        <w:widowControl/>
        <w:ind w:firstLine="0"/>
        <w:jc w:val="left"/>
        <w:rPr>
          <w:rFonts w:ascii="Calibri" w:eastAsia="Calibri" w:hAnsi="Calibri" w:cs="B Nazanin"/>
          <w:noProof/>
          <w:sz w:val="24"/>
          <w:rtl/>
        </w:rPr>
      </w:pPr>
      <w:r>
        <w:rPr>
          <w:rFonts w:ascii="Calibri" w:eastAsia="Calibri" w:hAnsi="Calibri" w:cs="B Nazanin" w:hint="cs"/>
          <w:noProof/>
          <w:sz w:val="24"/>
          <w:rtl/>
        </w:rPr>
        <w:t xml:space="preserve">   </w:t>
      </w:r>
      <w:r w:rsidR="009B7775" w:rsidRPr="009B7775">
        <w:rPr>
          <w:rFonts w:ascii="Calibri" w:eastAsia="Calibri" w:hAnsi="Calibri" w:cs="B Nazanin" w:hint="cs"/>
          <w:noProof/>
          <w:sz w:val="24"/>
          <w:rtl/>
        </w:rPr>
        <w:t>در پلان همکف</w:t>
      </w:r>
      <w:r w:rsidR="009B7775">
        <w:rPr>
          <w:rFonts w:ascii="Calibri" w:eastAsia="Calibri" w:hAnsi="Calibri" w:cs="B Nazanin" w:hint="cs"/>
          <w:noProof/>
          <w:sz w:val="24"/>
          <w:rtl/>
        </w:rPr>
        <w:t>،</w:t>
      </w:r>
      <w:r w:rsidR="009B7775" w:rsidRPr="009B7775">
        <w:rPr>
          <w:rFonts w:ascii="Calibri" w:eastAsia="Calibri" w:hAnsi="Calibri" w:cs="B Nazanin" w:hint="cs"/>
          <w:noProof/>
          <w:sz w:val="24"/>
          <w:rtl/>
        </w:rPr>
        <w:t xml:space="preserve"> </w:t>
      </w:r>
      <w:r w:rsidR="009B7775" w:rsidRPr="009B7775">
        <w:rPr>
          <w:rFonts w:ascii="Calibri" w:eastAsia="Calibri" w:hAnsi="Calibri" w:cs="B Nazanin"/>
          <w:noProof/>
          <w:sz w:val="24"/>
          <w:rtl/>
        </w:rPr>
        <w:t>وسعت د</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د</w:t>
      </w:r>
      <w:r w:rsidR="009B7775" w:rsidRPr="009B7775">
        <w:rPr>
          <w:rFonts w:ascii="Calibri" w:eastAsia="Calibri" w:hAnsi="Calibri" w:cs="B Nazanin"/>
          <w:noProof/>
          <w:sz w:val="24"/>
          <w:rtl/>
        </w:rPr>
        <w:t xml:space="preserve"> احتمال</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360 درجه ا</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ناظراول به م</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زان</w:t>
      </w:r>
      <w:r w:rsidR="009B7775" w:rsidRPr="009B7775">
        <w:rPr>
          <w:rFonts w:ascii="Calibri" w:eastAsia="Calibri" w:hAnsi="Calibri" w:cs="B Nazanin"/>
          <w:noProof/>
          <w:sz w:val="24"/>
          <w:rtl/>
        </w:rPr>
        <w:t xml:space="preserve"> 380.66بوده و وسعت د</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د</w:t>
      </w:r>
      <w:r w:rsidR="009B7775" w:rsidRPr="009B7775">
        <w:rPr>
          <w:rFonts w:ascii="Calibri" w:eastAsia="Calibri" w:hAnsi="Calibri" w:cs="B Nazanin"/>
          <w:noProof/>
          <w:sz w:val="24"/>
          <w:rtl/>
        </w:rPr>
        <w:t xml:space="preserve"> ناظر دوم 383.10و از ادغام بصر</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مناسب</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برخوردار است. نتا</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ج</w:t>
      </w:r>
      <w:r w:rsidR="009B7775" w:rsidRPr="009B7775">
        <w:rPr>
          <w:rFonts w:ascii="Calibri" w:eastAsia="Calibri" w:hAnsi="Calibri" w:cs="B Nazanin"/>
          <w:noProof/>
          <w:sz w:val="24"/>
          <w:rtl/>
        </w:rPr>
        <w:t xml:space="preserve"> آزمون </w:t>
      </w:r>
      <w:r w:rsidR="009B7775" w:rsidRPr="009B7775">
        <w:rPr>
          <w:rFonts w:ascii="Calibri" w:eastAsia="Calibri" w:hAnsi="Calibri" w:cs="B Nazanin"/>
          <w:noProof/>
          <w:sz w:val="24"/>
        </w:rPr>
        <w:t>vga</w:t>
      </w:r>
      <w:r w:rsidR="009B7775" w:rsidRPr="009B7775">
        <w:rPr>
          <w:rFonts w:ascii="Calibri" w:eastAsia="Calibri" w:hAnsi="Calibri" w:cs="B Nazanin"/>
          <w:noProof/>
          <w:sz w:val="24"/>
          <w:rtl/>
        </w:rPr>
        <w:t xml:space="preserve"> ن</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ز</w:t>
      </w:r>
      <w:r w:rsidR="009B7775" w:rsidRPr="009B7775">
        <w:rPr>
          <w:rFonts w:ascii="Calibri" w:eastAsia="Calibri" w:hAnsi="Calibri" w:cs="B Nazanin"/>
          <w:noProof/>
          <w:sz w:val="24"/>
          <w:rtl/>
        </w:rPr>
        <w:t xml:space="preserve"> ب</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انگر</w:t>
      </w:r>
      <w:r w:rsidR="009B7775" w:rsidRPr="009B7775">
        <w:rPr>
          <w:rFonts w:ascii="Calibri" w:eastAsia="Calibri" w:hAnsi="Calibri" w:cs="B Nazanin"/>
          <w:noProof/>
          <w:sz w:val="24"/>
          <w:rtl/>
        </w:rPr>
        <w:t xml:space="preserve"> ا</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نست</w:t>
      </w:r>
      <w:r w:rsidR="009B7775" w:rsidRPr="009B7775">
        <w:rPr>
          <w:rFonts w:ascii="Calibri" w:eastAsia="Calibri" w:hAnsi="Calibri" w:cs="B Nazanin"/>
          <w:noProof/>
          <w:sz w:val="24"/>
          <w:rtl/>
        </w:rPr>
        <w:t xml:space="preserve"> که ب</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شتر</w:t>
      </w:r>
      <w:r w:rsidR="009B7775" w:rsidRPr="009B7775">
        <w:rPr>
          <w:rFonts w:ascii="Calibri" w:eastAsia="Calibri" w:hAnsi="Calibri" w:cs="B Nazanin" w:hint="cs"/>
          <w:noProof/>
          <w:sz w:val="24"/>
          <w:rtl/>
        </w:rPr>
        <w:t>ی</w:t>
      </w:r>
      <w:r w:rsidR="009B7775" w:rsidRPr="009B7775">
        <w:rPr>
          <w:rFonts w:ascii="Calibri" w:eastAsia="Calibri" w:hAnsi="Calibri" w:cs="B Nazanin" w:hint="eastAsia"/>
          <w:noProof/>
          <w:sz w:val="24"/>
          <w:rtl/>
        </w:rPr>
        <w:t>ن</w:t>
      </w:r>
      <w:r w:rsidR="009B7775" w:rsidRPr="009B7775">
        <w:rPr>
          <w:rFonts w:ascii="Calibri" w:eastAsia="Calibri" w:hAnsi="Calibri" w:cs="B Nazanin"/>
          <w:noProof/>
          <w:sz w:val="24"/>
          <w:rtl/>
        </w:rPr>
        <w:t xml:space="preserve"> اتصال بصر</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مربوط به قسمت  ورود</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پله مجموعه(2772) م</w:t>
      </w:r>
      <w:r w:rsidR="009B7775" w:rsidRPr="009B7775">
        <w:rPr>
          <w:rFonts w:ascii="Calibri" w:eastAsia="Calibri" w:hAnsi="Calibri" w:cs="B Nazanin" w:hint="cs"/>
          <w:noProof/>
          <w:sz w:val="24"/>
          <w:rtl/>
        </w:rPr>
        <w:t>ی</w:t>
      </w:r>
      <w:r w:rsidR="009B7775" w:rsidRPr="009B7775">
        <w:rPr>
          <w:rFonts w:ascii="Calibri" w:eastAsia="Calibri" w:hAnsi="Calibri" w:cs="B Nazanin"/>
          <w:noProof/>
          <w:sz w:val="24"/>
          <w:rtl/>
        </w:rPr>
        <w:t xml:space="preserve"> باشد.</w:t>
      </w:r>
    </w:p>
    <w:p w:rsidR="009B7775" w:rsidRPr="009B7775" w:rsidRDefault="006F795E" w:rsidP="009B7775">
      <w:pPr>
        <w:widowControl/>
        <w:ind w:firstLine="0"/>
        <w:jc w:val="left"/>
        <w:rPr>
          <w:rFonts w:ascii="Calibri" w:eastAsia="Calibri" w:hAnsi="Calibri" w:cs="B Nazanin"/>
          <w:noProof/>
          <w:sz w:val="24"/>
          <w:rtl/>
        </w:rPr>
      </w:pPr>
      <w:r>
        <w:rPr>
          <w:rFonts w:ascii="Calibri" w:eastAsia="Calibri" w:hAnsi="Calibri" w:cs="B Nazanin" w:hint="cs"/>
          <w:noProof/>
          <w:sz w:val="24"/>
          <w:rtl/>
        </w:rPr>
        <w:t xml:space="preserve">  </w:t>
      </w:r>
      <w:r w:rsidR="00EC4F41">
        <w:rPr>
          <w:rFonts w:ascii="Calibri" w:eastAsia="Calibri" w:hAnsi="Calibri" w:cs="B Nazanin" w:hint="cs"/>
          <w:noProof/>
          <w:sz w:val="24"/>
          <w:rtl/>
        </w:rPr>
        <w:t>درپلان طبقه اول،</w:t>
      </w:r>
      <w:r>
        <w:rPr>
          <w:rFonts w:ascii="Calibri" w:eastAsia="Calibri" w:hAnsi="Calibri" w:cs="B Nazanin" w:hint="cs"/>
          <w:noProof/>
          <w:sz w:val="24"/>
          <w:rtl/>
        </w:rPr>
        <w:t xml:space="preserve"> </w:t>
      </w:r>
      <w:r w:rsidRPr="006F795E">
        <w:rPr>
          <w:rFonts w:ascii="Calibri" w:eastAsia="Calibri" w:hAnsi="Calibri" w:cs="B Nazanin"/>
          <w:noProof/>
          <w:sz w:val="24"/>
          <w:rtl/>
        </w:rPr>
        <w:t>وسعت د</w:t>
      </w:r>
      <w:r w:rsidRPr="006F795E">
        <w:rPr>
          <w:rFonts w:ascii="Calibri" w:eastAsia="Calibri" w:hAnsi="Calibri" w:cs="B Nazanin" w:hint="cs"/>
          <w:noProof/>
          <w:sz w:val="24"/>
          <w:rtl/>
        </w:rPr>
        <w:t>ی</w:t>
      </w:r>
      <w:r w:rsidRPr="006F795E">
        <w:rPr>
          <w:rFonts w:ascii="Calibri" w:eastAsia="Calibri" w:hAnsi="Calibri" w:cs="B Nazanin" w:hint="eastAsia"/>
          <w:noProof/>
          <w:sz w:val="24"/>
          <w:rtl/>
        </w:rPr>
        <w:t>د</w:t>
      </w:r>
      <w:r w:rsidRPr="006F795E">
        <w:rPr>
          <w:rFonts w:ascii="Calibri" w:eastAsia="Calibri" w:hAnsi="Calibri" w:cs="B Nazanin"/>
          <w:noProof/>
          <w:sz w:val="24"/>
          <w:rtl/>
        </w:rPr>
        <w:t xml:space="preserve"> احتمال</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360 درجه ا</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ناظراول که در لاب</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بخش ادار</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و خدمات</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قرار گرفته به م</w:t>
      </w:r>
      <w:r w:rsidRPr="006F795E">
        <w:rPr>
          <w:rFonts w:ascii="Calibri" w:eastAsia="Calibri" w:hAnsi="Calibri" w:cs="B Nazanin" w:hint="cs"/>
          <w:noProof/>
          <w:sz w:val="24"/>
          <w:rtl/>
        </w:rPr>
        <w:t>ی</w:t>
      </w:r>
      <w:r w:rsidRPr="006F795E">
        <w:rPr>
          <w:rFonts w:ascii="Calibri" w:eastAsia="Calibri" w:hAnsi="Calibri" w:cs="B Nazanin" w:hint="eastAsia"/>
          <w:noProof/>
          <w:sz w:val="24"/>
          <w:rtl/>
        </w:rPr>
        <w:t>زان</w:t>
      </w:r>
      <w:r w:rsidRPr="006F795E">
        <w:rPr>
          <w:rFonts w:ascii="Calibri" w:eastAsia="Calibri" w:hAnsi="Calibri" w:cs="B Nazanin"/>
          <w:noProof/>
          <w:sz w:val="24"/>
          <w:rtl/>
        </w:rPr>
        <w:t xml:space="preserve"> 274.28بوده و وسعت د</w:t>
      </w:r>
      <w:r w:rsidRPr="006F795E">
        <w:rPr>
          <w:rFonts w:ascii="Calibri" w:eastAsia="Calibri" w:hAnsi="Calibri" w:cs="B Nazanin" w:hint="cs"/>
          <w:noProof/>
          <w:sz w:val="24"/>
          <w:rtl/>
        </w:rPr>
        <w:t>ی</w:t>
      </w:r>
      <w:r w:rsidRPr="006F795E">
        <w:rPr>
          <w:rFonts w:ascii="Calibri" w:eastAsia="Calibri" w:hAnsi="Calibri" w:cs="B Nazanin" w:hint="eastAsia"/>
          <w:noProof/>
          <w:sz w:val="24"/>
          <w:rtl/>
        </w:rPr>
        <w:t>د</w:t>
      </w:r>
      <w:r w:rsidRPr="006F795E">
        <w:rPr>
          <w:rFonts w:ascii="Calibri" w:eastAsia="Calibri" w:hAnsi="Calibri" w:cs="B Nazanin"/>
          <w:noProof/>
          <w:sz w:val="24"/>
          <w:rtl/>
        </w:rPr>
        <w:t xml:space="preserve"> ناظر دوم که در لاب</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بخش آموزش</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قرار گرفته، 253.65م</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باشدواز ادغام بصر</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مناسب</w:t>
      </w:r>
      <w:r w:rsidRPr="006F795E">
        <w:rPr>
          <w:rFonts w:ascii="Calibri" w:eastAsia="Calibri" w:hAnsi="Calibri" w:cs="B Nazanin" w:hint="cs"/>
          <w:noProof/>
          <w:sz w:val="24"/>
          <w:rtl/>
        </w:rPr>
        <w:t>ی</w:t>
      </w:r>
      <w:r w:rsidRPr="006F795E">
        <w:rPr>
          <w:rFonts w:ascii="Calibri" w:eastAsia="Calibri" w:hAnsi="Calibri" w:cs="B Nazanin"/>
          <w:noProof/>
          <w:sz w:val="24"/>
          <w:rtl/>
        </w:rPr>
        <w:t xml:space="preserve"> برخوردار است.</w:t>
      </w:r>
    </w:p>
    <w:p w:rsidR="00D746A6" w:rsidRPr="0052237E" w:rsidRDefault="00D746A6" w:rsidP="0052237E">
      <w:pPr>
        <w:widowControl/>
        <w:ind w:firstLine="0"/>
        <w:jc w:val="left"/>
        <w:rPr>
          <w:rFonts w:ascii="Calibri" w:eastAsia="Calibri" w:hAnsi="Calibri" w:cs="B Nazanin"/>
          <w:noProof/>
          <w:szCs w:val="22"/>
        </w:rPr>
      </w:pPr>
    </w:p>
    <w:p w:rsidR="00E53E66" w:rsidRPr="0052237E" w:rsidRDefault="0052237E" w:rsidP="0052237E">
      <w:pPr>
        <w:widowControl/>
        <w:ind w:firstLine="0"/>
        <w:jc w:val="left"/>
        <w:rPr>
          <w:rFonts w:ascii="Calibri" w:eastAsia="Calibri" w:hAnsi="Calibri" w:cs="B Nazanin"/>
          <w:noProof/>
          <w:szCs w:val="22"/>
        </w:rPr>
      </w:pPr>
      <w:r>
        <w:rPr>
          <w:rFonts w:ascii="Calibri" w:eastAsia="Calibri" w:hAnsi="Calibri" w:cs="B Nazanin" w:hint="cs"/>
          <w:noProof/>
          <w:szCs w:val="22"/>
          <w:rtl/>
        </w:rPr>
        <w:t xml:space="preserve">    </w:t>
      </w:r>
      <w:r w:rsidRPr="0052237E">
        <w:rPr>
          <w:rFonts w:ascii="Calibri" w:eastAsia="Calibri" w:hAnsi="Calibri" w:cs="B Nazanin"/>
          <w:noProof/>
          <w:szCs w:val="22"/>
          <w:rtl/>
        </w:rPr>
        <w:t>بعد از تحل</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ل</w:t>
      </w:r>
      <w:r w:rsidRPr="0052237E">
        <w:rPr>
          <w:rFonts w:ascii="Calibri" w:eastAsia="Calibri" w:hAnsi="Calibri" w:cs="B Nazanin"/>
          <w:noProof/>
          <w:szCs w:val="22"/>
          <w:rtl/>
        </w:rPr>
        <w:t xml:space="preserve"> پلانها به تحل</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ل</w:t>
      </w:r>
      <w:r w:rsidRPr="0052237E">
        <w:rPr>
          <w:rFonts w:ascii="Calibri" w:eastAsia="Calibri" w:hAnsi="Calibri" w:cs="B Nazanin"/>
          <w:noProof/>
          <w:szCs w:val="22"/>
          <w:rtl/>
        </w:rPr>
        <w:t xml:space="preserve"> کل مجموعه پرداخته شد تا ارتباط ب</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ن</w:t>
      </w:r>
      <w:r w:rsidRPr="0052237E">
        <w:rPr>
          <w:rFonts w:ascii="Calibri" w:eastAsia="Calibri" w:hAnsi="Calibri" w:cs="B Nazanin"/>
          <w:noProof/>
          <w:szCs w:val="22"/>
          <w:rtl/>
        </w:rPr>
        <w:t xml:space="preserve"> پلان و سا</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ت</w:t>
      </w:r>
      <w:r w:rsidRPr="0052237E">
        <w:rPr>
          <w:rFonts w:ascii="Calibri" w:eastAsia="Calibri" w:hAnsi="Calibri" w:cs="B Nazanin"/>
          <w:noProof/>
          <w:szCs w:val="22"/>
          <w:rtl/>
        </w:rPr>
        <w:t xml:space="preserve"> پلات بررس</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شده و بررس</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شود که کل ممجموعه از خوانا</w:t>
      </w:r>
      <w:r w:rsidRPr="0052237E">
        <w:rPr>
          <w:rFonts w:ascii="Calibri" w:eastAsia="Calibri" w:hAnsi="Calibri" w:cs="B Nazanin" w:hint="cs"/>
          <w:noProof/>
          <w:szCs w:val="22"/>
          <w:rtl/>
        </w:rPr>
        <w:t>یی</w:t>
      </w:r>
      <w:r w:rsidRPr="0052237E">
        <w:rPr>
          <w:rFonts w:ascii="Calibri" w:eastAsia="Calibri" w:hAnsi="Calibri" w:cs="B Nazanin"/>
          <w:noProof/>
          <w:szCs w:val="22"/>
          <w:rtl/>
        </w:rPr>
        <w:t xml:space="preserve"> و دسترس</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مناسب</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برخوردار است؟ا</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ا</w:t>
      </w:r>
      <w:r w:rsidRPr="0052237E">
        <w:rPr>
          <w:rFonts w:ascii="Calibri" w:eastAsia="Calibri" w:hAnsi="Calibri" w:cs="B Nazanin"/>
          <w:noProof/>
          <w:szCs w:val="22"/>
          <w:rtl/>
        </w:rPr>
        <w:t xml:space="preserve"> امن</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ت</w:t>
      </w:r>
      <w:r w:rsidRPr="0052237E">
        <w:rPr>
          <w:rFonts w:ascii="Calibri" w:eastAsia="Calibri" w:hAnsi="Calibri" w:cs="B Nazanin"/>
          <w:noProof/>
          <w:szCs w:val="22"/>
          <w:rtl/>
        </w:rPr>
        <w:t xml:space="preserve"> مجموعه تام</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ن</w:t>
      </w:r>
      <w:r w:rsidRPr="0052237E">
        <w:rPr>
          <w:rFonts w:ascii="Calibri" w:eastAsia="Calibri" w:hAnsi="Calibri" w:cs="B Nazanin"/>
          <w:noProof/>
          <w:szCs w:val="22"/>
          <w:rtl/>
        </w:rPr>
        <w:t xml:space="preserve"> شده است؟ا</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ا</w:t>
      </w:r>
      <w:r w:rsidRPr="0052237E">
        <w:rPr>
          <w:rFonts w:ascii="Calibri" w:eastAsia="Calibri" w:hAnsi="Calibri" w:cs="B Nazanin"/>
          <w:noProof/>
          <w:szCs w:val="22"/>
          <w:rtl/>
        </w:rPr>
        <w:t xml:space="preserve"> اتصال بصر</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مناسب</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در نقاط و بخش ها</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مختلف مجموعه وجود دارد؟بد</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ن</w:t>
      </w:r>
      <w:r w:rsidRPr="0052237E">
        <w:rPr>
          <w:rFonts w:ascii="Calibri" w:eastAsia="Calibri" w:hAnsi="Calibri" w:cs="B Nazanin"/>
          <w:noProof/>
          <w:szCs w:val="22"/>
          <w:rtl/>
        </w:rPr>
        <w:t xml:space="preserve"> </w:t>
      </w:r>
      <w:r w:rsidRPr="0052237E">
        <w:rPr>
          <w:rFonts w:ascii="Calibri" w:eastAsia="Calibri" w:hAnsi="Calibri" w:cs="B Nazanin" w:hint="eastAsia"/>
          <w:noProof/>
          <w:szCs w:val="22"/>
          <w:rtl/>
        </w:rPr>
        <w:t>ترت</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ب</w:t>
      </w:r>
      <w:r w:rsidRPr="0052237E">
        <w:rPr>
          <w:rFonts w:ascii="Calibri" w:eastAsia="Calibri" w:hAnsi="Calibri" w:cs="B Nazanin"/>
          <w:noProof/>
          <w:szCs w:val="22"/>
          <w:rtl/>
        </w:rPr>
        <w:t xml:space="preserve"> مولفه ها</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سرزندگ</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در طراح</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مجموعه ( سا</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ت</w:t>
      </w:r>
      <w:r w:rsidRPr="0052237E">
        <w:rPr>
          <w:rFonts w:ascii="Calibri" w:eastAsia="Calibri" w:hAnsi="Calibri" w:cs="B Nazanin"/>
          <w:noProof/>
          <w:szCs w:val="22"/>
          <w:rtl/>
        </w:rPr>
        <w:t xml:space="preserve"> پلان) مورد ارز</w:t>
      </w:r>
      <w:r w:rsidRPr="0052237E">
        <w:rPr>
          <w:rFonts w:ascii="Calibri" w:eastAsia="Calibri" w:hAnsi="Calibri" w:cs="B Nazanin" w:hint="cs"/>
          <w:noProof/>
          <w:szCs w:val="22"/>
          <w:rtl/>
        </w:rPr>
        <w:t>ی</w:t>
      </w:r>
      <w:r w:rsidRPr="0052237E">
        <w:rPr>
          <w:rFonts w:ascii="Calibri" w:eastAsia="Calibri" w:hAnsi="Calibri" w:cs="B Nazanin" w:hint="eastAsia"/>
          <w:noProof/>
          <w:szCs w:val="22"/>
          <w:rtl/>
        </w:rPr>
        <w:t>اب</w:t>
      </w:r>
      <w:r w:rsidRPr="0052237E">
        <w:rPr>
          <w:rFonts w:ascii="Calibri" w:eastAsia="Calibri" w:hAnsi="Calibri" w:cs="B Nazanin" w:hint="cs"/>
          <w:noProof/>
          <w:szCs w:val="22"/>
          <w:rtl/>
        </w:rPr>
        <w:t>ی</w:t>
      </w:r>
      <w:r w:rsidRPr="0052237E">
        <w:rPr>
          <w:rFonts w:ascii="Calibri" w:eastAsia="Calibri" w:hAnsi="Calibri" w:cs="B Nazanin"/>
          <w:noProof/>
          <w:szCs w:val="22"/>
          <w:rtl/>
        </w:rPr>
        <w:t xml:space="preserve"> قرار گرفتند.</w:t>
      </w:r>
    </w:p>
    <w:p w:rsidR="00E53E66" w:rsidRDefault="00E53E66" w:rsidP="005F3B90">
      <w:pPr>
        <w:widowControl/>
        <w:ind w:firstLine="0"/>
        <w:jc w:val="center"/>
        <w:rPr>
          <w:rFonts w:ascii="Calibri" w:eastAsia="Calibri" w:hAnsi="Calibri" w:cs="B Nazanin"/>
          <w:b/>
          <w:bCs/>
          <w:noProof/>
          <w:szCs w:val="22"/>
        </w:rPr>
      </w:pPr>
    </w:p>
    <w:p w:rsidR="00E53E66" w:rsidRDefault="00622266" w:rsidP="00622266">
      <w:pPr>
        <w:widowControl/>
        <w:ind w:firstLine="0"/>
        <w:jc w:val="center"/>
        <w:rPr>
          <w:rFonts w:ascii="Calibri" w:eastAsia="Calibri" w:hAnsi="Calibri" w:cs="B Nazanin"/>
          <w:b/>
          <w:bCs/>
          <w:noProof/>
          <w:szCs w:val="22"/>
        </w:rPr>
      </w:pPr>
      <w:r w:rsidRPr="00622266">
        <w:rPr>
          <w:rFonts w:ascii="Calibri" w:eastAsia="Calibri" w:hAnsi="Calibri" w:cs="B Nazanin"/>
          <w:b/>
          <w:bCs/>
          <w:noProof/>
          <w:szCs w:val="22"/>
          <w:rtl/>
        </w:rPr>
        <w:t>جدول</w:t>
      </w:r>
      <w:r>
        <w:rPr>
          <w:rFonts w:ascii="Calibri" w:eastAsia="Calibri" w:hAnsi="Calibri" w:cs="B Nazanin" w:hint="cs"/>
          <w:b/>
          <w:bCs/>
          <w:noProof/>
          <w:szCs w:val="22"/>
          <w:rtl/>
          <w:lang w:bidi="fa-IR"/>
        </w:rPr>
        <w:t>۶</w:t>
      </w:r>
      <w:r w:rsidRPr="00622266">
        <w:rPr>
          <w:rFonts w:ascii="Calibri" w:eastAsia="Calibri" w:hAnsi="Calibri" w:cs="B Nazanin"/>
          <w:b/>
          <w:bCs/>
          <w:noProof/>
          <w:szCs w:val="22"/>
          <w:rtl/>
          <w:lang w:bidi="fa-IR"/>
        </w:rPr>
        <w:t>:</w:t>
      </w:r>
      <w:r w:rsidRPr="00622266">
        <w:rPr>
          <w:rFonts w:ascii="Calibri" w:eastAsia="Calibri" w:hAnsi="Calibri" w:cs="B Nazanin"/>
          <w:b/>
          <w:bCs/>
          <w:noProof/>
          <w:szCs w:val="22"/>
          <w:rtl/>
        </w:rPr>
        <w:t>تحل</w:t>
      </w:r>
      <w:r w:rsidRPr="00622266">
        <w:rPr>
          <w:rFonts w:ascii="Calibri" w:eastAsia="Calibri" w:hAnsi="Calibri" w:cs="B Nazanin" w:hint="cs"/>
          <w:b/>
          <w:bCs/>
          <w:noProof/>
          <w:szCs w:val="22"/>
          <w:rtl/>
        </w:rPr>
        <w:t>ی</w:t>
      </w:r>
      <w:r w:rsidRPr="00622266">
        <w:rPr>
          <w:rFonts w:ascii="Calibri" w:eastAsia="Calibri" w:hAnsi="Calibri" w:cs="B Nazanin" w:hint="eastAsia"/>
          <w:b/>
          <w:bCs/>
          <w:noProof/>
          <w:szCs w:val="22"/>
          <w:rtl/>
        </w:rPr>
        <w:t>ل</w:t>
      </w:r>
      <w:r w:rsidRPr="00622266">
        <w:rPr>
          <w:rFonts w:ascii="Calibri" w:eastAsia="Calibri" w:hAnsi="Calibri" w:cs="B Nazanin"/>
          <w:b/>
          <w:bCs/>
          <w:noProof/>
          <w:szCs w:val="22"/>
          <w:rtl/>
        </w:rPr>
        <w:t xml:space="preserve"> </w:t>
      </w:r>
      <w:r>
        <w:rPr>
          <w:rFonts w:ascii="Calibri" w:eastAsia="Calibri" w:hAnsi="Calibri" w:cs="B Nazanin" w:hint="cs"/>
          <w:b/>
          <w:bCs/>
          <w:noProof/>
          <w:szCs w:val="22"/>
          <w:rtl/>
        </w:rPr>
        <w:t xml:space="preserve">سایت </w:t>
      </w:r>
      <w:r w:rsidRPr="00622266">
        <w:rPr>
          <w:rFonts w:ascii="Calibri" w:eastAsia="Calibri" w:hAnsi="Calibri" w:cs="B Nazanin"/>
          <w:b/>
          <w:bCs/>
          <w:noProof/>
          <w:szCs w:val="22"/>
          <w:rtl/>
        </w:rPr>
        <w:t xml:space="preserve">پلان </w:t>
      </w:r>
    </w:p>
    <w:tbl>
      <w:tblPr>
        <w:tblStyle w:val="TableGrid"/>
        <w:bidiVisual/>
        <w:tblW w:w="0" w:type="auto"/>
        <w:tblLook w:val="04A0" w:firstRow="1" w:lastRow="0" w:firstColumn="1" w:lastColumn="0" w:noHBand="0" w:noVBand="1"/>
      </w:tblPr>
      <w:tblGrid>
        <w:gridCol w:w="2225"/>
        <w:gridCol w:w="1765"/>
        <w:gridCol w:w="2550"/>
        <w:gridCol w:w="2238"/>
      </w:tblGrid>
      <w:tr w:rsidR="00622266" w:rsidTr="00902670">
        <w:tc>
          <w:tcPr>
            <w:tcW w:w="2194" w:type="dxa"/>
          </w:tcPr>
          <w:p w:rsidR="00902670" w:rsidRPr="00902670" w:rsidRDefault="00902670" w:rsidP="005F3B90">
            <w:pPr>
              <w:widowControl/>
              <w:ind w:firstLine="0"/>
              <w:jc w:val="center"/>
              <w:rPr>
                <w:rFonts w:ascii="Calibri" w:eastAsia="Calibri" w:hAnsi="Calibri" w:cs="B Nazanin"/>
                <w:noProof/>
                <w:szCs w:val="22"/>
                <w:rtl/>
              </w:rPr>
            </w:pPr>
            <w:r w:rsidRPr="00902670">
              <w:rPr>
                <w:rFonts w:ascii="Calibri" w:eastAsia="Calibri" w:hAnsi="Calibri" w:cs="B Nazanin"/>
                <w:noProof/>
                <w:szCs w:val="22"/>
                <w:rtl/>
              </w:rPr>
              <w:t>آزمون اتصال حرکت</w:t>
            </w:r>
            <w:r w:rsidRPr="00902670">
              <w:rPr>
                <w:rFonts w:ascii="Calibri" w:eastAsia="Calibri" w:hAnsi="Calibri" w:cs="B Nazanin" w:hint="cs"/>
                <w:noProof/>
                <w:szCs w:val="22"/>
                <w:rtl/>
              </w:rPr>
              <w:t>ی</w:t>
            </w:r>
            <w:r w:rsidRPr="00902670">
              <w:rPr>
                <w:rFonts w:ascii="Calibri" w:eastAsia="Calibri" w:hAnsi="Calibri" w:cs="B Nazanin"/>
                <w:noProof/>
                <w:szCs w:val="22"/>
                <w:rtl/>
              </w:rPr>
              <w:t xml:space="preserve"> </w:t>
            </w:r>
            <w:r w:rsidRPr="00902670">
              <w:rPr>
                <w:rFonts w:ascii="Calibri" w:eastAsia="Calibri" w:hAnsi="Calibri" w:cs="B Nazanin"/>
                <w:noProof/>
                <w:szCs w:val="22"/>
              </w:rPr>
              <w:t>Axial</w:t>
            </w:r>
          </w:p>
        </w:tc>
        <w:tc>
          <w:tcPr>
            <w:tcW w:w="2194" w:type="dxa"/>
          </w:tcPr>
          <w:p w:rsidR="00902670" w:rsidRPr="00902670" w:rsidRDefault="00902670" w:rsidP="005F3B90">
            <w:pPr>
              <w:widowControl/>
              <w:ind w:firstLine="0"/>
              <w:jc w:val="center"/>
              <w:rPr>
                <w:rFonts w:ascii="Calibri" w:eastAsia="Calibri" w:hAnsi="Calibri" w:cs="B Nazanin"/>
                <w:noProof/>
                <w:szCs w:val="22"/>
                <w:rtl/>
              </w:rPr>
            </w:pPr>
            <w:r w:rsidRPr="00902670">
              <w:rPr>
                <w:rFonts w:ascii="Calibri" w:eastAsia="Calibri" w:hAnsi="Calibri" w:cs="B Nazanin"/>
                <w:noProof/>
                <w:szCs w:val="22"/>
                <w:rtl/>
              </w:rPr>
              <w:t>آزمون اتصال بصر</w:t>
            </w:r>
            <w:r w:rsidRPr="00902670">
              <w:rPr>
                <w:rFonts w:ascii="Calibri" w:eastAsia="Calibri" w:hAnsi="Calibri" w:cs="B Nazanin" w:hint="cs"/>
                <w:noProof/>
                <w:szCs w:val="22"/>
                <w:rtl/>
              </w:rPr>
              <w:t>ی</w:t>
            </w:r>
            <w:r w:rsidRPr="00902670">
              <w:rPr>
                <w:rFonts w:ascii="Calibri" w:eastAsia="Calibri" w:hAnsi="Calibri" w:cs="B Nazanin"/>
                <w:noProof/>
                <w:szCs w:val="22"/>
                <w:rtl/>
              </w:rPr>
              <w:t>(</w:t>
            </w:r>
            <w:r w:rsidRPr="00902670">
              <w:rPr>
                <w:rFonts w:ascii="Calibri" w:eastAsia="Calibri" w:hAnsi="Calibri" w:cs="B Nazanin"/>
                <w:noProof/>
                <w:szCs w:val="22"/>
              </w:rPr>
              <w:t>Vga</w:t>
            </w:r>
            <w:r w:rsidRPr="00902670">
              <w:rPr>
                <w:rFonts w:ascii="Calibri" w:eastAsia="Calibri" w:hAnsi="Calibri" w:cs="B Nazanin"/>
                <w:noProof/>
                <w:szCs w:val="22"/>
                <w:rtl/>
              </w:rPr>
              <w:t>)</w:t>
            </w:r>
          </w:p>
        </w:tc>
        <w:tc>
          <w:tcPr>
            <w:tcW w:w="2195" w:type="dxa"/>
          </w:tcPr>
          <w:p w:rsidR="00902670" w:rsidRPr="00902670" w:rsidRDefault="00902670" w:rsidP="005F3B90">
            <w:pPr>
              <w:widowControl/>
              <w:ind w:firstLine="0"/>
              <w:jc w:val="center"/>
              <w:rPr>
                <w:rFonts w:ascii="Calibri" w:eastAsia="Calibri" w:hAnsi="Calibri" w:cs="B Nazanin"/>
                <w:noProof/>
                <w:szCs w:val="22"/>
                <w:rtl/>
              </w:rPr>
            </w:pPr>
            <w:r w:rsidRPr="00902670">
              <w:rPr>
                <w:rFonts w:ascii="Calibri" w:eastAsia="Calibri" w:hAnsi="Calibri" w:cs="B Nazanin"/>
                <w:noProof/>
                <w:szCs w:val="22"/>
                <w:rtl/>
              </w:rPr>
              <w:t>قابل</w:t>
            </w:r>
            <w:r w:rsidRPr="00902670">
              <w:rPr>
                <w:rFonts w:ascii="Calibri" w:eastAsia="Calibri" w:hAnsi="Calibri" w:cs="B Nazanin" w:hint="cs"/>
                <w:noProof/>
                <w:szCs w:val="22"/>
                <w:rtl/>
              </w:rPr>
              <w:t>ی</w:t>
            </w:r>
            <w:r w:rsidRPr="00902670">
              <w:rPr>
                <w:rFonts w:ascii="Calibri" w:eastAsia="Calibri" w:hAnsi="Calibri" w:cs="B Nazanin" w:hint="eastAsia"/>
                <w:noProof/>
                <w:szCs w:val="22"/>
                <w:rtl/>
              </w:rPr>
              <w:t>ت</w:t>
            </w:r>
            <w:r w:rsidRPr="00902670">
              <w:rPr>
                <w:rFonts w:ascii="Calibri" w:eastAsia="Calibri" w:hAnsi="Calibri" w:cs="B Nazanin"/>
                <w:noProof/>
                <w:szCs w:val="22"/>
                <w:rtl/>
              </w:rPr>
              <w:t xml:space="preserve"> درک فضا</w:t>
            </w:r>
            <w:r w:rsidRPr="00902670">
              <w:rPr>
                <w:rFonts w:ascii="Calibri" w:eastAsia="Calibri" w:hAnsi="Calibri" w:cs="B Nazanin" w:hint="cs"/>
                <w:noProof/>
                <w:szCs w:val="22"/>
                <w:rtl/>
              </w:rPr>
              <w:t>یی</w:t>
            </w:r>
          </w:p>
        </w:tc>
        <w:tc>
          <w:tcPr>
            <w:tcW w:w="2195" w:type="dxa"/>
          </w:tcPr>
          <w:p w:rsidR="00902670" w:rsidRPr="00902670" w:rsidRDefault="00902670" w:rsidP="005F3B90">
            <w:pPr>
              <w:widowControl/>
              <w:ind w:firstLine="0"/>
              <w:jc w:val="center"/>
              <w:rPr>
                <w:rFonts w:ascii="Calibri" w:eastAsia="Calibri" w:hAnsi="Calibri" w:cs="B Nazanin"/>
                <w:noProof/>
                <w:szCs w:val="22"/>
                <w:rtl/>
              </w:rPr>
            </w:pPr>
            <w:r w:rsidRPr="00902670">
              <w:rPr>
                <w:rFonts w:ascii="Calibri" w:eastAsia="Calibri" w:hAnsi="Calibri" w:cs="B Nazanin"/>
                <w:noProof/>
                <w:szCs w:val="22"/>
                <w:rtl/>
              </w:rPr>
              <w:t>آزمون ا</w:t>
            </w:r>
            <w:r w:rsidRPr="00902670">
              <w:rPr>
                <w:rFonts w:ascii="Calibri" w:eastAsia="Calibri" w:hAnsi="Calibri" w:cs="B Nazanin" w:hint="cs"/>
                <w:noProof/>
                <w:szCs w:val="22"/>
                <w:rtl/>
              </w:rPr>
              <w:t>ی</w:t>
            </w:r>
            <w:r w:rsidRPr="00902670">
              <w:rPr>
                <w:rFonts w:ascii="Calibri" w:eastAsia="Calibri" w:hAnsi="Calibri" w:cs="B Nazanin" w:hint="eastAsia"/>
                <w:noProof/>
                <w:szCs w:val="22"/>
                <w:rtl/>
              </w:rPr>
              <w:t>زوو</w:t>
            </w:r>
            <w:r w:rsidRPr="00902670">
              <w:rPr>
                <w:rFonts w:ascii="Calibri" w:eastAsia="Calibri" w:hAnsi="Calibri" w:cs="B Nazanin" w:hint="cs"/>
                <w:noProof/>
                <w:szCs w:val="22"/>
                <w:rtl/>
              </w:rPr>
              <w:t>ی</w:t>
            </w:r>
            <w:r w:rsidRPr="00902670">
              <w:rPr>
                <w:rFonts w:ascii="Calibri" w:eastAsia="Calibri" w:hAnsi="Calibri" w:cs="B Nazanin" w:hint="eastAsia"/>
                <w:noProof/>
                <w:szCs w:val="22"/>
                <w:rtl/>
              </w:rPr>
              <w:t>ست</w:t>
            </w:r>
            <w:r w:rsidRPr="00902670">
              <w:rPr>
                <w:rFonts w:ascii="Calibri" w:eastAsia="Calibri" w:hAnsi="Calibri" w:cs="B Nazanin"/>
                <w:noProof/>
                <w:szCs w:val="22"/>
                <w:rtl/>
              </w:rPr>
              <w:t xml:space="preserve"> </w:t>
            </w:r>
            <w:r w:rsidRPr="00902670">
              <w:rPr>
                <w:rFonts w:ascii="Calibri" w:eastAsia="Calibri" w:hAnsi="Calibri" w:cs="B Nazanin"/>
                <w:noProof/>
                <w:szCs w:val="22"/>
              </w:rPr>
              <w:t>Isovist</w:t>
            </w:r>
            <w:r w:rsidRPr="00902670">
              <w:rPr>
                <w:rFonts w:ascii="Calibri" w:eastAsia="Calibri" w:hAnsi="Calibri" w:cs="B Nazanin"/>
                <w:noProof/>
                <w:szCs w:val="22"/>
                <w:rtl/>
              </w:rPr>
              <w:t>))</w:t>
            </w:r>
          </w:p>
        </w:tc>
      </w:tr>
      <w:tr w:rsidR="00622266" w:rsidTr="00622266">
        <w:trPr>
          <w:trHeight w:val="2757"/>
        </w:trPr>
        <w:tc>
          <w:tcPr>
            <w:tcW w:w="2194" w:type="dxa"/>
            <w:vAlign w:val="center"/>
          </w:tcPr>
          <w:p w:rsidR="00902670" w:rsidRDefault="00902670" w:rsidP="00622266">
            <w:pPr>
              <w:widowControl/>
              <w:ind w:firstLine="0"/>
              <w:jc w:val="center"/>
              <w:rPr>
                <w:rFonts w:ascii="Calibri" w:eastAsia="Calibri" w:hAnsi="Calibri" w:cs="B Nazanin"/>
                <w:b/>
                <w:bCs/>
                <w:noProof/>
                <w:szCs w:val="22"/>
                <w:rtl/>
              </w:rPr>
            </w:pPr>
            <w:r>
              <w:rPr>
                <w:rFonts w:ascii="Calibri" w:eastAsia="Calibri" w:hAnsi="Calibri" w:cs="B Nazanin"/>
                <w:b/>
                <w:bCs/>
                <w:noProof/>
                <w:szCs w:val="22"/>
              </w:rPr>
              <w:drawing>
                <wp:inline distT="0" distB="0" distL="0" distR="0" wp14:anchorId="76BC16ED" wp14:editId="28C87E1B">
                  <wp:extent cx="1409700" cy="1212165"/>
                  <wp:effectExtent l="0" t="0" r="0" b="762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4205" cy="1233236"/>
                          </a:xfrm>
                          <a:prstGeom prst="rect">
                            <a:avLst/>
                          </a:prstGeom>
                          <a:noFill/>
                        </pic:spPr>
                      </pic:pic>
                    </a:graphicData>
                  </a:graphic>
                </wp:inline>
              </w:drawing>
            </w:r>
          </w:p>
          <w:p w:rsidR="00902670" w:rsidRDefault="00902670" w:rsidP="00622266">
            <w:pPr>
              <w:widowControl/>
              <w:ind w:firstLine="0"/>
              <w:jc w:val="center"/>
              <w:rPr>
                <w:rFonts w:ascii="Calibri" w:eastAsia="Calibri" w:hAnsi="Calibri" w:cs="B Nazanin"/>
                <w:b/>
                <w:bCs/>
                <w:noProof/>
                <w:szCs w:val="22"/>
                <w:rtl/>
              </w:rPr>
            </w:pPr>
          </w:p>
          <w:p w:rsidR="00902670" w:rsidRDefault="00902670" w:rsidP="00622266">
            <w:pPr>
              <w:widowControl/>
              <w:ind w:firstLine="0"/>
              <w:jc w:val="center"/>
              <w:rPr>
                <w:rFonts w:ascii="Calibri" w:eastAsia="Calibri" w:hAnsi="Calibri" w:cs="B Nazanin"/>
                <w:b/>
                <w:bCs/>
                <w:noProof/>
                <w:szCs w:val="22"/>
                <w:rtl/>
              </w:rPr>
            </w:pPr>
          </w:p>
        </w:tc>
        <w:tc>
          <w:tcPr>
            <w:tcW w:w="2194" w:type="dxa"/>
            <w:vAlign w:val="center"/>
          </w:tcPr>
          <w:p w:rsidR="00902670" w:rsidRDefault="00902670" w:rsidP="00902670">
            <w:pPr>
              <w:widowControl/>
              <w:ind w:firstLine="0"/>
              <w:jc w:val="center"/>
              <w:rPr>
                <w:rFonts w:ascii="Calibri" w:eastAsia="Calibri" w:hAnsi="Calibri" w:cs="B Nazanin"/>
                <w:b/>
                <w:bCs/>
                <w:noProof/>
                <w:szCs w:val="22"/>
                <w:rtl/>
              </w:rPr>
            </w:pPr>
            <w:r>
              <w:rPr>
                <w:rFonts w:ascii="Calibri" w:eastAsia="Calibri" w:hAnsi="Calibri" w:cs="B Nazanin"/>
                <w:b/>
                <w:bCs/>
                <w:noProof/>
                <w:szCs w:val="22"/>
              </w:rPr>
              <w:drawing>
                <wp:inline distT="0" distB="0" distL="0" distR="0" wp14:anchorId="7A8188E5">
                  <wp:extent cx="1087120" cy="1110833"/>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0511" cy="1124516"/>
                          </a:xfrm>
                          <a:prstGeom prst="rect">
                            <a:avLst/>
                          </a:prstGeom>
                          <a:noFill/>
                        </pic:spPr>
                      </pic:pic>
                    </a:graphicData>
                  </a:graphic>
                </wp:inline>
              </w:drawing>
            </w:r>
          </w:p>
          <w:p w:rsidR="00902670" w:rsidRPr="00902670" w:rsidRDefault="00902670" w:rsidP="00902670">
            <w:pPr>
              <w:ind w:firstLine="0"/>
              <w:jc w:val="center"/>
              <w:rPr>
                <w:rFonts w:ascii="Calibri" w:eastAsia="Calibri" w:hAnsi="Calibri" w:cs="B Nazanin"/>
                <w:szCs w:val="22"/>
                <w:rtl/>
              </w:rPr>
            </w:pPr>
          </w:p>
        </w:tc>
        <w:tc>
          <w:tcPr>
            <w:tcW w:w="2195" w:type="dxa"/>
            <w:vAlign w:val="center"/>
          </w:tcPr>
          <w:p w:rsidR="00902670" w:rsidRDefault="00622266" w:rsidP="00622266">
            <w:pPr>
              <w:widowControl/>
              <w:ind w:firstLine="0"/>
              <w:jc w:val="center"/>
              <w:rPr>
                <w:rFonts w:ascii="Calibri" w:eastAsia="Calibri" w:hAnsi="Calibri" w:cs="B Nazanin"/>
                <w:b/>
                <w:bCs/>
                <w:noProof/>
                <w:szCs w:val="22"/>
                <w:rtl/>
              </w:rPr>
            </w:pPr>
            <w:r>
              <w:rPr>
                <w:rFonts w:ascii="Calibri" w:eastAsia="Calibri" w:hAnsi="Calibri" w:cs="B Nazanin"/>
                <w:b/>
                <w:bCs/>
                <w:noProof/>
                <w:szCs w:val="22"/>
              </w:rPr>
              <w:drawing>
                <wp:inline distT="0" distB="0" distL="0" distR="0" wp14:anchorId="759AA06A">
                  <wp:extent cx="1633191" cy="819150"/>
                  <wp:effectExtent l="0" t="0" r="571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0337" cy="822734"/>
                          </a:xfrm>
                          <a:prstGeom prst="rect">
                            <a:avLst/>
                          </a:prstGeom>
                          <a:noFill/>
                        </pic:spPr>
                      </pic:pic>
                    </a:graphicData>
                  </a:graphic>
                </wp:inline>
              </w:drawing>
            </w:r>
          </w:p>
        </w:tc>
        <w:tc>
          <w:tcPr>
            <w:tcW w:w="2195" w:type="dxa"/>
            <w:vAlign w:val="center"/>
          </w:tcPr>
          <w:p w:rsidR="00902670" w:rsidRDefault="00622266" w:rsidP="00622266">
            <w:pPr>
              <w:widowControl/>
              <w:ind w:firstLine="0"/>
              <w:jc w:val="center"/>
              <w:rPr>
                <w:rFonts w:ascii="Calibri" w:eastAsia="Calibri" w:hAnsi="Calibri" w:cs="B Nazanin"/>
                <w:b/>
                <w:bCs/>
                <w:noProof/>
                <w:szCs w:val="22"/>
                <w:rtl/>
              </w:rPr>
            </w:pPr>
            <w:r>
              <w:rPr>
                <w:rFonts w:ascii="Calibri" w:eastAsia="Calibri" w:hAnsi="Calibri" w:cs="B Nazanin"/>
                <w:b/>
                <w:bCs/>
                <w:noProof/>
                <w:szCs w:val="22"/>
              </w:rPr>
              <w:drawing>
                <wp:inline distT="0" distB="0" distL="0" distR="0" wp14:anchorId="54E45BDC">
                  <wp:extent cx="1419225" cy="1282126"/>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7354" cy="1289469"/>
                          </a:xfrm>
                          <a:prstGeom prst="rect">
                            <a:avLst/>
                          </a:prstGeom>
                          <a:noFill/>
                        </pic:spPr>
                      </pic:pic>
                    </a:graphicData>
                  </a:graphic>
                </wp:inline>
              </w:drawing>
            </w:r>
          </w:p>
        </w:tc>
      </w:tr>
    </w:tbl>
    <w:p w:rsidR="00E53E66" w:rsidRDefault="00E53E66" w:rsidP="005F3B90">
      <w:pPr>
        <w:widowControl/>
        <w:ind w:firstLine="0"/>
        <w:jc w:val="center"/>
        <w:rPr>
          <w:rFonts w:ascii="Calibri" w:eastAsia="Calibri" w:hAnsi="Calibri" w:cs="B Nazanin"/>
          <w:b/>
          <w:bCs/>
          <w:noProof/>
          <w:szCs w:val="22"/>
        </w:rPr>
      </w:pPr>
    </w:p>
    <w:p w:rsidR="001F6936" w:rsidRDefault="00622266" w:rsidP="00622266">
      <w:pPr>
        <w:widowControl/>
        <w:ind w:firstLine="0"/>
        <w:rPr>
          <w:rFonts w:ascii="Arial" w:hAnsi="Arial" w:cs="B Nazanin"/>
          <w:noProof/>
          <w:sz w:val="20"/>
          <w:rtl/>
          <w:lang w:bidi="fa-IR"/>
        </w:rPr>
      </w:pPr>
      <w:r>
        <w:rPr>
          <w:rFonts w:ascii="Arial" w:hAnsi="Arial" w:cs="B Nazanin" w:hint="cs"/>
          <w:noProof/>
          <w:sz w:val="20"/>
          <w:rtl/>
          <w:lang w:bidi="fa-IR"/>
        </w:rPr>
        <w:t xml:space="preserve">    </w:t>
      </w:r>
      <w:r w:rsidRPr="00622266">
        <w:rPr>
          <w:rFonts w:ascii="Arial" w:hAnsi="Arial" w:cs="B Nazanin"/>
          <w:noProof/>
          <w:sz w:val="20"/>
          <w:rtl/>
          <w:lang w:bidi="fa-IR"/>
        </w:rPr>
        <w:t>داده ها</w:t>
      </w:r>
      <w:r w:rsidRPr="00622266">
        <w:rPr>
          <w:rFonts w:ascii="Arial" w:hAnsi="Arial" w:cs="B Nazanin" w:hint="cs"/>
          <w:noProof/>
          <w:sz w:val="20"/>
          <w:rtl/>
          <w:lang w:bidi="fa-IR"/>
        </w:rPr>
        <w:t>ی</w:t>
      </w:r>
      <w:r w:rsidRPr="00622266">
        <w:rPr>
          <w:rFonts w:ascii="Arial" w:hAnsi="Arial" w:cs="B Nazanin"/>
          <w:noProof/>
          <w:sz w:val="20"/>
          <w:rtl/>
          <w:lang w:bidi="fa-IR"/>
        </w:rPr>
        <w:t xml:space="preserve"> گراف</w:t>
      </w:r>
      <w:r w:rsidRPr="00622266">
        <w:rPr>
          <w:rFonts w:ascii="Arial" w:hAnsi="Arial" w:cs="B Nazanin" w:hint="cs"/>
          <w:noProof/>
          <w:sz w:val="20"/>
          <w:rtl/>
          <w:lang w:bidi="fa-IR"/>
        </w:rPr>
        <w:t>ی</w:t>
      </w:r>
      <w:r w:rsidRPr="00622266">
        <w:rPr>
          <w:rFonts w:ascii="Arial" w:hAnsi="Arial" w:cs="B Nazanin" w:hint="eastAsia"/>
          <w:noProof/>
          <w:sz w:val="20"/>
          <w:rtl/>
          <w:lang w:bidi="fa-IR"/>
        </w:rPr>
        <w:t>ک</w:t>
      </w:r>
      <w:r w:rsidRPr="00622266">
        <w:rPr>
          <w:rFonts w:ascii="Arial" w:hAnsi="Arial" w:cs="B Nazanin" w:hint="cs"/>
          <w:noProof/>
          <w:sz w:val="20"/>
          <w:rtl/>
          <w:lang w:bidi="fa-IR"/>
        </w:rPr>
        <w:t>ی</w:t>
      </w:r>
      <w:r w:rsidRPr="00622266">
        <w:rPr>
          <w:rFonts w:ascii="Arial" w:hAnsi="Arial" w:cs="B Nazanin"/>
          <w:noProof/>
          <w:sz w:val="20"/>
          <w:rtl/>
          <w:lang w:bidi="fa-IR"/>
        </w:rPr>
        <w:t xml:space="preserve"> آزمون نشان م</w:t>
      </w:r>
      <w:r w:rsidRPr="00622266">
        <w:rPr>
          <w:rFonts w:ascii="Arial" w:hAnsi="Arial" w:cs="B Nazanin" w:hint="cs"/>
          <w:noProof/>
          <w:sz w:val="20"/>
          <w:rtl/>
          <w:lang w:bidi="fa-IR"/>
        </w:rPr>
        <w:t>ی</w:t>
      </w:r>
      <w:r w:rsidRPr="00622266">
        <w:rPr>
          <w:rFonts w:ascii="Arial" w:hAnsi="Arial" w:cs="B Nazanin" w:hint="eastAsia"/>
          <w:noProof/>
          <w:sz w:val="20"/>
          <w:rtl/>
          <w:lang w:bidi="fa-IR"/>
        </w:rPr>
        <w:t>دهد</w:t>
      </w:r>
      <w:r w:rsidRPr="00622266">
        <w:rPr>
          <w:rFonts w:ascii="Arial" w:hAnsi="Arial" w:cs="B Nazanin"/>
          <w:noProof/>
          <w:sz w:val="20"/>
          <w:rtl/>
          <w:lang w:bidi="fa-IR"/>
        </w:rPr>
        <w:t xml:space="preserve"> که ح</w:t>
      </w:r>
      <w:r w:rsidRPr="00622266">
        <w:rPr>
          <w:rFonts w:ascii="Arial" w:hAnsi="Arial" w:cs="B Nazanin" w:hint="cs"/>
          <w:noProof/>
          <w:sz w:val="20"/>
          <w:rtl/>
          <w:lang w:bidi="fa-IR"/>
        </w:rPr>
        <w:t>ی</w:t>
      </w:r>
      <w:r w:rsidRPr="00622266">
        <w:rPr>
          <w:rFonts w:ascii="Arial" w:hAnsi="Arial" w:cs="B Nazanin" w:hint="eastAsia"/>
          <w:noProof/>
          <w:sz w:val="20"/>
          <w:rtl/>
          <w:lang w:bidi="fa-IR"/>
        </w:rPr>
        <w:t>اط</w:t>
      </w:r>
      <w:r w:rsidRPr="00622266">
        <w:rPr>
          <w:rFonts w:ascii="Arial" w:hAnsi="Arial" w:cs="B Nazanin"/>
          <w:noProof/>
          <w:sz w:val="20"/>
          <w:rtl/>
          <w:lang w:bidi="fa-IR"/>
        </w:rPr>
        <w:t xml:space="preserve"> اصل</w:t>
      </w:r>
      <w:r w:rsidRPr="00622266">
        <w:rPr>
          <w:rFonts w:ascii="Arial" w:hAnsi="Arial" w:cs="B Nazanin" w:hint="cs"/>
          <w:noProof/>
          <w:sz w:val="20"/>
          <w:rtl/>
          <w:lang w:bidi="fa-IR"/>
        </w:rPr>
        <w:t>ی</w:t>
      </w:r>
      <w:r w:rsidRPr="00622266">
        <w:rPr>
          <w:rFonts w:ascii="Arial" w:hAnsi="Arial" w:cs="B Nazanin"/>
          <w:noProof/>
          <w:sz w:val="20"/>
          <w:rtl/>
          <w:lang w:bidi="fa-IR"/>
        </w:rPr>
        <w:t xml:space="preserve"> با رنگ قرمز پررنگ از دسترس</w:t>
      </w:r>
      <w:r w:rsidRPr="00622266">
        <w:rPr>
          <w:rFonts w:ascii="Arial" w:hAnsi="Arial" w:cs="B Nazanin" w:hint="cs"/>
          <w:noProof/>
          <w:sz w:val="20"/>
          <w:rtl/>
          <w:lang w:bidi="fa-IR"/>
        </w:rPr>
        <w:t>ی</w:t>
      </w:r>
      <w:r w:rsidRPr="00622266">
        <w:rPr>
          <w:rFonts w:ascii="Arial" w:hAnsi="Arial" w:cs="B Nazanin"/>
          <w:noProof/>
          <w:sz w:val="20"/>
          <w:rtl/>
          <w:lang w:bidi="fa-IR"/>
        </w:rPr>
        <w:t xml:space="preserve"> بس</w:t>
      </w:r>
      <w:r w:rsidRPr="00622266">
        <w:rPr>
          <w:rFonts w:ascii="Arial" w:hAnsi="Arial" w:cs="B Nazanin" w:hint="cs"/>
          <w:noProof/>
          <w:sz w:val="20"/>
          <w:rtl/>
          <w:lang w:bidi="fa-IR"/>
        </w:rPr>
        <w:t>ی</w:t>
      </w:r>
      <w:r w:rsidRPr="00622266">
        <w:rPr>
          <w:rFonts w:ascii="Arial" w:hAnsi="Arial" w:cs="B Nazanin" w:hint="eastAsia"/>
          <w:noProof/>
          <w:sz w:val="20"/>
          <w:rtl/>
          <w:lang w:bidi="fa-IR"/>
        </w:rPr>
        <w:t>ار</w:t>
      </w:r>
      <w:r w:rsidRPr="00622266">
        <w:rPr>
          <w:rFonts w:ascii="Arial" w:hAnsi="Arial" w:cs="B Nazanin"/>
          <w:noProof/>
          <w:sz w:val="20"/>
          <w:rtl/>
          <w:lang w:bidi="fa-IR"/>
        </w:rPr>
        <w:t xml:space="preserve"> مناسب</w:t>
      </w:r>
      <w:r w:rsidRPr="00622266">
        <w:rPr>
          <w:rFonts w:ascii="Arial" w:hAnsi="Arial" w:cs="B Nazanin" w:hint="cs"/>
          <w:noProof/>
          <w:sz w:val="20"/>
          <w:rtl/>
          <w:lang w:bidi="fa-IR"/>
        </w:rPr>
        <w:t>ی</w:t>
      </w:r>
      <w:r w:rsidRPr="00622266">
        <w:rPr>
          <w:rFonts w:ascii="Arial" w:hAnsi="Arial" w:cs="B Nazanin"/>
          <w:noProof/>
          <w:sz w:val="20"/>
          <w:rtl/>
          <w:lang w:bidi="fa-IR"/>
        </w:rPr>
        <w:t xml:space="preserve"> برخوردار بوده و در چهارجهت ن</w:t>
      </w:r>
      <w:r w:rsidRPr="00622266">
        <w:rPr>
          <w:rFonts w:ascii="Arial" w:hAnsi="Arial" w:cs="B Nazanin" w:hint="cs"/>
          <w:noProof/>
          <w:sz w:val="20"/>
          <w:rtl/>
          <w:lang w:bidi="fa-IR"/>
        </w:rPr>
        <w:t>ی</w:t>
      </w:r>
      <w:r w:rsidRPr="00622266">
        <w:rPr>
          <w:rFonts w:ascii="Arial" w:hAnsi="Arial" w:cs="B Nazanin" w:hint="eastAsia"/>
          <w:noProof/>
          <w:sz w:val="20"/>
          <w:rtl/>
          <w:lang w:bidi="fa-IR"/>
        </w:rPr>
        <w:t>ز</w:t>
      </w:r>
      <w:r w:rsidRPr="00622266">
        <w:rPr>
          <w:rFonts w:ascii="Arial" w:hAnsi="Arial" w:cs="B Nazanin"/>
          <w:noProof/>
          <w:sz w:val="20"/>
          <w:rtl/>
          <w:lang w:bidi="fa-IR"/>
        </w:rPr>
        <w:t xml:space="preserve"> خطوط زرد پررنگ ب</w:t>
      </w:r>
      <w:r w:rsidRPr="00622266">
        <w:rPr>
          <w:rFonts w:ascii="Arial" w:hAnsi="Arial" w:cs="B Nazanin" w:hint="cs"/>
          <w:noProof/>
          <w:sz w:val="20"/>
          <w:rtl/>
          <w:lang w:bidi="fa-IR"/>
        </w:rPr>
        <w:t>ی</w:t>
      </w:r>
      <w:r w:rsidRPr="00622266">
        <w:rPr>
          <w:rFonts w:ascii="Arial" w:hAnsi="Arial" w:cs="B Nazanin" w:hint="eastAsia"/>
          <w:noProof/>
          <w:sz w:val="20"/>
          <w:rtl/>
          <w:lang w:bidi="fa-IR"/>
        </w:rPr>
        <w:t>انگر</w:t>
      </w:r>
      <w:r w:rsidRPr="00622266">
        <w:rPr>
          <w:rFonts w:ascii="Arial" w:hAnsi="Arial" w:cs="B Nazanin"/>
          <w:noProof/>
          <w:sz w:val="20"/>
          <w:rtl/>
          <w:lang w:bidi="fa-IR"/>
        </w:rPr>
        <w:t xml:space="preserve"> دسترس</w:t>
      </w:r>
      <w:r w:rsidRPr="00622266">
        <w:rPr>
          <w:rFonts w:ascii="Arial" w:hAnsi="Arial" w:cs="B Nazanin" w:hint="cs"/>
          <w:noProof/>
          <w:sz w:val="20"/>
          <w:rtl/>
          <w:lang w:bidi="fa-IR"/>
        </w:rPr>
        <w:t>ی</w:t>
      </w:r>
      <w:r w:rsidRPr="00622266">
        <w:rPr>
          <w:rFonts w:ascii="Arial" w:hAnsi="Arial" w:cs="B Nazanin"/>
          <w:noProof/>
          <w:sz w:val="20"/>
          <w:rtl/>
          <w:lang w:bidi="fa-IR"/>
        </w:rPr>
        <w:t xml:space="preserve"> مناسب</w:t>
      </w:r>
      <w:r w:rsidRPr="00622266">
        <w:rPr>
          <w:rFonts w:ascii="Arial" w:hAnsi="Arial" w:cs="B Nazanin" w:hint="cs"/>
          <w:noProof/>
          <w:sz w:val="20"/>
          <w:rtl/>
          <w:lang w:bidi="fa-IR"/>
        </w:rPr>
        <w:t>ی</w:t>
      </w:r>
      <w:r w:rsidRPr="00622266">
        <w:rPr>
          <w:rFonts w:ascii="Arial" w:hAnsi="Arial" w:cs="B Nazanin"/>
          <w:noProof/>
          <w:sz w:val="20"/>
          <w:rtl/>
          <w:lang w:bidi="fa-IR"/>
        </w:rPr>
        <w:t xml:space="preserve"> به بخش ها</w:t>
      </w:r>
      <w:r w:rsidRPr="00622266">
        <w:rPr>
          <w:rFonts w:ascii="Arial" w:hAnsi="Arial" w:cs="B Nazanin" w:hint="cs"/>
          <w:noProof/>
          <w:sz w:val="20"/>
          <w:rtl/>
          <w:lang w:bidi="fa-IR"/>
        </w:rPr>
        <w:t>ی</w:t>
      </w:r>
      <w:r w:rsidRPr="00622266">
        <w:rPr>
          <w:rFonts w:ascii="Arial" w:hAnsi="Arial" w:cs="B Nazanin"/>
          <w:noProof/>
          <w:sz w:val="20"/>
          <w:rtl/>
          <w:lang w:bidi="fa-IR"/>
        </w:rPr>
        <w:t xml:space="preserve"> مختلف سا</w:t>
      </w:r>
      <w:r w:rsidRPr="00622266">
        <w:rPr>
          <w:rFonts w:ascii="Arial" w:hAnsi="Arial" w:cs="B Nazanin" w:hint="cs"/>
          <w:noProof/>
          <w:sz w:val="20"/>
          <w:rtl/>
          <w:lang w:bidi="fa-IR"/>
        </w:rPr>
        <w:t>ی</w:t>
      </w:r>
      <w:r w:rsidRPr="00622266">
        <w:rPr>
          <w:rFonts w:ascii="Arial" w:hAnsi="Arial" w:cs="B Nazanin" w:hint="eastAsia"/>
          <w:noProof/>
          <w:sz w:val="20"/>
          <w:rtl/>
          <w:lang w:bidi="fa-IR"/>
        </w:rPr>
        <w:t>ت</w:t>
      </w:r>
      <w:r w:rsidRPr="00622266">
        <w:rPr>
          <w:rFonts w:ascii="Arial" w:hAnsi="Arial" w:cs="B Nazanin"/>
          <w:noProof/>
          <w:sz w:val="20"/>
          <w:rtl/>
          <w:lang w:bidi="fa-IR"/>
        </w:rPr>
        <w:t xml:space="preserve"> م</w:t>
      </w:r>
      <w:r w:rsidRPr="00622266">
        <w:rPr>
          <w:rFonts w:ascii="Arial" w:hAnsi="Arial" w:cs="B Nazanin" w:hint="cs"/>
          <w:noProof/>
          <w:sz w:val="20"/>
          <w:rtl/>
          <w:lang w:bidi="fa-IR"/>
        </w:rPr>
        <w:t>ی</w:t>
      </w:r>
      <w:r w:rsidRPr="00622266">
        <w:rPr>
          <w:rFonts w:ascii="Arial" w:hAnsi="Arial" w:cs="B Nazanin"/>
          <w:noProof/>
          <w:sz w:val="20"/>
          <w:rtl/>
          <w:lang w:bidi="fa-IR"/>
        </w:rPr>
        <w:t xml:space="preserve"> باشد.نتا</w:t>
      </w:r>
      <w:r w:rsidRPr="00622266">
        <w:rPr>
          <w:rFonts w:ascii="Arial" w:hAnsi="Arial" w:cs="B Nazanin" w:hint="cs"/>
          <w:noProof/>
          <w:sz w:val="20"/>
          <w:rtl/>
          <w:lang w:bidi="fa-IR"/>
        </w:rPr>
        <w:t>ی</w:t>
      </w:r>
      <w:r w:rsidRPr="00622266">
        <w:rPr>
          <w:rFonts w:ascii="Arial" w:hAnsi="Arial" w:cs="B Nazanin" w:hint="eastAsia"/>
          <w:noProof/>
          <w:sz w:val="20"/>
          <w:rtl/>
          <w:lang w:bidi="fa-IR"/>
        </w:rPr>
        <w:t>ج</w:t>
      </w:r>
      <w:r w:rsidRPr="00622266">
        <w:rPr>
          <w:rFonts w:ascii="Arial" w:hAnsi="Arial" w:cs="B Nazanin"/>
          <w:noProof/>
          <w:sz w:val="20"/>
          <w:rtl/>
          <w:lang w:bidi="fa-IR"/>
        </w:rPr>
        <w:t xml:space="preserve"> آمار</w:t>
      </w:r>
      <w:r w:rsidRPr="00622266">
        <w:rPr>
          <w:rFonts w:ascii="Arial" w:hAnsi="Arial" w:cs="B Nazanin" w:hint="cs"/>
          <w:noProof/>
          <w:sz w:val="20"/>
          <w:rtl/>
          <w:lang w:bidi="fa-IR"/>
        </w:rPr>
        <w:t>ی</w:t>
      </w:r>
      <w:r w:rsidRPr="00622266">
        <w:rPr>
          <w:rFonts w:ascii="Arial" w:hAnsi="Arial" w:cs="B Nazanin"/>
          <w:noProof/>
          <w:sz w:val="20"/>
          <w:rtl/>
          <w:lang w:bidi="fa-IR"/>
        </w:rPr>
        <w:t xml:space="preserve"> ازمون اکس</w:t>
      </w:r>
      <w:r w:rsidRPr="00622266">
        <w:rPr>
          <w:rFonts w:ascii="Arial" w:hAnsi="Arial" w:cs="B Nazanin" w:hint="cs"/>
          <w:noProof/>
          <w:sz w:val="20"/>
          <w:rtl/>
          <w:lang w:bidi="fa-IR"/>
        </w:rPr>
        <w:t>ی</w:t>
      </w:r>
      <w:r w:rsidRPr="00622266">
        <w:rPr>
          <w:rFonts w:ascii="Arial" w:hAnsi="Arial" w:cs="B Nazanin" w:hint="eastAsia"/>
          <w:noProof/>
          <w:sz w:val="20"/>
          <w:rtl/>
          <w:lang w:bidi="fa-IR"/>
        </w:rPr>
        <w:t>ال</w:t>
      </w:r>
      <w:r w:rsidRPr="00622266">
        <w:rPr>
          <w:rFonts w:ascii="Arial" w:hAnsi="Arial" w:cs="B Nazanin"/>
          <w:noProof/>
          <w:sz w:val="20"/>
          <w:rtl/>
          <w:lang w:bidi="fa-IR"/>
        </w:rPr>
        <w:t xml:space="preserve"> ن</w:t>
      </w:r>
      <w:r w:rsidRPr="00622266">
        <w:rPr>
          <w:rFonts w:ascii="Arial" w:hAnsi="Arial" w:cs="B Nazanin" w:hint="cs"/>
          <w:noProof/>
          <w:sz w:val="20"/>
          <w:rtl/>
          <w:lang w:bidi="fa-IR"/>
        </w:rPr>
        <w:t>ی</w:t>
      </w:r>
      <w:r w:rsidRPr="00622266">
        <w:rPr>
          <w:rFonts w:ascii="Arial" w:hAnsi="Arial" w:cs="B Nazanin" w:hint="eastAsia"/>
          <w:noProof/>
          <w:sz w:val="20"/>
          <w:rtl/>
          <w:lang w:bidi="fa-IR"/>
        </w:rPr>
        <w:t>ز</w:t>
      </w:r>
      <w:r w:rsidRPr="00622266">
        <w:rPr>
          <w:rFonts w:ascii="Arial" w:hAnsi="Arial" w:cs="B Nazanin"/>
          <w:noProof/>
          <w:sz w:val="20"/>
          <w:rtl/>
          <w:lang w:bidi="fa-IR"/>
        </w:rPr>
        <w:t xml:space="preserve"> ب</w:t>
      </w:r>
      <w:r w:rsidRPr="00622266">
        <w:rPr>
          <w:rFonts w:ascii="Arial" w:hAnsi="Arial" w:cs="B Nazanin" w:hint="cs"/>
          <w:noProof/>
          <w:sz w:val="20"/>
          <w:rtl/>
          <w:lang w:bidi="fa-IR"/>
        </w:rPr>
        <w:t>ی</w:t>
      </w:r>
      <w:r w:rsidRPr="00622266">
        <w:rPr>
          <w:rFonts w:ascii="Arial" w:hAnsi="Arial" w:cs="B Nazanin" w:hint="eastAsia"/>
          <w:noProof/>
          <w:sz w:val="20"/>
          <w:rtl/>
          <w:lang w:bidi="fa-IR"/>
        </w:rPr>
        <w:t>انگر</w:t>
      </w:r>
      <w:r w:rsidRPr="00622266">
        <w:rPr>
          <w:rFonts w:ascii="Arial" w:hAnsi="Arial" w:cs="B Nazanin"/>
          <w:noProof/>
          <w:sz w:val="20"/>
          <w:rtl/>
          <w:lang w:bidi="fa-IR"/>
        </w:rPr>
        <w:t xml:space="preserve"> ا</w:t>
      </w:r>
      <w:r w:rsidRPr="00622266">
        <w:rPr>
          <w:rFonts w:ascii="Arial" w:hAnsi="Arial" w:cs="B Nazanin" w:hint="cs"/>
          <w:noProof/>
          <w:sz w:val="20"/>
          <w:rtl/>
          <w:lang w:bidi="fa-IR"/>
        </w:rPr>
        <w:t>ی</w:t>
      </w:r>
      <w:r w:rsidRPr="00622266">
        <w:rPr>
          <w:rFonts w:ascii="Arial" w:hAnsi="Arial" w:cs="B Nazanin" w:hint="eastAsia"/>
          <w:noProof/>
          <w:sz w:val="20"/>
          <w:rtl/>
          <w:lang w:bidi="fa-IR"/>
        </w:rPr>
        <w:t>نست</w:t>
      </w:r>
      <w:r w:rsidRPr="00622266">
        <w:rPr>
          <w:rFonts w:ascii="Arial" w:hAnsi="Arial" w:cs="B Nazanin"/>
          <w:noProof/>
          <w:sz w:val="20"/>
          <w:rtl/>
          <w:lang w:bidi="fa-IR"/>
        </w:rPr>
        <w:t xml:space="preserve"> که ماکز</w:t>
      </w:r>
      <w:r w:rsidRPr="00622266">
        <w:rPr>
          <w:rFonts w:ascii="Arial" w:hAnsi="Arial" w:cs="B Nazanin" w:hint="cs"/>
          <w:noProof/>
          <w:sz w:val="20"/>
          <w:rtl/>
          <w:lang w:bidi="fa-IR"/>
        </w:rPr>
        <w:t>ی</w:t>
      </w:r>
      <w:r w:rsidRPr="00622266">
        <w:rPr>
          <w:rFonts w:ascii="Arial" w:hAnsi="Arial" w:cs="B Nazanin" w:hint="eastAsia"/>
          <w:noProof/>
          <w:sz w:val="20"/>
          <w:rtl/>
          <w:lang w:bidi="fa-IR"/>
        </w:rPr>
        <w:t>مم</w:t>
      </w:r>
      <w:r w:rsidRPr="00622266">
        <w:rPr>
          <w:rFonts w:ascii="Arial" w:hAnsi="Arial" w:cs="B Nazanin"/>
          <w:noProof/>
          <w:sz w:val="20"/>
          <w:rtl/>
          <w:lang w:bidi="fa-IR"/>
        </w:rPr>
        <w:t xml:space="preserve"> قابل</w:t>
      </w:r>
      <w:r w:rsidRPr="00622266">
        <w:rPr>
          <w:rFonts w:ascii="Arial" w:hAnsi="Arial" w:cs="B Nazanin" w:hint="cs"/>
          <w:noProof/>
          <w:sz w:val="20"/>
          <w:rtl/>
          <w:lang w:bidi="fa-IR"/>
        </w:rPr>
        <w:t>ی</w:t>
      </w:r>
      <w:r w:rsidRPr="00622266">
        <w:rPr>
          <w:rFonts w:ascii="Arial" w:hAnsi="Arial" w:cs="B Nazanin" w:hint="eastAsia"/>
          <w:noProof/>
          <w:sz w:val="20"/>
          <w:rtl/>
          <w:lang w:bidi="fa-IR"/>
        </w:rPr>
        <w:t>ت</w:t>
      </w:r>
      <w:r w:rsidRPr="00622266">
        <w:rPr>
          <w:rFonts w:ascii="Arial" w:hAnsi="Arial" w:cs="B Nazanin"/>
          <w:noProof/>
          <w:sz w:val="20"/>
          <w:rtl/>
          <w:lang w:bidi="fa-IR"/>
        </w:rPr>
        <w:t xml:space="preserve"> انتخاب 3529</w:t>
      </w:r>
      <w:r w:rsidRPr="00622266">
        <w:rPr>
          <w:rFonts w:ascii="Arial" w:hAnsi="Arial" w:cs="B Nazanin" w:hint="eastAsia"/>
          <w:noProof/>
          <w:sz w:val="20"/>
          <w:rtl/>
          <w:lang w:bidi="fa-IR"/>
        </w:rPr>
        <w:t>و،ماکز</w:t>
      </w:r>
      <w:r w:rsidRPr="00622266">
        <w:rPr>
          <w:rFonts w:ascii="Arial" w:hAnsi="Arial" w:cs="B Nazanin" w:hint="cs"/>
          <w:noProof/>
          <w:sz w:val="20"/>
          <w:rtl/>
          <w:lang w:bidi="fa-IR"/>
        </w:rPr>
        <w:t>ی</w:t>
      </w:r>
      <w:r w:rsidRPr="00622266">
        <w:rPr>
          <w:rFonts w:ascii="Arial" w:hAnsi="Arial" w:cs="B Nazanin" w:hint="eastAsia"/>
          <w:noProof/>
          <w:sz w:val="20"/>
          <w:rtl/>
          <w:lang w:bidi="fa-IR"/>
        </w:rPr>
        <w:t>مم</w:t>
      </w:r>
      <w:r w:rsidRPr="00622266">
        <w:rPr>
          <w:rFonts w:ascii="Arial" w:hAnsi="Arial" w:cs="B Nazanin"/>
          <w:noProof/>
          <w:sz w:val="20"/>
          <w:rtl/>
          <w:lang w:bidi="fa-IR"/>
        </w:rPr>
        <w:t xml:space="preserve"> قابل</w:t>
      </w:r>
      <w:r w:rsidRPr="00622266">
        <w:rPr>
          <w:rFonts w:ascii="Arial" w:hAnsi="Arial" w:cs="B Nazanin" w:hint="cs"/>
          <w:noProof/>
          <w:sz w:val="20"/>
          <w:rtl/>
          <w:lang w:bidi="fa-IR"/>
        </w:rPr>
        <w:t>ی</w:t>
      </w:r>
      <w:r w:rsidRPr="00622266">
        <w:rPr>
          <w:rFonts w:ascii="Arial" w:hAnsi="Arial" w:cs="B Nazanin" w:hint="eastAsia"/>
          <w:noProof/>
          <w:sz w:val="20"/>
          <w:rtl/>
          <w:lang w:bidi="fa-IR"/>
        </w:rPr>
        <w:t>ت</w:t>
      </w:r>
      <w:r w:rsidRPr="00622266">
        <w:rPr>
          <w:rFonts w:ascii="Arial" w:hAnsi="Arial" w:cs="B Nazanin"/>
          <w:noProof/>
          <w:sz w:val="20"/>
          <w:rtl/>
          <w:lang w:bidi="fa-IR"/>
        </w:rPr>
        <w:t xml:space="preserve"> اتصال175 و ماکز</w:t>
      </w:r>
      <w:r w:rsidRPr="00622266">
        <w:rPr>
          <w:rFonts w:ascii="Arial" w:hAnsi="Arial" w:cs="B Nazanin" w:hint="cs"/>
          <w:noProof/>
          <w:sz w:val="20"/>
          <w:rtl/>
          <w:lang w:bidi="fa-IR"/>
        </w:rPr>
        <w:t>ی</w:t>
      </w:r>
      <w:r w:rsidRPr="00622266">
        <w:rPr>
          <w:rFonts w:ascii="Arial" w:hAnsi="Arial" w:cs="B Nazanin" w:hint="eastAsia"/>
          <w:noProof/>
          <w:sz w:val="20"/>
          <w:rtl/>
          <w:lang w:bidi="fa-IR"/>
        </w:rPr>
        <w:t>مم</w:t>
      </w:r>
      <w:r w:rsidRPr="00622266">
        <w:rPr>
          <w:rFonts w:ascii="Arial" w:hAnsi="Arial" w:cs="B Nazanin"/>
          <w:noProof/>
          <w:sz w:val="20"/>
          <w:rtl/>
          <w:lang w:bidi="fa-IR"/>
        </w:rPr>
        <w:t xml:space="preserve"> همپ</w:t>
      </w:r>
      <w:r w:rsidRPr="00622266">
        <w:rPr>
          <w:rFonts w:ascii="Arial" w:hAnsi="Arial" w:cs="B Nazanin" w:hint="cs"/>
          <w:noProof/>
          <w:sz w:val="20"/>
          <w:rtl/>
          <w:lang w:bidi="fa-IR"/>
        </w:rPr>
        <w:t>ی</w:t>
      </w:r>
      <w:r w:rsidRPr="00622266">
        <w:rPr>
          <w:rFonts w:ascii="Arial" w:hAnsi="Arial" w:cs="B Nazanin" w:hint="eastAsia"/>
          <w:noProof/>
          <w:sz w:val="20"/>
          <w:rtl/>
          <w:lang w:bidi="fa-IR"/>
        </w:rPr>
        <w:t>وند</w:t>
      </w:r>
      <w:r w:rsidRPr="00622266">
        <w:rPr>
          <w:rFonts w:ascii="Arial" w:hAnsi="Arial" w:cs="B Nazanin" w:hint="cs"/>
          <w:noProof/>
          <w:sz w:val="20"/>
          <w:rtl/>
          <w:lang w:bidi="fa-IR"/>
        </w:rPr>
        <w:t>ی</w:t>
      </w:r>
      <w:r w:rsidRPr="00622266">
        <w:rPr>
          <w:rFonts w:ascii="Arial" w:hAnsi="Arial" w:cs="B Nazanin"/>
          <w:noProof/>
          <w:sz w:val="20"/>
          <w:rtl/>
          <w:lang w:bidi="fa-IR"/>
        </w:rPr>
        <w:t xml:space="preserve"> 10.69 م</w:t>
      </w:r>
      <w:r w:rsidRPr="00622266">
        <w:rPr>
          <w:rFonts w:ascii="Arial" w:hAnsi="Arial" w:cs="B Nazanin" w:hint="cs"/>
          <w:noProof/>
          <w:sz w:val="20"/>
          <w:rtl/>
          <w:lang w:bidi="fa-IR"/>
        </w:rPr>
        <w:t>ی</w:t>
      </w:r>
      <w:r w:rsidRPr="00622266">
        <w:rPr>
          <w:rFonts w:ascii="Arial" w:hAnsi="Arial" w:cs="B Nazanin"/>
          <w:noProof/>
          <w:sz w:val="20"/>
          <w:rtl/>
          <w:lang w:bidi="fa-IR"/>
        </w:rPr>
        <w:t xml:space="preserve"> باشد و همه ا</w:t>
      </w:r>
      <w:r w:rsidRPr="00622266">
        <w:rPr>
          <w:rFonts w:ascii="Arial" w:hAnsi="Arial" w:cs="B Nazanin" w:hint="cs"/>
          <w:noProof/>
          <w:sz w:val="20"/>
          <w:rtl/>
          <w:lang w:bidi="fa-IR"/>
        </w:rPr>
        <w:t>ی</w:t>
      </w:r>
      <w:r w:rsidRPr="00622266">
        <w:rPr>
          <w:rFonts w:ascii="Arial" w:hAnsi="Arial" w:cs="B Nazanin" w:hint="eastAsia"/>
          <w:noProof/>
          <w:sz w:val="20"/>
          <w:rtl/>
          <w:lang w:bidi="fa-IR"/>
        </w:rPr>
        <w:t>ن</w:t>
      </w:r>
      <w:r w:rsidRPr="00622266">
        <w:rPr>
          <w:rFonts w:ascii="Arial" w:hAnsi="Arial" w:cs="B Nazanin"/>
          <w:noProof/>
          <w:sz w:val="20"/>
          <w:rtl/>
          <w:lang w:bidi="fa-IR"/>
        </w:rPr>
        <w:t xml:space="preserve"> اعداد مربوط به خط</w:t>
      </w:r>
      <w:r w:rsidRPr="00622266">
        <w:rPr>
          <w:rFonts w:ascii="Arial" w:hAnsi="Arial" w:cs="B Nazanin" w:hint="cs"/>
          <w:noProof/>
          <w:sz w:val="20"/>
          <w:rtl/>
          <w:lang w:bidi="fa-IR"/>
        </w:rPr>
        <w:t>ی</w:t>
      </w:r>
      <w:r w:rsidRPr="00622266">
        <w:rPr>
          <w:rFonts w:ascii="Arial" w:hAnsi="Arial" w:cs="B Nazanin"/>
          <w:noProof/>
          <w:sz w:val="20"/>
          <w:rtl/>
          <w:lang w:bidi="fa-IR"/>
        </w:rPr>
        <w:t xml:space="preserve"> ست که ورود</w:t>
      </w:r>
      <w:r w:rsidRPr="00622266">
        <w:rPr>
          <w:rFonts w:ascii="Arial" w:hAnsi="Arial" w:cs="B Nazanin" w:hint="cs"/>
          <w:noProof/>
          <w:sz w:val="20"/>
          <w:rtl/>
          <w:lang w:bidi="fa-IR"/>
        </w:rPr>
        <w:t>ی</w:t>
      </w:r>
      <w:r w:rsidRPr="00622266">
        <w:rPr>
          <w:rFonts w:ascii="Arial" w:hAnsi="Arial" w:cs="B Nazanin"/>
          <w:noProof/>
          <w:sz w:val="20"/>
          <w:rtl/>
          <w:lang w:bidi="fa-IR"/>
        </w:rPr>
        <w:t xml:space="preserve"> اصل</w:t>
      </w:r>
      <w:r w:rsidRPr="00622266">
        <w:rPr>
          <w:rFonts w:ascii="Arial" w:hAnsi="Arial" w:cs="B Nazanin" w:hint="cs"/>
          <w:noProof/>
          <w:sz w:val="20"/>
          <w:rtl/>
          <w:lang w:bidi="fa-IR"/>
        </w:rPr>
        <w:t>ی</w:t>
      </w:r>
      <w:r w:rsidRPr="00622266">
        <w:rPr>
          <w:rFonts w:ascii="Arial" w:hAnsi="Arial" w:cs="B Nazanin"/>
          <w:noProof/>
          <w:sz w:val="20"/>
          <w:rtl/>
          <w:lang w:bidi="fa-IR"/>
        </w:rPr>
        <w:t xml:space="preserve"> را به طور عمود به انتها</w:t>
      </w:r>
      <w:r w:rsidRPr="00622266">
        <w:rPr>
          <w:rFonts w:ascii="Arial" w:hAnsi="Arial" w:cs="B Nazanin" w:hint="cs"/>
          <w:noProof/>
          <w:sz w:val="20"/>
          <w:rtl/>
          <w:lang w:bidi="fa-IR"/>
        </w:rPr>
        <w:t>ی</w:t>
      </w:r>
      <w:r w:rsidRPr="00622266">
        <w:rPr>
          <w:rFonts w:ascii="Arial" w:hAnsi="Arial" w:cs="B Nazanin"/>
          <w:noProof/>
          <w:sz w:val="20"/>
          <w:rtl/>
          <w:lang w:bidi="fa-IR"/>
        </w:rPr>
        <w:t xml:space="preserve"> سا</w:t>
      </w:r>
      <w:r w:rsidRPr="00622266">
        <w:rPr>
          <w:rFonts w:ascii="Arial" w:hAnsi="Arial" w:cs="B Nazanin" w:hint="cs"/>
          <w:noProof/>
          <w:sz w:val="20"/>
          <w:rtl/>
          <w:lang w:bidi="fa-IR"/>
        </w:rPr>
        <w:t>ی</w:t>
      </w:r>
      <w:r w:rsidRPr="00622266">
        <w:rPr>
          <w:rFonts w:ascii="Arial" w:hAnsi="Arial" w:cs="B Nazanin" w:hint="eastAsia"/>
          <w:noProof/>
          <w:sz w:val="20"/>
          <w:rtl/>
          <w:lang w:bidi="fa-IR"/>
        </w:rPr>
        <w:t>ت</w:t>
      </w:r>
      <w:r w:rsidRPr="00622266">
        <w:rPr>
          <w:rFonts w:ascii="Arial" w:hAnsi="Arial" w:cs="B Nazanin"/>
          <w:noProof/>
          <w:sz w:val="20"/>
          <w:rtl/>
          <w:lang w:bidi="fa-IR"/>
        </w:rPr>
        <w:t xml:space="preserve"> متصل م</w:t>
      </w:r>
      <w:r w:rsidRPr="00622266">
        <w:rPr>
          <w:rFonts w:ascii="Arial" w:hAnsi="Arial" w:cs="B Nazanin" w:hint="cs"/>
          <w:noProof/>
          <w:sz w:val="20"/>
          <w:rtl/>
          <w:lang w:bidi="fa-IR"/>
        </w:rPr>
        <w:t>ی</w:t>
      </w:r>
      <w:r w:rsidRPr="00622266">
        <w:rPr>
          <w:rFonts w:ascii="Arial" w:hAnsi="Arial" w:cs="B Nazanin"/>
          <w:noProof/>
          <w:sz w:val="20"/>
          <w:rtl/>
          <w:lang w:bidi="fa-IR"/>
        </w:rPr>
        <w:t xml:space="preserve"> نما</w:t>
      </w:r>
      <w:r w:rsidRPr="00622266">
        <w:rPr>
          <w:rFonts w:ascii="Arial" w:hAnsi="Arial" w:cs="B Nazanin" w:hint="cs"/>
          <w:noProof/>
          <w:sz w:val="20"/>
          <w:rtl/>
          <w:lang w:bidi="fa-IR"/>
        </w:rPr>
        <w:t>ی</w:t>
      </w:r>
      <w:r w:rsidRPr="00622266">
        <w:rPr>
          <w:rFonts w:ascii="Arial" w:hAnsi="Arial" w:cs="B Nazanin" w:hint="eastAsia"/>
          <w:noProof/>
          <w:sz w:val="20"/>
          <w:rtl/>
          <w:lang w:bidi="fa-IR"/>
        </w:rPr>
        <w:t>د</w:t>
      </w:r>
      <w:r w:rsidRPr="00622266">
        <w:rPr>
          <w:rFonts w:ascii="Arial" w:hAnsi="Arial" w:cs="B Nazanin"/>
          <w:noProof/>
          <w:sz w:val="20"/>
          <w:rtl/>
          <w:lang w:bidi="fa-IR"/>
        </w:rPr>
        <w:t>.قابل</w:t>
      </w:r>
      <w:r w:rsidRPr="00622266">
        <w:rPr>
          <w:rFonts w:ascii="Arial" w:hAnsi="Arial" w:cs="B Nazanin" w:hint="cs"/>
          <w:noProof/>
          <w:sz w:val="20"/>
          <w:rtl/>
          <w:lang w:bidi="fa-IR"/>
        </w:rPr>
        <w:t>ی</w:t>
      </w:r>
      <w:r w:rsidRPr="00622266">
        <w:rPr>
          <w:rFonts w:ascii="Arial" w:hAnsi="Arial" w:cs="B Nazanin" w:hint="eastAsia"/>
          <w:noProof/>
          <w:sz w:val="20"/>
          <w:rtl/>
          <w:lang w:bidi="fa-IR"/>
        </w:rPr>
        <w:t>ت</w:t>
      </w:r>
      <w:r w:rsidRPr="00622266">
        <w:rPr>
          <w:rFonts w:ascii="Arial" w:hAnsi="Arial" w:cs="B Nazanin"/>
          <w:noProof/>
          <w:sz w:val="20"/>
          <w:rtl/>
          <w:lang w:bidi="fa-IR"/>
        </w:rPr>
        <w:t xml:space="preserve"> انتخاب </w:t>
      </w:r>
      <w:r w:rsidRPr="00622266">
        <w:rPr>
          <w:rFonts w:ascii="Arial" w:hAnsi="Arial" w:cs="B Nazanin"/>
          <w:noProof/>
          <w:sz w:val="20"/>
          <w:rtl/>
          <w:lang w:bidi="fa-IR"/>
        </w:rPr>
        <w:lastRenderedPageBreak/>
        <w:t>بالا ب</w:t>
      </w:r>
      <w:r w:rsidRPr="00622266">
        <w:rPr>
          <w:rFonts w:ascii="Arial" w:hAnsi="Arial" w:cs="B Nazanin" w:hint="cs"/>
          <w:noProof/>
          <w:sz w:val="20"/>
          <w:rtl/>
          <w:lang w:bidi="fa-IR"/>
        </w:rPr>
        <w:t>ی</w:t>
      </w:r>
      <w:r w:rsidRPr="00622266">
        <w:rPr>
          <w:rFonts w:ascii="Arial" w:hAnsi="Arial" w:cs="B Nazanin" w:hint="eastAsia"/>
          <w:noProof/>
          <w:sz w:val="20"/>
          <w:rtl/>
          <w:lang w:bidi="fa-IR"/>
        </w:rPr>
        <w:t>انگر</w:t>
      </w:r>
      <w:r w:rsidRPr="00622266">
        <w:rPr>
          <w:rFonts w:ascii="Arial" w:hAnsi="Arial" w:cs="B Nazanin"/>
          <w:noProof/>
          <w:sz w:val="20"/>
          <w:rtl/>
          <w:lang w:bidi="fa-IR"/>
        </w:rPr>
        <w:t xml:space="preserve"> مان</w:t>
      </w:r>
      <w:r w:rsidRPr="00622266">
        <w:rPr>
          <w:rFonts w:ascii="Arial" w:hAnsi="Arial" w:cs="B Nazanin" w:hint="cs"/>
          <w:noProof/>
          <w:sz w:val="20"/>
          <w:rtl/>
          <w:lang w:bidi="fa-IR"/>
        </w:rPr>
        <w:t>ی</w:t>
      </w:r>
      <w:r w:rsidRPr="00622266">
        <w:rPr>
          <w:rFonts w:ascii="Arial" w:hAnsi="Arial" w:cs="B Nazanin" w:hint="eastAsia"/>
          <w:noProof/>
          <w:sz w:val="20"/>
          <w:rtl/>
          <w:lang w:bidi="fa-IR"/>
        </w:rPr>
        <w:t>تور</w:t>
      </w:r>
      <w:r w:rsidRPr="00622266">
        <w:rPr>
          <w:rFonts w:ascii="Arial" w:hAnsi="Arial" w:cs="B Nazanin" w:hint="cs"/>
          <w:noProof/>
          <w:sz w:val="20"/>
          <w:rtl/>
          <w:lang w:bidi="fa-IR"/>
        </w:rPr>
        <w:t>ی</w:t>
      </w:r>
      <w:r w:rsidRPr="00622266">
        <w:rPr>
          <w:rFonts w:ascii="Arial" w:hAnsi="Arial" w:cs="B Nazanin" w:hint="eastAsia"/>
          <w:noProof/>
          <w:sz w:val="20"/>
          <w:rtl/>
          <w:lang w:bidi="fa-IR"/>
        </w:rPr>
        <w:t>نگ</w:t>
      </w:r>
      <w:r w:rsidRPr="00622266">
        <w:rPr>
          <w:rFonts w:ascii="Arial" w:hAnsi="Arial" w:cs="B Nazanin"/>
          <w:noProof/>
          <w:sz w:val="20"/>
          <w:rtl/>
          <w:lang w:bidi="fa-IR"/>
        </w:rPr>
        <w:t xml:space="preserve"> </w:t>
      </w:r>
      <w:r w:rsidRPr="00622266">
        <w:rPr>
          <w:rFonts w:ascii="Arial" w:hAnsi="Arial" w:cs="B Nazanin" w:hint="cs"/>
          <w:noProof/>
          <w:sz w:val="20"/>
          <w:rtl/>
          <w:lang w:bidi="fa-IR"/>
        </w:rPr>
        <w:t>ی</w:t>
      </w:r>
      <w:r w:rsidRPr="00622266">
        <w:rPr>
          <w:rFonts w:ascii="Arial" w:hAnsi="Arial" w:cs="B Nazanin" w:hint="eastAsia"/>
          <w:noProof/>
          <w:sz w:val="20"/>
          <w:rtl/>
          <w:lang w:bidi="fa-IR"/>
        </w:rPr>
        <w:t>ک</w:t>
      </w:r>
      <w:r w:rsidRPr="00622266">
        <w:rPr>
          <w:rFonts w:ascii="Arial" w:hAnsi="Arial" w:cs="B Nazanin"/>
          <w:noProof/>
          <w:sz w:val="20"/>
          <w:rtl/>
          <w:lang w:bidi="fa-IR"/>
        </w:rPr>
        <w:t xml:space="preserve"> فضا و مراقبت از ان و در نت</w:t>
      </w:r>
      <w:r w:rsidRPr="00622266">
        <w:rPr>
          <w:rFonts w:ascii="Arial" w:hAnsi="Arial" w:cs="B Nazanin" w:hint="cs"/>
          <w:noProof/>
          <w:sz w:val="20"/>
          <w:rtl/>
          <w:lang w:bidi="fa-IR"/>
        </w:rPr>
        <w:t>ی</w:t>
      </w:r>
      <w:r w:rsidRPr="00622266">
        <w:rPr>
          <w:rFonts w:ascii="Arial" w:hAnsi="Arial" w:cs="B Nazanin" w:hint="eastAsia"/>
          <w:noProof/>
          <w:sz w:val="20"/>
          <w:rtl/>
          <w:lang w:bidi="fa-IR"/>
        </w:rPr>
        <w:t>جه</w:t>
      </w:r>
      <w:r w:rsidRPr="00622266">
        <w:rPr>
          <w:rFonts w:ascii="Arial" w:hAnsi="Arial" w:cs="B Nazanin"/>
          <w:noProof/>
          <w:sz w:val="20"/>
          <w:rtl/>
          <w:lang w:bidi="fa-IR"/>
        </w:rPr>
        <w:t xml:space="preserve"> امن</w:t>
      </w:r>
      <w:r w:rsidRPr="00622266">
        <w:rPr>
          <w:rFonts w:ascii="Arial" w:hAnsi="Arial" w:cs="B Nazanin" w:hint="cs"/>
          <w:noProof/>
          <w:sz w:val="20"/>
          <w:rtl/>
          <w:lang w:bidi="fa-IR"/>
        </w:rPr>
        <w:t>ی</w:t>
      </w:r>
      <w:r w:rsidRPr="00622266">
        <w:rPr>
          <w:rFonts w:ascii="Arial" w:hAnsi="Arial" w:cs="B Nazanin" w:hint="eastAsia"/>
          <w:noProof/>
          <w:sz w:val="20"/>
          <w:rtl/>
          <w:lang w:bidi="fa-IR"/>
        </w:rPr>
        <w:t>ت</w:t>
      </w:r>
      <w:r w:rsidRPr="00622266">
        <w:rPr>
          <w:rFonts w:ascii="Arial" w:hAnsi="Arial" w:cs="B Nazanin"/>
          <w:noProof/>
          <w:sz w:val="20"/>
          <w:rtl/>
          <w:lang w:bidi="fa-IR"/>
        </w:rPr>
        <w:t xml:space="preserve"> آن مناسب م</w:t>
      </w:r>
      <w:r w:rsidRPr="00622266">
        <w:rPr>
          <w:rFonts w:ascii="Arial" w:hAnsi="Arial" w:cs="B Nazanin" w:hint="cs"/>
          <w:noProof/>
          <w:sz w:val="20"/>
          <w:rtl/>
          <w:lang w:bidi="fa-IR"/>
        </w:rPr>
        <w:t>ی</w:t>
      </w:r>
      <w:r w:rsidRPr="00622266">
        <w:rPr>
          <w:rFonts w:ascii="Arial" w:hAnsi="Arial" w:cs="B Nazanin"/>
          <w:noProof/>
          <w:sz w:val="20"/>
          <w:rtl/>
          <w:lang w:bidi="fa-IR"/>
        </w:rPr>
        <w:t xml:space="preserve"> باشدو قابل</w:t>
      </w:r>
      <w:r w:rsidRPr="00622266">
        <w:rPr>
          <w:rFonts w:ascii="Arial" w:hAnsi="Arial" w:cs="B Nazanin" w:hint="cs"/>
          <w:noProof/>
          <w:sz w:val="20"/>
          <w:rtl/>
          <w:lang w:bidi="fa-IR"/>
        </w:rPr>
        <w:t>ی</w:t>
      </w:r>
      <w:r w:rsidRPr="00622266">
        <w:rPr>
          <w:rFonts w:ascii="Arial" w:hAnsi="Arial" w:cs="B Nazanin" w:hint="eastAsia"/>
          <w:noProof/>
          <w:sz w:val="20"/>
          <w:rtl/>
          <w:lang w:bidi="fa-IR"/>
        </w:rPr>
        <w:t>ت</w:t>
      </w:r>
      <w:r w:rsidRPr="00622266">
        <w:rPr>
          <w:rFonts w:ascii="Arial" w:hAnsi="Arial" w:cs="B Nazanin"/>
          <w:noProof/>
          <w:sz w:val="20"/>
          <w:rtl/>
          <w:lang w:bidi="fa-IR"/>
        </w:rPr>
        <w:t xml:space="preserve"> اتصال </w:t>
      </w:r>
      <w:r w:rsidRPr="00622266">
        <w:rPr>
          <w:rFonts w:ascii="Arial" w:hAnsi="Arial" w:cs="B Nazanin" w:hint="eastAsia"/>
          <w:noProof/>
          <w:sz w:val="20"/>
          <w:rtl/>
          <w:lang w:bidi="fa-IR"/>
        </w:rPr>
        <w:t>م</w:t>
      </w:r>
      <w:r w:rsidRPr="00622266">
        <w:rPr>
          <w:rFonts w:ascii="Arial" w:hAnsi="Arial" w:cs="B Nazanin" w:hint="cs"/>
          <w:noProof/>
          <w:sz w:val="20"/>
          <w:rtl/>
          <w:lang w:bidi="fa-IR"/>
        </w:rPr>
        <w:t>ی</w:t>
      </w:r>
      <w:r w:rsidRPr="00622266">
        <w:rPr>
          <w:rFonts w:ascii="Arial" w:hAnsi="Arial" w:cs="B Nazanin" w:hint="eastAsia"/>
          <w:noProof/>
          <w:sz w:val="20"/>
          <w:rtl/>
          <w:lang w:bidi="fa-IR"/>
        </w:rPr>
        <w:t>زان</w:t>
      </w:r>
      <w:r w:rsidRPr="00622266">
        <w:rPr>
          <w:rFonts w:ascii="Arial" w:hAnsi="Arial" w:cs="B Nazanin"/>
          <w:noProof/>
          <w:sz w:val="20"/>
          <w:rtl/>
          <w:lang w:bidi="fa-IR"/>
        </w:rPr>
        <w:t xml:space="preserve"> وتعداد فضاها</w:t>
      </w:r>
      <w:r w:rsidRPr="00622266">
        <w:rPr>
          <w:rFonts w:ascii="Arial" w:hAnsi="Arial" w:cs="B Nazanin" w:hint="cs"/>
          <w:noProof/>
          <w:sz w:val="20"/>
          <w:rtl/>
          <w:lang w:bidi="fa-IR"/>
        </w:rPr>
        <w:t>یی</w:t>
      </w:r>
      <w:r w:rsidRPr="00622266">
        <w:rPr>
          <w:rFonts w:ascii="Arial" w:hAnsi="Arial" w:cs="B Nazanin"/>
          <w:noProof/>
          <w:sz w:val="20"/>
          <w:rtl/>
          <w:lang w:bidi="fa-IR"/>
        </w:rPr>
        <w:t xml:space="preserve"> که به </w:t>
      </w:r>
      <w:r w:rsidRPr="00622266">
        <w:rPr>
          <w:rFonts w:ascii="Arial" w:hAnsi="Arial" w:cs="B Nazanin" w:hint="cs"/>
          <w:noProof/>
          <w:sz w:val="20"/>
          <w:rtl/>
          <w:lang w:bidi="fa-IR"/>
        </w:rPr>
        <w:t>ی</w:t>
      </w:r>
      <w:r w:rsidRPr="00622266">
        <w:rPr>
          <w:rFonts w:ascii="Arial" w:hAnsi="Arial" w:cs="B Nazanin" w:hint="eastAsia"/>
          <w:noProof/>
          <w:sz w:val="20"/>
          <w:rtl/>
          <w:lang w:bidi="fa-IR"/>
        </w:rPr>
        <w:t>ک</w:t>
      </w:r>
      <w:r w:rsidRPr="00622266">
        <w:rPr>
          <w:rFonts w:ascii="Arial" w:hAnsi="Arial" w:cs="B Nazanin"/>
          <w:noProof/>
          <w:sz w:val="20"/>
          <w:rtl/>
          <w:lang w:bidi="fa-IR"/>
        </w:rPr>
        <w:t xml:space="preserve"> فضا متصل هستند را نشان م</w:t>
      </w:r>
      <w:r w:rsidRPr="00622266">
        <w:rPr>
          <w:rFonts w:ascii="Arial" w:hAnsi="Arial" w:cs="B Nazanin" w:hint="cs"/>
          <w:noProof/>
          <w:sz w:val="20"/>
          <w:rtl/>
          <w:lang w:bidi="fa-IR"/>
        </w:rPr>
        <w:t>ی</w:t>
      </w:r>
      <w:r w:rsidRPr="00622266">
        <w:rPr>
          <w:rFonts w:ascii="Arial" w:hAnsi="Arial" w:cs="B Nazanin" w:hint="eastAsia"/>
          <w:noProof/>
          <w:sz w:val="20"/>
          <w:rtl/>
          <w:lang w:bidi="fa-IR"/>
        </w:rPr>
        <w:t>دهد</w:t>
      </w:r>
      <w:r w:rsidRPr="00622266">
        <w:rPr>
          <w:rFonts w:ascii="Arial" w:hAnsi="Arial" w:cs="B Nazanin"/>
          <w:noProof/>
          <w:sz w:val="20"/>
          <w:rtl/>
          <w:lang w:bidi="fa-IR"/>
        </w:rPr>
        <w:t xml:space="preserve"> که از اتصال حرکت</w:t>
      </w:r>
      <w:r w:rsidRPr="00622266">
        <w:rPr>
          <w:rFonts w:ascii="Arial" w:hAnsi="Arial" w:cs="B Nazanin" w:hint="cs"/>
          <w:noProof/>
          <w:sz w:val="20"/>
          <w:rtl/>
          <w:lang w:bidi="fa-IR"/>
        </w:rPr>
        <w:t>ی</w:t>
      </w:r>
      <w:r w:rsidRPr="00622266">
        <w:rPr>
          <w:rFonts w:ascii="Arial" w:hAnsi="Arial" w:cs="B Nazanin"/>
          <w:noProof/>
          <w:sz w:val="20"/>
          <w:rtl/>
          <w:lang w:bidi="fa-IR"/>
        </w:rPr>
        <w:t xml:space="preserve"> مناسب</w:t>
      </w:r>
      <w:r w:rsidRPr="00622266">
        <w:rPr>
          <w:rFonts w:ascii="Arial" w:hAnsi="Arial" w:cs="B Nazanin" w:hint="cs"/>
          <w:noProof/>
          <w:sz w:val="20"/>
          <w:rtl/>
          <w:lang w:bidi="fa-IR"/>
        </w:rPr>
        <w:t>ی</w:t>
      </w:r>
      <w:r w:rsidRPr="00622266">
        <w:rPr>
          <w:rFonts w:ascii="Arial" w:hAnsi="Arial" w:cs="B Nazanin"/>
          <w:noProof/>
          <w:sz w:val="20"/>
          <w:rtl/>
          <w:lang w:bidi="fa-IR"/>
        </w:rPr>
        <w:t xml:space="preserve"> برخوردار است.همپ</w:t>
      </w:r>
      <w:r w:rsidRPr="00622266">
        <w:rPr>
          <w:rFonts w:ascii="Arial" w:hAnsi="Arial" w:cs="B Nazanin" w:hint="cs"/>
          <w:noProof/>
          <w:sz w:val="20"/>
          <w:rtl/>
          <w:lang w:bidi="fa-IR"/>
        </w:rPr>
        <w:t>ی</w:t>
      </w:r>
      <w:r w:rsidRPr="00622266">
        <w:rPr>
          <w:rFonts w:ascii="Arial" w:hAnsi="Arial" w:cs="B Nazanin" w:hint="eastAsia"/>
          <w:noProof/>
          <w:sz w:val="20"/>
          <w:rtl/>
          <w:lang w:bidi="fa-IR"/>
        </w:rPr>
        <w:t>وند</w:t>
      </w:r>
      <w:r w:rsidRPr="00622266">
        <w:rPr>
          <w:rFonts w:ascii="Arial" w:hAnsi="Arial" w:cs="B Nazanin" w:hint="cs"/>
          <w:noProof/>
          <w:sz w:val="20"/>
          <w:rtl/>
          <w:lang w:bidi="fa-IR"/>
        </w:rPr>
        <w:t>ی</w:t>
      </w:r>
      <w:r w:rsidRPr="00622266">
        <w:rPr>
          <w:rFonts w:ascii="Arial" w:hAnsi="Arial" w:cs="B Nazanin"/>
          <w:noProof/>
          <w:sz w:val="20"/>
          <w:rtl/>
          <w:lang w:bidi="fa-IR"/>
        </w:rPr>
        <w:t xml:space="preserve"> رابطه مستق</w:t>
      </w:r>
      <w:r w:rsidRPr="00622266">
        <w:rPr>
          <w:rFonts w:ascii="Arial" w:hAnsi="Arial" w:cs="B Nazanin" w:hint="cs"/>
          <w:noProof/>
          <w:sz w:val="20"/>
          <w:rtl/>
          <w:lang w:bidi="fa-IR"/>
        </w:rPr>
        <w:t>ی</w:t>
      </w:r>
      <w:r w:rsidRPr="00622266">
        <w:rPr>
          <w:rFonts w:ascii="Arial" w:hAnsi="Arial" w:cs="B Nazanin" w:hint="eastAsia"/>
          <w:noProof/>
          <w:sz w:val="20"/>
          <w:rtl/>
          <w:lang w:bidi="fa-IR"/>
        </w:rPr>
        <w:t>م</w:t>
      </w:r>
      <w:r w:rsidRPr="00622266">
        <w:rPr>
          <w:rFonts w:ascii="Arial" w:hAnsi="Arial" w:cs="B Nazanin" w:hint="cs"/>
          <w:noProof/>
          <w:sz w:val="20"/>
          <w:rtl/>
          <w:lang w:bidi="fa-IR"/>
        </w:rPr>
        <w:t>ی</w:t>
      </w:r>
      <w:r w:rsidRPr="00622266">
        <w:rPr>
          <w:rFonts w:ascii="Arial" w:hAnsi="Arial" w:cs="B Nazanin"/>
          <w:noProof/>
          <w:sz w:val="20"/>
          <w:rtl/>
          <w:lang w:bidi="fa-IR"/>
        </w:rPr>
        <w:t xml:space="preserve"> با دسترس</w:t>
      </w:r>
      <w:r w:rsidRPr="00622266">
        <w:rPr>
          <w:rFonts w:ascii="Arial" w:hAnsi="Arial" w:cs="B Nazanin" w:hint="cs"/>
          <w:noProof/>
          <w:sz w:val="20"/>
          <w:rtl/>
          <w:lang w:bidi="fa-IR"/>
        </w:rPr>
        <w:t>ی</w:t>
      </w:r>
      <w:r w:rsidRPr="00622266">
        <w:rPr>
          <w:rFonts w:ascii="Arial" w:hAnsi="Arial" w:cs="B Nazanin"/>
          <w:noProof/>
          <w:sz w:val="20"/>
          <w:rtl/>
          <w:lang w:bidi="fa-IR"/>
        </w:rPr>
        <w:t xml:space="preserve"> داشته و همپ</w:t>
      </w:r>
      <w:r w:rsidRPr="00622266">
        <w:rPr>
          <w:rFonts w:ascii="Arial" w:hAnsi="Arial" w:cs="B Nazanin" w:hint="cs"/>
          <w:noProof/>
          <w:sz w:val="20"/>
          <w:rtl/>
          <w:lang w:bidi="fa-IR"/>
        </w:rPr>
        <w:t>ی</w:t>
      </w:r>
      <w:r w:rsidRPr="00622266">
        <w:rPr>
          <w:rFonts w:ascii="Arial" w:hAnsi="Arial" w:cs="B Nazanin" w:hint="eastAsia"/>
          <w:noProof/>
          <w:sz w:val="20"/>
          <w:rtl/>
          <w:lang w:bidi="fa-IR"/>
        </w:rPr>
        <w:t>وند</w:t>
      </w:r>
      <w:r w:rsidRPr="00622266">
        <w:rPr>
          <w:rFonts w:ascii="Arial" w:hAnsi="Arial" w:cs="B Nazanin" w:hint="cs"/>
          <w:noProof/>
          <w:sz w:val="20"/>
          <w:rtl/>
          <w:lang w:bidi="fa-IR"/>
        </w:rPr>
        <w:t>ی</w:t>
      </w:r>
      <w:r w:rsidRPr="00622266">
        <w:rPr>
          <w:rFonts w:ascii="Arial" w:hAnsi="Arial" w:cs="B Nazanin"/>
          <w:noProof/>
          <w:sz w:val="20"/>
          <w:rtl/>
          <w:lang w:bidi="fa-IR"/>
        </w:rPr>
        <w:t xml:space="preserve"> بالا نشان از دسترس</w:t>
      </w:r>
      <w:r w:rsidRPr="00622266">
        <w:rPr>
          <w:rFonts w:ascii="Arial" w:hAnsi="Arial" w:cs="B Nazanin" w:hint="cs"/>
          <w:noProof/>
          <w:sz w:val="20"/>
          <w:rtl/>
          <w:lang w:bidi="fa-IR"/>
        </w:rPr>
        <w:t>ی</w:t>
      </w:r>
      <w:r w:rsidRPr="00622266">
        <w:rPr>
          <w:rFonts w:ascii="Arial" w:hAnsi="Arial" w:cs="B Nazanin"/>
          <w:noProof/>
          <w:sz w:val="20"/>
          <w:rtl/>
          <w:lang w:bidi="fa-IR"/>
        </w:rPr>
        <w:t xml:space="preserve"> بالا دارد</w:t>
      </w:r>
      <w:r>
        <w:rPr>
          <w:rFonts w:ascii="Arial" w:hAnsi="Arial" w:cs="B Nazanin" w:hint="cs"/>
          <w:noProof/>
          <w:sz w:val="20"/>
          <w:rtl/>
          <w:lang w:bidi="fa-IR"/>
        </w:rPr>
        <w:t>.</w:t>
      </w:r>
      <w:r w:rsidRPr="00622266">
        <w:rPr>
          <w:rtl/>
        </w:rPr>
        <w:t xml:space="preserve"> </w:t>
      </w:r>
      <w:r w:rsidRPr="00622266">
        <w:rPr>
          <w:rFonts w:ascii="Arial" w:hAnsi="Arial" w:cs="B Nazanin"/>
          <w:noProof/>
          <w:sz w:val="20"/>
          <w:rtl/>
          <w:lang w:bidi="fa-IR"/>
        </w:rPr>
        <w:t>م</w:t>
      </w:r>
      <w:r w:rsidRPr="00622266">
        <w:rPr>
          <w:rFonts w:ascii="Arial" w:hAnsi="Arial" w:cs="B Nazanin" w:hint="cs"/>
          <w:noProof/>
          <w:sz w:val="20"/>
          <w:rtl/>
          <w:lang w:bidi="fa-IR"/>
        </w:rPr>
        <w:t>ی</w:t>
      </w:r>
      <w:r w:rsidRPr="00622266">
        <w:rPr>
          <w:rFonts w:ascii="Arial" w:hAnsi="Arial" w:cs="B Nazanin" w:hint="eastAsia"/>
          <w:noProof/>
          <w:sz w:val="20"/>
          <w:rtl/>
          <w:lang w:bidi="fa-IR"/>
        </w:rPr>
        <w:t>زان</w:t>
      </w:r>
      <w:r w:rsidRPr="00622266">
        <w:rPr>
          <w:rFonts w:ascii="Arial" w:hAnsi="Arial" w:cs="B Nazanin"/>
          <w:noProof/>
          <w:sz w:val="20"/>
          <w:rtl/>
          <w:lang w:bidi="fa-IR"/>
        </w:rPr>
        <w:t xml:space="preserve"> همبستگ</w:t>
      </w:r>
      <w:r w:rsidRPr="00622266">
        <w:rPr>
          <w:rFonts w:ascii="Arial" w:hAnsi="Arial" w:cs="B Nazanin" w:hint="cs"/>
          <w:noProof/>
          <w:sz w:val="20"/>
          <w:rtl/>
          <w:lang w:bidi="fa-IR"/>
        </w:rPr>
        <w:t>ی</w:t>
      </w:r>
      <w:r w:rsidRPr="00622266">
        <w:rPr>
          <w:rFonts w:ascii="Arial" w:hAnsi="Arial" w:cs="B Nazanin"/>
          <w:noProof/>
          <w:sz w:val="20"/>
          <w:rtl/>
          <w:lang w:bidi="fa-IR"/>
        </w:rPr>
        <w:t xml:space="preserve"> ب</w:t>
      </w:r>
      <w:r w:rsidRPr="00622266">
        <w:rPr>
          <w:rFonts w:ascii="Arial" w:hAnsi="Arial" w:cs="B Nazanin" w:hint="cs"/>
          <w:noProof/>
          <w:sz w:val="20"/>
          <w:rtl/>
          <w:lang w:bidi="fa-IR"/>
        </w:rPr>
        <w:t>ی</w:t>
      </w:r>
      <w:r w:rsidRPr="00622266">
        <w:rPr>
          <w:rFonts w:ascii="Arial" w:hAnsi="Arial" w:cs="B Nazanin" w:hint="eastAsia"/>
          <w:noProof/>
          <w:sz w:val="20"/>
          <w:rtl/>
          <w:lang w:bidi="fa-IR"/>
        </w:rPr>
        <w:t>ن</w:t>
      </w:r>
      <w:r w:rsidRPr="00622266">
        <w:rPr>
          <w:rFonts w:ascii="Arial" w:hAnsi="Arial" w:cs="B Nazanin"/>
          <w:noProof/>
          <w:sz w:val="20"/>
          <w:rtl/>
          <w:lang w:bidi="fa-IR"/>
        </w:rPr>
        <w:t xml:space="preserve"> همپ</w:t>
      </w:r>
      <w:r w:rsidRPr="00622266">
        <w:rPr>
          <w:rFonts w:ascii="Arial" w:hAnsi="Arial" w:cs="B Nazanin" w:hint="cs"/>
          <w:noProof/>
          <w:sz w:val="20"/>
          <w:rtl/>
          <w:lang w:bidi="fa-IR"/>
        </w:rPr>
        <w:t>ی</w:t>
      </w:r>
      <w:r w:rsidRPr="00622266">
        <w:rPr>
          <w:rFonts w:ascii="Arial" w:hAnsi="Arial" w:cs="B Nazanin" w:hint="eastAsia"/>
          <w:noProof/>
          <w:sz w:val="20"/>
          <w:rtl/>
          <w:lang w:bidi="fa-IR"/>
        </w:rPr>
        <w:t>وند</w:t>
      </w:r>
      <w:r w:rsidRPr="00622266">
        <w:rPr>
          <w:rFonts w:ascii="Arial" w:hAnsi="Arial" w:cs="B Nazanin" w:hint="cs"/>
          <w:noProof/>
          <w:sz w:val="20"/>
          <w:rtl/>
          <w:lang w:bidi="fa-IR"/>
        </w:rPr>
        <w:t>ی</w:t>
      </w:r>
      <w:r w:rsidRPr="00622266">
        <w:rPr>
          <w:rFonts w:ascii="Arial" w:hAnsi="Arial" w:cs="B Nazanin"/>
          <w:noProof/>
          <w:sz w:val="20"/>
          <w:rtl/>
          <w:lang w:bidi="fa-IR"/>
        </w:rPr>
        <w:t xml:space="preserve"> و قابل</w:t>
      </w:r>
      <w:r w:rsidRPr="00622266">
        <w:rPr>
          <w:rFonts w:ascii="Arial" w:hAnsi="Arial" w:cs="B Nazanin" w:hint="cs"/>
          <w:noProof/>
          <w:sz w:val="20"/>
          <w:rtl/>
          <w:lang w:bidi="fa-IR"/>
        </w:rPr>
        <w:t>ی</w:t>
      </w:r>
      <w:r w:rsidRPr="00622266">
        <w:rPr>
          <w:rFonts w:ascii="Arial" w:hAnsi="Arial" w:cs="B Nazanin" w:hint="eastAsia"/>
          <w:noProof/>
          <w:sz w:val="20"/>
          <w:rtl/>
          <w:lang w:bidi="fa-IR"/>
        </w:rPr>
        <w:t>ت</w:t>
      </w:r>
      <w:r w:rsidRPr="00622266">
        <w:rPr>
          <w:rFonts w:ascii="Arial" w:hAnsi="Arial" w:cs="B Nazanin"/>
          <w:noProof/>
          <w:sz w:val="20"/>
          <w:rtl/>
          <w:lang w:bidi="fa-IR"/>
        </w:rPr>
        <w:t xml:space="preserve"> اتصال  0.90 ( </w:t>
      </w:r>
      <w:r w:rsidRPr="00622266">
        <w:rPr>
          <w:rFonts w:ascii="Arial" w:hAnsi="Arial" w:cs="B Nazanin"/>
          <w:noProof/>
          <w:sz w:val="20"/>
          <w:lang w:bidi="fa-IR"/>
        </w:rPr>
        <w:t>R2</w:t>
      </w:r>
      <w:r w:rsidRPr="00622266">
        <w:rPr>
          <w:rFonts w:ascii="Arial" w:hAnsi="Arial" w:cs="B Nazanin"/>
          <w:noProof/>
          <w:sz w:val="20"/>
          <w:rtl/>
          <w:lang w:bidi="fa-IR"/>
        </w:rPr>
        <w:t>) بوده وب</w:t>
      </w:r>
      <w:r w:rsidRPr="00622266">
        <w:rPr>
          <w:rFonts w:ascii="Arial" w:hAnsi="Arial" w:cs="B Nazanin" w:hint="cs"/>
          <w:noProof/>
          <w:sz w:val="20"/>
          <w:rtl/>
          <w:lang w:bidi="fa-IR"/>
        </w:rPr>
        <w:t>ی</w:t>
      </w:r>
      <w:r w:rsidRPr="00622266">
        <w:rPr>
          <w:rFonts w:ascii="Arial" w:hAnsi="Arial" w:cs="B Nazanin" w:hint="eastAsia"/>
          <w:noProof/>
          <w:sz w:val="20"/>
          <w:rtl/>
          <w:lang w:bidi="fa-IR"/>
        </w:rPr>
        <w:t>انگر</w:t>
      </w:r>
      <w:r w:rsidRPr="00622266">
        <w:rPr>
          <w:rFonts w:ascii="Arial" w:hAnsi="Arial" w:cs="B Nazanin"/>
          <w:noProof/>
          <w:sz w:val="20"/>
          <w:rtl/>
          <w:lang w:bidi="fa-IR"/>
        </w:rPr>
        <w:t xml:space="preserve"> ا</w:t>
      </w:r>
      <w:r w:rsidRPr="00622266">
        <w:rPr>
          <w:rFonts w:ascii="Arial" w:hAnsi="Arial" w:cs="B Nazanin" w:hint="cs"/>
          <w:noProof/>
          <w:sz w:val="20"/>
          <w:rtl/>
          <w:lang w:bidi="fa-IR"/>
        </w:rPr>
        <w:t>ی</w:t>
      </w:r>
      <w:r w:rsidRPr="00622266">
        <w:rPr>
          <w:rFonts w:ascii="Arial" w:hAnsi="Arial" w:cs="B Nazanin" w:hint="eastAsia"/>
          <w:noProof/>
          <w:sz w:val="20"/>
          <w:rtl/>
          <w:lang w:bidi="fa-IR"/>
        </w:rPr>
        <w:t>نست</w:t>
      </w:r>
      <w:r w:rsidRPr="00622266">
        <w:rPr>
          <w:rFonts w:ascii="Arial" w:hAnsi="Arial" w:cs="B Nazanin"/>
          <w:noProof/>
          <w:sz w:val="20"/>
          <w:rtl/>
          <w:lang w:bidi="fa-IR"/>
        </w:rPr>
        <w:t xml:space="preserve">  که پلان از خوانا</w:t>
      </w:r>
      <w:r w:rsidRPr="00622266">
        <w:rPr>
          <w:rFonts w:ascii="Arial" w:hAnsi="Arial" w:cs="B Nazanin" w:hint="cs"/>
          <w:noProof/>
          <w:sz w:val="20"/>
          <w:rtl/>
          <w:lang w:bidi="fa-IR"/>
        </w:rPr>
        <w:t>یی</w:t>
      </w:r>
      <w:r w:rsidRPr="00622266">
        <w:rPr>
          <w:rFonts w:ascii="Arial" w:hAnsi="Arial" w:cs="B Nazanin"/>
          <w:noProof/>
          <w:sz w:val="20"/>
          <w:rtl/>
          <w:lang w:bidi="fa-IR"/>
        </w:rPr>
        <w:t xml:space="preserve"> بس</w:t>
      </w:r>
      <w:r w:rsidRPr="00622266">
        <w:rPr>
          <w:rFonts w:ascii="Arial" w:hAnsi="Arial" w:cs="B Nazanin" w:hint="cs"/>
          <w:noProof/>
          <w:sz w:val="20"/>
          <w:rtl/>
          <w:lang w:bidi="fa-IR"/>
        </w:rPr>
        <w:t>ی</w:t>
      </w:r>
      <w:r w:rsidRPr="00622266">
        <w:rPr>
          <w:rFonts w:ascii="Arial" w:hAnsi="Arial" w:cs="B Nazanin" w:hint="eastAsia"/>
          <w:noProof/>
          <w:sz w:val="20"/>
          <w:rtl/>
          <w:lang w:bidi="fa-IR"/>
        </w:rPr>
        <w:t>اربالا</w:t>
      </w:r>
      <w:r w:rsidRPr="00622266">
        <w:rPr>
          <w:rFonts w:ascii="Arial" w:hAnsi="Arial" w:cs="B Nazanin" w:hint="cs"/>
          <w:noProof/>
          <w:sz w:val="20"/>
          <w:rtl/>
          <w:lang w:bidi="fa-IR"/>
        </w:rPr>
        <w:t>یی</w:t>
      </w:r>
      <w:r w:rsidRPr="00622266">
        <w:rPr>
          <w:rFonts w:ascii="Arial" w:hAnsi="Arial" w:cs="B Nazanin"/>
          <w:noProof/>
          <w:sz w:val="20"/>
          <w:rtl/>
          <w:lang w:bidi="fa-IR"/>
        </w:rPr>
        <w:t xml:space="preserve"> برخوردار م</w:t>
      </w:r>
      <w:r w:rsidRPr="00622266">
        <w:rPr>
          <w:rFonts w:ascii="Arial" w:hAnsi="Arial" w:cs="B Nazanin" w:hint="cs"/>
          <w:noProof/>
          <w:sz w:val="20"/>
          <w:rtl/>
          <w:lang w:bidi="fa-IR"/>
        </w:rPr>
        <w:t>ی</w:t>
      </w:r>
      <w:r w:rsidRPr="00622266">
        <w:rPr>
          <w:rFonts w:ascii="Arial" w:hAnsi="Arial" w:cs="B Nazanin"/>
          <w:noProof/>
          <w:sz w:val="20"/>
          <w:rtl/>
          <w:lang w:bidi="fa-IR"/>
        </w:rPr>
        <w:t xml:space="preserve"> باشد.</w:t>
      </w:r>
    </w:p>
    <w:p w:rsidR="00622266" w:rsidRDefault="00622266" w:rsidP="00622266">
      <w:pPr>
        <w:widowControl/>
        <w:ind w:firstLine="0"/>
        <w:rPr>
          <w:rFonts w:ascii="Arial" w:hAnsi="Arial" w:cs="B Nazanin"/>
          <w:noProof/>
          <w:sz w:val="20"/>
          <w:rtl/>
          <w:lang w:bidi="fa-IR"/>
        </w:rPr>
      </w:pPr>
      <w:r>
        <w:rPr>
          <w:rFonts w:ascii="Arial" w:hAnsi="Arial" w:cs="B Nazanin" w:hint="cs"/>
          <w:noProof/>
          <w:sz w:val="20"/>
          <w:rtl/>
          <w:lang w:bidi="fa-IR"/>
        </w:rPr>
        <w:t xml:space="preserve">    </w:t>
      </w:r>
      <w:r w:rsidRPr="00622266">
        <w:rPr>
          <w:rFonts w:ascii="Arial" w:hAnsi="Arial" w:cs="B Nazanin"/>
          <w:noProof/>
          <w:sz w:val="20"/>
          <w:rtl/>
          <w:lang w:bidi="fa-IR"/>
        </w:rPr>
        <w:t>نتا</w:t>
      </w:r>
      <w:r w:rsidRPr="00622266">
        <w:rPr>
          <w:rFonts w:ascii="Arial" w:hAnsi="Arial" w:cs="B Nazanin" w:hint="cs"/>
          <w:noProof/>
          <w:sz w:val="20"/>
          <w:rtl/>
          <w:lang w:bidi="fa-IR"/>
        </w:rPr>
        <w:t>ی</w:t>
      </w:r>
      <w:r w:rsidRPr="00622266">
        <w:rPr>
          <w:rFonts w:ascii="Arial" w:hAnsi="Arial" w:cs="B Nazanin" w:hint="eastAsia"/>
          <w:noProof/>
          <w:sz w:val="20"/>
          <w:rtl/>
          <w:lang w:bidi="fa-IR"/>
        </w:rPr>
        <w:t>ج</w:t>
      </w:r>
      <w:r w:rsidRPr="00622266">
        <w:rPr>
          <w:rFonts w:ascii="Arial" w:hAnsi="Arial" w:cs="B Nazanin"/>
          <w:noProof/>
          <w:sz w:val="20"/>
          <w:rtl/>
          <w:lang w:bidi="fa-IR"/>
        </w:rPr>
        <w:t xml:space="preserve"> آزمون </w:t>
      </w:r>
      <w:r w:rsidRPr="00622266">
        <w:rPr>
          <w:rFonts w:ascii="Arial" w:hAnsi="Arial" w:cs="B Nazanin"/>
          <w:noProof/>
          <w:sz w:val="20"/>
          <w:lang w:bidi="fa-IR"/>
        </w:rPr>
        <w:t>vga</w:t>
      </w:r>
      <w:r w:rsidRPr="00622266">
        <w:rPr>
          <w:rFonts w:ascii="Arial" w:hAnsi="Arial" w:cs="B Nazanin"/>
          <w:noProof/>
          <w:sz w:val="20"/>
          <w:rtl/>
          <w:lang w:bidi="fa-IR"/>
        </w:rPr>
        <w:t xml:space="preserve"> ن</w:t>
      </w:r>
      <w:r w:rsidRPr="00622266">
        <w:rPr>
          <w:rFonts w:ascii="Arial" w:hAnsi="Arial" w:cs="B Nazanin" w:hint="cs"/>
          <w:noProof/>
          <w:sz w:val="20"/>
          <w:rtl/>
          <w:lang w:bidi="fa-IR"/>
        </w:rPr>
        <w:t>ی</w:t>
      </w:r>
      <w:r w:rsidRPr="00622266">
        <w:rPr>
          <w:rFonts w:ascii="Arial" w:hAnsi="Arial" w:cs="B Nazanin" w:hint="eastAsia"/>
          <w:noProof/>
          <w:sz w:val="20"/>
          <w:rtl/>
          <w:lang w:bidi="fa-IR"/>
        </w:rPr>
        <w:t>ز</w:t>
      </w:r>
      <w:r w:rsidRPr="00622266">
        <w:rPr>
          <w:rFonts w:ascii="Arial" w:hAnsi="Arial" w:cs="B Nazanin"/>
          <w:noProof/>
          <w:sz w:val="20"/>
          <w:rtl/>
          <w:lang w:bidi="fa-IR"/>
        </w:rPr>
        <w:t xml:space="preserve"> ب</w:t>
      </w:r>
      <w:r w:rsidRPr="00622266">
        <w:rPr>
          <w:rFonts w:ascii="Arial" w:hAnsi="Arial" w:cs="B Nazanin" w:hint="cs"/>
          <w:noProof/>
          <w:sz w:val="20"/>
          <w:rtl/>
          <w:lang w:bidi="fa-IR"/>
        </w:rPr>
        <w:t>ی</w:t>
      </w:r>
      <w:r w:rsidRPr="00622266">
        <w:rPr>
          <w:rFonts w:ascii="Arial" w:hAnsi="Arial" w:cs="B Nazanin" w:hint="eastAsia"/>
          <w:noProof/>
          <w:sz w:val="20"/>
          <w:rtl/>
          <w:lang w:bidi="fa-IR"/>
        </w:rPr>
        <w:t>انگر</w:t>
      </w:r>
      <w:r w:rsidRPr="00622266">
        <w:rPr>
          <w:rFonts w:ascii="Arial" w:hAnsi="Arial" w:cs="B Nazanin"/>
          <w:noProof/>
          <w:sz w:val="20"/>
          <w:rtl/>
          <w:lang w:bidi="fa-IR"/>
        </w:rPr>
        <w:t xml:space="preserve"> ا</w:t>
      </w:r>
      <w:r w:rsidRPr="00622266">
        <w:rPr>
          <w:rFonts w:ascii="Arial" w:hAnsi="Arial" w:cs="B Nazanin" w:hint="cs"/>
          <w:noProof/>
          <w:sz w:val="20"/>
          <w:rtl/>
          <w:lang w:bidi="fa-IR"/>
        </w:rPr>
        <w:t>ی</w:t>
      </w:r>
      <w:r w:rsidRPr="00622266">
        <w:rPr>
          <w:rFonts w:ascii="Arial" w:hAnsi="Arial" w:cs="B Nazanin" w:hint="eastAsia"/>
          <w:noProof/>
          <w:sz w:val="20"/>
          <w:rtl/>
          <w:lang w:bidi="fa-IR"/>
        </w:rPr>
        <w:t>نست</w:t>
      </w:r>
      <w:r w:rsidRPr="00622266">
        <w:rPr>
          <w:rFonts w:ascii="Arial" w:hAnsi="Arial" w:cs="B Nazanin"/>
          <w:noProof/>
          <w:sz w:val="20"/>
          <w:rtl/>
          <w:lang w:bidi="fa-IR"/>
        </w:rPr>
        <w:t xml:space="preserve"> که ب</w:t>
      </w:r>
      <w:r w:rsidRPr="00622266">
        <w:rPr>
          <w:rFonts w:ascii="Arial" w:hAnsi="Arial" w:cs="B Nazanin" w:hint="cs"/>
          <w:noProof/>
          <w:sz w:val="20"/>
          <w:rtl/>
          <w:lang w:bidi="fa-IR"/>
        </w:rPr>
        <w:t>ی</w:t>
      </w:r>
      <w:r w:rsidRPr="00622266">
        <w:rPr>
          <w:rFonts w:ascii="Arial" w:hAnsi="Arial" w:cs="B Nazanin" w:hint="eastAsia"/>
          <w:noProof/>
          <w:sz w:val="20"/>
          <w:rtl/>
          <w:lang w:bidi="fa-IR"/>
        </w:rPr>
        <w:t>شتر</w:t>
      </w:r>
      <w:r w:rsidRPr="00622266">
        <w:rPr>
          <w:rFonts w:ascii="Arial" w:hAnsi="Arial" w:cs="B Nazanin" w:hint="cs"/>
          <w:noProof/>
          <w:sz w:val="20"/>
          <w:rtl/>
          <w:lang w:bidi="fa-IR"/>
        </w:rPr>
        <w:t>ی</w:t>
      </w:r>
      <w:r w:rsidRPr="00622266">
        <w:rPr>
          <w:rFonts w:ascii="Arial" w:hAnsi="Arial" w:cs="B Nazanin" w:hint="eastAsia"/>
          <w:noProof/>
          <w:sz w:val="20"/>
          <w:rtl/>
          <w:lang w:bidi="fa-IR"/>
        </w:rPr>
        <w:t>ن</w:t>
      </w:r>
      <w:r w:rsidRPr="00622266">
        <w:rPr>
          <w:rFonts w:ascii="Arial" w:hAnsi="Arial" w:cs="B Nazanin"/>
          <w:noProof/>
          <w:sz w:val="20"/>
          <w:rtl/>
          <w:lang w:bidi="fa-IR"/>
        </w:rPr>
        <w:t xml:space="preserve"> اتصال بصر</w:t>
      </w:r>
      <w:r w:rsidRPr="00622266">
        <w:rPr>
          <w:rFonts w:ascii="Arial" w:hAnsi="Arial" w:cs="B Nazanin" w:hint="cs"/>
          <w:noProof/>
          <w:sz w:val="20"/>
          <w:rtl/>
          <w:lang w:bidi="fa-IR"/>
        </w:rPr>
        <w:t>ی</w:t>
      </w:r>
      <w:r w:rsidRPr="00622266">
        <w:rPr>
          <w:rFonts w:ascii="Arial" w:hAnsi="Arial" w:cs="B Nazanin"/>
          <w:noProof/>
          <w:sz w:val="20"/>
          <w:rtl/>
          <w:lang w:bidi="fa-IR"/>
        </w:rPr>
        <w:t xml:space="preserve"> مربوط به قسمت پا</w:t>
      </w:r>
      <w:r w:rsidRPr="00622266">
        <w:rPr>
          <w:rFonts w:ascii="Arial" w:hAnsi="Arial" w:cs="B Nazanin" w:hint="cs"/>
          <w:noProof/>
          <w:sz w:val="20"/>
          <w:rtl/>
          <w:lang w:bidi="fa-IR"/>
        </w:rPr>
        <w:t>یی</w:t>
      </w:r>
      <w:r w:rsidRPr="00622266">
        <w:rPr>
          <w:rFonts w:ascii="Arial" w:hAnsi="Arial" w:cs="B Nazanin" w:hint="eastAsia"/>
          <w:noProof/>
          <w:sz w:val="20"/>
          <w:rtl/>
          <w:lang w:bidi="fa-IR"/>
        </w:rPr>
        <w:t>ن</w:t>
      </w:r>
      <w:r w:rsidRPr="00622266">
        <w:rPr>
          <w:rFonts w:ascii="Arial" w:hAnsi="Arial" w:cs="B Nazanin"/>
          <w:noProof/>
          <w:sz w:val="20"/>
          <w:rtl/>
          <w:lang w:bidi="fa-IR"/>
        </w:rPr>
        <w:t xml:space="preserve"> مجموعه(1982) م</w:t>
      </w:r>
      <w:r w:rsidRPr="00622266">
        <w:rPr>
          <w:rFonts w:ascii="Arial" w:hAnsi="Arial" w:cs="B Nazanin" w:hint="cs"/>
          <w:noProof/>
          <w:sz w:val="20"/>
          <w:rtl/>
          <w:lang w:bidi="fa-IR"/>
        </w:rPr>
        <w:t>ی</w:t>
      </w:r>
      <w:r w:rsidRPr="00622266">
        <w:rPr>
          <w:rFonts w:ascii="Arial" w:hAnsi="Arial" w:cs="B Nazanin"/>
          <w:noProof/>
          <w:sz w:val="20"/>
          <w:rtl/>
          <w:lang w:bidi="fa-IR"/>
        </w:rPr>
        <w:t xml:space="preserve"> باشد.وسعت د</w:t>
      </w:r>
      <w:r w:rsidRPr="00622266">
        <w:rPr>
          <w:rFonts w:ascii="Arial" w:hAnsi="Arial" w:cs="B Nazanin" w:hint="cs"/>
          <w:noProof/>
          <w:sz w:val="20"/>
          <w:rtl/>
          <w:lang w:bidi="fa-IR"/>
        </w:rPr>
        <w:t>ی</w:t>
      </w:r>
      <w:r w:rsidRPr="00622266">
        <w:rPr>
          <w:rFonts w:ascii="Arial" w:hAnsi="Arial" w:cs="B Nazanin" w:hint="eastAsia"/>
          <w:noProof/>
          <w:sz w:val="20"/>
          <w:rtl/>
          <w:lang w:bidi="fa-IR"/>
        </w:rPr>
        <w:t>د</w:t>
      </w:r>
      <w:r w:rsidRPr="00622266">
        <w:rPr>
          <w:rFonts w:ascii="Arial" w:hAnsi="Arial" w:cs="B Nazanin"/>
          <w:noProof/>
          <w:sz w:val="20"/>
          <w:rtl/>
          <w:lang w:bidi="fa-IR"/>
        </w:rPr>
        <w:t xml:space="preserve"> احتمال</w:t>
      </w:r>
      <w:r w:rsidRPr="00622266">
        <w:rPr>
          <w:rFonts w:ascii="Arial" w:hAnsi="Arial" w:cs="B Nazanin" w:hint="cs"/>
          <w:noProof/>
          <w:sz w:val="20"/>
          <w:rtl/>
          <w:lang w:bidi="fa-IR"/>
        </w:rPr>
        <w:t>ی</w:t>
      </w:r>
      <w:r w:rsidRPr="00622266">
        <w:rPr>
          <w:rFonts w:ascii="Arial" w:hAnsi="Arial" w:cs="B Nazanin"/>
          <w:noProof/>
          <w:sz w:val="20"/>
          <w:rtl/>
          <w:lang w:bidi="fa-IR"/>
        </w:rPr>
        <w:t xml:space="preserve"> 360 درجه ا</w:t>
      </w:r>
      <w:r w:rsidRPr="00622266">
        <w:rPr>
          <w:rFonts w:ascii="Arial" w:hAnsi="Arial" w:cs="B Nazanin" w:hint="cs"/>
          <w:noProof/>
          <w:sz w:val="20"/>
          <w:rtl/>
          <w:lang w:bidi="fa-IR"/>
        </w:rPr>
        <w:t>ی</w:t>
      </w:r>
      <w:r w:rsidRPr="00622266">
        <w:rPr>
          <w:rFonts w:ascii="Arial" w:hAnsi="Arial" w:cs="B Nazanin"/>
          <w:noProof/>
          <w:sz w:val="20"/>
          <w:rtl/>
          <w:lang w:bidi="fa-IR"/>
        </w:rPr>
        <w:t xml:space="preserve"> ناظر</w:t>
      </w:r>
      <w:r w:rsidRPr="00622266">
        <w:rPr>
          <w:rFonts w:ascii="Arial" w:hAnsi="Arial" w:cs="B Nazanin" w:hint="cs"/>
          <w:noProof/>
          <w:sz w:val="20"/>
          <w:rtl/>
          <w:lang w:bidi="fa-IR"/>
        </w:rPr>
        <w:t>ی</w:t>
      </w:r>
      <w:r w:rsidRPr="00622266">
        <w:rPr>
          <w:rFonts w:ascii="Arial" w:hAnsi="Arial" w:cs="B Nazanin"/>
          <w:noProof/>
          <w:sz w:val="20"/>
          <w:rtl/>
          <w:lang w:bidi="fa-IR"/>
        </w:rPr>
        <w:t xml:space="preserve"> که در ح</w:t>
      </w:r>
      <w:r w:rsidRPr="00622266">
        <w:rPr>
          <w:rFonts w:ascii="Arial" w:hAnsi="Arial" w:cs="B Nazanin" w:hint="cs"/>
          <w:noProof/>
          <w:sz w:val="20"/>
          <w:rtl/>
          <w:lang w:bidi="fa-IR"/>
        </w:rPr>
        <w:t>ی</w:t>
      </w:r>
      <w:r w:rsidRPr="00622266">
        <w:rPr>
          <w:rFonts w:ascii="Arial" w:hAnsi="Arial" w:cs="B Nazanin" w:hint="eastAsia"/>
          <w:noProof/>
          <w:sz w:val="20"/>
          <w:rtl/>
          <w:lang w:bidi="fa-IR"/>
        </w:rPr>
        <w:t>اط</w:t>
      </w:r>
      <w:r w:rsidRPr="00622266">
        <w:rPr>
          <w:rFonts w:ascii="Arial" w:hAnsi="Arial" w:cs="B Nazanin"/>
          <w:noProof/>
          <w:sz w:val="20"/>
          <w:rtl/>
          <w:lang w:bidi="fa-IR"/>
        </w:rPr>
        <w:t xml:space="preserve"> مرکز</w:t>
      </w:r>
      <w:r w:rsidRPr="00622266">
        <w:rPr>
          <w:rFonts w:ascii="Arial" w:hAnsi="Arial" w:cs="B Nazanin" w:hint="cs"/>
          <w:noProof/>
          <w:sz w:val="20"/>
          <w:rtl/>
          <w:lang w:bidi="fa-IR"/>
        </w:rPr>
        <w:t>ی</w:t>
      </w:r>
      <w:r w:rsidRPr="00622266">
        <w:rPr>
          <w:rFonts w:ascii="Arial" w:hAnsi="Arial" w:cs="B Nazanin"/>
          <w:noProof/>
          <w:sz w:val="20"/>
          <w:rtl/>
          <w:lang w:bidi="fa-IR"/>
        </w:rPr>
        <w:t xml:space="preserve"> قرار گرفته به م</w:t>
      </w:r>
      <w:r w:rsidRPr="00622266">
        <w:rPr>
          <w:rFonts w:ascii="Arial" w:hAnsi="Arial" w:cs="B Nazanin" w:hint="cs"/>
          <w:noProof/>
          <w:sz w:val="20"/>
          <w:rtl/>
          <w:lang w:bidi="fa-IR"/>
        </w:rPr>
        <w:t>ی</w:t>
      </w:r>
      <w:r w:rsidRPr="00622266">
        <w:rPr>
          <w:rFonts w:ascii="Arial" w:hAnsi="Arial" w:cs="B Nazanin" w:hint="eastAsia"/>
          <w:noProof/>
          <w:sz w:val="20"/>
          <w:rtl/>
          <w:lang w:bidi="fa-IR"/>
        </w:rPr>
        <w:t>زان</w:t>
      </w:r>
      <w:r w:rsidRPr="00622266">
        <w:rPr>
          <w:rFonts w:ascii="Arial" w:hAnsi="Arial" w:cs="B Nazanin"/>
          <w:noProof/>
          <w:sz w:val="20"/>
          <w:rtl/>
          <w:lang w:bidi="fa-IR"/>
        </w:rPr>
        <w:t xml:space="preserve"> 1774بوده و از ادغام بصر</w:t>
      </w:r>
      <w:r w:rsidRPr="00622266">
        <w:rPr>
          <w:rFonts w:ascii="Arial" w:hAnsi="Arial" w:cs="B Nazanin" w:hint="cs"/>
          <w:noProof/>
          <w:sz w:val="20"/>
          <w:rtl/>
          <w:lang w:bidi="fa-IR"/>
        </w:rPr>
        <w:t>ی</w:t>
      </w:r>
      <w:r w:rsidRPr="00622266">
        <w:rPr>
          <w:rFonts w:ascii="Arial" w:hAnsi="Arial" w:cs="B Nazanin"/>
          <w:noProof/>
          <w:sz w:val="20"/>
          <w:rtl/>
          <w:lang w:bidi="fa-IR"/>
        </w:rPr>
        <w:t xml:space="preserve"> بس</w:t>
      </w:r>
      <w:r w:rsidRPr="00622266">
        <w:rPr>
          <w:rFonts w:ascii="Arial" w:hAnsi="Arial" w:cs="B Nazanin" w:hint="cs"/>
          <w:noProof/>
          <w:sz w:val="20"/>
          <w:rtl/>
          <w:lang w:bidi="fa-IR"/>
        </w:rPr>
        <w:t>ی</w:t>
      </w:r>
      <w:r w:rsidRPr="00622266">
        <w:rPr>
          <w:rFonts w:ascii="Arial" w:hAnsi="Arial" w:cs="B Nazanin" w:hint="eastAsia"/>
          <w:noProof/>
          <w:sz w:val="20"/>
          <w:rtl/>
          <w:lang w:bidi="fa-IR"/>
        </w:rPr>
        <w:t>ارمناسب</w:t>
      </w:r>
      <w:r w:rsidRPr="00622266">
        <w:rPr>
          <w:rFonts w:ascii="Arial" w:hAnsi="Arial" w:cs="B Nazanin" w:hint="cs"/>
          <w:noProof/>
          <w:sz w:val="20"/>
          <w:rtl/>
          <w:lang w:bidi="fa-IR"/>
        </w:rPr>
        <w:t>ی</w:t>
      </w:r>
      <w:r w:rsidRPr="00622266">
        <w:rPr>
          <w:rFonts w:ascii="Arial" w:hAnsi="Arial" w:cs="B Nazanin"/>
          <w:noProof/>
          <w:sz w:val="20"/>
          <w:rtl/>
          <w:lang w:bidi="fa-IR"/>
        </w:rPr>
        <w:t xml:space="preserve"> برخوردار است .</w:t>
      </w:r>
    </w:p>
    <w:p w:rsidR="00622266" w:rsidRPr="00EC4F41" w:rsidRDefault="00622266" w:rsidP="00EC4F41">
      <w:pPr>
        <w:widowControl/>
        <w:ind w:firstLine="0"/>
        <w:rPr>
          <w:rFonts w:ascii="Arial" w:hAnsi="Arial" w:cs="B Nazanin"/>
          <w:b/>
          <w:bCs/>
          <w:noProof/>
          <w:sz w:val="20"/>
          <w:lang w:bidi="fa-IR"/>
        </w:rPr>
      </w:pPr>
      <w:r w:rsidRPr="00622266">
        <w:rPr>
          <w:rFonts w:ascii="Arial" w:hAnsi="Arial" w:cs="B Nazanin" w:hint="cs"/>
          <w:b/>
          <w:bCs/>
          <w:noProof/>
          <w:sz w:val="20"/>
          <w:rtl/>
          <w:lang w:bidi="fa-IR"/>
        </w:rPr>
        <w:t>۵-نتیجه گیری</w:t>
      </w:r>
    </w:p>
    <w:p w:rsidR="009A5EF6" w:rsidRDefault="009A5EF6" w:rsidP="00F0797F">
      <w:pPr>
        <w:widowControl/>
        <w:ind w:firstLine="340"/>
        <w:rPr>
          <w:rFonts w:ascii="Arial" w:hAnsi="Arial" w:cs="B Nazanin"/>
          <w:noProof/>
          <w:sz w:val="20"/>
          <w:rtl/>
          <w:lang w:bidi="fa-IR"/>
        </w:rPr>
      </w:pPr>
      <w:r>
        <w:rPr>
          <w:rFonts w:ascii="Arial" w:hAnsi="Arial" w:cs="B Nazanin" w:hint="cs"/>
          <w:noProof/>
          <w:sz w:val="20"/>
          <w:rtl/>
          <w:lang w:bidi="fa-IR"/>
        </w:rPr>
        <w:t xml:space="preserve">هدف از این پژوهش، تحلیل </w:t>
      </w:r>
      <w:r w:rsidR="00F0797F">
        <w:rPr>
          <w:rFonts w:ascii="Arial" w:hAnsi="Arial" w:cs="B Nazanin" w:hint="cs"/>
          <w:noProof/>
          <w:sz w:val="20"/>
          <w:rtl/>
          <w:lang w:bidi="fa-IR"/>
        </w:rPr>
        <w:t xml:space="preserve"> بعد کالبدی مولفه های </w:t>
      </w:r>
      <w:r>
        <w:rPr>
          <w:rFonts w:ascii="Arial" w:hAnsi="Arial" w:cs="B Nazanin" w:hint="cs"/>
          <w:noProof/>
          <w:sz w:val="20"/>
          <w:rtl/>
          <w:lang w:bidi="fa-IR"/>
        </w:rPr>
        <w:t xml:space="preserve">سرزندگی از جمله امنیت، دسترسی و خوانایی در بناهای چند منظوره بوده است.با استفاده از روش چیدمان فضا در مراحل مختلف طراحی </w:t>
      </w:r>
      <w:r w:rsidR="00A81F07">
        <w:rPr>
          <w:rFonts w:ascii="Arial" w:hAnsi="Arial" w:cs="B Nazanin" w:hint="cs"/>
          <w:noProof/>
          <w:sz w:val="20"/>
          <w:rtl/>
          <w:lang w:bidi="fa-IR"/>
        </w:rPr>
        <w:t xml:space="preserve">می توان نقاط ضعف و قدرت طراحی و درک چگونگی تاثیرپیکره بندی فضایی در شکل گیری الگوهای رفتاری انسانها بهره جست. </w:t>
      </w:r>
      <w:r w:rsidR="00A81F07" w:rsidRPr="00A81F07">
        <w:rPr>
          <w:rFonts w:ascii="Arial" w:hAnsi="Arial" w:cs="B Nazanin"/>
          <w:noProof/>
          <w:sz w:val="20"/>
          <w:rtl/>
          <w:lang w:bidi="fa-IR"/>
        </w:rPr>
        <w:t>بنابرا</w:t>
      </w:r>
      <w:r w:rsidR="00A81F07" w:rsidRPr="00A81F07">
        <w:rPr>
          <w:rFonts w:ascii="Arial" w:hAnsi="Arial" w:cs="B Nazanin" w:hint="cs"/>
          <w:noProof/>
          <w:sz w:val="20"/>
          <w:rtl/>
          <w:lang w:bidi="fa-IR"/>
        </w:rPr>
        <w:t>ی</w:t>
      </w:r>
      <w:r w:rsidR="00A81F07" w:rsidRPr="00A81F07">
        <w:rPr>
          <w:rFonts w:ascii="Arial" w:hAnsi="Arial" w:cs="B Nazanin" w:hint="eastAsia"/>
          <w:noProof/>
          <w:sz w:val="20"/>
          <w:rtl/>
          <w:lang w:bidi="fa-IR"/>
        </w:rPr>
        <w:t>ن</w:t>
      </w:r>
      <w:r w:rsidR="00A81F07" w:rsidRPr="00A81F07">
        <w:rPr>
          <w:rFonts w:ascii="Arial" w:hAnsi="Arial" w:cs="B Nazanin"/>
          <w:noProof/>
          <w:sz w:val="20"/>
          <w:rtl/>
          <w:lang w:bidi="fa-IR"/>
        </w:rPr>
        <w:t xml:space="preserve"> طراح م</w:t>
      </w:r>
      <w:r w:rsidR="00A81F07" w:rsidRPr="00A81F07">
        <w:rPr>
          <w:rFonts w:ascii="Arial" w:hAnsi="Arial" w:cs="B Nazanin" w:hint="cs"/>
          <w:noProof/>
          <w:sz w:val="20"/>
          <w:rtl/>
          <w:lang w:bidi="fa-IR"/>
        </w:rPr>
        <w:t>ی</w:t>
      </w:r>
      <w:r w:rsidR="00A81F07" w:rsidRPr="00A81F07">
        <w:rPr>
          <w:rFonts w:ascii="Arial" w:hAnsi="Arial" w:cs="B Nazanin" w:hint="eastAsia"/>
          <w:noProof/>
          <w:sz w:val="20"/>
          <w:rtl/>
          <w:lang w:bidi="fa-IR"/>
        </w:rPr>
        <w:t>تواند</w:t>
      </w:r>
      <w:r w:rsidR="00A81F07" w:rsidRPr="00A81F07">
        <w:rPr>
          <w:rFonts w:ascii="Arial" w:hAnsi="Arial" w:cs="B Nazanin"/>
          <w:noProof/>
          <w:sz w:val="20"/>
          <w:rtl/>
          <w:lang w:bidi="fa-IR"/>
        </w:rPr>
        <w:t xml:space="preserve"> در طول فرا</w:t>
      </w:r>
      <w:r w:rsidR="00A81F07" w:rsidRPr="00A81F07">
        <w:rPr>
          <w:rFonts w:ascii="Arial" w:hAnsi="Arial" w:cs="B Nazanin" w:hint="cs"/>
          <w:noProof/>
          <w:sz w:val="20"/>
          <w:rtl/>
          <w:lang w:bidi="fa-IR"/>
        </w:rPr>
        <w:t>ی</w:t>
      </w:r>
      <w:r w:rsidR="00A81F07" w:rsidRPr="00A81F07">
        <w:rPr>
          <w:rFonts w:ascii="Arial" w:hAnsi="Arial" w:cs="B Nazanin" w:hint="eastAsia"/>
          <w:noProof/>
          <w:sz w:val="20"/>
          <w:rtl/>
          <w:lang w:bidi="fa-IR"/>
        </w:rPr>
        <w:t>ند</w:t>
      </w:r>
      <w:r w:rsidR="00A81F07" w:rsidRPr="00A81F07">
        <w:rPr>
          <w:rFonts w:ascii="Arial" w:hAnsi="Arial" w:cs="B Nazanin"/>
          <w:noProof/>
          <w:sz w:val="20"/>
          <w:rtl/>
          <w:lang w:bidi="fa-IR"/>
        </w:rPr>
        <w:t xml:space="preserve"> طراح</w:t>
      </w:r>
      <w:r w:rsidR="00A81F07" w:rsidRPr="00A81F07">
        <w:rPr>
          <w:rFonts w:ascii="Arial" w:hAnsi="Arial" w:cs="B Nazanin" w:hint="cs"/>
          <w:noProof/>
          <w:sz w:val="20"/>
          <w:rtl/>
          <w:lang w:bidi="fa-IR"/>
        </w:rPr>
        <w:t>ی</w:t>
      </w:r>
      <w:r w:rsidR="00A81F07" w:rsidRPr="00A81F07">
        <w:rPr>
          <w:rFonts w:ascii="Arial" w:hAnsi="Arial" w:cs="B Nazanin"/>
          <w:noProof/>
          <w:sz w:val="20"/>
          <w:rtl/>
          <w:lang w:bidi="fa-IR"/>
        </w:rPr>
        <w:t xml:space="preserve"> تاث</w:t>
      </w:r>
      <w:r w:rsidR="00A81F07" w:rsidRPr="00A81F07">
        <w:rPr>
          <w:rFonts w:ascii="Arial" w:hAnsi="Arial" w:cs="B Nazanin" w:hint="cs"/>
          <w:noProof/>
          <w:sz w:val="20"/>
          <w:rtl/>
          <w:lang w:bidi="fa-IR"/>
        </w:rPr>
        <w:t>ی</w:t>
      </w:r>
      <w:r w:rsidR="00A81F07" w:rsidRPr="00A81F07">
        <w:rPr>
          <w:rFonts w:ascii="Arial" w:hAnsi="Arial" w:cs="B Nazanin" w:hint="eastAsia"/>
          <w:noProof/>
          <w:sz w:val="20"/>
          <w:rtl/>
          <w:lang w:bidi="fa-IR"/>
        </w:rPr>
        <w:t>ر</w:t>
      </w:r>
      <w:r w:rsidR="00A81F07" w:rsidRPr="00A81F07">
        <w:rPr>
          <w:rFonts w:ascii="Arial" w:hAnsi="Arial" w:cs="B Nazanin"/>
          <w:noProof/>
          <w:sz w:val="20"/>
          <w:rtl/>
          <w:lang w:bidi="fa-IR"/>
        </w:rPr>
        <w:t xml:space="preserve"> انتخابها</w:t>
      </w:r>
      <w:r w:rsidR="00A81F07" w:rsidRPr="00A81F07">
        <w:rPr>
          <w:rFonts w:ascii="Arial" w:hAnsi="Arial" w:cs="B Nazanin" w:hint="cs"/>
          <w:noProof/>
          <w:sz w:val="20"/>
          <w:rtl/>
          <w:lang w:bidi="fa-IR"/>
        </w:rPr>
        <w:t>ی</w:t>
      </w:r>
      <w:r w:rsidR="00A81F07" w:rsidRPr="00A81F07">
        <w:rPr>
          <w:rFonts w:ascii="Arial" w:hAnsi="Arial" w:cs="B Nazanin"/>
          <w:noProof/>
          <w:sz w:val="20"/>
          <w:rtl/>
          <w:lang w:bidi="fa-IR"/>
        </w:rPr>
        <w:t xml:space="preserve"> خود را بر ساختار کل</w:t>
      </w:r>
      <w:r w:rsidR="00A81F07" w:rsidRPr="00A81F07">
        <w:rPr>
          <w:rFonts w:ascii="Arial" w:hAnsi="Arial" w:cs="B Nazanin" w:hint="cs"/>
          <w:noProof/>
          <w:sz w:val="20"/>
          <w:rtl/>
          <w:lang w:bidi="fa-IR"/>
        </w:rPr>
        <w:t>ی</w:t>
      </w:r>
      <w:r w:rsidR="00A81F07" w:rsidRPr="00A81F07">
        <w:rPr>
          <w:rFonts w:ascii="Arial" w:hAnsi="Arial" w:cs="B Nazanin"/>
          <w:noProof/>
          <w:sz w:val="20"/>
          <w:rtl/>
          <w:lang w:bidi="fa-IR"/>
        </w:rPr>
        <w:t xml:space="preserve"> طرح مشاهده نموده و به مدل</w:t>
      </w:r>
      <w:r w:rsidR="00A81F07" w:rsidRPr="00A81F07">
        <w:rPr>
          <w:rFonts w:ascii="Arial" w:hAnsi="Arial" w:cs="B Nazanin" w:hint="cs"/>
          <w:noProof/>
          <w:sz w:val="20"/>
          <w:rtl/>
          <w:lang w:bidi="fa-IR"/>
        </w:rPr>
        <w:t>ی</w:t>
      </w:r>
      <w:r w:rsidR="00A81F07" w:rsidRPr="00A81F07">
        <w:rPr>
          <w:rFonts w:ascii="Arial" w:hAnsi="Arial" w:cs="B Nazanin"/>
          <w:noProof/>
          <w:sz w:val="20"/>
          <w:rtl/>
          <w:lang w:bidi="fa-IR"/>
        </w:rPr>
        <w:t xml:space="preserve"> دست </w:t>
      </w:r>
      <w:r w:rsidR="00A81F07" w:rsidRPr="00A81F07">
        <w:rPr>
          <w:rFonts w:ascii="Arial" w:hAnsi="Arial" w:cs="B Nazanin" w:hint="cs"/>
          <w:noProof/>
          <w:sz w:val="20"/>
          <w:rtl/>
          <w:lang w:bidi="fa-IR"/>
        </w:rPr>
        <w:t>ی</w:t>
      </w:r>
      <w:r w:rsidR="00A81F07" w:rsidRPr="00A81F07">
        <w:rPr>
          <w:rFonts w:ascii="Arial" w:hAnsi="Arial" w:cs="B Nazanin" w:hint="eastAsia"/>
          <w:noProof/>
          <w:sz w:val="20"/>
          <w:rtl/>
          <w:lang w:bidi="fa-IR"/>
        </w:rPr>
        <w:t>ابد</w:t>
      </w:r>
      <w:r w:rsidR="00A81F07" w:rsidRPr="00A81F07">
        <w:rPr>
          <w:rFonts w:ascii="Arial" w:hAnsi="Arial" w:cs="B Nazanin"/>
          <w:noProof/>
          <w:sz w:val="20"/>
          <w:rtl/>
          <w:lang w:bidi="fa-IR"/>
        </w:rPr>
        <w:t xml:space="preserve"> که نتا</w:t>
      </w:r>
      <w:r w:rsidR="00A81F07" w:rsidRPr="00A81F07">
        <w:rPr>
          <w:rFonts w:ascii="Arial" w:hAnsi="Arial" w:cs="B Nazanin" w:hint="cs"/>
          <w:noProof/>
          <w:sz w:val="20"/>
          <w:rtl/>
          <w:lang w:bidi="fa-IR"/>
        </w:rPr>
        <w:t>ی</w:t>
      </w:r>
      <w:r w:rsidR="00A81F07" w:rsidRPr="00A81F07">
        <w:rPr>
          <w:rFonts w:ascii="Arial" w:hAnsi="Arial" w:cs="B Nazanin" w:hint="eastAsia"/>
          <w:noProof/>
          <w:sz w:val="20"/>
          <w:rtl/>
          <w:lang w:bidi="fa-IR"/>
        </w:rPr>
        <w:t>ج</w:t>
      </w:r>
      <w:r w:rsidR="00A81F07" w:rsidRPr="00A81F07">
        <w:rPr>
          <w:rFonts w:ascii="Arial" w:hAnsi="Arial" w:cs="B Nazanin"/>
          <w:noProof/>
          <w:sz w:val="20"/>
          <w:rtl/>
          <w:lang w:bidi="fa-IR"/>
        </w:rPr>
        <w:t xml:space="preserve"> انتخاب طراح در فضا</w:t>
      </w:r>
      <w:r w:rsidR="00A81F07" w:rsidRPr="00A81F07">
        <w:rPr>
          <w:rFonts w:ascii="Arial" w:hAnsi="Arial" w:cs="B Nazanin" w:hint="cs"/>
          <w:noProof/>
          <w:sz w:val="20"/>
          <w:rtl/>
          <w:lang w:bidi="fa-IR"/>
        </w:rPr>
        <w:t>ی</w:t>
      </w:r>
      <w:r w:rsidR="00A81F07" w:rsidRPr="00A81F07">
        <w:rPr>
          <w:rFonts w:ascii="Arial" w:hAnsi="Arial" w:cs="B Nazanin"/>
          <w:noProof/>
          <w:sz w:val="20"/>
          <w:rtl/>
          <w:lang w:bidi="fa-IR"/>
        </w:rPr>
        <w:t xml:space="preserve"> کالبد</w:t>
      </w:r>
      <w:r w:rsidR="00A81F07" w:rsidRPr="00A81F07">
        <w:rPr>
          <w:rFonts w:ascii="Arial" w:hAnsi="Arial" w:cs="B Nazanin" w:hint="cs"/>
          <w:noProof/>
          <w:sz w:val="20"/>
          <w:rtl/>
          <w:lang w:bidi="fa-IR"/>
        </w:rPr>
        <w:t>ی</w:t>
      </w:r>
      <w:r w:rsidR="00A81F07" w:rsidRPr="00A81F07">
        <w:rPr>
          <w:rFonts w:ascii="Arial" w:hAnsi="Arial" w:cs="B Nazanin"/>
          <w:noProof/>
          <w:sz w:val="20"/>
          <w:rtl/>
          <w:lang w:bidi="fa-IR"/>
        </w:rPr>
        <w:t xml:space="preserve"> را بر استفاده کنندگان از فضا پ</w:t>
      </w:r>
      <w:r w:rsidR="00A81F07" w:rsidRPr="00A81F07">
        <w:rPr>
          <w:rFonts w:ascii="Arial" w:hAnsi="Arial" w:cs="B Nazanin" w:hint="cs"/>
          <w:noProof/>
          <w:sz w:val="20"/>
          <w:rtl/>
          <w:lang w:bidi="fa-IR"/>
        </w:rPr>
        <w:t>ی</w:t>
      </w:r>
      <w:r w:rsidR="00A81F07" w:rsidRPr="00A81F07">
        <w:rPr>
          <w:rFonts w:ascii="Arial" w:hAnsi="Arial" w:cs="B Nazanin" w:hint="eastAsia"/>
          <w:noProof/>
          <w:sz w:val="20"/>
          <w:rtl/>
          <w:lang w:bidi="fa-IR"/>
        </w:rPr>
        <w:t>ش</w:t>
      </w:r>
      <w:r w:rsidR="00A81F07" w:rsidRPr="00A81F07">
        <w:rPr>
          <w:rFonts w:ascii="Arial" w:hAnsi="Arial" w:cs="B Nazanin"/>
          <w:noProof/>
          <w:sz w:val="20"/>
          <w:rtl/>
          <w:lang w:bidi="fa-IR"/>
        </w:rPr>
        <w:t xml:space="preserve"> ب</w:t>
      </w:r>
      <w:r w:rsidR="00A81F07" w:rsidRPr="00A81F07">
        <w:rPr>
          <w:rFonts w:ascii="Arial" w:hAnsi="Arial" w:cs="B Nazanin" w:hint="cs"/>
          <w:noProof/>
          <w:sz w:val="20"/>
          <w:rtl/>
          <w:lang w:bidi="fa-IR"/>
        </w:rPr>
        <w:t>ی</w:t>
      </w:r>
      <w:r w:rsidR="00A81F07" w:rsidRPr="00A81F07">
        <w:rPr>
          <w:rFonts w:ascii="Arial" w:hAnsi="Arial" w:cs="B Nazanin" w:hint="eastAsia"/>
          <w:noProof/>
          <w:sz w:val="20"/>
          <w:rtl/>
          <w:lang w:bidi="fa-IR"/>
        </w:rPr>
        <w:t>ن</w:t>
      </w:r>
      <w:r w:rsidR="00A81F07" w:rsidRPr="00A81F07">
        <w:rPr>
          <w:rFonts w:ascii="Arial" w:hAnsi="Arial" w:cs="B Nazanin" w:hint="cs"/>
          <w:noProof/>
          <w:sz w:val="20"/>
          <w:rtl/>
          <w:lang w:bidi="fa-IR"/>
        </w:rPr>
        <w:t>ی</w:t>
      </w:r>
      <w:r w:rsidR="00A81F07" w:rsidRPr="00A81F07">
        <w:rPr>
          <w:rFonts w:ascii="Arial" w:hAnsi="Arial" w:cs="B Nazanin"/>
          <w:noProof/>
          <w:sz w:val="20"/>
          <w:rtl/>
          <w:lang w:bidi="fa-IR"/>
        </w:rPr>
        <w:t xml:space="preserve"> نما</w:t>
      </w:r>
      <w:r w:rsidR="00A81F07" w:rsidRPr="00A81F07">
        <w:rPr>
          <w:rFonts w:ascii="Arial" w:hAnsi="Arial" w:cs="B Nazanin" w:hint="cs"/>
          <w:noProof/>
          <w:sz w:val="20"/>
          <w:rtl/>
          <w:lang w:bidi="fa-IR"/>
        </w:rPr>
        <w:t>ی</w:t>
      </w:r>
      <w:r w:rsidR="00A81F07" w:rsidRPr="00A81F07">
        <w:rPr>
          <w:rFonts w:ascii="Arial" w:hAnsi="Arial" w:cs="B Nazanin" w:hint="eastAsia"/>
          <w:noProof/>
          <w:sz w:val="20"/>
          <w:rtl/>
          <w:lang w:bidi="fa-IR"/>
        </w:rPr>
        <w:t>د</w:t>
      </w:r>
      <w:r w:rsidR="00A81F07">
        <w:rPr>
          <w:rFonts w:ascii="Arial" w:hAnsi="Arial" w:cs="B Nazanin" w:hint="cs"/>
          <w:noProof/>
          <w:sz w:val="20"/>
          <w:rtl/>
          <w:lang w:bidi="fa-IR"/>
        </w:rPr>
        <w:t>.</w:t>
      </w:r>
    </w:p>
    <w:p w:rsidR="001F6936" w:rsidRPr="001F6936" w:rsidRDefault="004F70EE" w:rsidP="00B442FA">
      <w:pPr>
        <w:widowControl/>
        <w:ind w:firstLine="340"/>
        <w:rPr>
          <w:rFonts w:ascii="Arial" w:hAnsi="Arial" w:cs="B Nazanin"/>
          <w:noProof/>
          <w:sz w:val="20"/>
          <w:lang w:bidi="fa-IR"/>
        </w:rPr>
      </w:pPr>
      <w:r>
        <w:rPr>
          <w:rFonts w:ascii="Arial" w:hAnsi="Arial" w:cs="B Nazanin" w:hint="cs"/>
          <w:noProof/>
          <w:sz w:val="20"/>
          <w:rtl/>
          <w:lang w:bidi="fa-IR"/>
        </w:rPr>
        <w:t xml:space="preserve">در این پژوهش </w:t>
      </w:r>
      <w:r w:rsidR="00EC4F41" w:rsidRPr="00EC4F41">
        <w:rPr>
          <w:rFonts w:ascii="Arial" w:hAnsi="Arial" w:cs="B Nazanin"/>
          <w:noProof/>
          <w:sz w:val="20"/>
          <w:rtl/>
          <w:lang w:bidi="fa-IR"/>
        </w:rPr>
        <w:t>نتا</w:t>
      </w:r>
      <w:r w:rsidR="00EC4F41" w:rsidRPr="00EC4F41">
        <w:rPr>
          <w:rFonts w:ascii="Arial" w:hAnsi="Arial" w:cs="B Nazanin" w:hint="cs"/>
          <w:noProof/>
          <w:sz w:val="20"/>
          <w:rtl/>
          <w:lang w:bidi="fa-IR"/>
        </w:rPr>
        <w:t>ی</w:t>
      </w:r>
      <w:r w:rsidR="00EC4F41" w:rsidRPr="00EC4F41">
        <w:rPr>
          <w:rFonts w:ascii="Arial" w:hAnsi="Arial" w:cs="B Nazanin" w:hint="eastAsia"/>
          <w:noProof/>
          <w:sz w:val="20"/>
          <w:rtl/>
          <w:lang w:bidi="fa-IR"/>
        </w:rPr>
        <w:t>ج</w:t>
      </w:r>
      <w:r w:rsidR="00EC4F41" w:rsidRPr="00EC4F41">
        <w:rPr>
          <w:rFonts w:ascii="Arial" w:hAnsi="Arial" w:cs="B Nazanin"/>
          <w:noProof/>
          <w:sz w:val="20"/>
          <w:rtl/>
          <w:lang w:bidi="fa-IR"/>
        </w:rPr>
        <w:t xml:space="preserve"> آزمون </w:t>
      </w:r>
      <w:r w:rsidR="00F84A97">
        <w:rPr>
          <w:rFonts w:ascii="Arial" w:hAnsi="Arial" w:cs="B Nazanin" w:hint="cs"/>
          <w:noProof/>
          <w:sz w:val="20"/>
          <w:rtl/>
          <w:lang w:bidi="fa-IR"/>
        </w:rPr>
        <w:t xml:space="preserve">ها </w:t>
      </w:r>
      <w:r>
        <w:rPr>
          <w:rFonts w:ascii="Arial" w:hAnsi="Arial" w:cs="B Nazanin" w:hint="cs"/>
          <w:noProof/>
          <w:sz w:val="20"/>
          <w:rtl/>
          <w:lang w:bidi="fa-IR"/>
        </w:rPr>
        <w:t xml:space="preserve">بیانگر اینست که </w:t>
      </w:r>
      <w:r w:rsidR="00F84A97">
        <w:rPr>
          <w:rFonts w:ascii="Arial" w:hAnsi="Arial" w:cs="B Nazanin" w:hint="cs"/>
          <w:noProof/>
          <w:sz w:val="20"/>
          <w:rtl/>
          <w:lang w:bidi="fa-IR"/>
        </w:rPr>
        <w:t xml:space="preserve">جانمایی مناسب سیرکولاسیون عمودی </w:t>
      </w:r>
      <w:r w:rsidR="00F7679D">
        <w:rPr>
          <w:rFonts w:ascii="Arial" w:hAnsi="Arial" w:cs="B Nazanin" w:hint="cs"/>
          <w:noProof/>
          <w:sz w:val="20"/>
          <w:rtl/>
          <w:lang w:bidi="fa-IR"/>
        </w:rPr>
        <w:t>با استفاده از نرم افزار</w:t>
      </w:r>
      <w:r w:rsidR="00572514" w:rsidRPr="00572514">
        <w:t xml:space="preserve"> </w:t>
      </w:r>
      <w:r w:rsidR="00572514" w:rsidRPr="00572514">
        <w:rPr>
          <w:rFonts w:ascii="Arial" w:hAnsi="Arial" w:cs="B Nazanin"/>
          <w:noProof/>
          <w:sz w:val="20"/>
          <w:lang w:bidi="fa-IR"/>
        </w:rPr>
        <w:t>Depth Map</w:t>
      </w:r>
      <w:r w:rsidR="00F7679D">
        <w:rPr>
          <w:rFonts w:ascii="Arial" w:hAnsi="Arial" w:cs="B Nazanin" w:hint="cs"/>
          <w:noProof/>
          <w:sz w:val="20"/>
          <w:rtl/>
          <w:lang w:bidi="fa-IR"/>
        </w:rPr>
        <w:t xml:space="preserve"> </w:t>
      </w:r>
      <w:r w:rsidR="00F84A97">
        <w:rPr>
          <w:rFonts w:ascii="Arial" w:hAnsi="Arial" w:cs="B Nazanin" w:hint="cs"/>
          <w:noProof/>
          <w:sz w:val="20"/>
          <w:rtl/>
          <w:lang w:bidi="fa-IR"/>
        </w:rPr>
        <w:t>در افزایش دسترسی، خوانایی و امنیت و در نتی</w:t>
      </w:r>
      <w:r w:rsidR="004811D1">
        <w:rPr>
          <w:rFonts w:ascii="Arial" w:hAnsi="Arial" w:cs="B Nazanin" w:hint="cs"/>
          <w:noProof/>
          <w:sz w:val="20"/>
          <w:rtl/>
          <w:lang w:bidi="fa-IR"/>
        </w:rPr>
        <w:t>جه سرزندگی یک فضا موثر می باشد.بنابراین می توان با روش چیدمان فضا و تحلیل بعد کالبدی مولفه هایی چون دسترسی، خوانایی و امنیت در طول روند طراحی، به فضایی سرزنده تر   دست یافت.</w:t>
      </w:r>
      <w:r w:rsidR="00F84A97">
        <w:rPr>
          <w:rFonts w:ascii="Arial" w:hAnsi="Arial" w:cs="B Nazanin" w:hint="cs"/>
          <w:noProof/>
          <w:sz w:val="20"/>
          <w:rtl/>
          <w:lang w:bidi="fa-IR"/>
        </w:rPr>
        <w:t xml:space="preserve">در </w:t>
      </w:r>
      <w:r>
        <w:rPr>
          <w:rFonts w:ascii="Arial" w:hAnsi="Arial" w:cs="B Nazanin" w:hint="cs"/>
          <w:noProof/>
          <w:sz w:val="20"/>
          <w:rtl/>
          <w:lang w:bidi="fa-IR"/>
        </w:rPr>
        <w:t>تحقیقات آتی می توان با تحلیل تیپ های مختلف بناهای چند منظوره به الگوی مناسبی جهت طراحی این گونه بناها دست یافت.</w:t>
      </w:r>
    </w:p>
    <w:p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t>مراجع</w:t>
      </w:r>
    </w:p>
    <w:p w:rsidR="000208AA" w:rsidRDefault="000208AA" w:rsidP="000208AA">
      <w:pPr>
        <w:pStyle w:val="ListParagraph"/>
        <w:numPr>
          <w:ilvl w:val="0"/>
          <w:numId w:val="3"/>
        </w:numPr>
        <w:bidi/>
        <w:spacing w:line="16" w:lineRule="atLeast"/>
        <w:jc w:val="both"/>
        <w:rPr>
          <w:rFonts w:cs="B Nazanin"/>
        </w:rPr>
      </w:pPr>
      <w:r w:rsidRPr="000208AA">
        <w:rPr>
          <w:rFonts w:cs="B Nazanin"/>
          <w:rtl/>
        </w:rPr>
        <w:t>ح</w:t>
      </w:r>
      <w:r w:rsidRPr="000208AA">
        <w:rPr>
          <w:rFonts w:cs="B Nazanin" w:hint="cs"/>
          <w:rtl/>
        </w:rPr>
        <w:t>ی</w:t>
      </w:r>
      <w:r w:rsidRPr="000208AA">
        <w:rPr>
          <w:rFonts w:cs="B Nazanin" w:hint="eastAsia"/>
          <w:rtl/>
        </w:rPr>
        <w:t>در</w:t>
      </w:r>
      <w:r w:rsidRPr="000208AA">
        <w:rPr>
          <w:rFonts w:cs="B Nazanin" w:hint="cs"/>
          <w:rtl/>
        </w:rPr>
        <w:t>ی</w:t>
      </w:r>
      <w:r w:rsidRPr="000208AA">
        <w:rPr>
          <w:rFonts w:cs="B Nazanin" w:hint="eastAsia"/>
          <w:rtl/>
        </w:rPr>
        <w:t>،ع</w:t>
      </w:r>
      <w:r w:rsidRPr="000208AA">
        <w:rPr>
          <w:rFonts w:cs="B Nazanin"/>
          <w:rtl/>
        </w:rPr>
        <w:t xml:space="preserve"> ا وقاسم</w:t>
      </w:r>
      <w:r w:rsidRPr="000208AA">
        <w:rPr>
          <w:rFonts w:cs="B Nazanin" w:hint="cs"/>
          <w:rtl/>
        </w:rPr>
        <w:t>ی</w:t>
      </w:r>
      <w:r w:rsidRPr="000208AA">
        <w:rPr>
          <w:rFonts w:cs="B Nazanin" w:hint="eastAsia"/>
          <w:rtl/>
        </w:rPr>
        <w:t>ان</w:t>
      </w:r>
      <w:r w:rsidRPr="000208AA">
        <w:rPr>
          <w:rFonts w:cs="B Nazanin"/>
          <w:rtl/>
        </w:rPr>
        <w:t xml:space="preserve"> اصل،ع و ک</w:t>
      </w:r>
      <w:r w:rsidRPr="000208AA">
        <w:rPr>
          <w:rFonts w:cs="B Nazanin" w:hint="cs"/>
          <w:rtl/>
        </w:rPr>
        <w:t>ی</w:t>
      </w:r>
      <w:r w:rsidRPr="000208AA">
        <w:rPr>
          <w:rFonts w:cs="B Nazanin" w:hint="eastAsia"/>
          <w:rtl/>
        </w:rPr>
        <w:t>ا</w:t>
      </w:r>
      <w:r w:rsidRPr="000208AA">
        <w:rPr>
          <w:rFonts w:cs="B Nazanin" w:hint="cs"/>
          <w:rtl/>
        </w:rPr>
        <w:t>یی</w:t>
      </w:r>
      <w:r w:rsidRPr="000208AA">
        <w:rPr>
          <w:rFonts w:cs="B Nazanin" w:hint="eastAsia"/>
          <w:rtl/>
        </w:rPr>
        <w:t>،م</w:t>
      </w:r>
      <w:r w:rsidRPr="000208AA">
        <w:rPr>
          <w:rFonts w:cs="B Nazanin"/>
          <w:rtl/>
        </w:rPr>
        <w:t>.(</w:t>
      </w:r>
      <w:r w:rsidRPr="000208AA">
        <w:rPr>
          <w:rFonts w:cs="B Nazanin"/>
          <w:rtl/>
          <w:lang w:bidi="fa-IR"/>
        </w:rPr>
        <w:t>۱۳۹۶).</w:t>
      </w:r>
      <w:r w:rsidRPr="000208AA">
        <w:rPr>
          <w:rFonts w:cs="B Nazanin"/>
          <w:rtl/>
        </w:rPr>
        <w:t>تحل</w:t>
      </w:r>
      <w:r w:rsidRPr="000208AA">
        <w:rPr>
          <w:rFonts w:cs="B Nazanin" w:hint="cs"/>
          <w:rtl/>
        </w:rPr>
        <w:t>ی</w:t>
      </w:r>
      <w:r w:rsidRPr="000208AA">
        <w:rPr>
          <w:rFonts w:cs="B Nazanin" w:hint="eastAsia"/>
          <w:rtl/>
        </w:rPr>
        <w:t>ل</w:t>
      </w:r>
      <w:r w:rsidRPr="000208AA">
        <w:rPr>
          <w:rFonts w:cs="B Nazanin"/>
          <w:rtl/>
        </w:rPr>
        <w:t xml:space="preserve">  ساختار فضا</w:t>
      </w:r>
      <w:r w:rsidRPr="000208AA">
        <w:rPr>
          <w:rFonts w:cs="B Nazanin" w:hint="cs"/>
          <w:rtl/>
        </w:rPr>
        <w:t>یی</w:t>
      </w:r>
      <w:r w:rsidRPr="000208AA">
        <w:rPr>
          <w:rFonts w:cs="B Nazanin"/>
          <w:rtl/>
        </w:rPr>
        <w:t xml:space="preserve"> خانه ها</w:t>
      </w:r>
      <w:r w:rsidRPr="000208AA">
        <w:rPr>
          <w:rFonts w:cs="B Nazanin" w:hint="cs"/>
          <w:rtl/>
        </w:rPr>
        <w:t>ی</w:t>
      </w:r>
      <w:r w:rsidRPr="000208AA">
        <w:rPr>
          <w:rFonts w:cs="B Nazanin"/>
          <w:rtl/>
        </w:rPr>
        <w:t xml:space="preserve"> سنت</w:t>
      </w:r>
      <w:r w:rsidRPr="000208AA">
        <w:rPr>
          <w:rFonts w:cs="B Nazanin" w:hint="cs"/>
          <w:rtl/>
        </w:rPr>
        <w:t>ی</w:t>
      </w:r>
      <w:r w:rsidRPr="000208AA">
        <w:rPr>
          <w:rFonts w:cs="B Nazanin"/>
          <w:rtl/>
        </w:rPr>
        <w:t xml:space="preserve"> ا</w:t>
      </w:r>
      <w:r w:rsidRPr="000208AA">
        <w:rPr>
          <w:rFonts w:cs="B Nazanin" w:hint="cs"/>
          <w:rtl/>
        </w:rPr>
        <w:t>ی</w:t>
      </w:r>
      <w:r w:rsidRPr="000208AA">
        <w:rPr>
          <w:rFonts w:cs="B Nazanin" w:hint="eastAsia"/>
          <w:rtl/>
        </w:rPr>
        <w:t>ران</w:t>
      </w:r>
      <w:r w:rsidRPr="000208AA">
        <w:rPr>
          <w:rFonts w:cs="B Nazanin"/>
          <w:rtl/>
        </w:rPr>
        <w:t xml:space="preserve"> با استفاده از روش نحوفضامطالعة مورد</w:t>
      </w:r>
      <w:r w:rsidRPr="000208AA">
        <w:rPr>
          <w:rFonts w:cs="B Nazanin" w:hint="cs"/>
          <w:rtl/>
        </w:rPr>
        <w:t>ی</w:t>
      </w:r>
      <w:r w:rsidRPr="000208AA">
        <w:rPr>
          <w:rFonts w:cs="B Nazanin"/>
          <w:rtl/>
        </w:rPr>
        <w:t>: مقا</w:t>
      </w:r>
      <w:r w:rsidRPr="000208AA">
        <w:rPr>
          <w:rFonts w:cs="B Nazanin" w:hint="cs"/>
          <w:rtl/>
        </w:rPr>
        <w:t>ی</w:t>
      </w:r>
      <w:r w:rsidRPr="000208AA">
        <w:rPr>
          <w:rFonts w:cs="B Nazanin" w:hint="eastAsia"/>
          <w:rtl/>
        </w:rPr>
        <w:t>سة</w:t>
      </w:r>
      <w:r w:rsidRPr="000208AA">
        <w:rPr>
          <w:rFonts w:cs="B Nazanin"/>
          <w:rtl/>
        </w:rPr>
        <w:t xml:space="preserve"> خانه ها</w:t>
      </w:r>
      <w:r w:rsidRPr="000208AA">
        <w:rPr>
          <w:rFonts w:cs="B Nazanin" w:hint="cs"/>
          <w:rtl/>
        </w:rPr>
        <w:t>ی</w:t>
      </w:r>
      <w:r w:rsidRPr="000208AA">
        <w:rPr>
          <w:rFonts w:cs="B Nazanin"/>
          <w:rtl/>
        </w:rPr>
        <w:t xml:space="preserve"> </w:t>
      </w:r>
      <w:r w:rsidRPr="000208AA">
        <w:rPr>
          <w:rFonts w:cs="B Nazanin" w:hint="cs"/>
          <w:rtl/>
        </w:rPr>
        <w:t>ی</w:t>
      </w:r>
      <w:r w:rsidRPr="000208AA">
        <w:rPr>
          <w:rFonts w:cs="B Nazanin" w:hint="eastAsia"/>
          <w:rtl/>
        </w:rPr>
        <w:t>زد،</w:t>
      </w:r>
      <w:r w:rsidRPr="000208AA">
        <w:rPr>
          <w:rFonts w:cs="B Nazanin"/>
          <w:rtl/>
        </w:rPr>
        <w:t xml:space="preserve"> کاشان و اصفهان.مطالعات شهر ا</w:t>
      </w:r>
      <w:r w:rsidRPr="000208AA">
        <w:rPr>
          <w:rFonts w:cs="B Nazanin" w:hint="cs"/>
          <w:rtl/>
        </w:rPr>
        <w:t>ی</w:t>
      </w:r>
      <w:r w:rsidRPr="000208AA">
        <w:rPr>
          <w:rFonts w:cs="B Nazanin" w:hint="eastAsia"/>
          <w:rtl/>
        </w:rPr>
        <w:t>ران</w:t>
      </w:r>
      <w:r w:rsidRPr="000208AA">
        <w:rPr>
          <w:rFonts w:cs="B Nazanin" w:hint="cs"/>
          <w:rtl/>
        </w:rPr>
        <w:t>ی</w:t>
      </w:r>
      <w:r w:rsidRPr="000208AA">
        <w:rPr>
          <w:rFonts w:cs="B Nazanin"/>
          <w:rtl/>
        </w:rPr>
        <w:t xml:space="preserve"> اسلام</w:t>
      </w:r>
      <w:r w:rsidRPr="000208AA">
        <w:rPr>
          <w:rFonts w:cs="B Nazanin" w:hint="cs"/>
          <w:rtl/>
        </w:rPr>
        <w:t>ی</w:t>
      </w:r>
      <w:r w:rsidRPr="000208AA">
        <w:rPr>
          <w:rFonts w:cs="B Nazanin"/>
          <w:rtl/>
        </w:rPr>
        <w:t>.</w:t>
      </w:r>
      <w:r w:rsidRPr="000208AA">
        <w:rPr>
          <w:rFonts w:cs="B Nazanin"/>
          <w:rtl/>
          <w:lang w:bidi="fa-IR"/>
        </w:rPr>
        <w:t>۷(۲۸).۲۱-۳۳.</w:t>
      </w:r>
    </w:p>
    <w:p w:rsidR="00CA7796" w:rsidRDefault="00CA7796" w:rsidP="000208AA">
      <w:pPr>
        <w:pStyle w:val="ListParagraph"/>
        <w:numPr>
          <w:ilvl w:val="0"/>
          <w:numId w:val="3"/>
        </w:numPr>
        <w:bidi/>
        <w:spacing w:line="16" w:lineRule="atLeast"/>
        <w:jc w:val="both"/>
        <w:rPr>
          <w:rFonts w:cs="B Nazanin"/>
        </w:rPr>
      </w:pPr>
      <w:r w:rsidRPr="00CA7796">
        <w:rPr>
          <w:rFonts w:cs="B Nazanin"/>
          <w:rtl/>
        </w:rPr>
        <w:t>شاهيوندي, ا,  قلعه نويي, م., وعل</w:t>
      </w:r>
      <w:r w:rsidRPr="00CA7796">
        <w:rPr>
          <w:rFonts w:cs="B Nazanin" w:hint="cs"/>
          <w:rtl/>
        </w:rPr>
        <w:t>ی</w:t>
      </w:r>
      <w:r w:rsidRPr="00CA7796">
        <w:rPr>
          <w:rFonts w:cs="B Nazanin"/>
          <w:rtl/>
        </w:rPr>
        <w:t xml:space="preserve"> پوراصفهان</w:t>
      </w:r>
      <w:r w:rsidRPr="00CA7796">
        <w:rPr>
          <w:rFonts w:cs="B Nazanin" w:hint="cs"/>
          <w:rtl/>
        </w:rPr>
        <w:t>ی</w:t>
      </w:r>
      <w:r w:rsidRPr="00CA7796">
        <w:rPr>
          <w:rFonts w:cs="B Nazanin"/>
          <w:rtl/>
        </w:rPr>
        <w:t>, م. (1394). بررسي ويژگيهاي کالبدي واثرگذاري آن برسرزندگي وزيست پذيري محله هاي قديم شهري؛نمومه موردي محله سنبلستان اصفهان. مرمت ومعمار</w:t>
      </w:r>
      <w:r w:rsidRPr="00CA7796">
        <w:rPr>
          <w:rFonts w:cs="B Nazanin" w:hint="cs"/>
          <w:rtl/>
        </w:rPr>
        <w:t>ی</w:t>
      </w:r>
      <w:r w:rsidRPr="00CA7796">
        <w:rPr>
          <w:rFonts w:cs="B Nazanin"/>
          <w:rtl/>
        </w:rPr>
        <w:t xml:space="preserve"> ا</w:t>
      </w:r>
      <w:r w:rsidRPr="00CA7796">
        <w:rPr>
          <w:rFonts w:cs="B Nazanin" w:hint="cs"/>
          <w:rtl/>
        </w:rPr>
        <w:t>ی</w:t>
      </w:r>
      <w:r w:rsidRPr="00CA7796">
        <w:rPr>
          <w:rFonts w:cs="B Nazanin" w:hint="eastAsia"/>
          <w:rtl/>
        </w:rPr>
        <w:t>ران</w:t>
      </w:r>
      <w:r w:rsidRPr="00CA7796">
        <w:rPr>
          <w:rFonts w:cs="B Nazanin"/>
          <w:rtl/>
        </w:rPr>
        <w:t>, 5 (9).</w:t>
      </w:r>
    </w:p>
    <w:p w:rsidR="00FA1FDC" w:rsidRDefault="00FA1FDC" w:rsidP="00FA1FDC">
      <w:pPr>
        <w:pStyle w:val="ListParagraph"/>
        <w:numPr>
          <w:ilvl w:val="0"/>
          <w:numId w:val="3"/>
        </w:numPr>
        <w:bidi/>
        <w:spacing w:line="16" w:lineRule="atLeast"/>
        <w:jc w:val="both"/>
        <w:rPr>
          <w:rFonts w:cs="B Nazanin"/>
        </w:rPr>
      </w:pPr>
      <w:r>
        <w:rPr>
          <w:rFonts w:cs="B Nazanin" w:hint="cs"/>
          <w:rtl/>
          <w:lang w:bidi="fa-IR"/>
        </w:rPr>
        <w:t>صبوری هلستانی،ر و صفری، ح. (۱۳۹۸).سرای محله تجلیگاه سرزندگی محلات شهری،اولین همایش بین المللی و پنجمین همایش ملی معماری و شهر پایدار-دانشگاه تربیت شهید رجایی.</w:t>
      </w:r>
    </w:p>
    <w:p w:rsidR="00BB7058" w:rsidRDefault="00BB7058" w:rsidP="00BB7058">
      <w:pPr>
        <w:pStyle w:val="ListParagraph"/>
        <w:numPr>
          <w:ilvl w:val="0"/>
          <w:numId w:val="3"/>
        </w:numPr>
        <w:bidi/>
        <w:spacing w:line="16" w:lineRule="atLeast"/>
        <w:jc w:val="both"/>
        <w:rPr>
          <w:rFonts w:cs="B Nazanin"/>
        </w:rPr>
      </w:pPr>
      <w:r>
        <w:rPr>
          <w:rFonts w:cs="B Nazanin" w:hint="cs"/>
          <w:rtl/>
          <w:lang w:bidi="fa-IR"/>
        </w:rPr>
        <w:t>عباس زادگان، م.(۱۳۸۱).روش چیدمان فضا در فرایند طراحی شهری.فصلنامه مدیریت شهری.شماره ۹.</w:t>
      </w:r>
    </w:p>
    <w:p w:rsidR="00E4216E" w:rsidRDefault="00E4216E" w:rsidP="00E4216E">
      <w:pPr>
        <w:pStyle w:val="ListParagraph"/>
        <w:numPr>
          <w:ilvl w:val="0"/>
          <w:numId w:val="3"/>
        </w:numPr>
        <w:bidi/>
        <w:rPr>
          <w:rFonts w:cs="B Nazanin"/>
          <w:sz w:val="24"/>
          <w:lang w:bidi="fa-IR"/>
        </w:rPr>
      </w:pPr>
      <w:r w:rsidRPr="00E4216E">
        <w:rPr>
          <w:rFonts w:cs="B Nazanin"/>
          <w:sz w:val="24"/>
          <w:rtl/>
          <w:lang w:bidi="fa-IR"/>
        </w:rPr>
        <w:t>کوشان اصل،م س.(1396). طراح</w:t>
      </w:r>
      <w:r w:rsidRPr="00E4216E">
        <w:rPr>
          <w:rFonts w:cs="B Nazanin" w:hint="cs"/>
          <w:sz w:val="24"/>
          <w:rtl/>
          <w:lang w:bidi="fa-IR"/>
        </w:rPr>
        <w:t>ی</w:t>
      </w:r>
      <w:r w:rsidRPr="00E4216E">
        <w:rPr>
          <w:rFonts w:cs="B Nazanin"/>
          <w:sz w:val="24"/>
          <w:rtl/>
          <w:lang w:bidi="fa-IR"/>
        </w:rPr>
        <w:t xml:space="preserve"> سرا</w:t>
      </w:r>
      <w:r w:rsidRPr="00E4216E">
        <w:rPr>
          <w:rFonts w:cs="B Nazanin" w:hint="cs"/>
          <w:sz w:val="24"/>
          <w:rtl/>
          <w:lang w:bidi="fa-IR"/>
        </w:rPr>
        <w:t>ی</w:t>
      </w:r>
      <w:r w:rsidRPr="00E4216E">
        <w:rPr>
          <w:rFonts w:cs="B Nazanin"/>
          <w:sz w:val="24"/>
          <w:rtl/>
          <w:lang w:bidi="fa-IR"/>
        </w:rPr>
        <w:t xml:space="preserve"> محله با رو</w:t>
      </w:r>
      <w:r w:rsidRPr="00E4216E">
        <w:rPr>
          <w:rFonts w:cs="B Nazanin" w:hint="cs"/>
          <w:sz w:val="24"/>
          <w:rtl/>
          <w:lang w:bidi="fa-IR"/>
        </w:rPr>
        <w:t>ی</w:t>
      </w:r>
      <w:r w:rsidRPr="00E4216E">
        <w:rPr>
          <w:rFonts w:cs="B Nazanin" w:hint="eastAsia"/>
          <w:sz w:val="24"/>
          <w:rtl/>
          <w:lang w:bidi="fa-IR"/>
        </w:rPr>
        <w:t>کرد</w:t>
      </w:r>
      <w:r w:rsidRPr="00E4216E">
        <w:rPr>
          <w:rFonts w:cs="B Nazanin"/>
          <w:sz w:val="24"/>
          <w:rtl/>
          <w:lang w:bidi="fa-IR"/>
        </w:rPr>
        <w:t xml:space="preserve"> فرهنگ</w:t>
      </w:r>
      <w:r w:rsidRPr="00E4216E">
        <w:rPr>
          <w:rFonts w:cs="B Nazanin" w:hint="cs"/>
          <w:sz w:val="24"/>
          <w:rtl/>
          <w:lang w:bidi="fa-IR"/>
        </w:rPr>
        <w:t>ی</w:t>
      </w:r>
      <w:r w:rsidRPr="00E4216E">
        <w:rPr>
          <w:rFonts w:cs="B Nazanin"/>
          <w:sz w:val="24"/>
          <w:rtl/>
          <w:lang w:bidi="fa-IR"/>
        </w:rPr>
        <w:t xml:space="preserve"> و شاد</w:t>
      </w:r>
      <w:r w:rsidRPr="00E4216E">
        <w:rPr>
          <w:rFonts w:cs="B Nazanin" w:hint="cs"/>
          <w:sz w:val="24"/>
          <w:rtl/>
          <w:lang w:bidi="fa-IR"/>
        </w:rPr>
        <w:t>ی</w:t>
      </w:r>
      <w:r w:rsidRPr="00E4216E">
        <w:rPr>
          <w:rFonts w:cs="B Nazanin" w:hint="eastAsia"/>
          <w:sz w:val="24"/>
          <w:rtl/>
          <w:lang w:bidi="fa-IR"/>
        </w:rPr>
        <w:t>،رساله</w:t>
      </w:r>
      <w:r w:rsidRPr="00E4216E">
        <w:rPr>
          <w:rFonts w:cs="B Nazanin"/>
          <w:sz w:val="24"/>
          <w:rtl/>
          <w:lang w:bidi="fa-IR"/>
        </w:rPr>
        <w:t xml:space="preserve"> کارشناس</w:t>
      </w:r>
      <w:r w:rsidRPr="00E4216E">
        <w:rPr>
          <w:rFonts w:cs="B Nazanin" w:hint="cs"/>
          <w:sz w:val="24"/>
          <w:rtl/>
          <w:lang w:bidi="fa-IR"/>
        </w:rPr>
        <w:t>ی</w:t>
      </w:r>
      <w:r w:rsidRPr="00E4216E">
        <w:rPr>
          <w:rFonts w:cs="B Nazanin"/>
          <w:sz w:val="24"/>
          <w:rtl/>
          <w:lang w:bidi="fa-IR"/>
        </w:rPr>
        <w:t xml:space="preserve"> ارشد معمار</w:t>
      </w:r>
      <w:r w:rsidRPr="00E4216E">
        <w:rPr>
          <w:rFonts w:cs="B Nazanin" w:hint="cs"/>
          <w:sz w:val="24"/>
          <w:rtl/>
          <w:lang w:bidi="fa-IR"/>
        </w:rPr>
        <w:t>ی</w:t>
      </w:r>
      <w:r w:rsidRPr="00E4216E">
        <w:rPr>
          <w:rFonts w:cs="B Nazanin" w:hint="eastAsia"/>
          <w:sz w:val="24"/>
          <w:rtl/>
          <w:lang w:bidi="fa-IR"/>
        </w:rPr>
        <w:t>،پرد</w:t>
      </w:r>
      <w:r w:rsidRPr="00E4216E">
        <w:rPr>
          <w:rFonts w:cs="B Nazanin" w:hint="cs"/>
          <w:sz w:val="24"/>
          <w:rtl/>
          <w:lang w:bidi="fa-IR"/>
        </w:rPr>
        <w:t>ی</w:t>
      </w:r>
      <w:r w:rsidRPr="00E4216E">
        <w:rPr>
          <w:rFonts w:cs="B Nazanin" w:hint="eastAsia"/>
          <w:sz w:val="24"/>
          <w:rtl/>
          <w:lang w:bidi="fa-IR"/>
        </w:rPr>
        <w:t>س</w:t>
      </w:r>
      <w:r w:rsidRPr="00E4216E">
        <w:rPr>
          <w:rFonts w:cs="B Nazanin"/>
          <w:sz w:val="24"/>
          <w:rtl/>
          <w:lang w:bidi="fa-IR"/>
        </w:rPr>
        <w:t xml:space="preserve"> ب</w:t>
      </w:r>
      <w:r w:rsidRPr="00E4216E">
        <w:rPr>
          <w:rFonts w:cs="B Nazanin" w:hint="cs"/>
          <w:sz w:val="24"/>
          <w:rtl/>
          <w:lang w:bidi="fa-IR"/>
        </w:rPr>
        <w:t>ی</w:t>
      </w:r>
      <w:r w:rsidRPr="00E4216E">
        <w:rPr>
          <w:rFonts w:cs="B Nazanin" w:hint="eastAsia"/>
          <w:sz w:val="24"/>
          <w:rtl/>
          <w:lang w:bidi="fa-IR"/>
        </w:rPr>
        <w:t>ن</w:t>
      </w:r>
      <w:r w:rsidRPr="00E4216E">
        <w:rPr>
          <w:rFonts w:cs="B Nazanin"/>
          <w:sz w:val="24"/>
          <w:rtl/>
          <w:lang w:bidi="fa-IR"/>
        </w:rPr>
        <w:t xml:space="preserve"> الملل</w:t>
      </w:r>
      <w:r w:rsidRPr="00E4216E">
        <w:rPr>
          <w:rFonts w:cs="B Nazanin" w:hint="cs"/>
          <w:sz w:val="24"/>
          <w:rtl/>
          <w:lang w:bidi="fa-IR"/>
        </w:rPr>
        <w:t>ی</w:t>
      </w:r>
      <w:r w:rsidRPr="00E4216E">
        <w:rPr>
          <w:rFonts w:cs="B Nazanin"/>
          <w:sz w:val="24"/>
          <w:rtl/>
          <w:lang w:bidi="fa-IR"/>
        </w:rPr>
        <w:t xml:space="preserve"> دانشگاه تهران،دانشکده هنرو معمار</w:t>
      </w:r>
      <w:r w:rsidRPr="00E4216E">
        <w:rPr>
          <w:rFonts w:cs="B Nazanin" w:hint="cs"/>
          <w:sz w:val="24"/>
          <w:rtl/>
          <w:lang w:bidi="fa-IR"/>
        </w:rPr>
        <w:t>ی</w:t>
      </w:r>
      <w:r w:rsidRPr="00E4216E">
        <w:rPr>
          <w:rFonts w:cs="B Nazanin"/>
          <w:sz w:val="24"/>
          <w:rtl/>
          <w:lang w:bidi="fa-IR"/>
        </w:rPr>
        <w:t>.</w:t>
      </w:r>
    </w:p>
    <w:p w:rsidR="004112F1" w:rsidRDefault="00E4216E" w:rsidP="009817D5">
      <w:pPr>
        <w:pStyle w:val="ListParagraph"/>
        <w:numPr>
          <w:ilvl w:val="0"/>
          <w:numId w:val="3"/>
        </w:numPr>
        <w:bidi/>
        <w:jc w:val="both"/>
        <w:rPr>
          <w:sz w:val="20"/>
          <w:szCs w:val="20"/>
        </w:rPr>
      </w:pPr>
      <w:r w:rsidRPr="00E4216E">
        <w:rPr>
          <w:rFonts w:cs="B Nazanin"/>
          <w:sz w:val="24"/>
          <w:rtl/>
          <w:lang w:bidi="fa-IR"/>
        </w:rPr>
        <w:t>محمد</w:t>
      </w:r>
      <w:r w:rsidRPr="00E4216E">
        <w:rPr>
          <w:rFonts w:cs="B Nazanin" w:hint="cs"/>
          <w:sz w:val="24"/>
          <w:rtl/>
          <w:lang w:bidi="fa-IR"/>
        </w:rPr>
        <w:t>ی</w:t>
      </w:r>
      <w:r w:rsidRPr="00E4216E">
        <w:rPr>
          <w:rFonts w:cs="B Nazanin" w:hint="eastAsia"/>
          <w:sz w:val="24"/>
          <w:rtl/>
          <w:lang w:bidi="fa-IR"/>
        </w:rPr>
        <w:t>،م</w:t>
      </w:r>
      <w:r w:rsidRPr="00E4216E">
        <w:rPr>
          <w:rFonts w:cs="B Nazanin"/>
          <w:sz w:val="24"/>
          <w:rtl/>
          <w:lang w:bidi="fa-IR"/>
        </w:rPr>
        <w:t xml:space="preserve"> ا (1393). طراح</w:t>
      </w:r>
      <w:r w:rsidRPr="00E4216E">
        <w:rPr>
          <w:rFonts w:cs="B Nazanin" w:hint="cs"/>
          <w:sz w:val="24"/>
          <w:rtl/>
          <w:lang w:bidi="fa-IR"/>
        </w:rPr>
        <w:t>ی</w:t>
      </w:r>
      <w:r w:rsidRPr="00E4216E">
        <w:rPr>
          <w:rFonts w:cs="B Nazanin"/>
          <w:sz w:val="24"/>
          <w:rtl/>
          <w:lang w:bidi="fa-IR"/>
        </w:rPr>
        <w:t xml:space="preserve"> مرکز محله ن</w:t>
      </w:r>
      <w:r w:rsidRPr="00E4216E">
        <w:rPr>
          <w:rFonts w:cs="B Nazanin" w:hint="cs"/>
          <w:sz w:val="24"/>
          <w:rtl/>
          <w:lang w:bidi="fa-IR"/>
        </w:rPr>
        <w:t>ی</w:t>
      </w:r>
      <w:r w:rsidRPr="00E4216E">
        <w:rPr>
          <w:rFonts w:cs="B Nazanin" w:hint="eastAsia"/>
          <w:sz w:val="24"/>
          <w:rtl/>
          <w:lang w:bidi="fa-IR"/>
        </w:rPr>
        <w:t>اوران،رساله</w:t>
      </w:r>
      <w:r w:rsidRPr="00E4216E">
        <w:rPr>
          <w:rFonts w:cs="B Nazanin"/>
          <w:sz w:val="24"/>
          <w:rtl/>
          <w:lang w:bidi="fa-IR"/>
        </w:rPr>
        <w:t xml:space="preserve"> کارشناس</w:t>
      </w:r>
      <w:r w:rsidRPr="00E4216E">
        <w:rPr>
          <w:rFonts w:cs="B Nazanin" w:hint="cs"/>
          <w:sz w:val="24"/>
          <w:rtl/>
          <w:lang w:bidi="fa-IR"/>
        </w:rPr>
        <w:t>ی</w:t>
      </w:r>
      <w:r w:rsidRPr="00E4216E">
        <w:rPr>
          <w:rFonts w:cs="B Nazanin"/>
          <w:sz w:val="24"/>
          <w:rtl/>
          <w:lang w:bidi="fa-IR"/>
        </w:rPr>
        <w:t xml:space="preserve"> ارشد معمار</w:t>
      </w:r>
      <w:r w:rsidRPr="00E4216E">
        <w:rPr>
          <w:rFonts w:cs="B Nazanin" w:hint="cs"/>
          <w:sz w:val="24"/>
          <w:rtl/>
          <w:lang w:bidi="fa-IR"/>
        </w:rPr>
        <w:t>ی</w:t>
      </w:r>
      <w:r w:rsidRPr="00E4216E">
        <w:rPr>
          <w:rFonts w:cs="B Nazanin" w:hint="eastAsia"/>
          <w:sz w:val="24"/>
          <w:rtl/>
          <w:lang w:bidi="fa-IR"/>
        </w:rPr>
        <w:t>،دانشگاه</w:t>
      </w:r>
      <w:r w:rsidRPr="00E4216E">
        <w:rPr>
          <w:rFonts w:cs="B Nazanin"/>
          <w:sz w:val="24"/>
          <w:rtl/>
          <w:lang w:bidi="fa-IR"/>
        </w:rPr>
        <w:t xml:space="preserve"> شه</w:t>
      </w:r>
      <w:r w:rsidRPr="00E4216E">
        <w:rPr>
          <w:rFonts w:cs="B Nazanin" w:hint="cs"/>
          <w:sz w:val="24"/>
          <w:rtl/>
          <w:lang w:bidi="fa-IR"/>
        </w:rPr>
        <w:t>ی</w:t>
      </w:r>
      <w:r w:rsidRPr="00E4216E">
        <w:rPr>
          <w:rFonts w:cs="B Nazanin" w:hint="eastAsia"/>
          <w:sz w:val="24"/>
          <w:rtl/>
          <w:lang w:bidi="fa-IR"/>
        </w:rPr>
        <w:t>د</w:t>
      </w:r>
      <w:r w:rsidRPr="00E4216E">
        <w:rPr>
          <w:rFonts w:cs="B Nazanin"/>
          <w:sz w:val="24"/>
          <w:rtl/>
          <w:lang w:bidi="fa-IR"/>
        </w:rPr>
        <w:t xml:space="preserve"> بهشت</w:t>
      </w:r>
      <w:r w:rsidRPr="00E4216E">
        <w:rPr>
          <w:rFonts w:cs="B Nazanin" w:hint="cs"/>
          <w:sz w:val="24"/>
          <w:rtl/>
          <w:lang w:bidi="fa-IR"/>
        </w:rPr>
        <w:t>ی</w:t>
      </w:r>
      <w:r w:rsidRPr="00E4216E">
        <w:rPr>
          <w:rFonts w:cs="B Nazanin"/>
          <w:sz w:val="24"/>
          <w:rtl/>
          <w:lang w:bidi="fa-IR"/>
        </w:rPr>
        <w:t xml:space="preserve"> تهران،دانشکده معمار</w:t>
      </w:r>
      <w:r w:rsidRPr="00E4216E">
        <w:rPr>
          <w:rFonts w:cs="B Nazanin" w:hint="cs"/>
          <w:sz w:val="24"/>
          <w:rtl/>
          <w:lang w:bidi="fa-IR"/>
        </w:rPr>
        <w:t>ی</w:t>
      </w:r>
      <w:r w:rsidRPr="00E4216E">
        <w:rPr>
          <w:rFonts w:cs="B Nazanin"/>
          <w:sz w:val="24"/>
          <w:rtl/>
          <w:lang w:bidi="fa-IR"/>
        </w:rPr>
        <w:t xml:space="preserve"> و شهرساز</w:t>
      </w:r>
      <w:r w:rsidRPr="00E4216E">
        <w:rPr>
          <w:rFonts w:cs="B Nazanin" w:hint="cs"/>
          <w:sz w:val="24"/>
          <w:rtl/>
          <w:lang w:bidi="fa-IR"/>
        </w:rPr>
        <w:t>ی</w:t>
      </w:r>
      <w:r>
        <w:rPr>
          <w:rFonts w:cs="B Nazanin" w:hint="cs"/>
          <w:sz w:val="24"/>
          <w:rtl/>
          <w:lang w:bidi="fa-IR"/>
        </w:rPr>
        <w:t>.</w:t>
      </w:r>
      <w:r w:rsidR="0098398F" w:rsidRPr="0098398F">
        <w:rPr>
          <w:sz w:val="20"/>
          <w:szCs w:val="20"/>
        </w:rPr>
        <w:t xml:space="preserve"> </w:t>
      </w:r>
    </w:p>
    <w:p w:rsidR="000208AA" w:rsidRDefault="000208AA" w:rsidP="000208AA">
      <w:pPr>
        <w:pStyle w:val="ListParagraph"/>
        <w:numPr>
          <w:ilvl w:val="0"/>
          <w:numId w:val="3"/>
        </w:numPr>
        <w:autoSpaceDE w:val="0"/>
        <w:autoSpaceDN w:val="0"/>
        <w:adjustRightInd w:val="0"/>
        <w:rPr>
          <w:sz w:val="20"/>
          <w:szCs w:val="20"/>
        </w:rPr>
      </w:pPr>
      <w:r w:rsidRPr="000208AA">
        <w:rPr>
          <w:sz w:val="20"/>
          <w:szCs w:val="20"/>
        </w:rPr>
        <w:t xml:space="preserve">Hillier, B., &amp; Hanson, J. (1984). The social logic of space. Cambridge </w:t>
      </w:r>
      <w:proofErr w:type="spellStart"/>
      <w:proofErr w:type="gramStart"/>
      <w:r w:rsidRPr="000208AA">
        <w:rPr>
          <w:sz w:val="20"/>
          <w:szCs w:val="20"/>
        </w:rPr>
        <w:t>Cambridgeshire</w:t>
      </w:r>
      <w:proofErr w:type="spellEnd"/>
      <w:r w:rsidRPr="000208AA">
        <w:rPr>
          <w:sz w:val="20"/>
          <w:szCs w:val="20"/>
        </w:rPr>
        <w:t xml:space="preserve"> ;</w:t>
      </w:r>
      <w:proofErr w:type="gramEnd"/>
      <w:r w:rsidRPr="000208AA">
        <w:rPr>
          <w:sz w:val="20"/>
          <w:szCs w:val="20"/>
        </w:rPr>
        <w:t xml:space="preserve"> New York: Cambridge University Press.</w:t>
      </w:r>
    </w:p>
    <w:p w:rsidR="000208AA" w:rsidRPr="000208AA" w:rsidRDefault="000208AA" w:rsidP="000208AA">
      <w:pPr>
        <w:pStyle w:val="ListParagraph"/>
        <w:numPr>
          <w:ilvl w:val="0"/>
          <w:numId w:val="3"/>
        </w:numPr>
        <w:autoSpaceDE w:val="0"/>
        <w:autoSpaceDN w:val="0"/>
        <w:adjustRightInd w:val="0"/>
        <w:rPr>
          <w:sz w:val="20"/>
          <w:szCs w:val="20"/>
        </w:rPr>
      </w:pPr>
      <w:r w:rsidRPr="000208AA">
        <w:rPr>
          <w:sz w:val="20"/>
          <w:szCs w:val="20"/>
        </w:rPr>
        <w:t xml:space="preserve">Hillier, B, &amp; Hanson, J, &amp; Burdett, R, &amp; </w:t>
      </w:r>
      <w:proofErr w:type="spellStart"/>
      <w:r w:rsidRPr="000208AA">
        <w:rPr>
          <w:sz w:val="20"/>
          <w:szCs w:val="20"/>
        </w:rPr>
        <w:t>Peponis</w:t>
      </w:r>
      <w:proofErr w:type="spellEnd"/>
      <w:r w:rsidRPr="000208AA">
        <w:rPr>
          <w:sz w:val="20"/>
          <w:szCs w:val="20"/>
        </w:rPr>
        <w:t>, J, &amp; Penn, A</w:t>
      </w:r>
      <w:proofErr w:type="gramStart"/>
      <w:r w:rsidRPr="000208AA">
        <w:rPr>
          <w:sz w:val="20"/>
          <w:szCs w:val="20"/>
        </w:rPr>
        <w:t>.(</w:t>
      </w:r>
      <w:proofErr w:type="gramEnd"/>
      <w:r w:rsidRPr="000208AA">
        <w:rPr>
          <w:sz w:val="20"/>
          <w:szCs w:val="20"/>
        </w:rPr>
        <w:t xml:space="preserve"> 1987), Creating Life: Or, Does Architecture Determine Anything?, Architecture et </w:t>
      </w:r>
      <w:proofErr w:type="spellStart"/>
      <w:r w:rsidRPr="000208AA">
        <w:rPr>
          <w:sz w:val="20"/>
          <w:szCs w:val="20"/>
        </w:rPr>
        <w:t>Comportement</w:t>
      </w:r>
      <w:proofErr w:type="spellEnd"/>
      <w:r w:rsidRPr="000208AA">
        <w:rPr>
          <w:sz w:val="20"/>
          <w:szCs w:val="20"/>
        </w:rPr>
        <w:t>/Architecture and Behavior, Vol. 3, No. 3.</w:t>
      </w:r>
    </w:p>
    <w:p w:rsidR="000208AA" w:rsidRDefault="000208AA" w:rsidP="000208AA">
      <w:pPr>
        <w:pStyle w:val="ListParagraph"/>
        <w:numPr>
          <w:ilvl w:val="0"/>
          <w:numId w:val="3"/>
        </w:numPr>
        <w:autoSpaceDE w:val="0"/>
        <w:autoSpaceDN w:val="0"/>
        <w:adjustRightInd w:val="0"/>
        <w:rPr>
          <w:sz w:val="20"/>
          <w:szCs w:val="20"/>
        </w:rPr>
      </w:pPr>
      <w:r w:rsidRPr="000208AA">
        <w:rPr>
          <w:sz w:val="20"/>
          <w:szCs w:val="20"/>
        </w:rPr>
        <w:t>Hillier, B. (2007). Space is the machine: a configurational theory of architecture. Space Syntax. , Cambridge, Cambridge University Press.</w:t>
      </w:r>
    </w:p>
    <w:p w:rsidR="000208AA" w:rsidRDefault="000208AA" w:rsidP="000208AA">
      <w:pPr>
        <w:pStyle w:val="ListParagraph"/>
        <w:numPr>
          <w:ilvl w:val="0"/>
          <w:numId w:val="3"/>
        </w:numPr>
        <w:autoSpaceDE w:val="0"/>
        <w:autoSpaceDN w:val="0"/>
        <w:adjustRightInd w:val="0"/>
        <w:rPr>
          <w:sz w:val="20"/>
          <w:szCs w:val="20"/>
        </w:rPr>
      </w:pPr>
      <w:proofErr w:type="spellStart"/>
      <w:r w:rsidRPr="000208AA">
        <w:rPr>
          <w:sz w:val="20"/>
          <w:szCs w:val="20"/>
        </w:rPr>
        <w:lastRenderedPageBreak/>
        <w:t>Klarqvist</w:t>
      </w:r>
      <w:proofErr w:type="spellEnd"/>
      <w:r w:rsidRPr="000208AA">
        <w:rPr>
          <w:sz w:val="20"/>
          <w:szCs w:val="20"/>
        </w:rPr>
        <w:t xml:space="preserve">, B. 1993, a Space Syntax Glossary, Nordisk </w:t>
      </w:r>
      <w:proofErr w:type="spellStart"/>
      <w:r w:rsidRPr="000208AA">
        <w:rPr>
          <w:sz w:val="20"/>
          <w:szCs w:val="20"/>
        </w:rPr>
        <w:t>Arkitekture</w:t>
      </w:r>
      <w:proofErr w:type="spellEnd"/>
      <w:r w:rsidRPr="000208AA">
        <w:rPr>
          <w:sz w:val="20"/>
          <w:szCs w:val="20"/>
        </w:rPr>
        <w:t xml:space="preserve"> for </w:t>
      </w:r>
      <w:proofErr w:type="spellStart"/>
      <w:r w:rsidRPr="000208AA">
        <w:rPr>
          <w:sz w:val="20"/>
          <w:szCs w:val="20"/>
        </w:rPr>
        <w:t>Skning</w:t>
      </w:r>
      <w:proofErr w:type="spellEnd"/>
      <w:r w:rsidRPr="000208AA">
        <w:rPr>
          <w:sz w:val="20"/>
          <w:szCs w:val="20"/>
        </w:rPr>
        <w:t>, Vol2.</w:t>
      </w:r>
    </w:p>
    <w:p w:rsidR="00AD1752" w:rsidRDefault="00AD1752" w:rsidP="00AD1752">
      <w:pPr>
        <w:pStyle w:val="ListParagraph"/>
        <w:numPr>
          <w:ilvl w:val="0"/>
          <w:numId w:val="3"/>
        </w:numPr>
        <w:autoSpaceDE w:val="0"/>
        <w:autoSpaceDN w:val="0"/>
        <w:adjustRightInd w:val="0"/>
        <w:rPr>
          <w:sz w:val="20"/>
          <w:szCs w:val="20"/>
        </w:rPr>
      </w:pPr>
      <w:r w:rsidRPr="00AD1752">
        <w:rPr>
          <w:sz w:val="20"/>
          <w:szCs w:val="20"/>
        </w:rPr>
        <w:t>.</w:t>
      </w:r>
      <w:proofErr w:type="spellStart"/>
      <w:r w:rsidRPr="00AD1752">
        <w:rPr>
          <w:sz w:val="20"/>
          <w:szCs w:val="20"/>
        </w:rPr>
        <w:t>Manum</w:t>
      </w:r>
      <w:proofErr w:type="spellEnd"/>
      <w:r w:rsidRPr="00AD1752">
        <w:rPr>
          <w:sz w:val="20"/>
          <w:szCs w:val="20"/>
        </w:rPr>
        <w:t xml:space="preserve">, B. (2009). A-Graph Complementary Software for Axial-Line Analysis. 070, pp. 1-9. Stockholm: </w:t>
      </w:r>
      <w:proofErr w:type="spellStart"/>
      <w:r w:rsidRPr="00AD1752">
        <w:rPr>
          <w:sz w:val="20"/>
          <w:szCs w:val="20"/>
        </w:rPr>
        <w:t>InProceeding</w:t>
      </w:r>
      <w:proofErr w:type="spellEnd"/>
      <w:r w:rsidRPr="00AD1752">
        <w:rPr>
          <w:sz w:val="20"/>
          <w:szCs w:val="20"/>
        </w:rPr>
        <w:t xml:space="preserve"> of the 7th International Space Syntax Symposium.</w:t>
      </w:r>
    </w:p>
    <w:p w:rsidR="000208AA" w:rsidRDefault="000208AA" w:rsidP="000208AA">
      <w:pPr>
        <w:pStyle w:val="ListParagraph"/>
        <w:numPr>
          <w:ilvl w:val="0"/>
          <w:numId w:val="3"/>
        </w:numPr>
        <w:autoSpaceDE w:val="0"/>
        <w:autoSpaceDN w:val="0"/>
        <w:adjustRightInd w:val="0"/>
        <w:rPr>
          <w:sz w:val="20"/>
          <w:szCs w:val="20"/>
        </w:rPr>
      </w:pPr>
      <w:r w:rsidRPr="000208AA">
        <w:rPr>
          <w:sz w:val="20"/>
          <w:szCs w:val="20"/>
        </w:rPr>
        <w:t xml:space="preserve">Montello, D. (2007). The Contribution </w:t>
      </w:r>
      <w:proofErr w:type="gramStart"/>
      <w:r w:rsidRPr="000208AA">
        <w:rPr>
          <w:sz w:val="20"/>
          <w:szCs w:val="20"/>
        </w:rPr>
        <w:t>Of</w:t>
      </w:r>
      <w:proofErr w:type="gramEnd"/>
      <w:r w:rsidRPr="000208AA">
        <w:rPr>
          <w:sz w:val="20"/>
          <w:szCs w:val="20"/>
        </w:rPr>
        <w:t xml:space="preserve"> Space Syntax To a Comprehensive Theory Of Environmental Psychology. 6th International Space Syntax Symposium </w:t>
      </w:r>
      <w:proofErr w:type="gramStart"/>
      <w:r w:rsidRPr="000208AA">
        <w:rPr>
          <w:sz w:val="20"/>
          <w:szCs w:val="20"/>
        </w:rPr>
        <w:t>Istanbul .</w:t>
      </w:r>
      <w:proofErr w:type="gramEnd"/>
    </w:p>
    <w:p w:rsidR="009817D5" w:rsidRDefault="009817D5" w:rsidP="009817D5">
      <w:pPr>
        <w:pStyle w:val="ListParagraph"/>
        <w:numPr>
          <w:ilvl w:val="0"/>
          <w:numId w:val="3"/>
        </w:numPr>
        <w:autoSpaceDE w:val="0"/>
        <w:autoSpaceDN w:val="0"/>
        <w:adjustRightInd w:val="0"/>
        <w:rPr>
          <w:sz w:val="20"/>
          <w:szCs w:val="20"/>
        </w:rPr>
      </w:pPr>
      <w:proofErr w:type="spellStart"/>
      <w:proofErr w:type="gramStart"/>
      <w:r w:rsidRPr="009817D5">
        <w:rPr>
          <w:sz w:val="20"/>
          <w:szCs w:val="20"/>
        </w:rPr>
        <w:t>mostafa</w:t>
      </w:r>
      <w:proofErr w:type="spellEnd"/>
      <w:proofErr w:type="gramEnd"/>
      <w:r w:rsidRPr="009817D5">
        <w:rPr>
          <w:sz w:val="20"/>
          <w:szCs w:val="20"/>
        </w:rPr>
        <w:t xml:space="preserve">, A., &amp; Hassan, F. (2013). Mosque layout design: an analytical study of mosque layouts in the early ottoman period. Frontiers of Architectural </w:t>
      </w:r>
      <w:proofErr w:type="gramStart"/>
      <w:r w:rsidRPr="009817D5">
        <w:rPr>
          <w:sz w:val="20"/>
          <w:szCs w:val="20"/>
        </w:rPr>
        <w:t>Research ,</w:t>
      </w:r>
      <w:proofErr w:type="gramEnd"/>
      <w:r w:rsidRPr="009817D5">
        <w:rPr>
          <w:sz w:val="20"/>
          <w:szCs w:val="20"/>
        </w:rPr>
        <w:t xml:space="preserve"> 2, p: 445-456.</w:t>
      </w:r>
    </w:p>
    <w:p w:rsidR="000208AA" w:rsidRDefault="000208AA" w:rsidP="000208AA">
      <w:pPr>
        <w:pStyle w:val="ListParagraph"/>
        <w:numPr>
          <w:ilvl w:val="0"/>
          <w:numId w:val="3"/>
        </w:numPr>
        <w:autoSpaceDE w:val="0"/>
        <w:autoSpaceDN w:val="0"/>
        <w:adjustRightInd w:val="0"/>
        <w:rPr>
          <w:sz w:val="20"/>
          <w:szCs w:val="20"/>
        </w:rPr>
      </w:pPr>
      <w:proofErr w:type="spellStart"/>
      <w:r w:rsidRPr="000208AA">
        <w:rPr>
          <w:sz w:val="20"/>
          <w:szCs w:val="20"/>
        </w:rPr>
        <w:t>Ourique</w:t>
      </w:r>
      <w:proofErr w:type="spellEnd"/>
      <w:r w:rsidRPr="000208AA">
        <w:rPr>
          <w:sz w:val="20"/>
          <w:szCs w:val="20"/>
        </w:rPr>
        <w:t xml:space="preserve">, L. Eloy, S. </w:t>
      </w:r>
      <w:proofErr w:type="spellStart"/>
      <w:r w:rsidRPr="000208AA">
        <w:rPr>
          <w:sz w:val="20"/>
          <w:szCs w:val="20"/>
        </w:rPr>
        <w:t>Resende</w:t>
      </w:r>
      <w:proofErr w:type="spellEnd"/>
      <w:r w:rsidRPr="000208AA">
        <w:rPr>
          <w:sz w:val="20"/>
          <w:szCs w:val="20"/>
        </w:rPr>
        <w:t>, R. Dias, M.S &amp; Marques, S. 2017, Spatial perception of landmarks assessed by objective tracking of people and Space Syntax techniques, Presented at Proceedings of the 11th Space Syntax Symposium. Lisbon.</w:t>
      </w:r>
    </w:p>
    <w:p w:rsidR="000208AA" w:rsidRPr="000208AA" w:rsidRDefault="000208AA" w:rsidP="000208AA">
      <w:pPr>
        <w:pStyle w:val="ListParagraph"/>
        <w:numPr>
          <w:ilvl w:val="0"/>
          <w:numId w:val="3"/>
        </w:numPr>
        <w:autoSpaceDE w:val="0"/>
        <w:autoSpaceDN w:val="0"/>
        <w:adjustRightInd w:val="0"/>
        <w:rPr>
          <w:sz w:val="20"/>
          <w:szCs w:val="20"/>
        </w:rPr>
      </w:pPr>
      <w:r w:rsidRPr="000208AA">
        <w:rPr>
          <w:sz w:val="20"/>
          <w:szCs w:val="20"/>
        </w:rPr>
        <w:t>Penn, A. (2003). Space Syntax and spatial cognition: or why the axial lines. Environment and Behavioral.</w:t>
      </w:r>
    </w:p>
    <w:p w:rsidR="000208AA" w:rsidRPr="000208AA" w:rsidRDefault="000208AA" w:rsidP="000208AA">
      <w:pPr>
        <w:pStyle w:val="ListParagraph"/>
        <w:numPr>
          <w:ilvl w:val="0"/>
          <w:numId w:val="3"/>
        </w:numPr>
        <w:autoSpaceDE w:val="0"/>
        <w:autoSpaceDN w:val="0"/>
        <w:adjustRightInd w:val="0"/>
        <w:rPr>
          <w:sz w:val="20"/>
          <w:szCs w:val="20"/>
        </w:rPr>
      </w:pPr>
      <w:r w:rsidRPr="000208AA">
        <w:rPr>
          <w:sz w:val="20"/>
          <w:szCs w:val="20"/>
        </w:rPr>
        <w:t xml:space="preserve">Penn, A., &amp; Turner, A. (2003). Space syntax based agent </w:t>
      </w:r>
      <w:proofErr w:type="spellStart"/>
      <w:r w:rsidRPr="000208AA">
        <w:rPr>
          <w:sz w:val="20"/>
          <w:szCs w:val="20"/>
        </w:rPr>
        <w:t>simulatin</w:t>
      </w:r>
      <w:proofErr w:type="spellEnd"/>
      <w:r w:rsidRPr="000208AA">
        <w:rPr>
          <w:sz w:val="20"/>
          <w:szCs w:val="20"/>
        </w:rPr>
        <w:t>. Bartlett school of graduate studies, London.</w:t>
      </w:r>
    </w:p>
    <w:p w:rsidR="000208AA" w:rsidRDefault="000208AA" w:rsidP="000208AA">
      <w:pPr>
        <w:pStyle w:val="ListParagraph"/>
        <w:numPr>
          <w:ilvl w:val="0"/>
          <w:numId w:val="3"/>
        </w:numPr>
        <w:autoSpaceDE w:val="0"/>
        <w:autoSpaceDN w:val="0"/>
        <w:adjustRightInd w:val="0"/>
        <w:rPr>
          <w:sz w:val="20"/>
          <w:szCs w:val="20"/>
        </w:rPr>
      </w:pPr>
      <w:proofErr w:type="spellStart"/>
      <w:r w:rsidRPr="000208AA">
        <w:rPr>
          <w:sz w:val="20"/>
          <w:szCs w:val="20"/>
        </w:rPr>
        <w:t>Peponis</w:t>
      </w:r>
      <w:proofErr w:type="spellEnd"/>
      <w:r w:rsidRPr="000208AA">
        <w:rPr>
          <w:sz w:val="20"/>
          <w:szCs w:val="20"/>
        </w:rPr>
        <w:t xml:space="preserve">, J. </w:t>
      </w:r>
      <w:proofErr w:type="spellStart"/>
      <w:r w:rsidRPr="000208AA">
        <w:rPr>
          <w:sz w:val="20"/>
          <w:szCs w:val="20"/>
        </w:rPr>
        <w:t>Hajinikoloaou</w:t>
      </w:r>
      <w:proofErr w:type="spellEnd"/>
      <w:r w:rsidRPr="000208AA">
        <w:rPr>
          <w:sz w:val="20"/>
          <w:szCs w:val="20"/>
        </w:rPr>
        <w:t xml:space="preserve">, E. </w:t>
      </w:r>
      <w:proofErr w:type="spellStart"/>
      <w:r w:rsidRPr="000208AA">
        <w:rPr>
          <w:sz w:val="20"/>
          <w:szCs w:val="20"/>
        </w:rPr>
        <w:t>Livieratos</w:t>
      </w:r>
      <w:proofErr w:type="spellEnd"/>
      <w:r w:rsidRPr="000208AA">
        <w:rPr>
          <w:sz w:val="20"/>
          <w:szCs w:val="20"/>
        </w:rPr>
        <w:t xml:space="preserve">, C. </w:t>
      </w:r>
      <w:proofErr w:type="spellStart"/>
      <w:r w:rsidRPr="000208AA">
        <w:rPr>
          <w:sz w:val="20"/>
          <w:szCs w:val="20"/>
        </w:rPr>
        <w:t>Fatouros</w:t>
      </w:r>
      <w:proofErr w:type="spellEnd"/>
      <w:r w:rsidRPr="000208AA">
        <w:rPr>
          <w:sz w:val="20"/>
          <w:szCs w:val="20"/>
        </w:rPr>
        <w:t>, D. A. 1989, The spatial core of urban culture, Ekistics, Vol. 56. No. 334.</w:t>
      </w:r>
    </w:p>
    <w:p w:rsidR="003547E7" w:rsidRPr="00E21F67" w:rsidRDefault="003547E7" w:rsidP="000208AA">
      <w:pPr>
        <w:pStyle w:val="ListParagraph"/>
        <w:autoSpaceDE w:val="0"/>
        <w:autoSpaceDN w:val="0"/>
        <w:adjustRightInd w:val="0"/>
        <w:rPr>
          <w:sz w:val="20"/>
          <w:szCs w:val="20"/>
          <w:rtl/>
        </w:rPr>
      </w:pPr>
    </w:p>
    <w:sectPr w:rsidR="003547E7" w:rsidRPr="00E21F67" w:rsidSect="00C45FF8">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96C" w:rsidRDefault="00B6496C" w:rsidP="0034061F">
      <w:r>
        <w:separator/>
      </w:r>
    </w:p>
  </w:endnote>
  <w:endnote w:type="continuationSeparator" w:id="0">
    <w:p w:rsidR="00B6496C" w:rsidRDefault="00B6496C"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Content>
      <w:sdt>
        <w:sdtPr>
          <w:rPr>
            <w:sz w:val="16"/>
            <w:szCs w:val="18"/>
            <w:rtl/>
          </w:rPr>
          <w:id w:val="-1669238322"/>
          <w:docPartObj>
            <w:docPartGallery w:val="Page Numbers (Top of Page)"/>
            <w:docPartUnique/>
          </w:docPartObj>
        </w:sdtPr>
        <w:sdtContent>
          <w:p w:rsidR="00E67215" w:rsidRPr="005D41AB" w:rsidRDefault="00E67215">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sidR="00834396">
              <w:rPr>
                <w:b/>
                <w:bCs/>
                <w:noProof/>
                <w:sz w:val="16"/>
                <w:szCs w:val="18"/>
                <w:rtl/>
              </w:rPr>
              <w:t>11</w:t>
            </w:r>
            <w:r w:rsidRPr="005D41AB">
              <w:rPr>
                <w:b/>
                <w:bCs/>
                <w:sz w:val="16"/>
                <w:szCs w:val="16"/>
              </w:rPr>
              <w:fldChar w:fldCharType="end"/>
            </w:r>
          </w:p>
        </w:sdtContent>
      </w:sdt>
    </w:sdtContent>
  </w:sdt>
  <w:p w:rsidR="00E67215" w:rsidRDefault="00E672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Content>
      <w:sdt>
        <w:sdtPr>
          <w:rPr>
            <w:sz w:val="16"/>
            <w:szCs w:val="18"/>
            <w:rtl/>
          </w:rPr>
          <w:id w:val="-1849705840"/>
          <w:docPartObj>
            <w:docPartGallery w:val="Page Numbers (Top of Page)"/>
            <w:docPartUnique/>
          </w:docPartObj>
        </w:sdtPr>
        <w:sdtContent>
          <w:p w:rsidR="00E67215" w:rsidRPr="009030F7" w:rsidRDefault="00E67215">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834396">
              <w:rPr>
                <w:b/>
                <w:bCs/>
                <w:noProof/>
                <w:sz w:val="16"/>
                <w:szCs w:val="18"/>
                <w:rtl/>
              </w:rPr>
              <w:t>11</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834396">
              <w:rPr>
                <w:b/>
                <w:bCs/>
                <w:noProof/>
                <w:sz w:val="16"/>
                <w:szCs w:val="18"/>
                <w:rtl/>
              </w:rPr>
              <w:t>11</w:t>
            </w:r>
            <w:r w:rsidRPr="009030F7">
              <w:rPr>
                <w:b/>
                <w:bCs/>
                <w:sz w:val="16"/>
                <w:szCs w:val="16"/>
              </w:rPr>
              <w:fldChar w:fldCharType="end"/>
            </w:r>
          </w:p>
        </w:sdtContent>
      </w:sdt>
    </w:sdtContent>
  </w:sdt>
  <w:p w:rsidR="00E67215" w:rsidRDefault="00E67215">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6B4A0"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215" w:rsidRDefault="00E67215" w:rsidP="00C45FF8">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7169A"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E67215" w:rsidRDefault="00E67215" w:rsidP="00C45FF8">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96C" w:rsidRDefault="00B6496C" w:rsidP="0034061F">
      <w:r>
        <w:separator/>
      </w:r>
    </w:p>
  </w:footnote>
  <w:footnote w:type="continuationSeparator" w:id="0">
    <w:p w:rsidR="00B6496C" w:rsidRDefault="00B6496C" w:rsidP="0034061F">
      <w:r>
        <w:continuationSeparator/>
      </w:r>
    </w:p>
  </w:footnote>
  <w:footnote w:id="1">
    <w:p w:rsidR="00E67215" w:rsidRPr="00DD6BD0" w:rsidRDefault="00E67215" w:rsidP="001750DD">
      <w:pPr>
        <w:pStyle w:val="FootnoteText"/>
        <w:rPr>
          <w:lang w:bidi="fa-IR"/>
        </w:rPr>
      </w:pPr>
      <w:r w:rsidRPr="00DD6BD0">
        <w:rPr>
          <w:rStyle w:val="FootnoteReference"/>
        </w:rPr>
        <w:footnoteRef/>
      </w:r>
      <w:r w:rsidRPr="00DD6BD0">
        <w:rPr>
          <w:rtl/>
        </w:rPr>
        <w:t xml:space="preserve"> </w:t>
      </w:r>
      <w:r w:rsidRPr="00DD6BD0">
        <w:rPr>
          <w:rFonts w:hint="cs"/>
          <w:rtl/>
          <w:lang w:bidi="fa-IR"/>
        </w:rPr>
        <w:t>این مقاله برگرفته از پایان نامه خانم راهبه صبوری هلستانی باعنوان</w:t>
      </w:r>
      <w:r w:rsidRPr="00DD6BD0">
        <w:rPr>
          <w:lang w:bidi="fa-IR"/>
        </w:rPr>
        <w:t>”</w:t>
      </w:r>
      <w:r w:rsidRPr="00DD6BD0">
        <w:rPr>
          <w:rFonts w:hint="cs"/>
          <w:rtl/>
          <w:lang w:bidi="fa-IR"/>
        </w:rPr>
        <w:t>طراحی سرای محله با رویکرد سرزندگی در شهر رشت</w:t>
      </w:r>
      <w:r w:rsidRPr="00DD6BD0">
        <w:rPr>
          <w:b/>
          <w:bCs/>
          <w:i/>
          <w:iCs/>
          <w:lang w:bidi="fa-IR"/>
        </w:rPr>
        <w:t>“</w:t>
      </w:r>
      <w:r w:rsidRPr="00DD6BD0">
        <w:rPr>
          <w:rFonts w:hint="cs"/>
          <w:rtl/>
          <w:lang w:bidi="fa-IR"/>
        </w:rPr>
        <w:t>به راهنمایی دکتر حسین صفری می باشد.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215" w:rsidRPr="005D41AB" w:rsidRDefault="00E67215" w:rsidP="00C45FF8">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215" w:rsidRPr="00767F67" w:rsidRDefault="00E67215" w:rsidP="00C45FF8">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394"/>
      <w:gridCol w:w="4394"/>
    </w:tblGrid>
    <w:tr w:rsidR="00E67215" w:rsidTr="00C45FF8">
      <w:tc>
        <w:tcPr>
          <w:tcW w:w="4502" w:type="dxa"/>
          <w:shd w:val="clear" w:color="auto" w:fill="auto"/>
        </w:tcPr>
        <w:p w:rsidR="00E67215" w:rsidRPr="00436FE5" w:rsidRDefault="00E67215" w:rsidP="00C45FF8">
          <w:pPr>
            <w:pStyle w:val="Normal1stParagraph"/>
            <w:ind w:firstLine="0"/>
            <w:jc w:val="left"/>
            <w:rPr>
              <w:rFonts w:cs="B Nazanin"/>
              <w:sz w:val="20"/>
              <w:szCs w:val="20"/>
              <w:rtl/>
            </w:rPr>
          </w:pPr>
        </w:p>
      </w:tc>
      <w:tc>
        <w:tcPr>
          <w:tcW w:w="4502" w:type="dxa"/>
          <w:shd w:val="clear" w:color="auto" w:fill="auto"/>
        </w:tcPr>
        <w:p w:rsidR="00E67215" w:rsidRPr="000816BB" w:rsidRDefault="00E67215" w:rsidP="00C45FF8">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67215" w:rsidRPr="00CB2F32" w:rsidRDefault="00E67215" w:rsidP="00C45FF8">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215" w:rsidRDefault="00E67215" w:rsidP="00C45FF8">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833B7"/>
    <w:multiLevelType w:val="hybridMultilevel"/>
    <w:tmpl w:val="5D4CC9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15FC4"/>
    <w:rsid w:val="000208AA"/>
    <w:rsid w:val="00032F85"/>
    <w:rsid w:val="00040CDA"/>
    <w:rsid w:val="000508E0"/>
    <w:rsid w:val="00052955"/>
    <w:rsid w:val="0009535C"/>
    <w:rsid w:val="000B7E4B"/>
    <w:rsid w:val="000D45F3"/>
    <w:rsid w:val="000E3C52"/>
    <w:rsid w:val="000E64E7"/>
    <w:rsid w:val="00120FAF"/>
    <w:rsid w:val="0012501D"/>
    <w:rsid w:val="001561A8"/>
    <w:rsid w:val="001750DD"/>
    <w:rsid w:val="00191CB4"/>
    <w:rsid w:val="001C325A"/>
    <w:rsid w:val="001E6E0B"/>
    <w:rsid w:val="001F6936"/>
    <w:rsid w:val="00204CDD"/>
    <w:rsid w:val="00206D60"/>
    <w:rsid w:val="002104CC"/>
    <w:rsid w:val="00251266"/>
    <w:rsid w:val="00271CC3"/>
    <w:rsid w:val="002929EE"/>
    <w:rsid w:val="002D2A40"/>
    <w:rsid w:val="002F5305"/>
    <w:rsid w:val="0034061F"/>
    <w:rsid w:val="00340BDA"/>
    <w:rsid w:val="003547E7"/>
    <w:rsid w:val="003A3C35"/>
    <w:rsid w:val="003F29C4"/>
    <w:rsid w:val="003F7EC2"/>
    <w:rsid w:val="004112F1"/>
    <w:rsid w:val="004355D9"/>
    <w:rsid w:val="004566C8"/>
    <w:rsid w:val="00475D39"/>
    <w:rsid w:val="004811D1"/>
    <w:rsid w:val="00485CFC"/>
    <w:rsid w:val="004C1372"/>
    <w:rsid w:val="004D2071"/>
    <w:rsid w:val="004F70EE"/>
    <w:rsid w:val="005137C9"/>
    <w:rsid w:val="0052237E"/>
    <w:rsid w:val="00572514"/>
    <w:rsid w:val="005B56B3"/>
    <w:rsid w:val="005D6B64"/>
    <w:rsid w:val="005F3B90"/>
    <w:rsid w:val="00603EAA"/>
    <w:rsid w:val="00622266"/>
    <w:rsid w:val="00641246"/>
    <w:rsid w:val="00653A02"/>
    <w:rsid w:val="00693C57"/>
    <w:rsid w:val="006B2208"/>
    <w:rsid w:val="006B25FD"/>
    <w:rsid w:val="006D6697"/>
    <w:rsid w:val="006E731D"/>
    <w:rsid w:val="006F795E"/>
    <w:rsid w:val="0071266C"/>
    <w:rsid w:val="0072284A"/>
    <w:rsid w:val="00727AE7"/>
    <w:rsid w:val="00732DC3"/>
    <w:rsid w:val="00745783"/>
    <w:rsid w:val="0074595C"/>
    <w:rsid w:val="00761725"/>
    <w:rsid w:val="007703E0"/>
    <w:rsid w:val="00824D42"/>
    <w:rsid w:val="00834396"/>
    <w:rsid w:val="008427D0"/>
    <w:rsid w:val="00844013"/>
    <w:rsid w:val="00857A29"/>
    <w:rsid w:val="008764BE"/>
    <w:rsid w:val="008C2453"/>
    <w:rsid w:val="008E630A"/>
    <w:rsid w:val="009018F1"/>
    <w:rsid w:val="00902670"/>
    <w:rsid w:val="009030F7"/>
    <w:rsid w:val="00910633"/>
    <w:rsid w:val="00911BD7"/>
    <w:rsid w:val="00923994"/>
    <w:rsid w:val="00924D2A"/>
    <w:rsid w:val="009772B9"/>
    <w:rsid w:val="009817D5"/>
    <w:rsid w:val="0098398F"/>
    <w:rsid w:val="009A5EF6"/>
    <w:rsid w:val="009B7775"/>
    <w:rsid w:val="009C0EBD"/>
    <w:rsid w:val="009E5BFD"/>
    <w:rsid w:val="009F7B5C"/>
    <w:rsid w:val="00A000A3"/>
    <w:rsid w:val="00A03297"/>
    <w:rsid w:val="00A03A73"/>
    <w:rsid w:val="00A15D9F"/>
    <w:rsid w:val="00A41D9E"/>
    <w:rsid w:val="00A6005B"/>
    <w:rsid w:val="00A61004"/>
    <w:rsid w:val="00A81F07"/>
    <w:rsid w:val="00A908F2"/>
    <w:rsid w:val="00AD1752"/>
    <w:rsid w:val="00AE5496"/>
    <w:rsid w:val="00B14647"/>
    <w:rsid w:val="00B15FE2"/>
    <w:rsid w:val="00B20358"/>
    <w:rsid w:val="00B26181"/>
    <w:rsid w:val="00B32445"/>
    <w:rsid w:val="00B36EB3"/>
    <w:rsid w:val="00B442FA"/>
    <w:rsid w:val="00B63FC3"/>
    <w:rsid w:val="00B6496C"/>
    <w:rsid w:val="00B76EF9"/>
    <w:rsid w:val="00BA6CAB"/>
    <w:rsid w:val="00BB0E50"/>
    <w:rsid w:val="00BB7058"/>
    <w:rsid w:val="00BC1407"/>
    <w:rsid w:val="00BF2F9D"/>
    <w:rsid w:val="00C041DF"/>
    <w:rsid w:val="00C2709E"/>
    <w:rsid w:val="00C34383"/>
    <w:rsid w:val="00C45FF8"/>
    <w:rsid w:val="00C73F2F"/>
    <w:rsid w:val="00CA7796"/>
    <w:rsid w:val="00CB4B01"/>
    <w:rsid w:val="00CB6D83"/>
    <w:rsid w:val="00CC364B"/>
    <w:rsid w:val="00CE3215"/>
    <w:rsid w:val="00CF2745"/>
    <w:rsid w:val="00D4528D"/>
    <w:rsid w:val="00D746A6"/>
    <w:rsid w:val="00D96768"/>
    <w:rsid w:val="00DB7CB7"/>
    <w:rsid w:val="00DD1A1E"/>
    <w:rsid w:val="00DD6BD0"/>
    <w:rsid w:val="00E07FA0"/>
    <w:rsid w:val="00E14008"/>
    <w:rsid w:val="00E169CD"/>
    <w:rsid w:val="00E21F67"/>
    <w:rsid w:val="00E24000"/>
    <w:rsid w:val="00E27274"/>
    <w:rsid w:val="00E34362"/>
    <w:rsid w:val="00E4216E"/>
    <w:rsid w:val="00E53E66"/>
    <w:rsid w:val="00E67215"/>
    <w:rsid w:val="00E747B7"/>
    <w:rsid w:val="00E8698B"/>
    <w:rsid w:val="00EA1E77"/>
    <w:rsid w:val="00EC0427"/>
    <w:rsid w:val="00EC1D1F"/>
    <w:rsid w:val="00EC4F41"/>
    <w:rsid w:val="00ED320D"/>
    <w:rsid w:val="00EF1B67"/>
    <w:rsid w:val="00EF583E"/>
    <w:rsid w:val="00EF6E30"/>
    <w:rsid w:val="00F00BBA"/>
    <w:rsid w:val="00F0797F"/>
    <w:rsid w:val="00F21BA7"/>
    <w:rsid w:val="00F62043"/>
    <w:rsid w:val="00F74592"/>
    <w:rsid w:val="00F748DE"/>
    <w:rsid w:val="00F7679D"/>
    <w:rsid w:val="00F84A97"/>
    <w:rsid w:val="00F9172F"/>
    <w:rsid w:val="00FA1FDC"/>
    <w:rsid w:val="00FC76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FFF6E2-F73F-4EAF-BEA9-4C5837745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7B7"/>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table" w:styleId="LightGrid-Accent4">
    <w:name w:val="Light Grid Accent 4"/>
    <w:basedOn w:val="TableNormal"/>
    <w:uiPriority w:val="62"/>
    <w:rsid w:val="0071266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FootnoteText">
    <w:name w:val="footnote text"/>
    <w:basedOn w:val="Normal"/>
    <w:link w:val="FootnoteTextChar"/>
    <w:uiPriority w:val="99"/>
    <w:semiHidden/>
    <w:unhideWhenUsed/>
    <w:rsid w:val="00732DC3"/>
    <w:rPr>
      <w:sz w:val="20"/>
      <w:szCs w:val="20"/>
    </w:rPr>
  </w:style>
  <w:style w:type="character" w:customStyle="1" w:styleId="FootnoteTextChar">
    <w:name w:val="Footnote Text Char"/>
    <w:basedOn w:val="DefaultParagraphFont"/>
    <w:link w:val="FootnoteText"/>
    <w:uiPriority w:val="99"/>
    <w:semiHidden/>
    <w:rsid w:val="00732DC3"/>
    <w:rPr>
      <w:rFonts w:ascii="Times New Roman" w:eastAsia="Times New Roman" w:hAnsi="Times New Roman" w:cs="B Mitra"/>
      <w:sz w:val="20"/>
      <w:szCs w:val="20"/>
    </w:rPr>
  </w:style>
  <w:style w:type="character" w:styleId="FootnoteReference">
    <w:name w:val="footnote reference"/>
    <w:uiPriority w:val="99"/>
    <w:unhideWhenUsed/>
    <w:rsid w:val="00732DC3"/>
    <w:rPr>
      <w:vertAlign w:val="superscript"/>
    </w:rPr>
  </w:style>
  <w:style w:type="paragraph" w:styleId="HTMLPreformatted">
    <w:name w:val="HTML Preformatted"/>
    <w:basedOn w:val="Normal"/>
    <w:link w:val="HTMLPreformattedChar"/>
    <w:uiPriority w:val="99"/>
    <w:semiHidden/>
    <w:unhideWhenUsed/>
    <w:rsid w:val="00271CC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71CC3"/>
    <w:rPr>
      <w:rFonts w:ascii="Consolas" w:eastAsia="Times New Roman" w:hAnsi="Consolas" w:cs="B Mitra"/>
      <w:sz w:val="20"/>
      <w:szCs w:val="20"/>
    </w:rPr>
  </w:style>
  <w:style w:type="table" w:styleId="TableGrid">
    <w:name w:val="Table Grid"/>
    <w:basedOn w:val="TableNormal"/>
    <w:uiPriority w:val="39"/>
    <w:rsid w:val="00095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4D2A"/>
    <w:rPr>
      <w:sz w:val="16"/>
      <w:szCs w:val="16"/>
    </w:rPr>
  </w:style>
  <w:style w:type="paragraph" w:styleId="CommentText">
    <w:name w:val="annotation text"/>
    <w:basedOn w:val="Normal"/>
    <w:link w:val="CommentTextChar"/>
    <w:uiPriority w:val="99"/>
    <w:semiHidden/>
    <w:unhideWhenUsed/>
    <w:rsid w:val="00924D2A"/>
    <w:rPr>
      <w:sz w:val="20"/>
      <w:szCs w:val="20"/>
    </w:rPr>
  </w:style>
  <w:style w:type="character" w:customStyle="1" w:styleId="CommentTextChar">
    <w:name w:val="Comment Text Char"/>
    <w:basedOn w:val="DefaultParagraphFont"/>
    <w:link w:val="CommentText"/>
    <w:uiPriority w:val="99"/>
    <w:semiHidden/>
    <w:rsid w:val="00924D2A"/>
    <w:rPr>
      <w:rFonts w:ascii="Times New Roman" w:eastAsia="Times New Roman" w:hAnsi="Times New Roman" w:cs="B Mitra"/>
      <w:sz w:val="20"/>
      <w:szCs w:val="20"/>
    </w:rPr>
  </w:style>
  <w:style w:type="paragraph" w:styleId="CommentSubject">
    <w:name w:val="annotation subject"/>
    <w:basedOn w:val="CommentText"/>
    <w:next w:val="CommentText"/>
    <w:link w:val="CommentSubjectChar"/>
    <w:uiPriority w:val="99"/>
    <w:semiHidden/>
    <w:unhideWhenUsed/>
    <w:rsid w:val="00924D2A"/>
    <w:rPr>
      <w:b/>
      <w:bCs/>
    </w:rPr>
  </w:style>
  <w:style w:type="character" w:customStyle="1" w:styleId="CommentSubjectChar">
    <w:name w:val="Comment Subject Char"/>
    <w:basedOn w:val="CommentTextChar"/>
    <w:link w:val="CommentSubject"/>
    <w:uiPriority w:val="99"/>
    <w:semiHidden/>
    <w:rsid w:val="00924D2A"/>
    <w:rPr>
      <w:rFonts w:ascii="Times New Roman" w:eastAsia="Times New Roman" w:hAnsi="Times New Roman" w:cs="B Mitr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44931">
      <w:bodyDiv w:val="1"/>
      <w:marLeft w:val="0"/>
      <w:marRight w:val="0"/>
      <w:marTop w:val="0"/>
      <w:marBottom w:val="0"/>
      <w:divBdr>
        <w:top w:val="none" w:sz="0" w:space="0" w:color="auto"/>
        <w:left w:val="none" w:sz="0" w:space="0" w:color="auto"/>
        <w:bottom w:val="none" w:sz="0" w:space="0" w:color="auto"/>
        <w:right w:val="none" w:sz="0" w:space="0" w:color="auto"/>
      </w:divBdr>
      <w:divsChild>
        <w:div w:id="1669864015">
          <w:marLeft w:val="0"/>
          <w:marRight w:val="0"/>
          <w:marTop w:val="0"/>
          <w:marBottom w:val="0"/>
          <w:divBdr>
            <w:top w:val="none" w:sz="0" w:space="0" w:color="auto"/>
            <w:left w:val="none" w:sz="0" w:space="0" w:color="auto"/>
            <w:bottom w:val="none" w:sz="0" w:space="0" w:color="auto"/>
            <w:right w:val="none" w:sz="0" w:space="0" w:color="auto"/>
          </w:divBdr>
          <w:divsChild>
            <w:div w:id="617955128">
              <w:marLeft w:val="0"/>
              <w:marRight w:val="0"/>
              <w:marTop w:val="0"/>
              <w:marBottom w:val="0"/>
              <w:divBdr>
                <w:top w:val="none" w:sz="0" w:space="0" w:color="auto"/>
                <w:left w:val="none" w:sz="0" w:space="0" w:color="auto"/>
                <w:bottom w:val="none" w:sz="0" w:space="0" w:color="auto"/>
                <w:right w:val="none" w:sz="0" w:space="0" w:color="auto"/>
              </w:divBdr>
              <w:divsChild>
                <w:div w:id="934438136">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5484">
      <w:bodyDiv w:val="1"/>
      <w:marLeft w:val="0"/>
      <w:marRight w:val="0"/>
      <w:marTop w:val="0"/>
      <w:marBottom w:val="0"/>
      <w:divBdr>
        <w:top w:val="none" w:sz="0" w:space="0" w:color="auto"/>
        <w:left w:val="none" w:sz="0" w:space="0" w:color="auto"/>
        <w:bottom w:val="none" w:sz="0" w:space="0" w:color="auto"/>
        <w:right w:val="none" w:sz="0" w:space="0" w:color="auto"/>
      </w:divBdr>
    </w:div>
    <w:div w:id="1827474933">
      <w:bodyDiv w:val="1"/>
      <w:marLeft w:val="0"/>
      <w:marRight w:val="0"/>
      <w:marTop w:val="0"/>
      <w:marBottom w:val="0"/>
      <w:divBdr>
        <w:top w:val="none" w:sz="0" w:space="0" w:color="auto"/>
        <w:left w:val="none" w:sz="0" w:space="0" w:color="auto"/>
        <w:bottom w:val="none" w:sz="0" w:space="0" w:color="auto"/>
        <w:right w:val="none" w:sz="0" w:space="0" w:color="auto"/>
      </w:divBdr>
      <w:divsChild>
        <w:div w:id="547256414">
          <w:marLeft w:val="0"/>
          <w:marRight w:val="0"/>
          <w:marTop w:val="0"/>
          <w:marBottom w:val="0"/>
          <w:divBdr>
            <w:top w:val="none" w:sz="0" w:space="0" w:color="auto"/>
            <w:left w:val="none" w:sz="0" w:space="0" w:color="auto"/>
            <w:bottom w:val="none" w:sz="0" w:space="0" w:color="auto"/>
            <w:right w:val="none" w:sz="0" w:space="0" w:color="auto"/>
          </w:divBdr>
          <w:divsChild>
            <w:div w:id="1768385014">
              <w:marLeft w:val="0"/>
              <w:marRight w:val="0"/>
              <w:marTop w:val="0"/>
              <w:marBottom w:val="0"/>
              <w:divBdr>
                <w:top w:val="none" w:sz="0" w:space="0" w:color="auto"/>
                <w:left w:val="none" w:sz="0" w:space="0" w:color="auto"/>
                <w:bottom w:val="none" w:sz="0" w:space="0" w:color="auto"/>
                <w:right w:val="none" w:sz="0" w:space="0" w:color="auto"/>
              </w:divBdr>
              <w:divsChild>
                <w:div w:id="1367636319">
                  <w:marLeft w:val="0"/>
                  <w:marRight w:val="0"/>
                  <w:marTop w:val="0"/>
                  <w:marBottom w:val="0"/>
                  <w:divBdr>
                    <w:top w:val="none" w:sz="0" w:space="0" w:color="auto"/>
                    <w:left w:val="none" w:sz="0" w:space="0" w:color="auto"/>
                    <w:bottom w:val="none" w:sz="0" w:space="0" w:color="auto"/>
                    <w:right w:val="none" w:sz="0" w:space="0" w:color="auto"/>
                  </w:divBdr>
                  <w:divsChild>
                    <w:div w:id="1167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0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49089-A8D4-4D62-A3F2-FB13AB11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11</Pages>
  <Words>3033</Words>
  <Characters>17291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Windows User</cp:lastModifiedBy>
  <cp:revision>54</cp:revision>
  <cp:lastPrinted>2020-01-07T10:36:00Z</cp:lastPrinted>
  <dcterms:created xsi:type="dcterms:W3CDTF">2019-12-17T11:24:00Z</dcterms:created>
  <dcterms:modified xsi:type="dcterms:W3CDTF">2020-01-07T10:58:00Z</dcterms:modified>
</cp:coreProperties>
</file>