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pPr w:leftFromText="180" w:rightFromText="180" w:vertAnchor="text" w:horzAnchor="margin" w:tblpY="-138"/>
        <w:bidiVisual/>
        <w:tblW w:w="8819" w:type="dxa"/>
        <w:tblLayout w:type="fixed"/>
        <w:tblLook w:val="04A0" w:firstRow="1" w:lastRow="0" w:firstColumn="1" w:lastColumn="0" w:noHBand="0" w:noVBand="1"/>
      </w:tblPr>
      <w:tblGrid>
        <w:gridCol w:w="4409"/>
        <w:gridCol w:w="4410"/>
      </w:tblGrid>
      <w:tr w:rsidR="003F7EC2" w:rsidRPr="000C0656" w:rsidTr="001C7DFE">
        <w:trPr>
          <w:trHeight w:val="2267"/>
        </w:trPr>
        <w:tc>
          <w:tcPr>
            <w:tcW w:w="8819" w:type="dxa"/>
            <w:gridSpan w:val="2"/>
            <w:shd w:val="clear" w:color="auto" w:fill="D9D9D9"/>
          </w:tcPr>
          <w:p w:rsidR="003F7EC2" w:rsidRPr="000C0656" w:rsidRDefault="003F7EC2" w:rsidP="003F7EC2">
            <w:pPr>
              <w:pStyle w:val="Subtitle"/>
              <w:ind w:firstLine="0"/>
              <w:rPr>
                <w:rFonts w:cs="B Nazanin"/>
                <w:b w:val="0"/>
                <w:bCs w:val="0"/>
                <w:sz w:val="16"/>
                <w:szCs w:val="14"/>
              </w:rPr>
            </w:pPr>
          </w:p>
          <w:p w:rsidR="003F7EC2" w:rsidRPr="00B53A92" w:rsidRDefault="000C1ED6" w:rsidP="00350E71">
            <w:pPr>
              <w:pStyle w:val="ListParagraph"/>
              <w:bidi/>
              <w:spacing w:after="0" w:line="240" w:lineRule="auto"/>
              <w:ind w:left="0"/>
              <w:jc w:val="center"/>
              <w:rPr>
                <w:rFonts w:cs="B Titr"/>
              </w:rPr>
            </w:pPr>
            <w:r w:rsidRPr="000C1ED6">
              <w:rPr>
                <w:rFonts w:cs="B Titr"/>
                <w:sz w:val="24"/>
                <w:szCs w:val="24"/>
                <w:rtl/>
              </w:rPr>
              <w:t>ارز</w:t>
            </w:r>
            <w:r w:rsidRPr="000C1ED6">
              <w:rPr>
                <w:rFonts w:cs="B Titr" w:hint="cs"/>
                <w:sz w:val="24"/>
                <w:szCs w:val="24"/>
                <w:rtl/>
              </w:rPr>
              <w:t>ی</w:t>
            </w:r>
            <w:r w:rsidRPr="000C1ED6">
              <w:rPr>
                <w:rFonts w:cs="B Titr" w:hint="eastAsia"/>
                <w:sz w:val="24"/>
                <w:szCs w:val="24"/>
                <w:rtl/>
              </w:rPr>
              <w:t>اب</w:t>
            </w:r>
            <w:r w:rsidRPr="000C1ED6">
              <w:rPr>
                <w:rFonts w:cs="B Titr" w:hint="cs"/>
                <w:sz w:val="24"/>
                <w:szCs w:val="24"/>
                <w:rtl/>
              </w:rPr>
              <w:t>ی</w:t>
            </w:r>
            <w:r w:rsidRPr="000C1ED6">
              <w:rPr>
                <w:rFonts w:cs="B Titr"/>
                <w:sz w:val="24"/>
                <w:szCs w:val="24"/>
                <w:rtl/>
              </w:rPr>
              <w:t xml:space="preserve"> مهم‌تر</w:t>
            </w:r>
            <w:r w:rsidRPr="000C1ED6">
              <w:rPr>
                <w:rFonts w:cs="B Titr" w:hint="cs"/>
                <w:sz w:val="24"/>
                <w:szCs w:val="24"/>
                <w:rtl/>
              </w:rPr>
              <w:t>ی</w:t>
            </w:r>
            <w:r w:rsidRPr="000C1ED6">
              <w:rPr>
                <w:rFonts w:cs="B Titr" w:hint="eastAsia"/>
                <w:sz w:val="24"/>
                <w:szCs w:val="24"/>
                <w:rtl/>
              </w:rPr>
              <w:t>ن</w:t>
            </w:r>
            <w:r w:rsidRPr="000C1ED6">
              <w:rPr>
                <w:rFonts w:cs="B Titr"/>
                <w:sz w:val="24"/>
                <w:szCs w:val="24"/>
                <w:rtl/>
              </w:rPr>
              <w:t xml:space="preserve"> شاخص‏ها</w:t>
            </w:r>
            <w:r w:rsidRPr="000C1ED6">
              <w:rPr>
                <w:rFonts w:cs="B Titr" w:hint="cs"/>
                <w:sz w:val="24"/>
                <w:szCs w:val="24"/>
                <w:rtl/>
              </w:rPr>
              <w:t>ی</w:t>
            </w:r>
            <w:r w:rsidRPr="000C1ED6">
              <w:rPr>
                <w:rFonts w:cs="B Titr"/>
                <w:sz w:val="24"/>
                <w:szCs w:val="24"/>
                <w:rtl/>
              </w:rPr>
              <w:t xml:space="preserve"> </w:t>
            </w:r>
            <w:r w:rsidR="00350E71">
              <w:rPr>
                <w:rFonts w:cs="B Titr" w:hint="cs"/>
                <w:sz w:val="24"/>
                <w:szCs w:val="24"/>
                <w:rtl/>
              </w:rPr>
              <w:t>جانمایی</w:t>
            </w:r>
            <w:r w:rsidRPr="000C1ED6">
              <w:rPr>
                <w:rFonts w:cs="B Titr"/>
                <w:sz w:val="24"/>
                <w:szCs w:val="24"/>
                <w:rtl/>
              </w:rPr>
              <w:t xml:space="preserve"> ساختمان‏ شهردار</w:t>
            </w:r>
            <w:r w:rsidRPr="000C1ED6">
              <w:rPr>
                <w:rFonts w:cs="B Titr" w:hint="cs"/>
                <w:sz w:val="24"/>
                <w:szCs w:val="24"/>
                <w:rtl/>
              </w:rPr>
              <w:t>ی</w:t>
            </w:r>
            <w:r>
              <w:rPr>
                <w:rFonts w:cs="B Titr" w:hint="cs"/>
                <w:sz w:val="24"/>
                <w:szCs w:val="24"/>
                <w:rtl/>
              </w:rPr>
              <w:t>‏</w:t>
            </w:r>
            <w:r w:rsidRPr="000C1ED6">
              <w:rPr>
                <w:rFonts w:cs="B Titr" w:hint="cs"/>
                <w:sz w:val="24"/>
                <w:szCs w:val="24"/>
                <w:rtl/>
              </w:rPr>
              <w:t>ها</w:t>
            </w:r>
            <w:r w:rsidRPr="000C1ED6">
              <w:rPr>
                <w:rFonts w:cs="B Titr"/>
                <w:sz w:val="24"/>
                <w:szCs w:val="24"/>
                <w:rtl/>
              </w:rPr>
              <w:t xml:space="preserve"> با رو</w:t>
            </w:r>
            <w:r w:rsidRPr="000C1ED6">
              <w:rPr>
                <w:rFonts w:cs="B Titr" w:hint="cs"/>
                <w:sz w:val="24"/>
                <w:szCs w:val="24"/>
                <w:rtl/>
              </w:rPr>
              <w:t>ی</w:t>
            </w:r>
            <w:r w:rsidRPr="000C1ED6">
              <w:rPr>
                <w:rFonts w:cs="B Titr" w:hint="eastAsia"/>
                <w:sz w:val="24"/>
                <w:szCs w:val="24"/>
                <w:rtl/>
              </w:rPr>
              <w:t>کرد</w:t>
            </w:r>
            <w:r w:rsidRPr="000C1ED6">
              <w:rPr>
                <w:rFonts w:cs="B Titr"/>
                <w:sz w:val="24"/>
                <w:szCs w:val="24"/>
                <w:rtl/>
              </w:rPr>
              <w:t xml:space="preserve"> توسعه پا</w:t>
            </w:r>
            <w:r w:rsidRPr="000C1ED6">
              <w:rPr>
                <w:rFonts w:cs="B Titr" w:hint="cs"/>
                <w:sz w:val="24"/>
                <w:szCs w:val="24"/>
                <w:rtl/>
              </w:rPr>
              <w:t>ی</w:t>
            </w:r>
            <w:r w:rsidRPr="000C1ED6">
              <w:rPr>
                <w:rFonts w:cs="B Titr" w:hint="eastAsia"/>
                <w:sz w:val="24"/>
                <w:szCs w:val="24"/>
                <w:rtl/>
              </w:rPr>
              <w:t>دار</w:t>
            </w:r>
            <w:r>
              <w:rPr>
                <w:rFonts w:cs="B Titr"/>
                <w:sz w:val="24"/>
                <w:szCs w:val="24"/>
                <w:rtl/>
              </w:rPr>
              <w:br/>
            </w:r>
            <w:r w:rsidRPr="000C1ED6">
              <w:rPr>
                <w:rFonts w:cs="B Titr"/>
                <w:sz w:val="24"/>
                <w:szCs w:val="24"/>
                <w:rtl/>
              </w:rPr>
              <w:t xml:space="preserve"> (مطالعه مورد</w:t>
            </w:r>
            <w:r w:rsidRPr="000C1ED6">
              <w:rPr>
                <w:rFonts w:cs="B Titr" w:hint="cs"/>
                <w:sz w:val="24"/>
                <w:szCs w:val="24"/>
                <w:rtl/>
              </w:rPr>
              <w:t>ی</w:t>
            </w:r>
            <w:r w:rsidRPr="000C1ED6">
              <w:rPr>
                <w:rFonts w:cs="B Titr"/>
                <w:sz w:val="24"/>
                <w:szCs w:val="24"/>
                <w:rtl/>
              </w:rPr>
              <w:t>: پروژه ساختمان مرکز</w:t>
            </w:r>
            <w:r w:rsidRPr="000C1ED6">
              <w:rPr>
                <w:rFonts w:cs="B Titr" w:hint="cs"/>
                <w:sz w:val="24"/>
                <w:szCs w:val="24"/>
                <w:rtl/>
              </w:rPr>
              <w:t>ی</w:t>
            </w:r>
            <w:r w:rsidRPr="000C1ED6">
              <w:rPr>
                <w:rFonts w:cs="B Titr"/>
                <w:sz w:val="24"/>
                <w:szCs w:val="24"/>
                <w:rtl/>
              </w:rPr>
              <w:t xml:space="preserve"> شهردار</w:t>
            </w:r>
            <w:r w:rsidRPr="000C1ED6">
              <w:rPr>
                <w:rFonts w:cs="B Titr" w:hint="cs"/>
                <w:sz w:val="24"/>
                <w:szCs w:val="24"/>
                <w:rtl/>
              </w:rPr>
              <w:t>ی</w:t>
            </w:r>
            <w:r w:rsidRPr="000C1ED6">
              <w:rPr>
                <w:rFonts w:cs="B Titr"/>
                <w:sz w:val="24"/>
                <w:szCs w:val="24"/>
                <w:rtl/>
              </w:rPr>
              <w:t xml:space="preserve"> ش</w:t>
            </w:r>
            <w:r w:rsidRPr="000C1ED6">
              <w:rPr>
                <w:rFonts w:cs="B Titr" w:hint="cs"/>
                <w:sz w:val="24"/>
                <w:szCs w:val="24"/>
                <w:rtl/>
              </w:rPr>
              <w:t>ی</w:t>
            </w:r>
            <w:r w:rsidRPr="000C1ED6">
              <w:rPr>
                <w:rFonts w:cs="B Titr" w:hint="eastAsia"/>
                <w:sz w:val="24"/>
                <w:szCs w:val="24"/>
                <w:rtl/>
              </w:rPr>
              <w:t>راز</w:t>
            </w:r>
            <w:r w:rsidRPr="000C1ED6">
              <w:rPr>
                <w:rFonts w:cs="B Titr"/>
                <w:sz w:val="24"/>
                <w:szCs w:val="24"/>
                <w:rtl/>
              </w:rPr>
              <w:t>)</w:t>
            </w:r>
          </w:p>
          <w:p w:rsidR="003F7EC2" w:rsidRPr="000C2CA0" w:rsidRDefault="000C2CA0" w:rsidP="00AB3751">
            <w:pPr>
              <w:pStyle w:val="ListParagraph"/>
              <w:bidi/>
              <w:spacing w:after="0" w:line="240" w:lineRule="auto"/>
              <w:ind w:left="0"/>
              <w:jc w:val="center"/>
              <w:rPr>
                <w:rFonts w:cs="B Nazanin"/>
                <w:sz w:val="20"/>
                <w:szCs w:val="20"/>
                <w:rtl/>
                <w:lang w:bidi="fa-IR"/>
              </w:rPr>
            </w:pPr>
            <w:r w:rsidRPr="000C2CA0">
              <w:rPr>
                <w:rFonts w:cs="B Nazanin" w:hint="cs"/>
                <w:b/>
                <w:bCs/>
                <w:sz w:val="20"/>
                <w:szCs w:val="20"/>
                <w:rtl/>
                <w:lang w:val="en-GB" w:bidi="fa-IR"/>
              </w:rPr>
              <w:t>محمد عمرانی</w:t>
            </w:r>
            <w:r w:rsidRPr="000C2CA0">
              <w:rPr>
                <w:rFonts w:cs="B Nazanin"/>
                <w:b/>
                <w:bCs/>
                <w:sz w:val="20"/>
                <w:szCs w:val="20"/>
                <w:rtl/>
                <w:lang w:val="en-GB" w:bidi="fa-IR"/>
              </w:rPr>
              <w:softHyphen/>
            </w:r>
            <w:r w:rsidRPr="000C2CA0">
              <w:rPr>
                <w:rFonts w:cs="B Nazanin" w:hint="cs"/>
                <w:b/>
                <w:bCs/>
                <w:sz w:val="20"/>
                <w:szCs w:val="20"/>
                <w:rtl/>
                <w:lang w:val="en-GB" w:bidi="fa-IR"/>
              </w:rPr>
              <w:t>منش</w:t>
            </w:r>
            <w:r w:rsidRPr="000C2CA0">
              <w:rPr>
                <w:rStyle w:val="FootnoteReference"/>
                <w:rFonts w:cs="B Nazanin"/>
                <w:b/>
                <w:sz w:val="20"/>
                <w:szCs w:val="20"/>
                <w:rtl/>
                <w:lang w:val="en-GB" w:bidi="fa-IR"/>
              </w:rPr>
              <w:footnoteReference w:id="1"/>
            </w:r>
            <w:r w:rsidRPr="000C2CA0">
              <w:rPr>
                <w:rFonts w:cs="B Nazanin" w:hint="cs"/>
                <w:b/>
                <w:bCs/>
                <w:sz w:val="20"/>
                <w:szCs w:val="20"/>
                <w:rtl/>
                <w:lang w:val="en-GB" w:bidi="fa-IR"/>
              </w:rPr>
              <w:t>، امین نجاتی‏فرد</w:t>
            </w:r>
            <w:r w:rsidRPr="000C2CA0">
              <w:rPr>
                <w:rStyle w:val="FootnoteReference"/>
                <w:rFonts w:cs="B Nazanin"/>
                <w:b/>
                <w:sz w:val="20"/>
                <w:szCs w:val="20"/>
                <w:rtl/>
                <w:lang w:val="en-GB" w:bidi="fa-IR"/>
              </w:rPr>
              <w:footnoteReference w:id="2"/>
            </w:r>
            <w:r w:rsidRPr="000C2CA0">
              <w:rPr>
                <w:rFonts w:cs="B Nazanin" w:hint="cs"/>
                <w:b/>
                <w:bCs/>
                <w:sz w:val="20"/>
                <w:szCs w:val="20"/>
                <w:rtl/>
                <w:lang w:val="en-GB" w:bidi="fa-IR"/>
              </w:rPr>
              <w:t>، مهدی اکبرپور</w:t>
            </w:r>
            <w:r w:rsidRPr="000C2CA0">
              <w:rPr>
                <w:rStyle w:val="FootnoteReference"/>
                <w:rFonts w:cs="B Nazanin"/>
                <w:b/>
                <w:sz w:val="20"/>
                <w:szCs w:val="20"/>
                <w:rtl/>
                <w:lang w:val="en-GB" w:bidi="fa-IR"/>
              </w:rPr>
              <w:footnoteReference w:id="3"/>
            </w:r>
            <w:r w:rsidRPr="000C2CA0">
              <w:rPr>
                <w:rFonts w:cs="B Nazanin" w:hint="cs"/>
                <w:b/>
                <w:bCs/>
                <w:sz w:val="20"/>
                <w:szCs w:val="20"/>
                <w:rtl/>
                <w:lang w:val="en-GB" w:bidi="fa-IR"/>
              </w:rPr>
              <w:t>، فهیمه کاکایی</w:t>
            </w:r>
            <w:r w:rsidRPr="000C2CA0">
              <w:rPr>
                <w:rStyle w:val="FootnoteReference"/>
                <w:rFonts w:cs="B Nazanin"/>
                <w:b/>
                <w:sz w:val="20"/>
                <w:szCs w:val="20"/>
                <w:rtl/>
                <w:lang w:val="en-GB" w:bidi="fa-IR"/>
              </w:rPr>
              <w:footnoteReference w:id="4"/>
            </w:r>
          </w:p>
          <w:p w:rsidR="000C2CA0" w:rsidRPr="000C2CA0" w:rsidRDefault="000C2CA0" w:rsidP="000F6B37">
            <w:pPr>
              <w:pStyle w:val="Adres-Nevisandeha"/>
              <w:rPr>
                <w:rFonts w:cs="B Nazanin"/>
                <w:sz w:val="18"/>
                <w:rtl/>
              </w:rPr>
            </w:pPr>
            <w:r w:rsidRPr="000C2CA0">
              <w:rPr>
                <w:rFonts w:cs="B Nazanin" w:hint="cs"/>
                <w:sz w:val="18"/>
                <w:rtl/>
                <w:lang w:val="en-GB"/>
              </w:rPr>
              <w:t>1</w:t>
            </w:r>
            <w:r w:rsidRPr="000C2CA0">
              <w:rPr>
                <w:rFonts w:cs="B Nazanin" w:hint="cs"/>
                <w:sz w:val="18"/>
                <w:rtl/>
              </w:rPr>
              <w:t>- کارشناس ارشد عمران، معاونت خدمات شهری شهرداری شیراز</w:t>
            </w:r>
          </w:p>
          <w:p w:rsidR="000C2CA0" w:rsidRPr="000F6B37" w:rsidRDefault="000C2CA0" w:rsidP="000F6B37">
            <w:pPr>
              <w:pStyle w:val="Adres-Nevisandeha"/>
              <w:rPr>
                <w:rFonts w:cs="B Nazanin"/>
                <w:sz w:val="18"/>
                <w:rtl/>
                <w:lang w:val="en-GB"/>
              </w:rPr>
            </w:pPr>
            <w:r w:rsidRPr="000C2CA0">
              <w:rPr>
                <w:rFonts w:cs="B Nazanin"/>
                <w:sz w:val="18"/>
              </w:rPr>
              <w:t xml:space="preserve"> </w:t>
            </w:r>
            <w:r w:rsidRPr="000F6B37">
              <w:rPr>
                <w:rFonts w:cs="B Nazanin" w:hint="cs"/>
                <w:sz w:val="18"/>
                <w:rtl/>
                <w:lang w:val="en-GB"/>
              </w:rPr>
              <w:t>2- کارشناس عمران، معاونت فنی و عمرانی شهرداری شیراز</w:t>
            </w:r>
          </w:p>
          <w:p w:rsidR="000C2CA0" w:rsidRPr="000F6B37" w:rsidRDefault="000C2CA0" w:rsidP="000F6B37">
            <w:pPr>
              <w:pStyle w:val="Adres-Nevisandeha"/>
              <w:rPr>
                <w:rFonts w:cs="B Nazanin"/>
                <w:sz w:val="18"/>
                <w:rtl/>
                <w:lang w:val="en-GB"/>
              </w:rPr>
            </w:pPr>
            <w:r w:rsidRPr="000F6B37">
              <w:rPr>
                <w:rFonts w:cs="B Nazanin" w:hint="cs"/>
                <w:sz w:val="18"/>
                <w:rtl/>
                <w:lang w:val="en-GB"/>
              </w:rPr>
              <w:t>3- کارشناس ارشد عمران، معاونت فنی و عمرانی شهرداری شیراز</w:t>
            </w:r>
          </w:p>
          <w:p w:rsidR="003F7EC2" w:rsidRPr="000F6B37" w:rsidRDefault="000C2CA0" w:rsidP="000F6B37">
            <w:pPr>
              <w:pStyle w:val="Adres-Nevisandeha"/>
              <w:rPr>
                <w:rFonts w:cs="B Nazanin"/>
                <w:sz w:val="18"/>
                <w:rtl/>
                <w:lang w:val="en-GB"/>
              </w:rPr>
            </w:pPr>
            <w:r w:rsidRPr="000F6B37">
              <w:rPr>
                <w:rFonts w:cs="B Nazanin" w:hint="cs"/>
                <w:sz w:val="18"/>
                <w:rtl/>
                <w:lang w:val="en-GB"/>
              </w:rPr>
              <w:t xml:space="preserve">4- </w:t>
            </w:r>
            <w:r w:rsidRPr="000F6B37">
              <w:rPr>
                <w:rFonts w:cs="B Nazanin"/>
                <w:sz w:val="18"/>
                <w:rtl/>
                <w:lang w:val="en-GB"/>
              </w:rPr>
              <w:t>مسئول امور برنامه</w:t>
            </w:r>
            <w:r w:rsidRPr="000F6B37">
              <w:rPr>
                <w:rFonts w:cs="B Nazanin"/>
                <w:sz w:val="18"/>
                <w:rtl/>
                <w:lang w:val="en-GB"/>
              </w:rPr>
              <w:softHyphen/>
              <w:t>ر</w:t>
            </w:r>
            <w:r w:rsidRPr="000F6B37">
              <w:rPr>
                <w:rFonts w:cs="B Nazanin" w:hint="cs"/>
                <w:sz w:val="18"/>
                <w:rtl/>
                <w:lang w:val="en-GB"/>
              </w:rPr>
              <w:t>ی</w:t>
            </w:r>
            <w:r w:rsidRPr="000F6B37">
              <w:rPr>
                <w:rFonts w:cs="B Nazanin" w:hint="eastAsia"/>
                <w:sz w:val="18"/>
                <w:rtl/>
                <w:lang w:val="en-GB"/>
              </w:rPr>
              <w:t>ز</w:t>
            </w:r>
            <w:r w:rsidRPr="000F6B37">
              <w:rPr>
                <w:rFonts w:cs="B Nazanin" w:hint="cs"/>
                <w:sz w:val="18"/>
                <w:rtl/>
                <w:lang w:val="en-GB"/>
              </w:rPr>
              <w:t>ی، سازمان فرهنگی، اجتماعی و ورزشی شهرداری شیراز</w:t>
            </w:r>
          </w:p>
          <w:p w:rsidR="003F7EC2" w:rsidRPr="000C0656" w:rsidRDefault="003F7EC2" w:rsidP="003F7EC2">
            <w:pPr>
              <w:pStyle w:val="Adres-Nevisandeha"/>
              <w:rPr>
                <w:rFonts w:cs="B Nazanin"/>
                <w:b/>
                <w:bCs/>
                <w:color w:val="000000"/>
                <w:sz w:val="16"/>
                <w:szCs w:val="16"/>
                <w:rtl/>
              </w:rPr>
            </w:pPr>
          </w:p>
        </w:tc>
      </w:tr>
      <w:tr w:rsidR="003F7EC2" w:rsidRPr="000C0656" w:rsidTr="001C7DFE">
        <w:tc>
          <w:tcPr>
            <w:tcW w:w="8819" w:type="dxa"/>
            <w:gridSpan w:val="2"/>
            <w:shd w:val="clear" w:color="auto" w:fill="FFFFFF"/>
          </w:tcPr>
          <w:p w:rsidR="003F7EC2" w:rsidRPr="000C0656" w:rsidRDefault="003F7EC2" w:rsidP="003F7EC2">
            <w:pPr>
              <w:bidi w:val="0"/>
              <w:jc w:val="center"/>
              <w:rPr>
                <w:rFonts w:cs="B Nazanin"/>
                <w:b/>
                <w:bCs/>
                <w:color w:val="000000"/>
                <w:sz w:val="20"/>
                <w:szCs w:val="20"/>
                <w:rtl/>
              </w:rPr>
            </w:pPr>
          </w:p>
          <w:p w:rsidR="00B63FC3" w:rsidRDefault="000C2CA0" w:rsidP="00FB72C0">
            <w:pPr>
              <w:pStyle w:val="AuthorsEnglish"/>
              <w:rPr>
                <w:vertAlign w:val="superscript"/>
                <w:rtl/>
              </w:rPr>
            </w:pPr>
            <w:r w:rsidRPr="000C2CA0">
              <w:rPr>
                <w:color w:val="000000"/>
                <w:sz w:val="24"/>
              </w:rPr>
              <w:t xml:space="preserve">Evaluation of the most important </w:t>
            </w:r>
            <w:r w:rsidR="00FB72C0">
              <w:rPr>
                <w:color w:val="000000"/>
                <w:sz w:val="24"/>
              </w:rPr>
              <w:t>i</w:t>
            </w:r>
            <w:r w:rsidR="009D683B" w:rsidRPr="009D683B">
              <w:rPr>
                <w:color w:val="000000"/>
                <w:sz w:val="24"/>
              </w:rPr>
              <w:t>ndicators of</w:t>
            </w:r>
            <w:r w:rsidR="006E7936">
              <w:t xml:space="preserve"> </w:t>
            </w:r>
            <w:r w:rsidR="006E7936" w:rsidRPr="006E7936">
              <w:rPr>
                <w:color w:val="000000"/>
                <w:sz w:val="24"/>
              </w:rPr>
              <w:t xml:space="preserve">municipalities building placement </w:t>
            </w:r>
            <w:r w:rsidRPr="000C2CA0">
              <w:rPr>
                <w:color w:val="000000"/>
                <w:sz w:val="24"/>
              </w:rPr>
              <w:t xml:space="preserve"> with sustainable development approach</w:t>
            </w:r>
            <w:r>
              <w:rPr>
                <w:color w:val="000000"/>
                <w:sz w:val="24"/>
              </w:rPr>
              <w:br/>
              <w:t>(</w:t>
            </w:r>
            <w:r w:rsidRPr="000C2CA0">
              <w:rPr>
                <w:color w:val="000000"/>
                <w:sz w:val="24"/>
              </w:rPr>
              <w:t>Case Study:</w:t>
            </w:r>
            <w:r w:rsidR="00AB77C8">
              <w:t xml:space="preserve"> </w:t>
            </w:r>
            <w:r w:rsidR="00AB77C8" w:rsidRPr="00AB77C8">
              <w:rPr>
                <w:color w:val="000000"/>
                <w:sz w:val="24"/>
              </w:rPr>
              <w:t xml:space="preserve">Project of central </w:t>
            </w:r>
            <w:r w:rsidR="000F6B37">
              <w:rPr>
                <w:color w:val="000000"/>
                <w:sz w:val="24"/>
              </w:rPr>
              <w:t>building of Shiraz municipality</w:t>
            </w:r>
            <w:r>
              <w:rPr>
                <w:color w:val="000000"/>
                <w:sz w:val="24"/>
              </w:rPr>
              <w:t>)</w:t>
            </w:r>
            <w:r>
              <w:rPr>
                <w:color w:val="000000"/>
                <w:sz w:val="24"/>
              </w:rPr>
              <w:br/>
            </w:r>
            <w:r w:rsidR="00E95459">
              <w:t>Mohammad Omranimanesh</w:t>
            </w:r>
            <w:r w:rsidR="00B63FC3" w:rsidRPr="00B63FC3">
              <w:rPr>
                <w:vertAlign w:val="superscript"/>
              </w:rPr>
              <w:t>1</w:t>
            </w:r>
            <w:r w:rsidR="00B63FC3" w:rsidRPr="00B63FC3">
              <w:t xml:space="preserve">, </w:t>
            </w:r>
            <w:r w:rsidR="00E95459">
              <w:t>Amin Nejatifard</w:t>
            </w:r>
            <w:r w:rsidR="00B63FC3" w:rsidRPr="00B63FC3">
              <w:rPr>
                <w:vertAlign w:val="superscript"/>
              </w:rPr>
              <w:t>2</w:t>
            </w:r>
            <w:r w:rsidR="00B63FC3" w:rsidRPr="00B63FC3">
              <w:t>,</w:t>
            </w:r>
            <w:r w:rsidR="00B63FC3">
              <w:rPr>
                <w:rFonts w:hint="cs"/>
                <w:rtl/>
              </w:rPr>
              <w:t xml:space="preserve"> </w:t>
            </w:r>
            <w:r w:rsidR="00E95459">
              <w:t>Mehdi Akbarpur</w:t>
            </w:r>
            <w:r w:rsidR="00B63FC3">
              <w:rPr>
                <w:vertAlign w:val="superscript"/>
              </w:rPr>
              <w:t>3</w:t>
            </w:r>
            <w:r w:rsidR="00B63FC3" w:rsidRPr="00B63FC3">
              <w:t xml:space="preserve">  and </w:t>
            </w:r>
            <w:r w:rsidR="00E95459">
              <w:t>Fahimeh Kakaei</w:t>
            </w:r>
            <w:r w:rsidR="00B63FC3">
              <w:rPr>
                <w:vertAlign w:val="superscript"/>
              </w:rPr>
              <w:t>4</w:t>
            </w:r>
          </w:p>
          <w:p w:rsidR="00E95459" w:rsidRDefault="00FD401B" w:rsidP="00554367">
            <w:pPr>
              <w:pStyle w:val="AffiliationsEnglish"/>
              <w:numPr>
                <w:ilvl w:val="0"/>
                <w:numId w:val="2"/>
              </w:numPr>
            </w:pPr>
            <w:r w:rsidRPr="00A53984">
              <w:t xml:space="preserve">Master of Civil Engineering, </w:t>
            </w:r>
            <w:r w:rsidR="00425E34">
              <w:t xml:space="preserve">Deputy of Urban Services, </w:t>
            </w:r>
            <w:r w:rsidR="00554367" w:rsidRPr="00554367">
              <w:t>Shiraz Municipality</w:t>
            </w:r>
          </w:p>
          <w:p w:rsidR="00FD401B" w:rsidRDefault="00EE19DF" w:rsidP="00EE19DF">
            <w:pPr>
              <w:pStyle w:val="AffiliationsEnglish"/>
              <w:numPr>
                <w:ilvl w:val="0"/>
                <w:numId w:val="2"/>
              </w:numPr>
            </w:pPr>
            <w:r>
              <w:t>C</w:t>
            </w:r>
            <w:r w:rsidRPr="00EE19DF">
              <w:t>ivil engineering expert</w:t>
            </w:r>
            <w:r w:rsidR="00FD401B" w:rsidRPr="00A53984">
              <w:t>,</w:t>
            </w:r>
            <w:r w:rsidR="00425E34">
              <w:t xml:space="preserve"> </w:t>
            </w:r>
            <w:r w:rsidR="00425E34" w:rsidRPr="00425E34">
              <w:t>Deputy of Technical &amp; Development Affairs</w:t>
            </w:r>
            <w:r w:rsidR="00425E34">
              <w:t>,</w:t>
            </w:r>
            <w:r w:rsidR="00554367" w:rsidRPr="00554367">
              <w:t xml:space="preserve"> Shiraz Municipality</w:t>
            </w:r>
          </w:p>
          <w:p w:rsidR="00FD401B" w:rsidRDefault="00C82310" w:rsidP="00C82310">
            <w:pPr>
              <w:pStyle w:val="AffiliationsEnglish"/>
              <w:numPr>
                <w:ilvl w:val="0"/>
                <w:numId w:val="2"/>
              </w:numPr>
            </w:pPr>
            <w:r>
              <w:t xml:space="preserve">Master of Civil Engineering, </w:t>
            </w:r>
            <w:r w:rsidR="00425E34" w:rsidRPr="00425E34">
              <w:t xml:space="preserve"> Deputy of Technical &amp; Development Affairs</w:t>
            </w:r>
            <w:r w:rsidR="00425E34">
              <w:t>,</w:t>
            </w:r>
            <w:r w:rsidR="00425E34" w:rsidRPr="00554367">
              <w:t xml:space="preserve"> Shiraz Municipality</w:t>
            </w:r>
          </w:p>
          <w:p w:rsidR="003F7EC2" w:rsidRPr="00B63FC3" w:rsidRDefault="00C82310" w:rsidP="00425E34">
            <w:pPr>
              <w:pStyle w:val="AffiliationsEnglish"/>
              <w:numPr>
                <w:ilvl w:val="0"/>
                <w:numId w:val="2"/>
              </w:numPr>
            </w:pPr>
            <w:r w:rsidRPr="00C82310">
              <w:t>Responsible for planning</w:t>
            </w:r>
            <w:r w:rsidR="00FD401B" w:rsidRPr="00A53984">
              <w:t>,</w:t>
            </w:r>
            <w:r>
              <w:t xml:space="preserve"> </w:t>
            </w:r>
            <w:r w:rsidRPr="00C82310">
              <w:t>Cultural, Social and Sports Organization</w:t>
            </w:r>
            <w:r w:rsidR="00425E34">
              <w:t>,</w:t>
            </w:r>
            <w:r w:rsidRPr="00C82310">
              <w:t xml:space="preserve"> Shiraz Municipality</w:t>
            </w:r>
          </w:p>
        </w:tc>
      </w:tr>
      <w:tr w:rsidR="003F7EC2" w:rsidRPr="000C0656" w:rsidTr="001C7DFE">
        <w:trPr>
          <w:trHeight w:val="80"/>
        </w:trPr>
        <w:tc>
          <w:tcPr>
            <w:tcW w:w="8819" w:type="dxa"/>
            <w:gridSpan w:val="2"/>
            <w:shd w:val="clear" w:color="auto" w:fill="FFFFFF"/>
          </w:tcPr>
          <w:p w:rsidR="003F7EC2" w:rsidRPr="000C0656" w:rsidRDefault="003F7EC2" w:rsidP="003F7EC2">
            <w:pPr>
              <w:bidi w:val="0"/>
              <w:ind w:firstLine="0"/>
              <w:rPr>
                <w:rFonts w:ascii="Calibri" w:hAnsi="Calibri" w:cs="B Nazanin"/>
                <w:color w:val="000000"/>
                <w:sz w:val="18"/>
                <w:szCs w:val="18"/>
                <w:vertAlign w:val="superscript"/>
              </w:rPr>
            </w:pPr>
          </w:p>
        </w:tc>
      </w:tr>
      <w:tr w:rsidR="003F7EC2" w:rsidRPr="000C0656" w:rsidTr="001C7DFE">
        <w:trPr>
          <w:trHeight w:val="80"/>
        </w:trPr>
        <w:tc>
          <w:tcPr>
            <w:tcW w:w="8819" w:type="dxa"/>
            <w:gridSpan w:val="2"/>
            <w:shd w:val="clear" w:color="auto" w:fill="D9D9D9"/>
          </w:tcPr>
          <w:p w:rsidR="003F7EC2" w:rsidRPr="0034061F" w:rsidRDefault="000C2CA0" w:rsidP="000C2CA0">
            <w:pPr>
              <w:pStyle w:val="Footer"/>
              <w:tabs>
                <w:tab w:val="clear" w:pos="8640"/>
                <w:tab w:val="right" w:pos="8788"/>
              </w:tabs>
              <w:spacing w:line="216" w:lineRule="auto"/>
              <w:ind w:firstLine="0"/>
              <w:jc w:val="center"/>
              <w:rPr>
                <w:sz w:val="16"/>
                <w:szCs w:val="20"/>
                <w:lang w:bidi="fa-IR"/>
              </w:rPr>
            </w:pPr>
            <w:r>
              <w:rPr>
                <w:sz w:val="16"/>
                <w:szCs w:val="20"/>
              </w:rPr>
              <w:t>Mohammad.Omrani@gmail.com</w:t>
            </w:r>
          </w:p>
        </w:tc>
      </w:tr>
      <w:tr w:rsidR="003F7EC2" w:rsidRPr="000C0656" w:rsidTr="001C7DFE">
        <w:tc>
          <w:tcPr>
            <w:tcW w:w="4409" w:type="dxa"/>
            <w:shd w:val="clear" w:color="auto" w:fill="auto"/>
          </w:tcPr>
          <w:p w:rsidR="003F7EC2" w:rsidRPr="000C0656" w:rsidRDefault="003F7EC2" w:rsidP="003F7EC2">
            <w:pPr>
              <w:ind w:left="-113" w:firstLine="0"/>
              <w:rPr>
                <w:rFonts w:ascii="Calibri" w:hAnsi="Calibri" w:cs="B Nazanin"/>
                <w:b/>
                <w:bCs/>
                <w:color w:val="000000"/>
                <w:sz w:val="20"/>
                <w:szCs w:val="20"/>
                <w:rtl/>
                <w:lang w:bidi="fa-IR"/>
              </w:rPr>
            </w:pPr>
          </w:p>
          <w:p w:rsidR="003F7EC2" w:rsidRPr="000C0656" w:rsidRDefault="003F7EC2" w:rsidP="003F7EC2">
            <w:pPr>
              <w:ind w:left="-113" w:firstLine="0"/>
              <w:rPr>
                <w:rFonts w:ascii="Calibri" w:hAnsi="Calibri" w:cs="B Nazanin"/>
                <w:b/>
                <w:bCs/>
                <w:color w:val="000000"/>
                <w:sz w:val="20"/>
                <w:szCs w:val="20"/>
                <w:rtl/>
                <w:lang w:bidi="fa-IR"/>
              </w:rPr>
            </w:pPr>
            <w:r w:rsidRPr="000C0656">
              <w:rPr>
                <w:rFonts w:ascii="Calibri" w:hAnsi="Calibri" w:cs="B Nazanin"/>
                <w:b/>
                <w:bCs/>
                <w:color w:val="000000"/>
                <w:sz w:val="20"/>
                <w:szCs w:val="20"/>
                <w:rtl/>
              </w:rPr>
              <w:t>چکیده</w:t>
            </w:r>
          </w:p>
        </w:tc>
        <w:tc>
          <w:tcPr>
            <w:tcW w:w="4410" w:type="dxa"/>
            <w:shd w:val="clear" w:color="auto" w:fill="auto"/>
          </w:tcPr>
          <w:p w:rsidR="003F7EC2" w:rsidRPr="000C0656" w:rsidRDefault="003F7EC2" w:rsidP="003F7EC2">
            <w:pPr>
              <w:bidi w:val="0"/>
              <w:ind w:left="-113" w:firstLine="0"/>
              <w:rPr>
                <w:rFonts w:cs="B Nazanin"/>
                <w:b/>
                <w:bCs/>
                <w:color w:val="000000"/>
                <w:sz w:val="18"/>
                <w:szCs w:val="18"/>
              </w:rPr>
            </w:pPr>
          </w:p>
          <w:p w:rsidR="003F7EC2" w:rsidRPr="000C0656" w:rsidRDefault="003F7EC2" w:rsidP="003F7EC2">
            <w:pPr>
              <w:bidi w:val="0"/>
              <w:ind w:left="-113" w:firstLine="0"/>
              <w:rPr>
                <w:rFonts w:cs="B Nazanin"/>
                <w:b/>
                <w:bCs/>
                <w:color w:val="000000"/>
                <w:sz w:val="18"/>
                <w:szCs w:val="18"/>
              </w:rPr>
            </w:pPr>
          </w:p>
          <w:p w:rsidR="003F7EC2" w:rsidRPr="000C0656" w:rsidRDefault="003F7EC2" w:rsidP="003F7EC2">
            <w:pPr>
              <w:bidi w:val="0"/>
              <w:ind w:left="-108" w:firstLine="0"/>
              <w:rPr>
                <w:rFonts w:cs="B Nazanin"/>
              </w:rPr>
            </w:pPr>
          </w:p>
        </w:tc>
      </w:tr>
    </w:tbl>
    <w:p w:rsidR="003F7EC2" w:rsidRPr="000C0656" w:rsidRDefault="003F7EC2" w:rsidP="003F7EC2">
      <w:pPr>
        <w:pStyle w:val="Chekideh"/>
        <w:ind w:firstLine="0"/>
        <w:rPr>
          <w:rFonts w:cs="B Nazanin"/>
          <w:rtl/>
        </w:rPr>
        <w:sectPr w:rsidR="003F7EC2" w:rsidRPr="000C0656" w:rsidSect="009030F7">
          <w:headerReference w:type="even" r:id="rId8"/>
          <w:headerReference w:type="default" r:id="rId9"/>
          <w:footerReference w:type="even" r:id="rId10"/>
          <w:footerReference w:type="default" r:id="rId11"/>
          <w:headerReference w:type="first" r:id="rId12"/>
          <w:footerReference w:type="first" r:id="rId13"/>
          <w:footnotePr>
            <w:numRestart w:val="eachPage"/>
          </w:footnotePr>
          <w:pgSz w:w="11907" w:h="16840" w:code="9"/>
          <w:pgMar w:top="1985" w:right="1701" w:bottom="1134" w:left="1418" w:header="1134" w:footer="1418" w:gutter="0"/>
          <w:cols w:num="2" w:space="709"/>
          <w:titlePg/>
          <w:bidi/>
          <w:docGrid w:linePitch="360"/>
        </w:sectPr>
      </w:pPr>
    </w:p>
    <w:p w:rsidR="003F7EC2" w:rsidRPr="00CA73CD" w:rsidRDefault="003F7EC2" w:rsidP="002D27AD">
      <w:pPr>
        <w:pStyle w:val="Chekideh"/>
        <w:ind w:firstLine="0"/>
        <w:rPr>
          <w:rFonts w:cs="B Nazanin"/>
          <w:spacing w:val="-8"/>
          <w:sz w:val="20"/>
          <w:szCs w:val="20"/>
          <w:rtl/>
        </w:rPr>
      </w:pPr>
      <w:r w:rsidRPr="00CA73CD">
        <w:rPr>
          <w:rFonts w:cs="B Nazanin" w:hint="cs"/>
          <w:spacing w:val="-8"/>
          <w:sz w:val="20"/>
          <w:szCs w:val="20"/>
          <w:rtl/>
        </w:rPr>
        <w:t xml:space="preserve"> </w:t>
      </w:r>
      <w:r w:rsidR="00CA73CD" w:rsidRPr="00CA73CD">
        <w:rPr>
          <w:rFonts w:cs="B Nazanin"/>
          <w:spacing w:val="-8"/>
          <w:sz w:val="20"/>
          <w:szCs w:val="20"/>
          <w:rtl/>
        </w:rPr>
        <w:t>جانما</w:t>
      </w:r>
      <w:r w:rsidR="00CA73CD" w:rsidRPr="00CA73CD">
        <w:rPr>
          <w:rFonts w:cs="B Nazanin" w:hint="cs"/>
          <w:spacing w:val="-8"/>
          <w:sz w:val="20"/>
          <w:szCs w:val="20"/>
          <w:rtl/>
        </w:rPr>
        <w:t xml:space="preserve">یی ساختمان ادارات </w:t>
      </w:r>
      <w:r w:rsidR="00CA73CD" w:rsidRPr="00CA73CD">
        <w:rPr>
          <w:rFonts w:cs="B Nazanin"/>
          <w:spacing w:val="-8"/>
          <w:sz w:val="20"/>
          <w:szCs w:val="20"/>
          <w:rtl/>
        </w:rPr>
        <w:t>شهر</w:t>
      </w:r>
      <w:r w:rsidR="00CA73CD" w:rsidRPr="00CA73CD">
        <w:rPr>
          <w:rFonts w:cs="B Nazanin" w:hint="cs"/>
          <w:spacing w:val="-8"/>
          <w:sz w:val="20"/>
          <w:szCs w:val="20"/>
          <w:rtl/>
        </w:rPr>
        <w:t>ی پرمخاطب همچون شهرداری</w:t>
      </w:r>
      <w:r w:rsidR="00CA73CD" w:rsidRPr="00CA73CD">
        <w:rPr>
          <w:rFonts w:cs="B Nazanin"/>
          <w:spacing w:val="-8"/>
          <w:sz w:val="20"/>
          <w:szCs w:val="20"/>
          <w:rtl/>
        </w:rPr>
        <w:softHyphen/>
      </w:r>
      <w:r w:rsidR="00CA73CD" w:rsidRPr="00CA73CD">
        <w:rPr>
          <w:rFonts w:cs="B Nazanin" w:hint="cs"/>
          <w:spacing w:val="-8"/>
          <w:sz w:val="20"/>
          <w:szCs w:val="20"/>
          <w:rtl/>
        </w:rPr>
        <w:t>ها</w:t>
      </w:r>
      <w:r w:rsidR="00CA73CD" w:rsidRPr="00CA73CD">
        <w:rPr>
          <w:rFonts w:cs="B Nazanin"/>
          <w:spacing w:val="-8"/>
          <w:sz w:val="20"/>
          <w:szCs w:val="20"/>
          <w:rtl/>
        </w:rPr>
        <w:t xml:space="preserve"> ت</w:t>
      </w:r>
      <w:r w:rsidR="00CA73CD" w:rsidRPr="00CA73CD">
        <w:rPr>
          <w:rFonts w:cs="B Nazanin" w:hint="cs"/>
          <w:spacing w:val="-8"/>
          <w:sz w:val="20"/>
          <w:szCs w:val="20"/>
          <w:rtl/>
        </w:rPr>
        <w:t>أ</w:t>
      </w:r>
      <w:r w:rsidR="00CA73CD" w:rsidRPr="00CA73CD">
        <w:rPr>
          <w:rFonts w:cs="B Nazanin"/>
          <w:spacing w:val="-8"/>
          <w:sz w:val="20"/>
          <w:szCs w:val="20"/>
          <w:rtl/>
        </w:rPr>
        <w:t>ث</w:t>
      </w:r>
      <w:r w:rsidR="00CA73CD" w:rsidRPr="00CA73CD">
        <w:rPr>
          <w:rFonts w:cs="B Nazanin" w:hint="cs"/>
          <w:spacing w:val="-8"/>
          <w:sz w:val="20"/>
          <w:szCs w:val="20"/>
          <w:rtl/>
        </w:rPr>
        <w:t>ی</w:t>
      </w:r>
      <w:r w:rsidR="00CA73CD" w:rsidRPr="00CA73CD">
        <w:rPr>
          <w:rFonts w:cs="B Nazanin" w:hint="eastAsia"/>
          <w:spacing w:val="-8"/>
          <w:sz w:val="20"/>
          <w:szCs w:val="20"/>
          <w:rtl/>
        </w:rPr>
        <w:t>ر</w:t>
      </w:r>
      <w:r w:rsidR="00CA73CD" w:rsidRPr="00CA73CD">
        <w:rPr>
          <w:rFonts w:cs="B Nazanin"/>
          <w:spacing w:val="-8"/>
          <w:sz w:val="20"/>
          <w:szCs w:val="20"/>
          <w:rtl/>
        </w:rPr>
        <w:t xml:space="preserve"> مهم</w:t>
      </w:r>
      <w:r w:rsidR="00CA73CD" w:rsidRPr="00CA73CD">
        <w:rPr>
          <w:rFonts w:cs="B Nazanin" w:hint="cs"/>
          <w:spacing w:val="-8"/>
          <w:sz w:val="20"/>
          <w:szCs w:val="20"/>
          <w:rtl/>
        </w:rPr>
        <w:t>ی</w:t>
      </w:r>
      <w:r w:rsidR="00CA73CD" w:rsidRPr="00CA73CD">
        <w:rPr>
          <w:rFonts w:cs="B Nazanin"/>
          <w:spacing w:val="-8"/>
          <w:sz w:val="20"/>
          <w:szCs w:val="20"/>
          <w:rtl/>
        </w:rPr>
        <w:t xml:space="preserve"> بر تراف</w:t>
      </w:r>
      <w:r w:rsidR="00CA73CD" w:rsidRPr="00CA73CD">
        <w:rPr>
          <w:rFonts w:cs="B Nazanin" w:hint="cs"/>
          <w:spacing w:val="-8"/>
          <w:sz w:val="20"/>
          <w:szCs w:val="20"/>
          <w:rtl/>
        </w:rPr>
        <w:t>ی</w:t>
      </w:r>
      <w:r w:rsidR="00CA73CD" w:rsidRPr="00CA73CD">
        <w:rPr>
          <w:rFonts w:cs="B Nazanin" w:hint="eastAsia"/>
          <w:spacing w:val="-8"/>
          <w:sz w:val="20"/>
          <w:szCs w:val="20"/>
          <w:rtl/>
        </w:rPr>
        <w:t>ک</w:t>
      </w:r>
      <w:r w:rsidR="00CA73CD" w:rsidRPr="00CA73CD">
        <w:rPr>
          <w:rFonts w:cs="B Nazanin" w:hint="cs"/>
          <w:spacing w:val="-8"/>
          <w:sz w:val="20"/>
          <w:szCs w:val="20"/>
          <w:rtl/>
        </w:rPr>
        <w:t>،</w:t>
      </w:r>
      <w:r w:rsidR="00CA73CD" w:rsidRPr="00CA73CD">
        <w:rPr>
          <w:rFonts w:cs="B Nazanin"/>
          <w:spacing w:val="-8"/>
          <w:sz w:val="20"/>
          <w:szCs w:val="20"/>
          <w:rtl/>
        </w:rPr>
        <w:t xml:space="preserve"> تغ</w:t>
      </w:r>
      <w:r w:rsidR="00CA73CD" w:rsidRPr="00CA73CD">
        <w:rPr>
          <w:rFonts w:cs="B Nazanin" w:hint="cs"/>
          <w:spacing w:val="-8"/>
          <w:sz w:val="20"/>
          <w:szCs w:val="20"/>
          <w:rtl/>
        </w:rPr>
        <w:t>یی</w:t>
      </w:r>
      <w:r w:rsidR="00CA73CD" w:rsidRPr="00CA73CD">
        <w:rPr>
          <w:rFonts w:cs="B Nazanin" w:hint="eastAsia"/>
          <w:spacing w:val="-8"/>
          <w:sz w:val="20"/>
          <w:szCs w:val="20"/>
          <w:rtl/>
        </w:rPr>
        <w:t>ر</w:t>
      </w:r>
      <w:r w:rsidR="00CA73CD" w:rsidRPr="00CA73CD">
        <w:rPr>
          <w:rFonts w:cs="B Nazanin" w:hint="cs"/>
          <w:spacing w:val="-8"/>
          <w:sz w:val="20"/>
          <w:szCs w:val="20"/>
          <w:rtl/>
        </w:rPr>
        <w:t xml:space="preserve"> </w:t>
      </w:r>
      <w:r w:rsidR="00CA73CD" w:rsidRPr="00CA73CD">
        <w:rPr>
          <w:rFonts w:cs="B Nazanin"/>
          <w:spacing w:val="-8"/>
          <w:sz w:val="20"/>
          <w:szCs w:val="20"/>
          <w:rtl/>
        </w:rPr>
        <w:t>کاربر</w:t>
      </w:r>
      <w:r w:rsidR="00CA73CD" w:rsidRPr="00CA73CD">
        <w:rPr>
          <w:rFonts w:cs="B Nazanin" w:hint="cs"/>
          <w:spacing w:val="-8"/>
          <w:sz w:val="20"/>
          <w:szCs w:val="20"/>
          <w:rtl/>
        </w:rPr>
        <w:t>ی</w:t>
      </w:r>
      <w:r w:rsidR="00CA73CD" w:rsidRPr="00CA73CD">
        <w:rPr>
          <w:rFonts w:cs="B Nazanin"/>
          <w:spacing w:val="-8"/>
          <w:sz w:val="20"/>
          <w:szCs w:val="20"/>
          <w:rtl/>
        </w:rPr>
        <w:t xml:space="preserve"> اراض</w:t>
      </w:r>
      <w:r w:rsidR="00CA73CD" w:rsidRPr="00CA73CD">
        <w:rPr>
          <w:rFonts w:cs="B Nazanin" w:hint="cs"/>
          <w:spacing w:val="-8"/>
          <w:sz w:val="20"/>
          <w:szCs w:val="20"/>
          <w:rtl/>
        </w:rPr>
        <w:t xml:space="preserve">ی و کیفیت خدمت‏رسانی </w:t>
      </w:r>
      <w:r w:rsidR="00CA73CD" w:rsidRPr="00CA73CD">
        <w:rPr>
          <w:rFonts w:cs="B Nazanin"/>
          <w:spacing w:val="-8"/>
          <w:sz w:val="20"/>
          <w:szCs w:val="20"/>
          <w:rtl/>
        </w:rPr>
        <w:t>در کشورها</w:t>
      </w:r>
      <w:r w:rsidR="00CA73CD" w:rsidRPr="00CA73CD">
        <w:rPr>
          <w:rFonts w:cs="B Nazanin" w:hint="cs"/>
          <w:spacing w:val="-8"/>
          <w:sz w:val="20"/>
          <w:szCs w:val="20"/>
          <w:rtl/>
        </w:rPr>
        <w:t>ی</w:t>
      </w:r>
      <w:r w:rsidR="00CA73CD" w:rsidRPr="00CA73CD">
        <w:rPr>
          <w:rFonts w:cs="B Nazanin"/>
          <w:spacing w:val="-8"/>
          <w:sz w:val="20"/>
          <w:szCs w:val="20"/>
          <w:rtl/>
        </w:rPr>
        <w:t xml:space="preserve"> درحال‌توسعه مانند ا</w:t>
      </w:r>
      <w:r w:rsidR="00CA73CD" w:rsidRPr="00CA73CD">
        <w:rPr>
          <w:rFonts w:cs="B Nazanin" w:hint="cs"/>
          <w:spacing w:val="-8"/>
          <w:sz w:val="20"/>
          <w:szCs w:val="20"/>
          <w:rtl/>
        </w:rPr>
        <w:t>ی</w:t>
      </w:r>
      <w:r w:rsidR="00CA73CD" w:rsidRPr="00CA73CD">
        <w:rPr>
          <w:rFonts w:cs="B Nazanin" w:hint="eastAsia"/>
          <w:spacing w:val="-8"/>
          <w:sz w:val="20"/>
          <w:szCs w:val="20"/>
          <w:rtl/>
        </w:rPr>
        <w:t>ران</w:t>
      </w:r>
      <w:r w:rsidR="00CA73CD" w:rsidRPr="00CA73CD">
        <w:rPr>
          <w:rFonts w:cs="B Nazanin"/>
          <w:spacing w:val="-8"/>
          <w:sz w:val="20"/>
          <w:szCs w:val="20"/>
          <w:rtl/>
        </w:rPr>
        <w:t xml:space="preserve"> دارد</w:t>
      </w:r>
      <w:r w:rsidR="00CA73CD" w:rsidRPr="00CA73CD">
        <w:rPr>
          <w:rFonts w:cs="B Nazanin" w:hint="cs"/>
          <w:spacing w:val="-8"/>
          <w:sz w:val="20"/>
          <w:szCs w:val="20"/>
          <w:rtl/>
        </w:rPr>
        <w:t xml:space="preserve">. امروزه </w:t>
      </w:r>
      <w:r w:rsidR="00CA73CD" w:rsidRPr="00CA73CD">
        <w:rPr>
          <w:rFonts w:cs="B Nazanin"/>
          <w:spacing w:val="-8"/>
          <w:sz w:val="20"/>
          <w:szCs w:val="20"/>
          <w:rtl/>
        </w:rPr>
        <w:t>توسعه پا</w:t>
      </w:r>
      <w:r w:rsidR="00CA73CD" w:rsidRPr="00CA73CD">
        <w:rPr>
          <w:rFonts w:cs="B Nazanin" w:hint="cs"/>
          <w:spacing w:val="-8"/>
          <w:sz w:val="20"/>
          <w:szCs w:val="20"/>
          <w:rtl/>
        </w:rPr>
        <w:t>ی</w:t>
      </w:r>
      <w:r w:rsidR="00CA73CD" w:rsidRPr="00CA73CD">
        <w:rPr>
          <w:rFonts w:cs="B Nazanin" w:hint="eastAsia"/>
          <w:spacing w:val="-8"/>
          <w:sz w:val="20"/>
          <w:szCs w:val="20"/>
          <w:rtl/>
        </w:rPr>
        <w:t>دار</w:t>
      </w:r>
      <w:r w:rsidR="00CA73CD" w:rsidRPr="00CA73CD">
        <w:rPr>
          <w:rFonts w:cs="B Nazanin" w:hint="cs"/>
          <w:spacing w:val="-8"/>
          <w:sz w:val="20"/>
          <w:szCs w:val="20"/>
          <w:rtl/>
        </w:rPr>
        <w:t xml:space="preserve"> بیش از هر زمان دیگری در قالب </w:t>
      </w:r>
      <w:r w:rsidR="002D27AD">
        <w:rPr>
          <w:rFonts w:cs="B Nazanin" w:hint="cs"/>
          <w:spacing w:val="-8"/>
          <w:sz w:val="20"/>
          <w:szCs w:val="20"/>
          <w:rtl/>
        </w:rPr>
        <w:t>مطالعات</w:t>
      </w:r>
      <w:r w:rsidR="00CA73CD" w:rsidRPr="00CA73CD">
        <w:rPr>
          <w:rFonts w:cs="B Nazanin" w:hint="cs"/>
          <w:spacing w:val="-8"/>
          <w:sz w:val="20"/>
          <w:szCs w:val="20"/>
          <w:rtl/>
        </w:rPr>
        <w:t xml:space="preserve"> ترافیکی، </w:t>
      </w:r>
      <w:r w:rsidR="00CA73CD" w:rsidRPr="00CA73CD">
        <w:rPr>
          <w:rFonts w:cs="B Nazanin"/>
          <w:spacing w:val="-8"/>
          <w:sz w:val="20"/>
          <w:szCs w:val="20"/>
          <w:rtl/>
        </w:rPr>
        <w:t>ز</w:t>
      </w:r>
      <w:r w:rsidR="00CA73CD" w:rsidRPr="00CA73CD">
        <w:rPr>
          <w:rFonts w:cs="B Nazanin" w:hint="cs"/>
          <w:spacing w:val="-8"/>
          <w:sz w:val="20"/>
          <w:szCs w:val="20"/>
          <w:rtl/>
        </w:rPr>
        <w:t>ی</w:t>
      </w:r>
      <w:r w:rsidR="00CA73CD" w:rsidRPr="00CA73CD">
        <w:rPr>
          <w:rFonts w:cs="B Nazanin" w:hint="eastAsia"/>
          <w:spacing w:val="-8"/>
          <w:sz w:val="20"/>
          <w:szCs w:val="20"/>
          <w:rtl/>
        </w:rPr>
        <w:t>ست‌مح</w:t>
      </w:r>
      <w:r w:rsidR="00CA73CD" w:rsidRPr="00CA73CD">
        <w:rPr>
          <w:rFonts w:cs="B Nazanin" w:hint="cs"/>
          <w:spacing w:val="-8"/>
          <w:sz w:val="20"/>
          <w:szCs w:val="20"/>
          <w:rtl/>
        </w:rPr>
        <w:t>ی</w:t>
      </w:r>
      <w:r w:rsidR="00CA73CD" w:rsidRPr="00CA73CD">
        <w:rPr>
          <w:rFonts w:cs="B Nazanin" w:hint="eastAsia"/>
          <w:spacing w:val="-8"/>
          <w:sz w:val="20"/>
          <w:szCs w:val="20"/>
          <w:rtl/>
        </w:rPr>
        <w:t>ط</w:t>
      </w:r>
      <w:r w:rsidR="00CA73CD" w:rsidRPr="00CA73CD">
        <w:rPr>
          <w:rFonts w:cs="B Nazanin" w:hint="cs"/>
          <w:spacing w:val="-8"/>
          <w:sz w:val="20"/>
          <w:szCs w:val="20"/>
          <w:rtl/>
        </w:rPr>
        <w:t xml:space="preserve">ی، فرهنگی، اجتماعی و پدافند غیرعامل در </w:t>
      </w:r>
      <w:r w:rsidR="002D27AD">
        <w:rPr>
          <w:rFonts w:cs="B Nazanin" w:hint="cs"/>
          <w:spacing w:val="-8"/>
          <w:sz w:val="20"/>
          <w:szCs w:val="20"/>
          <w:rtl/>
        </w:rPr>
        <w:t>پروژه</w:t>
      </w:r>
      <w:r w:rsidR="002D27AD">
        <w:rPr>
          <w:rFonts w:cs="B Nazanin"/>
          <w:spacing w:val="-8"/>
          <w:sz w:val="20"/>
          <w:szCs w:val="20"/>
          <w:rtl/>
        </w:rPr>
        <w:softHyphen/>
      </w:r>
      <w:r w:rsidR="002D27AD">
        <w:rPr>
          <w:rFonts w:cs="B Nazanin" w:hint="cs"/>
          <w:spacing w:val="-8"/>
          <w:sz w:val="20"/>
          <w:szCs w:val="20"/>
          <w:rtl/>
        </w:rPr>
        <w:t>های</w:t>
      </w:r>
      <w:r w:rsidR="00CA73CD" w:rsidRPr="00CA73CD">
        <w:rPr>
          <w:rFonts w:cs="B Nazanin" w:hint="cs"/>
          <w:spacing w:val="-8"/>
          <w:sz w:val="20"/>
          <w:szCs w:val="20"/>
          <w:rtl/>
        </w:rPr>
        <w:t xml:space="preserve"> شهری </w:t>
      </w:r>
      <w:r w:rsidR="00CA73CD" w:rsidRPr="00CA73CD">
        <w:rPr>
          <w:rFonts w:cs="B Nazanin"/>
          <w:spacing w:val="-8"/>
          <w:sz w:val="20"/>
          <w:szCs w:val="20"/>
          <w:rtl/>
        </w:rPr>
        <w:t>مورد</w:t>
      </w:r>
      <w:r w:rsidR="00CA73CD" w:rsidRPr="00CA73CD">
        <w:rPr>
          <w:rFonts w:cs="B Nazanin" w:hint="cs"/>
          <w:spacing w:val="-8"/>
          <w:sz w:val="20"/>
          <w:szCs w:val="20"/>
          <w:rtl/>
        </w:rPr>
        <w:t xml:space="preserve"> </w:t>
      </w:r>
      <w:r w:rsidR="00CA73CD" w:rsidRPr="00CA73CD">
        <w:rPr>
          <w:rFonts w:cs="B Nazanin"/>
          <w:spacing w:val="-8"/>
          <w:sz w:val="20"/>
          <w:szCs w:val="20"/>
          <w:rtl/>
        </w:rPr>
        <w:t>توجه</w:t>
      </w:r>
      <w:r w:rsidR="00CA73CD" w:rsidRPr="00CA73CD">
        <w:rPr>
          <w:rFonts w:cs="B Nazanin" w:hint="cs"/>
          <w:spacing w:val="-8"/>
          <w:sz w:val="20"/>
          <w:szCs w:val="20"/>
          <w:rtl/>
        </w:rPr>
        <w:t xml:space="preserve"> قرار گرفته است. در این پژوهش مهم‏ترین شاخص‏های </w:t>
      </w:r>
      <w:r w:rsidR="00CA73CD" w:rsidRPr="00CA73CD">
        <w:rPr>
          <w:rFonts w:cs="B Nazanin"/>
          <w:spacing w:val="-8"/>
          <w:sz w:val="20"/>
          <w:szCs w:val="20"/>
          <w:rtl/>
        </w:rPr>
        <w:t>مکان‏</w:t>
      </w:r>
      <w:r w:rsidR="00CA73CD" w:rsidRPr="00CA73CD">
        <w:rPr>
          <w:rFonts w:cs="B Nazanin" w:hint="cs"/>
          <w:spacing w:val="-8"/>
          <w:sz w:val="20"/>
          <w:szCs w:val="20"/>
          <w:rtl/>
        </w:rPr>
        <w:t>ی</w:t>
      </w:r>
      <w:r w:rsidR="00CA73CD" w:rsidRPr="00CA73CD">
        <w:rPr>
          <w:rFonts w:cs="B Nazanin" w:hint="eastAsia"/>
          <w:spacing w:val="-8"/>
          <w:sz w:val="20"/>
          <w:szCs w:val="20"/>
          <w:rtl/>
        </w:rPr>
        <w:t>اب</w:t>
      </w:r>
      <w:r w:rsidR="00CA73CD" w:rsidRPr="00CA73CD">
        <w:rPr>
          <w:rFonts w:cs="B Nazanin" w:hint="cs"/>
          <w:spacing w:val="-8"/>
          <w:sz w:val="20"/>
          <w:szCs w:val="20"/>
          <w:rtl/>
        </w:rPr>
        <w:t>ی</w:t>
      </w:r>
      <w:r w:rsidR="00CA73CD" w:rsidRPr="00CA73CD">
        <w:rPr>
          <w:rFonts w:cs="B Nazanin"/>
          <w:spacing w:val="-8"/>
          <w:sz w:val="20"/>
          <w:szCs w:val="20"/>
          <w:rtl/>
        </w:rPr>
        <w:t xml:space="preserve"> </w:t>
      </w:r>
      <w:r w:rsidR="00CA73CD" w:rsidRPr="00CA73CD">
        <w:rPr>
          <w:rFonts w:cs="B Nazanin" w:hint="cs"/>
          <w:spacing w:val="-8"/>
          <w:sz w:val="20"/>
          <w:szCs w:val="20"/>
          <w:rtl/>
        </w:rPr>
        <w:t xml:space="preserve">همچون </w:t>
      </w:r>
      <w:r w:rsidR="00CA73CD" w:rsidRPr="00CA73CD">
        <w:rPr>
          <w:rFonts w:cs="B Nazanin"/>
          <w:spacing w:val="-8"/>
          <w:sz w:val="20"/>
          <w:szCs w:val="20"/>
          <w:rtl/>
        </w:rPr>
        <w:t xml:space="preserve">حمل‏ونقل </w:t>
      </w:r>
      <w:r w:rsidR="00CA73CD" w:rsidRPr="00CA73CD">
        <w:rPr>
          <w:rFonts w:cs="B Nazanin" w:hint="cs"/>
          <w:spacing w:val="-8"/>
          <w:sz w:val="20"/>
          <w:szCs w:val="20"/>
          <w:rtl/>
        </w:rPr>
        <w:t xml:space="preserve">پایدار، </w:t>
      </w:r>
      <w:r w:rsidR="00CA73CD" w:rsidRPr="00CA73CD">
        <w:rPr>
          <w:rFonts w:cs="B Nazanin"/>
          <w:spacing w:val="-8"/>
          <w:sz w:val="20"/>
          <w:szCs w:val="20"/>
          <w:rtl/>
        </w:rPr>
        <w:t>پدافند غ</w:t>
      </w:r>
      <w:r w:rsidR="00CA73CD" w:rsidRPr="00CA73CD">
        <w:rPr>
          <w:rFonts w:cs="B Nazanin" w:hint="cs"/>
          <w:spacing w:val="-8"/>
          <w:sz w:val="20"/>
          <w:szCs w:val="20"/>
          <w:rtl/>
        </w:rPr>
        <w:t>ی</w:t>
      </w:r>
      <w:r w:rsidR="00CA73CD" w:rsidRPr="00CA73CD">
        <w:rPr>
          <w:rFonts w:cs="B Nazanin" w:hint="eastAsia"/>
          <w:spacing w:val="-8"/>
          <w:sz w:val="20"/>
          <w:szCs w:val="20"/>
          <w:rtl/>
        </w:rPr>
        <w:t>رعامل</w:t>
      </w:r>
      <w:r w:rsidR="00CA73CD" w:rsidRPr="00CA73CD">
        <w:rPr>
          <w:rFonts w:cs="B Nazanin" w:hint="cs"/>
          <w:spacing w:val="-8"/>
          <w:sz w:val="20"/>
          <w:szCs w:val="20"/>
          <w:rtl/>
        </w:rPr>
        <w:t xml:space="preserve"> و تأثیرات اجتماعی و فرهنگی در مورد پروژه ساختمان مرکزی در حال احداث شهرداری شیراز بررسی می</w:t>
      </w:r>
      <w:r w:rsidR="00CA73CD" w:rsidRPr="00CA73CD">
        <w:rPr>
          <w:rFonts w:cs="B Nazanin"/>
          <w:spacing w:val="-8"/>
          <w:sz w:val="20"/>
          <w:szCs w:val="20"/>
          <w:rtl/>
        </w:rPr>
        <w:softHyphen/>
      </w:r>
      <w:r w:rsidR="00CA73CD" w:rsidRPr="00CA73CD">
        <w:rPr>
          <w:rFonts w:cs="B Nazanin" w:hint="cs"/>
          <w:spacing w:val="-8"/>
          <w:sz w:val="20"/>
          <w:szCs w:val="20"/>
          <w:rtl/>
        </w:rPr>
        <w:t>شود. نتایج بررسی</w:t>
      </w:r>
      <w:r w:rsidR="00CA73CD" w:rsidRPr="00CA73CD">
        <w:rPr>
          <w:rFonts w:cs="B Nazanin"/>
          <w:spacing w:val="-8"/>
          <w:sz w:val="20"/>
          <w:szCs w:val="20"/>
          <w:rtl/>
        </w:rPr>
        <w:softHyphen/>
      </w:r>
      <w:r w:rsidR="00CA73CD" w:rsidRPr="00CA73CD">
        <w:rPr>
          <w:rFonts w:cs="B Nazanin" w:hint="cs"/>
          <w:spacing w:val="-8"/>
          <w:sz w:val="20"/>
          <w:szCs w:val="20"/>
          <w:rtl/>
        </w:rPr>
        <w:t>ها و یافته</w:t>
      </w:r>
      <w:r w:rsidR="00CA73CD" w:rsidRPr="00CA73CD">
        <w:rPr>
          <w:rFonts w:cs="B Nazanin"/>
          <w:spacing w:val="-8"/>
          <w:sz w:val="20"/>
          <w:szCs w:val="20"/>
          <w:rtl/>
        </w:rPr>
        <w:softHyphen/>
      </w:r>
      <w:r w:rsidR="00CA73CD" w:rsidRPr="00CA73CD">
        <w:rPr>
          <w:rFonts w:cs="B Nazanin" w:hint="cs"/>
          <w:spacing w:val="-8"/>
          <w:sz w:val="20"/>
          <w:szCs w:val="20"/>
          <w:rtl/>
        </w:rPr>
        <w:t>های میدانی نشان می</w:t>
      </w:r>
      <w:r w:rsidR="00CA73CD" w:rsidRPr="00CA73CD">
        <w:rPr>
          <w:rFonts w:cs="B Nazanin"/>
          <w:spacing w:val="-8"/>
          <w:sz w:val="20"/>
          <w:szCs w:val="20"/>
          <w:rtl/>
        </w:rPr>
        <w:softHyphen/>
      </w:r>
      <w:r w:rsidR="00CA73CD" w:rsidRPr="00CA73CD">
        <w:rPr>
          <w:rFonts w:cs="B Nazanin" w:hint="cs"/>
          <w:spacing w:val="-8"/>
          <w:sz w:val="20"/>
          <w:szCs w:val="20"/>
          <w:rtl/>
        </w:rPr>
        <w:t>دهد جانمایی صورت گرفته منطبق با رویکرد توسعه پایدار نبوده و در انتها پیشنهادهایی برای بهره</w:t>
      </w:r>
      <w:r w:rsidR="00CA73CD" w:rsidRPr="00CA73CD">
        <w:rPr>
          <w:rFonts w:cs="B Nazanin"/>
          <w:spacing w:val="-8"/>
          <w:sz w:val="20"/>
          <w:szCs w:val="20"/>
          <w:rtl/>
        </w:rPr>
        <w:softHyphen/>
      </w:r>
      <w:r w:rsidR="00CA73CD" w:rsidRPr="00CA73CD">
        <w:rPr>
          <w:rFonts w:cs="B Nazanin" w:hint="cs"/>
          <w:spacing w:val="-8"/>
          <w:sz w:val="20"/>
          <w:szCs w:val="20"/>
          <w:rtl/>
        </w:rPr>
        <w:t>برداری بهینه از ساختمان در حال احداث ارائه می</w:t>
      </w:r>
      <w:r w:rsidR="00CA73CD" w:rsidRPr="00CA73CD">
        <w:rPr>
          <w:rFonts w:cs="B Nazanin"/>
          <w:spacing w:val="-8"/>
          <w:sz w:val="20"/>
          <w:szCs w:val="20"/>
          <w:rtl/>
        </w:rPr>
        <w:softHyphen/>
      </w:r>
      <w:r w:rsidR="00CA73CD" w:rsidRPr="00CA73CD">
        <w:rPr>
          <w:rFonts w:cs="B Nazanin" w:hint="cs"/>
          <w:spacing w:val="-8"/>
          <w:sz w:val="20"/>
          <w:szCs w:val="20"/>
          <w:rtl/>
        </w:rPr>
        <w:t>شود.</w:t>
      </w:r>
    </w:p>
    <w:p w:rsidR="003F7EC2" w:rsidRPr="000C0656" w:rsidRDefault="003F7EC2" w:rsidP="003F7EC2">
      <w:pPr>
        <w:pStyle w:val="Chekideh"/>
        <w:ind w:firstLine="0"/>
        <w:rPr>
          <w:rFonts w:cs="B Nazanin"/>
          <w:sz w:val="18"/>
          <w:szCs w:val="20"/>
          <w:rtl/>
        </w:rPr>
      </w:pPr>
      <w:r w:rsidRPr="000C0656">
        <w:rPr>
          <w:rFonts w:cs="B Nazanin"/>
          <w:b/>
          <w:bCs/>
          <w:sz w:val="18"/>
          <w:szCs w:val="20"/>
          <w:rtl/>
        </w:rPr>
        <w:t>واژه</w:t>
      </w:r>
      <w:r w:rsidRPr="000C0656">
        <w:rPr>
          <w:rFonts w:cs="B Nazanin"/>
          <w:b/>
          <w:bCs/>
          <w:sz w:val="18"/>
          <w:szCs w:val="20"/>
          <w:rtl/>
        </w:rPr>
        <w:softHyphen/>
        <w:t>هاي کليدي</w:t>
      </w:r>
    </w:p>
    <w:p w:rsidR="003F7EC2" w:rsidRPr="000C0656" w:rsidRDefault="00CA73CD" w:rsidP="00640C4C">
      <w:pPr>
        <w:pStyle w:val="Chekideh"/>
        <w:ind w:firstLine="0"/>
        <w:rPr>
          <w:rFonts w:cs="B Nazanin"/>
          <w:sz w:val="20"/>
          <w:szCs w:val="20"/>
        </w:rPr>
      </w:pPr>
      <w:r w:rsidRPr="00CA73CD">
        <w:rPr>
          <w:rFonts w:cs="B Nazanin"/>
          <w:sz w:val="20"/>
          <w:szCs w:val="20"/>
          <w:rtl/>
        </w:rPr>
        <w:t>شهردار</w:t>
      </w:r>
      <w:r w:rsidRPr="00CA73CD">
        <w:rPr>
          <w:rFonts w:cs="B Nazanin" w:hint="cs"/>
          <w:sz w:val="20"/>
          <w:szCs w:val="20"/>
          <w:rtl/>
        </w:rPr>
        <w:t>ی</w:t>
      </w:r>
      <w:r w:rsidRPr="00CA73CD">
        <w:rPr>
          <w:rFonts w:cs="B Nazanin"/>
          <w:sz w:val="20"/>
          <w:szCs w:val="20"/>
          <w:rtl/>
        </w:rPr>
        <w:t xml:space="preserve"> ش</w:t>
      </w:r>
      <w:r w:rsidRPr="00CA73CD">
        <w:rPr>
          <w:rFonts w:cs="B Nazanin" w:hint="cs"/>
          <w:sz w:val="20"/>
          <w:szCs w:val="20"/>
          <w:rtl/>
        </w:rPr>
        <w:t>ی</w:t>
      </w:r>
      <w:r w:rsidRPr="00CA73CD">
        <w:rPr>
          <w:rFonts w:cs="B Nazanin" w:hint="eastAsia"/>
          <w:sz w:val="20"/>
          <w:szCs w:val="20"/>
          <w:rtl/>
        </w:rPr>
        <w:t>راز،</w:t>
      </w:r>
      <w:r w:rsidRPr="00CA73CD">
        <w:rPr>
          <w:rFonts w:cs="B Nazanin"/>
          <w:sz w:val="20"/>
          <w:szCs w:val="20"/>
          <w:rtl/>
        </w:rPr>
        <w:t xml:space="preserve"> مطالعات جانما</w:t>
      </w:r>
      <w:r w:rsidRPr="00CA73CD">
        <w:rPr>
          <w:rFonts w:cs="B Nazanin" w:hint="cs"/>
          <w:sz w:val="20"/>
          <w:szCs w:val="20"/>
          <w:rtl/>
        </w:rPr>
        <w:t>یی</w:t>
      </w:r>
      <w:r w:rsidRPr="00CA73CD">
        <w:rPr>
          <w:rFonts w:cs="B Nazanin" w:hint="eastAsia"/>
          <w:sz w:val="20"/>
          <w:szCs w:val="20"/>
          <w:rtl/>
        </w:rPr>
        <w:t>،</w:t>
      </w:r>
      <w:r w:rsidRPr="00CA73CD">
        <w:rPr>
          <w:rFonts w:cs="B Nazanin"/>
          <w:sz w:val="20"/>
          <w:szCs w:val="20"/>
          <w:rtl/>
        </w:rPr>
        <w:t xml:space="preserve"> ساختمان شهردار</w:t>
      </w:r>
      <w:r w:rsidRPr="00CA73CD">
        <w:rPr>
          <w:rFonts w:cs="B Nazanin" w:hint="cs"/>
          <w:sz w:val="20"/>
          <w:szCs w:val="20"/>
          <w:rtl/>
        </w:rPr>
        <w:t>ی</w:t>
      </w:r>
      <w:r w:rsidRPr="00CA73CD">
        <w:rPr>
          <w:rFonts w:cs="B Nazanin" w:hint="eastAsia"/>
          <w:sz w:val="20"/>
          <w:szCs w:val="20"/>
          <w:rtl/>
        </w:rPr>
        <w:t>،</w:t>
      </w:r>
      <w:r w:rsidRPr="00CA73CD">
        <w:rPr>
          <w:rFonts w:cs="B Nazanin"/>
          <w:sz w:val="20"/>
          <w:szCs w:val="20"/>
          <w:rtl/>
        </w:rPr>
        <w:t xml:space="preserve"> توسعه پا</w:t>
      </w:r>
      <w:r w:rsidRPr="00CA73CD">
        <w:rPr>
          <w:rFonts w:cs="B Nazanin" w:hint="cs"/>
          <w:sz w:val="20"/>
          <w:szCs w:val="20"/>
          <w:rtl/>
        </w:rPr>
        <w:t>ی</w:t>
      </w:r>
      <w:r w:rsidRPr="00CA73CD">
        <w:rPr>
          <w:rFonts w:cs="B Nazanin" w:hint="eastAsia"/>
          <w:sz w:val="20"/>
          <w:szCs w:val="20"/>
          <w:rtl/>
        </w:rPr>
        <w:t>دار</w:t>
      </w:r>
    </w:p>
    <w:p w:rsidR="003F7EC2" w:rsidRPr="000C0656" w:rsidRDefault="003F7EC2" w:rsidP="00B63FC3">
      <w:pPr>
        <w:pStyle w:val="Chekideh"/>
        <w:bidi w:val="0"/>
        <w:ind w:firstLine="0"/>
        <w:rPr>
          <w:rFonts w:cs="B Nazanin"/>
          <w:sz w:val="20"/>
          <w:szCs w:val="20"/>
          <w:rtl/>
        </w:rPr>
      </w:pPr>
      <w:r w:rsidRPr="000C0656">
        <w:rPr>
          <w:rFonts w:cs="B Nazanin"/>
          <w:b/>
          <w:bCs/>
          <w:color w:val="000000"/>
          <w:sz w:val="18"/>
        </w:rPr>
        <w:t>Abstract</w:t>
      </w:r>
    </w:p>
    <w:p w:rsidR="003F7EC2" w:rsidRPr="000C0656" w:rsidRDefault="003F7EC2" w:rsidP="003F7EC2">
      <w:pPr>
        <w:pStyle w:val="Chekideh"/>
        <w:ind w:firstLine="0"/>
        <w:rPr>
          <w:rFonts w:cs="B Nazanin"/>
          <w:sz w:val="6"/>
          <w:szCs w:val="8"/>
          <w:rtl/>
        </w:rPr>
      </w:pPr>
    </w:p>
    <w:p w:rsidR="003F7EC2" w:rsidRDefault="000B7857" w:rsidP="008F6C44">
      <w:pPr>
        <w:pStyle w:val="Chekideh"/>
        <w:bidi w:val="0"/>
        <w:ind w:firstLine="0"/>
        <w:rPr>
          <w:rFonts w:cs="B Nazanin"/>
          <w:spacing w:val="-4"/>
          <w:szCs w:val="16"/>
          <w:rtl/>
        </w:rPr>
      </w:pPr>
      <w:r w:rsidRPr="000B7857">
        <w:rPr>
          <w:rFonts w:cs="B Nazanin"/>
          <w:color w:val="000000"/>
          <w:szCs w:val="16"/>
        </w:rPr>
        <w:t xml:space="preserve">The </w:t>
      </w:r>
      <w:r w:rsidR="008F6C44">
        <w:rPr>
          <w:rFonts w:cs="B Nazanin"/>
          <w:color w:val="000000"/>
          <w:szCs w:val="16"/>
        </w:rPr>
        <w:t>placement</w:t>
      </w:r>
      <w:r w:rsidRPr="000B7857">
        <w:rPr>
          <w:rFonts w:cs="B Nazanin"/>
          <w:color w:val="000000"/>
          <w:szCs w:val="16"/>
        </w:rPr>
        <w:t xml:space="preserve"> of popular urban office buildings such as municipalities has a significant impact on traffic, land use change, and quality of service in developing countries such as Iran. These days sustainable development is more than ever considered in urban </w:t>
      </w:r>
      <w:r w:rsidR="002D27AD">
        <w:rPr>
          <w:rFonts w:cs="B Nazanin"/>
          <w:color w:val="000000"/>
          <w:szCs w:val="16"/>
        </w:rPr>
        <w:t>projects</w:t>
      </w:r>
      <w:r w:rsidRPr="000B7857">
        <w:rPr>
          <w:rFonts w:cs="B Nazanin"/>
          <w:color w:val="000000"/>
          <w:szCs w:val="16"/>
        </w:rPr>
        <w:t xml:space="preserve"> in the form of </w:t>
      </w:r>
      <w:r w:rsidR="002D27AD" w:rsidRPr="000B7857">
        <w:rPr>
          <w:rFonts w:cs="B Nazanin"/>
          <w:color w:val="000000"/>
          <w:szCs w:val="16"/>
        </w:rPr>
        <w:t>passive defense</w:t>
      </w:r>
      <w:r w:rsidR="002D27AD">
        <w:rPr>
          <w:rFonts w:cs="B Nazanin"/>
          <w:color w:val="000000"/>
          <w:szCs w:val="16"/>
        </w:rPr>
        <w:t xml:space="preserve">, </w:t>
      </w:r>
      <w:r w:rsidRPr="000B7857">
        <w:rPr>
          <w:rFonts w:cs="B Nazanin"/>
          <w:color w:val="000000"/>
          <w:szCs w:val="16"/>
        </w:rPr>
        <w:t>traffic, environmental, cultural, social</w:t>
      </w:r>
      <w:r w:rsidR="002D27AD">
        <w:rPr>
          <w:rFonts w:cs="B Nazanin"/>
          <w:color w:val="000000"/>
          <w:szCs w:val="16"/>
        </w:rPr>
        <w:t xml:space="preserve"> studies</w:t>
      </w:r>
      <w:r w:rsidRPr="000B7857">
        <w:rPr>
          <w:rFonts w:cs="B Nazanin"/>
          <w:color w:val="000000"/>
          <w:szCs w:val="16"/>
        </w:rPr>
        <w:t>. In this study, the most important indicators</w:t>
      </w:r>
      <w:r w:rsidR="004B29AF">
        <w:rPr>
          <w:rFonts w:cs="B Nazanin"/>
          <w:color w:val="000000"/>
          <w:szCs w:val="16"/>
        </w:rPr>
        <w:t xml:space="preserve"> of placement</w:t>
      </w:r>
      <w:r w:rsidRPr="000B7857">
        <w:rPr>
          <w:rFonts w:cs="B Nazanin"/>
          <w:color w:val="000000"/>
          <w:szCs w:val="16"/>
        </w:rPr>
        <w:t xml:space="preserve"> such as sustainable transportation, passive defense, social and cultural impacts of the under construction central building project in Shiraz municipality are examined. The results of field research and surveys show that the placement is not in line with the sustainable development approach and finally some suggestions are given for optimal utilization of the under construction building.</w:t>
      </w:r>
    </w:p>
    <w:p w:rsidR="00015FC4" w:rsidRDefault="00015FC4" w:rsidP="00015FC4">
      <w:pPr>
        <w:pStyle w:val="Chekideh"/>
        <w:bidi w:val="0"/>
        <w:ind w:firstLine="0"/>
        <w:rPr>
          <w:rFonts w:cs="B Nazanin"/>
          <w:spacing w:val="-4"/>
          <w:szCs w:val="16"/>
        </w:rPr>
      </w:pPr>
    </w:p>
    <w:p w:rsidR="003F7EC2" w:rsidRPr="000C0656" w:rsidRDefault="003F7EC2" w:rsidP="003F7EC2">
      <w:pPr>
        <w:pStyle w:val="Chekideh"/>
        <w:bidi w:val="0"/>
        <w:ind w:firstLine="0"/>
        <w:rPr>
          <w:rFonts w:cs="B Nazanin"/>
          <w:sz w:val="18"/>
        </w:rPr>
      </w:pPr>
      <w:r w:rsidRPr="000C0656">
        <w:rPr>
          <w:rFonts w:cs="B Nazanin"/>
          <w:b/>
          <w:bCs/>
          <w:sz w:val="18"/>
        </w:rPr>
        <w:t>Keywords</w:t>
      </w:r>
      <w:r w:rsidRPr="000C0656">
        <w:rPr>
          <w:rFonts w:cs="B Nazanin" w:hint="cs"/>
          <w:b/>
          <w:bCs/>
          <w:sz w:val="18"/>
          <w:rtl/>
        </w:rPr>
        <w:t>:</w:t>
      </w:r>
    </w:p>
    <w:p w:rsidR="0034061F" w:rsidRPr="00317D2D" w:rsidRDefault="00317D2D" w:rsidP="00C440A1">
      <w:pPr>
        <w:pStyle w:val="Normal1stParagraph"/>
        <w:bidi w:val="0"/>
        <w:ind w:firstLine="0"/>
        <w:jc w:val="left"/>
        <w:rPr>
          <w:sz w:val="16"/>
          <w:szCs w:val="16"/>
          <w:rtl/>
        </w:rPr>
        <w:sectPr w:rsidR="0034061F" w:rsidRPr="00317D2D" w:rsidSect="00254A61">
          <w:headerReference w:type="first" r:id="rId14"/>
          <w:footnotePr>
            <w:numRestart w:val="eachPage"/>
          </w:footnotePr>
          <w:type w:val="continuous"/>
          <w:pgSz w:w="11907" w:h="16840" w:code="9"/>
          <w:pgMar w:top="1985" w:right="1701" w:bottom="1134" w:left="1418" w:header="1134" w:footer="1418" w:gutter="0"/>
          <w:cols w:space="397"/>
          <w:titlePg/>
          <w:bidi/>
          <w:docGrid w:linePitch="360"/>
        </w:sectPr>
      </w:pPr>
      <w:r w:rsidRPr="00317D2D">
        <w:rPr>
          <w:sz w:val="16"/>
          <w:szCs w:val="16"/>
        </w:rPr>
        <w:t xml:space="preserve">Shiraz </w:t>
      </w:r>
      <w:r w:rsidR="00C440A1">
        <w:rPr>
          <w:sz w:val="16"/>
          <w:szCs w:val="16"/>
        </w:rPr>
        <w:t>Municipality, Locating Studies</w:t>
      </w:r>
      <w:r w:rsidRPr="00317D2D">
        <w:rPr>
          <w:sz w:val="16"/>
          <w:szCs w:val="16"/>
        </w:rPr>
        <w:t>, Municipal Building, Sustainable Development</w:t>
      </w:r>
    </w:p>
    <w:p w:rsidR="00015FC4" w:rsidRPr="002A0CAB" w:rsidRDefault="00015FC4" w:rsidP="00812B57">
      <w:pPr>
        <w:keepNext/>
        <w:ind w:firstLine="0"/>
        <w:rPr>
          <w:rFonts w:cs="B Nazanin"/>
          <w:b/>
          <w:bCs/>
          <w:sz w:val="28"/>
          <w:szCs w:val="28"/>
          <w:rtl/>
          <w:lang w:bidi="fa-IR"/>
        </w:rPr>
      </w:pPr>
      <w:r w:rsidRPr="002A0CAB">
        <w:rPr>
          <w:rFonts w:cs="B Nazanin" w:hint="cs"/>
          <w:b/>
          <w:bCs/>
          <w:sz w:val="28"/>
          <w:szCs w:val="28"/>
          <w:rtl/>
          <w:lang w:bidi="fa-IR"/>
        </w:rPr>
        <w:t>1- مقدمه</w:t>
      </w:r>
    </w:p>
    <w:p w:rsidR="00317D2D" w:rsidRPr="00317D2D" w:rsidRDefault="00317D2D" w:rsidP="00BC670E">
      <w:pPr>
        <w:pStyle w:val="A-text"/>
        <w:rPr>
          <w:rFonts w:ascii="Times New Roman" w:hAnsi="Times New Roman"/>
          <w:sz w:val="22"/>
          <w:rtl/>
          <w:lang w:bidi="ar-SA"/>
        </w:rPr>
      </w:pPr>
      <w:r w:rsidRPr="00317D2D">
        <w:rPr>
          <w:rFonts w:ascii="Times New Roman" w:hAnsi="Times New Roman"/>
          <w:sz w:val="22"/>
          <w:rtl/>
          <w:lang w:bidi="ar-SA"/>
        </w:rPr>
        <w:t>جانما</w:t>
      </w:r>
      <w:r w:rsidRPr="00317D2D">
        <w:rPr>
          <w:rFonts w:ascii="Times New Roman" w:hAnsi="Times New Roman" w:hint="cs"/>
          <w:sz w:val="22"/>
          <w:rtl/>
          <w:lang w:bidi="ar-SA"/>
        </w:rPr>
        <w:t>یی</w:t>
      </w:r>
      <w:r w:rsidRPr="00317D2D">
        <w:rPr>
          <w:rFonts w:ascii="Times New Roman" w:hAnsi="Times New Roman"/>
          <w:sz w:val="22"/>
          <w:rtl/>
          <w:lang w:bidi="ar-SA"/>
        </w:rPr>
        <w:t xml:space="preserve"> صح</w:t>
      </w:r>
      <w:r w:rsidRPr="00317D2D">
        <w:rPr>
          <w:rFonts w:ascii="Times New Roman" w:hAnsi="Times New Roman" w:hint="cs"/>
          <w:sz w:val="22"/>
          <w:rtl/>
          <w:lang w:bidi="ar-SA"/>
        </w:rPr>
        <w:t>ی</w:t>
      </w:r>
      <w:r w:rsidRPr="00317D2D">
        <w:rPr>
          <w:rFonts w:ascii="Times New Roman" w:hAnsi="Times New Roman" w:hint="eastAsia"/>
          <w:sz w:val="22"/>
          <w:rtl/>
          <w:lang w:bidi="ar-SA"/>
        </w:rPr>
        <w:t>ح</w:t>
      </w:r>
      <w:r w:rsidRPr="00317D2D">
        <w:rPr>
          <w:rFonts w:ascii="Times New Roman" w:hAnsi="Times New Roman"/>
          <w:sz w:val="22"/>
          <w:rtl/>
          <w:lang w:bidi="ar-SA"/>
        </w:rPr>
        <w:t xml:space="preserve"> ساختمان‌ها</w:t>
      </w:r>
      <w:r w:rsidRPr="00317D2D">
        <w:rPr>
          <w:rFonts w:ascii="Times New Roman" w:hAnsi="Times New Roman" w:hint="cs"/>
          <w:sz w:val="22"/>
          <w:rtl/>
          <w:lang w:bidi="ar-SA"/>
        </w:rPr>
        <w:t xml:space="preserve">ی اداری از اصول اولیه </w:t>
      </w:r>
      <w:r w:rsidRPr="00317D2D">
        <w:rPr>
          <w:rFonts w:ascii="Times New Roman" w:hAnsi="Times New Roman"/>
          <w:sz w:val="22"/>
          <w:rtl/>
          <w:lang w:bidi="ar-SA"/>
        </w:rPr>
        <w:t>طراح</w:t>
      </w:r>
      <w:r w:rsidRPr="00317D2D">
        <w:rPr>
          <w:rFonts w:ascii="Times New Roman" w:hAnsi="Times New Roman" w:hint="cs"/>
          <w:sz w:val="22"/>
          <w:rtl/>
          <w:lang w:bidi="ar-SA"/>
        </w:rPr>
        <w:t>ی</w:t>
      </w:r>
      <w:r w:rsidRPr="00317D2D">
        <w:rPr>
          <w:rFonts w:ascii="Times New Roman" w:hAnsi="Times New Roman"/>
          <w:sz w:val="22"/>
          <w:rtl/>
          <w:lang w:bidi="ar-SA"/>
        </w:rPr>
        <w:t xml:space="preserve"> مطلوب فضاها</w:t>
      </w:r>
      <w:r w:rsidRPr="00317D2D">
        <w:rPr>
          <w:rFonts w:ascii="Times New Roman" w:hAnsi="Times New Roman" w:hint="cs"/>
          <w:sz w:val="22"/>
          <w:rtl/>
          <w:lang w:bidi="ar-SA"/>
        </w:rPr>
        <w:t>ی</w:t>
      </w:r>
      <w:r w:rsidRPr="00317D2D">
        <w:rPr>
          <w:rFonts w:ascii="Times New Roman" w:hAnsi="Times New Roman"/>
          <w:sz w:val="22"/>
          <w:rtl/>
          <w:lang w:bidi="ar-SA"/>
        </w:rPr>
        <w:t xml:space="preserve"> شهر</w:t>
      </w:r>
      <w:r w:rsidRPr="00317D2D">
        <w:rPr>
          <w:rFonts w:ascii="Times New Roman" w:hAnsi="Times New Roman" w:hint="cs"/>
          <w:sz w:val="22"/>
          <w:rtl/>
          <w:lang w:bidi="ar-SA"/>
        </w:rPr>
        <w:t>ی</w:t>
      </w:r>
      <w:r w:rsidRPr="00317D2D">
        <w:rPr>
          <w:rFonts w:ascii="Times New Roman" w:hAnsi="Times New Roman"/>
          <w:sz w:val="22"/>
          <w:rtl/>
          <w:lang w:bidi="ar-SA"/>
        </w:rPr>
        <w:t xml:space="preserve"> </w:t>
      </w:r>
      <w:r w:rsidRPr="00317D2D">
        <w:rPr>
          <w:rFonts w:ascii="Times New Roman" w:hAnsi="Times New Roman" w:hint="cs"/>
          <w:sz w:val="22"/>
          <w:rtl/>
          <w:lang w:bidi="ar-SA"/>
        </w:rPr>
        <w:t xml:space="preserve">است. </w:t>
      </w:r>
      <w:r w:rsidRPr="00317D2D">
        <w:rPr>
          <w:rFonts w:ascii="Times New Roman" w:hAnsi="Times New Roman"/>
          <w:sz w:val="22"/>
          <w:rtl/>
          <w:lang w:bidi="ar-SA"/>
        </w:rPr>
        <w:t>فضا</w:t>
      </w:r>
      <w:r w:rsidR="00BC670E">
        <w:rPr>
          <w:rFonts w:ascii="Times New Roman" w:hAnsi="Times New Roman" w:hint="cs"/>
          <w:sz w:val="22"/>
          <w:rtl/>
        </w:rPr>
        <w:t>ها</w:t>
      </w:r>
      <w:r w:rsidRPr="00317D2D">
        <w:rPr>
          <w:rFonts w:ascii="Times New Roman" w:hAnsi="Times New Roman" w:hint="cs"/>
          <w:sz w:val="22"/>
          <w:rtl/>
          <w:lang w:bidi="ar-SA"/>
        </w:rPr>
        <w:t>ی</w:t>
      </w:r>
      <w:r w:rsidRPr="00317D2D">
        <w:rPr>
          <w:rFonts w:ascii="Times New Roman" w:hAnsi="Times New Roman"/>
          <w:sz w:val="22"/>
          <w:rtl/>
          <w:lang w:bidi="ar-SA"/>
        </w:rPr>
        <w:t xml:space="preserve"> شهر</w:t>
      </w:r>
      <w:r w:rsidRPr="00317D2D">
        <w:rPr>
          <w:rFonts w:ascii="Times New Roman" w:hAnsi="Times New Roman" w:hint="cs"/>
          <w:sz w:val="22"/>
          <w:rtl/>
          <w:lang w:bidi="ar-SA"/>
        </w:rPr>
        <w:t>ی</w:t>
      </w:r>
      <w:r w:rsidRPr="00317D2D">
        <w:rPr>
          <w:rFonts w:ascii="Times New Roman" w:hAnsi="Times New Roman"/>
          <w:sz w:val="22"/>
          <w:rtl/>
          <w:lang w:bidi="ar-SA"/>
        </w:rPr>
        <w:t xml:space="preserve"> محل برخورد رفتار انسان‌ها و محل</w:t>
      </w:r>
      <w:r w:rsidRPr="00317D2D">
        <w:rPr>
          <w:rFonts w:ascii="Times New Roman" w:hAnsi="Times New Roman" w:hint="cs"/>
          <w:sz w:val="22"/>
          <w:rtl/>
          <w:lang w:bidi="ar-SA"/>
        </w:rPr>
        <w:t xml:space="preserve">ی </w:t>
      </w:r>
      <w:r w:rsidRPr="00317D2D">
        <w:rPr>
          <w:rFonts w:ascii="Times New Roman" w:hAnsi="Times New Roman"/>
          <w:sz w:val="22"/>
          <w:rtl/>
          <w:lang w:bidi="ar-SA"/>
        </w:rPr>
        <w:t>جهت رفع برخ</w:t>
      </w:r>
      <w:r w:rsidRPr="00317D2D">
        <w:rPr>
          <w:rFonts w:ascii="Times New Roman" w:hAnsi="Times New Roman" w:hint="cs"/>
          <w:sz w:val="22"/>
          <w:rtl/>
          <w:lang w:bidi="ar-SA"/>
        </w:rPr>
        <w:t>ی</w:t>
      </w:r>
      <w:r w:rsidRPr="00317D2D">
        <w:rPr>
          <w:rFonts w:ascii="Times New Roman" w:hAnsi="Times New Roman"/>
          <w:sz w:val="22"/>
          <w:rtl/>
          <w:lang w:bidi="ar-SA"/>
        </w:rPr>
        <w:t xml:space="preserve"> ن</w:t>
      </w:r>
      <w:r w:rsidRPr="00317D2D">
        <w:rPr>
          <w:rFonts w:ascii="Times New Roman" w:hAnsi="Times New Roman" w:hint="cs"/>
          <w:sz w:val="22"/>
          <w:rtl/>
          <w:lang w:bidi="ar-SA"/>
        </w:rPr>
        <w:t>ی</w:t>
      </w:r>
      <w:r w:rsidRPr="00317D2D">
        <w:rPr>
          <w:rFonts w:ascii="Times New Roman" w:hAnsi="Times New Roman" w:hint="eastAsia"/>
          <w:sz w:val="22"/>
          <w:rtl/>
          <w:lang w:bidi="ar-SA"/>
        </w:rPr>
        <w:t>ازها</w:t>
      </w:r>
      <w:r w:rsidRPr="00317D2D">
        <w:rPr>
          <w:rFonts w:ascii="Times New Roman" w:hAnsi="Times New Roman" w:hint="cs"/>
          <w:sz w:val="22"/>
          <w:rtl/>
          <w:lang w:bidi="ar-SA"/>
        </w:rPr>
        <w:t>ی</w:t>
      </w:r>
      <w:r w:rsidRPr="00317D2D">
        <w:rPr>
          <w:rFonts w:ascii="Times New Roman" w:hAnsi="Times New Roman"/>
          <w:sz w:val="22"/>
          <w:rtl/>
          <w:lang w:bidi="ar-SA"/>
        </w:rPr>
        <w:t xml:space="preserve"> شهروند</w:t>
      </w:r>
      <w:r w:rsidRPr="00317D2D">
        <w:rPr>
          <w:rFonts w:ascii="Times New Roman" w:hAnsi="Times New Roman" w:hint="cs"/>
          <w:sz w:val="22"/>
          <w:rtl/>
          <w:lang w:bidi="ar-SA"/>
        </w:rPr>
        <w:t>ی</w:t>
      </w:r>
      <w:r w:rsidRPr="00317D2D">
        <w:rPr>
          <w:rFonts w:ascii="Times New Roman" w:hAnsi="Times New Roman"/>
          <w:sz w:val="22"/>
          <w:rtl/>
          <w:lang w:bidi="ar-SA"/>
        </w:rPr>
        <w:t xml:space="preserve"> است و هم</w:t>
      </w:r>
      <w:r w:rsidRPr="00317D2D">
        <w:rPr>
          <w:rFonts w:ascii="Times New Roman" w:hAnsi="Times New Roman" w:hint="cs"/>
          <w:sz w:val="22"/>
          <w:rtl/>
          <w:lang w:bidi="ar-SA"/>
        </w:rPr>
        <w:t>ی</w:t>
      </w:r>
      <w:r w:rsidRPr="00317D2D">
        <w:rPr>
          <w:rFonts w:ascii="Times New Roman" w:hAnsi="Times New Roman" w:hint="eastAsia"/>
          <w:sz w:val="22"/>
          <w:rtl/>
          <w:lang w:bidi="ar-SA"/>
        </w:rPr>
        <w:t>ن</w:t>
      </w:r>
      <w:r w:rsidRPr="00317D2D">
        <w:rPr>
          <w:rFonts w:ascii="Times New Roman" w:hAnsi="Times New Roman"/>
          <w:sz w:val="22"/>
          <w:rtl/>
          <w:lang w:bidi="ar-SA"/>
        </w:rPr>
        <w:t xml:space="preserve"> امر سبب م</w:t>
      </w:r>
      <w:r w:rsidRPr="00317D2D">
        <w:rPr>
          <w:rFonts w:ascii="Times New Roman" w:hAnsi="Times New Roman" w:hint="cs"/>
          <w:sz w:val="22"/>
          <w:rtl/>
          <w:lang w:bidi="ar-SA"/>
        </w:rPr>
        <w:t>ی‌</w:t>
      </w:r>
      <w:r w:rsidRPr="00317D2D">
        <w:rPr>
          <w:rFonts w:ascii="Times New Roman" w:hAnsi="Times New Roman" w:hint="eastAsia"/>
          <w:sz w:val="22"/>
          <w:rtl/>
          <w:lang w:bidi="ar-SA"/>
        </w:rPr>
        <w:t>شود</w:t>
      </w:r>
      <w:r w:rsidRPr="00317D2D">
        <w:rPr>
          <w:rFonts w:ascii="Times New Roman" w:hAnsi="Times New Roman" w:hint="cs"/>
          <w:sz w:val="22"/>
          <w:rtl/>
          <w:lang w:bidi="ar-SA"/>
        </w:rPr>
        <w:t xml:space="preserve"> </w:t>
      </w:r>
      <w:r w:rsidRPr="00317D2D">
        <w:rPr>
          <w:rFonts w:ascii="Times New Roman" w:hAnsi="Times New Roman"/>
          <w:sz w:val="22"/>
          <w:rtl/>
          <w:lang w:bidi="ar-SA"/>
        </w:rPr>
        <w:t>تا طراح</w:t>
      </w:r>
      <w:r w:rsidRPr="00317D2D">
        <w:rPr>
          <w:rFonts w:ascii="Times New Roman" w:hAnsi="Times New Roman" w:hint="cs"/>
          <w:sz w:val="22"/>
          <w:rtl/>
          <w:lang w:bidi="ar-SA"/>
        </w:rPr>
        <w:t>ی</w:t>
      </w:r>
      <w:r w:rsidRPr="00317D2D">
        <w:rPr>
          <w:rFonts w:ascii="Times New Roman" w:hAnsi="Times New Roman"/>
          <w:sz w:val="22"/>
          <w:rtl/>
          <w:lang w:bidi="ar-SA"/>
        </w:rPr>
        <w:t xml:space="preserve"> هم</w:t>
      </w:r>
      <w:r w:rsidRPr="00317D2D">
        <w:rPr>
          <w:rFonts w:ascii="Times New Roman" w:hAnsi="Times New Roman" w:hint="cs"/>
          <w:sz w:val="22"/>
          <w:rtl/>
          <w:lang w:bidi="ar-SA"/>
        </w:rPr>
        <w:t>ی</w:t>
      </w:r>
      <w:r w:rsidRPr="00317D2D">
        <w:rPr>
          <w:rFonts w:ascii="Times New Roman" w:hAnsi="Times New Roman" w:hint="eastAsia"/>
          <w:sz w:val="22"/>
          <w:rtl/>
          <w:lang w:bidi="ar-SA"/>
        </w:rPr>
        <w:t>ن</w:t>
      </w:r>
      <w:r w:rsidRPr="00317D2D">
        <w:rPr>
          <w:rFonts w:ascii="Times New Roman" w:hAnsi="Times New Roman"/>
          <w:sz w:val="22"/>
          <w:rtl/>
          <w:lang w:bidi="ar-SA"/>
        </w:rPr>
        <w:t xml:space="preserve"> فضاها نقش بس</w:t>
      </w:r>
      <w:r w:rsidRPr="00317D2D">
        <w:rPr>
          <w:rFonts w:ascii="Times New Roman" w:hAnsi="Times New Roman" w:hint="cs"/>
          <w:sz w:val="22"/>
          <w:rtl/>
          <w:lang w:bidi="ar-SA"/>
        </w:rPr>
        <w:t>ی</w:t>
      </w:r>
      <w:r w:rsidRPr="00317D2D">
        <w:rPr>
          <w:rFonts w:ascii="Times New Roman" w:hAnsi="Times New Roman" w:hint="eastAsia"/>
          <w:sz w:val="22"/>
          <w:rtl/>
          <w:lang w:bidi="ar-SA"/>
        </w:rPr>
        <w:t>ار</w:t>
      </w:r>
      <w:r w:rsidRPr="00317D2D">
        <w:rPr>
          <w:rFonts w:ascii="Times New Roman" w:hAnsi="Times New Roman"/>
          <w:sz w:val="22"/>
          <w:rtl/>
          <w:lang w:bidi="ar-SA"/>
        </w:rPr>
        <w:t xml:space="preserve"> مهم</w:t>
      </w:r>
      <w:r w:rsidRPr="00317D2D">
        <w:rPr>
          <w:rFonts w:ascii="Times New Roman" w:hAnsi="Times New Roman" w:hint="cs"/>
          <w:sz w:val="22"/>
          <w:rtl/>
          <w:lang w:bidi="ar-SA"/>
        </w:rPr>
        <w:t>ی</w:t>
      </w:r>
      <w:r w:rsidRPr="00317D2D">
        <w:rPr>
          <w:rFonts w:ascii="Times New Roman" w:hAnsi="Times New Roman"/>
          <w:sz w:val="22"/>
          <w:rtl/>
          <w:lang w:bidi="ar-SA"/>
        </w:rPr>
        <w:t xml:space="preserve"> در سرزندگ</w:t>
      </w:r>
      <w:r w:rsidRPr="00317D2D">
        <w:rPr>
          <w:rFonts w:ascii="Times New Roman" w:hAnsi="Times New Roman" w:hint="cs"/>
          <w:sz w:val="22"/>
          <w:rtl/>
          <w:lang w:bidi="ar-SA"/>
        </w:rPr>
        <w:t>ی</w:t>
      </w:r>
      <w:r w:rsidRPr="00317D2D">
        <w:rPr>
          <w:rFonts w:ascii="Times New Roman" w:hAnsi="Times New Roman" w:hint="eastAsia"/>
          <w:sz w:val="22"/>
          <w:rtl/>
          <w:lang w:bidi="ar-SA"/>
        </w:rPr>
        <w:t>،</w:t>
      </w:r>
      <w:r w:rsidRPr="00317D2D">
        <w:rPr>
          <w:rFonts w:ascii="Times New Roman" w:hAnsi="Times New Roman"/>
          <w:sz w:val="22"/>
          <w:rtl/>
          <w:lang w:bidi="ar-SA"/>
        </w:rPr>
        <w:t xml:space="preserve"> شاداب</w:t>
      </w:r>
      <w:r w:rsidRPr="00317D2D">
        <w:rPr>
          <w:rFonts w:ascii="Times New Roman" w:hAnsi="Times New Roman" w:hint="cs"/>
          <w:sz w:val="22"/>
          <w:rtl/>
          <w:lang w:bidi="ar-SA"/>
        </w:rPr>
        <w:t>ی</w:t>
      </w:r>
      <w:r w:rsidRPr="00317D2D">
        <w:rPr>
          <w:rFonts w:ascii="Times New Roman" w:hAnsi="Times New Roman" w:hint="eastAsia"/>
          <w:sz w:val="22"/>
          <w:rtl/>
          <w:lang w:bidi="ar-SA"/>
        </w:rPr>
        <w:t>،</w:t>
      </w:r>
      <w:r w:rsidRPr="00317D2D">
        <w:rPr>
          <w:rFonts w:ascii="Times New Roman" w:hAnsi="Times New Roman" w:hint="cs"/>
          <w:sz w:val="22"/>
          <w:rtl/>
          <w:lang w:bidi="ar-SA"/>
        </w:rPr>
        <w:t xml:space="preserve"> </w:t>
      </w:r>
      <w:r w:rsidRPr="00317D2D">
        <w:rPr>
          <w:rFonts w:ascii="Times New Roman" w:hAnsi="Times New Roman"/>
          <w:sz w:val="22"/>
          <w:rtl/>
          <w:lang w:bidi="ar-SA"/>
        </w:rPr>
        <w:t>حرکت زندگ</w:t>
      </w:r>
      <w:r w:rsidRPr="00317D2D">
        <w:rPr>
          <w:rFonts w:ascii="Times New Roman" w:hAnsi="Times New Roman" w:hint="cs"/>
          <w:sz w:val="22"/>
          <w:rtl/>
          <w:lang w:bidi="ar-SA"/>
        </w:rPr>
        <w:t>ی</w:t>
      </w:r>
      <w:r w:rsidRPr="00317D2D">
        <w:rPr>
          <w:rFonts w:ascii="Times New Roman" w:hAnsi="Times New Roman"/>
          <w:sz w:val="22"/>
          <w:rtl/>
          <w:lang w:bidi="ar-SA"/>
        </w:rPr>
        <w:t xml:space="preserve"> شهر</w:t>
      </w:r>
      <w:r w:rsidRPr="00317D2D">
        <w:rPr>
          <w:rFonts w:ascii="Times New Roman" w:hAnsi="Times New Roman" w:hint="cs"/>
          <w:sz w:val="22"/>
          <w:rtl/>
          <w:lang w:bidi="ar-SA"/>
        </w:rPr>
        <w:t>ی</w:t>
      </w:r>
      <w:r w:rsidRPr="00317D2D">
        <w:rPr>
          <w:rFonts w:ascii="Times New Roman" w:hAnsi="Times New Roman"/>
          <w:sz w:val="22"/>
          <w:rtl/>
          <w:lang w:bidi="ar-SA"/>
        </w:rPr>
        <w:t xml:space="preserve"> داشته باشند.</w:t>
      </w:r>
    </w:p>
    <w:p w:rsidR="00317D2D" w:rsidRPr="00317D2D" w:rsidRDefault="00317D2D" w:rsidP="00E41DE4">
      <w:pPr>
        <w:pStyle w:val="A-text"/>
        <w:rPr>
          <w:rFonts w:ascii="Times New Roman" w:hAnsi="Times New Roman"/>
          <w:sz w:val="22"/>
          <w:rtl/>
          <w:lang w:bidi="ar-SA"/>
        </w:rPr>
      </w:pPr>
      <w:r w:rsidRPr="00317D2D">
        <w:rPr>
          <w:rFonts w:ascii="Times New Roman" w:hAnsi="Times New Roman"/>
          <w:sz w:val="22"/>
          <w:rtl/>
          <w:lang w:bidi="ar-SA"/>
        </w:rPr>
        <w:lastRenderedPageBreak/>
        <w:t>مع</w:t>
      </w:r>
      <w:r w:rsidRPr="00317D2D">
        <w:rPr>
          <w:rFonts w:ascii="Times New Roman" w:hAnsi="Times New Roman" w:hint="cs"/>
          <w:sz w:val="22"/>
          <w:rtl/>
          <w:lang w:bidi="ar-SA"/>
        </w:rPr>
        <w:t>ی</w:t>
      </w:r>
      <w:r w:rsidRPr="00317D2D">
        <w:rPr>
          <w:rFonts w:ascii="Times New Roman" w:hAnsi="Times New Roman" w:hint="eastAsia"/>
          <w:sz w:val="22"/>
          <w:rtl/>
          <w:lang w:bidi="ar-SA"/>
        </w:rPr>
        <w:t>ار</w:t>
      </w:r>
      <w:r w:rsidRPr="00317D2D">
        <w:rPr>
          <w:rFonts w:ascii="Times New Roman" w:hAnsi="Times New Roman"/>
          <w:sz w:val="22"/>
          <w:rtl/>
          <w:lang w:bidi="ar-SA"/>
        </w:rPr>
        <w:t xml:space="preserve"> مکان</w:t>
      </w:r>
      <w:r w:rsidRPr="00317D2D">
        <w:rPr>
          <w:rFonts w:ascii="Times New Roman" w:hAnsi="Times New Roman" w:hint="cs"/>
          <w:sz w:val="22"/>
          <w:rtl/>
          <w:lang w:bidi="ar-SA"/>
        </w:rPr>
        <w:t>ی</w:t>
      </w:r>
      <w:r w:rsidRPr="00317D2D">
        <w:rPr>
          <w:rFonts w:ascii="Times New Roman" w:hAnsi="Times New Roman"/>
          <w:sz w:val="22"/>
          <w:rtl/>
          <w:lang w:bidi="ar-SA"/>
        </w:rPr>
        <w:t xml:space="preserve"> زم</w:t>
      </w:r>
      <w:r w:rsidRPr="00317D2D">
        <w:rPr>
          <w:rFonts w:ascii="Times New Roman" w:hAnsi="Times New Roman" w:hint="cs"/>
          <w:sz w:val="22"/>
          <w:rtl/>
          <w:lang w:bidi="ar-SA"/>
        </w:rPr>
        <w:t>ی</w:t>
      </w:r>
      <w:r w:rsidRPr="00317D2D">
        <w:rPr>
          <w:rFonts w:ascii="Times New Roman" w:hAnsi="Times New Roman" w:hint="eastAsia"/>
          <w:sz w:val="22"/>
          <w:rtl/>
          <w:lang w:bidi="ar-SA"/>
        </w:rPr>
        <w:t>ن،</w:t>
      </w:r>
      <w:r w:rsidRPr="00317D2D">
        <w:rPr>
          <w:rFonts w:ascii="Times New Roman" w:hAnsi="Times New Roman"/>
          <w:sz w:val="22"/>
          <w:rtl/>
          <w:lang w:bidi="ar-SA"/>
        </w:rPr>
        <w:t xml:space="preserve"> استاندار</w:t>
      </w:r>
      <w:r w:rsidRPr="00317D2D">
        <w:rPr>
          <w:rFonts w:ascii="Times New Roman" w:hAnsi="Times New Roman" w:hint="cs"/>
          <w:sz w:val="22"/>
          <w:rtl/>
          <w:lang w:bidi="ar-SA"/>
        </w:rPr>
        <w:t>دی</w:t>
      </w:r>
      <w:r w:rsidRPr="00317D2D">
        <w:rPr>
          <w:rFonts w:ascii="Times New Roman" w:hAnsi="Times New Roman"/>
          <w:sz w:val="22"/>
          <w:rtl/>
          <w:lang w:bidi="ar-SA"/>
        </w:rPr>
        <w:t xml:space="preserve"> است که با آن</w:t>
      </w:r>
      <w:r w:rsidRPr="00317D2D">
        <w:rPr>
          <w:rFonts w:ascii="Times New Roman" w:hAnsi="Times New Roman" w:hint="cs"/>
          <w:sz w:val="22"/>
          <w:rtl/>
          <w:lang w:bidi="ar-SA"/>
        </w:rPr>
        <w:t>،</w:t>
      </w:r>
      <w:r w:rsidRPr="00317D2D">
        <w:rPr>
          <w:rFonts w:ascii="Times New Roman" w:hAnsi="Times New Roman"/>
          <w:sz w:val="22"/>
          <w:rtl/>
          <w:lang w:bidi="ar-SA"/>
        </w:rPr>
        <w:t xml:space="preserve"> مکان به</w:t>
      </w:r>
      <w:r w:rsidRPr="00317D2D">
        <w:rPr>
          <w:rFonts w:ascii="Times New Roman" w:hAnsi="Times New Roman" w:hint="cs"/>
          <w:sz w:val="22"/>
          <w:rtl/>
          <w:lang w:bidi="ar-SA"/>
        </w:rPr>
        <w:t>ی</w:t>
      </w:r>
      <w:r w:rsidRPr="00317D2D">
        <w:rPr>
          <w:rFonts w:ascii="Times New Roman" w:hAnsi="Times New Roman" w:hint="eastAsia"/>
          <w:sz w:val="22"/>
          <w:rtl/>
          <w:lang w:bidi="ar-SA"/>
        </w:rPr>
        <w:t>نه</w:t>
      </w:r>
      <w:r w:rsidRPr="00317D2D">
        <w:rPr>
          <w:rFonts w:ascii="Times New Roman" w:hAnsi="Times New Roman"/>
          <w:sz w:val="22"/>
          <w:rtl/>
          <w:lang w:bidi="ar-SA"/>
        </w:rPr>
        <w:t xml:space="preserve"> </w:t>
      </w:r>
      <w:r w:rsidRPr="00317D2D">
        <w:rPr>
          <w:rFonts w:ascii="Times New Roman" w:hAnsi="Times New Roman" w:hint="cs"/>
          <w:sz w:val="22"/>
          <w:rtl/>
          <w:lang w:bidi="ar-SA"/>
        </w:rPr>
        <w:t>ی</w:t>
      </w:r>
      <w:r w:rsidRPr="00317D2D">
        <w:rPr>
          <w:rFonts w:ascii="Times New Roman" w:hAnsi="Times New Roman" w:hint="eastAsia"/>
          <w:sz w:val="22"/>
          <w:rtl/>
          <w:lang w:bidi="ar-SA"/>
        </w:rPr>
        <w:t>ک</w:t>
      </w:r>
      <w:r w:rsidRPr="00317D2D">
        <w:rPr>
          <w:rFonts w:ascii="Times New Roman" w:hAnsi="Times New Roman"/>
          <w:sz w:val="22"/>
          <w:rtl/>
          <w:lang w:bidi="ar-SA"/>
        </w:rPr>
        <w:t xml:space="preserve"> کاربر</w:t>
      </w:r>
      <w:r w:rsidRPr="00317D2D">
        <w:rPr>
          <w:rFonts w:ascii="Times New Roman" w:hAnsi="Times New Roman" w:hint="cs"/>
          <w:sz w:val="22"/>
          <w:rtl/>
          <w:lang w:bidi="ar-SA"/>
        </w:rPr>
        <w:t>ی</w:t>
      </w:r>
      <w:r w:rsidRPr="00317D2D">
        <w:rPr>
          <w:rFonts w:ascii="Times New Roman" w:hAnsi="Times New Roman"/>
          <w:sz w:val="22"/>
          <w:rtl/>
          <w:lang w:bidi="ar-SA"/>
        </w:rPr>
        <w:t xml:space="preserve"> در شهر مورد سنجش قرار م</w:t>
      </w:r>
      <w:r w:rsidRPr="00317D2D">
        <w:rPr>
          <w:rFonts w:ascii="Times New Roman" w:hAnsi="Times New Roman" w:hint="cs"/>
          <w:sz w:val="22"/>
          <w:rtl/>
          <w:lang w:bidi="ar-SA"/>
        </w:rPr>
        <w:t>ی‌</w:t>
      </w:r>
      <w:r w:rsidRPr="00317D2D">
        <w:rPr>
          <w:rFonts w:ascii="Times New Roman" w:hAnsi="Times New Roman" w:hint="eastAsia"/>
          <w:sz w:val="22"/>
          <w:rtl/>
          <w:lang w:bidi="ar-SA"/>
        </w:rPr>
        <w:t>گ</w:t>
      </w:r>
      <w:r w:rsidRPr="00317D2D">
        <w:rPr>
          <w:rFonts w:ascii="Times New Roman" w:hAnsi="Times New Roman" w:hint="cs"/>
          <w:sz w:val="22"/>
          <w:rtl/>
          <w:lang w:bidi="ar-SA"/>
        </w:rPr>
        <w:t>ی</w:t>
      </w:r>
      <w:r w:rsidRPr="00317D2D">
        <w:rPr>
          <w:rFonts w:ascii="Times New Roman" w:hAnsi="Times New Roman" w:hint="eastAsia"/>
          <w:sz w:val="22"/>
          <w:rtl/>
          <w:lang w:bidi="ar-SA"/>
        </w:rPr>
        <w:t>رد</w:t>
      </w:r>
      <w:r w:rsidRPr="00317D2D">
        <w:rPr>
          <w:rFonts w:ascii="Times New Roman" w:hAnsi="Times New Roman"/>
          <w:sz w:val="22"/>
          <w:rtl/>
          <w:lang w:bidi="ar-SA"/>
        </w:rPr>
        <w:t>.</w:t>
      </w:r>
      <w:r w:rsidRPr="00317D2D">
        <w:rPr>
          <w:rFonts w:ascii="Times New Roman" w:hAnsi="Times New Roman" w:hint="cs"/>
          <w:sz w:val="22"/>
          <w:rtl/>
          <w:lang w:bidi="ar-SA"/>
        </w:rPr>
        <w:t xml:space="preserve"> </w:t>
      </w:r>
      <w:r w:rsidRPr="00317D2D">
        <w:rPr>
          <w:rFonts w:ascii="Times New Roman" w:hAnsi="Times New Roman"/>
          <w:sz w:val="22"/>
          <w:rtl/>
          <w:lang w:bidi="ar-SA"/>
        </w:rPr>
        <w:t>مع</w:t>
      </w:r>
      <w:r w:rsidRPr="00317D2D">
        <w:rPr>
          <w:rFonts w:ascii="Times New Roman" w:hAnsi="Times New Roman" w:hint="cs"/>
          <w:sz w:val="22"/>
          <w:rtl/>
          <w:lang w:bidi="ar-SA"/>
        </w:rPr>
        <w:t>ی</w:t>
      </w:r>
      <w:r w:rsidRPr="00317D2D">
        <w:rPr>
          <w:rFonts w:ascii="Times New Roman" w:hAnsi="Times New Roman" w:hint="eastAsia"/>
          <w:sz w:val="22"/>
          <w:rtl/>
          <w:lang w:bidi="ar-SA"/>
        </w:rPr>
        <w:t>ارها</w:t>
      </w:r>
      <w:r w:rsidRPr="00317D2D">
        <w:rPr>
          <w:rFonts w:ascii="Times New Roman" w:hAnsi="Times New Roman" w:hint="cs"/>
          <w:sz w:val="22"/>
          <w:rtl/>
          <w:lang w:bidi="ar-SA"/>
        </w:rPr>
        <w:t>ی</w:t>
      </w:r>
      <w:r w:rsidRPr="00317D2D">
        <w:rPr>
          <w:rFonts w:ascii="Times New Roman" w:hAnsi="Times New Roman"/>
          <w:sz w:val="22"/>
          <w:rtl/>
          <w:lang w:bidi="ar-SA"/>
        </w:rPr>
        <w:t xml:space="preserve"> مکان</w:t>
      </w:r>
      <w:r w:rsidRPr="00317D2D">
        <w:rPr>
          <w:rFonts w:ascii="Times New Roman" w:hAnsi="Times New Roman" w:hint="cs"/>
          <w:sz w:val="22"/>
          <w:rtl/>
          <w:lang w:bidi="ar-SA"/>
        </w:rPr>
        <w:t>ی</w:t>
      </w:r>
      <w:r w:rsidRPr="00317D2D">
        <w:rPr>
          <w:rFonts w:ascii="Times New Roman" w:hAnsi="Times New Roman"/>
          <w:sz w:val="22"/>
          <w:rtl/>
          <w:lang w:bidi="ar-SA"/>
        </w:rPr>
        <w:t xml:space="preserve"> هر نوع استفاده از زم</w:t>
      </w:r>
      <w:r w:rsidRPr="00317D2D">
        <w:rPr>
          <w:rFonts w:ascii="Times New Roman" w:hAnsi="Times New Roman" w:hint="cs"/>
          <w:sz w:val="22"/>
          <w:rtl/>
          <w:lang w:bidi="ar-SA"/>
        </w:rPr>
        <w:t>ی</w:t>
      </w:r>
      <w:r w:rsidRPr="00317D2D">
        <w:rPr>
          <w:rFonts w:ascii="Times New Roman" w:hAnsi="Times New Roman" w:hint="eastAsia"/>
          <w:sz w:val="22"/>
          <w:rtl/>
          <w:lang w:bidi="ar-SA"/>
        </w:rPr>
        <w:t>ن،</w:t>
      </w:r>
      <w:r w:rsidRPr="00317D2D">
        <w:rPr>
          <w:rFonts w:ascii="Times New Roman" w:hAnsi="Times New Roman"/>
          <w:sz w:val="22"/>
          <w:rtl/>
          <w:lang w:bidi="ar-SA"/>
        </w:rPr>
        <w:t xml:space="preserve"> انعکاس وضع</w:t>
      </w:r>
      <w:r w:rsidRPr="00317D2D">
        <w:rPr>
          <w:rFonts w:ascii="Times New Roman" w:hAnsi="Times New Roman" w:hint="cs"/>
          <w:sz w:val="22"/>
          <w:rtl/>
          <w:lang w:bidi="ar-SA"/>
        </w:rPr>
        <w:t>ی</w:t>
      </w:r>
      <w:r w:rsidRPr="00317D2D">
        <w:rPr>
          <w:rFonts w:ascii="Times New Roman" w:hAnsi="Times New Roman" w:hint="eastAsia"/>
          <w:sz w:val="22"/>
          <w:rtl/>
          <w:lang w:bidi="ar-SA"/>
        </w:rPr>
        <w:t>ت</w:t>
      </w:r>
      <w:r w:rsidRPr="00317D2D">
        <w:rPr>
          <w:rFonts w:ascii="Times New Roman" w:hAnsi="Times New Roman"/>
          <w:sz w:val="22"/>
          <w:rtl/>
          <w:lang w:bidi="ar-SA"/>
        </w:rPr>
        <w:t xml:space="preserve"> اجتماع</w:t>
      </w:r>
      <w:r w:rsidRPr="00317D2D">
        <w:rPr>
          <w:rFonts w:ascii="Times New Roman" w:hAnsi="Times New Roman" w:hint="cs"/>
          <w:sz w:val="22"/>
          <w:rtl/>
          <w:lang w:bidi="ar-SA"/>
        </w:rPr>
        <w:t>ی</w:t>
      </w:r>
      <w:r w:rsidRPr="00317D2D">
        <w:rPr>
          <w:rFonts w:ascii="Times New Roman" w:hAnsi="Times New Roman" w:hint="eastAsia"/>
          <w:sz w:val="22"/>
          <w:rtl/>
          <w:lang w:bidi="ar-SA"/>
        </w:rPr>
        <w:t>،</w:t>
      </w:r>
      <w:r w:rsidRPr="00317D2D">
        <w:rPr>
          <w:rFonts w:ascii="Times New Roman" w:hAnsi="Times New Roman"/>
          <w:sz w:val="22"/>
          <w:rtl/>
          <w:lang w:bidi="ar-SA"/>
        </w:rPr>
        <w:t xml:space="preserve"> اقتصاد</w:t>
      </w:r>
      <w:r w:rsidRPr="00317D2D">
        <w:rPr>
          <w:rFonts w:ascii="Times New Roman" w:hAnsi="Times New Roman" w:hint="cs"/>
          <w:sz w:val="22"/>
          <w:rtl/>
          <w:lang w:bidi="ar-SA"/>
        </w:rPr>
        <w:t>ی</w:t>
      </w:r>
      <w:r w:rsidRPr="00317D2D">
        <w:rPr>
          <w:rFonts w:ascii="Times New Roman" w:hAnsi="Times New Roman"/>
          <w:sz w:val="22"/>
          <w:rtl/>
          <w:lang w:bidi="ar-SA"/>
        </w:rPr>
        <w:t xml:space="preserve"> و کالبد</w:t>
      </w:r>
      <w:r w:rsidRPr="00317D2D">
        <w:rPr>
          <w:rFonts w:ascii="Times New Roman" w:hAnsi="Times New Roman" w:hint="cs"/>
          <w:sz w:val="22"/>
          <w:rtl/>
          <w:lang w:bidi="ar-SA"/>
        </w:rPr>
        <w:t>ی</w:t>
      </w:r>
      <w:r w:rsidRPr="00317D2D">
        <w:rPr>
          <w:rFonts w:ascii="Times New Roman" w:hAnsi="Times New Roman"/>
          <w:sz w:val="22"/>
          <w:rtl/>
          <w:lang w:bidi="ar-SA"/>
        </w:rPr>
        <w:t xml:space="preserve"> شهرها و همچن</w:t>
      </w:r>
      <w:r w:rsidRPr="00317D2D">
        <w:rPr>
          <w:rFonts w:ascii="Times New Roman" w:hAnsi="Times New Roman" w:hint="cs"/>
          <w:sz w:val="22"/>
          <w:rtl/>
          <w:lang w:bidi="ar-SA"/>
        </w:rPr>
        <w:t>ی</w:t>
      </w:r>
      <w:r w:rsidRPr="00317D2D">
        <w:rPr>
          <w:rFonts w:ascii="Times New Roman" w:hAnsi="Times New Roman" w:hint="eastAsia"/>
          <w:sz w:val="22"/>
          <w:rtl/>
          <w:lang w:bidi="ar-SA"/>
        </w:rPr>
        <w:t>ن</w:t>
      </w:r>
      <w:r w:rsidRPr="00317D2D">
        <w:rPr>
          <w:rFonts w:ascii="Times New Roman" w:hAnsi="Times New Roman"/>
          <w:sz w:val="22"/>
          <w:rtl/>
          <w:lang w:bidi="ar-SA"/>
        </w:rPr>
        <w:t xml:space="preserve"> مردم</w:t>
      </w:r>
      <w:r w:rsidRPr="00317D2D">
        <w:rPr>
          <w:rFonts w:ascii="Times New Roman" w:hAnsi="Times New Roman" w:hint="cs"/>
          <w:sz w:val="22"/>
          <w:rtl/>
          <w:lang w:bidi="ar-SA"/>
        </w:rPr>
        <w:t>ی</w:t>
      </w:r>
      <w:r w:rsidRPr="00317D2D">
        <w:rPr>
          <w:rFonts w:ascii="Times New Roman" w:hAnsi="Times New Roman"/>
          <w:sz w:val="22"/>
          <w:rtl/>
          <w:lang w:bidi="ar-SA"/>
        </w:rPr>
        <w:t xml:space="preserve"> است، که در آ</w:t>
      </w:r>
      <w:r w:rsidRPr="00317D2D">
        <w:rPr>
          <w:rFonts w:ascii="Times New Roman" w:hAnsi="Times New Roman" w:hint="cs"/>
          <w:sz w:val="22"/>
          <w:rtl/>
          <w:lang w:bidi="ar-SA"/>
        </w:rPr>
        <w:t>ی</w:t>
      </w:r>
      <w:r w:rsidRPr="00317D2D">
        <w:rPr>
          <w:rFonts w:ascii="Times New Roman" w:hAnsi="Times New Roman" w:hint="eastAsia"/>
          <w:sz w:val="22"/>
          <w:rtl/>
          <w:lang w:bidi="ar-SA"/>
        </w:rPr>
        <w:t>نده</w:t>
      </w:r>
      <w:r w:rsidRPr="00317D2D">
        <w:rPr>
          <w:rFonts w:ascii="Times New Roman" w:hAnsi="Times New Roman"/>
          <w:sz w:val="22"/>
          <w:rtl/>
          <w:lang w:bidi="ar-SA"/>
        </w:rPr>
        <w:t xml:space="preserve"> از آن بهره‌مند خواهند شد عمده‌تر</w:t>
      </w:r>
      <w:r w:rsidRPr="00317D2D">
        <w:rPr>
          <w:rFonts w:ascii="Times New Roman" w:hAnsi="Times New Roman" w:hint="cs"/>
          <w:sz w:val="22"/>
          <w:rtl/>
          <w:lang w:bidi="ar-SA"/>
        </w:rPr>
        <w:t>ی</w:t>
      </w:r>
      <w:r w:rsidRPr="00317D2D">
        <w:rPr>
          <w:rFonts w:ascii="Times New Roman" w:hAnsi="Times New Roman" w:hint="eastAsia"/>
          <w:sz w:val="22"/>
          <w:rtl/>
          <w:lang w:bidi="ar-SA"/>
        </w:rPr>
        <w:t>ن</w:t>
      </w:r>
      <w:r w:rsidRPr="00317D2D">
        <w:rPr>
          <w:rFonts w:ascii="Times New Roman" w:hAnsi="Times New Roman"/>
          <w:sz w:val="22"/>
          <w:rtl/>
          <w:lang w:bidi="ar-SA"/>
        </w:rPr>
        <w:t xml:space="preserve"> ت</w:t>
      </w:r>
      <w:r w:rsidRPr="00317D2D">
        <w:rPr>
          <w:rFonts w:ascii="Times New Roman" w:hAnsi="Times New Roman" w:hint="cs"/>
          <w:sz w:val="22"/>
          <w:rtl/>
          <w:lang w:bidi="ar-SA"/>
        </w:rPr>
        <w:t>لا</w:t>
      </w:r>
      <w:r w:rsidRPr="00317D2D">
        <w:rPr>
          <w:rFonts w:ascii="Times New Roman" w:hAnsi="Times New Roman"/>
          <w:sz w:val="22"/>
          <w:rtl/>
          <w:lang w:bidi="ar-SA"/>
        </w:rPr>
        <w:t>ش شهرس</w:t>
      </w:r>
      <w:r w:rsidRPr="00317D2D">
        <w:rPr>
          <w:rFonts w:ascii="Times New Roman" w:hAnsi="Times New Roman" w:hint="eastAsia"/>
          <w:sz w:val="22"/>
          <w:rtl/>
          <w:lang w:bidi="ar-SA"/>
        </w:rPr>
        <w:t>از</w:t>
      </w:r>
      <w:r w:rsidRPr="00317D2D">
        <w:rPr>
          <w:rFonts w:ascii="Times New Roman" w:hAnsi="Times New Roman" w:hint="cs"/>
          <w:sz w:val="22"/>
          <w:rtl/>
          <w:lang w:bidi="ar-SA"/>
        </w:rPr>
        <w:t>ی</w:t>
      </w:r>
      <w:r w:rsidRPr="00317D2D">
        <w:rPr>
          <w:rFonts w:ascii="Times New Roman" w:hAnsi="Times New Roman" w:hint="eastAsia"/>
          <w:sz w:val="22"/>
          <w:rtl/>
          <w:lang w:bidi="ar-SA"/>
        </w:rPr>
        <w:t>،</w:t>
      </w:r>
      <w:r w:rsidRPr="00317D2D">
        <w:rPr>
          <w:rFonts w:ascii="Times New Roman" w:hAnsi="Times New Roman"/>
          <w:sz w:val="22"/>
          <w:rtl/>
          <w:lang w:bidi="ar-SA"/>
        </w:rPr>
        <w:t xml:space="preserve"> مکان‌</w:t>
      </w:r>
      <w:r w:rsidRPr="00317D2D">
        <w:rPr>
          <w:rFonts w:ascii="Times New Roman" w:hAnsi="Times New Roman" w:hint="cs"/>
          <w:sz w:val="22"/>
          <w:rtl/>
          <w:lang w:bidi="ar-SA"/>
        </w:rPr>
        <w:t>ی</w:t>
      </w:r>
      <w:r w:rsidRPr="00317D2D">
        <w:rPr>
          <w:rFonts w:ascii="Times New Roman" w:hAnsi="Times New Roman" w:hint="eastAsia"/>
          <w:sz w:val="22"/>
          <w:rtl/>
          <w:lang w:bidi="ar-SA"/>
        </w:rPr>
        <w:t>اب</w:t>
      </w:r>
      <w:r w:rsidRPr="00317D2D">
        <w:rPr>
          <w:rFonts w:ascii="Times New Roman" w:hAnsi="Times New Roman" w:hint="cs"/>
          <w:sz w:val="22"/>
          <w:rtl/>
          <w:lang w:bidi="ar-SA"/>
        </w:rPr>
        <w:t>ی</w:t>
      </w:r>
      <w:r w:rsidRPr="00317D2D">
        <w:rPr>
          <w:rFonts w:ascii="Times New Roman" w:hAnsi="Times New Roman"/>
          <w:sz w:val="22"/>
          <w:rtl/>
          <w:lang w:bidi="ar-SA"/>
        </w:rPr>
        <w:t xml:space="preserve"> برا</w:t>
      </w:r>
      <w:r w:rsidRPr="00317D2D">
        <w:rPr>
          <w:rFonts w:ascii="Times New Roman" w:hAnsi="Times New Roman" w:hint="cs"/>
          <w:sz w:val="22"/>
          <w:rtl/>
          <w:lang w:bidi="ar-SA"/>
        </w:rPr>
        <w:t>ی</w:t>
      </w:r>
      <w:r w:rsidRPr="00317D2D">
        <w:rPr>
          <w:rFonts w:ascii="Times New Roman" w:hAnsi="Times New Roman"/>
          <w:sz w:val="22"/>
          <w:rtl/>
          <w:lang w:bidi="ar-SA"/>
        </w:rPr>
        <w:t xml:space="preserve"> کاربر</w:t>
      </w:r>
      <w:r w:rsidRPr="00317D2D">
        <w:rPr>
          <w:rFonts w:ascii="Times New Roman" w:hAnsi="Times New Roman" w:hint="cs"/>
          <w:sz w:val="22"/>
          <w:rtl/>
          <w:lang w:bidi="ar-SA"/>
        </w:rPr>
        <w:t>ی‌</w:t>
      </w:r>
      <w:r w:rsidRPr="00317D2D">
        <w:rPr>
          <w:rFonts w:ascii="Times New Roman" w:hAnsi="Times New Roman" w:hint="eastAsia"/>
          <w:sz w:val="22"/>
          <w:rtl/>
          <w:lang w:bidi="ar-SA"/>
        </w:rPr>
        <w:t>ها</w:t>
      </w:r>
      <w:r w:rsidRPr="00317D2D">
        <w:rPr>
          <w:rFonts w:ascii="Times New Roman" w:hAnsi="Times New Roman" w:hint="cs"/>
          <w:sz w:val="22"/>
          <w:rtl/>
          <w:lang w:bidi="ar-SA"/>
        </w:rPr>
        <w:t>ی</w:t>
      </w:r>
      <w:r w:rsidRPr="00317D2D">
        <w:rPr>
          <w:rFonts w:ascii="Times New Roman" w:hAnsi="Times New Roman"/>
          <w:sz w:val="22"/>
          <w:rtl/>
          <w:lang w:bidi="ar-SA"/>
        </w:rPr>
        <w:t xml:space="preserve"> گوناگون در سطح شهر و جداساز</w:t>
      </w:r>
      <w:r w:rsidRPr="00317D2D">
        <w:rPr>
          <w:rFonts w:ascii="Times New Roman" w:hAnsi="Times New Roman" w:hint="cs"/>
          <w:sz w:val="22"/>
          <w:rtl/>
          <w:lang w:bidi="ar-SA"/>
        </w:rPr>
        <w:t>ی</w:t>
      </w:r>
      <w:r w:rsidRPr="00317D2D">
        <w:rPr>
          <w:rFonts w:ascii="Times New Roman" w:hAnsi="Times New Roman"/>
          <w:sz w:val="22"/>
          <w:rtl/>
          <w:lang w:bidi="ar-SA"/>
        </w:rPr>
        <w:t xml:space="preserve"> کاربر</w:t>
      </w:r>
      <w:r w:rsidRPr="00317D2D">
        <w:rPr>
          <w:rFonts w:ascii="Times New Roman" w:hAnsi="Times New Roman" w:hint="cs"/>
          <w:sz w:val="22"/>
          <w:rtl/>
          <w:lang w:bidi="ar-SA"/>
        </w:rPr>
        <w:t>ی‌</w:t>
      </w:r>
      <w:r w:rsidRPr="00317D2D">
        <w:rPr>
          <w:rFonts w:ascii="Times New Roman" w:hAnsi="Times New Roman" w:hint="eastAsia"/>
          <w:sz w:val="22"/>
          <w:rtl/>
          <w:lang w:bidi="ar-SA"/>
        </w:rPr>
        <w:t>ها</w:t>
      </w:r>
      <w:r w:rsidRPr="00317D2D">
        <w:rPr>
          <w:rFonts w:ascii="Times New Roman" w:hAnsi="Times New Roman" w:hint="cs"/>
          <w:sz w:val="22"/>
          <w:rtl/>
          <w:lang w:bidi="ar-SA"/>
        </w:rPr>
        <w:t>ی</w:t>
      </w:r>
      <w:r w:rsidRPr="00317D2D">
        <w:rPr>
          <w:rFonts w:ascii="Times New Roman" w:hAnsi="Times New Roman"/>
          <w:sz w:val="22"/>
          <w:rtl/>
          <w:lang w:bidi="ar-SA"/>
        </w:rPr>
        <w:t xml:space="preserve"> ناسازگار از </w:t>
      </w:r>
      <w:r w:rsidRPr="00317D2D">
        <w:rPr>
          <w:rFonts w:ascii="Times New Roman" w:hAnsi="Times New Roman" w:hint="cs"/>
          <w:sz w:val="22"/>
          <w:rtl/>
          <w:lang w:bidi="ar-SA"/>
        </w:rPr>
        <w:t>ی</w:t>
      </w:r>
      <w:r w:rsidRPr="00317D2D">
        <w:rPr>
          <w:rFonts w:ascii="Times New Roman" w:hAnsi="Times New Roman" w:hint="eastAsia"/>
          <w:sz w:val="22"/>
          <w:rtl/>
          <w:lang w:bidi="ar-SA"/>
        </w:rPr>
        <w:t>کد</w:t>
      </w:r>
      <w:r w:rsidRPr="00317D2D">
        <w:rPr>
          <w:rFonts w:ascii="Times New Roman" w:hAnsi="Times New Roman" w:hint="cs"/>
          <w:sz w:val="22"/>
          <w:rtl/>
          <w:lang w:bidi="ar-SA"/>
        </w:rPr>
        <w:t>ی</w:t>
      </w:r>
      <w:r w:rsidRPr="00317D2D">
        <w:rPr>
          <w:rFonts w:ascii="Times New Roman" w:hAnsi="Times New Roman" w:hint="eastAsia"/>
          <w:sz w:val="22"/>
          <w:rtl/>
          <w:lang w:bidi="ar-SA"/>
        </w:rPr>
        <w:t>گر</w:t>
      </w:r>
      <w:r w:rsidRPr="00317D2D">
        <w:rPr>
          <w:rFonts w:ascii="Times New Roman" w:hAnsi="Times New Roman"/>
          <w:sz w:val="22"/>
          <w:rtl/>
          <w:lang w:bidi="ar-SA"/>
        </w:rPr>
        <w:t xml:space="preserve"> است. در استانداردها</w:t>
      </w:r>
      <w:r w:rsidRPr="00317D2D">
        <w:rPr>
          <w:rFonts w:ascii="Times New Roman" w:hAnsi="Times New Roman" w:hint="cs"/>
          <w:sz w:val="22"/>
          <w:rtl/>
          <w:lang w:bidi="ar-SA"/>
        </w:rPr>
        <w:t>ی</w:t>
      </w:r>
      <w:r w:rsidRPr="00317D2D">
        <w:rPr>
          <w:rFonts w:ascii="Times New Roman" w:hAnsi="Times New Roman"/>
          <w:sz w:val="22"/>
          <w:rtl/>
          <w:lang w:bidi="ar-SA"/>
        </w:rPr>
        <w:t xml:space="preserve"> مکان‌</w:t>
      </w:r>
      <w:r w:rsidRPr="00317D2D">
        <w:rPr>
          <w:rFonts w:ascii="Times New Roman" w:hAnsi="Times New Roman" w:hint="cs"/>
          <w:sz w:val="22"/>
          <w:rtl/>
          <w:lang w:bidi="ar-SA"/>
        </w:rPr>
        <w:t>ی</w:t>
      </w:r>
      <w:r w:rsidRPr="00317D2D">
        <w:rPr>
          <w:rFonts w:ascii="Times New Roman" w:hAnsi="Times New Roman" w:hint="eastAsia"/>
          <w:sz w:val="22"/>
          <w:rtl/>
          <w:lang w:bidi="ar-SA"/>
        </w:rPr>
        <w:t>اب</w:t>
      </w:r>
      <w:r w:rsidRPr="00317D2D">
        <w:rPr>
          <w:rFonts w:ascii="Times New Roman" w:hAnsi="Times New Roman" w:hint="cs"/>
          <w:sz w:val="22"/>
          <w:rtl/>
          <w:lang w:bidi="ar-SA"/>
        </w:rPr>
        <w:t>ی</w:t>
      </w:r>
      <w:r w:rsidRPr="00317D2D">
        <w:rPr>
          <w:rFonts w:ascii="Times New Roman" w:hAnsi="Times New Roman" w:hint="eastAsia"/>
          <w:sz w:val="22"/>
          <w:rtl/>
          <w:lang w:bidi="ar-SA"/>
        </w:rPr>
        <w:t>،</w:t>
      </w:r>
      <w:r w:rsidRPr="00317D2D">
        <w:rPr>
          <w:rFonts w:ascii="Times New Roman" w:hAnsi="Times New Roman"/>
          <w:sz w:val="22"/>
          <w:rtl/>
          <w:lang w:bidi="ar-SA"/>
        </w:rPr>
        <w:t xml:space="preserve"> دو عامل فاصله و زمان، واحدها</w:t>
      </w:r>
      <w:r w:rsidRPr="00317D2D">
        <w:rPr>
          <w:rFonts w:ascii="Times New Roman" w:hAnsi="Times New Roman" w:hint="cs"/>
          <w:sz w:val="22"/>
          <w:rtl/>
          <w:lang w:bidi="ar-SA"/>
        </w:rPr>
        <w:t>ی</w:t>
      </w:r>
      <w:r w:rsidRPr="00317D2D">
        <w:rPr>
          <w:rFonts w:ascii="Times New Roman" w:hAnsi="Times New Roman"/>
          <w:sz w:val="22"/>
          <w:rtl/>
          <w:lang w:bidi="ar-SA"/>
        </w:rPr>
        <w:t xml:space="preserve"> اندازه</w:t>
      </w:r>
      <w:r w:rsidRPr="00317D2D">
        <w:rPr>
          <w:rFonts w:ascii="Times New Roman" w:hAnsi="Times New Roman" w:hint="cs"/>
          <w:sz w:val="22"/>
          <w:rtl/>
          <w:lang w:bidi="ar-SA"/>
        </w:rPr>
        <w:t>‏</w:t>
      </w:r>
      <w:r w:rsidRPr="00317D2D">
        <w:rPr>
          <w:rFonts w:ascii="Times New Roman" w:hAnsi="Times New Roman"/>
          <w:sz w:val="22"/>
          <w:rtl/>
          <w:lang w:bidi="ar-SA"/>
        </w:rPr>
        <w:t>گ</w:t>
      </w:r>
      <w:r w:rsidRPr="00317D2D">
        <w:rPr>
          <w:rFonts w:ascii="Times New Roman" w:hAnsi="Times New Roman" w:hint="cs"/>
          <w:sz w:val="22"/>
          <w:rtl/>
          <w:lang w:bidi="ar-SA"/>
        </w:rPr>
        <w:t>ی</w:t>
      </w:r>
      <w:r w:rsidRPr="00317D2D">
        <w:rPr>
          <w:rFonts w:ascii="Times New Roman" w:hAnsi="Times New Roman" w:hint="eastAsia"/>
          <w:sz w:val="22"/>
          <w:rtl/>
          <w:lang w:bidi="ar-SA"/>
        </w:rPr>
        <w:t>ر</w:t>
      </w:r>
      <w:r w:rsidRPr="00317D2D">
        <w:rPr>
          <w:rFonts w:ascii="Times New Roman" w:hAnsi="Times New Roman" w:hint="cs"/>
          <w:sz w:val="22"/>
          <w:rtl/>
          <w:lang w:bidi="ar-SA"/>
        </w:rPr>
        <w:t>ی</w:t>
      </w:r>
      <w:r w:rsidRPr="00317D2D">
        <w:rPr>
          <w:rFonts w:ascii="Times New Roman" w:hAnsi="Times New Roman"/>
          <w:sz w:val="22"/>
          <w:rtl/>
          <w:lang w:bidi="ar-SA"/>
        </w:rPr>
        <w:t xml:space="preserve"> م</w:t>
      </w:r>
      <w:r w:rsidRPr="00317D2D">
        <w:rPr>
          <w:rFonts w:ascii="Times New Roman" w:hAnsi="Times New Roman" w:hint="cs"/>
          <w:sz w:val="22"/>
          <w:rtl/>
          <w:lang w:bidi="ar-SA"/>
        </w:rPr>
        <w:t>ی</w:t>
      </w:r>
      <w:r w:rsidRPr="00317D2D">
        <w:rPr>
          <w:rFonts w:ascii="Times New Roman" w:hAnsi="Times New Roman" w:hint="eastAsia"/>
          <w:sz w:val="22"/>
          <w:rtl/>
          <w:lang w:bidi="ar-SA"/>
        </w:rPr>
        <w:t>زان</w:t>
      </w:r>
      <w:r w:rsidRPr="00317D2D">
        <w:rPr>
          <w:rFonts w:ascii="Times New Roman" w:hAnsi="Times New Roman"/>
          <w:sz w:val="22"/>
          <w:rtl/>
          <w:lang w:bidi="ar-SA"/>
        </w:rPr>
        <w:t xml:space="preserve"> آسا</w:t>
      </w:r>
      <w:r w:rsidRPr="00317D2D">
        <w:rPr>
          <w:rFonts w:ascii="Times New Roman" w:hAnsi="Times New Roman" w:hint="cs"/>
          <w:sz w:val="22"/>
          <w:rtl/>
          <w:lang w:bidi="ar-SA"/>
        </w:rPr>
        <w:t>ی</w:t>
      </w:r>
      <w:r w:rsidRPr="00317D2D">
        <w:rPr>
          <w:rFonts w:ascii="Times New Roman" w:hAnsi="Times New Roman" w:hint="eastAsia"/>
          <w:sz w:val="22"/>
          <w:rtl/>
          <w:lang w:bidi="ar-SA"/>
        </w:rPr>
        <w:t>ش</w:t>
      </w:r>
      <w:r w:rsidRPr="00317D2D">
        <w:rPr>
          <w:rFonts w:ascii="Times New Roman" w:hAnsi="Times New Roman"/>
          <w:sz w:val="22"/>
          <w:rtl/>
          <w:lang w:bidi="ar-SA"/>
        </w:rPr>
        <w:t xml:space="preserve"> و راحت</w:t>
      </w:r>
      <w:r w:rsidRPr="00317D2D">
        <w:rPr>
          <w:rFonts w:ascii="Times New Roman" w:hAnsi="Times New Roman" w:hint="cs"/>
          <w:sz w:val="22"/>
          <w:rtl/>
          <w:lang w:bidi="ar-SA"/>
        </w:rPr>
        <w:t>ی</w:t>
      </w:r>
      <w:r w:rsidRPr="00317D2D">
        <w:rPr>
          <w:rFonts w:ascii="Times New Roman" w:hAnsi="Times New Roman"/>
          <w:sz w:val="22"/>
          <w:rtl/>
          <w:lang w:bidi="ar-SA"/>
        </w:rPr>
        <w:t xml:space="preserve"> هستند</w:t>
      </w:r>
      <w:r w:rsidR="00946825">
        <w:rPr>
          <w:rFonts w:ascii="Times New Roman" w:hAnsi="Times New Roman" w:hint="cs"/>
          <w:sz w:val="22"/>
          <w:rtl/>
          <w:lang w:bidi="ar-SA"/>
        </w:rPr>
        <w:t xml:space="preserve"> </w:t>
      </w:r>
      <w:r w:rsidR="00216BCB">
        <w:rPr>
          <w:rFonts w:ascii="Times New Roman" w:hAnsi="Times New Roman"/>
          <w:sz w:val="22"/>
          <w:rtl/>
          <w:lang w:bidi="ar-SA"/>
        </w:rPr>
        <w:t>(</w:t>
      </w:r>
      <w:r w:rsidR="00E41DE4">
        <w:rPr>
          <w:rFonts w:ascii="Times New Roman" w:hAnsi="Times New Roman" w:hint="cs"/>
          <w:sz w:val="22"/>
          <w:rtl/>
          <w:lang w:bidi="ar-SA"/>
        </w:rPr>
        <w:t>سعیدنیا، 1383</w:t>
      </w:r>
      <w:r w:rsidR="00216BCB">
        <w:rPr>
          <w:rFonts w:ascii="Times New Roman" w:hAnsi="Times New Roman"/>
          <w:sz w:val="22"/>
          <w:rtl/>
          <w:lang w:bidi="ar-SA"/>
        </w:rPr>
        <w:t>)</w:t>
      </w:r>
      <w:r w:rsidRPr="00317D2D">
        <w:rPr>
          <w:rFonts w:ascii="Times New Roman" w:hAnsi="Times New Roman" w:hint="cs"/>
          <w:sz w:val="22"/>
          <w:rtl/>
          <w:lang w:bidi="ar-SA"/>
        </w:rPr>
        <w:t>. اصولاً</w:t>
      </w:r>
      <w:r w:rsidRPr="00317D2D">
        <w:rPr>
          <w:rFonts w:ascii="Times New Roman" w:hAnsi="Times New Roman"/>
          <w:sz w:val="22"/>
          <w:rtl/>
          <w:lang w:bidi="ar-SA"/>
        </w:rPr>
        <w:t xml:space="preserve"> مکان‌</w:t>
      </w:r>
      <w:r w:rsidRPr="00317D2D">
        <w:rPr>
          <w:rFonts w:ascii="Times New Roman" w:hAnsi="Times New Roman" w:hint="cs"/>
          <w:sz w:val="22"/>
          <w:rtl/>
          <w:lang w:bidi="ar-SA"/>
        </w:rPr>
        <w:t>ی</w:t>
      </w:r>
      <w:r w:rsidRPr="00317D2D">
        <w:rPr>
          <w:rFonts w:ascii="Times New Roman" w:hAnsi="Times New Roman" w:hint="eastAsia"/>
          <w:sz w:val="22"/>
          <w:rtl/>
          <w:lang w:bidi="ar-SA"/>
        </w:rPr>
        <w:t>اب</w:t>
      </w:r>
      <w:r w:rsidRPr="00317D2D">
        <w:rPr>
          <w:rFonts w:ascii="Times New Roman" w:hAnsi="Times New Roman" w:hint="cs"/>
          <w:sz w:val="22"/>
          <w:rtl/>
          <w:lang w:bidi="ar-SA"/>
        </w:rPr>
        <w:t>ی</w:t>
      </w:r>
      <w:r w:rsidRPr="00317D2D">
        <w:rPr>
          <w:rFonts w:ascii="Times New Roman" w:hAnsi="Times New Roman"/>
          <w:sz w:val="22"/>
          <w:rtl/>
          <w:lang w:bidi="ar-SA"/>
        </w:rPr>
        <w:t xml:space="preserve"> به فعال</w:t>
      </w:r>
      <w:r w:rsidRPr="00317D2D">
        <w:rPr>
          <w:rFonts w:ascii="Times New Roman" w:hAnsi="Times New Roman" w:hint="cs"/>
          <w:sz w:val="22"/>
          <w:rtl/>
          <w:lang w:bidi="ar-SA"/>
        </w:rPr>
        <w:t>ی</w:t>
      </w:r>
      <w:r w:rsidRPr="00317D2D">
        <w:rPr>
          <w:rFonts w:ascii="Times New Roman" w:hAnsi="Times New Roman" w:hint="eastAsia"/>
          <w:sz w:val="22"/>
          <w:rtl/>
          <w:lang w:bidi="ar-SA"/>
        </w:rPr>
        <w:t>ت</w:t>
      </w:r>
      <w:r w:rsidRPr="00317D2D">
        <w:rPr>
          <w:rFonts w:ascii="Times New Roman" w:hAnsi="Times New Roman" w:hint="cs"/>
          <w:sz w:val="22"/>
          <w:rtl/>
          <w:lang w:bidi="ar-SA"/>
        </w:rPr>
        <w:t>ی</w:t>
      </w:r>
      <w:r w:rsidRPr="00317D2D">
        <w:rPr>
          <w:rFonts w:ascii="Times New Roman" w:hAnsi="Times New Roman"/>
          <w:sz w:val="22"/>
          <w:rtl/>
          <w:lang w:bidi="ar-SA"/>
        </w:rPr>
        <w:t xml:space="preserve"> گفته م</w:t>
      </w:r>
      <w:r w:rsidRPr="00317D2D">
        <w:rPr>
          <w:rFonts w:ascii="Times New Roman" w:hAnsi="Times New Roman" w:hint="cs"/>
          <w:sz w:val="22"/>
          <w:rtl/>
          <w:lang w:bidi="ar-SA"/>
        </w:rPr>
        <w:t>ی‌</w:t>
      </w:r>
      <w:r w:rsidRPr="00317D2D">
        <w:rPr>
          <w:rFonts w:ascii="Times New Roman" w:hAnsi="Times New Roman" w:hint="eastAsia"/>
          <w:sz w:val="22"/>
          <w:rtl/>
          <w:lang w:bidi="ar-SA"/>
        </w:rPr>
        <w:t>شود</w:t>
      </w:r>
      <w:r w:rsidRPr="00317D2D">
        <w:rPr>
          <w:rFonts w:ascii="Times New Roman" w:hAnsi="Times New Roman"/>
          <w:sz w:val="22"/>
          <w:rtl/>
          <w:lang w:bidi="ar-SA"/>
        </w:rPr>
        <w:t xml:space="preserve"> که در آن قابل</w:t>
      </w:r>
      <w:r w:rsidRPr="00317D2D">
        <w:rPr>
          <w:rFonts w:ascii="Times New Roman" w:hAnsi="Times New Roman" w:hint="cs"/>
          <w:sz w:val="22"/>
          <w:rtl/>
          <w:lang w:bidi="ar-SA"/>
        </w:rPr>
        <w:t>ی</w:t>
      </w:r>
      <w:r w:rsidRPr="00317D2D">
        <w:rPr>
          <w:rFonts w:ascii="Times New Roman" w:hAnsi="Times New Roman" w:hint="eastAsia"/>
          <w:sz w:val="22"/>
          <w:rtl/>
          <w:lang w:bidi="ar-SA"/>
        </w:rPr>
        <w:t>ت‌ها</w:t>
      </w:r>
      <w:r w:rsidRPr="00317D2D">
        <w:rPr>
          <w:rFonts w:ascii="Times New Roman" w:hAnsi="Times New Roman"/>
          <w:sz w:val="22"/>
          <w:rtl/>
          <w:lang w:bidi="ar-SA"/>
        </w:rPr>
        <w:t xml:space="preserve"> و توانا</w:t>
      </w:r>
      <w:r w:rsidRPr="00317D2D">
        <w:rPr>
          <w:rFonts w:ascii="Times New Roman" w:hAnsi="Times New Roman" w:hint="cs"/>
          <w:sz w:val="22"/>
          <w:rtl/>
          <w:lang w:bidi="ar-SA"/>
        </w:rPr>
        <w:t>یی‌</w:t>
      </w:r>
      <w:r w:rsidRPr="00317D2D">
        <w:rPr>
          <w:rFonts w:ascii="Times New Roman" w:hAnsi="Times New Roman" w:hint="eastAsia"/>
          <w:sz w:val="22"/>
          <w:rtl/>
          <w:lang w:bidi="ar-SA"/>
        </w:rPr>
        <w:t>ها</w:t>
      </w:r>
      <w:r w:rsidRPr="00317D2D">
        <w:rPr>
          <w:rFonts w:ascii="Times New Roman" w:hAnsi="Times New Roman" w:hint="cs"/>
          <w:sz w:val="22"/>
          <w:rtl/>
          <w:lang w:bidi="ar-SA"/>
        </w:rPr>
        <w:t>ی</w:t>
      </w:r>
      <w:r w:rsidRPr="00317D2D">
        <w:rPr>
          <w:rFonts w:ascii="Times New Roman" w:hAnsi="Times New Roman"/>
          <w:sz w:val="22"/>
          <w:rtl/>
          <w:lang w:bidi="ar-SA"/>
        </w:rPr>
        <w:t xml:space="preserve"> </w:t>
      </w:r>
      <w:r w:rsidRPr="00317D2D">
        <w:rPr>
          <w:rFonts w:ascii="Times New Roman" w:hAnsi="Times New Roman" w:hint="cs"/>
          <w:sz w:val="22"/>
          <w:rtl/>
          <w:lang w:bidi="ar-SA"/>
        </w:rPr>
        <w:t>ی</w:t>
      </w:r>
      <w:r w:rsidRPr="00317D2D">
        <w:rPr>
          <w:rFonts w:ascii="Times New Roman" w:hAnsi="Times New Roman" w:hint="eastAsia"/>
          <w:sz w:val="22"/>
          <w:rtl/>
          <w:lang w:bidi="ar-SA"/>
        </w:rPr>
        <w:t>ک</w:t>
      </w:r>
      <w:r w:rsidRPr="00317D2D">
        <w:rPr>
          <w:rFonts w:ascii="Times New Roman" w:hAnsi="Times New Roman"/>
          <w:sz w:val="22"/>
          <w:rtl/>
          <w:lang w:bidi="ar-SA"/>
        </w:rPr>
        <w:t xml:space="preserve"> منطقه خاص، از نظر وجـود زم</w:t>
      </w:r>
      <w:r w:rsidRPr="00317D2D">
        <w:rPr>
          <w:rFonts w:ascii="Times New Roman" w:hAnsi="Times New Roman" w:hint="cs"/>
          <w:sz w:val="22"/>
          <w:rtl/>
          <w:lang w:bidi="ar-SA"/>
        </w:rPr>
        <w:t>ی</w:t>
      </w:r>
      <w:r w:rsidRPr="00317D2D">
        <w:rPr>
          <w:rFonts w:ascii="Times New Roman" w:hAnsi="Times New Roman" w:hint="eastAsia"/>
          <w:sz w:val="22"/>
          <w:rtl/>
          <w:lang w:bidi="ar-SA"/>
        </w:rPr>
        <w:t>ـن</w:t>
      </w:r>
      <w:r w:rsidRPr="00317D2D">
        <w:rPr>
          <w:rFonts w:ascii="Times New Roman" w:hAnsi="Times New Roman"/>
          <w:sz w:val="22"/>
          <w:rtl/>
          <w:lang w:bidi="ar-SA"/>
        </w:rPr>
        <w:t xml:space="preserve"> مناسـب و کاف</w:t>
      </w:r>
      <w:r w:rsidRPr="00317D2D">
        <w:rPr>
          <w:rFonts w:ascii="Times New Roman" w:hAnsi="Times New Roman" w:hint="cs"/>
          <w:sz w:val="22"/>
          <w:rtl/>
          <w:lang w:bidi="ar-SA"/>
        </w:rPr>
        <w:t>ی</w:t>
      </w:r>
      <w:r w:rsidRPr="00317D2D">
        <w:rPr>
          <w:rFonts w:ascii="Times New Roman" w:hAnsi="Times New Roman"/>
          <w:sz w:val="22"/>
          <w:rtl/>
          <w:lang w:bidi="ar-SA"/>
        </w:rPr>
        <w:t xml:space="preserve"> و مرتبط بودن آن با سا</w:t>
      </w:r>
      <w:r w:rsidRPr="00317D2D">
        <w:rPr>
          <w:rFonts w:ascii="Times New Roman" w:hAnsi="Times New Roman" w:hint="cs"/>
          <w:sz w:val="22"/>
          <w:rtl/>
          <w:lang w:bidi="ar-SA"/>
        </w:rPr>
        <w:t>ی</w:t>
      </w:r>
      <w:r w:rsidRPr="00317D2D">
        <w:rPr>
          <w:rFonts w:ascii="Times New Roman" w:hAnsi="Times New Roman" w:hint="eastAsia"/>
          <w:sz w:val="22"/>
          <w:rtl/>
          <w:lang w:bidi="ar-SA"/>
        </w:rPr>
        <w:t>ر</w:t>
      </w:r>
      <w:r w:rsidRPr="00317D2D">
        <w:rPr>
          <w:rFonts w:ascii="Times New Roman" w:hAnsi="Times New Roman"/>
          <w:sz w:val="22"/>
          <w:rtl/>
          <w:lang w:bidi="ar-SA"/>
        </w:rPr>
        <w:t xml:space="preserve"> کاربر</w:t>
      </w:r>
      <w:r w:rsidRPr="00317D2D">
        <w:rPr>
          <w:rFonts w:ascii="Times New Roman" w:hAnsi="Times New Roman" w:hint="cs"/>
          <w:sz w:val="22"/>
          <w:rtl/>
          <w:lang w:bidi="ar-SA"/>
        </w:rPr>
        <w:t>ی‌</w:t>
      </w:r>
      <w:r w:rsidRPr="00317D2D">
        <w:rPr>
          <w:rFonts w:ascii="Times New Roman" w:hAnsi="Times New Roman" w:hint="eastAsia"/>
          <w:sz w:val="22"/>
          <w:rtl/>
          <w:lang w:bidi="ar-SA"/>
        </w:rPr>
        <w:t>ها</w:t>
      </w:r>
      <w:r w:rsidRPr="00317D2D">
        <w:rPr>
          <w:rFonts w:ascii="Times New Roman" w:hAnsi="Times New Roman" w:hint="cs"/>
          <w:sz w:val="22"/>
          <w:rtl/>
          <w:lang w:bidi="ar-SA"/>
        </w:rPr>
        <w:t>ی</w:t>
      </w:r>
      <w:r w:rsidRPr="00317D2D">
        <w:rPr>
          <w:rFonts w:ascii="Times New Roman" w:hAnsi="Times New Roman"/>
          <w:sz w:val="22"/>
          <w:rtl/>
          <w:lang w:bidi="ar-SA"/>
        </w:rPr>
        <w:t xml:space="preserve"> شــهر</w:t>
      </w:r>
      <w:r w:rsidRPr="00317D2D">
        <w:rPr>
          <w:rFonts w:ascii="Times New Roman" w:hAnsi="Times New Roman" w:hint="cs"/>
          <w:sz w:val="22"/>
          <w:rtl/>
          <w:lang w:bidi="ar-SA"/>
        </w:rPr>
        <w:t>ی</w:t>
      </w:r>
      <w:r w:rsidRPr="00317D2D">
        <w:rPr>
          <w:rFonts w:ascii="Times New Roman" w:hAnsi="Times New Roman"/>
          <w:sz w:val="22"/>
          <w:rtl/>
          <w:lang w:bidi="ar-SA"/>
        </w:rPr>
        <w:t xml:space="preserve"> و روستا</w:t>
      </w:r>
      <w:r w:rsidRPr="00317D2D">
        <w:rPr>
          <w:rFonts w:ascii="Times New Roman" w:hAnsi="Times New Roman" w:hint="cs"/>
          <w:sz w:val="22"/>
          <w:rtl/>
          <w:lang w:bidi="ar-SA"/>
        </w:rPr>
        <w:t>یی</w:t>
      </w:r>
      <w:r w:rsidRPr="00317D2D">
        <w:rPr>
          <w:rFonts w:ascii="Times New Roman" w:hAnsi="Times New Roman"/>
          <w:sz w:val="22"/>
          <w:rtl/>
          <w:lang w:bidi="ar-SA"/>
        </w:rPr>
        <w:t xml:space="preserve"> برا</w:t>
      </w:r>
      <w:r w:rsidRPr="00317D2D">
        <w:rPr>
          <w:rFonts w:ascii="Times New Roman" w:hAnsi="Times New Roman" w:hint="cs"/>
          <w:sz w:val="22"/>
          <w:rtl/>
          <w:lang w:bidi="ar-SA"/>
        </w:rPr>
        <w:t>ی</w:t>
      </w:r>
      <w:r w:rsidRPr="00317D2D">
        <w:rPr>
          <w:rFonts w:ascii="Times New Roman" w:hAnsi="Times New Roman"/>
          <w:sz w:val="22"/>
          <w:rtl/>
          <w:lang w:bidi="ar-SA"/>
        </w:rPr>
        <w:t xml:space="preserve"> انتخاب مکان</w:t>
      </w:r>
      <w:r w:rsidRPr="00317D2D">
        <w:rPr>
          <w:rFonts w:ascii="Times New Roman" w:hAnsi="Times New Roman" w:hint="cs"/>
          <w:sz w:val="22"/>
          <w:rtl/>
          <w:lang w:bidi="ar-SA"/>
        </w:rPr>
        <w:t>ی</w:t>
      </w:r>
      <w:r w:rsidRPr="00317D2D">
        <w:rPr>
          <w:rFonts w:ascii="Times New Roman" w:hAnsi="Times New Roman"/>
          <w:sz w:val="22"/>
          <w:rtl/>
          <w:lang w:bidi="ar-SA"/>
        </w:rPr>
        <w:t xml:space="preserve"> مناسب جهت کار</w:t>
      </w:r>
      <w:r w:rsidRPr="00317D2D">
        <w:rPr>
          <w:rFonts w:ascii="Times New Roman" w:hAnsi="Times New Roman" w:hint="eastAsia"/>
          <w:sz w:val="22"/>
          <w:rtl/>
          <w:lang w:bidi="ar-SA"/>
        </w:rPr>
        <w:t>بر</w:t>
      </w:r>
      <w:r w:rsidRPr="00317D2D">
        <w:rPr>
          <w:rFonts w:ascii="Times New Roman" w:hAnsi="Times New Roman" w:hint="cs"/>
          <w:sz w:val="22"/>
          <w:rtl/>
          <w:lang w:bidi="ar-SA"/>
        </w:rPr>
        <w:t>ی</w:t>
      </w:r>
      <w:r w:rsidRPr="00317D2D">
        <w:rPr>
          <w:rFonts w:ascii="Times New Roman" w:hAnsi="Times New Roman"/>
          <w:sz w:val="22"/>
          <w:rtl/>
          <w:lang w:bidi="ar-SA"/>
        </w:rPr>
        <w:t xml:space="preserve"> موردنظر، تجز</w:t>
      </w:r>
      <w:r w:rsidRPr="00317D2D">
        <w:rPr>
          <w:rFonts w:ascii="Times New Roman" w:hAnsi="Times New Roman" w:hint="cs"/>
          <w:sz w:val="22"/>
          <w:rtl/>
          <w:lang w:bidi="ar-SA"/>
        </w:rPr>
        <w:t>ی</w:t>
      </w:r>
      <w:r w:rsidRPr="00317D2D">
        <w:rPr>
          <w:rFonts w:ascii="Times New Roman" w:hAnsi="Times New Roman" w:hint="eastAsia"/>
          <w:sz w:val="22"/>
          <w:rtl/>
          <w:lang w:bidi="ar-SA"/>
        </w:rPr>
        <w:t>ه</w:t>
      </w:r>
      <w:r w:rsidRPr="00317D2D">
        <w:rPr>
          <w:rFonts w:ascii="Times New Roman" w:hAnsi="Times New Roman" w:hint="cs"/>
          <w:sz w:val="22"/>
          <w:rtl/>
          <w:lang w:bidi="ar-SA"/>
        </w:rPr>
        <w:t xml:space="preserve"> </w:t>
      </w:r>
      <w:r w:rsidRPr="00317D2D">
        <w:rPr>
          <w:rFonts w:ascii="Times New Roman" w:hAnsi="Times New Roman" w:hint="eastAsia"/>
          <w:sz w:val="22"/>
          <w:rtl/>
          <w:lang w:bidi="ar-SA"/>
        </w:rPr>
        <w:t>‌و</w:t>
      </w:r>
      <w:r w:rsidRPr="00317D2D">
        <w:rPr>
          <w:rFonts w:ascii="Times New Roman" w:hAnsi="Times New Roman" w:hint="cs"/>
          <w:sz w:val="22"/>
          <w:rtl/>
          <w:lang w:bidi="ar-SA"/>
        </w:rPr>
        <w:t xml:space="preserve"> </w:t>
      </w:r>
      <w:r w:rsidRPr="00317D2D">
        <w:rPr>
          <w:rFonts w:ascii="Times New Roman" w:hAnsi="Times New Roman" w:hint="eastAsia"/>
          <w:sz w:val="22"/>
          <w:rtl/>
          <w:lang w:bidi="ar-SA"/>
        </w:rPr>
        <w:t>تحل</w:t>
      </w:r>
      <w:r w:rsidRPr="00317D2D">
        <w:rPr>
          <w:rFonts w:ascii="Times New Roman" w:hAnsi="Times New Roman" w:hint="cs"/>
          <w:sz w:val="22"/>
          <w:rtl/>
          <w:lang w:bidi="ar-SA"/>
        </w:rPr>
        <w:t>ی</w:t>
      </w:r>
      <w:r w:rsidRPr="00317D2D">
        <w:rPr>
          <w:rFonts w:ascii="Times New Roman" w:hAnsi="Times New Roman" w:hint="eastAsia"/>
          <w:sz w:val="22"/>
          <w:rtl/>
          <w:lang w:bidi="ar-SA"/>
        </w:rPr>
        <w:t>ل</w:t>
      </w:r>
      <w:r w:rsidRPr="00317D2D">
        <w:rPr>
          <w:rFonts w:ascii="Times New Roman" w:hAnsi="Times New Roman"/>
          <w:sz w:val="22"/>
          <w:rtl/>
          <w:lang w:bidi="ar-SA"/>
        </w:rPr>
        <w:t xml:space="preserve"> م</w:t>
      </w:r>
      <w:r w:rsidRPr="00317D2D">
        <w:rPr>
          <w:rFonts w:ascii="Times New Roman" w:hAnsi="Times New Roman" w:hint="cs"/>
          <w:sz w:val="22"/>
          <w:rtl/>
          <w:lang w:bidi="ar-SA"/>
        </w:rPr>
        <w:t>ی‌</w:t>
      </w:r>
      <w:r w:rsidRPr="00317D2D">
        <w:rPr>
          <w:rFonts w:ascii="Times New Roman" w:hAnsi="Times New Roman" w:hint="eastAsia"/>
          <w:sz w:val="22"/>
          <w:rtl/>
          <w:lang w:bidi="ar-SA"/>
        </w:rPr>
        <w:t>شود</w:t>
      </w:r>
      <w:r w:rsidR="00946825">
        <w:rPr>
          <w:rFonts w:ascii="Times New Roman" w:hAnsi="Times New Roman" w:hint="cs"/>
          <w:sz w:val="22"/>
          <w:rtl/>
          <w:lang w:bidi="ar-SA"/>
        </w:rPr>
        <w:t xml:space="preserve"> </w:t>
      </w:r>
      <w:r w:rsidR="00216BCB">
        <w:rPr>
          <w:rFonts w:ascii="Times New Roman" w:hAnsi="Times New Roman"/>
          <w:sz w:val="22"/>
          <w:rtl/>
          <w:lang w:bidi="ar-SA"/>
        </w:rPr>
        <w:t>(</w:t>
      </w:r>
      <w:r w:rsidR="00E41DE4">
        <w:rPr>
          <w:rFonts w:ascii="Times New Roman" w:hAnsi="Times New Roman" w:hint="cs"/>
          <w:sz w:val="22"/>
          <w:rtl/>
          <w:lang w:bidi="ar-SA"/>
        </w:rPr>
        <w:t>کریمی و شوهانی، 1393</w:t>
      </w:r>
      <w:r w:rsidR="00216BCB">
        <w:rPr>
          <w:rFonts w:ascii="Times New Roman" w:hAnsi="Times New Roman"/>
          <w:sz w:val="22"/>
          <w:rtl/>
          <w:lang w:bidi="ar-SA"/>
        </w:rPr>
        <w:t>)</w:t>
      </w:r>
      <w:r w:rsidRPr="00317D2D">
        <w:rPr>
          <w:rFonts w:ascii="Times New Roman" w:hAnsi="Times New Roman" w:hint="cs"/>
          <w:sz w:val="22"/>
          <w:rtl/>
          <w:lang w:bidi="ar-SA"/>
        </w:rPr>
        <w:t>.</w:t>
      </w:r>
    </w:p>
    <w:p w:rsidR="00317D2D" w:rsidRPr="00317D2D" w:rsidRDefault="00317D2D" w:rsidP="00940C08">
      <w:pPr>
        <w:pStyle w:val="A-text"/>
        <w:rPr>
          <w:rFonts w:ascii="Times New Roman" w:hAnsi="Times New Roman"/>
          <w:sz w:val="22"/>
          <w:rtl/>
        </w:rPr>
      </w:pPr>
      <w:r w:rsidRPr="00317D2D">
        <w:rPr>
          <w:rFonts w:ascii="Times New Roman" w:hAnsi="Times New Roman"/>
          <w:sz w:val="22"/>
          <w:rtl/>
          <w:lang w:bidi="ar-SA"/>
        </w:rPr>
        <w:t>شهر</w:t>
      </w:r>
      <w:r w:rsidRPr="00317D2D">
        <w:rPr>
          <w:rFonts w:ascii="Times New Roman" w:hAnsi="Times New Roman" w:hint="cs"/>
          <w:sz w:val="22"/>
          <w:rtl/>
          <w:lang w:bidi="ar-SA"/>
        </w:rPr>
        <w:t xml:space="preserve"> </w:t>
      </w:r>
      <w:r w:rsidRPr="00317D2D">
        <w:rPr>
          <w:rFonts w:ascii="Times New Roman" w:hAnsi="Times New Roman"/>
          <w:sz w:val="22"/>
          <w:rtl/>
          <w:lang w:bidi="ar-SA"/>
        </w:rPr>
        <w:t>مفهوم</w:t>
      </w:r>
      <w:r w:rsidRPr="00317D2D">
        <w:rPr>
          <w:rFonts w:ascii="Times New Roman" w:hAnsi="Times New Roman" w:hint="cs"/>
          <w:sz w:val="22"/>
          <w:rtl/>
          <w:lang w:bidi="ar-SA"/>
        </w:rPr>
        <w:t>ی</w:t>
      </w:r>
      <w:r w:rsidRPr="00317D2D">
        <w:rPr>
          <w:rFonts w:ascii="Times New Roman" w:hAnsi="Times New Roman"/>
          <w:sz w:val="22"/>
          <w:rtl/>
          <w:lang w:bidi="ar-SA"/>
        </w:rPr>
        <w:t xml:space="preserve"> است که م</w:t>
      </w:r>
      <w:r w:rsidRPr="00317D2D">
        <w:rPr>
          <w:rFonts w:ascii="Times New Roman" w:hAnsi="Times New Roman" w:hint="cs"/>
          <w:sz w:val="22"/>
          <w:rtl/>
          <w:lang w:bidi="ar-SA"/>
        </w:rPr>
        <w:t>ی‌</w:t>
      </w:r>
      <w:r w:rsidRPr="00317D2D">
        <w:rPr>
          <w:rFonts w:ascii="Times New Roman" w:hAnsi="Times New Roman" w:hint="eastAsia"/>
          <w:sz w:val="22"/>
          <w:rtl/>
          <w:lang w:bidi="ar-SA"/>
        </w:rPr>
        <w:t>توان</w:t>
      </w:r>
      <w:r w:rsidRPr="00317D2D">
        <w:rPr>
          <w:rFonts w:ascii="Times New Roman" w:hAnsi="Times New Roman"/>
          <w:sz w:val="22"/>
          <w:rtl/>
          <w:lang w:bidi="ar-SA"/>
        </w:rPr>
        <w:t xml:space="preserve"> از زوا</w:t>
      </w:r>
      <w:r w:rsidRPr="00317D2D">
        <w:rPr>
          <w:rFonts w:ascii="Times New Roman" w:hAnsi="Times New Roman" w:hint="cs"/>
          <w:sz w:val="22"/>
          <w:rtl/>
          <w:lang w:bidi="ar-SA"/>
        </w:rPr>
        <w:t>ی</w:t>
      </w:r>
      <w:r w:rsidRPr="00317D2D">
        <w:rPr>
          <w:rFonts w:ascii="Times New Roman" w:hAnsi="Times New Roman" w:hint="eastAsia"/>
          <w:sz w:val="22"/>
          <w:rtl/>
          <w:lang w:bidi="ar-SA"/>
        </w:rPr>
        <w:t>ا</w:t>
      </w:r>
      <w:r w:rsidRPr="00317D2D">
        <w:rPr>
          <w:rFonts w:ascii="Times New Roman" w:hAnsi="Times New Roman" w:hint="cs"/>
          <w:sz w:val="22"/>
          <w:rtl/>
          <w:lang w:bidi="ar-SA"/>
        </w:rPr>
        <w:t>ی</w:t>
      </w:r>
      <w:r w:rsidRPr="00317D2D">
        <w:rPr>
          <w:rFonts w:ascii="Times New Roman" w:hAnsi="Times New Roman"/>
          <w:sz w:val="22"/>
          <w:rtl/>
          <w:lang w:bidi="ar-SA"/>
        </w:rPr>
        <w:t xml:space="preserve"> گوناگون همچون</w:t>
      </w:r>
      <w:r w:rsidRPr="00317D2D">
        <w:rPr>
          <w:rFonts w:ascii="Times New Roman" w:hAnsi="Times New Roman" w:hint="cs"/>
          <w:sz w:val="22"/>
          <w:rtl/>
          <w:lang w:bidi="ar-SA"/>
        </w:rPr>
        <w:t xml:space="preserve"> </w:t>
      </w:r>
      <w:r w:rsidRPr="00317D2D">
        <w:rPr>
          <w:rFonts w:ascii="Times New Roman" w:hAnsi="Times New Roman"/>
          <w:sz w:val="22"/>
          <w:rtl/>
          <w:lang w:bidi="ar-SA"/>
        </w:rPr>
        <w:t>اقتصاد،</w:t>
      </w:r>
      <w:r w:rsidRPr="00317D2D">
        <w:rPr>
          <w:rFonts w:ascii="Times New Roman" w:hAnsi="Times New Roman" w:hint="cs"/>
          <w:sz w:val="22"/>
          <w:rtl/>
          <w:lang w:bidi="ar-SA"/>
        </w:rPr>
        <w:t xml:space="preserve"> </w:t>
      </w:r>
      <w:r w:rsidRPr="00317D2D">
        <w:rPr>
          <w:rFonts w:ascii="Times New Roman" w:hAnsi="Times New Roman"/>
          <w:sz w:val="22"/>
          <w:rtl/>
          <w:lang w:bidi="ar-SA"/>
        </w:rPr>
        <w:t>فرهنگ،</w:t>
      </w:r>
      <w:r w:rsidRPr="00317D2D">
        <w:rPr>
          <w:rFonts w:ascii="Times New Roman" w:hAnsi="Times New Roman" w:hint="cs"/>
          <w:sz w:val="22"/>
          <w:rtl/>
          <w:lang w:bidi="ar-SA"/>
        </w:rPr>
        <w:t xml:space="preserve"> </w:t>
      </w:r>
      <w:r w:rsidRPr="00317D2D">
        <w:rPr>
          <w:rFonts w:ascii="Times New Roman" w:hAnsi="Times New Roman"/>
          <w:sz w:val="22"/>
          <w:rtl/>
          <w:lang w:bidi="ar-SA"/>
        </w:rPr>
        <w:t>قدرت،زمان،</w:t>
      </w:r>
      <w:r w:rsidRPr="00317D2D">
        <w:rPr>
          <w:rFonts w:ascii="Times New Roman" w:hAnsi="Times New Roman" w:hint="cs"/>
          <w:sz w:val="22"/>
          <w:rtl/>
          <w:lang w:bidi="ar-SA"/>
        </w:rPr>
        <w:t xml:space="preserve"> </w:t>
      </w:r>
      <w:r w:rsidRPr="00317D2D">
        <w:rPr>
          <w:rFonts w:ascii="Times New Roman" w:hAnsi="Times New Roman"/>
          <w:sz w:val="22"/>
          <w:rtl/>
          <w:lang w:bidi="ar-SA"/>
        </w:rPr>
        <w:t>خشونت،</w:t>
      </w:r>
      <w:r w:rsidRPr="00317D2D">
        <w:rPr>
          <w:rFonts w:ascii="Times New Roman" w:hAnsi="Times New Roman" w:hint="cs"/>
          <w:sz w:val="22"/>
          <w:rtl/>
          <w:lang w:bidi="ar-SA"/>
        </w:rPr>
        <w:t xml:space="preserve"> </w:t>
      </w:r>
      <w:r w:rsidRPr="00317D2D">
        <w:rPr>
          <w:rFonts w:ascii="Times New Roman" w:hAnsi="Times New Roman"/>
          <w:sz w:val="22"/>
          <w:rtl/>
          <w:lang w:bidi="ar-SA"/>
        </w:rPr>
        <w:t>ب</w:t>
      </w:r>
      <w:r w:rsidRPr="00317D2D">
        <w:rPr>
          <w:rFonts w:ascii="Times New Roman" w:hAnsi="Times New Roman" w:hint="cs"/>
          <w:sz w:val="22"/>
          <w:rtl/>
          <w:lang w:bidi="ar-SA"/>
        </w:rPr>
        <w:t>ی</w:t>
      </w:r>
      <w:r w:rsidRPr="00317D2D">
        <w:rPr>
          <w:rFonts w:ascii="Times New Roman" w:hAnsi="Times New Roman" w:hint="eastAsia"/>
          <w:sz w:val="22"/>
          <w:rtl/>
          <w:lang w:bidi="ar-SA"/>
        </w:rPr>
        <w:t>ان</w:t>
      </w:r>
      <w:r w:rsidRPr="00317D2D">
        <w:rPr>
          <w:rFonts w:ascii="Times New Roman" w:hAnsi="Times New Roman"/>
          <w:sz w:val="22"/>
          <w:rtl/>
          <w:lang w:bidi="ar-SA"/>
        </w:rPr>
        <w:t xml:space="preserve"> نشانه‌شناس</w:t>
      </w:r>
      <w:r w:rsidRPr="00317D2D">
        <w:rPr>
          <w:rFonts w:ascii="Times New Roman" w:hAnsi="Times New Roman" w:hint="cs"/>
          <w:sz w:val="22"/>
          <w:rtl/>
          <w:lang w:bidi="ar-SA"/>
        </w:rPr>
        <w:t>ی</w:t>
      </w:r>
      <w:r w:rsidRPr="00317D2D">
        <w:rPr>
          <w:rFonts w:ascii="Times New Roman" w:hAnsi="Times New Roman" w:hint="eastAsia"/>
          <w:sz w:val="22"/>
          <w:rtl/>
          <w:lang w:bidi="ar-SA"/>
        </w:rPr>
        <w:t>،</w:t>
      </w:r>
      <w:r w:rsidRPr="00317D2D">
        <w:rPr>
          <w:rFonts w:ascii="Times New Roman" w:hAnsi="Times New Roman"/>
          <w:sz w:val="22"/>
          <w:rtl/>
          <w:lang w:bidi="ar-SA"/>
        </w:rPr>
        <w:t xml:space="preserve"> فضا</w:t>
      </w:r>
      <w:r w:rsidRPr="00317D2D">
        <w:rPr>
          <w:rFonts w:ascii="Times New Roman" w:hAnsi="Times New Roman" w:hint="cs"/>
          <w:sz w:val="22"/>
          <w:rtl/>
          <w:lang w:bidi="ar-SA"/>
        </w:rPr>
        <w:t xml:space="preserve"> </w:t>
      </w:r>
      <w:r w:rsidRPr="00317D2D">
        <w:rPr>
          <w:rFonts w:ascii="Times New Roman" w:hAnsi="Times New Roman"/>
          <w:sz w:val="22"/>
          <w:rtl/>
          <w:lang w:bidi="ar-SA"/>
        </w:rPr>
        <w:t xml:space="preserve">و... به </w:t>
      </w:r>
      <w:r w:rsidRPr="00317D2D">
        <w:rPr>
          <w:rFonts w:ascii="Times New Roman" w:hAnsi="Times New Roman" w:hint="cs"/>
          <w:sz w:val="22"/>
          <w:rtl/>
          <w:lang w:bidi="ar-SA"/>
        </w:rPr>
        <w:t xml:space="preserve">آن </w:t>
      </w:r>
      <w:r w:rsidRPr="00317D2D">
        <w:rPr>
          <w:rFonts w:ascii="Times New Roman" w:hAnsi="Times New Roman"/>
          <w:sz w:val="22"/>
          <w:rtl/>
          <w:lang w:bidi="ar-SA"/>
        </w:rPr>
        <w:t>نگر</w:t>
      </w:r>
      <w:r w:rsidRPr="00317D2D">
        <w:rPr>
          <w:rFonts w:ascii="Times New Roman" w:hAnsi="Times New Roman" w:hint="cs"/>
          <w:sz w:val="22"/>
          <w:rtl/>
          <w:lang w:bidi="ar-SA"/>
        </w:rPr>
        <w:t>ی</w:t>
      </w:r>
      <w:r w:rsidRPr="00317D2D">
        <w:rPr>
          <w:rFonts w:ascii="Times New Roman" w:hAnsi="Times New Roman" w:hint="eastAsia"/>
          <w:sz w:val="22"/>
          <w:rtl/>
          <w:lang w:bidi="ar-SA"/>
        </w:rPr>
        <w:t>ست</w:t>
      </w:r>
      <w:r w:rsidRPr="00317D2D">
        <w:rPr>
          <w:rFonts w:ascii="Times New Roman" w:hAnsi="Times New Roman"/>
          <w:sz w:val="22"/>
          <w:rtl/>
          <w:lang w:bidi="ar-SA"/>
        </w:rPr>
        <w:t>. با گسترش زندگ</w:t>
      </w:r>
      <w:r w:rsidRPr="00317D2D">
        <w:rPr>
          <w:rFonts w:ascii="Times New Roman" w:hAnsi="Times New Roman" w:hint="cs"/>
          <w:sz w:val="22"/>
          <w:rtl/>
          <w:lang w:bidi="ar-SA"/>
        </w:rPr>
        <w:t>ی</w:t>
      </w:r>
      <w:r w:rsidRPr="00317D2D">
        <w:rPr>
          <w:rFonts w:ascii="Times New Roman" w:hAnsi="Times New Roman"/>
          <w:sz w:val="22"/>
          <w:rtl/>
          <w:lang w:bidi="ar-SA"/>
        </w:rPr>
        <w:t xml:space="preserve"> شهرنش</w:t>
      </w:r>
      <w:r w:rsidRPr="00317D2D">
        <w:rPr>
          <w:rFonts w:ascii="Times New Roman" w:hAnsi="Times New Roman" w:hint="cs"/>
          <w:sz w:val="22"/>
          <w:rtl/>
          <w:lang w:bidi="ar-SA"/>
        </w:rPr>
        <w:t>ی</w:t>
      </w:r>
      <w:r w:rsidRPr="00317D2D">
        <w:rPr>
          <w:rFonts w:ascii="Times New Roman" w:hAnsi="Times New Roman" w:hint="eastAsia"/>
          <w:sz w:val="22"/>
          <w:rtl/>
          <w:lang w:bidi="ar-SA"/>
        </w:rPr>
        <w:t>ن</w:t>
      </w:r>
      <w:r w:rsidRPr="00317D2D">
        <w:rPr>
          <w:rFonts w:ascii="Times New Roman" w:hAnsi="Times New Roman" w:hint="cs"/>
          <w:sz w:val="22"/>
          <w:rtl/>
          <w:lang w:bidi="ar-SA"/>
        </w:rPr>
        <w:t>ی</w:t>
      </w:r>
      <w:r w:rsidRPr="00317D2D">
        <w:rPr>
          <w:rFonts w:ascii="Times New Roman" w:hAnsi="Times New Roman"/>
          <w:sz w:val="22"/>
          <w:rtl/>
          <w:lang w:bidi="ar-SA"/>
        </w:rPr>
        <w:t xml:space="preserve"> تحول جد</w:t>
      </w:r>
      <w:r w:rsidRPr="00317D2D">
        <w:rPr>
          <w:rFonts w:ascii="Times New Roman" w:hAnsi="Times New Roman" w:hint="cs"/>
          <w:sz w:val="22"/>
          <w:rtl/>
          <w:lang w:bidi="ar-SA"/>
        </w:rPr>
        <w:t>ی</w:t>
      </w:r>
      <w:r w:rsidRPr="00317D2D">
        <w:rPr>
          <w:rFonts w:ascii="Times New Roman" w:hAnsi="Times New Roman" w:hint="eastAsia"/>
          <w:sz w:val="22"/>
          <w:rtl/>
          <w:lang w:bidi="ar-SA"/>
        </w:rPr>
        <w:t>د</w:t>
      </w:r>
      <w:r w:rsidRPr="00317D2D">
        <w:rPr>
          <w:rFonts w:ascii="Times New Roman" w:hAnsi="Times New Roman" w:hint="cs"/>
          <w:sz w:val="22"/>
          <w:rtl/>
          <w:lang w:bidi="ar-SA"/>
        </w:rPr>
        <w:t>ی</w:t>
      </w:r>
      <w:r w:rsidRPr="00317D2D">
        <w:rPr>
          <w:rFonts w:ascii="Times New Roman" w:hAnsi="Times New Roman"/>
          <w:sz w:val="22"/>
          <w:rtl/>
          <w:lang w:bidi="ar-SA"/>
        </w:rPr>
        <w:t xml:space="preserve"> در کالبد شهر</w:t>
      </w:r>
      <w:r w:rsidRPr="00317D2D">
        <w:rPr>
          <w:rFonts w:ascii="Times New Roman" w:hAnsi="Times New Roman" w:hint="cs"/>
          <w:sz w:val="22"/>
          <w:rtl/>
          <w:lang w:bidi="ar-SA"/>
        </w:rPr>
        <w:t xml:space="preserve"> </w:t>
      </w:r>
      <w:r w:rsidRPr="00317D2D">
        <w:rPr>
          <w:rFonts w:ascii="Times New Roman" w:hAnsi="Times New Roman"/>
          <w:sz w:val="22"/>
          <w:rtl/>
          <w:lang w:bidi="ar-SA"/>
        </w:rPr>
        <w:t xml:space="preserve">به وجود </w:t>
      </w:r>
      <w:r w:rsidRPr="00317D2D">
        <w:rPr>
          <w:rFonts w:ascii="Times New Roman" w:hAnsi="Times New Roman" w:hint="cs"/>
          <w:sz w:val="22"/>
          <w:rtl/>
          <w:lang w:bidi="ar-SA"/>
        </w:rPr>
        <w:t>آ</w:t>
      </w:r>
      <w:r w:rsidRPr="00317D2D">
        <w:rPr>
          <w:rFonts w:ascii="Times New Roman" w:hAnsi="Times New Roman"/>
          <w:sz w:val="22"/>
          <w:rtl/>
          <w:lang w:bidi="ar-SA"/>
        </w:rPr>
        <w:t xml:space="preserve">مده است و </w:t>
      </w:r>
      <w:r w:rsidRPr="00317D2D">
        <w:rPr>
          <w:rFonts w:ascii="Times New Roman" w:hAnsi="Times New Roman" w:hint="cs"/>
          <w:sz w:val="22"/>
          <w:rtl/>
          <w:lang w:bidi="ar-SA"/>
        </w:rPr>
        <w:t>در نتیجه</w:t>
      </w:r>
      <w:r w:rsidRPr="00317D2D">
        <w:rPr>
          <w:rFonts w:ascii="Times New Roman" w:hAnsi="Times New Roman"/>
          <w:sz w:val="22"/>
          <w:rtl/>
          <w:lang w:bidi="ar-SA"/>
        </w:rPr>
        <w:t xml:space="preserve"> فضا،</w:t>
      </w:r>
      <w:r w:rsidRPr="00317D2D">
        <w:rPr>
          <w:rFonts w:ascii="Times New Roman" w:hAnsi="Times New Roman" w:hint="cs"/>
          <w:sz w:val="22"/>
          <w:rtl/>
          <w:lang w:bidi="ar-SA"/>
        </w:rPr>
        <w:t xml:space="preserve"> </w:t>
      </w:r>
      <w:r w:rsidRPr="00317D2D">
        <w:rPr>
          <w:rFonts w:ascii="Times New Roman" w:hAnsi="Times New Roman"/>
          <w:sz w:val="22"/>
          <w:rtl/>
          <w:lang w:bidi="ar-SA"/>
        </w:rPr>
        <w:t>خرده فضا،</w:t>
      </w:r>
      <w:r w:rsidRPr="00317D2D">
        <w:rPr>
          <w:rFonts w:ascii="Times New Roman" w:hAnsi="Times New Roman" w:hint="cs"/>
          <w:sz w:val="22"/>
          <w:rtl/>
          <w:lang w:bidi="ar-SA"/>
        </w:rPr>
        <w:t xml:space="preserve"> </w:t>
      </w:r>
      <w:r w:rsidRPr="00317D2D">
        <w:rPr>
          <w:rFonts w:ascii="Times New Roman" w:hAnsi="Times New Roman"/>
          <w:sz w:val="22"/>
          <w:rtl/>
          <w:lang w:bidi="ar-SA"/>
        </w:rPr>
        <w:t>اماکن و مح</w:t>
      </w:r>
      <w:r w:rsidRPr="00317D2D">
        <w:rPr>
          <w:rFonts w:ascii="Times New Roman" w:hAnsi="Times New Roman" w:hint="cs"/>
          <w:sz w:val="22"/>
          <w:rtl/>
          <w:lang w:bidi="ar-SA"/>
        </w:rPr>
        <w:t>ی</w:t>
      </w:r>
      <w:r w:rsidRPr="00317D2D">
        <w:rPr>
          <w:rFonts w:ascii="Times New Roman" w:hAnsi="Times New Roman" w:hint="eastAsia"/>
          <w:sz w:val="22"/>
          <w:rtl/>
          <w:lang w:bidi="ar-SA"/>
        </w:rPr>
        <w:t>ط‌ها</w:t>
      </w:r>
      <w:r w:rsidRPr="00317D2D">
        <w:rPr>
          <w:rFonts w:ascii="Times New Roman" w:hAnsi="Times New Roman" w:hint="cs"/>
          <w:sz w:val="22"/>
          <w:rtl/>
          <w:lang w:bidi="ar-SA"/>
        </w:rPr>
        <w:t xml:space="preserve">ی </w:t>
      </w:r>
      <w:r w:rsidRPr="00317D2D">
        <w:rPr>
          <w:rFonts w:ascii="Times New Roman" w:hAnsi="Times New Roman"/>
          <w:sz w:val="22"/>
          <w:rtl/>
          <w:lang w:bidi="ar-SA"/>
        </w:rPr>
        <w:t>نوظهور</w:t>
      </w:r>
      <w:r w:rsidRPr="00317D2D">
        <w:rPr>
          <w:rFonts w:ascii="Times New Roman" w:hAnsi="Times New Roman" w:hint="cs"/>
          <w:sz w:val="22"/>
          <w:rtl/>
          <w:lang w:bidi="ar-SA"/>
        </w:rPr>
        <w:t>ی</w:t>
      </w:r>
      <w:r w:rsidRPr="00317D2D">
        <w:rPr>
          <w:rFonts w:ascii="Times New Roman" w:hAnsi="Times New Roman"/>
          <w:sz w:val="22"/>
          <w:rtl/>
          <w:lang w:bidi="ar-SA"/>
        </w:rPr>
        <w:t xml:space="preserve"> را ا</w:t>
      </w:r>
      <w:r w:rsidRPr="00317D2D">
        <w:rPr>
          <w:rFonts w:ascii="Times New Roman" w:hAnsi="Times New Roman" w:hint="cs"/>
          <w:sz w:val="22"/>
          <w:rtl/>
          <w:lang w:bidi="ar-SA"/>
        </w:rPr>
        <w:t>ی</w:t>
      </w:r>
      <w:r w:rsidRPr="00317D2D">
        <w:rPr>
          <w:rFonts w:ascii="Times New Roman" w:hAnsi="Times New Roman" w:hint="eastAsia"/>
          <w:sz w:val="22"/>
          <w:rtl/>
          <w:lang w:bidi="ar-SA"/>
        </w:rPr>
        <w:t>جاد</w:t>
      </w:r>
      <w:r w:rsidRPr="00317D2D">
        <w:rPr>
          <w:rFonts w:ascii="Times New Roman" w:hAnsi="Times New Roman"/>
          <w:sz w:val="22"/>
          <w:rtl/>
          <w:lang w:bidi="ar-SA"/>
        </w:rPr>
        <w:t xml:space="preserve"> نمود</w:t>
      </w:r>
      <w:r w:rsidRPr="00317D2D">
        <w:rPr>
          <w:rFonts w:ascii="Times New Roman" w:hAnsi="Times New Roman" w:hint="cs"/>
          <w:sz w:val="22"/>
          <w:rtl/>
          <w:lang w:bidi="ar-SA"/>
        </w:rPr>
        <w:t xml:space="preserve"> </w:t>
      </w:r>
      <w:r w:rsidR="00216BCB">
        <w:rPr>
          <w:rFonts w:ascii="Times New Roman" w:hAnsi="Times New Roman"/>
          <w:sz w:val="22"/>
          <w:rtl/>
          <w:lang w:bidi="ar-SA"/>
        </w:rPr>
        <w:t>(</w:t>
      </w:r>
      <w:r w:rsidR="00E41DE4">
        <w:rPr>
          <w:rFonts w:ascii="Times New Roman" w:hAnsi="Times New Roman" w:hint="cs"/>
          <w:sz w:val="22"/>
          <w:rtl/>
          <w:lang w:bidi="ar-SA"/>
        </w:rPr>
        <w:t>فکوهی، 1383</w:t>
      </w:r>
      <w:r w:rsidR="00216BCB">
        <w:rPr>
          <w:rFonts w:ascii="Times New Roman" w:hAnsi="Times New Roman"/>
          <w:sz w:val="22"/>
          <w:rtl/>
          <w:lang w:bidi="ar-SA"/>
        </w:rPr>
        <w:t>)</w:t>
      </w:r>
      <w:r w:rsidRPr="00317D2D">
        <w:rPr>
          <w:rFonts w:ascii="Times New Roman" w:hAnsi="Times New Roman" w:hint="cs"/>
          <w:sz w:val="22"/>
          <w:rtl/>
          <w:lang w:bidi="ar-SA"/>
        </w:rPr>
        <w:t xml:space="preserve">. </w:t>
      </w:r>
      <w:r w:rsidRPr="00317D2D">
        <w:rPr>
          <w:rFonts w:ascii="Times New Roman" w:hAnsi="Times New Roman"/>
          <w:sz w:val="22"/>
          <w:rtl/>
          <w:lang w:bidi="ar-SA"/>
        </w:rPr>
        <w:t>فضا</w:t>
      </w:r>
      <w:r w:rsidRPr="00317D2D">
        <w:rPr>
          <w:rFonts w:ascii="Times New Roman" w:hAnsi="Times New Roman" w:hint="cs"/>
          <w:sz w:val="22"/>
          <w:rtl/>
          <w:lang w:bidi="ar-SA"/>
        </w:rPr>
        <w:t>ی</w:t>
      </w:r>
      <w:r w:rsidRPr="00317D2D">
        <w:rPr>
          <w:rFonts w:ascii="Times New Roman" w:hAnsi="Times New Roman"/>
          <w:sz w:val="22"/>
          <w:rtl/>
          <w:lang w:bidi="ar-SA"/>
        </w:rPr>
        <w:t xml:space="preserve"> شهر</w:t>
      </w:r>
      <w:r w:rsidRPr="00317D2D">
        <w:rPr>
          <w:rFonts w:ascii="Times New Roman" w:hAnsi="Times New Roman" w:hint="cs"/>
          <w:sz w:val="22"/>
          <w:rtl/>
          <w:lang w:bidi="ar-SA"/>
        </w:rPr>
        <w:t>ی</w:t>
      </w:r>
      <w:r w:rsidRPr="00317D2D">
        <w:rPr>
          <w:rFonts w:ascii="Times New Roman" w:hAnsi="Times New Roman"/>
          <w:sz w:val="22"/>
          <w:rtl/>
          <w:lang w:bidi="ar-SA"/>
        </w:rPr>
        <w:t xml:space="preserve"> در طول تار</w:t>
      </w:r>
      <w:r w:rsidRPr="00317D2D">
        <w:rPr>
          <w:rFonts w:ascii="Times New Roman" w:hAnsi="Times New Roman" w:hint="cs"/>
          <w:sz w:val="22"/>
          <w:rtl/>
          <w:lang w:bidi="ar-SA"/>
        </w:rPr>
        <w:t>ی</w:t>
      </w:r>
      <w:r w:rsidRPr="00317D2D">
        <w:rPr>
          <w:rFonts w:ascii="Times New Roman" w:hAnsi="Times New Roman" w:hint="eastAsia"/>
          <w:sz w:val="22"/>
          <w:rtl/>
          <w:lang w:bidi="ar-SA"/>
        </w:rPr>
        <w:t>خ</w:t>
      </w:r>
      <w:r w:rsidRPr="00317D2D">
        <w:rPr>
          <w:rFonts w:ascii="Times New Roman" w:hAnsi="Times New Roman"/>
          <w:sz w:val="22"/>
          <w:rtl/>
          <w:lang w:bidi="ar-SA"/>
        </w:rPr>
        <w:t xml:space="preserve"> نقش مهم</w:t>
      </w:r>
      <w:r w:rsidRPr="00317D2D">
        <w:rPr>
          <w:rFonts w:ascii="Times New Roman" w:hAnsi="Times New Roman" w:hint="cs"/>
          <w:sz w:val="22"/>
          <w:rtl/>
          <w:lang w:bidi="ar-SA"/>
        </w:rPr>
        <w:t xml:space="preserve">ی </w:t>
      </w:r>
      <w:r w:rsidRPr="00317D2D">
        <w:rPr>
          <w:rFonts w:ascii="Times New Roman" w:hAnsi="Times New Roman"/>
          <w:sz w:val="22"/>
          <w:rtl/>
          <w:lang w:bidi="ar-SA"/>
        </w:rPr>
        <w:t>در زندگ</w:t>
      </w:r>
      <w:r w:rsidRPr="00317D2D">
        <w:rPr>
          <w:rFonts w:ascii="Times New Roman" w:hAnsi="Times New Roman" w:hint="cs"/>
          <w:sz w:val="22"/>
          <w:rtl/>
          <w:lang w:bidi="ar-SA"/>
        </w:rPr>
        <w:t>ی</w:t>
      </w:r>
      <w:r w:rsidRPr="00317D2D">
        <w:rPr>
          <w:rFonts w:ascii="Times New Roman" w:hAnsi="Times New Roman"/>
          <w:sz w:val="22"/>
          <w:rtl/>
          <w:lang w:bidi="ar-SA"/>
        </w:rPr>
        <w:t xml:space="preserve"> اجتماع</w:t>
      </w:r>
      <w:r w:rsidRPr="00317D2D">
        <w:rPr>
          <w:rFonts w:ascii="Times New Roman" w:hAnsi="Times New Roman" w:hint="cs"/>
          <w:sz w:val="22"/>
          <w:rtl/>
          <w:lang w:bidi="ar-SA"/>
        </w:rPr>
        <w:t>ی</w:t>
      </w:r>
      <w:r w:rsidRPr="00317D2D">
        <w:rPr>
          <w:rFonts w:ascii="Times New Roman" w:hAnsi="Times New Roman"/>
          <w:sz w:val="22"/>
          <w:rtl/>
          <w:lang w:bidi="ar-SA"/>
        </w:rPr>
        <w:t>- اقتصاد</w:t>
      </w:r>
      <w:r w:rsidRPr="00317D2D">
        <w:rPr>
          <w:rFonts w:ascii="Times New Roman" w:hAnsi="Times New Roman" w:hint="cs"/>
          <w:sz w:val="22"/>
          <w:rtl/>
          <w:lang w:bidi="ar-SA"/>
        </w:rPr>
        <w:t>ی</w:t>
      </w:r>
      <w:r w:rsidRPr="00317D2D">
        <w:rPr>
          <w:rFonts w:ascii="Times New Roman" w:hAnsi="Times New Roman"/>
          <w:sz w:val="22"/>
          <w:rtl/>
          <w:lang w:bidi="ar-SA"/>
        </w:rPr>
        <w:t xml:space="preserve"> و فرهنگ</w:t>
      </w:r>
      <w:r w:rsidRPr="00317D2D">
        <w:rPr>
          <w:rFonts w:ascii="Times New Roman" w:hAnsi="Times New Roman" w:hint="cs"/>
          <w:sz w:val="22"/>
          <w:rtl/>
          <w:lang w:bidi="ar-SA"/>
        </w:rPr>
        <w:t>ی</w:t>
      </w:r>
      <w:r w:rsidRPr="00317D2D">
        <w:rPr>
          <w:rFonts w:ascii="Times New Roman" w:hAnsi="Times New Roman"/>
          <w:sz w:val="22"/>
          <w:rtl/>
          <w:lang w:bidi="ar-SA"/>
        </w:rPr>
        <w:t xml:space="preserve"> ساکنان داشته و به‌عنوان</w:t>
      </w:r>
      <w:r w:rsidRPr="00317D2D">
        <w:rPr>
          <w:rFonts w:ascii="Times New Roman" w:hAnsi="Times New Roman" w:hint="cs"/>
          <w:sz w:val="22"/>
          <w:rtl/>
          <w:lang w:bidi="ar-SA"/>
        </w:rPr>
        <w:t xml:space="preserve"> </w:t>
      </w:r>
      <w:r w:rsidRPr="00317D2D">
        <w:rPr>
          <w:rFonts w:ascii="Times New Roman" w:hAnsi="Times New Roman"/>
          <w:sz w:val="22"/>
          <w:rtl/>
          <w:lang w:bidi="ar-SA"/>
        </w:rPr>
        <w:t>مرکز ارتباط تحول در شهرها عمل م</w:t>
      </w:r>
      <w:r w:rsidRPr="00317D2D">
        <w:rPr>
          <w:rFonts w:ascii="Times New Roman" w:hAnsi="Times New Roman" w:hint="cs"/>
          <w:sz w:val="22"/>
          <w:rtl/>
          <w:lang w:bidi="ar-SA"/>
        </w:rPr>
        <w:t>ی‏</w:t>
      </w:r>
      <w:r w:rsidRPr="00317D2D">
        <w:rPr>
          <w:rFonts w:ascii="Times New Roman" w:hAnsi="Times New Roman"/>
          <w:sz w:val="22"/>
          <w:rtl/>
          <w:lang w:bidi="ar-SA"/>
        </w:rPr>
        <w:t>کن</w:t>
      </w:r>
      <w:r w:rsidRPr="00317D2D">
        <w:rPr>
          <w:rFonts w:ascii="Times New Roman" w:hAnsi="Times New Roman" w:hint="cs"/>
          <w:sz w:val="22"/>
          <w:rtl/>
          <w:lang w:bidi="ar-SA"/>
        </w:rPr>
        <w:t>د</w:t>
      </w:r>
      <w:r w:rsidR="00946825">
        <w:rPr>
          <w:rFonts w:ascii="Times New Roman" w:hAnsi="Times New Roman" w:hint="cs"/>
          <w:sz w:val="22"/>
          <w:rtl/>
          <w:lang w:bidi="ar-SA"/>
        </w:rPr>
        <w:t xml:space="preserve"> </w:t>
      </w:r>
      <w:r w:rsidR="00216BCB">
        <w:rPr>
          <w:rFonts w:ascii="Times New Roman" w:hAnsi="Times New Roman"/>
          <w:sz w:val="22"/>
          <w:rtl/>
          <w:lang w:bidi="ar-SA"/>
        </w:rPr>
        <w:t>(</w:t>
      </w:r>
      <w:r w:rsidR="00E41DE4">
        <w:rPr>
          <w:rFonts w:ascii="Times New Roman" w:hAnsi="Times New Roman" w:hint="cs"/>
          <w:sz w:val="22"/>
          <w:rtl/>
          <w:lang w:bidi="ar-SA"/>
        </w:rPr>
        <w:t>صالحی، 1387</w:t>
      </w:r>
      <w:r w:rsidR="00216BCB">
        <w:rPr>
          <w:rFonts w:ascii="Times New Roman" w:hAnsi="Times New Roman"/>
          <w:sz w:val="22"/>
          <w:rtl/>
          <w:lang w:bidi="ar-SA"/>
        </w:rPr>
        <w:t>)</w:t>
      </w:r>
      <w:r w:rsidRPr="00317D2D">
        <w:rPr>
          <w:rFonts w:ascii="Times New Roman" w:hAnsi="Times New Roman" w:hint="cs"/>
          <w:sz w:val="22"/>
          <w:rtl/>
          <w:lang w:bidi="ar-SA"/>
        </w:rPr>
        <w:t xml:space="preserve">. </w:t>
      </w:r>
      <w:r w:rsidRPr="00317D2D">
        <w:rPr>
          <w:rFonts w:ascii="Times New Roman" w:hAnsi="Times New Roman"/>
          <w:sz w:val="22"/>
          <w:rtl/>
          <w:lang w:bidi="ar-SA"/>
        </w:rPr>
        <w:t>فضا</w:t>
      </w:r>
      <w:r w:rsidRPr="00317D2D">
        <w:rPr>
          <w:rFonts w:ascii="Times New Roman" w:hAnsi="Times New Roman" w:hint="cs"/>
          <w:sz w:val="22"/>
          <w:rtl/>
          <w:lang w:bidi="ar-SA"/>
        </w:rPr>
        <w:t>ی</w:t>
      </w:r>
      <w:r w:rsidRPr="00317D2D">
        <w:rPr>
          <w:rFonts w:ascii="Times New Roman" w:hAnsi="Times New Roman"/>
          <w:sz w:val="22"/>
          <w:rtl/>
          <w:lang w:bidi="ar-SA"/>
        </w:rPr>
        <w:t xml:space="preserve"> شهر</w:t>
      </w:r>
      <w:r w:rsidRPr="00317D2D">
        <w:rPr>
          <w:rFonts w:ascii="Times New Roman" w:hAnsi="Times New Roman" w:hint="cs"/>
          <w:sz w:val="22"/>
          <w:rtl/>
          <w:lang w:bidi="ar-SA"/>
        </w:rPr>
        <w:t>ی</w:t>
      </w:r>
      <w:r w:rsidRPr="00317D2D">
        <w:rPr>
          <w:rFonts w:ascii="Times New Roman" w:hAnsi="Times New Roman"/>
          <w:sz w:val="22"/>
          <w:rtl/>
          <w:lang w:bidi="ar-SA"/>
        </w:rPr>
        <w:t xml:space="preserve"> محل</w:t>
      </w:r>
      <w:r w:rsidRPr="00317D2D">
        <w:rPr>
          <w:rFonts w:ascii="Times New Roman" w:hAnsi="Times New Roman" w:hint="cs"/>
          <w:sz w:val="22"/>
          <w:rtl/>
          <w:lang w:bidi="ar-SA"/>
        </w:rPr>
        <w:t>ی</w:t>
      </w:r>
      <w:r w:rsidRPr="00317D2D">
        <w:rPr>
          <w:rFonts w:ascii="Times New Roman" w:hAnsi="Times New Roman"/>
          <w:sz w:val="22"/>
          <w:rtl/>
          <w:lang w:bidi="ar-SA"/>
        </w:rPr>
        <w:t xml:space="preserve"> برا</w:t>
      </w:r>
      <w:r w:rsidRPr="00317D2D">
        <w:rPr>
          <w:rFonts w:ascii="Times New Roman" w:hAnsi="Times New Roman" w:hint="cs"/>
          <w:sz w:val="22"/>
          <w:rtl/>
          <w:lang w:bidi="ar-SA"/>
        </w:rPr>
        <w:t>ی</w:t>
      </w:r>
      <w:r w:rsidRPr="00317D2D">
        <w:rPr>
          <w:rFonts w:ascii="Times New Roman" w:hAnsi="Times New Roman"/>
          <w:sz w:val="22"/>
          <w:rtl/>
          <w:lang w:bidi="ar-SA"/>
        </w:rPr>
        <w:t xml:space="preserve"> نما</w:t>
      </w:r>
      <w:r w:rsidRPr="00317D2D">
        <w:rPr>
          <w:rFonts w:ascii="Times New Roman" w:hAnsi="Times New Roman" w:hint="cs"/>
          <w:sz w:val="22"/>
          <w:rtl/>
          <w:lang w:bidi="ar-SA"/>
        </w:rPr>
        <w:t>ی</w:t>
      </w:r>
      <w:r w:rsidRPr="00317D2D">
        <w:rPr>
          <w:rFonts w:ascii="Times New Roman" w:hAnsi="Times New Roman" w:hint="eastAsia"/>
          <w:sz w:val="22"/>
          <w:rtl/>
          <w:lang w:bidi="ar-SA"/>
        </w:rPr>
        <w:t>ش</w:t>
      </w:r>
      <w:r w:rsidRPr="00317D2D">
        <w:rPr>
          <w:rFonts w:ascii="Times New Roman" w:hAnsi="Times New Roman"/>
          <w:sz w:val="22"/>
          <w:rtl/>
          <w:lang w:bidi="ar-SA"/>
        </w:rPr>
        <w:t xml:space="preserve"> </w:t>
      </w:r>
      <w:r w:rsidRPr="00317D2D">
        <w:rPr>
          <w:rFonts w:ascii="Times New Roman" w:hAnsi="Times New Roman" w:hint="eastAsia"/>
          <w:sz w:val="22"/>
          <w:rtl/>
          <w:lang w:bidi="ar-SA"/>
        </w:rPr>
        <w:t>فعال</w:t>
      </w:r>
      <w:r w:rsidRPr="00317D2D">
        <w:rPr>
          <w:rFonts w:ascii="Times New Roman" w:hAnsi="Times New Roman" w:hint="cs"/>
          <w:sz w:val="22"/>
          <w:rtl/>
          <w:lang w:bidi="ar-SA"/>
        </w:rPr>
        <w:t>ی</w:t>
      </w:r>
      <w:r w:rsidRPr="00317D2D">
        <w:rPr>
          <w:rFonts w:ascii="Times New Roman" w:hAnsi="Times New Roman" w:hint="eastAsia"/>
          <w:sz w:val="22"/>
          <w:rtl/>
          <w:lang w:bidi="ar-SA"/>
        </w:rPr>
        <w:t>ت‌ها</w:t>
      </w:r>
      <w:r w:rsidRPr="00317D2D">
        <w:rPr>
          <w:rFonts w:ascii="Times New Roman" w:hAnsi="Times New Roman" w:hint="cs"/>
          <w:sz w:val="22"/>
          <w:rtl/>
          <w:lang w:bidi="ar-SA"/>
        </w:rPr>
        <w:t>ی</w:t>
      </w:r>
      <w:r w:rsidRPr="00317D2D">
        <w:rPr>
          <w:rFonts w:ascii="Times New Roman" w:hAnsi="Times New Roman"/>
          <w:sz w:val="22"/>
          <w:rtl/>
          <w:lang w:bidi="ar-SA"/>
        </w:rPr>
        <w:t xml:space="preserve"> گروه</w:t>
      </w:r>
      <w:r w:rsidRPr="00317D2D">
        <w:rPr>
          <w:rFonts w:ascii="Times New Roman" w:hAnsi="Times New Roman" w:hint="cs"/>
          <w:sz w:val="22"/>
          <w:rtl/>
          <w:lang w:bidi="ar-SA"/>
        </w:rPr>
        <w:t>ی</w:t>
      </w:r>
      <w:r w:rsidRPr="00317D2D">
        <w:rPr>
          <w:rFonts w:ascii="Times New Roman" w:hAnsi="Times New Roman"/>
          <w:sz w:val="22"/>
          <w:rtl/>
          <w:lang w:bidi="ar-SA"/>
        </w:rPr>
        <w:t xml:space="preserve"> و </w:t>
      </w:r>
      <w:r w:rsidRPr="00317D2D">
        <w:rPr>
          <w:rFonts w:ascii="Times New Roman" w:hAnsi="Times New Roman" w:hint="cs"/>
          <w:sz w:val="22"/>
          <w:rtl/>
          <w:lang w:bidi="ar-SA"/>
        </w:rPr>
        <w:t>ی</w:t>
      </w:r>
      <w:r w:rsidRPr="00317D2D">
        <w:rPr>
          <w:rFonts w:ascii="Times New Roman" w:hAnsi="Times New Roman" w:hint="eastAsia"/>
          <w:sz w:val="22"/>
          <w:rtl/>
          <w:lang w:bidi="ar-SA"/>
        </w:rPr>
        <w:t>ا</w:t>
      </w:r>
      <w:r w:rsidRPr="00317D2D">
        <w:rPr>
          <w:rFonts w:ascii="Times New Roman" w:hAnsi="Times New Roman"/>
          <w:sz w:val="22"/>
          <w:rtl/>
          <w:lang w:bidi="ar-SA"/>
        </w:rPr>
        <w:t xml:space="preserve"> فرد</w:t>
      </w:r>
      <w:r w:rsidRPr="00317D2D">
        <w:rPr>
          <w:rFonts w:ascii="Times New Roman" w:hAnsi="Times New Roman" w:hint="cs"/>
          <w:sz w:val="22"/>
          <w:rtl/>
          <w:lang w:bidi="ar-SA"/>
        </w:rPr>
        <w:t xml:space="preserve">ی </w:t>
      </w:r>
      <w:r w:rsidRPr="00317D2D">
        <w:rPr>
          <w:rFonts w:ascii="Times New Roman" w:hAnsi="Times New Roman"/>
          <w:sz w:val="22"/>
          <w:rtl/>
          <w:lang w:bidi="ar-SA"/>
        </w:rPr>
        <w:t xml:space="preserve">است و کالبد </w:t>
      </w:r>
      <w:r w:rsidRPr="00317D2D">
        <w:rPr>
          <w:rFonts w:ascii="Times New Roman" w:hAnsi="Times New Roman" w:hint="cs"/>
          <w:sz w:val="22"/>
          <w:rtl/>
          <w:lang w:bidi="ar-SA"/>
        </w:rPr>
        <w:t>آ</w:t>
      </w:r>
      <w:r w:rsidRPr="00317D2D">
        <w:rPr>
          <w:rFonts w:ascii="Times New Roman" w:hAnsi="Times New Roman"/>
          <w:sz w:val="22"/>
          <w:rtl/>
          <w:lang w:bidi="ar-SA"/>
        </w:rPr>
        <w:t>ن به تبع تغ</w:t>
      </w:r>
      <w:r w:rsidRPr="00317D2D">
        <w:rPr>
          <w:rFonts w:ascii="Times New Roman" w:hAnsi="Times New Roman" w:hint="cs"/>
          <w:sz w:val="22"/>
          <w:rtl/>
          <w:lang w:bidi="ar-SA"/>
        </w:rPr>
        <w:t>یی</w:t>
      </w:r>
      <w:r w:rsidRPr="00317D2D">
        <w:rPr>
          <w:rFonts w:ascii="Times New Roman" w:hAnsi="Times New Roman" w:hint="eastAsia"/>
          <w:sz w:val="22"/>
          <w:rtl/>
          <w:lang w:bidi="ar-SA"/>
        </w:rPr>
        <w:t>رات</w:t>
      </w:r>
      <w:r w:rsidRPr="00317D2D">
        <w:rPr>
          <w:rFonts w:ascii="Times New Roman" w:hAnsi="Times New Roman" w:hint="cs"/>
          <w:sz w:val="22"/>
          <w:rtl/>
          <w:lang w:bidi="ar-SA"/>
        </w:rPr>
        <w:t>ی</w:t>
      </w:r>
      <w:r w:rsidRPr="00317D2D">
        <w:rPr>
          <w:rFonts w:ascii="Times New Roman" w:hAnsi="Times New Roman"/>
          <w:sz w:val="22"/>
          <w:rtl/>
          <w:lang w:bidi="ar-SA"/>
        </w:rPr>
        <w:t xml:space="preserve"> که در ا</w:t>
      </w:r>
      <w:r w:rsidRPr="00317D2D">
        <w:rPr>
          <w:rFonts w:ascii="Times New Roman" w:hAnsi="Times New Roman" w:hint="cs"/>
          <w:sz w:val="22"/>
          <w:rtl/>
          <w:lang w:bidi="ar-SA"/>
        </w:rPr>
        <w:t>ی</w:t>
      </w:r>
      <w:r w:rsidRPr="00317D2D">
        <w:rPr>
          <w:rFonts w:ascii="Times New Roman" w:hAnsi="Times New Roman" w:hint="eastAsia"/>
          <w:sz w:val="22"/>
          <w:rtl/>
          <w:lang w:bidi="ar-SA"/>
        </w:rPr>
        <w:t>ن</w:t>
      </w:r>
      <w:r w:rsidRPr="00317D2D">
        <w:rPr>
          <w:rFonts w:ascii="Times New Roman" w:hAnsi="Times New Roman"/>
          <w:sz w:val="22"/>
          <w:rtl/>
          <w:lang w:bidi="ar-SA"/>
        </w:rPr>
        <w:t xml:space="preserve"> </w:t>
      </w:r>
      <w:r w:rsidRPr="00317D2D">
        <w:rPr>
          <w:rFonts w:ascii="Times New Roman" w:hAnsi="Times New Roman" w:hint="eastAsia"/>
          <w:sz w:val="22"/>
          <w:rtl/>
          <w:lang w:bidi="ar-SA"/>
        </w:rPr>
        <w:t>فعال</w:t>
      </w:r>
      <w:r w:rsidRPr="00317D2D">
        <w:rPr>
          <w:rFonts w:ascii="Times New Roman" w:hAnsi="Times New Roman" w:hint="cs"/>
          <w:sz w:val="22"/>
          <w:rtl/>
          <w:lang w:bidi="ar-SA"/>
        </w:rPr>
        <w:t>ی</w:t>
      </w:r>
      <w:r w:rsidRPr="00317D2D">
        <w:rPr>
          <w:rFonts w:ascii="Times New Roman" w:hAnsi="Times New Roman" w:hint="eastAsia"/>
          <w:sz w:val="22"/>
          <w:rtl/>
          <w:lang w:bidi="ar-SA"/>
        </w:rPr>
        <w:t>ت‌ها</w:t>
      </w:r>
      <w:r w:rsidRPr="00317D2D">
        <w:rPr>
          <w:rFonts w:ascii="Times New Roman" w:hAnsi="Times New Roman"/>
          <w:sz w:val="22"/>
          <w:rtl/>
          <w:lang w:bidi="ar-SA"/>
        </w:rPr>
        <w:t xml:space="preserve"> ط</w:t>
      </w:r>
      <w:r w:rsidRPr="00317D2D">
        <w:rPr>
          <w:rFonts w:ascii="Times New Roman" w:hAnsi="Times New Roman" w:hint="cs"/>
          <w:sz w:val="22"/>
          <w:rtl/>
          <w:lang w:bidi="ar-SA"/>
        </w:rPr>
        <w:t>ی</w:t>
      </w:r>
      <w:r w:rsidRPr="00317D2D">
        <w:rPr>
          <w:rFonts w:ascii="Times New Roman" w:hAnsi="Times New Roman"/>
          <w:sz w:val="22"/>
          <w:rtl/>
          <w:lang w:bidi="ar-SA"/>
        </w:rPr>
        <w:t xml:space="preserve"> </w:t>
      </w:r>
      <w:r w:rsidRPr="00317D2D">
        <w:rPr>
          <w:rFonts w:ascii="Times New Roman" w:hAnsi="Times New Roman" w:hint="eastAsia"/>
          <w:sz w:val="22"/>
          <w:rtl/>
          <w:lang w:bidi="ar-SA"/>
        </w:rPr>
        <w:t>دوران</w:t>
      </w:r>
      <w:r w:rsidRPr="00317D2D">
        <w:rPr>
          <w:rFonts w:ascii="Times New Roman" w:hAnsi="Times New Roman"/>
          <w:sz w:val="22"/>
          <w:rtl/>
          <w:lang w:bidi="ar-SA"/>
        </w:rPr>
        <w:t xml:space="preserve"> متوال</w:t>
      </w:r>
      <w:r w:rsidRPr="00317D2D">
        <w:rPr>
          <w:rFonts w:ascii="Times New Roman" w:hAnsi="Times New Roman" w:hint="cs"/>
          <w:sz w:val="22"/>
          <w:rtl/>
          <w:lang w:bidi="ar-SA"/>
        </w:rPr>
        <w:t>ی</w:t>
      </w:r>
      <w:r w:rsidRPr="00317D2D">
        <w:rPr>
          <w:rFonts w:ascii="Times New Roman" w:hAnsi="Times New Roman"/>
          <w:sz w:val="22"/>
          <w:rtl/>
          <w:lang w:bidi="ar-SA"/>
        </w:rPr>
        <w:t xml:space="preserve"> بروز کرده همواره تغ</w:t>
      </w:r>
      <w:r w:rsidRPr="00317D2D">
        <w:rPr>
          <w:rFonts w:ascii="Times New Roman" w:hAnsi="Times New Roman" w:hint="cs"/>
          <w:sz w:val="22"/>
          <w:rtl/>
          <w:lang w:bidi="ar-SA"/>
        </w:rPr>
        <w:t>یی</w:t>
      </w:r>
      <w:r w:rsidRPr="00317D2D">
        <w:rPr>
          <w:rFonts w:ascii="Times New Roman" w:hAnsi="Times New Roman" w:hint="eastAsia"/>
          <w:sz w:val="22"/>
          <w:rtl/>
          <w:lang w:bidi="ar-SA"/>
        </w:rPr>
        <w:t>رات</w:t>
      </w:r>
      <w:r w:rsidRPr="00317D2D">
        <w:rPr>
          <w:rFonts w:ascii="Times New Roman" w:hAnsi="Times New Roman"/>
          <w:sz w:val="22"/>
          <w:rtl/>
          <w:lang w:bidi="ar-SA"/>
        </w:rPr>
        <w:t xml:space="preserve"> بس</w:t>
      </w:r>
      <w:r w:rsidRPr="00317D2D">
        <w:rPr>
          <w:rFonts w:ascii="Times New Roman" w:hAnsi="Times New Roman" w:hint="cs"/>
          <w:sz w:val="22"/>
          <w:rtl/>
          <w:lang w:bidi="ar-SA"/>
        </w:rPr>
        <w:t>ی</w:t>
      </w:r>
      <w:r w:rsidRPr="00317D2D">
        <w:rPr>
          <w:rFonts w:ascii="Times New Roman" w:hAnsi="Times New Roman" w:hint="eastAsia"/>
          <w:sz w:val="22"/>
          <w:rtl/>
          <w:lang w:bidi="ar-SA"/>
        </w:rPr>
        <w:t>ار</w:t>
      </w:r>
      <w:r w:rsidRPr="00317D2D">
        <w:rPr>
          <w:rFonts w:ascii="Times New Roman" w:hAnsi="Times New Roman" w:hint="cs"/>
          <w:sz w:val="22"/>
          <w:rtl/>
          <w:lang w:bidi="ar-SA"/>
        </w:rPr>
        <w:t>ی</w:t>
      </w:r>
      <w:r w:rsidRPr="00317D2D">
        <w:rPr>
          <w:rFonts w:ascii="Times New Roman" w:hAnsi="Times New Roman"/>
          <w:sz w:val="22"/>
          <w:rtl/>
          <w:lang w:bidi="ar-SA"/>
        </w:rPr>
        <w:t xml:space="preserve"> د</w:t>
      </w:r>
      <w:r w:rsidRPr="00317D2D">
        <w:rPr>
          <w:rFonts w:ascii="Times New Roman" w:hAnsi="Times New Roman" w:hint="cs"/>
          <w:sz w:val="22"/>
          <w:rtl/>
          <w:lang w:bidi="ar-SA"/>
        </w:rPr>
        <w:t>ی</w:t>
      </w:r>
      <w:r w:rsidRPr="00317D2D">
        <w:rPr>
          <w:rFonts w:ascii="Times New Roman" w:hAnsi="Times New Roman" w:hint="eastAsia"/>
          <w:sz w:val="22"/>
          <w:rtl/>
          <w:lang w:bidi="ar-SA"/>
        </w:rPr>
        <w:t>ده</w:t>
      </w:r>
      <w:r w:rsidRPr="00317D2D">
        <w:rPr>
          <w:rFonts w:ascii="Times New Roman" w:hAnsi="Times New Roman"/>
          <w:sz w:val="22"/>
          <w:rtl/>
          <w:lang w:bidi="ar-SA"/>
        </w:rPr>
        <w:t xml:space="preserve"> است.</w:t>
      </w:r>
      <w:r w:rsidRPr="00317D2D">
        <w:rPr>
          <w:rFonts w:ascii="Times New Roman" w:hAnsi="Times New Roman" w:hint="cs"/>
          <w:sz w:val="22"/>
          <w:rtl/>
          <w:lang w:bidi="ar-SA"/>
        </w:rPr>
        <w:t xml:space="preserve"> </w:t>
      </w:r>
      <w:r w:rsidRPr="00317D2D">
        <w:rPr>
          <w:rFonts w:ascii="Times New Roman" w:hAnsi="Times New Roman"/>
          <w:sz w:val="22"/>
          <w:rtl/>
          <w:lang w:bidi="ar-SA"/>
        </w:rPr>
        <w:t>پراکندگ</w:t>
      </w:r>
      <w:r w:rsidRPr="00317D2D">
        <w:rPr>
          <w:rFonts w:ascii="Times New Roman" w:hAnsi="Times New Roman" w:hint="cs"/>
          <w:sz w:val="22"/>
          <w:rtl/>
          <w:lang w:bidi="ar-SA"/>
        </w:rPr>
        <w:t xml:space="preserve">ی </w:t>
      </w:r>
      <w:r w:rsidRPr="00317D2D">
        <w:rPr>
          <w:rFonts w:ascii="Times New Roman" w:hAnsi="Times New Roman" w:hint="eastAsia"/>
          <w:sz w:val="22"/>
          <w:rtl/>
          <w:lang w:bidi="ar-SA"/>
        </w:rPr>
        <w:t>ساختمان‌ها</w:t>
      </w:r>
      <w:r w:rsidRPr="00317D2D">
        <w:rPr>
          <w:rFonts w:ascii="Times New Roman" w:hAnsi="Times New Roman" w:hint="cs"/>
          <w:sz w:val="22"/>
          <w:rtl/>
          <w:lang w:bidi="ar-SA"/>
        </w:rPr>
        <w:t>ی</w:t>
      </w:r>
      <w:r w:rsidRPr="00317D2D">
        <w:rPr>
          <w:rFonts w:ascii="Times New Roman" w:hAnsi="Times New Roman"/>
          <w:sz w:val="22"/>
          <w:rtl/>
          <w:lang w:bidi="ar-SA"/>
        </w:rPr>
        <w:t xml:space="preserve"> </w:t>
      </w:r>
      <w:r w:rsidRPr="00317D2D">
        <w:rPr>
          <w:rFonts w:ascii="Times New Roman" w:hAnsi="Times New Roman" w:hint="cs"/>
          <w:sz w:val="22"/>
          <w:rtl/>
          <w:lang w:bidi="ar-SA"/>
        </w:rPr>
        <w:t>اداری</w:t>
      </w:r>
      <w:r w:rsidRPr="00317D2D">
        <w:rPr>
          <w:rFonts w:ascii="Times New Roman" w:hAnsi="Times New Roman"/>
          <w:sz w:val="22"/>
          <w:rtl/>
          <w:lang w:bidi="ar-SA"/>
        </w:rPr>
        <w:t xml:space="preserve"> ت</w:t>
      </w:r>
      <w:r w:rsidRPr="00317D2D">
        <w:rPr>
          <w:rFonts w:ascii="Times New Roman" w:hAnsi="Times New Roman" w:hint="cs"/>
          <w:sz w:val="22"/>
          <w:rtl/>
          <w:lang w:bidi="ar-SA"/>
        </w:rPr>
        <w:t>أ</w:t>
      </w:r>
      <w:r w:rsidRPr="00317D2D">
        <w:rPr>
          <w:rFonts w:ascii="Times New Roman" w:hAnsi="Times New Roman"/>
          <w:sz w:val="22"/>
          <w:rtl/>
          <w:lang w:bidi="ar-SA"/>
        </w:rPr>
        <w:t>ث</w:t>
      </w:r>
      <w:r w:rsidRPr="00317D2D">
        <w:rPr>
          <w:rFonts w:ascii="Times New Roman" w:hAnsi="Times New Roman" w:hint="cs"/>
          <w:sz w:val="22"/>
          <w:rtl/>
          <w:lang w:bidi="ar-SA"/>
        </w:rPr>
        <w:t>ی</w:t>
      </w:r>
      <w:r w:rsidRPr="00317D2D">
        <w:rPr>
          <w:rFonts w:ascii="Times New Roman" w:hAnsi="Times New Roman" w:hint="eastAsia"/>
          <w:sz w:val="22"/>
          <w:rtl/>
          <w:lang w:bidi="ar-SA"/>
        </w:rPr>
        <w:t>رات</w:t>
      </w:r>
      <w:r w:rsidRPr="00317D2D">
        <w:rPr>
          <w:rFonts w:ascii="Times New Roman" w:hAnsi="Times New Roman"/>
          <w:sz w:val="22"/>
          <w:rtl/>
          <w:lang w:bidi="ar-SA"/>
        </w:rPr>
        <w:t xml:space="preserve"> سو بر ابعاد مختلف شهر</w:t>
      </w:r>
      <w:r w:rsidRPr="00317D2D">
        <w:rPr>
          <w:rFonts w:ascii="Times New Roman" w:hAnsi="Times New Roman" w:hint="cs"/>
          <w:sz w:val="22"/>
          <w:rtl/>
          <w:lang w:bidi="ar-SA"/>
        </w:rPr>
        <w:t>ی</w:t>
      </w:r>
      <w:r w:rsidRPr="00317D2D">
        <w:rPr>
          <w:rFonts w:ascii="Times New Roman" w:hAnsi="Times New Roman"/>
          <w:sz w:val="22"/>
          <w:rtl/>
          <w:lang w:bidi="ar-SA"/>
        </w:rPr>
        <w:t xml:space="preserve"> از</w:t>
      </w:r>
      <w:r w:rsidRPr="00317D2D">
        <w:rPr>
          <w:rFonts w:ascii="Times New Roman" w:hAnsi="Times New Roman" w:hint="cs"/>
          <w:sz w:val="22"/>
          <w:rtl/>
          <w:lang w:bidi="ar-SA"/>
        </w:rPr>
        <w:t xml:space="preserve"> </w:t>
      </w:r>
      <w:r w:rsidRPr="00317D2D">
        <w:rPr>
          <w:rFonts w:ascii="Times New Roman" w:hAnsi="Times New Roman"/>
          <w:sz w:val="22"/>
          <w:rtl/>
          <w:lang w:bidi="ar-SA"/>
        </w:rPr>
        <w:t>جمله تغ</w:t>
      </w:r>
      <w:r w:rsidRPr="00317D2D">
        <w:rPr>
          <w:rFonts w:ascii="Times New Roman" w:hAnsi="Times New Roman" w:hint="cs"/>
          <w:sz w:val="22"/>
          <w:rtl/>
          <w:lang w:bidi="ar-SA"/>
        </w:rPr>
        <w:t>یی</w:t>
      </w:r>
      <w:r w:rsidRPr="00317D2D">
        <w:rPr>
          <w:rFonts w:ascii="Times New Roman" w:hAnsi="Times New Roman" w:hint="eastAsia"/>
          <w:sz w:val="22"/>
          <w:rtl/>
          <w:lang w:bidi="ar-SA"/>
        </w:rPr>
        <w:t>ر</w:t>
      </w:r>
      <w:r w:rsidRPr="00317D2D">
        <w:rPr>
          <w:rFonts w:ascii="Times New Roman" w:hAnsi="Times New Roman"/>
          <w:sz w:val="22"/>
          <w:rtl/>
          <w:lang w:bidi="ar-SA"/>
        </w:rPr>
        <w:t xml:space="preserve"> </w:t>
      </w:r>
      <w:r w:rsidRPr="00317D2D">
        <w:rPr>
          <w:rFonts w:ascii="Times New Roman" w:hAnsi="Times New Roman" w:hint="eastAsia"/>
          <w:sz w:val="22"/>
          <w:rtl/>
          <w:lang w:bidi="ar-SA"/>
        </w:rPr>
        <w:t>کاربر</w:t>
      </w:r>
      <w:r w:rsidRPr="00317D2D">
        <w:rPr>
          <w:rFonts w:ascii="Times New Roman" w:hAnsi="Times New Roman" w:hint="cs"/>
          <w:sz w:val="22"/>
          <w:rtl/>
          <w:lang w:bidi="ar-SA"/>
        </w:rPr>
        <w:t>ی</w:t>
      </w:r>
      <w:r w:rsidRPr="00317D2D">
        <w:rPr>
          <w:rFonts w:ascii="Times New Roman" w:hAnsi="Times New Roman"/>
          <w:sz w:val="22"/>
          <w:rtl/>
          <w:lang w:bidi="ar-SA"/>
        </w:rPr>
        <w:t xml:space="preserve"> اراض</w:t>
      </w:r>
      <w:r w:rsidRPr="00317D2D">
        <w:rPr>
          <w:rFonts w:ascii="Times New Roman" w:hAnsi="Times New Roman" w:hint="cs"/>
          <w:sz w:val="22"/>
          <w:rtl/>
          <w:lang w:bidi="ar-SA"/>
        </w:rPr>
        <w:t>ی</w:t>
      </w:r>
      <w:r w:rsidRPr="00317D2D">
        <w:rPr>
          <w:rFonts w:ascii="Times New Roman" w:hAnsi="Times New Roman" w:hint="eastAsia"/>
          <w:sz w:val="22"/>
          <w:rtl/>
          <w:lang w:bidi="ar-SA"/>
        </w:rPr>
        <w:t>،</w:t>
      </w:r>
      <w:r w:rsidRPr="00317D2D">
        <w:rPr>
          <w:rFonts w:ascii="Times New Roman" w:hAnsi="Times New Roman"/>
          <w:sz w:val="22"/>
          <w:rtl/>
          <w:lang w:bidi="ar-SA"/>
        </w:rPr>
        <w:t xml:space="preserve"> </w:t>
      </w:r>
      <w:r w:rsidRPr="00317D2D">
        <w:rPr>
          <w:rFonts w:ascii="Times New Roman" w:hAnsi="Times New Roman" w:hint="cs"/>
          <w:sz w:val="22"/>
          <w:rtl/>
          <w:lang w:bidi="ar-SA"/>
        </w:rPr>
        <w:t>آ</w:t>
      </w:r>
      <w:r w:rsidRPr="00317D2D">
        <w:rPr>
          <w:rFonts w:ascii="Times New Roman" w:hAnsi="Times New Roman"/>
          <w:sz w:val="22"/>
          <w:rtl/>
          <w:lang w:bidi="ar-SA"/>
        </w:rPr>
        <w:t>لودگ</w:t>
      </w:r>
      <w:r w:rsidRPr="00317D2D">
        <w:rPr>
          <w:rFonts w:ascii="Times New Roman" w:hAnsi="Times New Roman" w:hint="cs"/>
          <w:sz w:val="22"/>
          <w:rtl/>
          <w:lang w:bidi="ar-SA"/>
        </w:rPr>
        <w:t>ی</w:t>
      </w:r>
      <w:r w:rsidRPr="00317D2D">
        <w:rPr>
          <w:rFonts w:ascii="Times New Roman" w:hAnsi="Times New Roman"/>
          <w:sz w:val="22"/>
          <w:rtl/>
          <w:lang w:bidi="ar-SA"/>
        </w:rPr>
        <w:t xml:space="preserve"> هوا </w:t>
      </w:r>
      <w:r w:rsidRPr="00317D2D">
        <w:rPr>
          <w:rFonts w:ascii="Times New Roman" w:hAnsi="Times New Roman" w:hint="cs"/>
          <w:sz w:val="22"/>
          <w:rtl/>
          <w:lang w:bidi="ar-SA"/>
        </w:rPr>
        <w:t>(</w:t>
      </w:r>
      <w:r w:rsidRPr="00317D2D">
        <w:rPr>
          <w:rFonts w:ascii="Times New Roman" w:hAnsi="Times New Roman" w:hint="eastAsia"/>
          <w:sz w:val="22"/>
          <w:rtl/>
          <w:lang w:bidi="ar-SA"/>
        </w:rPr>
        <w:t>ز</w:t>
      </w:r>
      <w:r w:rsidRPr="00317D2D">
        <w:rPr>
          <w:rFonts w:ascii="Times New Roman" w:hAnsi="Times New Roman" w:hint="cs"/>
          <w:sz w:val="22"/>
          <w:rtl/>
          <w:lang w:bidi="ar-SA"/>
        </w:rPr>
        <w:t>ی</w:t>
      </w:r>
      <w:r w:rsidRPr="00317D2D">
        <w:rPr>
          <w:rFonts w:ascii="Times New Roman" w:hAnsi="Times New Roman" w:hint="eastAsia"/>
          <w:sz w:val="22"/>
          <w:rtl/>
          <w:lang w:bidi="ar-SA"/>
        </w:rPr>
        <w:t>ست‌مح</w:t>
      </w:r>
      <w:r w:rsidRPr="00317D2D">
        <w:rPr>
          <w:rFonts w:ascii="Times New Roman" w:hAnsi="Times New Roman" w:hint="cs"/>
          <w:sz w:val="22"/>
          <w:rtl/>
          <w:lang w:bidi="ar-SA"/>
        </w:rPr>
        <w:t>ی</w:t>
      </w:r>
      <w:r w:rsidRPr="00317D2D">
        <w:rPr>
          <w:rFonts w:ascii="Times New Roman" w:hAnsi="Times New Roman" w:hint="eastAsia"/>
          <w:sz w:val="22"/>
          <w:rtl/>
          <w:lang w:bidi="ar-SA"/>
        </w:rPr>
        <w:t>ط</w:t>
      </w:r>
      <w:r w:rsidRPr="00317D2D">
        <w:rPr>
          <w:rFonts w:ascii="Times New Roman" w:hAnsi="Times New Roman" w:hint="cs"/>
          <w:sz w:val="22"/>
          <w:rtl/>
          <w:lang w:bidi="ar-SA"/>
        </w:rPr>
        <w:t>ی)،</w:t>
      </w:r>
      <w:r w:rsidRPr="00317D2D">
        <w:rPr>
          <w:rFonts w:ascii="Times New Roman" w:hAnsi="Times New Roman"/>
          <w:sz w:val="22"/>
          <w:rtl/>
          <w:lang w:bidi="ar-SA"/>
        </w:rPr>
        <w:t xml:space="preserve"> تراف</w:t>
      </w:r>
      <w:r w:rsidRPr="00317D2D">
        <w:rPr>
          <w:rFonts w:ascii="Times New Roman" w:hAnsi="Times New Roman" w:hint="cs"/>
          <w:sz w:val="22"/>
          <w:rtl/>
          <w:lang w:bidi="ar-SA"/>
        </w:rPr>
        <w:t>ی</w:t>
      </w:r>
      <w:r w:rsidRPr="00317D2D">
        <w:rPr>
          <w:rFonts w:ascii="Times New Roman" w:hAnsi="Times New Roman" w:hint="eastAsia"/>
          <w:sz w:val="22"/>
          <w:rtl/>
          <w:lang w:bidi="ar-SA"/>
        </w:rPr>
        <w:t>ک،</w:t>
      </w:r>
      <w:r w:rsidRPr="00317D2D">
        <w:rPr>
          <w:rFonts w:ascii="Times New Roman" w:hAnsi="Times New Roman" w:hint="cs"/>
          <w:sz w:val="22"/>
          <w:rtl/>
          <w:lang w:bidi="ar-SA"/>
        </w:rPr>
        <w:t xml:space="preserve"> </w:t>
      </w:r>
      <w:r w:rsidRPr="00317D2D">
        <w:rPr>
          <w:rFonts w:ascii="Times New Roman" w:hAnsi="Times New Roman" w:hint="eastAsia"/>
          <w:sz w:val="22"/>
          <w:rtl/>
          <w:lang w:bidi="ar-SA"/>
        </w:rPr>
        <w:t>زمان‌بر</w:t>
      </w:r>
      <w:r w:rsidRPr="00317D2D">
        <w:rPr>
          <w:rFonts w:ascii="Times New Roman" w:hAnsi="Times New Roman"/>
          <w:sz w:val="22"/>
          <w:rtl/>
          <w:lang w:bidi="ar-SA"/>
        </w:rPr>
        <w:t xml:space="preserve"> شدن </w:t>
      </w:r>
      <w:r w:rsidRPr="00317D2D">
        <w:rPr>
          <w:rFonts w:ascii="Times New Roman" w:hAnsi="Times New Roman" w:hint="cs"/>
          <w:sz w:val="22"/>
          <w:rtl/>
          <w:lang w:bidi="ar-SA"/>
        </w:rPr>
        <w:t>فرایندهای</w:t>
      </w:r>
      <w:r w:rsidRPr="00317D2D">
        <w:rPr>
          <w:rFonts w:ascii="Times New Roman" w:hAnsi="Times New Roman"/>
          <w:sz w:val="22"/>
          <w:rtl/>
          <w:lang w:bidi="ar-SA"/>
        </w:rPr>
        <w:t xml:space="preserve"> ب</w:t>
      </w:r>
      <w:r w:rsidRPr="00317D2D">
        <w:rPr>
          <w:rFonts w:ascii="Times New Roman" w:hAnsi="Times New Roman" w:hint="cs"/>
          <w:sz w:val="22"/>
          <w:rtl/>
          <w:lang w:bidi="ar-SA"/>
        </w:rPr>
        <w:t>ی</w:t>
      </w:r>
      <w:r w:rsidRPr="00317D2D">
        <w:rPr>
          <w:rFonts w:ascii="Times New Roman" w:hAnsi="Times New Roman" w:hint="eastAsia"/>
          <w:sz w:val="22"/>
          <w:rtl/>
          <w:lang w:bidi="ar-SA"/>
        </w:rPr>
        <w:t>ن</w:t>
      </w:r>
      <w:r w:rsidRPr="00317D2D">
        <w:rPr>
          <w:rFonts w:ascii="Times New Roman" w:hAnsi="Times New Roman"/>
          <w:sz w:val="22"/>
          <w:rtl/>
          <w:lang w:bidi="ar-SA"/>
        </w:rPr>
        <w:t xml:space="preserve"> ادار</w:t>
      </w:r>
      <w:r w:rsidRPr="00317D2D">
        <w:rPr>
          <w:rFonts w:ascii="Times New Roman" w:hAnsi="Times New Roman" w:hint="cs"/>
          <w:sz w:val="22"/>
          <w:rtl/>
          <w:lang w:bidi="ar-SA"/>
        </w:rPr>
        <w:t>ی</w:t>
      </w:r>
      <w:r w:rsidRPr="00317D2D">
        <w:rPr>
          <w:rFonts w:ascii="Times New Roman" w:hAnsi="Times New Roman"/>
          <w:sz w:val="22"/>
          <w:rtl/>
          <w:lang w:bidi="ar-SA"/>
        </w:rPr>
        <w:t xml:space="preserve"> </w:t>
      </w:r>
      <w:r w:rsidRPr="00317D2D">
        <w:rPr>
          <w:rFonts w:ascii="Times New Roman" w:hAnsi="Times New Roman" w:hint="cs"/>
          <w:sz w:val="22"/>
          <w:rtl/>
          <w:lang w:bidi="ar-SA"/>
        </w:rPr>
        <w:t>(</w:t>
      </w:r>
      <w:r w:rsidRPr="00317D2D">
        <w:rPr>
          <w:rFonts w:ascii="Times New Roman" w:hAnsi="Times New Roman"/>
          <w:sz w:val="22"/>
          <w:rtl/>
          <w:lang w:bidi="ar-SA"/>
        </w:rPr>
        <w:t>فرهنگ</w:t>
      </w:r>
      <w:r w:rsidRPr="00317D2D">
        <w:rPr>
          <w:rFonts w:ascii="Times New Roman" w:hAnsi="Times New Roman" w:hint="cs"/>
          <w:sz w:val="22"/>
          <w:rtl/>
          <w:lang w:bidi="ar-SA"/>
        </w:rPr>
        <w:t>ی)،</w:t>
      </w:r>
      <w:r w:rsidRPr="00317D2D">
        <w:rPr>
          <w:rFonts w:ascii="Times New Roman" w:hAnsi="Times New Roman"/>
          <w:sz w:val="22"/>
          <w:rtl/>
          <w:lang w:bidi="ar-SA"/>
        </w:rPr>
        <w:t xml:space="preserve"> طراح</w:t>
      </w:r>
      <w:r w:rsidRPr="00317D2D">
        <w:rPr>
          <w:rFonts w:ascii="Times New Roman" w:hAnsi="Times New Roman" w:hint="cs"/>
          <w:sz w:val="22"/>
          <w:rtl/>
          <w:lang w:bidi="ar-SA"/>
        </w:rPr>
        <w:t>ی</w:t>
      </w:r>
      <w:r w:rsidRPr="00317D2D">
        <w:rPr>
          <w:rFonts w:ascii="Times New Roman" w:hAnsi="Times New Roman"/>
          <w:sz w:val="22"/>
          <w:rtl/>
          <w:lang w:bidi="ar-SA"/>
        </w:rPr>
        <w:t xml:space="preserve"> ناهمگون</w:t>
      </w:r>
      <w:r w:rsidRPr="00317D2D">
        <w:rPr>
          <w:rFonts w:ascii="Times New Roman" w:hAnsi="Times New Roman" w:hint="cs"/>
          <w:sz w:val="22"/>
          <w:rtl/>
          <w:lang w:bidi="ar-SA"/>
        </w:rPr>
        <w:t xml:space="preserve"> </w:t>
      </w:r>
      <w:r w:rsidRPr="00317D2D">
        <w:rPr>
          <w:rFonts w:ascii="Times New Roman" w:hAnsi="Times New Roman"/>
          <w:sz w:val="22"/>
          <w:rtl/>
          <w:lang w:bidi="ar-SA"/>
        </w:rPr>
        <w:t>و</w:t>
      </w:r>
      <w:r w:rsidRPr="00317D2D">
        <w:rPr>
          <w:rFonts w:ascii="Times New Roman" w:hAnsi="Times New Roman" w:hint="cs"/>
          <w:sz w:val="22"/>
          <w:rtl/>
          <w:lang w:bidi="ar-SA"/>
        </w:rPr>
        <w:t xml:space="preserve"> </w:t>
      </w:r>
      <w:r w:rsidRPr="00317D2D">
        <w:rPr>
          <w:rFonts w:ascii="Times New Roman" w:hAnsi="Times New Roman"/>
          <w:sz w:val="22"/>
          <w:rtl/>
          <w:lang w:bidi="ar-SA"/>
        </w:rPr>
        <w:t xml:space="preserve">نامناسب ادارات نسبت به </w:t>
      </w:r>
      <w:r w:rsidRPr="00317D2D">
        <w:rPr>
          <w:rFonts w:ascii="Times New Roman" w:hAnsi="Times New Roman" w:hint="cs"/>
          <w:sz w:val="22"/>
          <w:rtl/>
          <w:lang w:bidi="ar-SA"/>
        </w:rPr>
        <w:t>ی</w:t>
      </w:r>
      <w:r w:rsidRPr="00317D2D">
        <w:rPr>
          <w:rFonts w:ascii="Times New Roman" w:hAnsi="Times New Roman" w:hint="eastAsia"/>
          <w:sz w:val="22"/>
          <w:rtl/>
          <w:lang w:bidi="ar-SA"/>
        </w:rPr>
        <w:t>کد</w:t>
      </w:r>
      <w:r w:rsidRPr="00317D2D">
        <w:rPr>
          <w:rFonts w:ascii="Times New Roman" w:hAnsi="Times New Roman" w:hint="cs"/>
          <w:sz w:val="22"/>
          <w:rtl/>
          <w:lang w:bidi="ar-SA"/>
        </w:rPr>
        <w:t>ی</w:t>
      </w:r>
      <w:r w:rsidRPr="00317D2D">
        <w:rPr>
          <w:rFonts w:ascii="Times New Roman" w:hAnsi="Times New Roman" w:hint="eastAsia"/>
          <w:sz w:val="22"/>
          <w:rtl/>
          <w:lang w:bidi="ar-SA"/>
        </w:rPr>
        <w:t>گر</w:t>
      </w:r>
      <w:r w:rsidRPr="00317D2D">
        <w:rPr>
          <w:rFonts w:ascii="Times New Roman" w:hAnsi="Times New Roman" w:hint="cs"/>
          <w:sz w:val="22"/>
          <w:rtl/>
          <w:lang w:bidi="ar-SA"/>
        </w:rPr>
        <w:t xml:space="preserve"> (</w:t>
      </w:r>
      <w:r w:rsidRPr="00317D2D">
        <w:rPr>
          <w:rFonts w:ascii="Times New Roman" w:hAnsi="Times New Roman"/>
          <w:sz w:val="22"/>
          <w:rtl/>
          <w:lang w:bidi="ar-SA"/>
        </w:rPr>
        <w:t>معمار</w:t>
      </w:r>
      <w:r w:rsidRPr="00317D2D">
        <w:rPr>
          <w:rFonts w:ascii="Times New Roman" w:hAnsi="Times New Roman" w:hint="cs"/>
          <w:sz w:val="22"/>
          <w:rtl/>
          <w:lang w:bidi="ar-SA"/>
        </w:rPr>
        <w:t>ی)</w:t>
      </w:r>
      <w:r w:rsidRPr="00317D2D">
        <w:rPr>
          <w:rFonts w:ascii="Times New Roman" w:hAnsi="Times New Roman"/>
          <w:sz w:val="22"/>
          <w:rtl/>
          <w:lang w:bidi="ar-SA"/>
        </w:rPr>
        <w:t xml:space="preserve"> و...</w:t>
      </w:r>
      <w:r w:rsidR="00940C08">
        <w:rPr>
          <w:rFonts w:ascii="Times New Roman" w:hAnsi="Times New Roman" w:hint="cs"/>
          <w:sz w:val="22"/>
          <w:rtl/>
        </w:rPr>
        <w:t xml:space="preserve"> دارد.</w:t>
      </w:r>
    </w:p>
    <w:p w:rsidR="00015FC4" w:rsidRPr="00442133" w:rsidRDefault="00317D2D" w:rsidP="00317D2D">
      <w:pPr>
        <w:pStyle w:val="A-text"/>
        <w:rPr>
          <w:rFonts w:ascii="Times New Roman" w:hAnsi="Times New Roman"/>
          <w:sz w:val="22"/>
          <w:rtl/>
          <w:lang w:bidi="ar-SA"/>
        </w:rPr>
      </w:pPr>
      <w:r w:rsidRPr="00317D2D">
        <w:rPr>
          <w:rFonts w:ascii="Times New Roman" w:hAnsi="Times New Roman" w:hint="cs"/>
          <w:sz w:val="22"/>
          <w:rtl/>
          <w:lang w:bidi="ar-SA"/>
        </w:rPr>
        <w:t xml:space="preserve">در این پژوهش جانمایی ساختمان جدید در حال ساخت شهرداری شیراز </w:t>
      </w:r>
      <w:r w:rsidRPr="00317D2D">
        <w:rPr>
          <w:rFonts w:ascii="Times New Roman" w:hAnsi="Times New Roman"/>
          <w:sz w:val="22"/>
          <w:rtl/>
          <w:lang w:bidi="ar-SA"/>
        </w:rPr>
        <w:t>به‌عنوان</w:t>
      </w:r>
      <w:r w:rsidRPr="00317D2D">
        <w:rPr>
          <w:rFonts w:ascii="Times New Roman" w:hAnsi="Times New Roman" w:hint="cs"/>
          <w:sz w:val="22"/>
          <w:rtl/>
          <w:lang w:bidi="ar-SA"/>
        </w:rPr>
        <w:t xml:space="preserve"> یک ساختمان اداری ویژه در کلان‏شهر شیراز </w:t>
      </w:r>
      <w:r w:rsidRPr="00317D2D">
        <w:rPr>
          <w:rFonts w:ascii="Times New Roman" w:hAnsi="Times New Roman"/>
          <w:sz w:val="22"/>
          <w:rtl/>
          <w:lang w:bidi="ar-SA"/>
        </w:rPr>
        <w:t>مورد</w:t>
      </w:r>
      <w:r w:rsidRPr="00317D2D">
        <w:rPr>
          <w:rFonts w:ascii="Times New Roman" w:hAnsi="Times New Roman" w:hint="cs"/>
          <w:sz w:val="22"/>
          <w:rtl/>
          <w:lang w:bidi="ar-SA"/>
        </w:rPr>
        <w:t xml:space="preserve"> </w:t>
      </w:r>
      <w:r w:rsidRPr="00317D2D">
        <w:rPr>
          <w:rFonts w:ascii="Times New Roman" w:hAnsi="Times New Roman"/>
          <w:sz w:val="22"/>
          <w:rtl/>
          <w:lang w:bidi="ar-SA"/>
        </w:rPr>
        <w:t>مطالعه</w:t>
      </w:r>
      <w:r w:rsidRPr="00317D2D">
        <w:rPr>
          <w:rFonts w:ascii="Times New Roman" w:hAnsi="Times New Roman" w:hint="cs"/>
          <w:sz w:val="22"/>
          <w:rtl/>
          <w:lang w:bidi="ar-SA"/>
        </w:rPr>
        <w:t xml:space="preserve"> </w:t>
      </w:r>
      <w:r w:rsidRPr="00317D2D">
        <w:rPr>
          <w:rFonts w:ascii="Times New Roman" w:hAnsi="Times New Roman"/>
          <w:sz w:val="22"/>
          <w:rtl/>
          <w:lang w:bidi="ar-SA"/>
        </w:rPr>
        <w:t>قرارگرفته</w:t>
      </w:r>
      <w:r w:rsidRPr="00317D2D">
        <w:rPr>
          <w:rFonts w:ascii="Times New Roman" w:hAnsi="Times New Roman" w:hint="cs"/>
          <w:sz w:val="22"/>
          <w:rtl/>
          <w:lang w:bidi="ar-SA"/>
        </w:rPr>
        <w:t xml:space="preserve"> است و مسائل و موضوعات مرتبط با </w:t>
      </w:r>
      <w:r w:rsidRPr="00317D2D">
        <w:rPr>
          <w:rFonts w:ascii="Times New Roman" w:hAnsi="Times New Roman"/>
          <w:sz w:val="22"/>
          <w:rtl/>
          <w:lang w:bidi="ar-SA"/>
        </w:rPr>
        <w:t xml:space="preserve">حمل‏ونقل </w:t>
      </w:r>
      <w:r w:rsidRPr="00317D2D">
        <w:rPr>
          <w:rFonts w:ascii="Times New Roman" w:hAnsi="Times New Roman" w:hint="cs"/>
          <w:sz w:val="22"/>
          <w:rtl/>
          <w:lang w:bidi="ar-SA"/>
        </w:rPr>
        <w:t xml:space="preserve">پایدار، </w:t>
      </w:r>
      <w:r w:rsidRPr="00317D2D">
        <w:rPr>
          <w:rFonts w:ascii="Times New Roman" w:hAnsi="Times New Roman"/>
          <w:sz w:val="22"/>
          <w:rtl/>
          <w:lang w:bidi="ar-SA"/>
        </w:rPr>
        <w:t>اصول پدافند غ</w:t>
      </w:r>
      <w:r w:rsidRPr="00317D2D">
        <w:rPr>
          <w:rFonts w:ascii="Times New Roman" w:hAnsi="Times New Roman" w:hint="cs"/>
          <w:sz w:val="22"/>
          <w:rtl/>
          <w:lang w:bidi="ar-SA"/>
        </w:rPr>
        <w:t>ی</w:t>
      </w:r>
      <w:r w:rsidRPr="00317D2D">
        <w:rPr>
          <w:rFonts w:ascii="Times New Roman" w:hAnsi="Times New Roman" w:hint="eastAsia"/>
          <w:sz w:val="22"/>
          <w:rtl/>
          <w:lang w:bidi="ar-SA"/>
        </w:rPr>
        <w:t>رعامل</w:t>
      </w:r>
      <w:r w:rsidRPr="00317D2D">
        <w:rPr>
          <w:rFonts w:ascii="Times New Roman" w:hAnsi="Times New Roman" w:hint="cs"/>
          <w:sz w:val="22"/>
          <w:rtl/>
          <w:lang w:bidi="ar-SA"/>
        </w:rPr>
        <w:t xml:space="preserve"> و تأثیرات اجتماعی و فرهنگی پروژه ساختمان مرکزی (در حال ساخت) شهرداری شیراز با رویکرد </w:t>
      </w:r>
      <w:r w:rsidRPr="00317D2D">
        <w:rPr>
          <w:rFonts w:ascii="Times New Roman" w:hAnsi="Times New Roman"/>
          <w:sz w:val="22"/>
          <w:rtl/>
          <w:lang w:bidi="ar-SA"/>
        </w:rPr>
        <w:t>انسان‌محور</w:t>
      </w:r>
      <w:r w:rsidRPr="00317D2D">
        <w:rPr>
          <w:rFonts w:ascii="Times New Roman" w:hAnsi="Times New Roman" w:hint="cs"/>
          <w:sz w:val="22"/>
          <w:rtl/>
          <w:lang w:bidi="ar-SA"/>
        </w:rPr>
        <w:t>ی و توسعه پایدار بررسی و در پایان پیشنهادهایی برای بهره‏برداری بهینه از آن ارائه می</w:t>
      </w:r>
      <w:r w:rsidRPr="00317D2D">
        <w:rPr>
          <w:rFonts w:ascii="Times New Roman" w:hAnsi="Times New Roman"/>
          <w:sz w:val="22"/>
          <w:rtl/>
          <w:lang w:bidi="ar-SA"/>
        </w:rPr>
        <w:softHyphen/>
      </w:r>
      <w:r w:rsidRPr="00317D2D">
        <w:rPr>
          <w:rFonts w:ascii="Times New Roman" w:hAnsi="Times New Roman" w:hint="cs"/>
          <w:sz w:val="22"/>
          <w:rtl/>
          <w:lang w:bidi="ar-SA"/>
        </w:rPr>
        <w:t>شود.</w:t>
      </w:r>
    </w:p>
    <w:p w:rsidR="00015FC4" w:rsidRPr="00442133" w:rsidRDefault="00015FC4" w:rsidP="00015FC4">
      <w:pPr>
        <w:pStyle w:val="A-text"/>
        <w:rPr>
          <w:rFonts w:ascii="Times New Roman" w:hAnsi="Times New Roman"/>
          <w:b/>
          <w:bCs/>
          <w:sz w:val="22"/>
          <w:rtl/>
        </w:rPr>
      </w:pPr>
    </w:p>
    <w:p w:rsidR="00015FC4" w:rsidRPr="00E95459" w:rsidRDefault="00015FC4" w:rsidP="00812B57">
      <w:pPr>
        <w:keepNext/>
        <w:ind w:firstLine="0"/>
        <w:rPr>
          <w:rFonts w:cs="B Nazanin"/>
          <w:b/>
          <w:bCs/>
          <w:sz w:val="28"/>
          <w:szCs w:val="28"/>
          <w:rtl/>
          <w:lang w:bidi="fa-IR"/>
        </w:rPr>
      </w:pPr>
      <w:r w:rsidRPr="00E95459">
        <w:rPr>
          <w:rFonts w:cs="B Nazanin" w:hint="cs"/>
          <w:b/>
          <w:bCs/>
          <w:sz w:val="28"/>
          <w:szCs w:val="28"/>
          <w:rtl/>
          <w:lang w:bidi="fa-IR"/>
        </w:rPr>
        <w:t xml:space="preserve">2- </w:t>
      </w:r>
      <w:r w:rsidR="005C2805" w:rsidRPr="005C2805">
        <w:rPr>
          <w:rFonts w:cs="B Nazanin"/>
          <w:b/>
          <w:bCs/>
          <w:sz w:val="28"/>
          <w:szCs w:val="28"/>
          <w:rtl/>
          <w:lang w:bidi="fa-IR"/>
        </w:rPr>
        <w:t>مشخصات و محدوده پروژه</w:t>
      </w:r>
    </w:p>
    <w:p w:rsidR="00015FC4" w:rsidRDefault="00732F11" w:rsidP="00844013">
      <w:pPr>
        <w:pStyle w:val="A-text"/>
        <w:rPr>
          <w:rFonts w:ascii="Times New Roman" w:hAnsi="Times New Roman"/>
          <w:sz w:val="22"/>
          <w:rtl/>
          <w:lang w:bidi="ar-SA"/>
        </w:rPr>
      </w:pPr>
      <w:r w:rsidRPr="00732F11">
        <w:rPr>
          <w:rFonts w:ascii="Times New Roman" w:hAnsi="Times New Roman" w:hint="cs"/>
          <w:sz w:val="22"/>
          <w:rtl/>
          <w:lang w:bidi="ar-SA"/>
        </w:rPr>
        <w:t xml:space="preserve">عملیات احداث </w:t>
      </w:r>
      <w:r w:rsidRPr="00732F11">
        <w:rPr>
          <w:rFonts w:ascii="Times New Roman" w:hAnsi="Times New Roman"/>
          <w:sz w:val="22"/>
          <w:rtl/>
          <w:lang w:bidi="ar-SA"/>
        </w:rPr>
        <w:t>ساختمان مرکز</w:t>
      </w:r>
      <w:r w:rsidRPr="00732F11">
        <w:rPr>
          <w:rFonts w:ascii="Times New Roman" w:hAnsi="Times New Roman" w:hint="cs"/>
          <w:sz w:val="22"/>
          <w:rtl/>
          <w:lang w:bidi="ar-SA"/>
        </w:rPr>
        <w:t>ی</w:t>
      </w:r>
      <w:r w:rsidRPr="00732F11">
        <w:rPr>
          <w:rFonts w:ascii="Times New Roman" w:hAnsi="Times New Roman"/>
          <w:sz w:val="22"/>
          <w:rtl/>
          <w:lang w:bidi="ar-SA"/>
        </w:rPr>
        <w:t xml:space="preserve"> شهردار</w:t>
      </w:r>
      <w:r w:rsidRPr="00732F11">
        <w:rPr>
          <w:rFonts w:ascii="Times New Roman" w:hAnsi="Times New Roman" w:hint="cs"/>
          <w:sz w:val="22"/>
          <w:rtl/>
          <w:lang w:bidi="ar-SA"/>
        </w:rPr>
        <w:t>ی</w:t>
      </w:r>
      <w:r w:rsidRPr="00732F11">
        <w:rPr>
          <w:rFonts w:ascii="Times New Roman" w:hAnsi="Times New Roman"/>
          <w:sz w:val="22"/>
          <w:rtl/>
          <w:lang w:bidi="ar-SA"/>
        </w:rPr>
        <w:t xml:space="preserve"> ش</w:t>
      </w:r>
      <w:r w:rsidRPr="00732F11">
        <w:rPr>
          <w:rFonts w:ascii="Times New Roman" w:hAnsi="Times New Roman" w:hint="cs"/>
          <w:sz w:val="22"/>
          <w:rtl/>
          <w:lang w:bidi="ar-SA"/>
        </w:rPr>
        <w:t>ی</w:t>
      </w:r>
      <w:r w:rsidRPr="00732F11">
        <w:rPr>
          <w:rFonts w:ascii="Times New Roman" w:hAnsi="Times New Roman" w:hint="eastAsia"/>
          <w:sz w:val="22"/>
          <w:rtl/>
          <w:lang w:bidi="ar-SA"/>
        </w:rPr>
        <w:t>راز</w:t>
      </w:r>
      <w:r w:rsidRPr="00732F11">
        <w:rPr>
          <w:rFonts w:ascii="Times New Roman" w:hAnsi="Times New Roman"/>
          <w:sz w:val="22"/>
          <w:rtl/>
          <w:lang w:bidi="ar-SA"/>
        </w:rPr>
        <w:t xml:space="preserve"> با اهداف تسه</w:t>
      </w:r>
      <w:r w:rsidRPr="00732F11">
        <w:rPr>
          <w:rFonts w:ascii="Times New Roman" w:hAnsi="Times New Roman" w:hint="cs"/>
          <w:sz w:val="22"/>
          <w:rtl/>
          <w:lang w:bidi="ar-SA"/>
        </w:rPr>
        <w:t>ی</w:t>
      </w:r>
      <w:r w:rsidRPr="00732F11">
        <w:rPr>
          <w:rFonts w:ascii="Times New Roman" w:hAnsi="Times New Roman" w:hint="eastAsia"/>
          <w:sz w:val="22"/>
          <w:rtl/>
          <w:lang w:bidi="ar-SA"/>
        </w:rPr>
        <w:t>ل</w:t>
      </w:r>
      <w:r w:rsidRPr="00732F11">
        <w:rPr>
          <w:rFonts w:ascii="Times New Roman" w:hAnsi="Times New Roman"/>
          <w:sz w:val="22"/>
          <w:rtl/>
          <w:lang w:bidi="ar-SA"/>
        </w:rPr>
        <w:t xml:space="preserve"> در تراف</w:t>
      </w:r>
      <w:r w:rsidRPr="00732F11">
        <w:rPr>
          <w:rFonts w:ascii="Times New Roman" w:hAnsi="Times New Roman" w:hint="cs"/>
          <w:sz w:val="22"/>
          <w:rtl/>
          <w:lang w:bidi="ar-SA"/>
        </w:rPr>
        <w:t>ی</w:t>
      </w:r>
      <w:r w:rsidRPr="00732F11">
        <w:rPr>
          <w:rFonts w:ascii="Times New Roman" w:hAnsi="Times New Roman" w:hint="eastAsia"/>
          <w:sz w:val="22"/>
          <w:rtl/>
          <w:lang w:bidi="ar-SA"/>
        </w:rPr>
        <w:t>ک،</w:t>
      </w:r>
      <w:r w:rsidRPr="00732F11">
        <w:rPr>
          <w:rFonts w:ascii="Times New Roman" w:hAnsi="Times New Roman"/>
          <w:sz w:val="22"/>
          <w:rtl/>
          <w:lang w:bidi="ar-SA"/>
        </w:rPr>
        <w:t xml:space="preserve"> صرفه‌جو</w:t>
      </w:r>
      <w:r w:rsidRPr="00732F11">
        <w:rPr>
          <w:rFonts w:ascii="Times New Roman" w:hAnsi="Times New Roman" w:hint="cs"/>
          <w:sz w:val="22"/>
          <w:rtl/>
          <w:lang w:bidi="ar-SA"/>
        </w:rPr>
        <w:t>یی</w:t>
      </w:r>
      <w:r w:rsidRPr="00732F11">
        <w:rPr>
          <w:rFonts w:ascii="Times New Roman" w:hAnsi="Times New Roman"/>
          <w:sz w:val="22"/>
          <w:rtl/>
          <w:lang w:bidi="ar-SA"/>
        </w:rPr>
        <w:t xml:space="preserve"> در زمان سفر، تمرکز محل استقرار معاونت‌ها</w:t>
      </w:r>
      <w:r w:rsidRPr="00732F11">
        <w:rPr>
          <w:rFonts w:ascii="Times New Roman" w:hAnsi="Times New Roman" w:hint="cs"/>
          <w:sz w:val="22"/>
          <w:rtl/>
          <w:lang w:bidi="ar-SA"/>
        </w:rPr>
        <w:t>ی</w:t>
      </w:r>
      <w:r w:rsidRPr="00732F11">
        <w:rPr>
          <w:rFonts w:ascii="Times New Roman" w:hAnsi="Times New Roman"/>
          <w:sz w:val="22"/>
          <w:rtl/>
          <w:lang w:bidi="ar-SA"/>
        </w:rPr>
        <w:t xml:space="preserve"> مختلف و ساخت </w:t>
      </w:r>
      <w:r w:rsidRPr="00732F11">
        <w:rPr>
          <w:rFonts w:ascii="Times New Roman" w:hAnsi="Times New Roman" w:hint="cs"/>
          <w:sz w:val="22"/>
          <w:rtl/>
          <w:lang w:bidi="ar-SA"/>
        </w:rPr>
        <w:t>ی</w:t>
      </w:r>
      <w:r w:rsidRPr="00732F11">
        <w:rPr>
          <w:rFonts w:ascii="Times New Roman" w:hAnsi="Times New Roman" w:hint="eastAsia"/>
          <w:sz w:val="22"/>
          <w:rtl/>
          <w:lang w:bidi="ar-SA"/>
        </w:rPr>
        <w:t>ک</w:t>
      </w:r>
      <w:r w:rsidRPr="00732F11">
        <w:rPr>
          <w:rFonts w:ascii="Times New Roman" w:hAnsi="Times New Roman"/>
          <w:sz w:val="22"/>
          <w:rtl/>
          <w:lang w:bidi="ar-SA"/>
        </w:rPr>
        <w:t xml:space="preserve"> ساختمان شاخص به عنوان نماد شهردار</w:t>
      </w:r>
      <w:r w:rsidRPr="00732F11">
        <w:rPr>
          <w:rFonts w:ascii="Times New Roman" w:hAnsi="Times New Roman" w:hint="cs"/>
          <w:sz w:val="22"/>
          <w:rtl/>
          <w:lang w:bidi="ar-SA"/>
        </w:rPr>
        <w:t>ی</w:t>
      </w:r>
      <w:r w:rsidRPr="00732F11">
        <w:rPr>
          <w:rFonts w:ascii="Times New Roman" w:hAnsi="Times New Roman"/>
          <w:sz w:val="22"/>
          <w:rtl/>
          <w:lang w:bidi="ar-SA"/>
        </w:rPr>
        <w:t xml:space="preserve"> ش</w:t>
      </w:r>
      <w:r w:rsidRPr="00732F11">
        <w:rPr>
          <w:rFonts w:ascii="Times New Roman" w:hAnsi="Times New Roman" w:hint="cs"/>
          <w:sz w:val="22"/>
          <w:rtl/>
          <w:lang w:bidi="ar-SA"/>
        </w:rPr>
        <w:t>ی</w:t>
      </w:r>
      <w:r w:rsidRPr="00732F11">
        <w:rPr>
          <w:rFonts w:ascii="Times New Roman" w:hAnsi="Times New Roman" w:hint="eastAsia"/>
          <w:sz w:val="22"/>
          <w:rtl/>
          <w:lang w:bidi="ar-SA"/>
        </w:rPr>
        <w:t>راز</w:t>
      </w:r>
      <w:r w:rsidRPr="00732F11">
        <w:rPr>
          <w:rFonts w:ascii="Times New Roman" w:hAnsi="Times New Roman"/>
          <w:sz w:val="22"/>
          <w:rtl/>
          <w:lang w:bidi="ar-SA"/>
        </w:rPr>
        <w:t xml:space="preserve"> در د</w:t>
      </w:r>
      <w:r w:rsidRPr="00732F11">
        <w:rPr>
          <w:rFonts w:ascii="Times New Roman" w:hAnsi="Times New Roman" w:hint="cs"/>
          <w:sz w:val="22"/>
          <w:rtl/>
          <w:lang w:bidi="ar-SA"/>
        </w:rPr>
        <w:t>ی‌</w:t>
      </w:r>
      <w:r w:rsidRPr="00732F11">
        <w:rPr>
          <w:rFonts w:ascii="Times New Roman" w:hAnsi="Times New Roman" w:hint="eastAsia"/>
          <w:sz w:val="22"/>
          <w:rtl/>
          <w:lang w:bidi="ar-SA"/>
        </w:rPr>
        <w:t>ماه</w:t>
      </w:r>
      <w:r w:rsidRPr="00732F11">
        <w:rPr>
          <w:rFonts w:ascii="Times New Roman" w:hAnsi="Times New Roman" w:hint="cs"/>
          <w:sz w:val="22"/>
          <w:rtl/>
          <w:lang w:bidi="ar-SA"/>
        </w:rPr>
        <w:t xml:space="preserve"> 1394 آغاز شد و عملیات تکمیل آن همچنان ادامه دارد. در شکل 1 موقعیت و مسیرهای دسترسی پروژه، در شکل 2 </w:t>
      </w:r>
      <w:r w:rsidRPr="00732F11">
        <w:rPr>
          <w:rFonts w:ascii="Times New Roman" w:hAnsi="Times New Roman"/>
          <w:sz w:val="22"/>
          <w:rtl/>
          <w:lang w:bidi="ar-SA"/>
        </w:rPr>
        <w:t>وضع</w:t>
      </w:r>
      <w:r w:rsidRPr="00732F11">
        <w:rPr>
          <w:rFonts w:ascii="Times New Roman" w:hAnsi="Times New Roman" w:hint="cs"/>
          <w:sz w:val="22"/>
          <w:rtl/>
          <w:lang w:bidi="ar-SA"/>
        </w:rPr>
        <w:t>ی</w:t>
      </w:r>
      <w:r w:rsidRPr="00732F11">
        <w:rPr>
          <w:rFonts w:ascii="Times New Roman" w:hAnsi="Times New Roman" w:hint="eastAsia"/>
          <w:sz w:val="22"/>
          <w:rtl/>
          <w:lang w:bidi="ar-SA"/>
        </w:rPr>
        <w:t>ت</w:t>
      </w:r>
      <w:r w:rsidRPr="00732F11">
        <w:rPr>
          <w:rFonts w:ascii="Times New Roman" w:hAnsi="Times New Roman"/>
          <w:sz w:val="22"/>
          <w:rtl/>
          <w:lang w:bidi="ar-SA"/>
        </w:rPr>
        <w:t xml:space="preserve"> کاربر</w:t>
      </w:r>
      <w:r w:rsidRPr="00732F11">
        <w:rPr>
          <w:rFonts w:ascii="Times New Roman" w:hAnsi="Times New Roman" w:hint="cs"/>
          <w:sz w:val="22"/>
          <w:rtl/>
          <w:lang w:bidi="ar-SA"/>
        </w:rPr>
        <w:t>ی‏های</w:t>
      </w:r>
      <w:r w:rsidRPr="00732F11">
        <w:rPr>
          <w:rFonts w:ascii="Times New Roman" w:hAnsi="Times New Roman"/>
          <w:sz w:val="22"/>
          <w:rtl/>
          <w:lang w:bidi="ar-SA"/>
        </w:rPr>
        <w:t xml:space="preserve"> پ</w:t>
      </w:r>
      <w:r w:rsidRPr="00732F11">
        <w:rPr>
          <w:rFonts w:ascii="Times New Roman" w:hAnsi="Times New Roman" w:hint="cs"/>
          <w:sz w:val="22"/>
          <w:rtl/>
          <w:lang w:bidi="ar-SA"/>
        </w:rPr>
        <w:t>ی</w:t>
      </w:r>
      <w:r w:rsidRPr="00732F11">
        <w:rPr>
          <w:rFonts w:ascii="Times New Roman" w:hAnsi="Times New Roman" w:hint="eastAsia"/>
          <w:sz w:val="22"/>
          <w:rtl/>
          <w:lang w:bidi="ar-SA"/>
        </w:rPr>
        <w:t>رامون</w:t>
      </w:r>
      <w:r w:rsidRPr="00732F11">
        <w:rPr>
          <w:rFonts w:ascii="Times New Roman" w:hAnsi="Times New Roman" w:hint="cs"/>
          <w:sz w:val="22"/>
          <w:rtl/>
          <w:lang w:bidi="ar-SA"/>
        </w:rPr>
        <w:t>ی و در شکل</w:t>
      </w:r>
      <w:r w:rsidRPr="00732F11">
        <w:rPr>
          <w:rFonts w:ascii="Times New Roman" w:hAnsi="Times New Roman"/>
          <w:sz w:val="22"/>
          <w:rtl/>
          <w:lang w:bidi="ar-SA"/>
        </w:rPr>
        <w:t xml:space="preserve"> </w:t>
      </w:r>
      <w:r w:rsidRPr="00732F11">
        <w:rPr>
          <w:rFonts w:ascii="Times New Roman" w:hAnsi="Times New Roman" w:hint="cs"/>
          <w:sz w:val="22"/>
          <w:rtl/>
          <w:lang w:bidi="ar-SA"/>
        </w:rPr>
        <w:t xml:space="preserve">3  نما و مشخصات کلی پروژه </w:t>
      </w:r>
      <w:r w:rsidRPr="00732F11">
        <w:rPr>
          <w:rFonts w:ascii="Times New Roman" w:hAnsi="Times New Roman"/>
          <w:sz w:val="22"/>
          <w:rtl/>
          <w:lang w:bidi="ar-SA"/>
        </w:rPr>
        <w:t>قابل‌مشاهده</w:t>
      </w:r>
      <w:r w:rsidRPr="00732F11">
        <w:rPr>
          <w:rFonts w:ascii="Times New Roman" w:hAnsi="Times New Roman" w:hint="cs"/>
          <w:sz w:val="22"/>
          <w:rtl/>
          <w:lang w:bidi="ar-SA"/>
        </w:rPr>
        <w:t xml:space="preserve"> است.</w:t>
      </w:r>
      <w:r w:rsidR="00015FC4">
        <w:rPr>
          <w:rFonts w:ascii="Times New Roman" w:hAnsi="Times New Roman" w:hint="cs"/>
          <w:sz w:val="22"/>
          <w:rtl/>
          <w:lang w:bidi="ar-SA"/>
        </w:rPr>
        <w:t xml:space="preserve"> </w:t>
      </w:r>
    </w:p>
    <w:tbl>
      <w:tblPr>
        <w:tblStyle w:val="TableGrid"/>
        <w:bidiVisual/>
        <w:tblW w:w="9267"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64"/>
        <w:gridCol w:w="4326"/>
        <w:gridCol w:w="532"/>
        <w:gridCol w:w="3846"/>
      </w:tblGrid>
      <w:tr w:rsidR="00732F11" w:rsidTr="00216BCB">
        <w:trPr>
          <w:gridBefore w:val="1"/>
          <w:wBefore w:w="620" w:type="dxa"/>
          <w:jc w:val="center"/>
        </w:trPr>
        <w:tc>
          <w:tcPr>
            <w:tcW w:w="4252" w:type="dxa"/>
            <w:vAlign w:val="center"/>
          </w:tcPr>
          <w:p w:rsidR="00732F11" w:rsidRDefault="00732F11" w:rsidP="00216BCB">
            <w:pPr>
              <w:pStyle w:val="BodyText3"/>
              <w:keepNext/>
              <w:bidi/>
              <w:jc w:val="center"/>
              <w:rPr>
                <w:rFonts w:cs="B Zar"/>
                <w:sz w:val="20"/>
                <w:szCs w:val="20"/>
                <w:rtl/>
              </w:rPr>
            </w:pPr>
            <w:r>
              <w:rPr>
                <w:rFonts w:cs="B Zar"/>
                <w:noProof/>
                <w:sz w:val="20"/>
                <w:szCs w:val="20"/>
              </w:rPr>
              <w:drawing>
                <wp:inline distT="0" distB="0" distL="0" distR="0" wp14:anchorId="6471BE2C" wp14:editId="7A998070">
                  <wp:extent cx="2603303" cy="1760400"/>
                  <wp:effectExtent l="0" t="0" r="6985" b="0"/>
                  <wp:docPr id="9" name="Picture 2" descr="C:\Users\omranimanesh\Desktop\Article\site loca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mranimanesh\Desktop\Article\site location.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03303" cy="1760400"/>
                          </a:xfrm>
                          <a:prstGeom prst="rect">
                            <a:avLst/>
                          </a:prstGeom>
                          <a:noFill/>
                          <a:ln>
                            <a:noFill/>
                          </a:ln>
                        </pic:spPr>
                      </pic:pic>
                    </a:graphicData>
                  </a:graphic>
                </wp:inline>
              </w:drawing>
            </w:r>
          </w:p>
        </w:tc>
        <w:tc>
          <w:tcPr>
            <w:tcW w:w="4395" w:type="dxa"/>
            <w:gridSpan w:val="2"/>
          </w:tcPr>
          <w:p w:rsidR="00732F11" w:rsidRDefault="00732F11" w:rsidP="00216BCB">
            <w:pPr>
              <w:pStyle w:val="BodyText3"/>
              <w:bidi/>
              <w:jc w:val="center"/>
              <w:rPr>
                <w:rFonts w:cs="B Zar"/>
                <w:sz w:val="20"/>
                <w:szCs w:val="20"/>
                <w:rtl/>
              </w:rPr>
            </w:pPr>
            <w:r w:rsidRPr="0064070F">
              <w:rPr>
                <w:rFonts w:cs="B Zar"/>
                <w:noProof/>
                <w:sz w:val="20"/>
                <w:szCs w:val="20"/>
              </w:rPr>
              <w:drawing>
                <wp:inline distT="0" distB="0" distL="0" distR="0" wp14:anchorId="6DE13C73" wp14:editId="74D8FA0A">
                  <wp:extent cx="2630384" cy="176106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654767" cy="1777390"/>
                          </a:xfrm>
                          <a:prstGeom prst="rect">
                            <a:avLst/>
                          </a:prstGeom>
                          <a:noFill/>
                          <a:ln>
                            <a:noFill/>
                          </a:ln>
                        </pic:spPr>
                      </pic:pic>
                    </a:graphicData>
                  </a:graphic>
                </wp:inline>
              </w:drawing>
            </w:r>
          </w:p>
        </w:tc>
      </w:tr>
      <w:tr w:rsidR="00732F11" w:rsidTr="00216BCB">
        <w:trPr>
          <w:gridBefore w:val="1"/>
          <w:wBefore w:w="620" w:type="dxa"/>
          <w:trHeight w:val="597"/>
          <w:jc w:val="center"/>
        </w:trPr>
        <w:tc>
          <w:tcPr>
            <w:tcW w:w="4252" w:type="dxa"/>
          </w:tcPr>
          <w:p w:rsidR="00732F11" w:rsidRPr="00940C08" w:rsidRDefault="00193503" w:rsidP="00216BCB">
            <w:pPr>
              <w:pStyle w:val="A-text"/>
              <w:ind w:firstLine="0"/>
              <w:jc w:val="center"/>
              <w:rPr>
                <w:rFonts w:ascii="Times New Roman" w:hAnsi="Times New Roman"/>
                <w:b/>
                <w:bCs/>
                <w:szCs w:val="22"/>
                <w:rtl/>
                <w:lang w:bidi="ar-SA"/>
              </w:rPr>
            </w:pPr>
            <w:r w:rsidRPr="00940C08">
              <w:rPr>
                <w:rFonts w:ascii="Times New Roman" w:hAnsi="Times New Roman" w:hint="cs"/>
                <w:b/>
                <w:bCs/>
                <w:szCs w:val="22"/>
                <w:rtl/>
                <w:lang w:bidi="ar-SA"/>
              </w:rPr>
              <w:t>شکل 1:</w:t>
            </w:r>
            <w:r w:rsidR="00732F11" w:rsidRPr="00940C08">
              <w:rPr>
                <w:rFonts w:ascii="Times New Roman" w:hAnsi="Times New Roman" w:hint="cs"/>
                <w:b/>
                <w:bCs/>
                <w:szCs w:val="22"/>
                <w:rtl/>
                <w:lang w:bidi="ar-SA"/>
              </w:rPr>
              <w:t xml:space="preserve"> موقعیت و مسیرهای دسترسی پروژه</w:t>
            </w:r>
          </w:p>
        </w:tc>
        <w:tc>
          <w:tcPr>
            <w:tcW w:w="4395" w:type="dxa"/>
            <w:gridSpan w:val="2"/>
          </w:tcPr>
          <w:p w:rsidR="00732F11" w:rsidRPr="00940C08" w:rsidRDefault="00732F11" w:rsidP="00216BCB">
            <w:pPr>
              <w:pStyle w:val="A-text"/>
              <w:ind w:firstLine="0"/>
              <w:jc w:val="center"/>
              <w:rPr>
                <w:rFonts w:ascii="Times New Roman" w:hAnsi="Times New Roman"/>
                <w:b/>
                <w:bCs/>
                <w:szCs w:val="22"/>
                <w:rtl/>
                <w:lang w:bidi="ar-SA"/>
              </w:rPr>
            </w:pPr>
            <w:r w:rsidRPr="00940C08">
              <w:rPr>
                <w:rFonts w:ascii="Times New Roman" w:hAnsi="Times New Roman" w:hint="cs"/>
                <w:b/>
                <w:bCs/>
                <w:szCs w:val="22"/>
                <w:rtl/>
                <w:lang w:bidi="ar-SA"/>
              </w:rPr>
              <w:t>شکل 2</w:t>
            </w:r>
            <w:r w:rsidR="00193503" w:rsidRPr="00940C08">
              <w:rPr>
                <w:rFonts w:ascii="Times New Roman" w:hAnsi="Times New Roman" w:hint="cs"/>
                <w:b/>
                <w:bCs/>
                <w:szCs w:val="22"/>
                <w:rtl/>
                <w:lang w:bidi="ar-SA"/>
              </w:rPr>
              <w:t>:</w:t>
            </w:r>
            <w:r w:rsidRPr="00940C08">
              <w:rPr>
                <w:rFonts w:ascii="Times New Roman" w:hAnsi="Times New Roman" w:hint="cs"/>
                <w:b/>
                <w:bCs/>
                <w:szCs w:val="22"/>
                <w:rtl/>
                <w:lang w:bidi="ar-SA"/>
              </w:rPr>
              <w:t xml:space="preserve"> وضعیت کاربری</w:t>
            </w:r>
            <w:r w:rsidRPr="00940C08">
              <w:rPr>
                <w:rFonts w:ascii="Times New Roman" w:hAnsi="Times New Roman"/>
                <w:b/>
                <w:bCs/>
                <w:szCs w:val="22"/>
                <w:rtl/>
                <w:lang w:bidi="ar-SA"/>
              </w:rPr>
              <w:softHyphen/>
            </w:r>
            <w:r w:rsidRPr="00940C08">
              <w:rPr>
                <w:rFonts w:ascii="Times New Roman" w:hAnsi="Times New Roman" w:hint="cs"/>
                <w:b/>
                <w:bCs/>
                <w:szCs w:val="22"/>
                <w:rtl/>
                <w:lang w:bidi="ar-SA"/>
              </w:rPr>
              <w:t>های پیرامون ساختمان شهرداری مرکزی</w:t>
            </w:r>
          </w:p>
        </w:tc>
      </w:tr>
      <w:tr w:rsidR="00732F11" w:rsidTr="00216BCB">
        <w:trPr>
          <w:trHeight w:val="2033"/>
          <w:jc w:val="center"/>
        </w:trPr>
        <w:tc>
          <w:tcPr>
            <w:tcW w:w="5421" w:type="dxa"/>
            <w:gridSpan w:val="3"/>
            <w:vMerge w:val="restart"/>
          </w:tcPr>
          <w:p w:rsidR="00732F11" w:rsidRDefault="00732F11" w:rsidP="00216BCB">
            <w:pPr>
              <w:pStyle w:val="BodyText3"/>
              <w:keepNext/>
              <w:bidi/>
              <w:jc w:val="center"/>
              <w:rPr>
                <w:rFonts w:cs="B Zar"/>
                <w:sz w:val="20"/>
                <w:szCs w:val="20"/>
                <w:rtl/>
                <w:lang w:bidi="fa-IR"/>
              </w:rPr>
            </w:pPr>
            <w:r w:rsidRPr="000E04D5">
              <w:rPr>
                <w:rFonts w:cs="B Zar"/>
                <w:noProof/>
                <w:sz w:val="20"/>
                <w:szCs w:val="20"/>
              </w:rPr>
              <w:lastRenderedPageBreak/>
              <w:drawing>
                <wp:inline distT="0" distB="0" distL="0" distR="0" wp14:anchorId="42FD51FC" wp14:editId="0B3F103C">
                  <wp:extent cx="3305175" cy="2404753"/>
                  <wp:effectExtent l="0" t="0" r="0" b="0"/>
                  <wp:docPr id="11" name="Picture 11" descr="C:\Users\omranimanesh\Desktop\Article\index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omranimanesh\Desktop\Article\index2.jpg"/>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3354516" cy="2440652"/>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846" w:type="dxa"/>
            <w:vAlign w:val="center"/>
          </w:tcPr>
          <w:p w:rsidR="00732F11" w:rsidRDefault="00732F11" w:rsidP="00216BCB">
            <w:pPr>
              <w:pStyle w:val="BodyText3"/>
              <w:keepNext/>
              <w:bidi/>
              <w:jc w:val="center"/>
              <w:rPr>
                <w:rFonts w:cs="B Zar"/>
                <w:sz w:val="20"/>
                <w:szCs w:val="20"/>
                <w:rtl/>
                <w:lang w:bidi="fa-IR"/>
              </w:rPr>
            </w:pPr>
            <w:r w:rsidRPr="003019D0">
              <w:rPr>
                <w:rFonts w:cs="B Zar"/>
                <w:noProof/>
                <w:sz w:val="20"/>
                <w:szCs w:val="20"/>
                <w:rtl/>
              </w:rPr>
              <w:drawing>
                <wp:inline distT="0" distB="0" distL="0" distR="0" wp14:anchorId="0D5E7F8D" wp14:editId="7D500F13">
                  <wp:extent cx="2265068" cy="1152000"/>
                  <wp:effectExtent l="19050" t="19050" r="20955" b="10160"/>
                  <wp:docPr id="12" name="Picture 12" descr="D:\Municipality\G 93\Center Building\Final\new\Shiraz\photo_2018-03-11_09-22-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Municipality\G 93\Center Building\Final\new\Shiraz\photo_2018-03-11_09-22-32.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265068" cy="1152000"/>
                          </a:xfrm>
                          <a:prstGeom prst="rect">
                            <a:avLst/>
                          </a:prstGeom>
                          <a:noFill/>
                          <a:ln>
                            <a:solidFill>
                              <a:schemeClr val="tx1"/>
                            </a:solidFill>
                          </a:ln>
                        </pic:spPr>
                      </pic:pic>
                    </a:graphicData>
                  </a:graphic>
                </wp:inline>
              </w:drawing>
            </w:r>
          </w:p>
        </w:tc>
      </w:tr>
      <w:tr w:rsidR="00732F11" w:rsidTr="00216BCB">
        <w:trPr>
          <w:trHeight w:val="635"/>
          <w:jc w:val="center"/>
        </w:trPr>
        <w:tc>
          <w:tcPr>
            <w:tcW w:w="5421" w:type="dxa"/>
            <w:gridSpan w:val="3"/>
            <w:vMerge/>
          </w:tcPr>
          <w:p w:rsidR="00732F11" w:rsidRPr="000E04D5" w:rsidRDefault="00732F11" w:rsidP="00216BCB">
            <w:pPr>
              <w:pStyle w:val="BodyText3"/>
              <w:keepNext/>
              <w:bidi/>
              <w:jc w:val="center"/>
              <w:rPr>
                <w:rFonts w:cs="B Zar"/>
                <w:noProof/>
                <w:sz w:val="20"/>
                <w:szCs w:val="20"/>
                <w:lang w:val="en-GB" w:eastAsia="en-GB"/>
              </w:rPr>
            </w:pPr>
          </w:p>
        </w:tc>
        <w:tc>
          <w:tcPr>
            <w:tcW w:w="3846" w:type="dxa"/>
            <w:vAlign w:val="center"/>
          </w:tcPr>
          <w:p w:rsidR="00732F11" w:rsidRPr="003019D0" w:rsidRDefault="00732F11" w:rsidP="00216BCB">
            <w:pPr>
              <w:pStyle w:val="BodyText3"/>
              <w:keepNext/>
              <w:bidi/>
              <w:jc w:val="center"/>
              <w:rPr>
                <w:rFonts w:cs="B Zar"/>
                <w:noProof/>
                <w:sz w:val="20"/>
                <w:szCs w:val="20"/>
                <w:rtl/>
                <w:lang w:val="en-GB" w:eastAsia="en-GB"/>
              </w:rPr>
            </w:pPr>
            <w:r w:rsidRPr="003019D0">
              <w:rPr>
                <w:rFonts w:cs="B Zar"/>
                <w:noProof/>
                <w:sz w:val="20"/>
                <w:szCs w:val="20"/>
                <w:rtl/>
              </w:rPr>
              <w:drawing>
                <wp:inline distT="0" distB="0" distL="0" distR="0" wp14:anchorId="035F375B" wp14:editId="76DB3D73">
                  <wp:extent cx="2264400" cy="641450"/>
                  <wp:effectExtent l="19050" t="19050" r="22225" b="25400"/>
                  <wp:docPr id="13" name="Picture 13" descr="D:\Municipality\G 93\Center Building\Final\new\Shiraz\photo_2018-03-11_09-2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Municipality\G 93\Center Building\Final\new\Shiraz\photo_2018-03-11_09-22-41.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a:stretch/>
                        </pic:blipFill>
                        <pic:spPr bwMode="auto">
                          <a:xfrm>
                            <a:off x="0" y="0"/>
                            <a:ext cx="2264400" cy="641450"/>
                          </a:xfrm>
                          <a:prstGeom prst="rect">
                            <a:avLst/>
                          </a:prstGeom>
                          <a:noFill/>
                          <a:ln>
                            <a:solidFill>
                              <a:schemeClr val="tx1"/>
                            </a:solidFill>
                          </a:ln>
                          <a:extLst>
                            <a:ext uri="{53640926-AAD7-44D8-BBD7-CCE9431645EC}">
                              <a14:shadowObscured xmlns:a14="http://schemas.microsoft.com/office/drawing/2010/main"/>
                            </a:ext>
                          </a:extLst>
                        </pic:spPr>
                      </pic:pic>
                    </a:graphicData>
                  </a:graphic>
                </wp:inline>
              </w:drawing>
            </w:r>
          </w:p>
        </w:tc>
      </w:tr>
    </w:tbl>
    <w:p w:rsidR="00732F11" w:rsidRPr="00940C08" w:rsidRDefault="00732F11" w:rsidP="00940C08">
      <w:pPr>
        <w:pStyle w:val="A-text"/>
        <w:ind w:firstLine="0"/>
        <w:jc w:val="center"/>
        <w:rPr>
          <w:rFonts w:ascii="Times New Roman" w:hAnsi="Times New Roman"/>
          <w:b/>
          <w:bCs/>
          <w:szCs w:val="22"/>
          <w:lang w:bidi="ar-SA"/>
        </w:rPr>
      </w:pPr>
      <w:r w:rsidRPr="00940C08">
        <w:rPr>
          <w:rFonts w:ascii="Times New Roman" w:hAnsi="Times New Roman" w:hint="cs"/>
          <w:b/>
          <w:bCs/>
          <w:szCs w:val="22"/>
          <w:rtl/>
          <w:lang w:bidi="ar-SA"/>
        </w:rPr>
        <w:t>شکل 3</w:t>
      </w:r>
      <w:r w:rsidR="00940C08" w:rsidRPr="00940C08">
        <w:rPr>
          <w:rFonts w:ascii="Times New Roman" w:hAnsi="Times New Roman" w:hint="cs"/>
          <w:b/>
          <w:bCs/>
          <w:szCs w:val="22"/>
          <w:rtl/>
          <w:lang w:bidi="ar-SA"/>
        </w:rPr>
        <w:t>:</w:t>
      </w:r>
      <w:r w:rsidRPr="00940C08">
        <w:rPr>
          <w:rFonts w:ascii="Times New Roman" w:hAnsi="Times New Roman" w:hint="cs"/>
          <w:b/>
          <w:bCs/>
          <w:szCs w:val="22"/>
          <w:rtl/>
          <w:lang w:bidi="ar-SA"/>
        </w:rPr>
        <w:t xml:space="preserve"> نما و مشخصات پروژه </w:t>
      </w:r>
      <w:r w:rsidR="00216BCB">
        <w:rPr>
          <w:rFonts w:ascii="Times New Roman" w:hAnsi="Times New Roman"/>
          <w:b/>
          <w:bCs/>
          <w:szCs w:val="22"/>
          <w:rtl/>
          <w:lang w:bidi="ar-SA"/>
        </w:rPr>
        <w:t>(</w:t>
      </w:r>
      <w:r w:rsidR="00D249AC" w:rsidRPr="00940C08">
        <w:rPr>
          <w:rFonts w:ascii="Times New Roman" w:hAnsi="Times New Roman" w:hint="cs"/>
          <w:b/>
          <w:bCs/>
          <w:szCs w:val="22"/>
          <w:rtl/>
          <w:lang w:bidi="ar-SA"/>
        </w:rPr>
        <w:t>پایگاه اینترنتی معاونت فنی و عمرانی شهرداری شیراز</w:t>
      </w:r>
      <w:r w:rsidR="00216BCB">
        <w:rPr>
          <w:rFonts w:ascii="Times New Roman" w:hAnsi="Times New Roman"/>
          <w:b/>
          <w:bCs/>
          <w:szCs w:val="22"/>
          <w:rtl/>
          <w:lang w:bidi="ar-SA"/>
        </w:rPr>
        <w:t>)</w:t>
      </w:r>
    </w:p>
    <w:p w:rsidR="00812B57" w:rsidRDefault="00812B57" w:rsidP="00812B57">
      <w:pPr>
        <w:rPr>
          <w:rFonts w:cs="B Nazanin"/>
          <w:b/>
          <w:bCs/>
          <w:sz w:val="28"/>
          <w:szCs w:val="28"/>
          <w:rtl/>
          <w:lang w:bidi="fa-IR"/>
        </w:rPr>
      </w:pPr>
    </w:p>
    <w:p w:rsidR="00812B57" w:rsidRPr="00E95459" w:rsidRDefault="00812B57" w:rsidP="00812B57">
      <w:pPr>
        <w:keepNext/>
        <w:ind w:firstLine="0"/>
        <w:rPr>
          <w:rFonts w:cs="B Nazanin"/>
          <w:b/>
          <w:bCs/>
          <w:sz w:val="28"/>
          <w:szCs w:val="28"/>
          <w:rtl/>
          <w:lang w:bidi="fa-IR"/>
        </w:rPr>
      </w:pPr>
      <w:r>
        <w:rPr>
          <w:rFonts w:cs="B Nazanin" w:hint="cs"/>
          <w:b/>
          <w:bCs/>
          <w:sz w:val="28"/>
          <w:szCs w:val="28"/>
          <w:rtl/>
          <w:lang w:bidi="fa-IR"/>
        </w:rPr>
        <w:t>3</w:t>
      </w:r>
      <w:r w:rsidRPr="00E95459">
        <w:rPr>
          <w:rFonts w:cs="B Nazanin" w:hint="cs"/>
          <w:b/>
          <w:bCs/>
          <w:sz w:val="28"/>
          <w:szCs w:val="28"/>
          <w:rtl/>
          <w:lang w:bidi="fa-IR"/>
        </w:rPr>
        <w:t xml:space="preserve">- </w:t>
      </w:r>
      <w:r>
        <w:rPr>
          <w:rFonts w:cs="B Nazanin" w:hint="cs"/>
          <w:b/>
          <w:bCs/>
          <w:sz w:val="28"/>
          <w:szCs w:val="28"/>
          <w:rtl/>
          <w:lang w:bidi="fa-IR"/>
        </w:rPr>
        <w:t xml:space="preserve">ارزیابی </w:t>
      </w:r>
      <w:r w:rsidRPr="00812B57">
        <w:rPr>
          <w:rFonts w:cs="B Nazanin"/>
          <w:b/>
          <w:bCs/>
          <w:sz w:val="28"/>
          <w:szCs w:val="28"/>
          <w:rtl/>
          <w:lang w:bidi="fa-IR"/>
        </w:rPr>
        <w:t>مهم‏تر</w:t>
      </w:r>
      <w:r w:rsidRPr="00812B57">
        <w:rPr>
          <w:rFonts w:cs="B Nazanin" w:hint="cs"/>
          <w:b/>
          <w:bCs/>
          <w:sz w:val="28"/>
          <w:szCs w:val="28"/>
          <w:rtl/>
          <w:lang w:bidi="fa-IR"/>
        </w:rPr>
        <w:t>ی</w:t>
      </w:r>
      <w:r w:rsidRPr="00812B57">
        <w:rPr>
          <w:rFonts w:cs="B Nazanin" w:hint="eastAsia"/>
          <w:b/>
          <w:bCs/>
          <w:sz w:val="28"/>
          <w:szCs w:val="28"/>
          <w:rtl/>
          <w:lang w:bidi="fa-IR"/>
        </w:rPr>
        <w:t>ن</w:t>
      </w:r>
      <w:r w:rsidRPr="00812B57">
        <w:rPr>
          <w:rFonts w:cs="B Nazanin"/>
          <w:b/>
          <w:bCs/>
          <w:sz w:val="28"/>
          <w:szCs w:val="28"/>
          <w:rtl/>
          <w:lang w:bidi="fa-IR"/>
        </w:rPr>
        <w:t xml:space="preserve"> شاخص‏ها</w:t>
      </w:r>
      <w:r w:rsidRPr="00812B57">
        <w:rPr>
          <w:rFonts w:cs="B Nazanin" w:hint="cs"/>
          <w:b/>
          <w:bCs/>
          <w:sz w:val="28"/>
          <w:szCs w:val="28"/>
          <w:rtl/>
          <w:lang w:bidi="fa-IR"/>
        </w:rPr>
        <w:t>ی</w:t>
      </w:r>
      <w:r w:rsidRPr="00812B57">
        <w:rPr>
          <w:rFonts w:cs="B Nazanin"/>
          <w:b/>
          <w:bCs/>
          <w:sz w:val="28"/>
          <w:szCs w:val="28"/>
          <w:rtl/>
          <w:lang w:bidi="fa-IR"/>
        </w:rPr>
        <w:t xml:space="preserve"> مکان‏</w:t>
      </w:r>
      <w:r w:rsidRPr="00812B57">
        <w:rPr>
          <w:rFonts w:cs="B Nazanin" w:hint="cs"/>
          <w:b/>
          <w:bCs/>
          <w:sz w:val="28"/>
          <w:szCs w:val="28"/>
          <w:rtl/>
          <w:lang w:bidi="fa-IR"/>
        </w:rPr>
        <w:t>ی</w:t>
      </w:r>
      <w:r w:rsidRPr="00812B57">
        <w:rPr>
          <w:rFonts w:cs="B Nazanin" w:hint="eastAsia"/>
          <w:b/>
          <w:bCs/>
          <w:sz w:val="28"/>
          <w:szCs w:val="28"/>
          <w:rtl/>
          <w:lang w:bidi="fa-IR"/>
        </w:rPr>
        <w:t>اب</w:t>
      </w:r>
      <w:r w:rsidRPr="00812B57">
        <w:rPr>
          <w:rFonts w:cs="B Nazanin" w:hint="cs"/>
          <w:b/>
          <w:bCs/>
          <w:sz w:val="28"/>
          <w:szCs w:val="28"/>
          <w:rtl/>
          <w:lang w:bidi="fa-IR"/>
        </w:rPr>
        <w:t>ی</w:t>
      </w:r>
      <w:r>
        <w:rPr>
          <w:rFonts w:cs="B Nazanin" w:hint="cs"/>
          <w:b/>
          <w:bCs/>
          <w:sz w:val="28"/>
          <w:szCs w:val="28"/>
          <w:rtl/>
          <w:lang w:bidi="fa-IR"/>
        </w:rPr>
        <w:t xml:space="preserve"> ساختمان شهرداری شیراز</w:t>
      </w:r>
    </w:p>
    <w:p w:rsidR="00015FC4" w:rsidRPr="00732F11" w:rsidRDefault="00015FC4" w:rsidP="00812B57">
      <w:pPr>
        <w:pStyle w:val="A-text"/>
        <w:ind w:firstLine="0"/>
        <w:rPr>
          <w:rFonts w:ascii="Times New Roman" w:hAnsi="Times New Roman"/>
          <w:b/>
          <w:bCs/>
          <w:sz w:val="24"/>
          <w:rtl/>
        </w:rPr>
      </w:pPr>
      <w:r w:rsidRPr="00732F11">
        <w:rPr>
          <w:rFonts w:ascii="Times New Roman" w:hAnsi="Times New Roman" w:hint="cs"/>
          <w:b/>
          <w:bCs/>
          <w:sz w:val="24"/>
          <w:rtl/>
        </w:rPr>
        <w:t>3-</w:t>
      </w:r>
      <w:r w:rsidR="00732F11" w:rsidRPr="00732F11">
        <w:rPr>
          <w:rFonts w:ascii="Times New Roman" w:hAnsi="Times New Roman" w:hint="cs"/>
          <w:b/>
          <w:bCs/>
          <w:sz w:val="24"/>
          <w:rtl/>
        </w:rPr>
        <w:t>1-</w:t>
      </w:r>
      <w:r w:rsidRPr="00732F11">
        <w:rPr>
          <w:rFonts w:ascii="Times New Roman" w:hAnsi="Times New Roman" w:hint="cs"/>
          <w:b/>
          <w:bCs/>
          <w:sz w:val="24"/>
          <w:rtl/>
        </w:rPr>
        <w:t xml:space="preserve"> </w:t>
      </w:r>
      <w:r w:rsidR="00732F11" w:rsidRPr="00732F11">
        <w:rPr>
          <w:rFonts w:ascii="Times New Roman" w:hAnsi="Times New Roman"/>
          <w:b/>
          <w:bCs/>
          <w:sz w:val="24"/>
          <w:rtl/>
        </w:rPr>
        <w:t>بررس</w:t>
      </w:r>
      <w:r w:rsidR="00732F11" w:rsidRPr="00732F11">
        <w:rPr>
          <w:rFonts w:ascii="Times New Roman" w:hAnsi="Times New Roman" w:hint="cs"/>
          <w:b/>
          <w:bCs/>
          <w:sz w:val="24"/>
          <w:rtl/>
        </w:rPr>
        <w:t>ی</w:t>
      </w:r>
      <w:r w:rsidR="00732F11" w:rsidRPr="00732F11">
        <w:rPr>
          <w:rFonts w:ascii="Times New Roman" w:hAnsi="Times New Roman"/>
          <w:b/>
          <w:bCs/>
          <w:sz w:val="24"/>
          <w:rtl/>
        </w:rPr>
        <w:t xml:space="preserve"> جانما</w:t>
      </w:r>
      <w:r w:rsidR="00732F11" w:rsidRPr="00732F11">
        <w:rPr>
          <w:rFonts w:ascii="Times New Roman" w:hAnsi="Times New Roman" w:hint="cs"/>
          <w:b/>
          <w:bCs/>
          <w:sz w:val="24"/>
          <w:rtl/>
        </w:rPr>
        <w:t>یی</w:t>
      </w:r>
      <w:r w:rsidR="00732F11" w:rsidRPr="00732F11">
        <w:rPr>
          <w:rFonts w:ascii="Times New Roman" w:hAnsi="Times New Roman"/>
          <w:b/>
          <w:bCs/>
          <w:sz w:val="24"/>
          <w:rtl/>
        </w:rPr>
        <w:t xml:space="preserve"> پروژه بر اساس مفاه</w:t>
      </w:r>
      <w:r w:rsidR="00732F11" w:rsidRPr="00732F11">
        <w:rPr>
          <w:rFonts w:ascii="Times New Roman" w:hAnsi="Times New Roman" w:hint="cs"/>
          <w:b/>
          <w:bCs/>
          <w:sz w:val="24"/>
          <w:rtl/>
        </w:rPr>
        <w:t>ی</w:t>
      </w:r>
      <w:r w:rsidR="00732F11" w:rsidRPr="00732F11">
        <w:rPr>
          <w:rFonts w:ascii="Times New Roman" w:hAnsi="Times New Roman" w:hint="eastAsia"/>
          <w:b/>
          <w:bCs/>
          <w:sz w:val="24"/>
          <w:rtl/>
        </w:rPr>
        <w:t>م</w:t>
      </w:r>
      <w:r w:rsidR="00732F11" w:rsidRPr="00732F11">
        <w:rPr>
          <w:rFonts w:ascii="Times New Roman" w:hAnsi="Times New Roman"/>
          <w:b/>
          <w:bCs/>
          <w:sz w:val="24"/>
          <w:rtl/>
        </w:rPr>
        <w:t xml:space="preserve"> حمل و نقل پا</w:t>
      </w:r>
      <w:r w:rsidR="00732F11" w:rsidRPr="00732F11">
        <w:rPr>
          <w:rFonts w:ascii="Times New Roman" w:hAnsi="Times New Roman" w:hint="cs"/>
          <w:b/>
          <w:bCs/>
          <w:sz w:val="24"/>
          <w:rtl/>
        </w:rPr>
        <w:t>ی</w:t>
      </w:r>
      <w:r w:rsidR="00732F11" w:rsidRPr="00732F11">
        <w:rPr>
          <w:rFonts w:ascii="Times New Roman" w:hAnsi="Times New Roman" w:hint="eastAsia"/>
          <w:b/>
          <w:bCs/>
          <w:sz w:val="24"/>
          <w:rtl/>
        </w:rPr>
        <w:t>دار</w:t>
      </w:r>
    </w:p>
    <w:p w:rsidR="00732F11" w:rsidRPr="0002412A" w:rsidRDefault="00732F11" w:rsidP="00732F11">
      <w:pPr>
        <w:pStyle w:val="A-text"/>
        <w:rPr>
          <w:rFonts w:ascii="Times New Roman" w:hAnsi="Times New Roman"/>
          <w:sz w:val="22"/>
          <w:rtl/>
          <w:lang w:bidi="ar-SA"/>
        </w:rPr>
      </w:pPr>
      <w:r w:rsidRPr="0002412A">
        <w:rPr>
          <w:rFonts w:ascii="Times New Roman" w:hAnsi="Times New Roman"/>
          <w:sz w:val="22"/>
          <w:rtl/>
          <w:lang w:bidi="ar-SA"/>
        </w:rPr>
        <w:t>توسعه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sz w:val="22"/>
          <w:rtl/>
          <w:lang w:bidi="ar-SA"/>
        </w:rPr>
        <w:t xml:space="preserve"> فرا</w:t>
      </w:r>
      <w:r w:rsidRPr="0002412A">
        <w:rPr>
          <w:rFonts w:ascii="Times New Roman" w:hAnsi="Times New Roman" w:hint="cs"/>
          <w:sz w:val="22"/>
          <w:rtl/>
          <w:lang w:bidi="ar-SA"/>
        </w:rPr>
        <w:t>ی</w:t>
      </w:r>
      <w:r w:rsidRPr="0002412A">
        <w:rPr>
          <w:rFonts w:ascii="Times New Roman" w:hAnsi="Times New Roman" w:hint="eastAsia"/>
          <w:sz w:val="22"/>
          <w:rtl/>
          <w:lang w:bidi="ar-SA"/>
        </w:rPr>
        <w:t>ند</w:t>
      </w:r>
      <w:r w:rsidRPr="0002412A">
        <w:rPr>
          <w:rFonts w:ascii="Times New Roman" w:hAnsi="Times New Roman" w:hint="cs"/>
          <w:sz w:val="22"/>
          <w:rtl/>
          <w:lang w:bidi="ar-SA"/>
        </w:rPr>
        <w:t>ی</w:t>
      </w:r>
      <w:r w:rsidRPr="0002412A">
        <w:rPr>
          <w:rFonts w:ascii="Times New Roman" w:hAnsi="Times New Roman"/>
          <w:sz w:val="22"/>
          <w:rtl/>
          <w:lang w:bidi="ar-SA"/>
        </w:rPr>
        <w:t xml:space="preserve"> است که آ</w:t>
      </w:r>
      <w:r w:rsidRPr="0002412A">
        <w:rPr>
          <w:rFonts w:ascii="Times New Roman" w:hAnsi="Times New Roman" w:hint="cs"/>
          <w:sz w:val="22"/>
          <w:rtl/>
          <w:lang w:bidi="ar-SA"/>
        </w:rPr>
        <w:t>ی</w:t>
      </w:r>
      <w:r w:rsidRPr="0002412A">
        <w:rPr>
          <w:rFonts w:ascii="Times New Roman" w:hAnsi="Times New Roman" w:hint="eastAsia"/>
          <w:sz w:val="22"/>
          <w:rtl/>
          <w:lang w:bidi="ar-SA"/>
        </w:rPr>
        <w:t>نده‌ا</w:t>
      </w:r>
      <w:r w:rsidRPr="0002412A">
        <w:rPr>
          <w:rFonts w:ascii="Times New Roman" w:hAnsi="Times New Roman" w:hint="cs"/>
          <w:sz w:val="22"/>
          <w:rtl/>
          <w:lang w:bidi="ar-SA"/>
        </w:rPr>
        <w:t>ی</w:t>
      </w:r>
      <w:r w:rsidRPr="0002412A">
        <w:rPr>
          <w:rFonts w:ascii="Times New Roman" w:hAnsi="Times New Roman"/>
          <w:sz w:val="22"/>
          <w:rtl/>
          <w:lang w:bidi="ar-SA"/>
        </w:rPr>
        <w:t xml:space="preserve"> مطلوب را برا</w:t>
      </w:r>
      <w:r w:rsidRPr="0002412A">
        <w:rPr>
          <w:rFonts w:ascii="Times New Roman" w:hAnsi="Times New Roman" w:hint="cs"/>
          <w:sz w:val="22"/>
          <w:rtl/>
          <w:lang w:bidi="ar-SA"/>
        </w:rPr>
        <w:t>ی</w:t>
      </w:r>
      <w:r w:rsidRPr="0002412A">
        <w:rPr>
          <w:rFonts w:ascii="Times New Roman" w:hAnsi="Times New Roman"/>
          <w:sz w:val="22"/>
          <w:rtl/>
          <w:lang w:bidi="ar-SA"/>
        </w:rPr>
        <w:t xml:space="preserve"> جوامع بشر</w:t>
      </w:r>
      <w:r w:rsidRPr="0002412A">
        <w:rPr>
          <w:rFonts w:ascii="Times New Roman" w:hAnsi="Times New Roman" w:hint="cs"/>
          <w:sz w:val="22"/>
          <w:rtl/>
          <w:lang w:bidi="ar-SA"/>
        </w:rPr>
        <w:t>ی</w:t>
      </w:r>
      <w:r w:rsidRPr="0002412A">
        <w:rPr>
          <w:rFonts w:ascii="Times New Roman" w:hAnsi="Times New Roman"/>
          <w:sz w:val="22"/>
          <w:rtl/>
          <w:lang w:bidi="ar-SA"/>
        </w:rPr>
        <w:t xml:space="preserve"> متصور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xml:space="preserve"> که در آن شرا</w:t>
      </w:r>
      <w:r w:rsidRPr="0002412A">
        <w:rPr>
          <w:rFonts w:ascii="Times New Roman" w:hAnsi="Times New Roman" w:hint="cs"/>
          <w:sz w:val="22"/>
          <w:rtl/>
          <w:lang w:bidi="ar-SA"/>
        </w:rPr>
        <w:t>ی</w:t>
      </w:r>
      <w:r w:rsidRPr="0002412A">
        <w:rPr>
          <w:rFonts w:ascii="Times New Roman" w:hAnsi="Times New Roman" w:hint="eastAsia"/>
          <w:sz w:val="22"/>
          <w:rtl/>
          <w:lang w:bidi="ar-SA"/>
        </w:rPr>
        <w:t>ط</w:t>
      </w:r>
      <w:r w:rsidRPr="0002412A">
        <w:rPr>
          <w:rFonts w:ascii="Times New Roman" w:hAnsi="Times New Roman"/>
          <w:sz w:val="22"/>
          <w:rtl/>
          <w:lang w:bidi="ar-SA"/>
        </w:rPr>
        <w:t xml:space="preserve"> زندگ</w:t>
      </w:r>
      <w:r w:rsidRPr="0002412A">
        <w:rPr>
          <w:rFonts w:ascii="Times New Roman" w:hAnsi="Times New Roman" w:hint="cs"/>
          <w:sz w:val="22"/>
          <w:rtl/>
          <w:lang w:bidi="ar-SA"/>
        </w:rPr>
        <w:t>ی</w:t>
      </w:r>
      <w:r w:rsidRPr="0002412A">
        <w:rPr>
          <w:rFonts w:ascii="Times New Roman" w:hAnsi="Times New Roman"/>
          <w:sz w:val="22"/>
          <w:rtl/>
          <w:lang w:bidi="ar-SA"/>
        </w:rPr>
        <w:t xml:space="preserve"> و استفاده از منابع، بدون آس</w:t>
      </w:r>
      <w:r w:rsidRPr="0002412A">
        <w:rPr>
          <w:rFonts w:ascii="Times New Roman" w:hAnsi="Times New Roman" w:hint="cs"/>
          <w:sz w:val="22"/>
          <w:rtl/>
          <w:lang w:bidi="ar-SA"/>
        </w:rPr>
        <w:t>ی</w:t>
      </w:r>
      <w:r w:rsidRPr="0002412A">
        <w:rPr>
          <w:rFonts w:ascii="Times New Roman" w:hAnsi="Times New Roman" w:hint="eastAsia"/>
          <w:sz w:val="22"/>
          <w:rtl/>
          <w:lang w:bidi="ar-SA"/>
        </w:rPr>
        <w:t>ب</w:t>
      </w:r>
      <w:r w:rsidRPr="0002412A">
        <w:rPr>
          <w:rFonts w:ascii="Times New Roman" w:hAnsi="Times New Roman"/>
          <w:sz w:val="22"/>
          <w:rtl/>
          <w:lang w:bidi="ar-SA"/>
        </w:rPr>
        <w:t xml:space="preserve"> رساندن به </w:t>
      </w:r>
      <w:r w:rsidRPr="0002412A">
        <w:rPr>
          <w:rFonts w:ascii="Times New Roman" w:hAnsi="Times New Roman" w:hint="cs"/>
          <w:sz w:val="22"/>
          <w:rtl/>
          <w:lang w:bidi="ar-SA"/>
        </w:rPr>
        <w:t>ی</w:t>
      </w:r>
      <w:r w:rsidRPr="0002412A">
        <w:rPr>
          <w:rFonts w:ascii="Times New Roman" w:hAnsi="Times New Roman" w:hint="eastAsia"/>
          <w:sz w:val="22"/>
          <w:rtl/>
          <w:lang w:bidi="ar-SA"/>
        </w:rPr>
        <w:t>کپارچگ</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w:t>
      </w:r>
      <w:r w:rsidRPr="00732F11">
        <w:rPr>
          <w:rFonts w:ascii="Times New Roman" w:hAnsi="Times New Roman"/>
          <w:sz w:val="22"/>
          <w:rtl/>
          <w:lang w:bidi="ar-SA"/>
        </w:rPr>
        <w:t>ز</w:t>
      </w:r>
      <w:r w:rsidRPr="00732F11">
        <w:rPr>
          <w:rFonts w:ascii="Times New Roman" w:hAnsi="Times New Roman" w:hint="cs"/>
          <w:sz w:val="22"/>
          <w:rtl/>
          <w:lang w:bidi="ar-SA"/>
        </w:rPr>
        <w:t>ی</w:t>
      </w:r>
      <w:r w:rsidRPr="00732F11">
        <w:rPr>
          <w:rFonts w:ascii="Times New Roman" w:hAnsi="Times New Roman" w:hint="eastAsia"/>
          <w:sz w:val="22"/>
          <w:rtl/>
          <w:lang w:bidi="ar-SA"/>
        </w:rPr>
        <w:t>با</w:t>
      </w:r>
      <w:r w:rsidRPr="00732F11">
        <w:rPr>
          <w:rFonts w:ascii="Times New Roman" w:hAnsi="Times New Roman" w:hint="cs"/>
          <w:sz w:val="22"/>
          <w:rtl/>
          <w:lang w:bidi="ar-SA"/>
        </w:rPr>
        <w:t>یی</w:t>
      </w:r>
      <w:r w:rsidRPr="0002412A">
        <w:rPr>
          <w:rFonts w:ascii="Times New Roman" w:hAnsi="Times New Roman"/>
          <w:sz w:val="22"/>
          <w:rtl/>
          <w:lang w:bidi="ar-SA"/>
        </w:rPr>
        <w:t xml:space="preserve"> و ثبات نظام‌ها</w:t>
      </w:r>
      <w:r w:rsidRPr="0002412A">
        <w:rPr>
          <w:rFonts w:ascii="Times New Roman" w:hAnsi="Times New Roman" w:hint="cs"/>
          <w:sz w:val="22"/>
          <w:rtl/>
          <w:lang w:bidi="ar-SA"/>
        </w:rPr>
        <w:t>ی</w:t>
      </w:r>
      <w:r w:rsidRPr="0002412A">
        <w:rPr>
          <w:rFonts w:ascii="Times New Roman" w:hAnsi="Times New Roman"/>
          <w:sz w:val="22"/>
          <w:rtl/>
          <w:lang w:bidi="ar-SA"/>
        </w:rPr>
        <w:t xml:space="preserve"> ح</w:t>
      </w:r>
      <w:r w:rsidRPr="0002412A">
        <w:rPr>
          <w:rFonts w:ascii="Times New Roman" w:hAnsi="Times New Roman" w:hint="cs"/>
          <w:sz w:val="22"/>
          <w:rtl/>
          <w:lang w:bidi="ar-SA"/>
        </w:rPr>
        <w:t>ی</w:t>
      </w:r>
      <w:r w:rsidRPr="0002412A">
        <w:rPr>
          <w:rFonts w:ascii="Times New Roman" w:hAnsi="Times New Roman" w:hint="eastAsia"/>
          <w:sz w:val="22"/>
          <w:rtl/>
          <w:lang w:bidi="ar-SA"/>
        </w:rPr>
        <w:t>ات</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ن</w:t>
      </w:r>
      <w:r w:rsidRPr="0002412A">
        <w:rPr>
          <w:rFonts w:ascii="Times New Roman" w:hAnsi="Times New Roman" w:hint="cs"/>
          <w:sz w:val="22"/>
          <w:rtl/>
          <w:lang w:bidi="ar-SA"/>
        </w:rPr>
        <w:t>ی</w:t>
      </w:r>
      <w:r w:rsidRPr="0002412A">
        <w:rPr>
          <w:rFonts w:ascii="Times New Roman" w:hAnsi="Times New Roman" w:hint="eastAsia"/>
          <w:sz w:val="22"/>
          <w:rtl/>
          <w:lang w:bidi="ar-SA"/>
        </w:rPr>
        <w:t>ازها</w:t>
      </w:r>
      <w:r w:rsidRPr="0002412A">
        <w:rPr>
          <w:rFonts w:ascii="Times New Roman" w:hAnsi="Times New Roman" w:hint="cs"/>
          <w:sz w:val="22"/>
          <w:rtl/>
          <w:lang w:bidi="ar-SA"/>
        </w:rPr>
        <w:t>ی</w:t>
      </w:r>
      <w:r w:rsidRPr="0002412A">
        <w:rPr>
          <w:rFonts w:ascii="Times New Roman" w:hAnsi="Times New Roman"/>
          <w:sz w:val="22"/>
          <w:rtl/>
          <w:lang w:bidi="ar-SA"/>
        </w:rPr>
        <w:t xml:space="preserve"> انسان را برطرف م</w:t>
      </w:r>
      <w:r w:rsidRPr="0002412A">
        <w:rPr>
          <w:rFonts w:ascii="Times New Roman" w:hAnsi="Times New Roman" w:hint="cs"/>
          <w:sz w:val="22"/>
          <w:rtl/>
          <w:lang w:bidi="ar-SA"/>
        </w:rPr>
        <w:t>ی‌</w:t>
      </w:r>
      <w:r w:rsidRPr="0002412A">
        <w:rPr>
          <w:rFonts w:ascii="Times New Roman" w:hAnsi="Times New Roman" w:hint="eastAsia"/>
          <w:sz w:val="22"/>
          <w:rtl/>
          <w:lang w:bidi="ar-SA"/>
        </w:rPr>
        <w:t>سازد</w:t>
      </w:r>
      <w:r w:rsidRPr="0002412A">
        <w:rPr>
          <w:rFonts w:ascii="Times New Roman" w:hAnsi="Times New Roman" w:hint="cs"/>
          <w:sz w:val="22"/>
          <w:rtl/>
          <w:lang w:bidi="ar-SA"/>
        </w:rPr>
        <w:t xml:space="preserve">. </w:t>
      </w:r>
      <w:r w:rsidRPr="0002412A">
        <w:rPr>
          <w:rFonts w:ascii="Times New Roman" w:hAnsi="Times New Roman"/>
          <w:sz w:val="22"/>
          <w:rtl/>
          <w:lang w:bidi="ar-SA"/>
        </w:rPr>
        <w:t>بنا به تعر</w:t>
      </w:r>
      <w:r w:rsidRPr="0002412A">
        <w:rPr>
          <w:rFonts w:ascii="Times New Roman" w:hAnsi="Times New Roman" w:hint="cs"/>
          <w:sz w:val="22"/>
          <w:rtl/>
          <w:lang w:bidi="ar-SA"/>
        </w:rPr>
        <w:t>ی</w:t>
      </w:r>
      <w:r w:rsidRPr="0002412A">
        <w:rPr>
          <w:rFonts w:ascii="Times New Roman" w:hAnsi="Times New Roman" w:hint="eastAsia"/>
          <w:sz w:val="22"/>
          <w:rtl/>
          <w:lang w:bidi="ar-SA"/>
        </w:rPr>
        <w:t>ف</w:t>
      </w:r>
      <w:r w:rsidRPr="0002412A">
        <w:rPr>
          <w:rFonts w:ascii="Times New Roman" w:hAnsi="Times New Roman"/>
          <w:sz w:val="22"/>
          <w:rtl/>
          <w:lang w:bidi="ar-SA"/>
        </w:rPr>
        <w:t xml:space="preserve"> مرکز حمل ونقل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00946825">
        <w:rPr>
          <w:rStyle w:val="FootnoteReference"/>
          <w:rFonts w:ascii="Times New Roman" w:hAnsi="Times New Roman"/>
          <w:sz w:val="22"/>
          <w:rtl/>
          <w:lang w:bidi="ar-SA"/>
        </w:rPr>
        <w:footnoteReference w:id="5"/>
      </w:r>
      <w:r w:rsidRPr="0002412A">
        <w:rPr>
          <w:rFonts w:ascii="Times New Roman" w:hAnsi="Times New Roman"/>
          <w:sz w:val="22"/>
          <w:rtl/>
          <w:lang w:bidi="ar-SA"/>
        </w:rPr>
        <w:t xml:space="preserve">،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sz w:val="22"/>
          <w:rtl/>
          <w:lang w:bidi="ar-SA"/>
        </w:rPr>
        <w:t xml:space="preserve"> س</w:t>
      </w:r>
      <w:r w:rsidRPr="0002412A">
        <w:rPr>
          <w:rFonts w:ascii="Times New Roman" w:hAnsi="Times New Roman" w:hint="cs"/>
          <w:sz w:val="22"/>
          <w:rtl/>
          <w:lang w:bidi="ar-SA"/>
        </w:rPr>
        <w:t>ی</w:t>
      </w:r>
      <w:r w:rsidRPr="0002412A">
        <w:rPr>
          <w:rFonts w:ascii="Times New Roman" w:hAnsi="Times New Roman" w:hint="eastAsia"/>
          <w:sz w:val="22"/>
          <w:rtl/>
          <w:lang w:bidi="ar-SA"/>
        </w:rPr>
        <w:t>ستم</w:t>
      </w:r>
      <w:r w:rsidRPr="0002412A">
        <w:rPr>
          <w:rFonts w:ascii="Times New Roman" w:hAnsi="Times New Roman"/>
          <w:sz w:val="22"/>
          <w:rtl/>
          <w:lang w:bidi="ar-SA"/>
        </w:rPr>
        <w:t xml:space="preserve"> حمل ونقل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sz w:val="22"/>
          <w:rtl/>
          <w:lang w:bidi="ar-SA"/>
        </w:rPr>
        <w:t xml:space="preserve"> س</w:t>
      </w:r>
      <w:r w:rsidRPr="0002412A">
        <w:rPr>
          <w:rFonts w:ascii="Times New Roman" w:hAnsi="Times New Roman" w:hint="cs"/>
          <w:sz w:val="22"/>
          <w:rtl/>
          <w:lang w:bidi="ar-SA"/>
        </w:rPr>
        <w:t>ی</w:t>
      </w:r>
      <w:r w:rsidRPr="0002412A">
        <w:rPr>
          <w:rFonts w:ascii="Times New Roman" w:hAnsi="Times New Roman" w:hint="eastAsia"/>
          <w:sz w:val="22"/>
          <w:rtl/>
          <w:lang w:bidi="ar-SA"/>
        </w:rPr>
        <w:t>ستم</w:t>
      </w:r>
      <w:r w:rsidRPr="0002412A">
        <w:rPr>
          <w:rFonts w:ascii="Times New Roman" w:hAnsi="Times New Roman" w:hint="cs"/>
          <w:sz w:val="22"/>
          <w:rtl/>
          <w:lang w:bidi="ar-SA"/>
        </w:rPr>
        <w:t>ی</w:t>
      </w:r>
      <w:r w:rsidRPr="0002412A">
        <w:rPr>
          <w:rFonts w:ascii="Times New Roman" w:hAnsi="Times New Roman"/>
          <w:sz w:val="22"/>
          <w:rtl/>
          <w:lang w:bidi="ar-SA"/>
        </w:rPr>
        <w:t xml:space="preserve"> است که برخوردار از صفات ز</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باشد</w:t>
      </w:r>
      <w:r w:rsidRPr="0002412A">
        <w:rPr>
          <w:rFonts w:ascii="Times New Roman" w:hAnsi="Times New Roman"/>
          <w:sz w:val="22"/>
          <w:lang w:bidi="ar-SA"/>
        </w:rPr>
        <w:t>:</w:t>
      </w:r>
    </w:p>
    <w:p w:rsidR="00732F11" w:rsidRPr="0002412A" w:rsidRDefault="00732F11" w:rsidP="0002412A">
      <w:pPr>
        <w:pStyle w:val="A-text"/>
        <w:rPr>
          <w:rFonts w:ascii="Times New Roman" w:hAnsi="Times New Roman"/>
          <w:sz w:val="22"/>
          <w:rtl/>
          <w:lang w:bidi="ar-SA"/>
        </w:rPr>
      </w:pPr>
      <w:r w:rsidRPr="0002412A">
        <w:rPr>
          <w:rFonts w:ascii="Times New Roman" w:hAnsi="Times New Roman"/>
          <w:sz w:val="22"/>
          <w:rtl/>
          <w:lang w:bidi="ar-SA"/>
        </w:rPr>
        <w:t xml:space="preserve"> - امکان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به ن</w:t>
      </w:r>
      <w:r w:rsidRPr="0002412A">
        <w:rPr>
          <w:rFonts w:ascii="Times New Roman" w:hAnsi="Times New Roman" w:hint="cs"/>
          <w:sz w:val="22"/>
          <w:rtl/>
          <w:lang w:bidi="ar-SA"/>
        </w:rPr>
        <w:t>ی</w:t>
      </w:r>
      <w:r w:rsidRPr="0002412A">
        <w:rPr>
          <w:rFonts w:ascii="Times New Roman" w:hAnsi="Times New Roman" w:hint="eastAsia"/>
          <w:sz w:val="22"/>
          <w:rtl/>
          <w:lang w:bidi="ar-SA"/>
        </w:rPr>
        <w:t>ازها</w:t>
      </w:r>
      <w:r w:rsidRPr="0002412A">
        <w:rPr>
          <w:rFonts w:ascii="Times New Roman" w:hAnsi="Times New Roman" w:hint="cs"/>
          <w:sz w:val="22"/>
          <w:rtl/>
          <w:lang w:bidi="ar-SA"/>
        </w:rPr>
        <w:t>ی</w:t>
      </w:r>
      <w:r w:rsidRPr="0002412A">
        <w:rPr>
          <w:rFonts w:ascii="Times New Roman" w:hAnsi="Times New Roman"/>
          <w:sz w:val="22"/>
          <w:rtl/>
          <w:lang w:bidi="ar-SA"/>
        </w:rPr>
        <w:t xml:space="preserve"> اصل</w:t>
      </w:r>
      <w:r w:rsidRPr="0002412A">
        <w:rPr>
          <w:rFonts w:ascii="Times New Roman" w:hAnsi="Times New Roman" w:hint="cs"/>
          <w:sz w:val="22"/>
          <w:rtl/>
          <w:lang w:bidi="ar-SA"/>
        </w:rPr>
        <w:t>ی</w:t>
      </w:r>
      <w:r w:rsidRPr="0002412A">
        <w:rPr>
          <w:rFonts w:ascii="Times New Roman" w:hAnsi="Times New Roman"/>
          <w:sz w:val="22"/>
          <w:rtl/>
          <w:lang w:bidi="ar-SA"/>
        </w:rPr>
        <w:t xml:space="preserve"> افراد و جوامع را به صورت ا</w:t>
      </w:r>
      <w:r w:rsidRPr="0002412A">
        <w:rPr>
          <w:rFonts w:ascii="Times New Roman" w:hAnsi="Times New Roman" w:hint="cs"/>
          <w:sz w:val="22"/>
          <w:rtl/>
          <w:lang w:bidi="ar-SA"/>
        </w:rPr>
        <w:t>ی</w:t>
      </w:r>
      <w:r w:rsidRPr="0002412A">
        <w:rPr>
          <w:rFonts w:ascii="Times New Roman" w:hAnsi="Times New Roman" w:hint="eastAsia"/>
          <w:sz w:val="22"/>
          <w:rtl/>
          <w:lang w:bidi="ar-SA"/>
        </w:rPr>
        <w:t>من</w:t>
      </w:r>
      <w:r w:rsidRPr="0002412A">
        <w:rPr>
          <w:rFonts w:ascii="Times New Roman" w:hAnsi="Times New Roman"/>
          <w:sz w:val="22"/>
          <w:rtl/>
          <w:lang w:bidi="ar-SA"/>
        </w:rPr>
        <w:t xml:space="preserve"> و سالم در ع</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رعا</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عدالت ب</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نسل</w:t>
      </w:r>
      <w:r w:rsidRPr="0002412A">
        <w:rPr>
          <w:rFonts w:ascii="Times New Roman" w:hAnsi="Times New Roman" w:hint="cs"/>
          <w:sz w:val="22"/>
          <w:rtl/>
          <w:lang w:bidi="ar-SA"/>
        </w:rPr>
        <w:t>ی</w:t>
      </w:r>
      <w:r w:rsidRPr="0002412A">
        <w:rPr>
          <w:rFonts w:ascii="Times New Roman" w:hAnsi="Times New Roman"/>
          <w:sz w:val="22"/>
          <w:rtl/>
          <w:lang w:bidi="ar-SA"/>
        </w:rPr>
        <w:t xml:space="preserve"> و درون نسل</w:t>
      </w:r>
      <w:r w:rsidRPr="0002412A">
        <w:rPr>
          <w:rFonts w:ascii="Times New Roman" w:hAnsi="Times New Roman" w:hint="cs"/>
          <w:sz w:val="22"/>
          <w:rtl/>
          <w:lang w:bidi="ar-SA"/>
        </w:rPr>
        <w:t>ی</w:t>
      </w:r>
      <w:r w:rsidRPr="0002412A">
        <w:rPr>
          <w:rFonts w:ascii="Times New Roman" w:hAnsi="Times New Roman"/>
          <w:sz w:val="22"/>
          <w:rtl/>
          <w:lang w:bidi="ar-SA"/>
        </w:rPr>
        <w:t xml:space="preserve"> فراهم نما</w:t>
      </w:r>
      <w:r w:rsidRPr="0002412A">
        <w:rPr>
          <w:rFonts w:ascii="Times New Roman" w:hAnsi="Times New Roman" w:hint="cs"/>
          <w:sz w:val="22"/>
          <w:rtl/>
          <w:lang w:bidi="ar-SA"/>
        </w:rPr>
        <w:t>ی</w:t>
      </w:r>
      <w:r w:rsidRPr="0002412A">
        <w:rPr>
          <w:rFonts w:ascii="Times New Roman" w:hAnsi="Times New Roman" w:hint="eastAsia"/>
          <w:sz w:val="22"/>
          <w:rtl/>
          <w:lang w:bidi="ar-SA"/>
        </w:rPr>
        <w:t>د</w:t>
      </w:r>
      <w:r w:rsidRPr="0002412A">
        <w:rPr>
          <w:rFonts w:ascii="Times New Roman" w:hAnsi="Times New Roman" w:hint="cs"/>
          <w:sz w:val="22"/>
          <w:rtl/>
          <w:lang w:bidi="ar-SA"/>
        </w:rPr>
        <w:t>؛</w:t>
      </w:r>
    </w:p>
    <w:p w:rsidR="00732F11" w:rsidRPr="0002412A" w:rsidRDefault="00732F11" w:rsidP="0002412A">
      <w:pPr>
        <w:pStyle w:val="A-text"/>
        <w:rPr>
          <w:rFonts w:ascii="Times New Roman" w:hAnsi="Times New Roman"/>
          <w:sz w:val="22"/>
          <w:rtl/>
          <w:lang w:bidi="ar-SA"/>
        </w:rPr>
      </w:pPr>
      <w:r w:rsidRPr="0002412A">
        <w:rPr>
          <w:rFonts w:ascii="Times New Roman" w:hAnsi="Times New Roman" w:hint="cs"/>
          <w:sz w:val="22"/>
          <w:rtl/>
          <w:lang w:bidi="ar-SA"/>
        </w:rPr>
        <w:t xml:space="preserve">- </w:t>
      </w:r>
      <w:r w:rsidRPr="0002412A">
        <w:rPr>
          <w:rFonts w:ascii="Times New Roman" w:hAnsi="Times New Roman"/>
          <w:sz w:val="22"/>
          <w:rtl/>
          <w:lang w:bidi="ar-SA"/>
        </w:rPr>
        <w:t>حمل‌ونقل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sz w:val="22"/>
          <w:rtl/>
          <w:lang w:bidi="ar-SA"/>
        </w:rPr>
        <w:t xml:space="preserve"> قابل استطاعت بوده، به نحو کارآمد</w:t>
      </w:r>
      <w:r w:rsidRPr="0002412A">
        <w:rPr>
          <w:rFonts w:ascii="Times New Roman" w:hAnsi="Times New Roman" w:hint="cs"/>
          <w:sz w:val="22"/>
          <w:rtl/>
          <w:lang w:bidi="ar-SA"/>
        </w:rPr>
        <w:t>ی</w:t>
      </w:r>
      <w:r w:rsidRPr="0002412A">
        <w:rPr>
          <w:rFonts w:ascii="Times New Roman" w:hAnsi="Times New Roman"/>
          <w:sz w:val="22"/>
          <w:rtl/>
          <w:lang w:bidi="ar-SA"/>
        </w:rPr>
        <w:t xml:space="preserve"> عمل م</w:t>
      </w:r>
      <w:r w:rsidRPr="0002412A">
        <w:rPr>
          <w:rFonts w:ascii="Times New Roman" w:hAnsi="Times New Roman" w:hint="cs"/>
          <w:sz w:val="22"/>
          <w:rtl/>
          <w:lang w:bidi="ar-SA"/>
        </w:rPr>
        <w:t>ی‌</w:t>
      </w:r>
      <w:r w:rsidRPr="0002412A">
        <w:rPr>
          <w:rFonts w:ascii="Times New Roman" w:hAnsi="Times New Roman" w:hint="eastAsia"/>
          <w:sz w:val="22"/>
          <w:rtl/>
          <w:lang w:bidi="ar-SA"/>
        </w:rPr>
        <w:t>کند</w:t>
      </w:r>
      <w:r w:rsidRPr="0002412A">
        <w:rPr>
          <w:rFonts w:ascii="Times New Roman" w:hAnsi="Times New Roman"/>
          <w:sz w:val="22"/>
          <w:rtl/>
          <w:lang w:bidi="ar-SA"/>
        </w:rPr>
        <w:t>، امکان انتخاب روش‌ها</w:t>
      </w:r>
      <w:r w:rsidRPr="0002412A">
        <w:rPr>
          <w:rFonts w:ascii="Times New Roman" w:hAnsi="Times New Roman" w:hint="cs"/>
          <w:sz w:val="22"/>
          <w:rtl/>
          <w:lang w:bidi="ar-SA"/>
        </w:rPr>
        <w:t>ی</w:t>
      </w:r>
      <w:r w:rsidRPr="0002412A">
        <w:rPr>
          <w:rFonts w:ascii="Times New Roman" w:hAnsi="Times New Roman"/>
          <w:sz w:val="22"/>
          <w:rtl/>
          <w:lang w:bidi="ar-SA"/>
        </w:rPr>
        <w:t xml:space="preserve"> مختلف جابجا</w:t>
      </w:r>
      <w:r w:rsidRPr="0002412A">
        <w:rPr>
          <w:rFonts w:ascii="Times New Roman" w:hAnsi="Times New Roman" w:hint="cs"/>
          <w:sz w:val="22"/>
          <w:rtl/>
          <w:lang w:bidi="ar-SA"/>
        </w:rPr>
        <w:t>یی</w:t>
      </w:r>
      <w:r w:rsidRPr="0002412A">
        <w:rPr>
          <w:rFonts w:ascii="Times New Roman" w:hAnsi="Times New Roman"/>
          <w:sz w:val="22"/>
          <w:rtl/>
          <w:lang w:bidi="ar-SA"/>
        </w:rPr>
        <w:t xml:space="preserve"> را فراهم کــرده و از اقتصاد پو</w:t>
      </w:r>
      <w:r w:rsidRPr="0002412A">
        <w:rPr>
          <w:rFonts w:ascii="Times New Roman" w:hAnsi="Times New Roman" w:hint="cs"/>
          <w:sz w:val="22"/>
          <w:rtl/>
          <w:lang w:bidi="ar-SA"/>
        </w:rPr>
        <w:t>ی</w:t>
      </w:r>
      <w:r w:rsidRPr="0002412A">
        <w:rPr>
          <w:rFonts w:ascii="Times New Roman" w:hAnsi="Times New Roman" w:hint="eastAsia"/>
          <w:sz w:val="22"/>
          <w:rtl/>
          <w:lang w:bidi="ar-SA"/>
        </w:rPr>
        <w:t>ا</w:t>
      </w:r>
      <w:r w:rsidRPr="0002412A">
        <w:rPr>
          <w:rFonts w:ascii="Times New Roman" w:hAnsi="Times New Roman"/>
          <w:sz w:val="22"/>
          <w:rtl/>
          <w:lang w:bidi="ar-SA"/>
        </w:rPr>
        <w:t xml:space="preserve"> حما</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کند</w:t>
      </w:r>
      <w:r w:rsidRPr="0002412A">
        <w:rPr>
          <w:rFonts w:ascii="Times New Roman" w:hAnsi="Times New Roman"/>
          <w:sz w:val="22"/>
          <w:rtl/>
          <w:lang w:bidi="ar-SA"/>
        </w:rPr>
        <w:t xml:space="preserve"> و آلودگ</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sz w:val="22"/>
          <w:rtl/>
          <w:lang w:bidi="ar-SA"/>
        </w:rPr>
        <w:t xml:space="preserve"> و ضا</w:t>
      </w:r>
      <w:r w:rsidRPr="0002412A">
        <w:rPr>
          <w:rFonts w:ascii="Times New Roman" w:hAnsi="Times New Roman" w:hint="cs"/>
          <w:sz w:val="22"/>
          <w:rtl/>
          <w:lang w:bidi="ar-SA"/>
        </w:rPr>
        <w:t>ی</w:t>
      </w:r>
      <w:r w:rsidRPr="0002412A">
        <w:rPr>
          <w:rFonts w:ascii="Times New Roman" w:hAnsi="Times New Roman" w:hint="eastAsia"/>
          <w:sz w:val="22"/>
          <w:rtl/>
          <w:lang w:bidi="ar-SA"/>
        </w:rPr>
        <w:t>عات</w:t>
      </w:r>
      <w:r w:rsidRPr="0002412A">
        <w:rPr>
          <w:rFonts w:ascii="Times New Roman" w:hAnsi="Times New Roman"/>
          <w:sz w:val="22"/>
          <w:rtl/>
          <w:lang w:bidi="ar-SA"/>
        </w:rPr>
        <w:t xml:space="preserve"> غ</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باز</w:t>
      </w:r>
      <w:r w:rsidRPr="0002412A">
        <w:rPr>
          <w:rFonts w:ascii="Times New Roman" w:hAnsi="Times New Roman" w:hint="cs"/>
          <w:sz w:val="22"/>
          <w:rtl/>
          <w:lang w:bidi="ar-SA"/>
        </w:rPr>
        <w:t>ی</w:t>
      </w:r>
      <w:r w:rsidRPr="0002412A">
        <w:rPr>
          <w:rFonts w:ascii="Times New Roman" w:hAnsi="Times New Roman" w:hint="eastAsia"/>
          <w:sz w:val="22"/>
          <w:rtl/>
          <w:lang w:bidi="ar-SA"/>
        </w:rPr>
        <w:t>افت</w:t>
      </w:r>
      <w:r w:rsidRPr="0002412A">
        <w:rPr>
          <w:rFonts w:ascii="Times New Roman" w:hAnsi="Times New Roman" w:hint="cs"/>
          <w:sz w:val="22"/>
          <w:rtl/>
          <w:lang w:bidi="ar-SA"/>
        </w:rPr>
        <w:t>ی</w:t>
      </w:r>
      <w:r w:rsidRPr="0002412A">
        <w:rPr>
          <w:rFonts w:ascii="Times New Roman" w:hAnsi="Times New Roman"/>
          <w:sz w:val="22"/>
          <w:rtl/>
          <w:lang w:bidi="ar-SA"/>
        </w:rPr>
        <w:t xml:space="preserve"> را کاهش م</w:t>
      </w:r>
      <w:r w:rsidRPr="0002412A">
        <w:rPr>
          <w:rFonts w:ascii="Times New Roman" w:hAnsi="Times New Roman" w:hint="cs"/>
          <w:sz w:val="22"/>
          <w:rtl/>
          <w:lang w:bidi="ar-SA"/>
        </w:rPr>
        <w:t>ی‌</w:t>
      </w:r>
      <w:r w:rsidRPr="0002412A">
        <w:rPr>
          <w:rFonts w:ascii="Times New Roman" w:hAnsi="Times New Roman" w:hint="eastAsia"/>
          <w:sz w:val="22"/>
          <w:rtl/>
          <w:lang w:bidi="ar-SA"/>
        </w:rPr>
        <w:t>دهد</w:t>
      </w:r>
      <w:r w:rsidRPr="0002412A">
        <w:rPr>
          <w:rFonts w:ascii="Times New Roman" w:hAnsi="Times New Roman"/>
          <w:sz w:val="22"/>
          <w:rtl/>
          <w:lang w:bidi="ar-SA"/>
        </w:rPr>
        <w:t>، مصرف منابع تجد</w:t>
      </w:r>
      <w:r w:rsidRPr="0002412A">
        <w:rPr>
          <w:rFonts w:ascii="Times New Roman" w:hAnsi="Times New Roman" w:hint="cs"/>
          <w:sz w:val="22"/>
          <w:rtl/>
          <w:lang w:bidi="ar-SA"/>
        </w:rPr>
        <w:t>ی</w:t>
      </w:r>
      <w:r w:rsidRPr="0002412A">
        <w:rPr>
          <w:rFonts w:ascii="Times New Roman" w:hAnsi="Times New Roman" w:hint="eastAsia"/>
          <w:sz w:val="22"/>
          <w:rtl/>
          <w:lang w:bidi="ar-SA"/>
        </w:rPr>
        <w:t>د</w:t>
      </w:r>
      <w:r w:rsidRPr="0002412A">
        <w:rPr>
          <w:rFonts w:ascii="Times New Roman" w:hAnsi="Times New Roman"/>
          <w:sz w:val="22"/>
          <w:rtl/>
          <w:lang w:bidi="ar-SA"/>
        </w:rPr>
        <w:t xml:space="preserve"> ناپذ</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و استفاده از ثـروت زم</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را بـه حـداقـل رسـانـده و مصرف منابع تجد</w:t>
      </w:r>
      <w:r w:rsidRPr="0002412A">
        <w:rPr>
          <w:rFonts w:ascii="Times New Roman" w:hAnsi="Times New Roman" w:hint="cs"/>
          <w:sz w:val="22"/>
          <w:rtl/>
          <w:lang w:bidi="ar-SA"/>
        </w:rPr>
        <w:t>ی</w:t>
      </w:r>
      <w:r w:rsidRPr="0002412A">
        <w:rPr>
          <w:rFonts w:ascii="Times New Roman" w:hAnsi="Times New Roman" w:hint="eastAsia"/>
          <w:sz w:val="22"/>
          <w:rtl/>
          <w:lang w:bidi="ar-SA"/>
        </w:rPr>
        <w:t>د</w:t>
      </w:r>
      <w:r w:rsidRPr="0002412A">
        <w:rPr>
          <w:rFonts w:ascii="Times New Roman" w:hAnsi="Times New Roman"/>
          <w:sz w:val="22"/>
          <w:rtl/>
          <w:lang w:bidi="ar-SA"/>
        </w:rPr>
        <w:t xml:space="preserve"> پذ</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را محدود م</w:t>
      </w:r>
      <w:r w:rsidRPr="0002412A">
        <w:rPr>
          <w:rFonts w:ascii="Times New Roman" w:hAnsi="Times New Roman" w:hint="cs"/>
          <w:sz w:val="22"/>
          <w:rtl/>
          <w:lang w:bidi="ar-SA"/>
        </w:rPr>
        <w:t>ی</w:t>
      </w:r>
      <w:r w:rsidRPr="0002412A">
        <w:rPr>
          <w:rFonts w:ascii="Times New Roman" w:hAnsi="Times New Roman"/>
          <w:sz w:val="22"/>
          <w:rtl/>
          <w:lang w:bidi="ar-SA"/>
        </w:rPr>
        <w:softHyphen/>
      </w:r>
      <w:r w:rsidRPr="0002412A">
        <w:rPr>
          <w:rFonts w:ascii="Times New Roman" w:hAnsi="Times New Roman" w:hint="eastAsia"/>
          <w:sz w:val="22"/>
          <w:rtl/>
          <w:lang w:bidi="ar-SA"/>
        </w:rPr>
        <w:t>کند</w:t>
      </w:r>
      <w:r w:rsidRPr="0002412A">
        <w:rPr>
          <w:rFonts w:ascii="Times New Roman" w:hAnsi="Times New Roman"/>
          <w:sz w:val="22"/>
          <w:rtl/>
          <w:lang w:bidi="ar-SA"/>
        </w:rPr>
        <w:t xml:space="preserve"> و مؤلفه‌ها</w:t>
      </w:r>
      <w:r w:rsidRPr="0002412A">
        <w:rPr>
          <w:rFonts w:ascii="Times New Roman" w:hAnsi="Times New Roman" w:hint="cs"/>
          <w:sz w:val="22"/>
          <w:rtl/>
          <w:lang w:bidi="ar-SA"/>
        </w:rPr>
        <w:t>ی</w:t>
      </w:r>
      <w:r w:rsidRPr="0002412A">
        <w:rPr>
          <w:rFonts w:ascii="Times New Roman" w:hAnsi="Times New Roman"/>
          <w:sz w:val="22"/>
          <w:rtl/>
          <w:lang w:bidi="ar-SA"/>
        </w:rPr>
        <w:t xml:space="preserve"> آن را باز</w:t>
      </w:r>
      <w:r w:rsidRPr="0002412A">
        <w:rPr>
          <w:rFonts w:ascii="Times New Roman" w:hAnsi="Times New Roman" w:hint="cs"/>
          <w:sz w:val="22"/>
          <w:rtl/>
          <w:lang w:bidi="ar-SA"/>
        </w:rPr>
        <w:t>ی</w:t>
      </w:r>
      <w:r w:rsidRPr="0002412A">
        <w:rPr>
          <w:rFonts w:ascii="Times New Roman" w:hAnsi="Times New Roman" w:hint="eastAsia"/>
          <w:sz w:val="22"/>
          <w:rtl/>
          <w:lang w:bidi="ar-SA"/>
        </w:rPr>
        <w:t>اب</w:t>
      </w:r>
      <w:r w:rsidRPr="0002412A">
        <w:rPr>
          <w:rFonts w:ascii="Times New Roman" w:hAnsi="Times New Roman" w:hint="cs"/>
          <w:sz w:val="22"/>
          <w:rtl/>
          <w:lang w:bidi="ar-SA"/>
        </w:rPr>
        <w:t>ی</w:t>
      </w:r>
      <w:r w:rsidRPr="0002412A">
        <w:rPr>
          <w:rFonts w:ascii="Times New Roman" w:hAnsi="Times New Roman"/>
          <w:sz w:val="22"/>
          <w:rtl/>
          <w:lang w:bidi="ar-SA"/>
        </w:rPr>
        <w:t xml:space="preserve"> و باز</w:t>
      </w:r>
      <w:r w:rsidRPr="0002412A">
        <w:rPr>
          <w:rFonts w:ascii="Times New Roman" w:hAnsi="Times New Roman" w:hint="cs"/>
          <w:sz w:val="22"/>
          <w:rtl/>
          <w:lang w:bidi="ar-SA"/>
        </w:rPr>
        <w:t>ی</w:t>
      </w:r>
      <w:r w:rsidRPr="0002412A">
        <w:rPr>
          <w:rFonts w:ascii="Times New Roman" w:hAnsi="Times New Roman" w:hint="eastAsia"/>
          <w:sz w:val="22"/>
          <w:rtl/>
          <w:lang w:bidi="ar-SA"/>
        </w:rPr>
        <w:t>افت</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کند</w:t>
      </w:r>
      <w:r w:rsidRPr="0002412A">
        <w:rPr>
          <w:rFonts w:ascii="Times New Roman" w:hAnsi="Times New Roman" w:hint="cs"/>
          <w:sz w:val="22"/>
          <w:rtl/>
          <w:lang w:bidi="ar-SA"/>
        </w:rPr>
        <w:t>.</w:t>
      </w:r>
    </w:p>
    <w:p w:rsidR="00732F11" w:rsidRPr="0002412A" w:rsidRDefault="00732F11" w:rsidP="0002412A">
      <w:pPr>
        <w:pStyle w:val="A-text"/>
        <w:rPr>
          <w:rFonts w:ascii="Times New Roman" w:hAnsi="Times New Roman"/>
          <w:sz w:val="22"/>
          <w:rtl/>
          <w:lang w:bidi="ar-SA"/>
        </w:rPr>
      </w:pPr>
      <w:r w:rsidRPr="0002412A">
        <w:rPr>
          <w:rFonts w:ascii="Times New Roman" w:hAnsi="Times New Roman"/>
          <w:sz w:val="22"/>
          <w:rtl/>
          <w:lang w:bidi="ar-SA"/>
        </w:rPr>
        <w:t>همان‌طور</w:t>
      </w:r>
      <w:r w:rsidR="00946825">
        <w:rPr>
          <w:rFonts w:ascii="Times New Roman" w:hAnsi="Times New Roman" w:hint="cs"/>
          <w:sz w:val="22"/>
          <w:rtl/>
          <w:lang w:bidi="ar-SA"/>
        </w:rPr>
        <w:t xml:space="preserve"> که در</w:t>
      </w:r>
      <w:r w:rsidRPr="0002412A">
        <w:rPr>
          <w:rFonts w:ascii="Times New Roman" w:hAnsi="Times New Roman"/>
          <w:sz w:val="22"/>
          <w:rtl/>
          <w:lang w:bidi="ar-SA"/>
        </w:rPr>
        <w:t xml:space="preserve"> </w:t>
      </w:r>
      <w:r w:rsidRPr="0002412A">
        <w:rPr>
          <w:rFonts w:ascii="Times New Roman" w:hAnsi="Times New Roman" w:hint="cs"/>
          <w:sz w:val="22"/>
          <w:rtl/>
          <w:lang w:bidi="ar-SA"/>
        </w:rPr>
        <w:t xml:space="preserve">شکل 1 مشاهده </w:t>
      </w:r>
      <w:r w:rsidRPr="0002412A">
        <w:rPr>
          <w:rFonts w:ascii="Times New Roman" w:hAnsi="Times New Roman"/>
          <w:sz w:val="22"/>
          <w:rtl/>
          <w:lang w:bidi="ar-SA"/>
        </w:rPr>
        <w:t>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hint="cs"/>
          <w:sz w:val="22"/>
          <w:rtl/>
          <w:lang w:bidi="ar-SA"/>
        </w:rPr>
        <w:t xml:space="preserve"> </w:t>
      </w:r>
      <w:r w:rsidRPr="0002412A">
        <w:rPr>
          <w:rFonts w:ascii="Times New Roman" w:hAnsi="Times New Roman"/>
          <w:sz w:val="22"/>
          <w:rtl/>
          <w:lang w:bidi="ar-SA"/>
        </w:rPr>
        <w:t>ساختمان مرکز</w:t>
      </w:r>
      <w:r w:rsidRPr="0002412A">
        <w:rPr>
          <w:rFonts w:ascii="Times New Roman" w:hAnsi="Times New Roman" w:hint="cs"/>
          <w:sz w:val="22"/>
          <w:rtl/>
          <w:lang w:bidi="ar-SA"/>
        </w:rPr>
        <w:t>ی</w:t>
      </w:r>
      <w:r w:rsidRPr="0002412A">
        <w:rPr>
          <w:rFonts w:ascii="Times New Roman" w:hAnsi="Times New Roman"/>
          <w:sz w:val="22"/>
          <w:rtl/>
          <w:lang w:bidi="ar-SA"/>
        </w:rPr>
        <w:t xml:space="preserve"> شهردار</w:t>
      </w:r>
      <w:r w:rsidRPr="0002412A">
        <w:rPr>
          <w:rFonts w:ascii="Times New Roman" w:hAnsi="Times New Roman" w:hint="cs"/>
          <w:sz w:val="22"/>
          <w:rtl/>
          <w:lang w:bidi="ar-SA"/>
        </w:rPr>
        <w:t>ی</w:t>
      </w:r>
      <w:r w:rsidRPr="0002412A">
        <w:rPr>
          <w:rFonts w:ascii="Times New Roman" w:hAnsi="Times New Roman"/>
          <w:sz w:val="22"/>
          <w:rtl/>
          <w:lang w:bidi="ar-SA"/>
        </w:rPr>
        <w:t xml:space="preserve"> ش</w:t>
      </w:r>
      <w:r w:rsidRPr="0002412A">
        <w:rPr>
          <w:rFonts w:ascii="Times New Roman" w:hAnsi="Times New Roman" w:hint="cs"/>
          <w:sz w:val="22"/>
          <w:rtl/>
          <w:lang w:bidi="ar-SA"/>
        </w:rPr>
        <w:t>ی</w:t>
      </w:r>
      <w:r w:rsidRPr="0002412A">
        <w:rPr>
          <w:rFonts w:ascii="Times New Roman" w:hAnsi="Times New Roman" w:hint="eastAsia"/>
          <w:sz w:val="22"/>
          <w:rtl/>
          <w:lang w:bidi="ar-SA"/>
        </w:rPr>
        <w:t>راز</w:t>
      </w:r>
      <w:r w:rsidRPr="0002412A">
        <w:rPr>
          <w:rFonts w:ascii="Times New Roman" w:hAnsi="Times New Roman"/>
          <w:sz w:val="22"/>
          <w:rtl/>
          <w:lang w:bidi="ar-SA"/>
        </w:rPr>
        <w:t xml:space="preserve"> در مجاورت رودخانه خشک و خ</w:t>
      </w:r>
      <w:r w:rsidRPr="0002412A">
        <w:rPr>
          <w:rFonts w:ascii="Times New Roman" w:hAnsi="Times New Roman" w:hint="cs"/>
          <w:sz w:val="22"/>
          <w:rtl/>
          <w:lang w:bidi="ar-SA"/>
        </w:rPr>
        <w:t>ی</w:t>
      </w:r>
      <w:r w:rsidRPr="0002412A">
        <w:rPr>
          <w:rFonts w:ascii="Times New Roman" w:hAnsi="Times New Roman" w:hint="eastAsia"/>
          <w:sz w:val="22"/>
          <w:rtl/>
          <w:lang w:bidi="ar-SA"/>
        </w:rPr>
        <w:t>ابان</w:t>
      </w:r>
      <w:r w:rsidRPr="0002412A">
        <w:rPr>
          <w:rFonts w:ascii="Times New Roman" w:hAnsi="Times New Roman"/>
          <w:sz w:val="22"/>
          <w:rtl/>
          <w:lang w:bidi="ar-SA"/>
        </w:rPr>
        <w:t xml:space="preserve"> کنارگذر</w:t>
      </w:r>
      <w:r w:rsidRPr="0002412A">
        <w:rPr>
          <w:rFonts w:ascii="Times New Roman" w:hAnsi="Times New Roman" w:hint="cs"/>
          <w:sz w:val="22"/>
          <w:rtl/>
          <w:lang w:bidi="ar-SA"/>
        </w:rPr>
        <w:t xml:space="preserve"> </w:t>
      </w:r>
      <w:r w:rsidRPr="0002412A">
        <w:rPr>
          <w:rFonts w:ascii="Times New Roman" w:hAnsi="Times New Roman"/>
          <w:sz w:val="22"/>
          <w:rtl/>
          <w:lang w:bidi="ar-SA"/>
        </w:rPr>
        <w:t>ساحل</w:t>
      </w:r>
      <w:r w:rsidRPr="0002412A">
        <w:rPr>
          <w:rFonts w:ascii="Times New Roman" w:hAnsi="Times New Roman" w:hint="cs"/>
          <w:sz w:val="22"/>
          <w:rtl/>
          <w:lang w:bidi="ar-SA"/>
        </w:rPr>
        <w:t>ی</w:t>
      </w:r>
      <w:r w:rsidRPr="0002412A">
        <w:rPr>
          <w:rFonts w:ascii="Times New Roman" w:hAnsi="Times New Roman"/>
          <w:sz w:val="22"/>
          <w:rtl/>
          <w:lang w:bidi="ar-SA"/>
        </w:rPr>
        <w:t xml:space="preserve"> واقع‌شده است</w:t>
      </w:r>
      <w:r w:rsidRPr="0002412A">
        <w:rPr>
          <w:rFonts w:ascii="Times New Roman" w:hAnsi="Times New Roman" w:hint="cs"/>
          <w:sz w:val="22"/>
          <w:rtl/>
          <w:lang w:bidi="ar-SA"/>
        </w:rPr>
        <w:t>؛ با توجه به این</w:t>
      </w:r>
      <w:r w:rsidRPr="0002412A">
        <w:rPr>
          <w:rFonts w:ascii="Times New Roman" w:hAnsi="Times New Roman"/>
          <w:sz w:val="22"/>
          <w:rtl/>
          <w:lang w:bidi="ar-SA"/>
        </w:rPr>
        <w:softHyphen/>
      </w:r>
      <w:r w:rsidRPr="0002412A">
        <w:rPr>
          <w:rFonts w:ascii="Times New Roman" w:hAnsi="Times New Roman" w:hint="cs"/>
          <w:sz w:val="22"/>
          <w:rtl/>
          <w:lang w:bidi="ar-SA"/>
        </w:rPr>
        <w:t xml:space="preserve">که خیابان </w:t>
      </w:r>
      <w:r w:rsidRPr="0002412A">
        <w:rPr>
          <w:rFonts w:ascii="Times New Roman" w:hAnsi="Times New Roman"/>
          <w:sz w:val="22"/>
          <w:rtl/>
          <w:lang w:bidi="ar-SA"/>
        </w:rPr>
        <w:t>کنارگذر</w:t>
      </w:r>
      <w:r w:rsidRPr="0002412A">
        <w:rPr>
          <w:rFonts w:ascii="Times New Roman" w:hAnsi="Times New Roman" w:hint="cs"/>
          <w:sz w:val="22"/>
          <w:rtl/>
          <w:lang w:bidi="ar-SA"/>
        </w:rPr>
        <w:t xml:space="preserve"> ساحلی</w:t>
      </w:r>
      <w:r w:rsidRPr="0002412A">
        <w:rPr>
          <w:rFonts w:ascii="Times New Roman" w:hAnsi="Times New Roman"/>
          <w:sz w:val="22"/>
          <w:rtl/>
          <w:lang w:bidi="ar-SA"/>
        </w:rPr>
        <w:t xml:space="preserve">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sz w:val="22"/>
          <w:rtl/>
          <w:lang w:bidi="ar-SA"/>
        </w:rPr>
        <w:t xml:space="preserve"> شر</w:t>
      </w:r>
      <w:r w:rsidRPr="0002412A">
        <w:rPr>
          <w:rFonts w:ascii="Times New Roman" w:hAnsi="Times New Roman" w:hint="cs"/>
          <w:sz w:val="22"/>
          <w:rtl/>
          <w:lang w:bidi="ar-SA"/>
        </w:rPr>
        <w:t>ی</w:t>
      </w:r>
      <w:r w:rsidRPr="0002412A">
        <w:rPr>
          <w:rFonts w:ascii="Times New Roman" w:hAnsi="Times New Roman" w:hint="eastAsia"/>
          <w:sz w:val="22"/>
          <w:rtl/>
          <w:lang w:bidi="ar-SA"/>
        </w:rPr>
        <w:t>ان</w:t>
      </w:r>
      <w:r w:rsidRPr="0002412A">
        <w:rPr>
          <w:rFonts w:ascii="Times New Roman" w:hAnsi="Times New Roman" w:hint="cs"/>
          <w:sz w:val="22"/>
          <w:rtl/>
          <w:lang w:bidi="ar-SA"/>
        </w:rPr>
        <w:t>ی</w:t>
      </w:r>
      <w:r w:rsidRPr="0002412A">
        <w:rPr>
          <w:rFonts w:ascii="Times New Roman" w:hAnsi="Times New Roman"/>
          <w:sz w:val="22"/>
          <w:rtl/>
          <w:lang w:bidi="ar-SA"/>
        </w:rPr>
        <w:t xml:space="preserve"> درجه </w:t>
      </w:r>
      <w:r w:rsidRPr="0002412A">
        <w:rPr>
          <w:rFonts w:ascii="Times New Roman" w:hAnsi="Times New Roman" w:hint="cs"/>
          <w:sz w:val="22"/>
          <w:rtl/>
          <w:lang w:bidi="ar-SA"/>
        </w:rPr>
        <w:t>دو</w:t>
      </w:r>
      <w:r w:rsidRPr="0002412A">
        <w:rPr>
          <w:rFonts w:ascii="Times New Roman" w:hAnsi="Times New Roman"/>
          <w:sz w:val="22"/>
          <w:rtl/>
          <w:lang w:bidi="ar-SA"/>
        </w:rPr>
        <w:t xml:space="preserve"> با نقش عملکرد</w:t>
      </w:r>
      <w:r w:rsidRPr="0002412A">
        <w:rPr>
          <w:rFonts w:ascii="Times New Roman" w:hAnsi="Times New Roman" w:hint="cs"/>
          <w:sz w:val="22"/>
          <w:rtl/>
          <w:lang w:bidi="ar-SA"/>
        </w:rPr>
        <w:t>ی</w:t>
      </w:r>
      <w:r w:rsidRPr="0002412A">
        <w:rPr>
          <w:rFonts w:ascii="Times New Roman" w:hAnsi="Times New Roman"/>
          <w:sz w:val="22"/>
          <w:rtl/>
          <w:lang w:bidi="ar-SA"/>
        </w:rPr>
        <w:t xml:space="preserve"> جمع و پخش</w:t>
      </w:r>
      <w:r w:rsidRPr="0002412A">
        <w:rPr>
          <w:rFonts w:ascii="Times New Roman" w:hAnsi="Times New Roman"/>
          <w:sz w:val="22"/>
          <w:rtl/>
          <w:lang w:bidi="ar-SA"/>
        </w:rPr>
        <w:softHyphen/>
        <w:t xml:space="preserve">کننده </w:t>
      </w:r>
      <w:r w:rsidRPr="0002412A">
        <w:rPr>
          <w:rFonts w:ascii="Times New Roman" w:hAnsi="Times New Roman" w:hint="cs"/>
          <w:sz w:val="22"/>
          <w:rtl/>
          <w:lang w:bidi="ar-SA"/>
        </w:rPr>
        <w:t>بوده</w:t>
      </w:r>
      <w:r w:rsidRPr="0002412A">
        <w:rPr>
          <w:rFonts w:ascii="Times New Roman" w:hAnsi="Times New Roman"/>
          <w:sz w:val="22"/>
          <w:rtl/>
          <w:lang w:bidi="ar-SA"/>
        </w:rPr>
        <w:t xml:space="preserve"> و عمده جر</w:t>
      </w:r>
      <w:r w:rsidRPr="0002412A">
        <w:rPr>
          <w:rFonts w:ascii="Times New Roman" w:hAnsi="Times New Roman" w:hint="cs"/>
          <w:sz w:val="22"/>
          <w:rtl/>
          <w:lang w:bidi="ar-SA"/>
        </w:rPr>
        <w:t>ی</w:t>
      </w:r>
      <w:r w:rsidRPr="0002412A">
        <w:rPr>
          <w:rFonts w:ascii="Times New Roman" w:hAnsi="Times New Roman" w:hint="eastAsia"/>
          <w:sz w:val="22"/>
          <w:rtl/>
          <w:lang w:bidi="ar-SA"/>
        </w:rPr>
        <w:t>ان‌ها</w:t>
      </w:r>
      <w:r w:rsidRPr="0002412A">
        <w:rPr>
          <w:rFonts w:ascii="Times New Roman" w:hAnsi="Times New Roman" w:hint="cs"/>
          <w:sz w:val="22"/>
          <w:rtl/>
          <w:lang w:bidi="ar-SA"/>
        </w:rPr>
        <w:t>ی</w:t>
      </w:r>
      <w:r w:rsidRPr="0002412A">
        <w:rPr>
          <w:rFonts w:ascii="Times New Roman" w:hAnsi="Times New Roman"/>
          <w:sz w:val="22"/>
          <w:rtl/>
          <w:lang w:bidi="ar-SA"/>
        </w:rPr>
        <w:t xml:space="preserve"> تراف</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در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معبر به صورت محل</w:t>
      </w:r>
      <w:r w:rsidRPr="0002412A">
        <w:rPr>
          <w:rFonts w:ascii="Times New Roman" w:hAnsi="Times New Roman" w:hint="cs"/>
          <w:sz w:val="22"/>
          <w:rtl/>
          <w:lang w:bidi="ar-SA"/>
        </w:rPr>
        <w:t>ی</w:t>
      </w:r>
      <w:r w:rsidRPr="0002412A">
        <w:rPr>
          <w:rFonts w:ascii="Times New Roman" w:hAnsi="Times New Roman"/>
          <w:sz w:val="22"/>
          <w:rtl/>
          <w:lang w:bidi="ar-SA"/>
        </w:rPr>
        <w:t xml:space="preserve"> و منطقه</w:t>
      </w:r>
      <w:r w:rsidRPr="0002412A">
        <w:rPr>
          <w:rFonts w:ascii="Times New Roman" w:hAnsi="Times New Roman"/>
          <w:sz w:val="22"/>
          <w:rtl/>
          <w:lang w:bidi="ar-SA"/>
        </w:rPr>
        <w:softHyphen/>
        <w:t>ا</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 xml:space="preserve">است و همچنین شرایط خاص </w:t>
      </w:r>
      <w:r w:rsidRPr="0002412A">
        <w:rPr>
          <w:rFonts w:ascii="Times New Roman" w:hAnsi="Times New Roman"/>
          <w:sz w:val="22"/>
          <w:rtl/>
          <w:lang w:bidi="ar-SA"/>
        </w:rPr>
        <w:t>همجوار</w:t>
      </w:r>
      <w:r w:rsidRPr="0002412A">
        <w:rPr>
          <w:rFonts w:ascii="Times New Roman" w:hAnsi="Times New Roman" w:hint="cs"/>
          <w:sz w:val="22"/>
          <w:rtl/>
          <w:lang w:bidi="ar-SA"/>
        </w:rPr>
        <w:t>ی</w:t>
      </w:r>
      <w:r w:rsidRPr="0002412A">
        <w:rPr>
          <w:rFonts w:ascii="Times New Roman" w:hAnsi="Times New Roman"/>
          <w:sz w:val="22"/>
          <w:rtl/>
          <w:lang w:bidi="ar-SA"/>
        </w:rPr>
        <w:t xml:space="preserve">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ساختمان </w:t>
      </w:r>
      <w:r w:rsidRPr="0002412A">
        <w:rPr>
          <w:rFonts w:ascii="Times New Roman" w:hAnsi="Times New Roman" w:hint="cs"/>
          <w:sz w:val="22"/>
          <w:rtl/>
          <w:lang w:bidi="ar-SA"/>
        </w:rPr>
        <w:t>در کنار</w:t>
      </w:r>
      <w:r w:rsidRPr="0002412A">
        <w:rPr>
          <w:rFonts w:ascii="Times New Roman" w:hAnsi="Times New Roman"/>
          <w:sz w:val="22"/>
          <w:rtl/>
          <w:lang w:bidi="ar-SA"/>
        </w:rPr>
        <w:t xml:space="preserve"> بافت‌ها</w:t>
      </w:r>
      <w:r w:rsidRPr="0002412A">
        <w:rPr>
          <w:rFonts w:ascii="Times New Roman" w:hAnsi="Times New Roman" w:hint="cs"/>
          <w:sz w:val="22"/>
          <w:rtl/>
          <w:lang w:bidi="ar-SA"/>
        </w:rPr>
        <w:t>ی</w:t>
      </w:r>
      <w:r w:rsidRPr="0002412A">
        <w:rPr>
          <w:rFonts w:ascii="Times New Roman" w:hAnsi="Times New Roman"/>
          <w:sz w:val="22"/>
          <w:rtl/>
          <w:lang w:bidi="ar-SA"/>
        </w:rPr>
        <w:t xml:space="preserve"> قد</w:t>
      </w:r>
      <w:r w:rsidRPr="0002412A">
        <w:rPr>
          <w:rFonts w:ascii="Times New Roman" w:hAnsi="Times New Roman" w:hint="cs"/>
          <w:sz w:val="22"/>
          <w:rtl/>
          <w:lang w:bidi="ar-SA"/>
        </w:rPr>
        <w:t>ی</w:t>
      </w:r>
      <w:r w:rsidRPr="0002412A">
        <w:rPr>
          <w:rFonts w:ascii="Times New Roman" w:hAnsi="Times New Roman" w:hint="eastAsia"/>
          <w:sz w:val="22"/>
          <w:rtl/>
          <w:lang w:bidi="ar-SA"/>
        </w:rPr>
        <w:t>م</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 xml:space="preserve">و </w:t>
      </w:r>
      <w:r w:rsidRPr="0002412A">
        <w:rPr>
          <w:rFonts w:ascii="Times New Roman" w:hAnsi="Times New Roman"/>
          <w:sz w:val="22"/>
          <w:rtl/>
          <w:lang w:bidi="ar-SA"/>
        </w:rPr>
        <w:t>معبرها</w:t>
      </w:r>
      <w:r w:rsidRPr="0002412A">
        <w:rPr>
          <w:rFonts w:ascii="Times New Roman" w:hAnsi="Times New Roman" w:hint="cs"/>
          <w:sz w:val="22"/>
          <w:rtl/>
          <w:lang w:bidi="ar-SA"/>
        </w:rPr>
        <w:t>ی</w:t>
      </w:r>
      <w:r w:rsidRPr="0002412A">
        <w:rPr>
          <w:rFonts w:ascii="Times New Roman" w:hAnsi="Times New Roman"/>
          <w:sz w:val="22"/>
          <w:rtl/>
          <w:lang w:bidi="ar-SA"/>
        </w:rPr>
        <w:t xml:space="preserve"> کم عرض</w:t>
      </w:r>
      <w:r w:rsidRPr="0002412A">
        <w:rPr>
          <w:rFonts w:ascii="Times New Roman" w:hAnsi="Times New Roman" w:hint="cs"/>
          <w:sz w:val="22"/>
          <w:rtl/>
          <w:lang w:bidi="ar-SA"/>
        </w:rPr>
        <w:t xml:space="preserve"> (شکل 2)،</w:t>
      </w:r>
      <w:r w:rsidRPr="0002412A">
        <w:rPr>
          <w:rFonts w:ascii="Times New Roman" w:hAnsi="Times New Roman"/>
          <w:sz w:val="22"/>
          <w:rtl/>
          <w:lang w:bidi="ar-SA"/>
        </w:rPr>
        <w:t xml:space="preserve"> در صورت ا</w:t>
      </w:r>
      <w:r w:rsidRPr="0002412A">
        <w:rPr>
          <w:rFonts w:ascii="Times New Roman" w:hAnsi="Times New Roman" w:hint="cs"/>
          <w:sz w:val="22"/>
          <w:rtl/>
          <w:lang w:bidi="ar-SA"/>
        </w:rPr>
        <w:t>ی</w:t>
      </w:r>
      <w:r w:rsidRPr="0002412A">
        <w:rPr>
          <w:rFonts w:ascii="Times New Roman" w:hAnsi="Times New Roman" w:hint="eastAsia"/>
          <w:sz w:val="22"/>
          <w:rtl/>
          <w:lang w:bidi="ar-SA"/>
        </w:rPr>
        <w:t>جاد</w:t>
      </w:r>
      <w:r w:rsidRPr="0002412A">
        <w:rPr>
          <w:rFonts w:ascii="Times New Roman" w:hAnsi="Times New Roman" w:hint="cs"/>
          <w:sz w:val="22"/>
          <w:rtl/>
          <w:lang w:bidi="ar-SA"/>
        </w:rPr>
        <w:t xml:space="preserve"> یک</w:t>
      </w:r>
      <w:r w:rsidRPr="0002412A">
        <w:rPr>
          <w:rFonts w:ascii="Times New Roman" w:hAnsi="Times New Roman"/>
          <w:sz w:val="22"/>
          <w:rtl/>
          <w:lang w:bidi="ar-SA"/>
        </w:rPr>
        <w:t xml:space="preserve"> کاربر</w:t>
      </w:r>
      <w:r w:rsidRPr="0002412A">
        <w:rPr>
          <w:rFonts w:ascii="Times New Roman" w:hAnsi="Times New Roman" w:hint="cs"/>
          <w:sz w:val="22"/>
          <w:rtl/>
          <w:lang w:bidi="ar-SA"/>
        </w:rPr>
        <w:t>ی</w:t>
      </w:r>
      <w:r w:rsidRPr="0002412A">
        <w:rPr>
          <w:rFonts w:ascii="Times New Roman" w:hAnsi="Times New Roman"/>
          <w:sz w:val="22"/>
          <w:rtl/>
          <w:lang w:bidi="ar-SA"/>
        </w:rPr>
        <w:t xml:space="preserve"> بزرگ‌مق</w:t>
      </w:r>
      <w:r w:rsidRPr="0002412A">
        <w:rPr>
          <w:rFonts w:ascii="Times New Roman" w:hAnsi="Times New Roman" w:hint="cs"/>
          <w:sz w:val="22"/>
          <w:rtl/>
          <w:lang w:bidi="ar-SA"/>
        </w:rPr>
        <w:t>ی</w:t>
      </w:r>
      <w:r w:rsidRPr="0002412A">
        <w:rPr>
          <w:rFonts w:ascii="Times New Roman" w:hAnsi="Times New Roman" w:hint="eastAsia"/>
          <w:sz w:val="22"/>
          <w:rtl/>
          <w:lang w:bidi="ar-SA"/>
        </w:rPr>
        <w:t>اس</w:t>
      </w:r>
      <w:r w:rsidRPr="0002412A">
        <w:rPr>
          <w:rFonts w:ascii="Times New Roman" w:hAnsi="Times New Roman"/>
          <w:sz w:val="22"/>
          <w:rtl/>
          <w:lang w:bidi="ar-SA"/>
        </w:rPr>
        <w:t xml:space="preserve"> با جذب سفرها</w:t>
      </w:r>
      <w:r w:rsidRPr="0002412A">
        <w:rPr>
          <w:rFonts w:ascii="Times New Roman" w:hAnsi="Times New Roman" w:hint="cs"/>
          <w:sz w:val="22"/>
          <w:rtl/>
          <w:lang w:bidi="ar-SA"/>
        </w:rPr>
        <w:t>ی</w:t>
      </w:r>
      <w:r w:rsidRPr="0002412A">
        <w:rPr>
          <w:rFonts w:ascii="Times New Roman" w:hAnsi="Times New Roman"/>
          <w:sz w:val="22"/>
          <w:rtl/>
          <w:lang w:bidi="ar-SA"/>
        </w:rPr>
        <w:t xml:space="preserve"> بالا</w:t>
      </w:r>
      <w:r w:rsidRPr="0002412A">
        <w:rPr>
          <w:rFonts w:ascii="Times New Roman" w:hAnsi="Times New Roman" w:hint="cs"/>
          <w:sz w:val="22"/>
          <w:rtl/>
          <w:lang w:bidi="ar-SA"/>
        </w:rPr>
        <w:t>،</w:t>
      </w:r>
      <w:r w:rsidRPr="0002412A">
        <w:rPr>
          <w:rFonts w:ascii="Times New Roman" w:hAnsi="Times New Roman"/>
          <w:sz w:val="22"/>
          <w:rtl/>
          <w:lang w:bidi="ar-SA"/>
        </w:rPr>
        <w:t xml:space="preserve"> مقاطع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مع</w:t>
      </w:r>
      <w:r w:rsidRPr="0002412A">
        <w:rPr>
          <w:rFonts w:ascii="Times New Roman" w:hAnsi="Times New Roman" w:hint="cs"/>
          <w:sz w:val="22"/>
          <w:rtl/>
          <w:lang w:bidi="ar-SA"/>
        </w:rPr>
        <w:t>ا</w:t>
      </w:r>
      <w:r w:rsidRPr="0002412A">
        <w:rPr>
          <w:rFonts w:ascii="Times New Roman" w:hAnsi="Times New Roman"/>
          <w:sz w:val="22"/>
          <w:rtl/>
          <w:lang w:bidi="ar-SA"/>
        </w:rPr>
        <w:t>بر پاسخگو</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 xml:space="preserve">بار </w:t>
      </w:r>
      <w:r w:rsidRPr="0002412A">
        <w:rPr>
          <w:rFonts w:ascii="Times New Roman" w:hAnsi="Times New Roman"/>
          <w:sz w:val="22"/>
          <w:rtl/>
          <w:lang w:bidi="ar-SA"/>
        </w:rPr>
        <w:t>تراف</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sz w:val="22"/>
          <w:rtl/>
          <w:lang w:bidi="ar-SA"/>
        </w:rPr>
        <w:t xml:space="preserve"> نخواهد بود</w:t>
      </w:r>
      <w:r w:rsidRPr="0002412A">
        <w:rPr>
          <w:rFonts w:ascii="Times New Roman" w:hAnsi="Times New Roman" w:hint="cs"/>
          <w:sz w:val="22"/>
          <w:rtl/>
          <w:lang w:bidi="ar-SA"/>
        </w:rPr>
        <w:t>؛ بنابراین برای</w:t>
      </w:r>
      <w:r w:rsidRPr="0002412A">
        <w:rPr>
          <w:rFonts w:ascii="Times New Roman" w:hAnsi="Times New Roman"/>
          <w:sz w:val="22"/>
          <w:rtl/>
          <w:lang w:bidi="ar-SA"/>
        </w:rPr>
        <w:t xml:space="preserve"> دسترس</w:t>
      </w:r>
      <w:r w:rsidRPr="0002412A">
        <w:rPr>
          <w:rFonts w:ascii="Times New Roman" w:hAnsi="Times New Roman" w:hint="cs"/>
          <w:sz w:val="22"/>
          <w:rtl/>
          <w:lang w:bidi="ar-SA"/>
        </w:rPr>
        <w:t>ی مناسب به ساختمان شهرداری مرکزی</w:t>
      </w:r>
      <w:r w:rsidRPr="0002412A">
        <w:rPr>
          <w:rFonts w:ascii="Times New Roman" w:hAnsi="Times New Roman"/>
          <w:sz w:val="22"/>
          <w:rtl/>
          <w:lang w:bidi="ar-SA"/>
        </w:rPr>
        <w:t xml:space="preserve"> معابر</w:t>
      </w:r>
      <w:r w:rsidRPr="0002412A">
        <w:rPr>
          <w:rFonts w:ascii="Times New Roman" w:hAnsi="Times New Roman" w:hint="cs"/>
          <w:sz w:val="22"/>
          <w:rtl/>
          <w:lang w:bidi="ar-SA"/>
        </w:rPr>
        <w:t xml:space="preserve"> ی</w:t>
      </w:r>
      <w:r w:rsidRPr="0002412A">
        <w:rPr>
          <w:rFonts w:ascii="Times New Roman" w:hAnsi="Times New Roman" w:hint="eastAsia"/>
          <w:sz w:val="22"/>
          <w:rtl/>
          <w:lang w:bidi="ar-SA"/>
        </w:rPr>
        <w:t>ادشده</w:t>
      </w:r>
      <w:r w:rsidRPr="0002412A">
        <w:rPr>
          <w:rFonts w:ascii="Times New Roman" w:hAnsi="Times New Roman" w:hint="cs"/>
          <w:sz w:val="22"/>
          <w:rtl/>
          <w:lang w:bidi="ar-SA"/>
        </w:rPr>
        <w:t xml:space="preserve"> باید</w:t>
      </w:r>
      <w:r w:rsidRPr="0002412A">
        <w:rPr>
          <w:rFonts w:ascii="Times New Roman" w:hAnsi="Times New Roman"/>
          <w:sz w:val="22"/>
          <w:rtl/>
          <w:lang w:bidi="ar-SA"/>
        </w:rPr>
        <w:t xml:space="preserve"> تعر</w:t>
      </w:r>
      <w:r w:rsidRPr="0002412A">
        <w:rPr>
          <w:rFonts w:ascii="Times New Roman" w:hAnsi="Times New Roman" w:hint="cs"/>
          <w:sz w:val="22"/>
          <w:rtl/>
          <w:lang w:bidi="ar-SA"/>
        </w:rPr>
        <w:t>ی</w:t>
      </w:r>
      <w:r w:rsidRPr="0002412A">
        <w:rPr>
          <w:rFonts w:ascii="Times New Roman" w:hAnsi="Times New Roman" w:hint="eastAsia"/>
          <w:sz w:val="22"/>
          <w:rtl/>
          <w:lang w:bidi="ar-SA"/>
        </w:rPr>
        <w:t>ض</w:t>
      </w:r>
      <w:r w:rsidRPr="0002412A">
        <w:rPr>
          <w:rFonts w:ascii="Times New Roman" w:hAnsi="Times New Roman"/>
          <w:sz w:val="22"/>
          <w:rtl/>
          <w:lang w:bidi="ar-SA"/>
        </w:rPr>
        <w:t xml:space="preserve"> و </w:t>
      </w:r>
      <w:r w:rsidRPr="0002412A">
        <w:rPr>
          <w:rFonts w:ascii="Times New Roman" w:hAnsi="Times New Roman" w:hint="cs"/>
          <w:sz w:val="22"/>
          <w:rtl/>
          <w:lang w:bidi="ar-SA"/>
        </w:rPr>
        <w:t xml:space="preserve">احداث </w:t>
      </w:r>
      <w:r w:rsidRPr="0002412A">
        <w:rPr>
          <w:rFonts w:ascii="Times New Roman" w:hAnsi="Times New Roman"/>
          <w:sz w:val="22"/>
          <w:rtl/>
          <w:lang w:bidi="ar-SA"/>
        </w:rPr>
        <w:t>پارک</w:t>
      </w:r>
      <w:r w:rsidRPr="0002412A">
        <w:rPr>
          <w:rFonts w:ascii="Times New Roman" w:hAnsi="Times New Roman" w:hint="cs"/>
          <w:sz w:val="22"/>
          <w:rtl/>
          <w:lang w:bidi="ar-SA"/>
        </w:rPr>
        <w:t>ی</w:t>
      </w:r>
      <w:r w:rsidRPr="0002412A">
        <w:rPr>
          <w:rFonts w:ascii="Times New Roman" w:hAnsi="Times New Roman" w:hint="eastAsia"/>
          <w:sz w:val="22"/>
          <w:rtl/>
          <w:lang w:bidi="ar-SA"/>
        </w:rPr>
        <w:t>نگ‌ها</w:t>
      </w:r>
      <w:r w:rsidRPr="0002412A">
        <w:rPr>
          <w:rFonts w:ascii="Times New Roman" w:hAnsi="Times New Roman" w:hint="cs"/>
          <w:sz w:val="22"/>
          <w:rtl/>
          <w:lang w:bidi="ar-SA"/>
        </w:rPr>
        <w:t>ی</w:t>
      </w:r>
      <w:r w:rsidRPr="0002412A">
        <w:rPr>
          <w:rFonts w:ascii="Times New Roman" w:hAnsi="Times New Roman"/>
          <w:sz w:val="22"/>
          <w:rtl/>
          <w:lang w:bidi="ar-SA"/>
        </w:rPr>
        <w:t xml:space="preserve"> موردن</w:t>
      </w:r>
      <w:r w:rsidRPr="0002412A">
        <w:rPr>
          <w:rFonts w:ascii="Times New Roman" w:hAnsi="Times New Roman" w:hint="cs"/>
          <w:sz w:val="22"/>
          <w:rtl/>
          <w:lang w:bidi="ar-SA"/>
        </w:rPr>
        <w:t>ی</w:t>
      </w:r>
      <w:r w:rsidRPr="0002412A">
        <w:rPr>
          <w:rFonts w:ascii="Times New Roman" w:hAnsi="Times New Roman" w:hint="eastAsia"/>
          <w:sz w:val="22"/>
          <w:rtl/>
          <w:lang w:bidi="ar-SA"/>
        </w:rPr>
        <w:t>از</w:t>
      </w:r>
      <w:r w:rsidRPr="0002412A">
        <w:rPr>
          <w:rFonts w:ascii="Times New Roman" w:hAnsi="Times New Roman"/>
          <w:sz w:val="22"/>
          <w:rtl/>
          <w:lang w:bidi="ar-SA"/>
        </w:rPr>
        <w:t xml:space="preserve"> </w:t>
      </w:r>
      <w:r w:rsidRPr="0002412A">
        <w:rPr>
          <w:rFonts w:ascii="Times New Roman" w:hAnsi="Times New Roman" w:hint="cs"/>
          <w:sz w:val="22"/>
          <w:rtl/>
          <w:lang w:bidi="ar-SA"/>
        </w:rPr>
        <w:t>پیش</w:t>
      </w:r>
      <w:r w:rsidRPr="0002412A">
        <w:rPr>
          <w:rFonts w:ascii="Times New Roman" w:hAnsi="Times New Roman"/>
          <w:sz w:val="22"/>
          <w:rtl/>
          <w:lang w:bidi="ar-SA"/>
        </w:rPr>
        <w:softHyphen/>
      </w:r>
      <w:r w:rsidRPr="0002412A">
        <w:rPr>
          <w:rFonts w:ascii="Times New Roman" w:hAnsi="Times New Roman" w:hint="cs"/>
          <w:sz w:val="22"/>
          <w:rtl/>
          <w:lang w:bidi="ar-SA"/>
        </w:rPr>
        <w:t>بینی شود؛ از طرفی</w:t>
      </w:r>
      <w:r w:rsidRPr="0002412A">
        <w:rPr>
          <w:rFonts w:ascii="Times New Roman" w:hAnsi="Times New Roman"/>
          <w:sz w:val="22"/>
          <w:rtl/>
          <w:lang w:bidi="ar-SA"/>
        </w:rPr>
        <w:t xml:space="preserve"> امروزه توسعه شهرها مبتن</w:t>
      </w:r>
      <w:r w:rsidRPr="0002412A">
        <w:rPr>
          <w:rFonts w:ascii="Times New Roman" w:hAnsi="Times New Roman" w:hint="cs"/>
          <w:sz w:val="22"/>
          <w:rtl/>
          <w:lang w:bidi="ar-SA"/>
        </w:rPr>
        <w:t>ی</w:t>
      </w:r>
      <w:r w:rsidRPr="0002412A">
        <w:rPr>
          <w:rFonts w:ascii="Times New Roman" w:hAnsi="Times New Roman"/>
          <w:sz w:val="22"/>
          <w:rtl/>
          <w:lang w:bidi="ar-SA"/>
        </w:rPr>
        <w:t xml:space="preserve"> بر حمل‏ونقل عموم</w:t>
      </w:r>
      <w:r w:rsidRPr="0002412A">
        <w:rPr>
          <w:rFonts w:ascii="Times New Roman" w:hAnsi="Times New Roman" w:hint="cs"/>
          <w:sz w:val="22"/>
          <w:rtl/>
          <w:lang w:bidi="ar-SA"/>
        </w:rPr>
        <w:t xml:space="preserve">ی </w:t>
      </w:r>
      <w:r w:rsidRPr="0002412A">
        <w:rPr>
          <w:rFonts w:ascii="Times New Roman" w:hAnsi="Times New Roman"/>
          <w:sz w:val="22"/>
          <w:lang w:bidi="ar-SA"/>
        </w:rPr>
        <w:t>(TOD)</w:t>
      </w:r>
      <w:r w:rsidRPr="00193503">
        <w:rPr>
          <w:rFonts w:ascii="Times New Roman" w:hAnsi="Times New Roman"/>
          <w:sz w:val="22"/>
          <w:vertAlign w:val="superscript"/>
          <w:lang w:bidi="ar-SA"/>
        </w:rPr>
        <w:footnoteReference w:id="6"/>
      </w:r>
      <w:r w:rsidRPr="0002412A">
        <w:rPr>
          <w:rFonts w:ascii="Times New Roman" w:hAnsi="Times New Roman" w:hint="eastAsia"/>
          <w:sz w:val="22"/>
          <w:rtl/>
          <w:lang w:bidi="ar-SA"/>
        </w:rPr>
        <w:t>،</w:t>
      </w:r>
      <w:r w:rsidRPr="0002412A">
        <w:rPr>
          <w:rFonts w:ascii="Times New Roman" w:hAnsi="Times New Roman"/>
          <w:sz w:val="22"/>
          <w:rtl/>
          <w:lang w:bidi="ar-SA"/>
        </w:rPr>
        <w:t xml:space="preserve"> استفاده از حمل‏ونقل فعال (دوچرخه‏سوار</w:t>
      </w:r>
      <w:r w:rsidRPr="0002412A">
        <w:rPr>
          <w:rFonts w:ascii="Times New Roman" w:hAnsi="Times New Roman" w:hint="cs"/>
          <w:sz w:val="22"/>
          <w:rtl/>
          <w:lang w:bidi="ar-SA"/>
        </w:rPr>
        <w:t>ی</w:t>
      </w:r>
      <w:r w:rsidRPr="0002412A">
        <w:rPr>
          <w:rFonts w:ascii="Times New Roman" w:hAnsi="Times New Roman"/>
          <w:sz w:val="22"/>
          <w:rtl/>
          <w:lang w:bidi="ar-SA"/>
        </w:rPr>
        <w:t xml:space="preserve"> و پ</w:t>
      </w:r>
      <w:r w:rsidRPr="0002412A">
        <w:rPr>
          <w:rFonts w:ascii="Times New Roman" w:hAnsi="Times New Roman" w:hint="cs"/>
          <w:sz w:val="22"/>
          <w:rtl/>
          <w:lang w:bidi="ar-SA"/>
        </w:rPr>
        <w:t>ی</w:t>
      </w:r>
      <w:r w:rsidRPr="0002412A">
        <w:rPr>
          <w:rFonts w:ascii="Times New Roman" w:hAnsi="Times New Roman" w:hint="eastAsia"/>
          <w:sz w:val="22"/>
          <w:rtl/>
          <w:lang w:bidi="ar-SA"/>
        </w:rPr>
        <w:t>اده‌رو</w:t>
      </w:r>
      <w:r w:rsidRPr="0002412A">
        <w:rPr>
          <w:rFonts w:ascii="Times New Roman" w:hAnsi="Times New Roman" w:hint="cs"/>
          <w:sz w:val="22"/>
          <w:rtl/>
          <w:lang w:bidi="ar-SA"/>
        </w:rPr>
        <w:t>ی</w:t>
      </w:r>
      <w:r w:rsidRPr="0002412A">
        <w:rPr>
          <w:rFonts w:ascii="Times New Roman" w:hAnsi="Times New Roman"/>
          <w:sz w:val="22"/>
          <w:rtl/>
          <w:lang w:bidi="ar-SA"/>
        </w:rPr>
        <w:t>) و کاهش استفاده از وسا</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نقل</w:t>
      </w:r>
      <w:r w:rsidRPr="0002412A">
        <w:rPr>
          <w:rFonts w:ascii="Times New Roman" w:hAnsi="Times New Roman" w:hint="cs"/>
          <w:sz w:val="22"/>
          <w:rtl/>
          <w:lang w:bidi="ar-SA"/>
        </w:rPr>
        <w:t>ی</w:t>
      </w:r>
      <w:r w:rsidRPr="0002412A">
        <w:rPr>
          <w:rFonts w:ascii="Times New Roman" w:hAnsi="Times New Roman" w:hint="eastAsia"/>
          <w:sz w:val="22"/>
          <w:rtl/>
          <w:lang w:bidi="ar-SA"/>
        </w:rPr>
        <w:t>ه</w:t>
      </w:r>
      <w:r w:rsidRPr="0002412A">
        <w:rPr>
          <w:rFonts w:ascii="Times New Roman" w:hAnsi="Times New Roman"/>
          <w:sz w:val="22"/>
          <w:rtl/>
          <w:lang w:bidi="ar-SA"/>
        </w:rPr>
        <w:t xml:space="preserve"> شخص</w:t>
      </w:r>
      <w:r w:rsidRPr="0002412A">
        <w:rPr>
          <w:rFonts w:ascii="Times New Roman" w:hAnsi="Times New Roman" w:hint="cs"/>
          <w:sz w:val="22"/>
          <w:rtl/>
          <w:lang w:bidi="ar-SA"/>
        </w:rPr>
        <w:t>ی</w:t>
      </w:r>
      <w:r w:rsidRPr="0002412A">
        <w:rPr>
          <w:rFonts w:ascii="Times New Roman" w:hAnsi="Times New Roman"/>
          <w:sz w:val="22"/>
          <w:rtl/>
          <w:lang w:bidi="ar-SA"/>
        </w:rPr>
        <w:t xml:space="preserve"> است</w:t>
      </w:r>
      <w:r w:rsidRPr="0002412A">
        <w:rPr>
          <w:rFonts w:ascii="Times New Roman" w:hAnsi="Times New Roman" w:hint="cs"/>
          <w:sz w:val="22"/>
          <w:rtl/>
          <w:lang w:bidi="ar-SA"/>
        </w:rPr>
        <w:t xml:space="preserve"> </w:t>
      </w:r>
      <w:r w:rsidRPr="0002412A">
        <w:rPr>
          <w:rFonts w:ascii="Times New Roman" w:hAnsi="Times New Roman"/>
          <w:sz w:val="22"/>
          <w:rtl/>
          <w:lang w:bidi="ar-SA"/>
        </w:rPr>
        <w:t xml:space="preserve">اما </w:t>
      </w:r>
      <w:r w:rsidRPr="0002412A">
        <w:rPr>
          <w:rFonts w:ascii="Times New Roman" w:hAnsi="Times New Roman" w:hint="cs"/>
          <w:sz w:val="22"/>
          <w:rtl/>
          <w:lang w:bidi="ar-SA"/>
        </w:rPr>
        <w:t>شرایط و</w:t>
      </w:r>
      <w:r w:rsidRPr="0002412A">
        <w:rPr>
          <w:rFonts w:ascii="Times New Roman" w:hAnsi="Times New Roman"/>
          <w:sz w:val="22"/>
          <w:rtl/>
          <w:lang w:bidi="ar-SA"/>
        </w:rPr>
        <w:t xml:space="preserve"> موقع</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قرارگ</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hint="cs"/>
          <w:sz w:val="22"/>
          <w:rtl/>
          <w:lang w:bidi="ar-SA"/>
        </w:rPr>
        <w:t>ی</w:t>
      </w:r>
      <w:r w:rsidRPr="0002412A">
        <w:rPr>
          <w:rFonts w:ascii="Times New Roman" w:hAnsi="Times New Roman"/>
          <w:sz w:val="22"/>
          <w:rtl/>
          <w:lang w:bidi="ar-SA"/>
        </w:rPr>
        <w:t xml:space="preserve">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ساختمان از لحاظ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به ا</w:t>
      </w:r>
      <w:r w:rsidRPr="0002412A">
        <w:rPr>
          <w:rFonts w:ascii="Times New Roman" w:hAnsi="Times New Roman" w:hint="cs"/>
          <w:sz w:val="22"/>
          <w:rtl/>
          <w:lang w:bidi="ar-SA"/>
        </w:rPr>
        <w:t>ی</w:t>
      </w:r>
      <w:r w:rsidRPr="0002412A">
        <w:rPr>
          <w:rFonts w:ascii="Times New Roman" w:hAnsi="Times New Roman" w:hint="eastAsia"/>
          <w:sz w:val="22"/>
          <w:rtl/>
          <w:lang w:bidi="ar-SA"/>
        </w:rPr>
        <w:t>ستگاه</w:t>
      </w:r>
      <w:r w:rsidRPr="0002412A">
        <w:rPr>
          <w:rFonts w:ascii="Times New Roman" w:hAnsi="Times New Roman"/>
          <w:sz w:val="22"/>
          <w:rtl/>
          <w:lang w:bidi="ar-SA"/>
        </w:rPr>
        <w:softHyphen/>
        <w:t>ها</w:t>
      </w:r>
      <w:r w:rsidRPr="0002412A">
        <w:rPr>
          <w:rFonts w:ascii="Times New Roman" w:hAnsi="Times New Roman" w:hint="cs"/>
          <w:sz w:val="22"/>
          <w:rtl/>
          <w:lang w:bidi="ar-SA"/>
        </w:rPr>
        <w:t>ی</w:t>
      </w:r>
      <w:r w:rsidRPr="0002412A">
        <w:rPr>
          <w:rFonts w:ascii="Times New Roman" w:hAnsi="Times New Roman"/>
          <w:sz w:val="22"/>
          <w:rtl/>
          <w:lang w:bidi="ar-SA"/>
        </w:rPr>
        <w:t xml:space="preserve"> حمل ونقل عموم</w:t>
      </w:r>
      <w:r w:rsidRPr="0002412A">
        <w:rPr>
          <w:rFonts w:ascii="Times New Roman" w:hAnsi="Times New Roman" w:hint="cs"/>
          <w:sz w:val="22"/>
          <w:rtl/>
          <w:lang w:bidi="ar-SA"/>
        </w:rPr>
        <w:t>ی</w:t>
      </w:r>
      <w:r w:rsidRPr="0002412A">
        <w:rPr>
          <w:rFonts w:ascii="Times New Roman" w:hAnsi="Times New Roman"/>
          <w:sz w:val="22"/>
          <w:rtl/>
          <w:lang w:bidi="ar-SA"/>
        </w:rPr>
        <w:t xml:space="preserve"> چندان مناسب ن</w:t>
      </w:r>
      <w:r w:rsidRPr="0002412A">
        <w:rPr>
          <w:rFonts w:ascii="Times New Roman" w:hAnsi="Times New Roman" w:hint="cs"/>
          <w:sz w:val="22"/>
          <w:rtl/>
          <w:lang w:bidi="ar-SA"/>
        </w:rPr>
        <w:t>یست؛</w:t>
      </w:r>
      <w:r w:rsidRPr="0002412A">
        <w:rPr>
          <w:rFonts w:ascii="Times New Roman" w:hAnsi="Times New Roman"/>
          <w:sz w:val="22"/>
          <w:rtl/>
          <w:lang w:bidi="ar-SA"/>
        </w:rPr>
        <w:t xml:space="preserve"> ز</w:t>
      </w:r>
      <w:r w:rsidRPr="0002412A">
        <w:rPr>
          <w:rFonts w:ascii="Times New Roman" w:hAnsi="Times New Roman" w:hint="cs"/>
          <w:sz w:val="22"/>
          <w:rtl/>
          <w:lang w:bidi="ar-SA"/>
        </w:rPr>
        <w:t>ی</w:t>
      </w:r>
      <w:r w:rsidRPr="0002412A">
        <w:rPr>
          <w:rFonts w:ascii="Times New Roman" w:hAnsi="Times New Roman" w:hint="eastAsia"/>
          <w:sz w:val="22"/>
          <w:rtl/>
          <w:lang w:bidi="ar-SA"/>
        </w:rPr>
        <w:t>را</w:t>
      </w:r>
      <w:r w:rsidRPr="0002412A">
        <w:rPr>
          <w:rFonts w:ascii="Times New Roman" w:hAnsi="Times New Roman"/>
          <w:sz w:val="22"/>
          <w:rtl/>
          <w:lang w:bidi="ar-SA"/>
        </w:rPr>
        <w:t xml:space="preserve"> </w:t>
      </w:r>
      <w:r w:rsidRPr="0002412A">
        <w:rPr>
          <w:rFonts w:ascii="Times New Roman" w:hAnsi="Times New Roman" w:hint="cs"/>
          <w:sz w:val="22"/>
          <w:rtl/>
          <w:lang w:bidi="ar-SA"/>
        </w:rPr>
        <w:t xml:space="preserve">فاصله </w:t>
      </w:r>
      <w:r w:rsidRPr="0002412A">
        <w:rPr>
          <w:rFonts w:ascii="Times New Roman" w:hAnsi="Times New Roman"/>
          <w:sz w:val="22"/>
          <w:rtl/>
          <w:lang w:bidi="ar-SA"/>
        </w:rPr>
        <w:t>نزد</w:t>
      </w:r>
      <w:r w:rsidRPr="0002412A">
        <w:rPr>
          <w:rFonts w:ascii="Times New Roman" w:hAnsi="Times New Roman" w:hint="cs"/>
          <w:sz w:val="22"/>
          <w:rtl/>
          <w:lang w:bidi="ar-SA"/>
        </w:rPr>
        <w:t>ی</w:t>
      </w:r>
      <w:r w:rsidRPr="0002412A">
        <w:rPr>
          <w:rFonts w:ascii="Times New Roman" w:hAnsi="Times New Roman" w:hint="eastAsia"/>
          <w:sz w:val="22"/>
          <w:rtl/>
          <w:lang w:bidi="ar-SA"/>
        </w:rPr>
        <w:t>کتر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ا</w:t>
      </w:r>
      <w:r w:rsidRPr="0002412A">
        <w:rPr>
          <w:rFonts w:ascii="Times New Roman" w:hAnsi="Times New Roman" w:hint="cs"/>
          <w:sz w:val="22"/>
          <w:rtl/>
          <w:lang w:bidi="ar-SA"/>
        </w:rPr>
        <w:t>ی</w:t>
      </w:r>
      <w:r w:rsidRPr="0002412A">
        <w:rPr>
          <w:rFonts w:ascii="Times New Roman" w:hAnsi="Times New Roman" w:hint="eastAsia"/>
          <w:sz w:val="22"/>
          <w:rtl/>
          <w:lang w:bidi="ar-SA"/>
        </w:rPr>
        <w:t>ستگاه</w:t>
      </w:r>
      <w:r w:rsidRPr="0002412A">
        <w:rPr>
          <w:rFonts w:ascii="Times New Roman" w:hAnsi="Times New Roman"/>
          <w:sz w:val="22"/>
          <w:rtl/>
          <w:lang w:bidi="ar-SA"/>
        </w:rPr>
        <w:softHyphen/>
      </w:r>
      <w:r w:rsidRPr="0002412A">
        <w:rPr>
          <w:rFonts w:ascii="Times New Roman" w:hAnsi="Times New Roman" w:hint="cs"/>
          <w:sz w:val="22"/>
          <w:rtl/>
          <w:lang w:bidi="ar-SA"/>
        </w:rPr>
        <w:t>های</w:t>
      </w:r>
      <w:r w:rsidRPr="0002412A">
        <w:rPr>
          <w:rFonts w:ascii="Times New Roman" w:hAnsi="Times New Roman"/>
          <w:sz w:val="22"/>
          <w:rtl/>
          <w:lang w:bidi="ar-SA"/>
        </w:rPr>
        <w:t xml:space="preserve"> مترو</w:t>
      </w:r>
      <w:r w:rsidRPr="0002412A">
        <w:rPr>
          <w:rFonts w:ascii="Times New Roman" w:hAnsi="Times New Roman" w:hint="cs"/>
          <w:sz w:val="22"/>
          <w:rtl/>
          <w:lang w:bidi="ar-SA"/>
        </w:rPr>
        <w:t xml:space="preserve"> (ایستگاه ولی</w:t>
      </w:r>
      <w:r w:rsidRPr="0002412A">
        <w:rPr>
          <w:rFonts w:ascii="Times New Roman" w:hAnsi="Times New Roman"/>
          <w:sz w:val="22"/>
          <w:rtl/>
          <w:lang w:bidi="ar-SA"/>
        </w:rPr>
        <w:softHyphen/>
      </w:r>
      <w:r w:rsidRPr="0002412A">
        <w:rPr>
          <w:rFonts w:ascii="Times New Roman" w:hAnsi="Times New Roman" w:hint="cs"/>
          <w:sz w:val="22"/>
          <w:rtl/>
          <w:lang w:bidi="ar-SA"/>
        </w:rPr>
        <w:t>عصر و ایستگاه وکیل‏الرعایا)</w:t>
      </w:r>
      <w:r w:rsidRPr="0002412A">
        <w:rPr>
          <w:rFonts w:ascii="Times New Roman" w:hAnsi="Times New Roman"/>
          <w:sz w:val="22"/>
          <w:rtl/>
          <w:lang w:bidi="ar-SA"/>
        </w:rPr>
        <w:t xml:space="preserve"> از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ساختمان حدود</w:t>
      </w:r>
      <w:r w:rsidRPr="0002412A">
        <w:rPr>
          <w:rFonts w:ascii="Times New Roman" w:hAnsi="Times New Roman" w:hint="cs"/>
          <w:sz w:val="22"/>
          <w:rtl/>
          <w:lang w:bidi="ar-SA"/>
        </w:rPr>
        <w:t>اً</w:t>
      </w:r>
      <w:r w:rsidRPr="0002412A">
        <w:rPr>
          <w:rFonts w:ascii="Times New Roman" w:hAnsi="Times New Roman"/>
          <w:sz w:val="22"/>
          <w:rtl/>
          <w:lang w:bidi="ar-SA"/>
        </w:rPr>
        <w:t xml:space="preserve">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sz w:val="22"/>
          <w:rtl/>
          <w:lang w:bidi="ar-SA"/>
        </w:rPr>
        <w:t xml:space="preserve"> ک</w:t>
      </w:r>
      <w:r w:rsidRPr="0002412A">
        <w:rPr>
          <w:rFonts w:ascii="Times New Roman" w:hAnsi="Times New Roman" w:hint="cs"/>
          <w:sz w:val="22"/>
          <w:rtl/>
          <w:lang w:bidi="ar-SA"/>
        </w:rPr>
        <w:t>ی</w:t>
      </w:r>
      <w:r w:rsidRPr="0002412A">
        <w:rPr>
          <w:rFonts w:ascii="Times New Roman" w:hAnsi="Times New Roman" w:hint="eastAsia"/>
          <w:sz w:val="22"/>
          <w:rtl/>
          <w:lang w:bidi="ar-SA"/>
        </w:rPr>
        <w:t>لومتر</w:t>
      </w:r>
      <w:r w:rsidRPr="0002412A">
        <w:rPr>
          <w:rFonts w:ascii="Times New Roman" w:hAnsi="Times New Roman"/>
          <w:sz w:val="22"/>
          <w:rtl/>
          <w:lang w:bidi="ar-SA"/>
        </w:rPr>
        <w:t xml:space="preserve"> </w:t>
      </w:r>
      <w:r w:rsidRPr="0002412A">
        <w:rPr>
          <w:rFonts w:ascii="Times New Roman" w:hAnsi="Times New Roman" w:hint="cs"/>
          <w:sz w:val="22"/>
          <w:rtl/>
          <w:lang w:bidi="ar-SA"/>
        </w:rPr>
        <w:t>است، در حالی</w:t>
      </w:r>
      <w:r w:rsidRPr="0002412A">
        <w:rPr>
          <w:rFonts w:ascii="Times New Roman" w:hAnsi="Times New Roman"/>
          <w:sz w:val="22"/>
          <w:rtl/>
          <w:lang w:bidi="ar-SA"/>
        </w:rPr>
        <w:t xml:space="preserve"> که مناسب</w:t>
      </w:r>
      <w:r w:rsidRPr="0002412A">
        <w:rPr>
          <w:rFonts w:ascii="Times New Roman" w:hAnsi="Times New Roman"/>
          <w:sz w:val="22"/>
          <w:rtl/>
          <w:lang w:bidi="ar-SA"/>
        </w:rPr>
        <w:softHyphen/>
        <w:t>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فاصله حدود ۴۰۰ تا ۶۰۰ متر با </w:t>
      </w:r>
      <w:r w:rsidRPr="0002412A">
        <w:rPr>
          <w:rFonts w:ascii="Times New Roman" w:hAnsi="Times New Roman" w:hint="cs"/>
          <w:sz w:val="22"/>
          <w:rtl/>
          <w:lang w:bidi="ar-SA"/>
        </w:rPr>
        <w:t>تقریباً</w:t>
      </w:r>
      <w:r w:rsidRPr="0002412A">
        <w:rPr>
          <w:rFonts w:ascii="Times New Roman" w:hAnsi="Times New Roman"/>
          <w:sz w:val="22"/>
          <w:rtl/>
          <w:lang w:bidi="ar-SA"/>
        </w:rPr>
        <w:t xml:space="preserve"> ۱۰ دق</w:t>
      </w:r>
      <w:r w:rsidRPr="0002412A">
        <w:rPr>
          <w:rFonts w:ascii="Times New Roman" w:hAnsi="Times New Roman" w:hint="cs"/>
          <w:sz w:val="22"/>
          <w:rtl/>
          <w:lang w:bidi="ar-SA"/>
        </w:rPr>
        <w:t>ی</w:t>
      </w:r>
      <w:r w:rsidRPr="0002412A">
        <w:rPr>
          <w:rFonts w:ascii="Times New Roman" w:hAnsi="Times New Roman" w:hint="eastAsia"/>
          <w:sz w:val="22"/>
          <w:rtl/>
          <w:lang w:bidi="ar-SA"/>
        </w:rPr>
        <w:t>قه</w:t>
      </w:r>
      <w:r w:rsidRPr="0002412A">
        <w:rPr>
          <w:rFonts w:ascii="Times New Roman" w:hAnsi="Times New Roman" w:hint="cs"/>
          <w:sz w:val="22"/>
          <w:rtl/>
          <w:lang w:bidi="ar-SA"/>
        </w:rPr>
        <w:t xml:space="preserve"> پیاده</w:t>
      </w:r>
      <w:r w:rsidRPr="0002412A">
        <w:rPr>
          <w:rFonts w:ascii="Times New Roman" w:hAnsi="Times New Roman"/>
          <w:sz w:val="22"/>
          <w:rtl/>
          <w:lang w:bidi="ar-SA"/>
        </w:rPr>
        <w:softHyphen/>
      </w:r>
      <w:r w:rsidRPr="0002412A">
        <w:rPr>
          <w:rFonts w:ascii="Times New Roman" w:hAnsi="Times New Roman" w:hint="cs"/>
          <w:sz w:val="22"/>
          <w:rtl/>
          <w:lang w:bidi="ar-SA"/>
        </w:rPr>
        <w:t>روی</w:t>
      </w:r>
      <w:r w:rsidRPr="0002412A">
        <w:rPr>
          <w:rFonts w:ascii="Times New Roman" w:hAnsi="Times New Roman"/>
          <w:sz w:val="22"/>
          <w:rtl/>
          <w:lang w:bidi="ar-SA"/>
        </w:rPr>
        <w:t xml:space="preserve"> توص</w:t>
      </w:r>
      <w:r w:rsidRPr="0002412A">
        <w:rPr>
          <w:rFonts w:ascii="Times New Roman" w:hAnsi="Times New Roman" w:hint="cs"/>
          <w:sz w:val="22"/>
          <w:rtl/>
          <w:lang w:bidi="ar-SA"/>
        </w:rPr>
        <w:t>ی</w:t>
      </w:r>
      <w:r w:rsidRPr="0002412A">
        <w:rPr>
          <w:rFonts w:ascii="Times New Roman" w:hAnsi="Times New Roman" w:hint="eastAsia"/>
          <w:sz w:val="22"/>
          <w:rtl/>
          <w:lang w:bidi="ar-SA"/>
        </w:rPr>
        <w:t>ه‌شده</w:t>
      </w:r>
      <w:r w:rsidRPr="0002412A">
        <w:rPr>
          <w:rFonts w:ascii="Times New Roman" w:hAnsi="Times New Roman" w:hint="cs"/>
          <w:sz w:val="22"/>
          <w:rtl/>
          <w:lang w:bidi="ar-SA"/>
        </w:rPr>
        <w:t xml:space="preserve"> است</w:t>
      </w:r>
      <w:r w:rsidRPr="0002412A">
        <w:rPr>
          <w:rFonts w:ascii="Times New Roman" w:hAnsi="Times New Roman"/>
          <w:sz w:val="22"/>
          <w:rtl/>
          <w:lang w:bidi="ar-SA"/>
        </w:rPr>
        <w:t xml:space="preserve"> که افراد </w:t>
      </w:r>
      <w:r w:rsidRPr="0002412A">
        <w:rPr>
          <w:rFonts w:ascii="Times New Roman" w:hAnsi="Times New Roman"/>
          <w:sz w:val="22"/>
          <w:rtl/>
          <w:lang w:bidi="ar-SA"/>
        </w:rPr>
        <w:lastRenderedPageBreak/>
        <w:t>را به استفاده از حمل ونقل عموم</w:t>
      </w:r>
      <w:r w:rsidRPr="0002412A">
        <w:rPr>
          <w:rFonts w:ascii="Times New Roman" w:hAnsi="Times New Roman" w:hint="cs"/>
          <w:sz w:val="22"/>
          <w:rtl/>
          <w:lang w:bidi="ar-SA"/>
        </w:rPr>
        <w:t>ی</w:t>
      </w:r>
      <w:r w:rsidRPr="0002412A">
        <w:rPr>
          <w:rFonts w:ascii="Times New Roman" w:hAnsi="Times New Roman"/>
          <w:sz w:val="22"/>
          <w:rtl/>
          <w:lang w:bidi="ar-SA"/>
        </w:rPr>
        <w:t xml:space="preserve"> و ادامه مس</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به صورت پ</w:t>
      </w:r>
      <w:r w:rsidRPr="0002412A">
        <w:rPr>
          <w:rFonts w:ascii="Times New Roman" w:hAnsi="Times New Roman" w:hint="cs"/>
          <w:sz w:val="22"/>
          <w:rtl/>
          <w:lang w:bidi="ar-SA"/>
        </w:rPr>
        <w:t>ی</w:t>
      </w:r>
      <w:r w:rsidRPr="0002412A">
        <w:rPr>
          <w:rFonts w:ascii="Times New Roman" w:hAnsi="Times New Roman" w:hint="eastAsia"/>
          <w:sz w:val="22"/>
          <w:rtl/>
          <w:lang w:bidi="ar-SA"/>
        </w:rPr>
        <w:t>اده</w:t>
      </w:r>
      <w:r w:rsidRPr="0002412A">
        <w:rPr>
          <w:rFonts w:ascii="Times New Roman" w:hAnsi="Times New Roman" w:hint="cs"/>
          <w:sz w:val="22"/>
          <w:rtl/>
          <w:lang w:bidi="ar-SA"/>
        </w:rPr>
        <w:t xml:space="preserve"> ترغیب</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sz w:val="22"/>
          <w:rtl/>
          <w:lang w:bidi="ar-SA"/>
        </w:rPr>
        <w:softHyphen/>
        <w:t xml:space="preserve">کند </w:t>
      </w:r>
      <w:r w:rsidRPr="0002412A">
        <w:rPr>
          <w:rFonts w:ascii="Times New Roman" w:hAnsi="Times New Roman" w:hint="cs"/>
          <w:sz w:val="22"/>
          <w:rtl/>
          <w:lang w:bidi="ar-SA"/>
        </w:rPr>
        <w:t xml:space="preserve">و این </w:t>
      </w:r>
      <w:r w:rsidRPr="0002412A">
        <w:rPr>
          <w:rFonts w:ascii="Times New Roman" w:hAnsi="Times New Roman"/>
          <w:sz w:val="22"/>
          <w:rtl/>
          <w:lang w:bidi="ar-SA"/>
        </w:rPr>
        <w:t>در صورت</w:t>
      </w:r>
      <w:r w:rsidRPr="0002412A">
        <w:rPr>
          <w:rFonts w:ascii="Times New Roman" w:hAnsi="Times New Roman" w:hint="cs"/>
          <w:sz w:val="22"/>
          <w:rtl/>
          <w:lang w:bidi="ar-SA"/>
        </w:rPr>
        <w:t>ی است</w:t>
      </w:r>
      <w:r w:rsidRPr="0002412A">
        <w:rPr>
          <w:rFonts w:ascii="Times New Roman" w:hAnsi="Times New Roman"/>
          <w:sz w:val="22"/>
          <w:rtl/>
          <w:lang w:bidi="ar-SA"/>
        </w:rPr>
        <w:t xml:space="preserve"> که مس</w:t>
      </w:r>
      <w:r w:rsidRPr="0002412A">
        <w:rPr>
          <w:rFonts w:ascii="Times New Roman" w:hAnsi="Times New Roman" w:hint="cs"/>
          <w:sz w:val="22"/>
          <w:rtl/>
          <w:lang w:bidi="ar-SA"/>
        </w:rPr>
        <w:t>ی</w:t>
      </w:r>
      <w:r w:rsidRPr="0002412A">
        <w:rPr>
          <w:rFonts w:ascii="Times New Roman" w:hAnsi="Times New Roman" w:hint="eastAsia"/>
          <w:sz w:val="22"/>
          <w:rtl/>
          <w:lang w:bidi="ar-SA"/>
        </w:rPr>
        <w:t>رها</w:t>
      </w:r>
      <w:r w:rsidRPr="0002412A">
        <w:rPr>
          <w:rFonts w:ascii="Times New Roman" w:hAnsi="Times New Roman" w:hint="cs"/>
          <w:sz w:val="22"/>
          <w:rtl/>
          <w:lang w:bidi="ar-SA"/>
        </w:rPr>
        <w:t>ی</w:t>
      </w:r>
      <w:r w:rsidRPr="0002412A">
        <w:rPr>
          <w:rFonts w:ascii="Times New Roman" w:hAnsi="Times New Roman"/>
          <w:sz w:val="22"/>
          <w:rtl/>
          <w:lang w:bidi="ar-SA"/>
        </w:rPr>
        <w:t xml:space="preserve"> منته</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به</w:t>
      </w:r>
      <w:r w:rsidRPr="0002412A">
        <w:rPr>
          <w:rFonts w:ascii="Times New Roman" w:hAnsi="Times New Roman"/>
          <w:sz w:val="22"/>
          <w:rtl/>
          <w:lang w:bidi="ar-SA"/>
        </w:rPr>
        <w:t xml:space="preserve"> پ</w:t>
      </w:r>
      <w:r w:rsidRPr="0002412A">
        <w:rPr>
          <w:rFonts w:ascii="Times New Roman" w:hAnsi="Times New Roman" w:hint="cs"/>
          <w:sz w:val="22"/>
          <w:rtl/>
          <w:lang w:bidi="ar-SA"/>
        </w:rPr>
        <w:t>ی</w:t>
      </w:r>
      <w:r w:rsidRPr="0002412A">
        <w:rPr>
          <w:rFonts w:ascii="Times New Roman" w:hAnsi="Times New Roman" w:hint="eastAsia"/>
          <w:sz w:val="22"/>
          <w:rtl/>
          <w:lang w:bidi="ar-SA"/>
        </w:rPr>
        <w:t>اد</w:t>
      </w:r>
      <w:r w:rsidRPr="0002412A">
        <w:rPr>
          <w:rFonts w:ascii="Times New Roman" w:hAnsi="Times New Roman" w:hint="cs"/>
          <w:sz w:val="22"/>
          <w:rtl/>
          <w:lang w:bidi="ar-SA"/>
        </w:rPr>
        <w:t>ه</w:t>
      </w:r>
      <w:r w:rsidRPr="0002412A">
        <w:rPr>
          <w:rFonts w:ascii="Times New Roman" w:hAnsi="Times New Roman"/>
          <w:sz w:val="22"/>
          <w:rtl/>
          <w:lang w:bidi="ar-SA"/>
        </w:rPr>
        <w:softHyphen/>
        <w:t>رو</w:t>
      </w:r>
      <w:r w:rsidRPr="0002412A">
        <w:rPr>
          <w:rFonts w:ascii="Times New Roman" w:hAnsi="Times New Roman" w:hint="cs"/>
          <w:sz w:val="22"/>
          <w:rtl/>
          <w:lang w:bidi="ar-SA"/>
        </w:rPr>
        <w:t>ی،</w:t>
      </w:r>
      <w:r w:rsidRPr="0002412A">
        <w:rPr>
          <w:rFonts w:ascii="Times New Roman" w:hAnsi="Times New Roman"/>
          <w:sz w:val="22"/>
          <w:rtl/>
          <w:lang w:bidi="ar-SA"/>
        </w:rPr>
        <w:t xml:space="preserve"> فضا و ا</w:t>
      </w:r>
      <w:r w:rsidRPr="0002412A">
        <w:rPr>
          <w:rFonts w:ascii="Times New Roman" w:hAnsi="Times New Roman" w:hint="cs"/>
          <w:sz w:val="22"/>
          <w:rtl/>
          <w:lang w:bidi="ar-SA"/>
        </w:rPr>
        <w:t>ی</w:t>
      </w:r>
      <w:r w:rsidRPr="0002412A">
        <w:rPr>
          <w:rFonts w:ascii="Times New Roman" w:hAnsi="Times New Roman" w:hint="eastAsia"/>
          <w:sz w:val="22"/>
          <w:rtl/>
          <w:lang w:bidi="ar-SA"/>
        </w:rPr>
        <w:t>من</w:t>
      </w:r>
      <w:r w:rsidRPr="0002412A">
        <w:rPr>
          <w:rFonts w:ascii="Times New Roman" w:hAnsi="Times New Roman" w:hint="cs"/>
          <w:sz w:val="22"/>
          <w:rtl/>
          <w:lang w:bidi="ar-SA"/>
        </w:rPr>
        <w:t>ی</w:t>
      </w:r>
      <w:r w:rsidRPr="0002412A">
        <w:rPr>
          <w:rFonts w:ascii="Times New Roman" w:hAnsi="Times New Roman"/>
          <w:sz w:val="22"/>
          <w:rtl/>
          <w:lang w:bidi="ar-SA"/>
        </w:rPr>
        <w:t xml:space="preserve"> مناسب</w:t>
      </w:r>
      <w:r w:rsidRPr="0002412A">
        <w:rPr>
          <w:rFonts w:ascii="Times New Roman" w:hAnsi="Times New Roman" w:hint="cs"/>
          <w:sz w:val="22"/>
          <w:rtl/>
          <w:lang w:bidi="ar-SA"/>
        </w:rPr>
        <w:t>ی</w:t>
      </w:r>
      <w:r w:rsidRPr="0002412A">
        <w:rPr>
          <w:rFonts w:ascii="Times New Roman" w:hAnsi="Times New Roman"/>
          <w:sz w:val="22"/>
          <w:rtl/>
          <w:lang w:bidi="ar-SA"/>
        </w:rPr>
        <w:t xml:space="preserve"> برا</w:t>
      </w:r>
      <w:r w:rsidRPr="0002412A">
        <w:rPr>
          <w:rFonts w:ascii="Times New Roman" w:hAnsi="Times New Roman" w:hint="cs"/>
          <w:sz w:val="22"/>
          <w:rtl/>
          <w:lang w:bidi="ar-SA"/>
        </w:rPr>
        <w:t>ی</w:t>
      </w:r>
      <w:r w:rsidRPr="0002412A">
        <w:rPr>
          <w:rFonts w:ascii="Times New Roman" w:hAnsi="Times New Roman"/>
          <w:sz w:val="22"/>
          <w:rtl/>
          <w:lang w:bidi="ar-SA"/>
        </w:rPr>
        <w:t xml:space="preserve"> حرکت عابر پ</w:t>
      </w:r>
      <w:r w:rsidRPr="0002412A">
        <w:rPr>
          <w:rFonts w:ascii="Times New Roman" w:hAnsi="Times New Roman" w:hint="cs"/>
          <w:sz w:val="22"/>
          <w:rtl/>
          <w:lang w:bidi="ar-SA"/>
        </w:rPr>
        <w:t>ی</w:t>
      </w:r>
      <w:r w:rsidRPr="0002412A">
        <w:rPr>
          <w:rFonts w:ascii="Times New Roman" w:hAnsi="Times New Roman" w:hint="eastAsia"/>
          <w:sz w:val="22"/>
          <w:rtl/>
          <w:lang w:bidi="ar-SA"/>
        </w:rPr>
        <w:t>اده</w:t>
      </w:r>
      <w:r w:rsidRPr="0002412A">
        <w:rPr>
          <w:rFonts w:ascii="Times New Roman" w:hAnsi="Times New Roman"/>
          <w:sz w:val="22"/>
          <w:rtl/>
          <w:lang w:bidi="ar-SA"/>
        </w:rPr>
        <w:t xml:space="preserve"> را ت</w:t>
      </w:r>
      <w:r w:rsidRPr="0002412A">
        <w:rPr>
          <w:rFonts w:ascii="Times New Roman" w:hAnsi="Times New Roman" w:hint="cs"/>
          <w:sz w:val="22"/>
          <w:rtl/>
          <w:lang w:bidi="ar-SA"/>
        </w:rPr>
        <w:t>أ</w:t>
      </w:r>
      <w:r w:rsidRPr="0002412A">
        <w:rPr>
          <w:rFonts w:ascii="Times New Roman" w:hAnsi="Times New Roman"/>
          <w:sz w:val="22"/>
          <w:rtl/>
          <w:lang w:bidi="ar-SA"/>
        </w:rPr>
        <w:t>م</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کند</w:t>
      </w:r>
      <w:r w:rsidRPr="0002412A">
        <w:rPr>
          <w:rFonts w:ascii="Times New Roman" w:hAnsi="Times New Roman" w:hint="cs"/>
          <w:sz w:val="22"/>
          <w:rtl/>
          <w:lang w:bidi="ar-SA"/>
        </w:rPr>
        <w:t>.</w:t>
      </w:r>
      <w:r w:rsidRPr="0002412A">
        <w:rPr>
          <w:rFonts w:ascii="Times New Roman" w:hAnsi="Times New Roman"/>
          <w:sz w:val="22"/>
          <w:rtl/>
          <w:lang w:bidi="ar-SA"/>
        </w:rPr>
        <w:t xml:space="preserve"> بررس</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hint="cs"/>
          <w:sz w:val="22"/>
          <w:rtl/>
          <w:lang w:bidi="ar-SA"/>
        </w:rPr>
        <w:t>ی</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دان</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 xml:space="preserve">انجام شده </w:t>
      </w:r>
      <w:r w:rsidRPr="0002412A">
        <w:rPr>
          <w:rFonts w:ascii="Times New Roman" w:hAnsi="Times New Roman"/>
          <w:sz w:val="22"/>
          <w:rtl/>
          <w:lang w:bidi="ar-SA"/>
        </w:rPr>
        <w:t>از شبکه پ</w:t>
      </w:r>
      <w:r w:rsidRPr="0002412A">
        <w:rPr>
          <w:rFonts w:ascii="Times New Roman" w:hAnsi="Times New Roman" w:hint="cs"/>
          <w:sz w:val="22"/>
          <w:rtl/>
          <w:lang w:bidi="ar-SA"/>
        </w:rPr>
        <w:t>ی</w:t>
      </w:r>
      <w:r w:rsidRPr="0002412A">
        <w:rPr>
          <w:rFonts w:ascii="Times New Roman" w:hAnsi="Times New Roman" w:hint="eastAsia"/>
          <w:sz w:val="22"/>
          <w:rtl/>
          <w:lang w:bidi="ar-SA"/>
        </w:rPr>
        <w:t>رامون</w:t>
      </w:r>
      <w:r w:rsidRPr="0002412A">
        <w:rPr>
          <w:rFonts w:ascii="Times New Roman" w:hAnsi="Times New Roman" w:hint="cs"/>
          <w:sz w:val="22"/>
          <w:rtl/>
          <w:lang w:bidi="ar-SA"/>
        </w:rPr>
        <w:t>ی</w:t>
      </w:r>
      <w:r w:rsidRPr="0002412A">
        <w:rPr>
          <w:rFonts w:ascii="Times New Roman" w:hAnsi="Times New Roman"/>
          <w:sz w:val="22"/>
          <w:rtl/>
          <w:lang w:bidi="ar-SA"/>
        </w:rPr>
        <w:t xml:space="preserve">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ساختمان </w:t>
      </w:r>
      <w:r w:rsidRPr="0002412A">
        <w:rPr>
          <w:rFonts w:ascii="Times New Roman" w:hAnsi="Times New Roman" w:hint="cs"/>
          <w:sz w:val="22"/>
          <w:rtl/>
          <w:lang w:bidi="ar-SA"/>
        </w:rPr>
        <w:t>نشان می</w:t>
      </w:r>
      <w:r w:rsidRPr="0002412A">
        <w:rPr>
          <w:rFonts w:ascii="Times New Roman" w:hAnsi="Times New Roman"/>
          <w:sz w:val="22"/>
          <w:rtl/>
          <w:lang w:bidi="ar-SA"/>
        </w:rPr>
        <w:softHyphen/>
      </w:r>
      <w:r w:rsidRPr="0002412A">
        <w:rPr>
          <w:rFonts w:ascii="Times New Roman" w:hAnsi="Times New Roman" w:hint="cs"/>
          <w:sz w:val="22"/>
          <w:rtl/>
          <w:lang w:bidi="ar-SA"/>
        </w:rPr>
        <w:t>دهد</w:t>
      </w:r>
      <w:r w:rsidRPr="0002412A">
        <w:rPr>
          <w:rFonts w:ascii="Times New Roman" w:hAnsi="Times New Roman"/>
          <w:sz w:val="22"/>
          <w:rtl/>
          <w:lang w:bidi="ar-SA"/>
        </w:rPr>
        <w:t xml:space="preserve"> مع</w:t>
      </w:r>
      <w:r w:rsidRPr="0002412A">
        <w:rPr>
          <w:rFonts w:ascii="Times New Roman" w:hAnsi="Times New Roman" w:hint="eastAsia"/>
          <w:sz w:val="22"/>
          <w:rtl/>
          <w:lang w:bidi="ar-SA"/>
        </w:rPr>
        <w:t>ابر</w:t>
      </w:r>
      <w:r w:rsidRPr="0002412A">
        <w:rPr>
          <w:rFonts w:ascii="Times New Roman" w:hAnsi="Times New Roman"/>
          <w:sz w:val="22"/>
          <w:rtl/>
          <w:lang w:bidi="ar-SA"/>
        </w:rPr>
        <w:t xml:space="preserve"> وضع</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مناسب</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برای</w:t>
      </w:r>
      <w:r w:rsidRPr="0002412A">
        <w:rPr>
          <w:rFonts w:ascii="Times New Roman" w:hAnsi="Times New Roman"/>
          <w:sz w:val="22"/>
          <w:rtl/>
          <w:lang w:bidi="ar-SA"/>
        </w:rPr>
        <w:t xml:space="preserve"> حمل ونقل فعال (پ</w:t>
      </w:r>
      <w:r w:rsidRPr="0002412A">
        <w:rPr>
          <w:rFonts w:ascii="Times New Roman" w:hAnsi="Times New Roman" w:hint="cs"/>
          <w:sz w:val="22"/>
          <w:rtl/>
          <w:lang w:bidi="ar-SA"/>
        </w:rPr>
        <w:t>ی</w:t>
      </w:r>
      <w:r w:rsidRPr="0002412A">
        <w:rPr>
          <w:rFonts w:ascii="Times New Roman" w:hAnsi="Times New Roman" w:hint="eastAsia"/>
          <w:sz w:val="22"/>
          <w:rtl/>
          <w:lang w:bidi="ar-SA"/>
        </w:rPr>
        <w:t>اده</w:t>
      </w:r>
      <w:r w:rsidRPr="0002412A">
        <w:rPr>
          <w:rFonts w:ascii="Times New Roman" w:hAnsi="Times New Roman"/>
          <w:sz w:val="22"/>
          <w:rtl/>
          <w:lang w:bidi="ar-SA"/>
        </w:rPr>
        <w:t xml:space="preserve"> و دوچرخه) نداشته</w:t>
      </w:r>
      <w:r w:rsidRPr="0002412A">
        <w:rPr>
          <w:rFonts w:ascii="Times New Roman" w:hAnsi="Times New Roman" w:hint="cs"/>
          <w:sz w:val="22"/>
          <w:rtl/>
          <w:lang w:bidi="ar-SA"/>
        </w:rPr>
        <w:t xml:space="preserve"> و قابل پیش</w:t>
      </w:r>
      <w:r w:rsidRPr="0002412A">
        <w:rPr>
          <w:rFonts w:ascii="Times New Roman" w:hAnsi="Times New Roman"/>
          <w:sz w:val="22"/>
          <w:rtl/>
          <w:lang w:bidi="ar-SA"/>
        </w:rPr>
        <w:softHyphen/>
      </w:r>
      <w:r w:rsidRPr="0002412A">
        <w:rPr>
          <w:rFonts w:ascii="Times New Roman" w:hAnsi="Times New Roman" w:hint="cs"/>
          <w:sz w:val="22"/>
          <w:rtl/>
          <w:lang w:bidi="ar-SA"/>
        </w:rPr>
        <w:t>بینی خواهد بود که</w:t>
      </w:r>
      <w:r w:rsidRPr="0002412A">
        <w:rPr>
          <w:rFonts w:ascii="Times New Roman" w:hAnsi="Times New Roman"/>
          <w:sz w:val="22"/>
          <w:rtl/>
          <w:lang w:bidi="ar-SA"/>
        </w:rPr>
        <w:t xml:space="preserve"> مراجعه‌کنندگان چندان تما</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hint="cs"/>
          <w:sz w:val="22"/>
          <w:rtl/>
          <w:lang w:bidi="ar-SA"/>
        </w:rPr>
        <w:t>ی</w:t>
      </w:r>
      <w:r w:rsidRPr="0002412A">
        <w:rPr>
          <w:rFonts w:ascii="Times New Roman" w:hAnsi="Times New Roman"/>
          <w:sz w:val="22"/>
          <w:rtl/>
          <w:lang w:bidi="ar-SA"/>
        </w:rPr>
        <w:t xml:space="preserve"> به</w:t>
      </w:r>
      <w:r w:rsidRPr="0002412A">
        <w:rPr>
          <w:rFonts w:ascii="Times New Roman" w:hAnsi="Times New Roman" w:hint="cs"/>
          <w:sz w:val="22"/>
          <w:rtl/>
          <w:lang w:bidi="ar-SA"/>
        </w:rPr>
        <w:t xml:space="preserve"> پیاده</w:t>
      </w:r>
      <w:r w:rsidRPr="0002412A">
        <w:rPr>
          <w:rFonts w:ascii="Times New Roman" w:hAnsi="Times New Roman"/>
          <w:sz w:val="22"/>
          <w:rtl/>
          <w:lang w:bidi="ar-SA"/>
        </w:rPr>
        <w:softHyphen/>
      </w:r>
      <w:r w:rsidRPr="0002412A">
        <w:rPr>
          <w:rFonts w:ascii="Times New Roman" w:hAnsi="Times New Roman" w:hint="cs"/>
          <w:sz w:val="22"/>
          <w:rtl/>
          <w:lang w:bidi="ar-SA"/>
        </w:rPr>
        <w:t>روی، دوچرخه</w:t>
      </w:r>
      <w:r w:rsidRPr="0002412A">
        <w:rPr>
          <w:rFonts w:ascii="Times New Roman" w:hAnsi="Times New Roman"/>
          <w:sz w:val="22"/>
          <w:rtl/>
          <w:lang w:bidi="ar-SA"/>
        </w:rPr>
        <w:softHyphen/>
      </w:r>
      <w:r w:rsidRPr="0002412A">
        <w:rPr>
          <w:rFonts w:ascii="Times New Roman" w:hAnsi="Times New Roman" w:hint="cs"/>
          <w:sz w:val="22"/>
          <w:rtl/>
          <w:lang w:bidi="ar-SA"/>
        </w:rPr>
        <w:t>سواری و</w:t>
      </w:r>
      <w:r w:rsidRPr="0002412A">
        <w:rPr>
          <w:rFonts w:ascii="Times New Roman" w:hAnsi="Times New Roman"/>
          <w:sz w:val="22"/>
          <w:rtl/>
          <w:lang w:bidi="ar-SA"/>
        </w:rPr>
        <w:t xml:space="preserve"> استفاده از </w:t>
      </w:r>
      <w:r w:rsidRPr="0002412A">
        <w:rPr>
          <w:rFonts w:ascii="Times New Roman" w:hAnsi="Times New Roman" w:hint="cs"/>
          <w:sz w:val="22"/>
          <w:rtl/>
          <w:lang w:bidi="ar-SA"/>
        </w:rPr>
        <w:t xml:space="preserve">وسایل </w:t>
      </w:r>
      <w:r w:rsidRPr="0002412A">
        <w:rPr>
          <w:rFonts w:ascii="Times New Roman" w:hAnsi="Times New Roman"/>
          <w:sz w:val="22"/>
          <w:rtl/>
          <w:lang w:bidi="ar-SA"/>
        </w:rPr>
        <w:t>حمل ونقل عموم</w:t>
      </w:r>
      <w:r w:rsidRPr="0002412A">
        <w:rPr>
          <w:rFonts w:ascii="Times New Roman" w:hAnsi="Times New Roman" w:hint="cs"/>
          <w:sz w:val="22"/>
          <w:rtl/>
          <w:lang w:bidi="ar-SA"/>
        </w:rPr>
        <w:t>ی</w:t>
      </w:r>
      <w:r w:rsidRPr="0002412A">
        <w:rPr>
          <w:rFonts w:ascii="Times New Roman" w:hAnsi="Times New Roman"/>
          <w:sz w:val="22"/>
          <w:rtl/>
          <w:lang w:bidi="ar-SA"/>
        </w:rPr>
        <w:t xml:space="preserve"> را نداشته </w:t>
      </w:r>
      <w:r w:rsidRPr="0002412A">
        <w:rPr>
          <w:rFonts w:ascii="Times New Roman" w:hAnsi="Times New Roman" w:hint="cs"/>
          <w:sz w:val="22"/>
          <w:rtl/>
          <w:lang w:bidi="ar-SA"/>
        </w:rPr>
        <w:t>و ترجیح خواهند داد از</w:t>
      </w:r>
      <w:r w:rsidRPr="0002412A">
        <w:rPr>
          <w:rFonts w:ascii="Times New Roman" w:hAnsi="Times New Roman"/>
          <w:sz w:val="22"/>
          <w:rtl/>
          <w:lang w:bidi="ar-SA"/>
        </w:rPr>
        <w:t xml:space="preserve"> </w:t>
      </w:r>
      <w:r w:rsidRPr="0002412A">
        <w:rPr>
          <w:rFonts w:ascii="Times New Roman" w:hAnsi="Times New Roman" w:hint="cs"/>
          <w:sz w:val="22"/>
          <w:rtl/>
          <w:lang w:bidi="ar-SA"/>
        </w:rPr>
        <w:t>خودروهای</w:t>
      </w:r>
      <w:r w:rsidRPr="0002412A">
        <w:rPr>
          <w:rFonts w:ascii="Times New Roman" w:hAnsi="Times New Roman"/>
          <w:sz w:val="22"/>
          <w:rtl/>
          <w:lang w:bidi="ar-SA"/>
        </w:rPr>
        <w:t xml:space="preserve"> شخص</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برای مراجعه به ساختمان شهرداری استفاده کنند.</w:t>
      </w:r>
      <w:r w:rsidRPr="0002412A">
        <w:rPr>
          <w:rFonts w:ascii="Times New Roman" w:hAnsi="Times New Roman"/>
          <w:sz w:val="22"/>
          <w:rtl/>
          <w:lang w:bidi="ar-SA"/>
        </w:rPr>
        <w:t xml:space="preserve"> </w:t>
      </w:r>
    </w:p>
    <w:p w:rsidR="00732F11" w:rsidRPr="00082999" w:rsidRDefault="00732F11" w:rsidP="00732F11">
      <w:pPr>
        <w:pStyle w:val="BodyText3"/>
        <w:bidi/>
        <w:rPr>
          <w:rFonts w:cs="B Zar"/>
          <w:rtl/>
          <w:lang w:bidi="fa-IR"/>
        </w:rPr>
      </w:pPr>
    </w:p>
    <w:p w:rsidR="00732F11" w:rsidRPr="00082999" w:rsidRDefault="00732F11" w:rsidP="00732F11">
      <w:pPr>
        <w:pStyle w:val="BodyText3"/>
        <w:keepNext/>
        <w:bidi/>
        <w:rPr>
          <w:rFonts w:cs="B Nazanin"/>
          <w:b/>
          <w:bCs/>
          <w:rtl/>
          <w:lang w:bidi="fa-IR"/>
        </w:rPr>
      </w:pPr>
      <w:r w:rsidRPr="00082999">
        <w:rPr>
          <w:rFonts w:cs="B Nazanin"/>
          <w:b/>
          <w:bCs/>
          <w:rtl/>
          <w:lang w:bidi="fa-IR"/>
        </w:rPr>
        <w:t>مهم‌تر</w:t>
      </w:r>
      <w:r w:rsidRPr="00082999">
        <w:rPr>
          <w:rFonts w:cs="B Nazanin" w:hint="cs"/>
          <w:b/>
          <w:bCs/>
          <w:rtl/>
          <w:lang w:bidi="fa-IR"/>
        </w:rPr>
        <w:t>ی</w:t>
      </w:r>
      <w:r w:rsidRPr="00082999">
        <w:rPr>
          <w:rFonts w:cs="B Nazanin" w:hint="eastAsia"/>
          <w:b/>
          <w:bCs/>
          <w:rtl/>
          <w:lang w:bidi="fa-IR"/>
        </w:rPr>
        <w:t>ن</w:t>
      </w:r>
      <w:r w:rsidRPr="00082999">
        <w:rPr>
          <w:rFonts w:cs="B Nazanin"/>
          <w:b/>
          <w:bCs/>
          <w:rtl/>
          <w:lang w:bidi="fa-IR"/>
        </w:rPr>
        <w:t xml:space="preserve"> ا</w:t>
      </w:r>
      <w:r w:rsidRPr="00082999">
        <w:rPr>
          <w:rFonts w:cs="B Nazanin" w:hint="cs"/>
          <w:b/>
          <w:bCs/>
          <w:rtl/>
          <w:lang w:bidi="fa-IR"/>
        </w:rPr>
        <w:t>ی</w:t>
      </w:r>
      <w:r w:rsidRPr="00082999">
        <w:rPr>
          <w:rFonts w:cs="B Nazanin" w:hint="eastAsia"/>
          <w:b/>
          <w:bCs/>
          <w:rtl/>
          <w:lang w:bidi="fa-IR"/>
        </w:rPr>
        <w:t>رادها</w:t>
      </w:r>
      <w:r w:rsidRPr="00082999">
        <w:rPr>
          <w:rFonts w:cs="B Nazanin" w:hint="cs"/>
          <w:b/>
          <w:bCs/>
          <w:rtl/>
          <w:lang w:bidi="fa-IR"/>
        </w:rPr>
        <w:t>ی</w:t>
      </w:r>
      <w:r w:rsidRPr="00082999">
        <w:rPr>
          <w:rFonts w:cs="B Nazanin"/>
          <w:b/>
          <w:bCs/>
          <w:rtl/>
          <w:lang w:bidi="fa-IR"/>
        </w:rPr>
        <w:t xml:space="preserve"> وارد به جانما</w:t>
      </w:r>
      <w:r w:rsidRPr="00082999">
        <w:rPr>
          <w:rFonts w:cs="B Nazanin" w:hint="cs"/>
          <w:b/>
          <w:bCs/>
          <w:rtl/>
          <w:lang w:bidi="fa-IR"/>
        </w:rPr>
        <w:t>یی</w:t>
      </w:r>
      <w:r w:rsidRPr="00082999">
        <w:rPr>
          <w:rFonts w:cs="B Nazanin"/>
          <w:b/>
          <w:bCs/>
          <w:rtl/>
          <w:lang w:bidi="fa-IR"/>
        </w:rPr>
        <w:t xml:space="preserve"> پروژه </w:t>
      </w:r>
      <w:r w:rsidRPr="00082999">
        <w:rPr>
          <w:rFonts w:cs="B Nazanin" w:hint="cs"/>
          <w:b/>
          <w:bCs/>
          <w:rtl/>
          <w:lang w:bidi="fa-IR"/>
        </w:rPr>
        <w:t>از دیدگاه حمل و نقل پایدار</w:t>
      </w:r>
    </w:p>
    <w:p w:rsidR="00732F11" w:rsidRPr="00082999" w:rsidRDefault="00732F11" w:rsidP="00732F11">
      <w:pPr>
        <w:pStyle w:val="BodyText3"/>
        <w:numPr>
          <w:ilvl w:val="0"/>
          <w:numId w:val="4"/>
        </w:numPr>
        <w:bidi/>
        <w:rPr>
          <w:rFonts w:cs="B Nazanin"/>
          <w:lang w:bidi="fa-IR"/>
        </w:rPr>
      </w:pPr>
      <w:r w:rsidRPr="00082999">
        <w:rPr>
          <w:rFonts w:cs="B Nazanin"/>
          <w:rtl/>
          <w:lang w:bidi="fa-IR"/>
        </w:rPr>
        <w:t>نامناسب بودن دسترس</w:t>
      </w:r>
      <w:r w:rsidRPr="00082999">
        <w:rPr>
          <w:rFonts w:cs="B Nazanin" w:hint="cs"/>
          <w:rtl/>
          <w:lang w:bidi="fa-IR"/>
        </w:rPr>
        <w:t>ی</w:t>
      </w:r>
      <w:r w:rsidRPr="00082999">
        <w:rPr>
          <w:rFonts w:cs="B Nazanin"/>
          <w:rtl/>
          <w:lang w:bidi="fa-IR"/>
        </w:rPr>
        <w:t xml:space="preserve"> به ساختمان مرکز</w:t>
      </w:r>
      <w:r w:rsidRPr="00082999">
        <w:rPr>
          <w:rFonts w:cs="B Nazanin" w:hint="cs"/>
          <w:rtl/>
          <w:lang w:bidi="fa-IR"/>
        </w:rPr>
        <w:t>ی</w:t>
      </w:r>
      <w:r w:rsidRPr="00082999">
        <w:rPr>
          <w:rFonts w:cs="B Nazanin"/>
          <w:rtl/>
          <w:lang w:bidi="fa-IR"/>
        </w:rPr>
        <w:t xml:space="preserve"> از طر</w:t>
      </w:r>
      <w:r w:rsidRPr="00082999">
        <w:rPr>
          <w:rFonts w:cs="B Nazanin" w:hint="cs"/>
          <w:rtl/>
          <w:lang w:bidi="fa-IR"/>
        </w:rPr>
        <w:t>ی</w:t>
      </w:r>
      <w:r w:rsidRPr="00082999">
        <w:rPr>
          <w:rFonts w:cs="B Nazanin" w:hint="eastAsia"/>
          <w:rtl/>
          <w:lang w:bidi="fa-IR"/>
        </w:rPr>
        <w:t>ق</w:t>
      </w:r>
      <w:r w:rsidRPr="00082999">
        <w:rPr>
          <w:rFonts w:cs="B Nazanin"/>
          <w:rtl/>
          <w:lang w:bidi="fa-IR"/>
        </w:rPr>
        <w:t xml:space="preserve"> خ</w:t>
      </w:r>
      <w:r w:rsidRPr="00082999">
        <w:rPr>
          <w:rFonts w:cs="B Nazanin" w:hint="cs"/>
          <w:rtl/>
          <w:lang w:bidi="fa-IR"/>
        </w:rPr>
        <w:t>ی</w:t>
      </w:r>
      <w:r w:rsidRPr="00082999">
        <w:rPr>
          <w:rFonts w:cs="B Nazanin" w:hint="eastAsia"/>
          <w:rtl/>
          <w:lang w:bidi="fa-IR"/>
        </w:rPr>
        <w:t>ابان</w:t>
      </w:r>
      <w:r w:rsidRPr="00082999">
        <w:rPr>
          <w:rFonts w:cs="B Nazanin" w:hint="cs"/>
          <w:rtl/>
          <w:lang w:bidi="fa-IR"/>
        </w:rPr>
        <w:t>‏</w:t>
      </w:r>
      <w:r w:rsidRPr="00082999">
        <w:rPr>
          <w:rFonts w:cs="B Nazanin"/>
          <w:rtl/>
          <w:lang w:bidi="fa-IR"/>
        </w:rPr>
        <w:t>ها</w:t>
      </w:r>
      <w:r w:rsidRPr="00082999">
        <w:rPr>
          <w:rFonts w:cs="B Nazanin" w:hint="cs"/>
          <w:rtl/>
          <w:lang w:bidi="fa-IR"/>
        </w:rPr>
        <w:t>ی</w:t>
      </w:r>
      <w:r w:rsidRPr="00082999">
        <w:rPr>
          <w:rFonts w:cs="B Nazanin"/>
          <w:rtl/>
          <w:lang w:bidi="fa-IR"/>
        </w:rPr>
        <w:t xml:space="preserve"> فرع</w:t>
      </w:r>
      <w:r w:rsidRPr="00082999">
        <w:rPr>
          <w:rFonts w:cs="B Nazanin" w:hint="cs"/>
          <w:rtl/>
          <w:lang w:bidi="fa-IR"/>
        </w:rPr>
        <w:t>ی</w:t>
      </w:r>
      <w:r w:rsidRPr="00082999">
        <w:rPr>
          <w:rFonts w:cs="B Nazanin"/>
          <w:rtl/>
          <w:lang w:bidi="fa-IR"/>
        </w:rPr>
        <w:t xml:space="preserve"> و محل</w:t>
      </w:r>
      <w:r w:rsidRPr="00082999">
        <w:rPr>
          <w:rFonts w:cs="B Nazanin" w:hint="cs"/>
          <w:rtl/>
          <w:lang w:bidi="fa-IR"/>
        </w:rPr>
        <w:t>ی</w:t>
      </w:r>
      <w:r w:rsidRPr="00082999">
        <w:rPr>
          <w:rFonts w:cs="B Nazanin"/>
          <w:rtl/>
          <w:lang w:bidi="fa-IR"/>
        </w:rPr>
        <w:t xml:space="preserve"> (ا</w:t>
      </w:r>
      <w:r w:rsidRPr="00082999">
        <w:rPr>
          <w:rFonts w:cs="B Nazanin" w:hint="cs"/>
          <w:rtl/>
          <w:lang w:bidi="fa-IR"/>
        </w:rPr>
        <w:t>ی</w:t>
      </w:r>
      <w:r w:rsidRPr="00082999">
        <w:rPr>
          <w:rFonts w:cs="B Nazanin" w:hint="eastAsia"/>
          <w:rtl/>
          <w:lang w:bidi="fa-IR"/>
        </w:rPr>
        <w:t>ن</w:t>
      </w:r>
      <w:r w:rsidRPr="00082999">
        <w:rPr>
          <w:rFonts w:cs="B Nazanin"/>
          <w:rtl/>
          <w:lang w:bidi="fa-IR"/>
        </w:rPr>
        <w:t xml:space="preserve"> امر باعث ازدحام و برهم‏زدن بافت شهر</w:t>
      </w:r>
      <w:r w:rsidRPr="00082999">
        <w:rPr>
          <w:rFonts w:cs="B Nazanin" w:hint="cs"/>
          <w:rtl/>
          <w:lang w:bidi="fa-IR"/>
        </w:rPr>
        <w:t>ی</w:t>
      </w:r>
      <w:r w:rsidRPr="00082999">
        <w:rPr>
          <w:rFonts w:cs="B Nazanin"/>
          <w:rtl/>
          <w:lang w:bidi="fa-IR"/>
        </w:rPr>
        <w:t xml:space="preserve"> شده و نارضا</w:t>
      </w:r>
      <w:r w:rsidRPr="00082999">
        <w:rPr>
          <w:rFonts w:cs="B Nazanin" w:hint="cs"/>
          <w:rtl/>
          <w:lang w:bidi="fa-IR"/>
        </w:rPr>
        <w:t>ی</w:t>
      </w:r>
      <w:r w:rsidRPr="00082999">
        <w:rPr>
          <w:rFonts w:cs="B Nazanin" w:hint="eastAsia"/>
          <w:rtl/>
          <w:lang w:bidi="fa-IR"/>
        </w:rPr>
        <w:t>ت</w:t>
      </w:r>
      <w:r w:rsidRPr="00082999">
        <w:rPr>
          <w:rFonts w:cs="B Nazanin" w:hint="cs"/>
          <w:rtl/>
          <w:lang w:bidi="fa-IR"/>
        </w:rPr>
        <w:t>ی‌</w:t>
      </w:r>
      <w:r w:rsidRPr="00082999">
        <w:rPr>
          <w:rFonts w:cs="B Nazanin" w:hint="eastAsia"/>
          <w:rtl/>
          <w:lang w:bidi="fa-IR"/>
        </w:rPr>
        <w:t>ها</w:t>
      </w:r>
      <w:r w:rsidRPr="00082999">
        <w:rPr>
          <w:rFonts w:cs="B Nazanin" w:hint="cs"/>
          <w:rtl/>
          <w:lang w:bidi="fa-IR"/>
        </w:rPr>
        <w:t xml:space="preserve">ی </w:t>
      </w:r>
      <w:r w:rsidRPr="00082999">
        <w:rPr>
          <w:rFonts w:cs="B Nazanin"/>
          <w:rtl/>
          <w:lang w:bidi="fa-IR"/>
        </w:rPr>
        <w:t>شهروندان را در پ</w:t>
      </w:r>
      <w:r w:rsidRPr="00082999">
        <w:rPr>
          <w:rFonts w:cs="B Nazanin" w:hint="cs"/>
          <w:rtl/>
          <w:lang w:bidi="fa-IR"/>
        </w:rPr>
        <w:t>ی</w:t>
      </w:r>
      <w:r w:rsidRPr="00082999">
        <w:rPr>
          <w:rFonts w:cs="B Nazanin"/>
          <w:rtl/>
          <w:lang w:bidi="fa-IR"/>
        </w:rPr>
        <w:t xml:space="preserve"> خواهد داشت</w:t>
      </w:r>
      <w:r w:rsidRPr="00082999">
        <w:rPr>
          <w:rFonts w:cs="B Nazanin" w:hint="cs"/>
          <w:rtl/>
          <w:lang w:bidi="fa-IR"/>
        </w:rPr>
        <w:t xml:space="preserve"> (شکل4)</w:t>
      </w:r>
    </w:p>
    <w:p w:rsidR="00732F11" w:rsidRDefault="00732F11" w:rsidP="00732F11">
      <w:pPr>
        <w:pStyle w:val="BodyText3"/>
        <w:bidi/>
        <w:ind w:left="720"/>
        <w:rPr>
          <w:rFonts w:cs="B Zar"/>
          <w:sz w:val="20"/>
          <w:szCs w:val="20"/>
          <w:lang w:bidi="fa-IR"/>
        </w:rPr>
      </w:pPr>
    </w:p>
    <w:tbl>
      <w:tblPr>
        <w:tblStyle w:val="TableGrid"/>
        <w:bidiVisual/>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61"/>
        <w:gridCol w:w="2612"/>
        <w:gridCol w:w="2156"/>
        <w:gridCol w:w="2159"/>
      </w:tblGrid>
      <w:tr w:rsidR="00732F11" w:rsidTr="00CE3627">
        <w:trPr>
          <w:jc w:val="center"/>
        </w:trPr>
        <w:tc>
          <w:tcPr>
            <w:tcW w:w="1822" w:type="dxa"/>
          </w:tcPr>
          <w:p w:rsidR="00732F11" w:rsidRDefault="00732F11" w:rsidP="00CE3627">
            <w:pPr>
              <w:ind w:right="567"/>
              <w:jc w:val="center"/>
              <w:rPr>
                <w:rFonts w:cs="B Zar"/>
                <w:b/>
                <w:bCs/>
                <w:sz w:val="18"/>
                <w:szCs w:val="18"/>
                <w:rtl/>
              </w:rPr>
            </w:pPr>
            <w:r w:rsidRPr="00166FD7">
              <w:rPr>
                <w:rFonts w:cs="B Zar"/>
                <w:b/>
                <w:bCs/>
                <w:noProof/>
                <w:sz w:val="18"/>
                <w:szCs w:val="18"/>
                <w:rtl/>
              </w:rPr>
              <w:drawing>
                <wp:inline distT="0" distB="0" distL="0" distR="0" wp14:anchorId="4F3D43C3" wp14:editId="7C5D6029">
                  <wp:extent cx="868189" cy="848360"/>
                  <wp:effectExtent l="0" t="0" r="8255" b="8890"/>
                  <wp:docPr id="15"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20" cstate="print">
                            <a:extLst>
                              <a:ext uri="{BEBA8EAE-BF5A-486C-A8C5-ECC9F3942E4B}">
                                <a14:imgProps xmlns:a14="http://schemas.microsoft.com/office/drawing/2010/main">
                                  <a14:imgLayer r:embed="rId21">
                                    <a14:imgEffect>
                                      <a14:brightnessContrast bright="40000"/>
                                    </a14:imgEffect>
                                  </a14:imgLayer>
                                </a14:imgProps>
                              </a:ext>
                              <a:ext uri="{28A0092B-C50C-407E-A947-70E740481C1C}">
                                <a14:useLocalDpi xmlns:a14="http://schemas.microsoft.com/office/drawing/2010/main" val="0"/>
                              </a:ext>
                            </a:extLst>
                          </a:blip>
                          <a:srcRect l="23297"/>
                          <a:stretch/>
                        </pic:blipFill>
                        <pic:spPr>
                          <a:xfrm>
                            <a:off x="0" y="0"/>
                            <a:ext cx="871627" cy="851719"/>
                          </a:xfrm>
                          <a:prstGeom prst="roundRect">
                            <a:avLst>
                              <a:gd name="adj" fmla="val 8594"/>
                            </a:avLst>
                          </a:prstGeom>
                          <a:solidFill>
                            <a:srgbClr val="FFFFFF">
                              <a:shade val="85000"/>
                            </a:srgbClr>
                          </a:solidFill>
                          <a:ln>
                            <a:noFill/>
                          </a:ln>
                          <a:effectLst/>
                        </pic:spPr>
                      </pic:pic>
                    </a:graphicData>
                  </a:graphic>
                </wp:inline>
              </w:drawing>
            </w:r>
          </w:p>
        </w:tc>
        <w:tc>
          <w:tcPr>
            <w:tcW w:w="2664" w:type="dxa"/>
          </w:tcPr>
          <w:p w:rsidR="00732F11" w:rsidRDefault="00732F11" w:rsidP="00CE3627">
            <w:pPr>
              <w:ind w:right="567"/>
              <w:jc w:val="center"/>
              <w:rPr>
                <w:rFonts w:cs="B Zar"/>
                <w:b/>
                <w:bCs/>
                <w:sz w:val="18"/>
                <w:szCs w:val="18"/>
                <w:rtl/>
              </w:rPr>
            </w:pPr>
            <w:r w:rsidRPr="00166FD7">
              <w:rPr>
                <w:rFonts w:cs="B Zar"/>
                <w:b/>
                <w:bCs/>
                <w:noProof/>
                <w:sz w:val="18"/>
                <w:szCs w:val="18"/>
                <w:rtl/>
              </w:rPr>
              <w:drawing>
                <wp:inline distT="0" distB="0" distL="0" distR="0" wp14:anchorId="253EFA4F" wp14:editId="7C157473">
                  <wp:extent cx="1524389" cy="848360"/>
                  <wp:effectExtent l="0" t="0" r="0" b="8890"/>
                  <wp:docPr id="1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22" cstate="print">
                            <a:extLst>
                              <a:ext uri="{BEBA8EAE-BF5A-486C-A8C5-ECC9F3942E4B}">
                                <a14:imgProps xmlns:a14="http://schemas.microsoft.com/office/drawing/2010/main">
                                  <a14:imgLayer r:embed="rId23">
                                    <a14:imgEffect>
                                      <a14:brightnessContrast bright="10000"/>
                                    </a14:imgEffect>
                                  </a14:imgLayer>
                                </a14:imgProps>
                              </a:ext>
                              <a:ext uri="{28A0092B-C50C-407E-A947-70E740481C1C}">
                                <a14:useLocalDpi xmlns:a14="http://schemas.microsoft.com/office/drawing/2010/main" val="0"/>
                              </a:ext>
                            </a:extLst>
                          </a:blip>
                          <a:srcRect t="19424" b="6383"/>
                          <a:stretch/>
                        </pic:blipFill>
                        <pic:spPr>
                          <a:xfrm>
                            <a:off x="0" y="0"/>
                            <a:ext cx="1545604" cy="860167"/>
                          </a:xfrm>
                          <a:prstGeom prst="roundRect">
                            <a:avLst>
                              <a:gd name="adj" fmla="val 8594"/>
                            </a:avLst>
                          </a:prstGeom>
                          <a:solidFill>
                            <a:srgbClr val="FFFFFF">
                              <a:shade val="85000"/>
                            </a:srgbClr>
                          </a:solidFill>
                          <a:ln>
                            <a:noFill/>
                          </a:ln>
                          <a:effectLst/>
                        </pic:spPr>
                      </pic:pic>
                    </a:graphicData>
                  </a:graphic>
                </wp:inline>
              </w:drawing>
            </w:r>
          </w:p>
        </w:tc>
        <w:tc>
          <w:tcPr>
            <w:tcW w:w="2153" w:type="dxa"/>
          </w:tcPr>
          <w:p w:rsidR="00732F11" w:rsidRDefault="00732F11" w:rsidP="00CE3627">
            <w:pPr>
              <w:ind w:right="567"/>
              <w:jc w:val="center"/>
              <w:rPr>
                <w:rFonts w:cs="B Zar"/>
                <w:b/>
                <w:bCs/>
                <w:sz w:val="18"/>
                <w:szCs w:val="18"/>
                <w:rtl/>
              </w:rPr>
            </w:pPr>
            <w:r w:rsidRPr="00166FD7">
              <w:rPr>
                <w:rFonts w:cs="B Zar"/>
                <w:b/>
                <w:bCs/>
                <w:noProof/>
                <w:sz w:val="18"/>
                <w:szCs w:val="18"/>
                <w:rtl/>
              </w:rPr>
              <w:drawing>
                <wp:inline distT="0" distB="0" distL="0" distR="0" wp14:anchorId="5E21521E" wp14:editId="3F5829EE">
                  <wp:extent cx="1131419" cy="848564"/>
                  <wp:effectExtent l="0" t="0" r="0" b="8890"/>
                  <wp:docPr id="17" name="Content Placeholder 7"/>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8" name="Content Placeholder 7"/>
                          <pic:cNvPicPr>
                            <a:picLocks noGrp="1" noChangeAspect="1"/>
                          </pic:cNvPicPr>
                        </pic:nvPicPr>
                        <pic:blipFill>
                          <a:blip r:embed="rId24" cstate="print">
                            <a:extLst>
                              <a:ext uri="{BEBA8EAE-BF5A-486C-A8C5-ECC9F3942E4B}">
                                <a14:imgProps xmlns:a14="http://schemas.microsoft.com/office/drawing/2010/main">
                                  <a14:imgLayer r:embed="rId25">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138635" cy="853976"/>
                          </a:xfrm>
                          <a:prstGeom prst="roundRect">
                            <a:avLst>
                              <a:gd name="adj" fmla="val 8594"/>
                            </a:avLst>
                          </a:prstGeom>
                          <a:solidFill>
                            <a:srgbClr val="FFFFFF">
                              <a:shade val="85000"/>
                            </a:srgbClr>
                          </a:solidFill>
                          <a:ln>
                            <a:noFill/>
                          </a:ln>
                          <a:effectLst/>
                        </pic:spPr>
                      </pic:pic>
                    </a:graphicData>
                  </a:graphic>
                </wp:inline>
              </w:drawing>
            </w:r>
          </w:p>
        </w:tc>
        <w:tc>
          <w:tcPr>
            <w:tcW w:w="2157" w:type="dxa"/>
          </w:tcPr>
          <w:p w:rsidR="00732F11" w:rsidRDefault="00732F11" w:rsidP="00CE3627">
            <w:pPr>
              <w:ind w:right="567"/>
              <w:jc w:val="center"/>
              <w:rPr>
                <w:rFonts w:cs="B Zar"/>
                <w:b/>
                <w:bCs/>
                <w:sz w:val="18"/>
                <w:szCs w:val="18"/>
                <w:rtl/>
              </w:rPr>
            </w:pPr>
            <w:r w:rsidRPr="00166FD7">
              <w:rPr>
                <w:rFonts w:cs="B Zar"/>
                <w:b/>
                <w:bCs/>
                <w:noProof/>
                <w:sz w:val="18"/>
                <w:szCs w:val="18"/>
                <w:rtl/>
              </w:rPr>
              <w:drawing>
                <wp:inline distT="0" distB="0" distL="0" distR="0" wp14:anchorId="344D71EB" wp14:editId="1A1811C6">
                  <wp:extent cx="1133856" cy="850123"/>
                  <wp:effectExtent l="0" t="0" r="0" b="762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26" cstate="print">
                            <a:extLst>
                              <a:ext uri="{BEBA8EAE-BF5A-486C-A8C5-ECC9F3942E4B}">
                                <a14:imgProps xmlns:a14="http://schemas.microsoft.com/office/drawing/2010/main">
                                  <a14:imgLayer r:embed="rId27">
                                    <a14:imgEffect>
                                      <a14:brightnessContrast bright="20000"/>
                                    </a14:imgEffect>
                                  </a14:imgLayer>
                                </a14:imgProps>
                              </a:ext>
                              <a:ext uri="{28A0092B-C50C-407E-A947-70E740481C1C}">
                                <a14:useLocalDpi xmlns:a14="http://schemas.microsoft.com/office/drawing/2010/main" val="0"/>
                              </a:ext>
                            </a:extLst>
                          </a:blip>
                          <a:stretch>
                            <a:fillRect/>
                          </a:stretch>
                        </pic:blipFill>
                        <pic:spPr>
                          <a:xfrm>
                            <a:off x="0" y="0"/>
                            <a:ext cx="1138227" cy="853400"/>
                          </a:xfrm>
                          <a:prstGeom prst="roundRect">
                            <a:avLst>
                              <a:gd name="adj" fmla="val 8594"/>
                            </a:avLst>
                          </a:prstGeom>
                          <a:solidFill>
                            <a:srgbClr val="FFFFFF">
                              <a:shade val="85000"/>
                            </a:srgbClr>
                          </a:solidFill>
                          <a:ln>
                            <a:noFill/>
                          </a:ln>
                          <a:effectLst/>
                        </pic:spPr>
                      </pic:pic>
                    </a:graphicData>
                  </a:graphic>
                </wp:inline>
              </w:drawing>
            </w:r>
          </w:p>
        </w:tc>
      </w:tr>
      <w:tr w:rsidR="00732F11" w:rsidTr="00CE3627">
        <w:trPr>
          <w:jc w:val="center"/>
        </w:trPr>
        <w:tc>
          <w:tcPr>
            <w:tcW w:w="8796" w:type="dxa"/>
            <w:gridSpan w:val="4"/>
          </w:tcPr>
          <w:p w:rsidR="00732F11" w:rsidRPr="00940C08" w:rsidRDefault="00732F11" w:rsidP="00940C08">
            <w:pPr>
              <w:pStyle w:val="A-text"/>
              <w:ind w:firstLine="0"/>
              <w:jc w:val="center"/>
              <w:rPr>
                <w:rFonts w:ascii="Times New Roman" w:hAnsi="Times New Roman"/>
                <w:b/>
                <w:bCs/>
                <w:szCs w:val="22"/>
                <w:rtl/>
                <w:lang w:bidi="ar-SA"/>
              </w:rPr>
            </w:pPr>
            <w:r w:rsidRPr="00940C08">
              <w:rPr>
                <w:rFonts w:ascii="Times New Roman" w:hAnsi="Times New Roman" w:hint="cs"/>
                <w:b/>
                <w:bCs/>
                <w:szCs w:val="22"/>
                <w:rtl/>
                <w:lang w:bidi="ar-SA"/>
              </w:rPr>
              <w:t>شکل 4</w:t>
            </w:r>
            <w:r w:rsidR="00082999" w:rsidRPr="00940C08">
              <w:rPr>
                <w:rFonts w:ascii="Times New Roman" w:hAnsi="Times New Roman" w:hint="cs"/>
                <w:b/>
                <w:bCs/>
                <w:szCs w:val="22"/>
                <w:rtl/>
                <w:lang w:bidi="ar-SA"/>
              </w:rPr>
              <w:t>:</w:t>
            </w:r>
            <w:r w:rsidRPr="00940C08">
              <w:rPr>
                <w:rFonts w:ascii="Times New Roman" w:hAnsi="Times New Roman" w:hint="cs"/>
                <w:b/>
                <w:bCs/>
                <w:szCs w:val="22"/>
                <w:rtl/>
                <w:lang w:bidi="ar-SA"/>
              </w:rPr>
              <w:t xml:space="preserve"> شرایط معابر دسترسی به پروژه</w:t>
            </w:r>
          </w:p>
        </w:tc>
      </w:tr>
    </w:tbl>
    <w:p w:rsidR="00732F11" w:rsidRPr="00082999" w:rsidRDefault="00732F11" w:rsidP="00732F11">
      <w:pPr>
        <w:pStyle w:val="BodyText3"/>
        <w:bidi/>
        <w:ind w:left="720"/>
        <w:jc w:val="center"/>
        <w:rPr>
          <w:rFonts w:cs="B Zar"/>
          <w:rtl/>
          <w:lang w:bidi="fa-IR"/>
        </w:rPr>
      </w:pPr>
    </w:p>
    <w:p w:rsidR="00732F11" w:rsidRPr="00082999" w:rsidRDefault="00732F11" w:rsidP="00732F11">
      <w:pPr>
        <w:pStyle w:val="BodyText3"/>
        <w:numPr>
          <w:ilvl w:val="0"/>
          <w:numId w:val="4"/>
        </w:numPr>
        <w:bidi/>
        <w:rPr>
          <w:rFonts w:cs="B Nazanin"/>
          <w:lang w:bidi="fa-IR"/>
        </w:rPr>
      </w:pPr>
      <w:r w:rsidRPr="00082999">
        <w:rPr>
          <w:rFonts w:cs="B Nazanin" w:hint="eastAsia"/>
          <w:rtl/>
          <w:lang w:bidi="fa-IR"/>
        </w:rPr>
        <w:t>عدم</w:t>
      </w:r>
      <w:r w:rsidRPr="00082999">
        <w:rPr>
          <w:rFonts w:cs="B Nazanin"/>
          <w:rtl/>
          <w:lang w:bidi="fa-IR"/>
        </w:rPr>
        <w:t xml:space="preserve"> وجود ز</w:t>
      </w:r>
      <w:r w:rsidRPr="00082999">
        <w:rPr>
          <w:rFonts w:cs="B Nazanin" w:hint="cs"/>
          <w:rtl/>
          <w:lang w:bidi="fa-IR"/>
        </w:rPr>
        <w:t>ی</w:t>
      </w:r>
      <w:r w:rsidRPr="00082999">
        <w:rPr>
          <w:rFonts w:cs="B Nazanin" w:hint="eastAsia"/>
          <w:rtl/>
          <w:lang w:bidi="fa-IR"/>
        </w:rPr>
        <w:t>رساخت</w:t>
      </w:r>
      <w:r w:rsidRPr="00082999">
        <w:rPr>
          <w:rFonts w:cs="B Nazanin"/>
          <w:rtl/>
          <w:lang w:bidi="fa-IR"/>
        </w:rPr>
        <w:t xml:space="preserve"> ها</w:t>
      </w:r>
      <w:r w:rsidRPr="00082999">
        <w:rPr>
          <w:rFonts w:cs="B Nazanin" w:hint="cs"/>
          <w:rtl/>
          <w:lang w:bidi="fa-IR"/>
        </w:rPr>
        <w:t>ی</w:t>
      </w:r>
      <w:r w:rsidRPr="00082999">
        <w:rPr>
          <w:rFonts w:cs="B Nazanin"/>
          <w:rtl/>
          <w:lang w:bidi="fa-IR"/>
        </w:rPr>
        <w:t xml:space="preserve"> مناسب حمل و نقل فعال (دوچرخه‌سوار</w:t>
      </w:r>
      <w:r w:rsidRPr="00082999">
        <w:rPr>
          <w:rFonts w:cs="B Nazanin" w:hint="cs"/>
          <w:rtl/>
          <w:lang w:bidi="fa-IR"/>
        </w:rPr>
        <w:t>ی</w:t>
      </w:r>
      <w:r w:rsidRPr="00082999">
        <w:rPr>
          <w:rFonts w:cs="B Nazanin"/>
          <w:rtl/>
          <w:lang w:bidi="fa-IR"/>
        </w:rPr>
        <w:t xml:space="preserve"> و پ</w:t>
      </w:r>
      <w:r w:rsidRPr="00082999">
        <w:rPr>
          <w:rFonts w:cs="B Nazanin" w:hint="cs"/>
          <w:rtl/>
          <w:lang w:bidi="fa-IR"/>
        </w:rPr>
        <w:t>ی</w:t>
      </w:r>
      <w:r w:rsidRPr="00082999">
        <w:rPr>
          <w:rFonts w:cs="B Nazanin" w:hint="eastAsia"/>
          <w:rtl/>
          <w:lang w:bidi="fa-IR"/>
        </w:rPr>
        <w:t>اده‌رو</w:t>
      </w:r>
      <w:r w:rsidRPr="00082999">
        <w:rPr>
          <w:rFonts w:cs="B Nazanin" w:hint="cs"/>
          <w:rtl/>
          <w:lang w:bidi="fa-IR"/>
        </w:rPr>
        <w:t>ی)، (شکل4)</w:t>
      </w:r>
    </w:p>
    <w:p w:rsidR="00732F11" w:rsidRPr="00082999" w:rsidRDefault="00732F11" w:rsidP="00732F11">
      <w:pPr>
        <w:pStyle w:val="BodyText3"/>
        <w:numPr>
          <w:ilvl w:val="0"/>
          <w:numId w:val="4"/>
        </w:numPr>
        <w:bidi/>
        <w:rPr>
          <w:rFonts w:cs="B Nazanin"/>
          <w:lang w:bidi="fa-IR"/>
        </w:rPr>
      </w:pPr>
      <w:r w:rsidRPr="00082999">
        <w:rPr>
          <w:rFonts w:cs="B Nazanin" w:hint="eastAsia"/>
          <w:rtl/>
          <w:lang w:bidi="fa-IR"/>
        </w:rPr>
        <w:t>عدم</w:t>
      </w:r>
      <w:r w:rsidRPr="00082999">
        <w:rPr>
          <w:rFonts w:cs="B Nazanin"/>
          <w:rtl/>
          <w:lang w:bidi="fa-IR"/>
        </w:rPr>
        <w:t xml:space="preserve"> توجه به استفاده از حمل و نقل عموم</w:t>
      </w:r>
      <w:r w:rsidRPr="00082999">
        <w:rPr>
          <w:rFonts w:cs="B Nazanin" w:hint="cs"/>
          <w:rtl/>
          <w:lang w:bidi="fa-IR"/>
        </w:rPr>
        <w:t>ی</w:t>
      </w:r>
      <w:r w:rsidRPr="00082999">
        <w:rPr>
          <w:rFonts w:cs="B Nazanin"/>
          <w:rtl/>
          <w:lang w:bidi="fa-IR"/>
        </w:rPr>
        <w:t xml:space="preserve"> (به دل</w:t>
      </w:r>
      <w:r w:rsidRPr="00082999">
        <w:rPr>
          <w:rFonts w:cs="B Nazanin" w:hint="cs"/>
          <w:rtl/>
          <w:lang w:bidi="fa-IR"/>
        </w:rPr>
        <w:t>ی</w:t>
      </w:r>
      <w:r w:rsidRPr="00082999">
        <w:rPr>
          <w:rFonts w:cs="B Nazanin" w:hint="eastAsia"/>
          <w:rtl/>
          <w:lang w:bidi="fa-IR"/>
        </w:rPr>
        <w:t>ل</w:t>
      </w:r>
      <w:r w:rsidRPr="00082999">
        <w:rPr>
          <w:rFonts w:cs="B Nazanin"/>
          <w:rtl/>
          <w:lang w:bidi="fa-IR"/>
        </w:rPr>
        <w:t xml:space="preserve"> دور بودن پروژه از پا</w:t>
      </w:r>
      <w:r w:rsidRPr="00082999">
        <w:rPr>
          <w:rFonts w:cs="B Nazanin" w:hint="cs"/>
          <w:rtl/>
          <w:lang w:bidi="fa-IR"/>
        </w:rPr>
        <w:t>ی</w:t>
      </w:r>
      <w:r w:rsidRPr="00082999">
        <w:rPr>
          <w:rFonts w:cs="B Nazanin" w:hint="eastAsia"/>
          <w:rtl/>
          <w:lang w:bidi="fa-IR"/>
        </w:rPr>
        <w:t>انه</w:t>
      </w:r>
      <w:r w:rsidRPr="00082999">
        <w:rPr>
          <w:rFonts w:cs="B Nazanin"/>
          <w:rtl/>
          <w:lang w:bidi="fa-IR"/>
        </w:rPr>
        <w:t xml:space="preserve"> اتوبوسران</w:t>
      </w:r>
      <w:r w:rsidRPr="00082999">
        <w:rPr>
          <w:rFonts w:cs="B Nazanin" w:hint="cs"/>
          <w:rtl/>
          <w:lang w:bidi="fa-IR"/>
        </w:rPr>
        <w:t>ی</w:t>
      </w:r>
      <w:r w:rsidRPr="00082999">
        <w:rPr>
          <w:rFonts w:cs="B Nazanin"/>
          <w:rtl/>
          <w:lang w:bidi="fa-IR"/>
        </w:rPr>
        <w:t xml:space="preserve"> و ا</w:t>
      </w:r>
      <w:r w:rsidRPr="00082999">
        <w:rPr>
          <w:rFonts w:cs="B Nazanin" w:hint="cs"/>
          <w:rtl/>
          <w:lang w:bidi="fa-IR"/>
        </w:rPr>
        <w:t>ی</w:t>
      </w:r>
      <w:r w:rsidRPr="00082999">
        <w:rPr>
          <w:rFonts w:cs="B Nazanin" w:hint="eastAsia"/>
          <w:rtl/>
          <w:lang w:bidi="fa-IR"/>
        </w:rPr>
        <w:t>ستگاه‏ها</w:t>
      </w:r>
      <w:r w:rsidRPr="00082999">
        <w:rPr>
          <w:rFonts w:cs="B Nazanin" w:hint="cs"/>
          <w:rtl/>
          <w:lang w:bidi="fa-IR"/>
        </w:rPr>
        <w:t>ی</w:t>
      </w:r>
      <w:r w:rsidRPr="00082999">
        <w:rPr>
          <w:rFonts w:cs="B Nazanin"/>
          <w:rtl/>
          <w:lang w:bidi="fa-IR"/>
        </w:rPr>
        <w:t xml:space="preserve"> مترو</w:t>
      </w:r>
      <w:r w:rsidRPr="00082999">
        <w:rPr>
          <w:rFonts w:cs="B Nazanin" w:hint="cs"/>
          <w:rtl/>
          <w:lang w:bidi="fa-IR"/>
        </w:rPr>
        <w:t>)، (شکل5)</w:t>
      </w:r>
    </w:p>
    <w:p w:rsidR="00732F11" w:rsidRDefault="00732F11" w:rsidP="00082999">
      <w:pPr>
        <w:pStyle w:val="BodyText3"/>
        <w:keepNext/>
        <w:bidi/>
        <w:ind w:left="357"/>
        <w:jc w:val="center"/>
        <w:rPr>
          <w:rFonts w:cs="B Zar"/>
          <w:sz w:val="20"/>
          <w:szCs w:val="20"/>
          <w:lang w:bidi="fa-IR"/>
        </w:rPr>
      </w:pPr>
      <w:r>
        <w:rPr>
          <w:noProof/>
        </w:rPr>
        <w:drawing>
          <wp:inline distT="0" distB="0" distL="0" distR="0" wp14:anchorId="286EA4C2" wp14:editId="37B3796C">
            <wp:extent cx="2196935" cy="1750105"/>
            <wp:effectExtent l="0" t="0" r="0" b="254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208382" cy="1759224"/>
                    </a:xfrm>
                    <a:prstGeom prst="rect">
                      <a:avLst/>
                    </a:prstGeom>
                  </pic:spPr>
                </pic:pic>
              </a:graphicData>
            </a:graphic>
          </wp:inline>
        </w:drawing>
      </w:r>
    </w:p>
    <w:p w:rsidR="00732F11" w:rsidRPr="00940C08" w:rsidRDefault="00732F11" w:rsidP="00940C08">
      <w:pPr>
        <w:pStyle w:val="A-text"/>
        <w:ind w:firstLine="0"/>
        <w:jc w:val="center"/>
        <w:rPr>
          <w:rFonts w:ascii="Times New Roman" w:hAnsi="Times New Roman"/>
          <w:b/>
          <w:bCs/>
          <w:szCs w:val="22"/>
          <w:lang w:bidi="ar-SA"/>
        </w:rPr>
      </w:pPr>
      <w:r w:rsidRPr="00940C08">
        <w:rPr>
          <w:rFonts w:ascii="Times New Roman" w:hAnsi="Times New Roman" w:hint="cs"/>
          <w:b/>
          <w:bCs/>
          <w:szCs w:val="22"/>
          <w:rtl/>
          <w:lang w:bidi="ar-SA"/>
        </w:rPr>
        <w:t>شکل 5</w:t>
      </w:r>
      <w:r w:rsidR="00082999" w:rsidRPr="00940C08">
        <w:rPr>
          <w:rFonts w:ascii="Times New Roman" w:hAnsi="Times New Roman" w:hint="cs"/>
          <w:b/>
          <w:bCs/>
          <w:szCs w:val="22"/>
          <w:rtl/>
          <w:lang w:bidi="ar-SA"/>
        </w:rPr>
        <w:t>:</w:t>
      </w:r>
      <w:r w:rsidRPr="00940C08">
        <w:rPr>
          <w:rFonts w:ascii="Times New Roman" w:hAnsi="Times New Roman" w:hint="cs"/>
          <w:b/>
          <w:bCs/>
          <w:szCs w:val="22"/>
          <w:rtl/>
          <w:lang w:bidi="ar-SA"/>
        </w:rPr>
        <w:t xml:space="preserve"> وضعیت فاصله </w:t>
      </w:r>
      <w:r w:rsidRPr="00940C08">
        <w:rPr>
          <w:rFonts w:ascii="Times New Roman" w:hAnsi="Times New Roman"/>
          <w:b/>
          <w:bCs/>
          <w:szCs w:val="22"/>
          <w:rtl/>
          <w:lang w:bidi="ar-SA"/>
        </w:rPr>
        <w:t>نزد</w:t>
      </w:r>
      <w:r w:rsidRPr="00940C08">
        <w:rPr>
          <w:rFonts w:ascii="Times New Roman" w:hAnsi="Times New Roman" w:hint="cs"/>
          <w:b/>
          <w:bCs/>
          <w:szCs w:val="22"/>
          <w:rtl/>
          <w:lang w:bidi="ar-SA"/>
        </w:rPr>
        <w:t>ی</w:t>
      </w:r>
      <w:r w:rsidRPr="00940C08">
        <w:rPr>
          <w:rFonts w:ascii="Times New Roman" w:hAnsi="Times New Roman" w:hint="eastAsia"/>
          <w:b/>
          <w:bCs/>
          <w:szCs w:val="22"/>
          <w:rtl/>
          <w:lang w:bidi="ar-SA"/>
        </w:rPr>
        <w:t>ک‌تر</w:t>
      </w:r>
      <w:r w:rsidRPr="00940C08">
        <w:rPr>
          <w:rFonts w:ascii="Times New Roman" w:hAnsi="Times New Roman" w:hint="cs"/>
          <w:b/>
          <w:bCs/>
          <w:szCs w:val="22"/>
          <w:rtl/>
          <w:lang w:bidi="ar-SA"/>
        </w:rPr>
        <w:t>ی</w:t>
      </w:r>
      <w:r w:rsidRPr="00940C08">
        <w:rPr>
          <w:rFonts w:ascii="Times New Roman" w:hAnsi="Times New Roman" w:hint="eastAsia"/>
          <w:b/>
          <w:bCs/>
          <w:szCs w:val="22"/>
          <w:rtl/>
          <w:lang w:bidi="ar-SA"/>
        </w:rPr>
        <w:t>ن</w:t>
      </w:r>
      <w:r w:rsidRPr="00940C08">
        <w:rPr>
          <w:rFonts w:ascii="Times New Roman" w:hAnsi="Times New Roman" w:hint="cs"/>
          <w:b/>
          <w:bCs/>
          <w:szCs w:val="22"/>
          <w:rtl/>
          <w:lang w:bidi="ar-SA"/>
        </w:rPr>
        <w:t xml:space="preserve"> ایستگاه</w:t>
      </w:r>
      <w:r w:rsidRPr="00940C08">
        <w:rPr>
          <w:rFonts w:ascii="Times New Roman" w:hAnsi="Times New Roman"/>
          <w:b/>
          <w:bCs/>
          <w:szCs w:val="22"/>
          <w:rtl/>
          <w:lang w:bidi="ar-SA"/>
        </w:rPr>
        <w:softHyphen/>
      </w:r>
      <w:r w:rsidRPr="00940C08">
        <w:rPr>
          <w:rFonts w:ascii="Times New Roman" w:hAnsi="Times New Roman" w:hint="cs"/>
          <w:b/>
          <w:bCs/>
          <w:szCs w:val="22"/>
          <w:rtl/>
          <w:lang w:bidi="ar-SA"/>
        </w:rPr>
        <w:t>های مترو به ساختمان شهرداری مرکزی</w:t>
      </w:r>
    </w:p>
    <w:p w:rsidR="00732F11" w:rsidRPr="00367021" w:rsidRDefault="00732F11" w:rsidP="00732F11">
      <w:pPr>
        <w:pStyle w:val="BodyText3"/>
        <w:bidi/>
        <w:ind w:left="66"/>
        <w:rPr>
          <w:rFonts w:cs="B Zar"/>
          <w:sz w:val="20"/>
          <w:szCs w:val="20"/>
          <w:rtl/>
          <w:lang w:bidi="fa-IR"/>
        </w:rPr>
      </w:pPr>
    </w:p>
    <w:p w:rsidR="00732F11" w:rsidRPr="00B8032E" w:rsidRDefault="00732F11" w:rsidP="00732F11">
      <w:pPr>
        <w:pStyle w:val="BodyText3"/>
        <w:numPr>
          <w:ilvl w:val="0"/>
          <w:numId w:val="4"/>
        </w:numPr>
        <w:bidi/>
        <w:rPr>
          <w:rFonts w:cs="B Nazanin"/>
          <w:lang w:bidi="fa-IR"/>
        </w:rPr>
      </w:pPr>
      <w:r w:rsidRPr="00B8032E">
        <w:rPr>
          <w:rFonts w:cs="B Nazanin" w:hint="eastAsia"/>
          <w:rtl/>
          <w:lang w:bidi="fa-IR"/>
        </w:rPr>
        <w:t>عدم</w:t>
      </w:r>
      <w:r w:rsidRPr="00B8032E">
        <w:rPr>
          <w:rFonts w:cs="B Nazanin"/>
          <w:rtl/>
          <w:lang w:bidi="fa-IR"/>
        </w:rPr>
        <w:t xml:space="preserve"> تطابق و تناسب کاربر</w:t>
      </w:r>
      <w:r w:rsidRPr="00B8032E">
        <w:rPr>
          <w:rFonts w:cs="B Nazanin" w:hint="cs"/>
          <w:rtl/>
          <w:lang w:bidi="fa-IR"/>
        </w:rPr>
        <w:t>ی‌</w:t>
      </w:r>
      <w:r w:rsidRPr="00B8032E">
        <w:rPr>
          <w:rFonts w:cs="B Nazanin" w:hint="eastAsia"/>
          <w:rtl/>
          <w:lang w:bidi="fa-IR"/>
        </w:rPr>
        <w:t>ها</w:t>
      </w:r>
      <w:r w:rsidRPr="00B8032E">
        <w:rPr>
          <w:rFonts w:cs="B Nazanin" w:hint="cs"/>
          <w:rtl/>
          <w:lang w:bidi="fa-IR"/>
        </w:rPr>
        <w:t>ی</w:t>
      </w:r>
      <w:r w:rsidRPr="00B8032E">
        <w:rPr>
          <w:rFonts w:cs="B Nazanin"/>
          <w:rtl/>
          <w:lang w:bidi="fa-IR"/>
        </w:rPr>
        <w:t xml:space="preserve"> پ</w:t>
      </w:r>
      <w:r w:rsidRPr="00B8032E">
        <w:rPr>
          <w:rFonts w:cs="B Nazanin" w:hint="cs"/>
          <w:rtl/>
          <w:lang w:bidi="fa-IR"/>
        </w:rPr>
        <w:t>ی</w:t>
      </w:r>
      <w:r w:rsidRPr="00B8032E">
        <w:rPr>
          <w:rFonts w:cs="B Nazanin" w:hint="eastAsia"/>
          <w:rtl/>
          <w:lang w:bidi="fa-IR"/>
        </w:rPr>
        <w:t>رامون</w:t>
      </w:r>
      <w:r w:rsidRPr="00B8032E">
        <w:rPr>
          <w:rFonts w:cs="B Nazanin"/>
          <w:rtl/>
          <w:lang w:bidi="fa-IR"/>
        </w:rPr>
        <w:t xml:space="preserve"> ساختمان با عملکرد ساختمان شهردار</w:t>
      </w:r>
      <w:r w:rsidRPr="00B8032E">
        <w:rPr>
          <w:rFonts w:cs="B Nazanin" w:hint="cs"/>
          <w:rtl/>
          <w:lang w:bidi="fa-IR"/>
        </w:rPr>
        <w:t>ی (</w:t>
      </w:r>
      <w:r w:rsidRPr="00B8032E">
        <w:rPr>
          <w:rFonts w:cs="B Nazanin"/>
          <w:rtl/>
          <w:lang w:bidi="fa-IR"/>
        </w:rPr>
        <w:t>شکل‌ها</w:t>
      </w:r>
      <w:r w:rsidRPr="00B8032E">
        <w:rPr>
          <w:rFonts w:cs="B Nazanin" w:hint="cs"/>
          <w:rtl/>
          <w:lang w:bidi="fa-IR"/>
        </w:rPr>
        <w:t>ی 2 و4)</w:t>
      </w:r>
    </w:p>
    <w:p w:rsidR="00732F11" w:rsidRPr="00B8032E" w:rsidRDefault="00732F11" w:rsidP="00732F11">
      <w:pPr>
        <w:pStyle w:val="BodyText3"/>
        <w:numPr>
          <w:ilvl w:val="0"/>
          <w:numId w:val="4"/>
        </w:numPr>
        <w:bidi/>
        <w:rPr>
          <w:rFonts w:cs="B Nazanin"/>
          <w:lang w:bidi="fa-IR"/>
        </w:rPr>
      </w:pPr>
      <w:r w:rsidRPr="00B8032E">
        <w:rPr>
          <w:rFonts w:cs="B Nazanin" w:hint="eastAsia"/>
          <w:rtl/>
          <w:lang w:bidi="fa-IR"/>
        </w:rPr>
        <w:t>عدم</w:t>
      </w:r>
      <w:r w:rsidRPr="00B8032E">
        <w:rPr>
          <w:rFonts w:cs="B Nazanin"/>
          <w:rtl/>
          <w:lang w:bidi="fa-IR"/>
        </w:rPr>
        <w:t xml:space="preserve"> وجود پتانس</w:t>
      </w:r>
      <w:r w:rsidRPr="00B8032E">
        <w:rPr>
          <w:rFonts w:cs="B Nazanin" w:hint="cs"/>
          <w:rtl/>
          <w:lang w:bidi="fa-IR"/>
        </w:rPr>
        <w:t>ی</w:t>
      </w:r>
      <w:r w:rsidRPr="00B8032E">
        <w:rPr>
          <w:rFonts w:cs="B Nazanin" w:hint="eastAsia"/>
          <w:rtl/>
          <w:lang w:bidi="fa-IR"/>
        </w:rPr>
        <w:t>ل‌ها</w:t>
      </w:r>
      <w:r w:rsidRPr="00B8032E">
        <w:rPr>
          <w:rFonts w:cs="B Nazanin" w:hint="cs"/>
          <w:rtl/>
          <w:lang w:bidi="fa-IR"/>
        </w:rPr>
        <w:t>ی</w:t>
      </w:r>
      <w:r w:rsidRPr="00B8032E">
        <w:rPr>
          <w:rFonts w:cs="B Nazanin"/>
          <w:rtl/>
          <w:lang w:bidi="fa-IR"/>
        </w:rPr>
        <w:t xml:space="preserve"> توسعه پا</w:t>
      </w:r>
      <w:r w:rsidRPr="00B8032E">
        <w:rPr>
          <w:rFonts w:cs="B Nazanin" w:hint="cs"/>
          <w:rtl/>
          <w:lang w:bidi="fa-IR"/>
        </w:rPr>
        <w:t>ی</w:t>
      </w:r>
      <w:r w:rsidRPr="00B8032E">
        <w:rPr>
          <w:rFonts w:cs="B Nazanin" w:hint="eastAsia"/>
          <w:rtl/>
          <w:lang w:bidi="fa-IR"/>
        </w:rPr>
        <w:t>دار</w:t>
      </w:r>
      <w:r w:rsidRPr="00B8032E">
        <w:rPr>
          <w:rFonts w:cs="B Nazanin"/>
          <w:rtl/>
          <w:lang w:bidi="fa-IR"/>
        </w:rPr>
        <w:t xml:space="preserve"> به عنوان مرکز </w:t>
      </w:r>
      <w:r w:rsidRPr="00B8032E">
        <w:rPr>
          <w:rFonts w:cs="B Nazanin"/>
          <w:lang w:bidi="fa-IR"/>
        </w:rPr>
        <w:t>TOD</w:t>
      </w:r>
      <w:r w:rsidRPr="00B8032E">
        <w:rPr>
          <w:rFonts w:cs="B Nazanin"/>
          <w:rtl/>
          <w:lang w:bidi="fa-IR"/>
        </w:rPr>
        <w:t xml:space="preserve"> در آ</w:t>
      </w:r>
      <w:r w:rsidRPr="00B8032E">
        <w:rPr>
          <w:rFonts w:cs="B Nazanin" w:hint="cs"/>
          <w:rtl/>
          <w:lang w:bidi="fa-IR"/>
        </w:rPr>
        <w:t>ی</w:t>
      </w:r>
      <w:r w:rsidRPr="00B8032E">
        <w:rPr>
          <w:rFonts w:cs="B Nazanin" w:hint="eastAsia"/>
          <w:rtl/>
          <w:lang w:bidi="fa-IR"/>
        </w:rPr>
        <w:t>نده</w:t>
      </w:r>
    </w:p>
    <w:p w:rsidR="00732F11" w:rsidRPr="0002412A" w:rsidRDefault="00732F11" w:rsidP="0002412A">
      <w:pPr>
        <w:pStyle w:val="A-text"/>
        <w:rPr>
          <w:rFonts w:ascii="Times New Roman" w:hAnsi="Times New Roman"/>
          <w:sz w:val="22"/>
          <w:rtl/>
          <w:lang w:bidi="ar-SA"/>
        </w:rPr>
      </w:pPr>
      <w:r w:rsidRPr="0002412A">
        <w:rPr>
          <w:rFonts w:ascii="Times New Roman" w:hAnsi="Times New Roman"/>
          <w:sz w:val="22"/>
          <w:rtl/>
          <w:lang w:bidi="ar-SA"/>
        </w:rPr>
        <w:t>برا</w:t>
      </w:r>
      <w:r w:rsidRPr="0002412A">
        <w:rPr>
          <w:rFonts w:ascii="Times New Roman" w:hAnsi="Times New Roman" w:hint="cs"/>
          <w:sz w:val="22"/>
          <w:rtl/>
          <w:lang w:bidi="ar-SA"/>
        </w:rPr>
        <w:t>ی</w:t>
      </w:r>
      <w:r w:rsidRPr="0002412A">
        <w:rPr>
          <w:rFonts w:ascii="Times New Roman" w:hAnsi="Times New Roman"/>
          <w:sz w:val="22"/>
          <w:rtl/>
          <w:lang w:bidi="ar-SA"/>
        </w:rPr>
        <w:t xml:space="preserve"> پاسخگو</w:t>
      </w:r>
      <w:r w:rsidRPr="0002412A">
        <w:rPr>
          <w:rFonts w:ascii="Times New Roman" w:hAnsi="Times New Roman" w:hint="cs"/>
          <w:sz w:val="22"/>
          <w:rtl/>
          <w:lang w:bidi="ar-SA"/>
        </w:rPr>
        <w:t>یی</w:t>
      </w:r>
      <w:r w:rsidRPr="0002412A">
        <w:rPr>
          <w:rFonts w:ascii="Times New Roman" w:hAnsi="Times New Roman"/>
          <w:sz w:val="22"/>
          <w:rtl/>
          <w:lang w:bidi="ar-SA"/>
        </w:rPr>
        <w:t xml:space="preserve"> به تقاضا</w:t>
      </w:r>
      <w:r w:rsidRPr="0002412A">
        <w:rPr>
          <w:rFonts w:ascii="Times New Roman" w:hAnsi="Times New Roman" w:hint="cs"/>
          <w:sz w:val="22"/>
          <w:rtl/>
          <w:lang w:bidi="ar-SA"/>
        </w:rPr>
        <w:t>ی</w:t>
      </w:r>
      <w:r w:rsidRPr="0002412A">
        <w:rPr>
          <w:rFonts w:ascii="Times New Roman" w:hAnsi="Times New Roman"/>
          <w:sz w:val="22"/>
          <w:rtl/>
          <w:lang w:bidi="ar-SA"/>
        </w:rPr>
        <w:t xml:space="preserve"> ا</w:t>
      </w:r>
      <w:r w:rsidRPr="0002412A">
        <w:rPr>
          <w:rFonts w:ascii="Times New Roman" w:hAnsi="Times New Roman" w:hint="cs"/>
          <w:sz w:val="22"/>
          <w:rtl/>
          <w:lang w:bidi="ar-SA"/>
        </w:rPr>
        <w:t>ی</w:t>
      </w:r>
      <w:r w:rsidRPr="0002412A">
        <w:rPr>
          <w:rFonts w:ascii="Times New Roman" w:hAnsi="Times New Roman" w:hint="eastAsia"/>
          <w:sz w:val="22"/>
          <w:rtl/>
          <w:lang w:bidi="ar-SA"/>
        </w:rPr>
        <w:t>جاد</w:t>
      </w:r>
      <w:r w:rsidRPr="0002412A">
        <w:rPr>
          <w:rFonts w:ascii="Times New Roman" w:hAnsi="Times New Roman"/>
          <w:sz w:val="22"/>
          <w:rtl/>
          <w:lang w:bidi="ar-SA"/>
        </w:rPr>
        <w:t xml:space="preserve"> شده</w:t>
      </w:r>
      <w:r w:rsidRPr="0002412A">
        <w:rPr>
          <w:rFonts w:ascii="Times New Roman" w:hAnsi="Times New Roman" w:hint="cs"/>
          <w:sz w:val="22"/>
          <w:rtl/>
          <w:lang w:bidi="ar-SA"/>
        </w:rPr>
        <w:t xml:space="preserve"> </w:t>
      </w:r>
      <w:r w:rsidRPr="0002412A">
        <w:rPr>
          <w:rFonts w:ascii="Times New Roman" w:hAnsi="Times New Roman"/>
          <w:sz w:val="22"/>
          <w:rtl/>
          <w:lang w:bidi="ar-SA"/>
        </w:rPr>
        <w:t>با</w:t>
      </w:r>
      <w:r w:rsidRPr="0002412A">
        <w:rPr>
          <w:rFonts w:ascii="Times New Roman" w:hAnsi="Times New Roman" w:hint="cs"/>
          <w:sz w:val="22"/>
          <w:rtl/>
          <w:lang w:bidi="ar-SA"/>
        </w:rPr>
        <w:t>ی</w:t>
      </w:r>
      <w:r w:rsidRPr="0002412A">
        <w:rPr>
          <w:rFonts w:ascii="Times New Roman" w:hAnsi="Times New Roman" w:hint="eastAsia"/>
          <w:sz w:val="22"/>
          <w:rtl/>
          <w:lang w:bidi="ar-SA"/>
        </w:rPr>
        <w:t>د</w:t>
      </w:r>
      <w:r w:rsidRPr="0002412A">
        <w:rPr>
          <w:rFonts w:ascii="Times New Roman" w:hAnsi="Times New Roman"/>
          <w:sz w:val="22"/>
          <w:rtl/>
          <w:lang w:bidi="ar-SA"/>
        </w:rPr>
        <w:t xml:space="preserve"> هز</w:t>
      </w:r>
      <w:r w:rsidRPr="0002412A">
        <w:rPr>
          <w:rFonts w:ascii="Times New Roman" w:hAnsi="Times New Roman" w:hint="cs"/>
          <w:sz w:val="22"/>
          <w:rtl/>
          <w:lang w:bidi="ar-SA"/>
        </w:rPr>
        <w:t>ی</w:t>
      </w:r>
      <w:r w:rsidRPr="0002412A">
        <w:rPr>
          <w:rFonts w:ascii="Times New Roman" w:hAnsi="Times New Roman" w:hint="eastAsia"/>
          <w:sz w:val="22"/>
          <w:rtl/>
          <w:lang w:bidi="ar-SA"/>
        </w:rPr>
        <w:t>نه‌ها</w:t>
      </w:r>
      <w:r w:rsidRPr="0002412A">
        <w:rPr>
          <w:rFonts w:ascii="Times New Roman" w:hAnsi="Times New Roman" w:hint="cs"/>
          <w:sz w:val="22"/>
          <w:rtl/>
          <w:lang w:bidi="ar-SA"/>
        </w:rPr>
        <w:t>ی</w:t>
      </w:r>
      <w:r w:rsidRPr="0002412A">
        <w:rPr>
          <w:rFonts w:ascii="Times New Roman" w:hAnsi="Times New Roman"/>
          <w:sz w:val="22"/>
          <w:rtl/>
          <w:lang w:bidi="ar-SA"/>
        </w:rPr>
        <w:t xml:space="preserve"> ز</w:t>
      </w:r>
      <w:r w:rsidRPr="0002412A">
        <w:rPr>
          <w:rFonts w:ascii="Times New Roman" w:hAnsi="Times New Roman" w:hint="cs"/>
          <w:sz w:val="22"/>
          <w:rtl/>
          <w:lang w:bidi="ar-SA"/>
        </w:rPr>
        <w:t>ی</w:t>
      </w:r>
      <w:r w:rsidRPr="0002412A">
        <w:rPr>
          <w:rFonts w:ascii="Times New Roman" w:hAnsi="Times New Roman" w:hint="eastAsia"/>
          <w:sz w:val="22"/>
          <w:rtl/>
          <w:lang w:bidi="ar-SA"/>
        </w:rPr>
        <w:t>اد</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صرف</w:t>
      </w:r>
      <w:r w:rsidRPr="0002412A">
        <w:rPr>
          <w:rFonts w:ascii="Times New Roman" w:hAnsi="Times New Roman"/>
          <w:sz w:val="22"/>
          <w:rtl/>
          <w:lang w:bidi="ar-SA"/>
        </w:rPr>
        <w:t xml:space="preserve"> تعر</w:t>
      </w:r>
      <w:r w:rsidRPr="0002412A">
        <w:rPr>
          <w:rFonts w:ascii="Times New Roman" w:hAnsi="Times New Roman" w:hint="cs"/>
          <w:sz w:val="22"/>
          <w:rtl/>
          <w:lang w:bidi="ar-SA"/>
        </w:rPr>
        <w:t>ی</w:t>
      </w:r>
      <w:r w:rsidRPr="0002412A">
        <w:rPr>
          <w:rFonts w:ascii="Times New Roman" w:hAnsi="Times New Roman" w:hint="eastAsia"/>
          <w:sz w:val="22"/>
          <w:rtl/>
          <w:lang w:bidi="ar-SA"/>
        </w:rPr>
        <w:t>ض</w:t>
      </w:r>
      <w:r w:rsidRPr="0002412A">
        <w:rPr>
          <w:rFonts w:ascii="Times New Roman" w:hAnsi="Times New Roman"/>
          <w:sz w:val="22"/>
          <w:rtl/>
          <w:lang w:bidi="ar-SA"/>
        </w:rPr>
        <w:t xml:space="preserve"> معابر و ساخت پارک</w:t>
      </w:r>
      <w:r w:rsidRPr="0002412A">
        <w:rPr>
          <w:rFonts w:ascii="Times New Roman" w:hAnsi="Times New Roman" w:hint="cs"/>
          <w:sz w:val="22"/>
          <w:rtl/>
          <w:lang w:bidi="ar-SA"/>
        </w:rPr>
        <w:t>ی</w:t>
      </w:r>
      <w:r w:rsidRPr="0002412A">
        <w:rPr>
          <w:rFonts w:ascii="Times New Roman" w:hAnsi="Times New Roman" w:hint="eastAsia"/>
          <w:sz w:val="22"/>
          <w:rtl/>
          <w:lang w:bidi="ar-SA"/>
        </w:rPr>
        <w:t>نگ</w:t>
      </w:r>
      <w:r w:rsidRPr="0002412A">
        <w:rPr>
          <w:rFonts w:ascii="Times New Roman" w:hAnsi="Times New Roman"/>
          <w:sz w:val="22"/>
          <w:rtl/>
          <w:lang w:bidi="ar-SA"/>
        </w:rPr>
        <w:t xml:space="preserve"> شود و در صورت اختصاص خطوط و</w:t>
      </w:r>
      <w:r w:rsidRPr="0002412A">
        <w:rPr>
          <w:rFonts w:ascii="Times New Roman" w:hAnsi="Times New Roman" w:hint="cs"/>
          <w:sz w:val="22"/>
          <w:rtl/>
          <w:lang w:bidi="ar-SA"/>
        </w:rPr>
        <w:t>ی</w:t>
      </w:r>
      <w:r w:rsidRPr="0002412A">
        <w:rPr>
          <w:rFonts w:ascii="Times New Roman" w:hAnsi="Times New Roman" w:hint="eastAsia"/>
          <w:sz w:val="22"/>
          <w:rtl/>
          <w:lang w:bidi="ar-SA"/>
        </w:rPr>
        <w:t>ژه</w:t>
      </w:r>
      <w:r w:rsidRPr="0002412A">
        <w:rPr>
          <w:rFonts w:ascii="Times New Roman" w:hAnsi="Times New Roman"/>
          <w:sz w:val="22"/>
          <w:rtl/>
          <w:lang w:bidi="ar-SA"/>
        </w:rPr>
        <w:t xml:space="preserve"> حمل ونقل</w:t>
      </w:r>
      <w:r w:rsidRPr="0002412A">
        <w:rPr>
          <w:rFonts w:ascii="Times New Roman" w:hAnsi="Times New Roman" w:hint="cs"/>
          <w:sz w:val="22"/>
          <w:rtl/>
          <w:lang w:bidi="ar-SA"/>
        </w:rPr>
        <w:t>،</w:t>
      </w:r>
      <w:r w:rsidRPr="0002412A">
        <w:rPr>
          <w:rFonts w:ascii="Times New Roman" w:hAnsi="Times New Roman"/>
          <w:sz w:val="22"/>
          <w:rtl/>
          <w:lang w:bidi="ar-SA"/>
        </w:rPr>
        <w:t xml:space="preserve"> </w:t>
      </w:r>
      <w:r w:rsidRPr="0002412A">
        <w:rPr>
          <w:rFonts w:ascii="Times New Roman" w:hAnsi="Times New Roman" w:hint="cs"/>
          <w:sz w:val="22"/>
          <w:rtl/>
          <w:lang w:bidi="ar-SA"/>
        </w:rPr>
        <w:t>به دلیل</w:t>
      </w:r>
      <w:r w:rsidRPr="0002412A">
        <w:rPr>
          <w:rFonts w:ascii="Times New Roman" w:hAnsi="Times New Roman"/>
          <w:sz w:val="22"/>
          <w:rtl/>
          <w:lang w:bidi="ar-SA"/>
        </w:rPr>
        <w:t xml:space="preserve"> مناسب نبودن ز</w:t>
      </w:r>
      <w:r w:rsidRPr="0002412A">
        <w:rPr>
          <w:rFonts w:ascii="Times New Roman" w:hAnsi="Times New Roman" w:hint="cs"/>
          <w:sz w:val="22"/>
          <w:rtl/>
          <w:lang w:bidi="ar-SA"/>
        </w:rPr>
        <w:t>ی</w:t>
      </w:r>
      <w:r w:rsidRPr="0002412A">
        <w:rPr>
          <w:rFonts w:ascii="Times New Roman" w:hAnsi="Times New Roman" w:hint="eastAsia"/>
          <w:sz w:val="22"/>
          <w:rtl/>
          <w:lang w:bidi="ar-SA"/>
        </w:rPr>
        <w:t>رساخت</w:t>
      </w:r>
      <w:r w:rsidRPr="0002412A">
        <w:rPr>
          <w:rFonts w:ascii="Times New Roman" w:hAnsi="Times New Roman"/>
          <w:sz w:val="22"/>
          <w:rtl/>
          <w:lang w:bidi="ar-SA"/>
        </w:rPr>
        <w:t xml:space="preserve"> معابر و </w:t>
      </w:r>
      <w:r w:rsidRPr="0002412A">
        <w:rPr>
          <w:rFonts w:ascii="Times New Roman" w:hAnsi="Times New Roman" w:hint="cs"/>
          <w:sz w:val="22"/>
          <w:rtl/>
          <w:lang w:bidi="ar-SA"/>
        </w:rPr>
        <w:t xml:space="preserve">وجود </w:t>
      </w:r>
      <w:r w:rsidRPr="0002412A">
        <w:rPr>
          <w:rFonts w:ascii="Times New Roman" w:hAnsi="Times New Roman"/>
          <w:sz w:val="22"/>
          <w:rtl/>
          <w:lang w:bidi="ar-SA"/>
        </w:rPr>
        <w:t>بافت قد</w:t>
      </w:r>
      <w:r w:rsidRPr="0002412A">
        <w:rPr>
          <w:rFonts w:ascii="Times New Roman" w:hAnsi="Times New Roman" w:hint="cs"/>
          <w:sz w:val="22"/>
          <w:rtl/>
          <w:lang w:bidi="ar-SA"/>
        </w:rPr>
        <w:t>ی</w:t>
      </w:r>
      <w:r w:rsidRPr="0002412A">
        <w:rPr>
          <w:rFonts w:ascii="Times New Roman" w:hAnsi="Times New Roman" w:hint="eastAsia"/>
          <w:sz w:val="22"/>
          <w:rtl/>
          <w:lang w:bidi="ar-SA"/>
        </w:rPr>
        <w:t>م</w:t>
      </w:r>
      <w:r w:rsidRPr="0002412A">
        <w:rPr>
          <w:rFonts w:ascii="Times New Roman" w:hAnsi="Times New Roman" w:hint="cs"/>
          <w:sz w:val="22"/>
          <w:rtl/>
          <w:lang w:bidi="ar-SA"/>
        </w:rPr>
        <w:t>ی</w:t>
      </w:r>
      <w:r w:rsidRPr="0002412A">
        <w:rPr>
          <w:rFonts w:ascii="Times New Roman" w:hAnsi="Times New Roman"/>
          <w:sz w:val="22"/>
          <w:rtl/>
          <w:lang w:bidi="ar-SA"/>
        </w:rPr>
        <w:t xml:space="preserve"> چندان اقتصاد</w:t>
      </w:r>
      <w:r w:rsidRPr="0002412A">
        <w:rPr>
          <w:rFonts w:ascii="Times New Roman" w:hAnsi="Times New Roman" w:hint="cs"/>
          <w:sz w:val="22"/>
          <w:rtl/>
          <w:lang w:bidi="ar-SA"/>
        </w:rPr>
        <w:t>ی</w:t>
      </w:r>
      <w:r w:rsidRPr="0002412A">
        <w:rPr>
          <w:rFonts w:ascii="Times New Roman" w:hAnsi="Times New Roman"/>
          <w:sz w:val="22"/>
          <w:rtl/>
          <w:lang w:bidi="ar-SA"/>
        </w:rPr>
        <w:t xml:space="preserve"> و به‌صرفه نخواهد بود</w:t>
      </w:r>
      <w:r w:rsidRPr="0002412A">
        <w:rPr>
          <w:rFonts w:ascii="Times New Roman" w:hAnsi="Times New Roman" w:hint="cs"/>
          <w:sz w:val="22"/>
          <w:rtl/>
          <w:lang w:bidi="ar-SA"/>
        </w:rPr>
        <w:t xml:space="preserve"> </w:t>
      </w:r>
      <w:r w:rsidRPr="0002412A">
        <w:rPr>
          <w:rFonts w:ascii="Times New Roman" w:hAnsi="Times New Roman"/>
          <w:sz w:val="22"/>
          <w:rtl/>
          <w:lang w:bidi="ar-SA"/>
        </w:rPr>
        <w:t>و</w:t>
      </w:r>
      <w:r w:rsidRPr="0002412A">
        <w:rPr>
          <w:rFonts w:ascii="Times New Roman" w:hAnsi="Times New Roman" w:hint="cs"/>
          <w:sz w:val="22"/>
          <w:rtl/>
          <w:lang w:bidi="ar-SA"/>
        </w:rPr>
        <w:t xml:space="preserve"> ممکن است</w:t>
      </w:r>
      <w:r w:rsidRPr="0002412A">
        <w:rPr>
          <w:rFonts w:ascii="Times New Roman" w:hAnsi="Times New Roman"/>
          <w:sz w:val="22"/>
          <w:rtl/>
          <w:lang w:bidi="ar-SA"/>
        </w:rPr>
        <w:t xml:space="preserve"> هز</w:t>
      </w:r>
      <w:r w:rsidRPr="0002412A">
        <w:rPr>
          <w:rFonts w:ascii="Times New Roman" w:hAnsi="Times New Roman" w:hint="cs"/>
          <w:sz w:val="22"/>
          <w:rtl/>
          <w:lang w:bidi="ar-SA"/>
        </w:rPr>
        <w:t>ی</w:t>
      </w:r>
      <w:r w:rsidRPr="0002412A">
        <w:rPr>
          <w:rFonts w:ascii="Times New Roman" w:hAnsi="Times New Roman" w:hint="eastAsia"/>
          <w:sz w:val="22"/>
          <w:rtl/>
          <w:lang w:bidi="ar-SA"/>
        </w:rPr>
        <w:t>نه</w:t>
      </w:r>
      <w:r w:rsidRPr="0002412A">
        <w:rPr>
          <w:rFonts w:ascii="Times New Roman" w:hAnsi="Times New Roman" w:hint="cs"/>
          <w:sz w:val="22"/>
          <w:rtl/>
          <w:lang w:bidi="ar-SA"/>
        </w:rPr>
        <w:t>‏</w:t>
      </w:r>
      <w:r w:rsidRPr="0002412A">
        <w:rPr>
          <w:rFonts w:ascii="Times New Roman" w:hAnsi="Times New Roman"/>
          <w:sz w:val="22"/>
          <w:rtl/>
          <w:lang w:bidi="ar-SA"/>
        </w:rPr>
        <w:t>ا</w:t>
      </w:r>
      <w:r w:rsidRPr="0002412A">
        <w:rPr>
          <w:rFonts w:ascii="Times New Roman" w:hAnsi="Times New Roman" w:hint="cs"/>
          <w:sz w:val="22"/>
          <w:rtl/>
          <w:lang w:bidi="ar-SA"/>
        </w:rPr>
        <w:t>ی</w:t>
      </w:r>
      <w:r w:rsidRPr="0002412A">
        <w:rPr>
          <w:rFonts w:ascii="Times New Roman" w:hAnsi="Times New Roman"/>
          <w:sz w:val="22"/>
          <w:rtl/>
          <w:lang w:bidi="ar-SA"/>
        </w:rPr>
        <w:t xml:space="preserve"> چند</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برابر </w:t>
      </w:r>
      <w:r w:rsidRPr="0002412A">
        <w:rPr>
          <w:rFonts w:ascii="Times New Roman" w:hAnsi="Times New Roman" w:hint="cs"/>
          <w:sz w:val="22"/>
          <w:rtl/>
          <w:lang w:bidi="ar-SA"/>
        </w:rPr>
        <w:t xml:space="preserve">هزینه احداث </w:t>
      </w:r>
      <w:r w:rsidRPr="0002412A">
        <w:rPr>
          <w:rFonts w:ascii="Times New Roman" w:hAnsi="Times New Roman"/>
          <w:sz w:val="22"/>
          <w:rtl/>
          <w:lang w:bidi="ar-SA"/>
        </w:rPr>
        <w:t>ساختمان برا</w:t>
      </w:r>
      <w:r w:rsidRPr="0002412A">
        <w:rPr>
          <w:rFonts w:ascii="Times New Roman" w:hAnsi="Times New Roman" w:hint="cs"/>
          <w:sz w:val="22"/>
          <w:rtl/>
          <w:lang w:bidi="ar-SA"/>
        </w:rPr>
        <w:t>ی</w:t>
      </w:r>
      <w:r w:rsidRPr="0002412A">
        <w:rPr>
          <w:rFonts w:ascii="Times New Roman" w:hAnsi="Times New Roman"/>
          <w:sz w:val="22"/>
          <w:rtl/>
          <w:lang w:bidi="ar-SA"/>
        </w:rPr>
        <w:t xml:space="preserve"> تأم</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دسترس</w:t>
      </w:r>
      <w:r w:rsidRPr="0002412A">
        <w:rPr>
          <w:rFonts w:ascii="Times New Roman" w:hAnsi="Times New Roman" w:hint="cs"/>
          <w:sz w:val="22"/>
          <w:rtl/>
          <w:lang w:bidi="ar-SA"/>
        </w:rPr>
        <w:t>ی‏</w:t>
      </w:r>
      <w:r w:rsidRPr="0002412A">
        <w:rPr>
          <w:rFonts w:ascii="Times New Roman" w:hAnsi="Times New Roman"/>
          <w:sz w:val="22"/>
          <w:rtl/>
          <w:lang w:bidi="ar-SA"/>
        </w:rPr>
        <w:t>ها صرف شود</w:t>
      </w:r>
      <w:r w:rsidRPr="0002412A">
        <w:rPr>
          <w:rFonts w:ascii="Times New Roman" w:hAnsi="Times New Roman" w:hint="cs"/>
          <w:sz w:val="22"/>
          <w:rtl/>
          <w:lang w:bidi="ar-SA"/>
        </w:rPr>
        <w:t>.</w:t>
      </w:r>
      <w:r w:rsidRPr="0002412A">
        <w:rPr>
          <w:rFonts w:ascii="Times New Roman" w:hAnsi="Times New Roman"/>
          <w:sz w:val="22"/>
          <w:rtl/>
          <w:lang w:bidi="ar-SA"/>
        </w:rPr>
        <w:t xml:space="preserve"> در صورت تکم</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ساختمان شهردار</w:t>
      </w:r>
      <w:r w:rsidRPr="0002412A">
        <w:rPr>
          <w:rFonts w:ascii="Times New Roman" w:hAnsi="Times New Roman" w:hint="cs"/>
          <w:sz w:val="22"/>
          <w:rtl/>
          <w:lang w:bidi="ar-SA"/>
        </w:rPr>
        <w:t>ی،</w:t>
      </w:r>
      <w:r w:rsidRPr="0002412A">
        <w:rPr>
          <w:rFonts w:ascii="Times New Roman" w:hAnsi="Times New Roman"/>
          <w:sz w:val="22"/>
          <w:rtl/>
          <w:lang w:bidi="ar-SA"/>
        </w:rPr>
        <w:t xml:space="preserve"> جذب سفرها</w:t>
      </w:r>
      <w:r w:rsidRPr="0002412A">
        <w:rPr>
          <w:rFonts w:ascii="Times New Roman" w:hAnsi="Times New Roman" w:hint="cs"/>
          <w:sz w:val="22"/>
          <w:rtl/>
          <w:lang w:bidi="ar-SA"/>
        </w:rPr>
        <w:t>ی</w:t>
      </w:r>
      <w:r w:rsidRPr="0002412A">
        <w:rPr>
          <w:rFonts w:ascii="Times New Roman" w:hAnsi="Times New Roman"/>
          <w:sz w:val="22"/>
          <w:rtl/>
          <w:lang w:bidi="ar-SA"/>
        </w:rPr>
        <w:t xml:space="preserve"> بالا</w:t>
      </w:r>
      <w:r w:rsidRPr="0002412A">
        <w:rPr>
          <w:rFonts w:ascii="Times New Roman" w:hAnsi="Times New Roman" w:hint="cs"/>
          <w:sz w:val="22"/>
          <w:rtl/>
          <w:lang w:bidi="ar-SA"/>
        </w:rPr>
        <w:t>ی</w:t>
      </w:r>
      <w:r w:rsidRPr="0002412A">
        <w:rPr>
          <w:rFonts w:ascii="Times New Roman" w:hAnsi="Times New Roman"/>
          <w:sz w:val="22"/>
          <w:rtl/>
          <w:lang w:bidi="ar-SA"/>
        </w:rPr>
        <w:t xml:space="preserve">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ساختمان و تردد وسا</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نقل</w:t>
      </w:r>
      <w:r w:rsidRPr="0002412A">
        <w:rPr>
          <w:rFonts w:ascii="Times New Roman" w:hAnsi="Times New Roman" w:hint="cs"/>
          <w:sz w:val="22"/>
          <w:rtl/>
          <w:lang w:bidi="ar-SA"/>
        </w:rPr>
        <w:t>ی</w:t>
      </w:r>
      <w:r w:rsidRPr="0002412A">
        <w:rPr>
          <w:rFonts w:ascii="Times New Roman" w:hAnsi="Times New Roman" w:hint="eastAsia"/>
          <w:sz w:val="22"/>
          <w:rtl/>
          <w:lang w:bidi="ar-SA"/>
        </w:rPr>
        <w:t>ه</w:t>
      </w:r>
      <w:r w:rsidRPr="0002412A">
        <w:rPr>
          <w:rFonts w:ascii="Times New Roman" w:hAnsi="Times New Roman"/>
          <w:sz w:val="22"/>
          <w:rtl/>
          <w:lang w:bidi="ar-SA"/>
        </w:rPr>
        <w:t xml:space="preserve"> شخص</w:t>
      </w:r>
      <w:r w:rsidRPr="0002412A">
        <w:rPr>
          <w:rFonts w:ascii="Times New Roman" w:hAnsi="Times New Roman" w:hint="cs"/>
          <w:sz w:val="22"/>
          <w:rtl/>
          <w:lang w:bidi="ar-SA"/>
        </w:rPr>
        <w:t>ی</w:t>
      </w:r>
      <w:r w:rsidRPr="0002412A">
        <w:rPr>
          <w:rFonts w:ascii="Times New Roman" w:hAnsi="Times New Roman"/>
          <w:sz w:val="22"/>
          <w:rtl/>
          <w:lang w:bidi="ar-SA"/>
        </w:rPr>
        <w:t xml:space="preserve"> به دل</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نبود ز</w:t>
      </w:r>
      <w:r w:rsidRPr="0002412A">
        <w:rPr>
          <w:rFonts w:ascii="Times New Roman" w:hAnsi="Times New Roman" w:hint="cs"/>
          <w:sz w:val="22"/>
          <w:rtl/>
          <w:lang w:bidi="ar-SA"/>
        </w:rPr>
        <w:t>ی</w:t>
      </w:r>
      <w:r w:rsidRPr="0002412A">
        <w:rPr>
          <w:rFonts w:ascii="Times New Roman" w:hAnsi="Times New Roman" w:hint="eastAsia"/>
          <w:sz w:val="22"/>
          <w:rtl/>
          <w:lang w:bidi="ar-SA"/>
        </w:rPr>
        <w:t>رساخت‌ها</w:t>
      </w:r>
      <w:r w:rsidRPr="0002412A">
        <w:rPr>
          <w:rFonts w:ascii="Times New Roman" w:hAnsi="Times New Roman" w:hint="cs"/>
          <w:sz w:val="22"/>
          <w:rtl/>
          <w:lang w:bidi="ar-SA"/>
        </w:rPr>
        <w:t>ی</w:t>
      </w:r>
      <w:r w:rsidRPr="0002412A">
        <w:rPr>
          <w:rFonts w:ascii="Times New Roman" w:hAnsi="Times New Roman"/>
          <w:sz w:val="22"/>
          <w:rtl/>
          <w:lang w:bidi="ar-SA"/>
        </w:rPr>
        <w:t xml:space="preserve"> حمل ونقل عموم</w:t>
      </w:r>
      <w:r w:rsidRPr="0002412A">
        <w:rPr>
          <w:rFonts w:ascii="Times New Roman" w:hAnsi="Times New Roman" w:hint="cs"/>
          <w:sz w:val="22"/>
          <w:rtl/>
          <w:lang w:bidi="ar-SA"/>
        </w:rPr>
        <w:t>ی</w:t>
      </w:r>
      <w:r w:rsidRPr="0002412A">
        <w:rPr>
          <w:rFonts w:ascii="Times New Roman" w:hAnsi="Times New Roman"/>
          <w:sz w:val="22"/>
          <w:rtl/>
          <w:lang w:bidi="ar-SA"/>
        </w:rPr>
        <w:t xml:space="preserve"> موجب ازدحام شبکه‌ها</w:t>
      </w:r>
      <w:r w:rsidRPr="0002412A">
        <w:rPr>
          <w:rFonts w:ascii="Times New Roman" w:hAnsi="Times New Roman" w:hint="cs"/>
          <w:sz w:val="22"/>
          <w:rtl/>
          <w:lang w:bidi="ar-SA"/>
        </w:rPr>
        <w:t>ی</w:t>
      </w:r>
      <w:r w:rsidRPr="0002412A">
        <w:rPr>
          <w:rFonts w:ascii="Times New Roman" w:hAnsi="Times New Roman"/>
          <w:sz w:val="22"/>
          <w:rtl/>
          <w:lang w:bidi="ar-SA"/>
        </w:rPr>
        <w:t xml:space="preserve"> مجاور و انسداد مس</w:t>
      </w:r>
      <w:r w:rsidRPr="0002412A">
        <w:rPr>
          <w:rFonts w:ascii="Times New Roman" w:hAnsi="Times New Roman" w:hint="cs"/>
          <w:sz w:val="22"/>
          <w:rtl/>
          <w:lang w:bidi="ar-SA"/>
        </w:rPr>
        <w:t>ی</w:t>
      </w:r>
      <w:r w:rsidRPr="0002412A">
        <w:rPr>
          <w:rFonts w:ascii="Times New Roman" w:hAnsi="Times New Roman" w:hint="eastAsia"/>
          <w:sz w:val="22"/>
          <w:rtl/>
          <w:lang w:bidi="ar-SA"/>
        </w:rPr>
        <w:t>رها</w:t>
      </w:r>
      <w:r w:rsidRPr="0002412A">
        <w:rPr>
          <w:rFonts w:ascii="Times New Roman" w:hAnsi="Times New Roman"/>
          <w:sz w:val="22"/>
          <w:rtl/>
          <w:lang w:bidi="ar-SA"/>
        </w:rPr>
        <w:t xml:space="preserve"> خواهد </w:t>
      </w:r>
      <w:r w:rsidRPr="0002412A">
        <w:rPr>
          <w:rFonts w:ascii="Times New Roman" w:hAnsi="Times New Roman" w:hint="cs"/>
          <w:sz w:val="22"/>
          <w:rtl/>
          <w:lang w:bidi="ar-SA"/>
        </w:rPr>
        <w:t>شد</w:t>
      </w:r>
      <w:r w:rsidRPr="0002412A">
        <w:rPr>
          <w:rFonts w:ascii="Times New Roman" w:hAnsi="Times New Roman"/>
          <w:sz w:val="22"/>
          <w:rtl/>
          <w:lang w:bidi="ar-SA"/>
        </w:rPr>
        <w:t xml:space="preserve"> که در نت</w:t>
      </w:r>
      <w:r w:rsidRPr="0002412A">
        <w:rPr>
          <w:rFonts w:ascii="Times New Roman" w:hAnsi="Times New Roman" w:hint="cs"/>
          <w:sz w:val="22"/>
          <w:rtl/>
          <w:lang w:bidi="ar-SA"/>
        </w:rPr>
        <w:t>ی</w:t>
      </w:r>
      <w:r w:rsidRPr="0002412A">
        <w:rPr>
          <w:rFonts w:ascii="Times New Roman" w:hAnsi="Times New Roman" w:hint="eastAsia"/>
          <w:sz w:val="22"/>
          <w:rtl/>
          <w:lang w:bidi="ar-SA"/>
        </w:rPr>
        <w:t>جه</w:t>
      </w:r>
      <w:r w:rsidRPr="0002412A">
        <w:rPr>
          <w:rFonts w:ascii="Times New Roman" w:hAnsi="Times New Roman"/>
          <w:sz w:val="22"/>
          <w:rtl/>
          <w:lang w:bidi="ar-SA"/>
        </w:rPr>
        <w:t xml:space="preserve"> آلودگ</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hint="cs"/>
          <w:sz w:val="22"/>
          <w:rtl/>
          <w:lang w:bidi="ar-SA"/>
        </w:rPr>
        <w:t>ی</w:t>
      </w:r>
      <w:r w:rsidRPr="0002412A">
        <w:rPr>
          <w:rFonts w:ascii="Times New Roman" w:hAnsi="Times New Roman"/>
          <w:sz w:val="22"/>
          <w:rtl/>
          <w:lang w:bidi="ar-SA"/>
        </w:rPr>
        <w:t xml:space="preserve"> ز</w:t>
      </w:r>
      <w:r w:rsidRPr="0002412A">
        <w:rPr>
          <w:rFonts w:ascii="Times New Roman" w:hAnsi="Times New Roman" w:hint="cs"/>
          <w:sz w:val="22"/>
          <w:rtl/>
          <w:lang w:bidi="ar-SA"/>
        </w:rPr>
        <w:t>ی</w:t>
      </w:r>
      <w:r w:rsidRPr="0002412A">
        <w:rPr>
          <w:rFonts w:ascii="Times New Roman" w:hAnsi="Times New Roman" w:hint="eastAsia"/>
          <w:sz w:val="22"/>
          <w:rtl/>
          <w:lang w:bidi="ar-SA"/>
        </w:rPr>
        <w:t>ست‌مح</w:t>
      </w:r>
      <w:r w:rsidRPr="0002412A">
        <w:rPr>
          <w:rFonts w:ascii="Times New Roman" w:hAnsi="Times New Roman" w:hint="cs"/>
          <w:sz w:val="22"/>
          <w:rtl/>
          <w:lang w:bidi="ar-SA"/>
        </w:rPr>
        <w:t>ی</w:t>
      </w:r>
      <w:r w:rsidRPr="0002412A">
        <w:rPr>
          <w:rFonts w:ascii="Times New Roman" w:hAnsi="Times New Roman" w:hint="eastAsia"/>
          <w:sz w:val="22"/>
          <w:rtl/>
          <w:lang w:bidi="ar-SA"/>
        </w:rPr>
        <w:t>ط</w:t>
      </w:r>
      <w:r w:rsidRPr="0002412A">
        <w:rPr>
          <w:rFonts w:ascii="Times New Roman" w:hAnsi="Times New Roman" w:hint="cs"/>
          <w:sz w:val="22"/>
          <w:rtl/>
          <w:lang w:bidi="ar-SA"/>
        </w:rPr>
        <w:t>ی</w:t>
      </w:r>
      <w:r w:rsidRPr="0002412A">
        <w:rPr>
          <w:rFonts w:ascii="Times New Roman" w:hAnsi="Times New Roman"/>
          <w:sz w:val="22"/>
          <w:rtl/>
          <w:lang w:bidi="ar-SA"/>
        </w:rPr>
        <w:t xml:space="preserve"> را به دنبال </w:t>
      </w:r>
      <w:r w:rsidRPr="0002412A">
        <w:rPr>
          <w:rFonts w:ascii="Times New Roman" w:hAnsi="Times New Roman"/>
          <w:sz w:val="22"/>
          <w:rtl/>
          <w:lang w:bidi="ar-SA"/>
        </w:rPr>
        <w:lastRenderedPageBreak/>
        <w:t>خواهد داشت و زمان ز</w:t>
      </w:r>
      <w:r w:rsidRPr="0002412A">
        <w:rPr>
          <w:rFonts w:ascii="Times New Roman" w:hAnsi="Times New Roman" w:hint="cs"/>
          <w:sz w:val="22"/>
          <w:rtl/>
          <w:lang w:bidi="ar-SA"/>
        </w:rPr>
        <w:t>ی</w:t>
      </w:r>
      <w:r w:rsidRPr="0002412A">
        <w:rPr>
          <w:rFonts w:ascii="Times New Roman" w:hAnsi="Times New Roman" w:hint="eastAsia"/>
          <w:sz w:val="22"/>
          <w:rtl/>
          <w:lang w:bidi="ar-SA"/>
        </w:rPr>
        <w:t>اد</w:t>
      </w:r>
      <w:r w:rsidRPr="0002412A">
        <w:rPr>
          <w:rFonts w:ascii="Times New Roman" w:hAnsi="Times New Roman" w:hint="cs"/>
          <w:sz w:val="22"/>
          <w:rtl/>
          <w:lang w:bidi="ar-SA"/>
        </w:rPr>
        <w:t>ی</w:t>
      </w:r>
      <w:r w:rsidRPr="0002412A">
        <w:rPr>
          <w:rFonts w:ascii="Times New Roman" w:hAnsi="Times New Roman"/>
          <w:sz w:val="22"/>
          <w:rtl/>
          <w:lang w:bidi="ar-SA"/>
        </w:rPr>
        <w:t xml:space="preserve"> از مراجعه‌کنندگان تلف خواهد کرد</w:t>
      </w:r>
      <w:r w:rsidRPr="0002412A">
        <w:rPr>
          <w:rFonts w:ascii="Times New Roman" w:hAnsi="Times New Roman" w:hint="cs"/>
          <w:sz w:val="22"/>
          <w:rtl/>
          <w:lang w:bidi="ar-SA"/>
        </w:rPr>
        <w:t>؛</w:t>
      </w:r>
      <w:r w:rsidRPr="0002412A">
        <w:rPr>
          <w:rFonts w:ascii="Times New Roman" w:hAnsi="Times New Roman"/>
          <w:sz w:val="22"/>
          <w:rtl/>
          <w:lang w:bidi="ar-SA"/>
        </w:rPr>
        <w:t xml:space="preserve"> و در واقع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ساختمان با </w:t>
      </w:r>
      <w:r w:rsidRPr="0002412A">
        <w:rPr>
          <w:rFonts w:ascii="Times New Roman" w:hAnsi="Times New Roman" w:hint="cs"/>
          <w:sz w:val="22"/>
          <w:rtl/>
          <w:lang w:bidi="ar-SA"/>
        </w:rPr>
        <w:t>موقعیت</w:t>
      </w:r>
      <w:r w:rsidRPr="0002412A">
        <w:rPr>
          <w:rFonts w:ascii="Times New Roman" w:hAnsi="Times New Roman"/>
          <w:sz w:val="22"/>
          <w:rtl/>
          <w:lang w:bidi="ar-SA"/>
        </w:rPr>
        <w:t xml:space="preserve"> فعل</w:t>
      </w:r>
      <w:r w:rsidRPr="0002412A">
        <w:rPr>
          <w:rFonts w:ascii="Times New Roman" w:hAnsi="Times New Roman" w:hint="cs"/>
          <w:sz w:val="22"/>
          <w:rtl/>
          <w:lang w:bidi="ar-SA"/>
        </w:rPr>
        <w:t>ی</w:t>
      </w:r>
      <w:r w:rsidRPr="0002412A">
        <w:rPr>
          <w:rFonts w:ascii="Times New Roman" w:hAnsi="Times New Roman"/>
          <w:sz w:val="22"/>
          <w:rtl/>
          <w:lang w:bidi="ar-SA"/>
        </w:rPr>
        <w:t xml:space="preserve"> کاربر</w:t>
      </w:r>
      <w:r w:rsidRPr="0002412A">
        <w:rPr>
          <w:rFonts w:ascii="Times New Roman" w:hAnsi="Times New Roman" w:hint="cs"/>
          <w:sz w:val="22"/>
          <w:rtl/>
          <w:lang w:bidi="ar-SA"/>
        </w:rPr>
        <w:t>ی</w:t>
      </w:r>
      <w:r w:rsidRPr="0002412A">
        <w:rPr>
          <w:rFonts w:ascii="Times New Roman" w:hAnsi="Times New Roman"/>
          <w:sz w:val="22"/>
          <w:rtl/>
          <w:lang w:bidi="ar-SA"/>
        </w:rPr>
        <w:t xml:space="preserve"> جاذب سفر، خودرو محور بوده که با توسعه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sz w:val="22"/>
          <w:rtl/>
          <w:lang w:bidi="ar-SA"/>
        </w:rPr>
        <w:t xml:space="preserve"> و </w:t>
      </w:r>
      <w:r w:rsidRPr="0002412A">
        <w:rPr>
          <w:rFonts w:ascii="Times New Roman" w:hAnsi="Times New Roman" w:hint="cs"/>
          <w:sz w:val="22"/>
          <w:rtl/>
          <w:lang w:bidi="ar-SA"/>
        </w:rPr>
        <w:t>شعار</w:t>
      </w:r>
      <w:r w:rsidRPr="0002412A">
        <w:rPr>
          <w:rFonts w:ascii="Times New Roman" w:hAnsi="Times New Roman"/>
          <w:sz w:val="22"/>
          <w:rtl/>
          <w:lang w:bidi="ar-SA"/>
        </w:rPr>
        <w:t xml:space="preserve"> شهر انسان‌محور در مغا</w:t>
      </w:r>
      <w:r w:rsidRPr="0002412A">
        <w:rPr>
          <w:rFonts w:ascii="Times New Roman" w:hAnsi="Times New Roman" w:hint="cs"/>
          <w:sz w:val="22"/>
          <w:rtl/>
          <w:lang w:bidi="ar-SA"/>
        </w:rPr>
        <w:t>ی</w:t>
      </w:r>
      <w:r w:rsidRPr="0002412A">
        <w:rPr>
          <w:rFonts w:ascii="Times New Roman" w:hAnsi="Times New Roman" w:hint="eastAsia"/>
          <w:sz w:val="22"/>
          <w:rtl/>
          <w:lang w:bidi="ar-SA"/>
        </w:rPr>
        <w:t>رت</w:t>
      </w:r>
      <w:r w:rsidRPr="0002412A">
        <w:rPr>
          <w:rFonts w:ascii="Times New Roman" w:hAnsi="Times New Roman"/>
          <w:sz w:val="22"/>
          <w:rtl/>
          <w:lang w:bidi="ar-SA"/>
        </w:rPr>
        <w:t xml:space="preserve"> است!</w:t>
      </w:r>
    </w:p>
    <w:p w:rsidR="00015FC4" w:rsidRPr="006E2116" w:rsidRDefault="00015FC4" w:rsidP="00015FC4">
      <w:pPr>
        <w:pStyle w:val="A-text"/>
        <w:rPr>
          <w:rFonts w:ascii="Times New Roman" w:hAnsi="Times New Roman"/>
          <w:sz w:val="22"/>
          <w:rtl/>
        </w:rPr>
      </w:pPr>
    </w:p>
    <w:p w:rsidR="00732F11" w:rsidRPr="00B8032E" w:rsidRDefault="00732F11" w:rsidP="00812B57">
      <w:pPr>
        <w:pStyle w:val="A-text"/>
        <w:ind w:firstLine="0"/>
        <w:rPr>
          <w:rFonts w:ascii="Times New Roman" w:hAnsi="Times New Roman"/>
          <w:b/>
          <w:bCs/>
          <w:sz w:val="24"/>
          <w:rtl/>
        </w:rPr>
      </w:pPr>
      <w:r w:rsidRPr="00B8032E">
        <w:rPr>
          <w:rFonts w:ascii="Times New Roman" w:hAnsi="Times New Roman" w:hint="cs"/>
          <w:b/>
          <w:bCs/>
          <w:sz w:val="24"/>
          <w:rtl/>
        </w:rPr>
        <w:t>3</w:t>
      </w:r>
      <w:r w:rsidR="00812B57">
        <w:rPr>
          <w:rFonts w:ascii="Times New Roman" w:hAnsi="Times New Roman" w:hint="cs"/>
          <w:b/>
          <w:bCs/>
          <w:sz w:val="24"/>
          <w:rtl/>
        </w:rPr>
        <w:t>-</w:t>
      </w:r>
      <w:r w:rsidRPr="00B8032E">
        <w:rPr>
          <w:rFonts w:ascii="Times New Roman" w:hAnsi="Times New Roman" w:hint="cs"/>
          <w:b/>
          <w:bCs/>
          <w:sz w:val="24"/>
          <w:rtl/>
        </w:rPr>
        <w:t>2</w:t>
      </w:r>
      <w:r w:rsidR="00B8032E" w:rsidRPr="00B8032E">
        <w:rPr>
          <w:rFonts w:ascii="Times New Roman" w:hAnsi="Times New Roman" w:hint="cs"/>
          <w:b/>
          <w:bCs/>
          <w:sz w:val="24"/>
          <w:rtl/>
        </w:rPr>
        <w:t>-</w:t>
      </w:r>
      <w:r w:rsidRPr="00B8032E">
        <w:rPr>
          <w:rFonts w:ascii="Times New Roman" w:hAnsi="Times New Roman" w:hint="cs"/>
          <w:b/>
          <w:bCs/>
          <w:sz w:val="24"/>
          <w:rtl/>
        </w:rPr>
        <w:tab/>
      </w:r>
      <w:r w:rsidRPr="00B8032E">
        <w:rPr>
          <w:rFonts w:ascii="Times New Roman" w:hAnsi="Times New Roman"/>
          <w:b/>
          <w:bCs/>
          <w:sz w:val="24"/>
          <w:rtl/>
        </w:rPr>
        <w:t>بررس</w:t>
      </w:r>
      <w:r w:rsidRPr="00B8032E">
        <w:rPr>
          <w:rFonts w:ascii="Times New Roman" w:hAnsi="Times New Roman" w:hint="cs"/>
          <w:b/>
          <w:bCs/>
          <w:sz w:val="24"/>
          <w:rtl/>
        </w:rPr>
        <w:t>ی</w:t>
      </w:r>
      <w:r w:rsidRPr="00B8032E">
        <w:rPr>
          <w:rFonts w:ascii="Times New Roman" w:hAnsi="Times New Roman"/>
          <w:b/>
          <w:bCs/>
          <w:sz w:val="24"/>
          <w:rtl/>
        </w:rPr>
        <w:t xml:space="preserve"> </w:t>
      </w:r>
      <w:r w:rsidRPr="00B8032E">
        <w:rPr>
          <w:rFonts w:ascii="Times New Roman" w:hAnsi="Times New Roman" w:hint="cs"/>
          <w:b/>
          <w:bCs/>
          <w:sz w:val="24"/>
          <w:rtl/>
        </w:rPr>
        <w:t>جانمایی</w:t>
      </w:r>
      <w:r w:rsidRPr="00B8032E">
        <w:rPr>
          <w:rFonts w:ascii="Times New Roman" w:hAnsi="Times New Roman"/>
          <w:b/>
          <w:bCs/>
          <w:sz w:val="24"/>
          <w:rtl/>
        </w:rPr>
        <w:t xml:space="preserve"> پروژه بر اساس اصول پدافند غ</w:t>
      </w:r>
      <w:r w:rsidRPr="00B8032E">
        <w:rPr>
          <w:rFonts w:ascii="Times New Roman" w:hAnsi="Times New Roman" w:hint="cs"/>
          <w:b/>
          <w:bCs/>
          <w:sz w:val="24"/>
          <w:rtl/>
        </w:rPr>
        <w:t>ی</w:t>
      </w:r>
      <w:r w:rsidRPr="00B8032E">
        <w:rPr>
          <w:rFonts w:ascii="Times New Roman" w:hAnsi="Times New Roman" w:hint="eastAsia"/>
          <w:b/>
          <w:bCs/>
          <w:sz w:val="24"/>
          <w:rtl/>
        </w:rPr>
        <w:t>رعامل</w:t>
      </w:r>
      <w:r w:rsidRPr="00B8032E">
        <w:rPr>
          <w:rFonts w:ascii="Times New Roman" w:hAnsi="Times New Roman" w:hint="cs"/>
          <w:b/>
          <w:bCs/>
          <w:sz w:val="24"/>
          <w:rtl/>
        </w:rPr>
        <w:t xml:space="preserve"> </w:t>
      </w:r>
    </w:p>
    <w:p w:rsidR="00732F11" w:rsidRPr="0002412A" w:rsidRDefault="00732F11" w:rsidP="007C13EC">
      <w:pPr>
        <w:pStyle w:val="A-text"/>
        <w:rPr>
          <w:rFonts w:ascii="Times New Roman" w:hAnsi="Times New Roman"/>
          <w:sz w:val="22"/>
          <w:rtl/>
          <w:lang w:bidi="ar-SA"/>
        </w:rPr>
      </w:pPr>
      <w:r w:rsidRPr="0002412A">
        <w:rPr>
          <w:rFonts w:ascii="Times New Roman" w:hAnsi="Times New Roman"/>
          <w:sz w:val="22"/>
          <w:rtl/>
          <w:lang w:bidi="ar-SA"/>
        </w:rPr>
        <w:t>امروزه پرداختن به پدافند غ</w:t>
      </w:r>
      <w:r w:rsidRPr="0002412A">
        <w:rPr>
          <w:rFonts w:ascii="Times New Roman" w:hAnsi="Times New Roman" w:hint="cs"/>
          <w:sz w:val="22"/>
          <w:rtl/>
          <w:lang w:bidi="ar-SA"/>
        </w:rPr>
        <w:t>ی</w:t>
      </w:r>
      <w:r w:rsidRPr="0002412A">
        <w:rPr>
          <w:rFonts w:ascii="Times New Roman" w:hAnsi="Times New Roman" w:hint="eastAsia"/>
          <w:sz w:val="22"/>
          <w:rtl/>
          <w:lang w:bidi="ar-SA"/>
        </w:rPr>
        <w:t>رعامل</w:t>
      </w:r>
      <w:r w:rsidRPr="0002412A">
        <w:rPr>
          <w:rFonts w:ascii="Times New Roman" w:hAnsi="Times New Roman"/>
          <w:sz w:val="22"/>
          <w:rtl/>
          <w:lang w:bidi="ar-SA"/>
        </w:rPr>
        <w:t xml:space="preserve"> و رعا</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اصول آن مخصوصاً براى کشورى همچون ا</w:t>
      </w:r>
      <w:r w:rsidRPr="0002412A">
        <w:rPr>
          <w:rFonts w:ascii="Times New Roman" w:hAnsi="Times New Roman" w:hint="cs"/>
          <w:sz w:val="22"/>
          <w:rtl/>
          <w:lang w:bidi="ar-SA"/>
        </w:rPr>
        <w:t>ی</w:t>
      </w:r>
      <w:r w:rsidRPr="0002412A">
        <w:rPr>
          <w:rFonts w:ascii="Times New Roman" w:hAnsi="Times New Roman" w:hint="eastAsia"/>
          <w:sz w:val="22"/>
          <w:rtl/>
          <w:lang w:bidi="ar-SA"/>
        </w:rPr>
        <w:t>ران</w:t>
      </w:r>
      <w:r w:rsidRPr="0002412A">
        <w:rPr>
          <w:rFonts w:ascii="Times New Roman" w:hAnsi="Times New Roman"/>
          <w:sz w:val="22"/>
          <w:rtl/>
          <w:lang w:bidi="ar-SA"/>
        </w:rPr>
        <w:t xml:space="preserve"> با توجه به شرا</w:t>
      </w:r>
      <w:r w:rsidRPr="0002412A">
        <w:rPr>
          <w:rFonts w:ascii="Times New Roman" w:hAnsi="Times New Roman" w:hint="cs"/>
          <w:sz w:val="22"/>
          <w:rtl/>
          <w:lang w:bidi="ar-SA"/>
        </w:rPr>
        <w:t>ی</w:t>
      </w:r>
      <w:r w:rsidRPr="0002412A">
        <w:rPr>
          <w:rFonts w:ascii="Times New Roman" w:hAnsi="Times New Roman" w:hint="eastAsia"/>
          <w:sz w:val="22"/>
          <w:rtl/>
          <w:lang w:bidi="ar-SA"/>
        </w:rPr>
        <w:t>ط</w:t>
      </w:r>
      <w:r w:rsidRPr="0002412A">
        <w:rPr>
          <w:rFonts w:ascii="Times New Roman" w:hAnsi="Times New Roman"/>
          <w:sz w:val="22"/>
          <w:rtl/>
          <w:lang w:bidi="ar-SA"/>
        </w:rPr>
        <w:t xml:space="preserve"> منطقه و نوع جغراف</w:t>
      </w:r>
      <w:r w:rsidRPr="0002412A">
        <w:rPr>
          <w:rFonts w:ascii="Times New Roman" w:hAnsi="Times New Roman" w:hint="cs"/>
          <w:sz w:val="22"/>
          <w:rtl/>
          <w:lang w:bidi="ar-SA"/>
        </w:rPr>
        <w:t>ی</w:t>
      </w:r>
      <w:r w:rsidRPr="0002412A">
        <w:rPr>
          <w:rFonts w:ascii="Times New Roman" w:hAnsi="Times New Roman" w:hint="eastAsia"/>
          <w:sz w:val="22"/>
          <w:rtl/>
          <w:lang w:bidi="ar-SA"/>
        </w:rPr>
        <w:t>اى</w:t>
      </w:r>
      <w:r w:rsidRPr="0002412A">
        <w:rPr>
          <w:rFonts w:ascii="Times New Roman" w:hAnsi="Times New Roman"/>
          <w:sz w:val="22"/>
          <w:rtl/>
          <w:lang w:bidi="ar-SA"/>
        </w:rPr>
        <w:t xml:space="preserve"> خاص آن از الزامات غ</w:t>
      </w:r>
      <w:r w:rsidRPr="0002412A">
        <w:rPr>
          <w:rFonts w:ascii="Times New Roman" w:hAnsi="Times New Roman" w:hint="cs"/>
          <w:sz w:val="22"/>
          <w:rtl/>
          <w:lang w:bidi="ar-SA"/>
        </w:rPr>
        <w:t>ی</w:t>
      </w:r>
      <w:r w:rsidRPr="0002412A">
        <w:rPr>
          <w:rFonts w:ascii="Times New Roman" w:hAnsi="Times New Roman" w:hint="eastAsia"/>
          <w:sz w:val="22"/>
          <w:rtl/>
          <w:lang w:bidi="ar-SA"/>
        </w:rPr>
        <w:t>رقابل</w:t>
      </w:r>
      <w:r w:rsidRPr="0002412A">
        <w:rPr>
          <w:rFonts w:ascii="Times New Roman" w:hAnsi="Times New Roman"/>
          <w:sz w:val="22"/>
          <w:rtl/>
          <w:lang w:bidi="ar-SA"/>
        </w:rPr>
        <w:t xml:space="preserve"> انکار است. کشور ا</w:t>
      </w:r>
      <w:r w:rsidRPr="0002412A">
        <w:rPr>
          <w:rFonts w:ascii="Times New Roman" w:hAnsi="Times New Roman" w:hint="cs"/>
          <w:sz w:val="22"/>
          <w:rtl/>
          <w:lang w:bidi="ar-SA"/>
        </w:rPr>
        <w:t>ی</w:t>
      </w:r>
      <w:r w:rsidRPr="0002412A">
        <w:rPr>
          <w:rFonts w:ascii="Times New Roman" w:hAnsi="Times New Roman" w:hint="eastAsia"/>
          <w:sz w:val="22"/>
          <w:rtl/>
          <w:lang w:bidi="ar-SA"/>
        </w:rPr>
        <w:t>ران</w:t>
      </w:r>
      <w:r w:rsidRPr="0002412A">
        <w:rPr>
          <w:rFonts w:ascii="Times New Roman" w:hAnsi="Times New Roman"/>
          <w:sz w:val="22"/>
          <w:rtl/>
          <w:lang w:bidi="ar-SA"/>
        </w:rPr>
        <w:t xml:space="preserve"> بر روى کمربند اصلى زلزله واقع‌شده و هرساله س</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و </w:t>
      </w:r>
      <w:r w:rsidRPr="0002412A">
        <w:rPr>
          <w:rFonts w:ascii="Times New Roman" w:hAnsi="Times New Roman" w:hint="cs"/>
          <w:sz w:val="22"/>
          <w:rtl/>
          <w:lang w:bidi="ar-SA"/>
        </w:rPr>
        <w:t xml:space="preserve">طغیان </w:t>
      </w:r>
      <w:r w:rsidRPr="0002412A">
        <w:rPr>
          <w:rFonts w:ascii="Times New Roman" w:hAnsi="Times New Roman"/>
          <w:sz w:val="22"/>
          <w:rtl/>
          <w:lang w:bidi="ar-SA"/>
        </w:rPr>
        <w:t>رودخانه‌ها موجب بروز خسارات ز</w:t>
      </w:r>
      <w:r w:rsidRPr="0002412A">
        <w:rPr>
          <w:rFonts w:ascii="Times New Roman" w:hAnsi="Times New Roman" w:hint="cs"/>
          <w:sz w:val="22"/>
          <w:rtl/>
          <w:lang w:bidi="ar-SA"/>
        </w:rPr>
        <w:t>ی</w:t>
      </w:r>
      <w:r w:rsidRPr="0002412A">
        <w:rPr>
          <w:rFonts w:ascii="Times New Roman" w:hAnsi="Times New Roman" w:hint="eastAsia"/>
          <w:sz w:val="22"/>
          <w:rtl/>
          <w:lang w:bidi="ar-SA"/>
        </w:rPr>
        <w:t>ادى</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شوند</w:t>
      </w:r>
      <w:r w:rsidRPr="0002412A">
        <w:rPr>
          <w:rFonts w:ascii="Times New Roman" w:hAnsi="Times New Roman"/>
          <w:sz w:val="22"/>
          <w:rtl/>
          <w:lang w:bidi="ar-SA"/>
        </w:rPr>
        <w:t>.</w:t>
      </w:r>
      <w:r w:rsidRPr="0002412A">
        <w:rPr>
          <w:rFonts w:ascii="Times New Roman" w:hAnsi="Times New Roman" w:hint="cs"/>
          <w:sz w:val="22"/>
          <w:rtl/>
          <w:lang w:bidi="ar-SA"/>
        </w:rPr>
        <w:t xml:space="preserve"> </w:t>
      </w:r>
      <w:r w:rsidRPr="0002412A">
        <w:rPr>
          <w:rFonts w:ascii="Times New Roman" w:hAnsi="Times New Roman"/>
          <w:sz w:val="22"/>
          <w:rtl/>
          <w:lang w:bidi="ar-SA"/>
        </w:rPr>
        <w:t>داشتن کشورى امن علاوه بر</w:t>
      </w:r>
      <w:r w:rsidRPr="0002412A">
        <w:rPr>
          <w:rFonts w:ascii="Times New Roman" w:hAnsi="Times New Roman"/>
          <w:sz w:val="22"/>
          <w:lang w:bidi="ar-SA"/>
        </w:rPr>
        <w:t xml:space="preserve"> </w:t>
      </w:r>
      <w:r w:rsidRPr="0002412A">
        <w:rPr>
          <w:rFonts w:ascii="Times New Roman" w:hAnsi="Times New Roman"/>
          <w:sz w:val="22"/>
          <w:rtl/>
          <w:lang w:bidi="ar-SA"/>
        </w:rPr>
        <w:t>داشت</w:t>
      </w:r>
      <w:r w:rsidRPr="0002412A">
        <w:rPr>
          <w:rFonts w:ascii="Times New Roman" w:hAnsi="Times New Roman" w:hint="eastAsia"/>
          <w:sz w:val="22"/>
          <w:rtl/>
          <w:lang w:bidi="ar-SA"/>
        </w:rPr>
        <w:t>ن</w:t>
      </w:r>
      <w:r w:rsidRPr="0002412A">
        <w:rPr>
          <w:rFonts w:ascii="Times New Roman" w:hAnsi="Times New Roman"/>
          <w:sz w:val="22"/>
          <w:rtl/>
          <w:lang w:bidi="ar-SA"/>
        </w:rPr>
        <w:t xml:space="preserve"> ن</w:t>
      </w:r>
      <w:r w:rsidRPr="0002412A">
        <w:rPr>
          <w:rFonts w:ascii="Times New Roman" w:hAnsi="Times New Roman" w:hint="cs"/>
          <w:sz w:val="22"/>
          <w:rtl/>
          <w:lang w:bidi="ar-SA"/>
        </w:rPr>
        <w:t>ی</w:t>
      </w:r>
      <w:r w:rsidRPr="0002412A">
        <w:rPr>
          <w:rFonts w:ascii="Times New Roman" w:hAnsi="Times New Roman" w:hint="eastAsia"/>
          <w:sz w:val="22"/>
          <w:rtl/>
          <w:lang w:bidi="ar-SA"/>
        </w:rPr>
        <w:t>روى</w:t>
      </w:r>
      <w:r w:rsidRPr="0002412A">
        <w:rPr>
          <w:rFonts w:ascii="Times New Roman" w:hAnsi="Times New Roman"/>
          <w:sz w:val="22"/>
          <w:rtl/>
          <w:lang w:bidi="ar-SA"/>
        </w:rPr>
        <w:t xml:space="preserve"> دفاعى قدرتمند ن</w:t>
      </w:r>
      <w:r w:rsidRPr="0002412A">
        <w:rPr>
          <w:rFonts w:ascii="Times New Roman" w:hAnsi="Times New Roman" w:hint="cs"/>
          <w:sz w:val="22"/>
          <w:rtl/>
          <w:lang w:bidi="ar-SA"/>
        </w:rPr>
        <w:t>ی</w:t>
      </w:r>
      <w:r w:rsidRPr="0002412A">
        <w:rPr>
          <w:rFonts w:ascii="Times New Roman" w:hAnsi="Times New Roman" w:hint="eastAsia"/>
          <w:sz w:val="22"/>
          <w:rtl/>
          <w:lang w:bidi="ar-SA"/>
        </w:rPr>
        <w:t>ازمند</w:t>
      </w:r>
      <w:r w:rsidRPr="0002412A">
        <w:rPr>
          <w:rFonts w:ascii="Times New Roman" w:hAnsi="Times New Roman"/>
          <w:sz w:val="22"/>
          <w:rtl/>
          <w:lang w:bidi="ar-SA"/>
        </w:rPr>
        <w:t xml:space="preserve"> داشتن س</w:t>
      </w:r>
      <w:r w:rsidRPr="0002412A">
        <w:rPr>
          <w:rFonts w:ascii="Times New Roman" w:hAnsi="Times New Roman" w:hint="cs"/>
          <w:sz w:val="22"/>
          <w:rtl/>
          <w:lang w:bidi="ar-SA"/>
        </w:rPr>
        <w:t>ی</w:t>
      </w:r>
      <w:r w:rsidRPr="0002412A">
        <w:rPr>
          <w:rFonts w:ascii="Times New Roman" w:hAnsi="Times New Roman" w:hint="eastAsia"/>
          <w:sz w:val="22"/>
          <w:rtl/>
          <w:lang w:bidi="ar-SA"/>
        </w:rPr>
        <w:t>است‌ها</w:t>
      </w:r>
      <w:r w:rsidRPr="0002412A">
        <w:rPr>
          <w:rFonts w:ascii="Times New Roman" w:hAnsi="Times New Roman"/>
          <w:sz w:val="22"/>
          <w:rtl/>
          <w:lang w:bidi="ar-SA"/>
        </w:rPr>
        <w:t xml:space="preserve"> و به کار بردن اصول فراوانى است.</w:t>
      </w:r>
      <w:r w:rsidR="007C13EC">
        <w:rPr>
          <w:rFonts w:ascii="Times New Roman" w:hAnsi="Times New Roman" w:hint="cs"/>
          <w:sz w:val="22"/>
          <w:rtl/>
          <w:lang w:bidi="ar-SA"/>
        </w:rPr>
        <w:t xml:space="preserve"> </w:t>
      </w:r>
      <w:r w:rsidRPr="0002412A">
        <w:rPr>
          <w:rFonts w:ascii="Times New Roman" w:hAnsi="Times New Roman"/>
          <w:sz w:val="22"/>
          <w:rtl/>
          <w:lang w:bidi="ar-SA"/>
        </w:rPr>
        <w:t>پدافند غ</w:t>
      </w:r>
      <w:r w:rsidRPr="0002412A">
        <w:rPr>
          <w:rFonts w:ascii="Times New Roman" w:hAnsi="Times New Roman" w:hint="cs"/>
          <w:sz w:val="22"/>
          <w:rtl/>
          <w:lang w:bidi="ar-SA"/>
        </w:rPr>
        <w:t>ی</w:t>
      </w:r>
      <w:r w:rsidRPr="0002412A">
        <w:rPr>
          <w:rFonts w:ascii="Times New Roman" w:hAnsi="Times New Roman" w:hint="eastAsia"/>
          <w:sz w:val="22"/>
          <w:rtl/>
          <w:lang w:bidi="ar-SA"/>
        </w:rPr>
        <w:t>رعامل</w:t>
      </w:r>
      <w:r w:rsidRPr="0002412A">
        <w:rPr>
          <w:rFonts w:ascii="Times New Roman" w:hAnsi="Times New Roman"/>
          <w:sz w:val="22"/>
          <w:rtl/>
          <w:lang w:bidi="ar-SA"/>
        </w:rPr>
        <w:t xml:space="preserve"> به مجموعه اقدامات</w:t>
      </w:r>
      <w:r w:rsidRPr="0002412A">
        <w:rPr>
          <w:rFonts w:ascii="Times New Roman" w:hAnsi="Times New Roman" w:hint="cs"/>
          <w:sz w:val="22"/>
          <w:rtl/>
          <w:lang w:bidi="ar-SA"/>
        </w:rPr>
        <w:t>ی</w:t>
      </w:r>
      <w:r w:rsidRPr="0002412A">
        <w:rPr>
          <w:rFonts w:ascii="Times New Roman" w:hAnsi="Times New Roman"/>
          <w:sz w:val="22"/>
          <w:rtl/>
          <w:lang w:bidi="ar-SA"/>
        </w:rPr>
        <w:t xml:space="preserve"> اطلاق م</w:t>
      </w:r>
      <w:r w:rsidRPr="0002412A">
        <w:rPr>
          <w:rFonts w:ascii="Times New Roman" w:hAnsi="Times New Roman" w:hint="cs"/>
          <w:sz w:val="22"/>
          <w:rtl/>
          <w:lang w:bidi="ar-SA"/>
        </w:rPr>
        <w:t>ی‌</w:t>
      </w:r>
      <w:r w:rsidRPr="0002412A">
        <w:rPr>
          <w:rFonts w:ascii="Times New Roman" w:hAnsi="Times New Roman" w:hint="eastAsia"/>
          <w:sz w:val="22"/>
          <w:rtl/>
          <w:lang w:bidi="ar-SA"/>
        </w:rPr>
        <w:t>گردد</w:t>
      </w:r>
      <w:r w:rsidRPr="0002412A">
        <w:rPr>
          <w:rFonts w:ascii="Times New Roman" w:hAnsi="Times New Roman"/>
          <w:sz w:val="22"/>
          <w:rtl/>
          <w:lang w:bidi="ar-SA"/>
        </w:rPr>
        <w:t xml:space="preserve"> که مستلزم به‌کارگ</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hint="cs"/>
          <w:sz w:val="22"/>
          <w:rtl/>
          <w:lang w:bidi="ar-SA"/>
        </w:rPr>
        <w:t>ی</w:t>
      </w:r>
      <w:r w:rsidRPr="0002412A">
        <w:rPr>
          <w:rFonts w:ascii="Times New Roman" w:hAnsi="Times New Roman"/>
          <w:sz w:val="22"/>
          <w:rtl/>
          <w:lang w:bidi="ar-SA"/>
        </w:rPr>
        <w:t xml:space="preserve"> جنگ‌افزار نبوده و در</w:t>
      </w:r>
      <w:r w:rsidR="007C13EC">
        <w:rPr>
          <w:rFonts w:ascii="Times New Roman" w:hAnsi="Times New Roman" w:hint="cs"/>
          <w:sz w:val="22"/>
          <w:rtl/>
          <w:lang w:bidi="ar-SA"/>
        </w:rPr>
        <w:t xml:space="preserve"> </w:t>
      </w:r>
      <w:r w:rsidRPr="0002412A">
        <w:rPr>
          <w:rFonts w:ascii="Times New Roman" w:hAnsi="Times New Roman"/>
          <w:sz w:val="22"/>
          <w:rtl/>
          <w:lang w:bidi="ar-SA"/>
        </w:rPr>
        <w:t>واقع  صلح‌آم</w:t>
      </w:r>
      <w:r w:rsidRPr="0002412A">
        <w:rPr>
          <w:rFonts w:ascii="Times New Roman" w:hAnsi="Times New Roman" w:hint="cs"/>
          <w:sz w:val="22"/>
          <w:rtl/>
          <w:lang w:bidi="ar-SA"/>
        </w:rPr>
        <w:t>ی</w:t>
      </w:r>
      <w:r w:rsidRPr="0002412A">
        <w:rPr>
          <w:rFonts w:ascii="Times New Roman" w:hAnsi="Times New Roman" w:hint="eastAsia"/>
          <w:sz w:val="22"/>
          <w:rtl/>
          <w:lang w:bidi="ar-SA"/>
        </w:rPr>
        <w:t>زتر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و معقول‌تر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روش دفاع</w:t>
      </w:r>
      <w:r w:rsidRPr="0002412A">
        <w:rPr>
          <w:rFonts w:ascii="Times New Roman" w:hAnsi="Times New Roman" w:hint="cs"/>
          <w:sz w:val="22"/>
          <w:rtl/>
          <w:lang w:bidi="ar-SA"/>
        </w:rPr>
        <w:t>ی</w:t>
      </w:r>
      <w:r w:rsidRPr="0002412A">
        <w:rPr>
          <w:rFonts w:ascii="Times New Roman" w:hAnsi="Times New Roman"/>
          <w:sz w:val="22"/>
          <w:rtl/>
          <w:lang w:bidi="ar-SA"/>
        </w:rPr>
        <w:t xml:space="preserve"> است که کاهش خسارات مال</w:t>
      </w:r>
      <w:r w:rsidRPr="0002412A">
        <w:rPr>
          <w:rFonts w:ascii="Times New Roman" w:hAnsi="Times New Roman" w:hint="cs"/>
          <w:sz w:val="22"/>
          <w:rtl/>
          <w:lang w:bidi="ar-SA"/>
        </w:rPr>
        <w:t>ی</w:t>
      </w:r>
      <w:r w:rsidRPr="0002412A">
        <w:rPr>
          <w:rFonts w:ascii="Times New Roman" w:hAnsi="Times New Roman"/>
          <w:sz w:val="22"/>
          <w:rtl/>
          <w:lang w:bidi="ar-SA"/>
        </w:rPr>
        <w:t xml:space="preserve"> به تجه</w:t>
      </w:r>
      <w:r w:rsidRPr="0002412A">
        <w:rPr>
          <w:rFonts w:ascii="Times New Roman" w:hAnsi="Times New Roman" w:hint="cs"/>
          <w:sz w:val="22"/>
          <w:rtl/>
          <w:lang w:bidi="ar-SA"/>
        </w:rPr>
        <w:t>ی</w:t>
      </w:r>
      <w:r w:rsidRPr="0002412A">
        <w:rPr>
          <w:rFonts w:ascii="Times New Roman" w:hAnsi="Times New Roman" w:hint="eastAsia"/>
          <w:sz w:val="22"/>
          <w:rtl/>
          <w:lang w:bidi="ar-SA"/>
        </w:rPr>
        <w:t>زات</w:t>
      </w:r>
      <w:r w:rsidRPr="0002412A">
        <w:rPr>
          <w:rFonts w:ascii="Times New Roman" w:hAnsi="Times New Roman"/>
          <w:sz w:val="22"/>
          <w:rtl/>
          <w:lang w:bidi="ar-SA"/>
        </w:rPr>
        <w:t xml:space="preserve"> و تأس</w:t>
      </w:r>
      <w:r w:rsidRPr="0002412A">
        <w:rPr>
          <w:rFonts w:ascii="Times New Roman" w:hAnsi="Times New Roman" w:hint="cs"/>
          <w:sz w:val="22"/>
          <w:rtl/>
          <w:lang w:bidi="ar-SA"/>
        </w:rPr>
        <w:t>ی</w:t>
      </w:r>
      <w:r w:rsidRPr="0002412A">
        <w:rPr>
          <w:rFonts w:ascii="Times New Roman" w:hAnsi="Times New Roman" w:hint="eastAsia"/>
          <w:sz w:val="22"/>
          <w:rtl/>
          <w:lang w:bidi="ar-SA"/>
        </w:rPr>
        <w:t>سات</w:t>
      </w:r>
      <w:r w:rsidRPr="0002412A">
        <w:rPr>
          <w:rFonts w:ascii="Times New Roman" w:hAnsi="Times New Roman"/>
          <w:sz w:val="22"/>
          <w:rtl/>
          <w:lang w:bidi="ar-SA"/>
        </w:rPr>
        <w:t xml:space="preserve"> ح</w:t>
      </w:r>
      <w:r w:rsidRPr="0002412A">
        <w:rPr>
          <w:rFonts w:ascii="Times New Roman" w:hAnsi="Times New Roman" w:hint="cs"/>
          <w:sz w:val="22"/>
          <w:rtl/>
          <w:lang w:bidi="ar-SA"/>
        </w:rPr>
        <w:t>ی</w:t>
      </w:r>
      <w:r w:rsidRPr="0002412A">
        <w:rPr>
          <w:rFonts w:ascii="Times New Roman" w:hAnsi="Times New Roman" w:hint="eastAsia"/>
          <w:sz w:val="22"/>
          <w:rtl/>
          <w:lang w:bidi="ar-SA"/>
        </w:rPr>
        <w:t>ات</w:t>
      </w:r>
      <w:r w:rsidRPr="0002412A">
        <w:rPr>
          <w:rFonts w:ascii="Times New Roman" w:hAnsi="Times New Roman" w:hint="cs"/>
          <w:sz w:val="22"/>
          <w:rtl/>
          <w:lang w:bidi="ar-SA"/>
        </w:rPr>
        <w:t>ی</w:t>
      </w:r>
      <w:r w:rsidRPr="0002412A">
        <w:rPr>
          <w:rFonts w:ascii="Times New Roman" w:hAnsi="Times New Roman"/>
          <w:sz w:val="22"/>
          <w:rtl/>
          <w:lang w:bidi="ar-SA"/>
        </w:rPr>
        <w:t xml:space="preserve"> و حساس نظام</w:t>
      </w:r>
      <w:r w:rsidRPr="0002412A">
        <w:rPr>
          <w:rFonts w:ascii="Times New Roman" w:hAnsi="Times New Roman" w:hint="cs"/>
          <w:sz w:val="22"/>
          <w:rtl/>
          <w:lang w:bidi="ar-SA"/>
        </w:rPr>
        <w:t>ی</w:t>
      </w:r>
      <w:r w:rsidRPr="0002412A">
        <w:rPr>
          <w:rFonts w:ascii="Times New Roman" w:hAnsi="Times New Roman"/>
          <w:sz w:val="22"/>
          <w:rtl/>
          <w:lang w:bidi="ar-SA"/>
        </w:rPr>
        <w:t xml:space="preserve"> و غ</w:t>
      </w:r>
      <w:r w:rsidRPr="0002412A">
        <w:rPr>
          <w:rFonts w:ascii="Times New Roman" w:hAnsi="Times New Roman" w:hint="cs"/>
          <w:sz w:val="22"/>
          <w:rtl/>
          <w:lang w:bidi="ar-SA"/>
        </w:rPr>
        <w:t>ی</w:t>
      </w:r>
      <w:r w:rsidRPr="0002412A">
        <w:rPr>
          <w:rFonts w:ascii="Times New Roman" w:hAnsi="Times New Roman" w:hint="eastAsia"/>
          <w:sz w:val="22"/>
          <w:rtl/>
          <w:lang w:bidi="ar-SA"/>
        </w:rPr>
        <w:t>رنظام</w:t>
      </w:r>
      <w:r w:rsidRPr="0002412A">
        <w:rPr>
          <w:rFonts w:ascii="Times New Roman" w:hAnsi="Times New Roman" w:hint="cs"/>
          <w:sz w:val="22"/>
          <w:rtl/>
          <w:lang w:bidi="ar-SA"/>
        </w:rPr>
        <w:t>ی</w:t>
      </w:r>
      <w:r w:rsidRPr="0002412A">
        <w:rPr>
          <w:rFonts w:ascii="Times New Roman" w:hAnsi="Times New Roman"/>
          <w:sz w:val="22"/>
          <w:rtl/>
          <w:lang w:bidi="ar-SA"/>
        </w:rPr>
        <w:t xml:space="preserve"> و تلفات را به دنبال دارد</w:t>
      </w:r>
      <w:r w:rsidRPr="0002412A">
        <w:rPr>
          <w:rFonts w:ascii="Times New Roman" w:hAnsi="Times New Roman" w:hint="cs"/>
          <w:sz w:val="22"/>
          <w:rtl/>
          <w:lang w:bidi="ar-SA"/>
        </w:rPr>
        <w:t xml:space="preserve"> </w:t>
      </w:r>
      <w:r w:rsidR="00216BCB">
        <w:rPr>
          <w:rFonts w:ascii="Times New Roman" w:hAnsi="Times New Roman"/>
          <w:sz w:val="22"/>
          <w:rtl/>
          <w:lang w:bidi="ar-SA"/>
        </w:rPr>
        <w:t>(</w:t>
      </w:r>
      <w:r w:rsidR="00D249AC">
        <w:rPr>
          <w:rFonts w:ascii="Times New Roman" w:hAnsi="Times New Roman" w:hint="cs"/>
          <w:sz w:val="22"/>
          <w:rtl/>
          <w:lang w:bidi="ar-SA"/>
        </w:rPr>
        <w:t>حسینی، 1387</w:t>
      </w:r>
      <w:r w:rsidR="00216BCB">
        <w:rPr>
          <w:rFonts w:ascii="Times New Roman" w:hAnsi="Times New Roman"/>
          <w:sz w:val="22"/>
          <w:rtl/>
          <w:lang w:bidi="ar-SA"/>
        </w:rPr>
        <w:t>)</w:t>
      </w:r>
      <w:r w:rsidRPr="0002412A">
        <w:rPr>
          <w:rFonts w:ascii="Times New Roman" w:hAnsi="Times New Roman" w:hint="cs"/>
          <w:sz w:val="22"/>
          <w:rtl/>
          <w:lang w:bidi="ar-SA"/>
        </w:rPr>
        <w:t>.</w:t>
      </w:r>
    </w:p>
    <w:p w:rsidR="00732F11" w:rsidRPr="0002412A" w:rsidRDefault="00732F11" w:rsidP="00302717">
      <w:pPr>
        <w:pStyle w:val="BodyText3"/>
        <w:bidi/>
        <w:ind w:firstLine="567"/>
        <w:rPr>
          <w:rFonts w:cs="B Nazanin"/>
          <w:noProof/>
          <w:sz w:val="22"/>
          <w:rtl/>
        </w:rPr>
      </w:pPr>
      <w:r w:rsidRPr="0002412A">
        <w:rPr>
          <w:rFonts w:cs="B Nazanin"/>
          <w:noProof/>
          <w:sz w:val="22"/>
          <w:rtl/>
        </w:rPr>
        <w:t>در بافت‌ها</w:t>
      </w:r>
      <w:r w:rsidRPr="0002412A">
        <w:rPr>
          <w:rFonts w:cs="B Nazanin" w:hint="cs"/>
          <w:noProof/>
          <w:sz w:val="22"/>
          <w:rtl/>
        </w:rPr>
        <w:t>ی</w:t>
      </w:r>
      <w:r w:rsidRPr="0002412A">
        <w:rPr>
          <w:rFonts w:cs="B Nazanin"/>
          <w:noProof/>
          <w:sz w:val="22"/>
          <w:rtl/>
        </w:rPr>
        <w:t xml:space="preserve"> شهري نوع و چگونگ</w:t>
      </w:r>
      <w:r w:rsidRPr="0002412A">
        <w:rPr>
          <w:rFonts w:cs="B Nazanin" w:hint="cs"/>
          <w:noProof/>
          <w:sz w:val="22"/>
          <w:rtl/>
        </w:rPr>
        <w:t>ی</w:t>
      </w:r>
      <w:r w:rsidRPr="0002412A">
        <w:rPr>
          <w:rFonts w:cs="B Nazanin"/>
          <w:noProof/>
          <w:sz w:val="22"/>
          <w:rtl/>
        </w:rPr>
        <w:t xml:space="preserve"> ساخت‌وسازها</w:t>
      </w:r>
      <w:r w:rsidRPr="0002412A">
        <w:rPr>
          <w:rFonts w:cs="B Nazanin" w:hint="cs"/>
          <w:noProof/>
          <w:sz w:val="22"/>
          <w:rtl/>
        </w:rPr>
        <w:t>ی</w:t>
      </w:r>
      <w:r w:rsidRPr="0002412A">
        <w:rPr>
          <w:rFonts w:cs="B Nazanin"/>
          <w:noProof/>
          <w:sz w:val="22"/>
          <w:rtl/>
        </w:rPr>
        <w:t xml:space="preserve"> شهري در مق</w:t>
      </w:r>
      <w:r w:rsidRPr="0002412A">
        <w:rPr>
          <w:rFonts w:cs="B Nazanin" w:hint="cs"/>
          <w:noProof/>
          <w:sz w:val="22"/>
          <w:rtl/>
        </w:rPr>
        <w:t>ی</w:t>
      </w:r>
      <w:r w:rsidRPr="0002412A">
        <w:rPr>
          <w:rFonts w:cs="B Nazanin" w:hint="eastAsia"/>
          <w:noProof/>
          <w:sz w:val="22"/>
          <w:rtl/>
        </w:rPr>
        <w:t>اس</w:t>
      </w:r>
      <w:r w:rsidRPr="0002412A">
        <w:rPr>
          <w:rFonts w:cs="B Nazanin"/>
          <w:noProof/>
          <w:sz w:val="22"/>
          <w:rtl/>
        </w:rPr>
        <w:t xml:space="preserve"> ضوابط و استانداردهاي معماري، م</w:t>
      </w:r>
      <w:r w:rsidRPr="0002412A">
        <w:rPr>
          <w:rFonts w:cs="B Nazanin" w:hint="cs"/>
          <w:noProof/>
          <w:sz w:val="22"/>
          <w:rtl/>
        </w:rPr>
        <w:t>ی‌</w:t>
      </w:r>
      <w:r w:rsidRPr="0002412A">
        <w:rPr>
          <w:rFonts w:cs="B Nazanin" w:hint="eastAsia"/>
          <w:noProof/>
          <w:sz w:val="22"/>
          <w:rtl/>
        </w:rPr>
        <w:t>توان</w:t>
      </w:r>
      <w:r w:rsidRPr="0002412A">
        <w:rPr>
          <w:rFonts w:cs="B Nazanin"/>
          <w:noProof/>
          <w:sz w:val="22"/>
          <w:rtl/>
        </w:rPr>
        <w:t xml:space="preserve"> به نقش اساس</w:t>
      </w:r>
      <w:r w:rsidRPr="0002412A">
        <w:rPr>
          <w:rFonts w:cs="B Nazanin" w:hint="cs"/>
          <w:noProof/>
          <w:sz w:val="22"/>
          <w:rtl/>
        </w:rPr>
        <w:t>ی</w:t>
      </w:r>
      <w:r w:rsidRPr="0002412A">
        <w:rPr>
          <w:rFonts w:cs="B Nazanin"/>
          <w:noProof/>
          <w:sz w:val="22"/>
          <w:rtl/>
        </w:rPr>
        <w:t xml:space="preserve"> شبکه راه‌ها و شر</w:t>
      </w:r>
      <w:r w:rsidRPr="0002412A">
        <w:rPr>
          <w:rFonts w:cs="B Nazanin" w:hint="cs"/>
          <w:noProof/>
          <w:sz w:val="22"/>
          <w:rtl/>
        </w:rPr>
        <w:t>ی</w:t>
      </w:r>
      <w:r w:rsidRPr="0002412A">
        <w:rPr>
          <w:rFonts w:cs="B Nazanin" w:hint="eastAsia"/>
          <w:noProof/>
          <w:sz w:val="22"/>
          <w:rtl/>
        </w:rPr>
        <w:t>ان‌ها</w:t>
      </w:r>
      <w:r w:rsidRPr="0002412A">
        <w:rPr>
          <w:rFonts w:cs="B Nazanin" w:hint="cs"/>
          <w:noProof/>
          <w:sz w:val="22"/>
          <w:rtl/>
        </w:rPr>
        <w:t>ی</w:t>
      </w:r>
      <w:r w:rsidRPr="0002412A">
        <w:rPr>
          <w:rFonts w:cs="B Nazanin"/>
          <w:noProof/>
          <w:sz w:val="22"/>
          <w:rtl/>
        </w:rPr>
        <w:t xml:space="preserve"> ارتباط</w:t>
      </w:r>
      <w:r w:rsidRPr="0002412A">
        <w:rPr>
          <w:rFonts w:cs="B Nazanin" w:hint="cs"/>
          <w:noProof/>
          <w:sz w:val="22"/>
          <w:rtl/>
        </w:rPr>
        <w:t>ی</w:t>
      </w:r>
      <w:r w:rsidRPr="0002412A">
        <w:rPr>
          <w:rFonts w:cs="B Nazanin"/>
          <w:noProof/>
          <w:sz w:val="22"/>
          <w:rtl/>
        </w:rPr>
        <w:t xml:space="preserve"> در هنگام وقوع جنگ اشاره کرد که در مرحله کاهش اثرات احتمال</w:t>
      </w:r>
      <w:r w:rsidRPr="0002412A">
        <w:rPr>
          <w:rFonts w:cs="B Nazanin" w:hint="cs"/>
          <w:noProof/>
          <w:sz w:val="22"/>
          <w:rtl/>
        </w:rPr>
        <w:t>ی</w:t>
      </w:r>
      <w:r w:rsidRPr="0002412A">
        <w:rPr>
          <w:rFonts w:cs="B Nazanin"/>
          <w:noProof/>
          <w:sz w:val="22"/>
          <w:rtl/>
        </w:rPr>
        <w:t xml:space="preserve"> تخر</w:t>
      </w:r>
      <w:r w:rsidRPr="0002412A">
        <w:rPr>
          <w:rFonts w:cs="B Nazanin" w:hint="cs"/>
          <w:noProof/>
          <w:sz w:val="22"/>
          <w:rtl/>
        </w:rPr>
        <w:t>ی</w:t>
      </w:r>
      <w:r w:rsidRPr="0002412A">
        <w:rPr>
          <w:rFonts w:cs="B Nazanin" w:hint="eastAsia"/>
          <w:noProof/>
          <w:sz w:val="22"/>
          <w:rtl/>
        </w:rPr>
        <w:t>ب</w:t>
      </w:r>
      <w:r w:rsidRPr="0002412A">
        <w:rPr>
          <w:rFonts w:cs="B Nazanin" w:hint="cs"/>
          <w:noProof/>
          <w:sz w:val="22"/>
          <w:rtl/>
        </w:rPr>
        <w:t>ی</w:t>
      </w:r>
      <w:r w:rsidRPr="0002412A">
        <w:rPr>
          <w:rFonts w:cs="B Nazanin"/>
          <w:noProof/>
          <w:sz w:val="22"/>
          <w:rtl/>
        </w:rPr>
        <w:t xml:space="preserve"> و حت</w:t>
      </w:r>
      <w:r w:rsidRPr="0002412A">
        <w:rPr>
          <w:rFonts w:cs="B Nazanin" w:hint="cs"/>
          <w:noProof/>
          <w:sz w:val="22"/>
          <w:rtl/>
        </w:rPr>
        <w:t>ی</w:t>
      </w:r>
      <w:r w:rsidRPr="0002412A">
        <w:rPr>
          <w:rFonts w:cs="B Nazanin"/>
          <w:noProof/>
          <w:sz w:val="22"/>
          <w:rtl/>
        </w:rPr>
        <w:t xml:space="preserve"> در فرا</w:t>
      </w:r>
      <w:r w:rsidRPr="0002412A">
        <w:rPr>
          <w:rFonts w:cs="B Nazanin" w:hint="cs"/>
          <w:noProof/>
          <w:sz w:val="22"/>
          <w:rtl/>
        </w:rPr>
        <w:t>ی</w:t>
      </w:r>
      <w:r w:rsidRPr="0002412A">
        <w:rPr>
          <w:rFonts w:cs="B Nazanin" w:hint="eastAsia"/>
          <w:noProof/>
          <w:sz w:val="22"/>
          <w:rtl/>
        </w:rPr>
        <w:t>ند</w:t>
      </w:r>
      <w:r w:rsidRPr="0002412A">
        <w:rPr>
          <w:rFonts w:cs="B Nazanin"/>
          <w:noProof/>
          <w:sz w:val="22"/>
          <w:rtl/>
        </w:rPr>
        <w:t xml:space="preserve"> چرخه مد</w:t>
      </w:r>
      <w:r w:rsidRPr="0002412A">
        <w:rPr>
          <w:rFonts w:cs="B Nazanin" w:hint="cs"/>
          <w:noProof/>
          <w:sz w:val="22"/>
          <w:rtl/>
        </w:rPr>
        <w:t>ی</w:t>
      </w:r>
      <w:r w:rsidRPr="0002412A">
        <w:rPr>
          <w:rFonts w:cs="B Nazanin" w:hint="eastAsia"/>
          <w:noProof/>
          <w:sz w:val="22"/>
          <w:rtl/>
        </w:rPr>
        <w:t>ر</w:t>
      </w:r>
      <w:r w:rsidRPr="0002412A">
        <w:rPr>
          <w:rFonts w:cs="B Nazanin" w:hint="cs"/>
          <w:noProof/>
          <w:sz w:val="22"/>
          <w:rtl/>
        </w:rPr>
        <w:t>ی</w:t>
      </w:r>
      <w:r w:rsidRPr="0002412A">
        <w:rPr>
          <w:rFonts w:cs="B Nazanin" w:hint="eastAsia"/>
          <w:noProof/>
          <w:sz w:val="22"/>
          <w:rtl/>
        </w:rPr>
        <w:t>ت</w:t>
      </w:r>
      <w:r w:rsidRPr="0002412A">
        <w:rPr>
          <w:rFonts w:cs="B Nazanin"/>
          <w:noProof/>
          <w:sz w:val="22"/>
          <w:rtl/>
        </w:rPr>
        <w:t xml:space="preserve"> بحران ن</w:t>
      </w:r>
      <w:r w:rsidRPr="0002412A">
        <w:rPr>
          <w:rFonts w:cs="B Nazanin" w:hint="cs"/>
          <w:noProof/>
          <w:sz w:val="22"/>
          <w:rtl/>
        </w:rPr>
        <w:t>ی</w:t>
      </w:r>
      <w:r w:rsidRPr="0002412A">
        <w:rPr>
          <w:rFonts w:cs="B Nazanin" w:hint="eastAsia"/>
          <w:noProof/>
          <w:sz w:val="22"/>
          <w:rtl/>
        </w:rPr>
        <w:t>ز</w:t>
      </w:r>
      <w:r w:rsidRPr="0002412A">
        <w:rPr>
          <w:rFonts w:cs="B Nazanin"/>
          <w:noProof/>
          <w:sz w:val="22"/>
          <w:rtl/>
        </w:rPr>
        <w:t xml:space="preserve"> تأث</w:t>
      </w:r>
      <w:r w:rsidRPr="0002412A">
        <w:rPr>
          <w:rFonts w:cs="B Nazanin" w:hint="cs"/>
          <w:noProof/>
          <w:sz w:val="22"/>
          <w:rtl/>
        </w:rPr>
        <w:t>ی</w:t>
      </w:r>
      <w:r w:rsidRPr="0002412A">
        <w:rPr>
          <w:rFonts w:cs="B Nazanin" w:hint="eastAsia"/>
          <w:noProof/>
          <w:sz w:val="22"/>
          <w:rtl/>
        </w:rPr>
        <w:t>رات</w:t>
      </w:r>
      <w:r w:rsidRPr="0002412A">
        <w:rPr>
          <w:rFonts w:cs="B Nazanin"/>
          <w:noProof/>
          <w:sz w:val="22"/>
          <w:rtl/>
        </w:rPr>
        <w:t xml:space="preserve"> اساس</w:t>
      </w:r>
      <w:r w:rsidRPr="0002412A">
        <w:rPr>
          <w:rFonts w:cs="B Nazanin" w:hint="cs"/>
          <w:noProof/>
          <w:sz w:val="22"/>
          <w:rtl/>
        </w:rPr>
        <w:t>ی</w:t>
      </w:r>
      <w:r w:rsidRPr="0002412A">
        <w:rPr>
          <w:rFonts w:cs="B Nazanin"/>
          <w:noProof/>
          <w:sz w:val="22"/>
          <w:rtl/>
        </w:rPr>
        <w:t xml:space="preserve"> دا</w:t>
      </w:r>
      <w:r w:rsidRPr="0002412A">
        <w:rPr>
          <w:rFonts w:cs="B Nazanin" w:hint="eastAsia"/>
          <w:noProof/>
          <w:sz w:val="22"/>
          <w:rtl/>
        </w:rPr>
        <w:t>رد</w:t>
      </w:r>
      <w:r w:rsidR="007C13EC">
        <w:rPr>
          <w:rFonts w:cs="B Nazanin" w:hint="cs"/>
          <w:noProof/>
          <w:sz w:val="22"/>
          <w:rtl/>
        </w:rPr>
        <w:t xml:space="preserve"> </w:t>
      </w:r>
      <w:r w:rsidR="00216BCB">
        <w:rPr>
          <w:rFonts w:cs="B Nazanin"/>
          <w:noProof/>
          <w:sz w:val="22"/>
          <w:rtl/>
        </w:rPr>
        <w:t>(</w:t>
      </w:r>
      <w:r w:rsidR="00D249AC">
        <w:rPr>
          <w:rFonts w:cs="B Nazanin" w:hint="cs"/>
          <w:noProof/>
          <w:sz w:val="22"/>
          <w:rtl/>
        </w:rPr>
        <w:t>فتحی رشید و قلی زاده، 1388</w:t>
      </w:r>
      <w:r w:rsidR="00216BCB">
        <w:rPr>
          <w:rFonts w:cs="B Nazanin"/>
          <w:noProof/>
          <w:sz w:val="22"/>
          <w:rtl/>
        </w:rPr>
        <w:t>)</w:t>
      </w:r>
      <w:r w:rsidRPr="0002412A">
        <w:rPr>
          <w:rFonts w:cs="B Nazanin" w:hint="cs"/>
          <w:noProof/>
          <w:sz w:val="22"/>
          <w:rtl/>
        </w:rPr>
        <w:t xml:space="preserve">. </w:t>
      </w:r>
      <w:r w:rsidRPr="0002412A">
        <w:rPr>
          <w:rFonts w:cs="B Nazanin"/>
          <w:noProof/>
          <w:sz w:val="22"/>
          <w:rtl/>
        </w:rPr>
        <w:t>شهر</w:t>
      </w:r>
      <w:r w:rsidRPr="0002412A">
        <w:rPr>
          <w:rFonts w:cs="B Nazanin" w:hint="cs"/>
          <w:noProof/>
          <w:sz w:val="22"/>
          <w:rtl/>
        </w:rPr>
        <w:t>ها</w:t>
      </w:r>
      <w:r w:rsidRPr="0002412A">
        <w:rPr>
          <w:rFonts w:cs="B Nazanin"/>
          <w:noProof/>
          <w:sz w:val="22"/>
          <w:rtl/>
        </w:rPr>
        <w:t xml:space="preserve"> به صورت سلسله مراتب</w:t>
      </w:r>
      <w:r w:rsidRPr="0002412A">
        <w:rPr>
          <w:rFonts w:cs="B Nazanin" w:hint="cs"/>
          <w:noProof/>
          <w:sz w:val="22"/>
          <w:rtl/>
        </w:rPr>
        <w:t>ی</w:t>
      </w:r>
      <w:r w:rsidRPr="0002412A">
        <w:rPr>
          <w:rFonts w:cs="B Nazanin"/>
          <w:noProof/>
          <w:sz w:val="22"/>
          <w:rtl/>
        </w:rPr>
        <w:t xml:space="preserve"> ا</w:t>
      </w:r>
      <w:r w:rsidRPr="0002412A">
        <w:rPr>
          <w:rFonts w:cs="B Nazanin" w:hint="cs"/>
          <w:noProof/>
          <w:sz w:val="22"/>
          <w:rtl/>
        </w:rPr>
        <w:t>ی</w:t>
      </w:r>
      <w:r w:rsidRPr="0002412A">
        <w:rPr>
          <w:rFonts w:cs="B Nazanin" w:hint="eastAsia"/>
          <w:noProof/>
          <w:sz w:val="22"/>
          <w:rtl/>
        </w:rPr>
        <w:t>جاد</w:t>
      </w:r>
      <w:r w:rsidRPr="0002412A">
        <w:rPr>
          <w:rFonts w:cs="B Nazanin"/>
          <w:noProof/>
          <w:sz w:val="22"/>
          <w:rtl/>
        </w:rPr>
        <w:t xml:space="preserve"> م</w:t>
      </w:r>
      <w:r w:rsidRPr="0002412A">
        <w:rPr>
          <w:rFonts w:cs="B Nazanin" w:hint="cs"/>
          <w:noProof/>
          <w:sz w:val="22"/>
          <w:rtl/>
        </w:rPr>
        <w:t>ی‌</w:t>
      </w:r>
      <w:r w:rsidRPr="0002412A">
        <w:rPr>
          <w:rFonts w:cs="B Nazanin" w:hint="eastAsia"/>
          <w:noProof/>
          <w:sz w:val="22"/>
          <w:rtl/>
        </w:rPr>
        <w:t>شوند</w:t>
      </w:r>
      <w:r w:rsidRPr="0002412A">
        <w:rPr>
          <w:rFonts w:cs="B Nazanin"/>
          <w:noProof/>
          <w:sz w:val="22"/>
          <w:rtl/>
        </w:rPr>
        <w:t xml:space="preserve"> تا بافت‌ها</w:t>
      </w:r>
      <w:r w:rsidRPr="0002412A">
        <w:rPr>
          <w:rFonts w:cs="B Nazanin" w:hint="cs"/>
          <w:noProof/>
          <w:sz w:val="22"/>
          <w:rtl/>
        </w:rPr>
        <w:t>ی</w:t>
      </w:r>
      <w:r w:rsidRPr="0002412A">
        <w:rPr>
          <w:rFonts w:cs="B Nazanin"/>
          <w:noProof/>
          <w:sz w:val="22"/>
          <w:rtl/>
        </w:rPr>
        <w:t xml:space="preserve"> شهري از</w:t>
      </w:r>
      <w:r w:rsidRPr="0002412A">
        <w:rPr>
          <w:rFonts w:cs="B Nazanin" w:hint="cs"/>
          <w:noProof/>
          <w:sz w:val="22"/>
          <w:rtl/>
        </w:rPr>
        <w:t xml:space="preserve"> </w:t>
      </w:r>
      <w:r w:rsidRPr="0002412A">
        <w:rPr>
          <w:rFonts w:cs="B Nazanin"/>
          <w:noProof/>
          <w:sz w:val="22"/>
          <w:rtl/>
        </w:rPr>
        <w:t>نظر سرعت خودروهاي عبوري در امن</w:t>
      </w:r>
      <w:r w:rsidRPr="0002412A">
        <w:rPr>
          <w:rFonts w:cs="B Nazanin" w:hint="cs"/>
          <w:noProof/>
          <w:sz w:val="22"/>
          <w:rtl/>
        </w:rPr>
        <w:t>ی</w:t>
      </w:r>
      <w:r w:rsidRPr="0002412A">
        <w:rPr>
          <w:rFonts w:cs="B Nazanin" w:hint="eastAsia"/>
          <w:noProof/>
          <w:sz w:val="22"/>
          <w:rtl/>
        </w:rPr>
        <w:t>ت</w:t>
      </w:r>
      <w:r w:rsidRPr="0002412A">
        <w:rPr>
          <w:rFonts w:cs="B Nazanin"/>
          <w:noProof/>
          <w:sz w:val="22"/>
          <w:rtl/>
        </w:rPr>
        <w:t xml:space="preserve"> قرار گ</w:t>
      </w:r>
      <w:r w:rsidRPr="0002412A">
        <w:rPr>
          <w:rFonts w:cs="B Nazanin" w:hint="cs"/>
          <w:noProof/>
          <w:sz w:val="22"/>
          <w:rtl/>
        </w:rPr>
        <w:t>ی</w:t>
      </w:r>
      <w:r w:rsidRPr="0002412A">
        <w:rPr>
          <w:rFonts w:cs="B Nazanin" w:hint="eastAsia"/>
          <w:noProof/>
          <w:sz w:val="22"/>
          <w:rtl/>
        </w:rPr>
        <w:t>رند</w:t>
      </w:r>
      <w:r w:rsidRPr="0002412A">
        <w:rPr>
          <w:rFonts w:cs="B Nazanin"/>
          <w:noProof/>
          <w:sz w:val="22"/>
          <w:rtl/>
        </w:rPr>
        <w:t xml:space="preserve"> و همچن</w:t>
      </w:r>
      <w:r w:rsidRPr="0002412A">
        <w:rPr>
          <w:rFonts w:cs="B Nazanin" w:hint="cs"/>
          <w:noProof/>
          <w:sz w:val="22"/>
          <w:rtl/>
        </w:rPr>
        <w:t>ی</w:t>
      </w:r>
      <w:r w:rsidRPr="0002412A">
        <w:rPr>
          <w:rFonts w:cs="B Nazanin" w:hint="eastAsia"/>
          <w:noProof/>
          <w:sz w:val="22"/>
          <w:rtl/>
        </w:rPr>
        <w:t>ن</w:t>
      </w:r>
      <w:r w:rsidRPr="0002412A">
        <w:rPr>
          <w:rFonts w:cs="B Nazanin"/>
          <w:noProof/>
          <w:sz w:val="22"/>
          <w:rtl/>
        </w:rPr>
        <w:t xml:space="preserve"> کاربر</w:t>
      </w:r>
      <w:r w:rsidRPr="0002412A">
        <w:rPr>
          <w:rFonts w:cs="B Nazanin" w:hint="cs"/>
          <w:noProof/>
          <w:sz w:val="22"/>
          <w:rtl/>
        </w:rPr>
        <w:t>ی‌</w:t>
      </w:r>
      <w:r w:rsidRPr="0002412A">
        <w:rPr>
          <w:rFonts w:cs="B Nazanin" w:hint="eastAsia"/>
          <w:noProof/>
          <w:sz w:val="22"/>
          <w:rtl/>
        </w:rPr>
        <w:t>ها</w:t>
      </w:r>
      <w:r w:rsidRPr="0002412A">
        <w:rPr>
          <w:rFonts w:cs="B Nazanin" w:hint="cs"/>
          <w:noProof/>
          <w:sz w:val="22"/>
          <w:rtl/>
        </w:rPr>
        <w:t>ی</w:t>
      </w:r>
      <w:r w:rsidRPr="0002412A">
        <w:rPr>
          <w:rFonts w:cs="B Nazanin"/>
          <w:noProof/>
          <w:sz w:val="22"/>
          <w:rtl/>
        </w:rPr>
        <w:t xml:space="preserve"> عموم</w:t>
      </w:r>
      <w:r w:rsidRPr="0002412A">
        <w:rPr>
          <w:rFonts w:cs="B Nazanin" w:hint="cs"/>
          <w:noProof/>
          <w:sz w:val="22"/>
          <w:rtl/>
        </w:rPr>
        <w:t>ی</w:t>
      </w:r>
      <w:r w:rsidRPr="0002412A">
        <w:rPr>
          <w:rFonts w:cs="B Nazanin"/>
          <w:noProof/>
          <w:sz w:val="22"/>
          <w:rtl/>
        </w:rPr>
        <w:t xml:space="preserve"> شهري جهت حمل ونقل و تردد ن</w:t>
      </w:r>
      <w:r w:rsidRPr="0002412A">
        <w:rPr>
          <w:rFonts w:cs="B Nazanin" w:hint="cs"/>
          <w:noProof/>
          <w:sz w:val="22"/>
          <w:rtl/>
        </w:rPr>
        <w:t>ی</w:t>
      </w:r>
      <w:r w:rsidRPr="0002412A">
        <w:rPr>
          <w:rFonts w:cs="B Nazanin" w:hint="eastAsia"/>
          <w:noProof/>
          <w:sz w:val="22"/>
          <w:rtl/>
        </w:rPr>
        <w:t>ز</w:t>
      </w:r>
      <w:r w:rsidRPr="0002412A">
        <w:rPr>
          <w:rFonts w:cs="B Nazanin"/>
          <w:noProof/>
          <w:sz w:val="22"/>
          <w:rtl/>
        </w:rPr>
        <w:t xml:space="preserve"> از سرعت مناسب استفاده کنند</w:t>
      </w:r>
      <w:r w:rsidRPr="0002412A">
        <w:rPr>
          <w:rFonts w:cs="B Nazanin" w:hint="cs"/>
          <w:noProof/>
          <w:sz w:val="22"/>
          <w:rtl/>
        </w:rPr>
        <w:t xml:space="preserve"> </w:t>
      </w:r>
      <w:r w:rsidR="00216BCB">
        <w:rPr>
          <w:rFonts w:cs="B Nazanin"/>
          <w:noProof/>
          <w:sz w:val="22"/>
          <w:rtl/>
        </w:rPr>
        <w:t>(</w:t>
      </w:r>
      <w:r w:rsidR="00302717">
        <w:rPr>
          <w:rFonts w:cs="B Nazanin" w:hint="cs"/>
          <w:noProof/>
          <w:sz w:val="22"/>
          <w:rtl/>
        </w:rPr>
        <w:t>شهنار و رضایی نیا، 1391</w:t>
      </w:r>
      <w:r w:rsidR="00216BCB">
        <w:rPr>
          <w:rFonts w:cs="B Nazanin"/>
          <w:noProof/>
          <w:sz w:val="22"/>
          <w:rtl/>
        </w:rPr>
        <w:t>)</w:t>
      </w:r>
      <w:r w:rsidRPr="0002412A">
        <w:rPr>
          <w:rFonts w:cs="B Nazanin" w:hint="cs"/>
          <w:noProof/>
          <w:sz w:val="22"/>
          <w:rtl/>
        </w:rPr>
        <w:t xml:space="preserve">. </w:t>
      </w:r>
      <w:r w:rsidRPr="0002412A">
        <w:rPr>
          <w:rFonts w:cs="B Nazanin"/>
          <w:noProof/>
          <w:sz w:val="22"/>
          <w:rtl/>
        </w:rPr>
        <w:t xml:space="preserve">شبکه معابر شهري </w:t>
      </w:r>
      <w:r w:rsidRPr="0002412A">
        <w:rPr>
          <w:rFonts w:cs="B Nazanin" w:hint="cs"/>
          <w:noProof/>
          <w:sz w:val="22"/>
          <w:rtl/>
        </w:rPr>
        <w:t>برای</w:t>
      </w:r>
      <w:r w:rsidRPr="0002412A">
        <w:rPr>
          <w:rFonts w:cs="B Nazanin"/>
          <w:noProof/>
          <w:sz w:val="22"/>
          <w:rtl/>
        </w:rPr>
        <w:t xml:space="preserve"> پاسخگو</w:t>
      </w:r>
      <w:r w:rsidRPr="0002412A">
        <w:rPr>
          <w:rFonts w:cs="B Nazanin" w:hint="cs"/>
          <w:noProof/>
          <w:sz w:val="22"/>
          <w:rtl/>
        </w:rPr>
        <w:t>یی</w:t>
      </w:r>
      <w:r w:rsidRPr="0002412A">
        <w:rPr>
          <w:rFonts w:cs="B Nazanin"/>
          <w:noProof/>
          <w:sz w:val="22"/>
          <w:rtl/>
        </w:rPr>
        <w:t xml:space="preserve"> به ن</w:t>
      </w:r>
      <w:r w:rsidRPr="0002412A">
        <w:rPr>
          <w:rFonts w:cs="B Nazanin" w:hint="cs"/>
          <w:noProof/>
          <w:sz w:val="22"/>
          <w:rtl/>
        </w:rPr>
        <w:t>ی</w:t>
      </w:r>
      <w:r w:rsidRPr="0002412A">
        <w:rPr>
          <w:rFonts w:cs="B Nazanin" w:hint="eastAsia"/>
          <w:noProof/>
          <w:sz w:val="22"/>
          <w:rtl/>
        </w:rPr>
        <w:t>ازهاي</w:t>
      </w:r>
      <w:r w:rsidRPr="0002412A">
        <w:rPr>
          <w:rFonts w:cs="B Nazanin"/>
          <w:noProof/>
          <w:sz w:val="22"/>
          <w:rtl/>
        </w:rPr>
        <w:t xml:space="preserve"> مربوط به سطح عملکردي</w:t>
      </w:r>
      <w:r w:rsidRPr="0002412A">
        <w:rPr>
          <w:rFonts w:cs="B Nazanin" w:hint="cs"/>
          <w:noProof/>
          <w:sz w:val="22"/>
          <w:rtl/>
        </w:rPr>
        <w:t>،</w:t>
      </w:r>
      <w:r w:rsidRPr="0002412A">
        <w:rPr>
          <w:rFonts w:cs="B Nazanin"/>
          <w:noProof/>
          <w:sz w:val="22"/>
          <w:rtl/>
        </w:rPr>
        <w:t xml:space="preserve"> و</w:t>
      </w:r>
      <w:r w:rsidRPr="0002412A">
        <w:rPr>
          <w:rFonts w:cs="B Nazanin" w:hint="cs"/>
          <w:noProof/>
          <w:sz w:val="22"/>
          <w:rtl/>
        </w:rPr>
        <w:t>ی</w:t>
      </w:r>
      <w:r w:rsidRPr="0002412A">
        <w:rPr>
          <w:rFonts w:cs="B Nazanin" w:hint="eastAsia"/>
          <w:noProof/>
          <w:sz w:val="22"/>
          <w:rtl/>
        </w:rPr>
        <w:t>ژگ</w:t>
      </w:r>
      <w:r w:rsidRPr="0002412A">
        <w:rPr>
          <w:rFonts w:cs="B Nazanin" w:hint="cs"/>
          <w:noProof/>
          <w:sz w:val="22"/>
          <w:rtl/>
        </w:rPr>
        <w:t>ی‌</w:t>
      </w:r>
      <w:r w:rsidRPr="0002412A">
        <w:rPr>
          <w:rFonts w:cs="B Nazanin" w:hint="eastAsia"/>
          <w:noProof/>
          <w:sz w:val="22"/>
          <w:rtl/>
        </w:rPr>
        <w:t>ها</w:t>
      </w:r>
      <w:r w:rsidRPr="0002412A">
        <w:rPr>
          <w:rFonts w:cs="B Nazanin" w:hint="cs"/>
          <w:noProof/>
          <w:sz w:val="22"/>
          <w:rtl/>
        </w:rPr>
        <w:t>یی</w:t>
      </w:r>
      <w:r w:rsidRPr="0002412A">
        <w:rPr>
          <w:rFonts w:cs="B Nazanin"/>
          <w:noProof/>
          <w:sz w:val="22"/>
          <w:rtl/>
        </w:rPr>
        <w:t xml:space="preserve"> را م</w:t>
      </w:r>
      <w:r w:rsidRPr="0002412A">
        <w:rPr>
          <w:rFonts w:cs="B Nazanin" w:hint="cs"/>
          <w:noProof/>
          <w:sz w:val="22"/>
          <w:rtl/>
        </w:rPr>
        <w:t>ی‌</w:t>
      </w:r>
      <w:r w:rsidRPr="0002412A">
        <w:rPr>
          <w:rFonts w:cs="B Nazanin" w:hint="eastAsia"/>
          <w:noProof/>
          <w:sz w:val="22"/>
          <w:rtl/>
        </w:rPr>
        <w:t>پذ</w:t>
      </w:r>
      <w:r w:rsidRPr="0002412A">
        <w:rPr>
          <w:rFonts w:cs="B Nazanin" w:hint="cs"/>
          <w:noProof/>
          <w:sz w:val="22"/>
          <w:rtl/>
        </w:rPr>
        <w:t>ی</w:t>
      </w:r>
      <w:r w:rsidRPr="0002412A">
        <w:rPr>
          <w:rFonts w:cs="B Nazanin" w:hint="eastAsia"/>
          <w:noProof/>
          <w:sz w:val="22"/>
          <w:rtl/>
        </w:rPr>
        <w:t>رند</w:t>
      </w:r>
      <w:r w:rsidRPr="0002412A">
        <w:rPr>
          <w:rFonts w:cs="B Nazanin"/>
          <w:noProof/>
          <w:sz w:val="22"/>
          <w:rtl/>
        </w:rPr>
        <w:t xml:space="preserve"> که ا</w:t>
      </w:r>
      <w:r w:rsidRPr="0002412A">
        <w:rPr>
          <w:rFonts w:cs="B Nazanin" w:hint="cs"/>
          <w:noProof/>
          <w:sz w:val="22"/>
          <w:rtl/>
        </w:rPr>
        <w:t>ی</w:t>
      </w:r>
      <w:r w:rsidRPr="0002412A">
        <w:rPr>
          <w:rFonts w:cs="B Nazanin" w:hint="eastAsia"/>
          <w:noProof/>
          <w:sz w:val="22"/>
          <w:rtl/>
        </w:rPr>
        <w:t>ن</w:t>
      </w:r>
      <w:r w:rsidRPr="0002412A">
        <w:rPr>
          <w:rFonts w:cs="B Nazanin"/>
          <w:noProof/>
          <w:sz w:val="22"/>
          <w:rtl/>
        </w:rPr>
        <w:t xml:space="preserve"> و</w:t>
      </w:r>
      <w:r w:rsidRPr="0002412A">
        <w:rPr>
          <w:rFonts w:cs="B Nazanin" w:hint="cs"/>
          <w:noProof/>
          <w:sz w:val="22"/>
          <w:rtl/>
        </w:rPr>
        <w:t>ی</w:t>
      </w:r>
      <w:r w:rsidRPr="0002412A">
        <w:rPr>
          <w:rFonts w:cs="B Nazanin" w:hint="eastAsia"/>
          <w:noProof/>
          <w:sz w:val="22"/>
          <w:rtl/>
        </w:rPr>
        <w:t>ژگ</w:t>
      </w:r>
      <w:r w:rsidRPr="0002412A">
        <w:rPr>
          <w:rFonts w:cs="B Nazanin" w:hint="cs"/>
          <w:noProof/>
          <w:sz w:val="22"/>
          <w:rtl/>
        </w:rPr>
        <w:t>ی‌</w:t>
      </w:r>
      <w:r w:rsidRPr="0002412A">
        <w:rPr>
          <w:rFonts w:cs="B Nazanin" w:hint="eastAsia"/>
          <w:noProof/>
          <w:sz w:val="22"/>
          <w:rtl/>
        </w:rPr>
        <w:t>ها</w:t>
      </w:r>
      <w:r w:rsidRPr="0002412A">
        <w:rPr>
          <w:rFonts w:cs="B Nazanin"/>
          <w:noProof/>
          <w:sz w:val="22"/>
          <w:rtl/>
        </w:rPr>
        <w:t xml:space="preserve"> در شرا</w:t>
      </w:r>
      <w:r w:rsidRPr="0002412A">
        <w:rPr>
          <w:rFonts w:cs="B Nazanin" w:hint="cs"/>
          <w:noProof/>
          <w:sz w:val="22"/>
          <w:rtl/>
        </w:rPr>
        <w:t>ی</w:t>
      </w:r>
      <w:r w:rsidRPr="0002412A">
        <w:rPr>
          <w:rFonts w:cs="B Nazanin" w:hint="eastAsia"/>
          <w:noProof/>
          <w:sz w:val="22"/>
          <w:rtl/>
        </w:rPr>
        <w:t>ط</w:t>
      </w:r>
      <w:r w:rsidRPr="0002412A">
        <w:rPr>
          <w:rFonts w:cs="B Nazanin"/>
          <w:noProof/>
          <w:sz w:val="22"/>
          <w:rtl/>
        </w:rPr>
        <w:t xml:space="preserve"> بحران‌زا مانند زلزله و حملات هوا</w:t>
      </w:r>
      <w:r w:rsidRPr="0002412A">
        <w:rPr>
          <w:rFonts w:cs="B Nazanin" w:hint="cs"/>
          <w:noProof/>
          <w:sz w:val="22"/>
          <w:rtl/>
        </w:rPr>
        <w:t>یی</w:t>
      </w:r>
      <w:r w:rsidRPr="0002412A">
        <w:rPr>
          <w:rFonts w:cs="B Nazanin"/>
          <w:noProof/>
          <w:sz w:val="22"/>
          <w:rtl/>
        </w:rPr>
        <w:t xml:space="preserve"> م</w:t>
      </w:r>
      <w:r w:rsidRPr="0002412A">
        <w:rPr>
          <w:rFonts w:cs="B Nazanin" w:hint="cs"/>
          <w:noProof/>
          <w:sz w:val="22"/>
          <w:rtl/>
        </w:rPr>
        <w:t>ی‌</w:t>
      </w:r>
      <w:r w:rsidRPr="0002412A">
        <w:rPr>
          <w:rFonts w:cs="B Nazanin" w:hint="eastAsia"/>
          <w:noProof/>
          <w:sz w:val="22"/>
          <w:rtl/>
        </w:rPr>
        <w:t>توانند</w:t>
      </w:r>
      <w:r w:rsidRPr="0002412A">
        <w:rPr>
          <w:rFonts w:cs="B Nazanin"/>
          <w:noProof/>
          <w:sz w:val="22"/>
          <w:rtl/>
        </w:rPr>
        <w:t xml:space="preserve"> عملکرد نامطلوب</w:t>
      </w:r>
      <w:r w:rsidRPr="0002412A">
        <w:rPr>
          <w:rFonts w:cs="B Nazanin" w:hint="cs"/>
          <w:noProof/>
          <w:sz w:val="22"/>
          <w:rtl/>
        </w:rPr>
        <w:t>ی</w:t>
      </w:r>
      <w:r w:rsidRPr="0002412A">
        <w:rPr>
          <w:rFonts w:cs="B Nazanin"/>
          <w:noProof/>
          <w:sz w:val="22"/>
          <w:rtl/>
        </w:rPr>
        <w:t xml:space="preserve"> ارائه دهند</w:t>
      </w:r>
      <w:r w:rsidRPr="0002412A">
        <w:rPr>
          <w:rFonts w:cs="B Nazanin"/>
          <w:noProof/>
          <w:sz w:val="22"/>
        </w:rPr>
        <w:t>.</w:t>
      </w:r>
      <w:r w:rsidRPr="0002412A">
        <w:rPr>
          <w:rFonts w:cs="B Nazanin"/>
          <w:noProof/>
          <w:sz w:val="22"/>
          <w:rtl/>
        </w:rPr>
        <w:t>کاهش عرض معابر جمع و پخش‌کننده و معابر محل</w:t>
      </w:r>
      <w:r w:rsidRPr="0002412A">
        <w:rPr>
          <w:rFonts w:cs="B Nazanin" w:hint="cs"/>
          <w:noProof/>
          <w:sz w:val="22"/>
          <w:rtl/>
        </w:rPr>
        <w:t>ی</w:t>
      </w:r>
      <w:r w:rsidRPr="0002412A">
        <w:rPr>
          <w:rFonts w:cs="B Nazanin"/>
          <w:noProof/>
          <w:sz w:val="22"/>
          <w:rtl/>
        </w:rPr>
        <w:t xml:space="preserve"> (کوچه‌ها و بن‌بست‌ها) در کنار افزا</w:t>
      </w:r>
      <w:r w:rsidRPr="0002412A">
        <w:rPr>
          <w:rFonts w:cs="B Nazanin" w:hint="cs"/>
          <w:noProof/>
          <w:sz w:val="22"/>
          <w:rtl/>
        </w:rPr>
        <w:t>ی</w:t>
      </w:r>
      <w:r w:rsidRPr="0002412A">
        <w:rPr>
          <w:rFonts w:cs="B Nazanin" w:hint="eastAsia"/>
          <w:noProof/>
          <w:sz w:val="22"/>
          <w:rtl/>
        </w:rPr>
        <w:t>ش</w:t>
      </w:r>
      <w:r w:rsidRPr="0002412A">
        <w:rPr>
          <w:rFonts w:cs="B Nazanin"/>
          <w:noProof/>
          <w:sz w:val="22"/>
          <w:rtl/>
        </w:rPr>
        <w:t xml:space="preserve"> ارتفاع ساختمان‌ها</w:t>
      </w:r>
      <w:r w:rsidRPr="0002412A">
        <w:rPr>
          <w:rFonts w:cs="B Nazanin" w:hint="cs"/>
          <w:noProof/>
          <w:sz w:val="22"/>
          <w:rtl/>
        </w:rPr>
        <w:t xml:space="preserve"> </w:t>
      </w:r>
      <w:r w:rsidRPr="0002412A">
        <w:rPr>
          <w:rFonts w:cs="B Nazanin" w:hint="eastAsia"/>
          <w:noProof/>
          <w:sz w:val="22"/>
          <w:rtl/>
        </w:rPr>
        <w:t>در</w:t>
      </w:r>
      <w:r w:rsidRPr="0002412A">
        <w:rPr>
          <w:rFonts w:cs="B Nazanin"/>
          <w:noProof/>
          <w:sz w:val="22"/>
          <w:rtl/>
        </w:rPr>
        <w:t xml:space="preserve"> مهر و موم‌ها</w:t>
      </w:r>
      <w:r w:rsidRPr="0002412A">
        <w:rPr>
          <w:rFonts w:cs="B Nazanin" w:hint="cs"/>
          <w:noProof/>
          <w:sz w:val="22"/>
          <w:rtl/>
        </w:rPr>
        <w:t>ی</w:t>
      </w:r>
      <w:r w:rsidRPr="0002412A">
        <w:rPr>
          <w:rFonts w:cs="B Nazanin"/>
          <w:noProof/>
          <w:sz w:val="22"/>
          <w:rtl/>
        </w:rPr>
        <w:t xml:space="preserve"> اخ</w:t>
      </w:r>
      <w:r w:rsidRPr="0002412A">
        <w:rPr>
          <w:rFonts w:cs="B Nazanin" w:hint="cs"/>
          <w:noProof/>
          <w:sz w:val="22"/>
          <w:rtl/>
        </w:rPr>
        <w:t>ی</w:t>
      </w:r>
      <w:r w:rsidRPr="0002412A">
        <w:rPr>
          <w:rFonts w:cs="B Nazanin" w:hint="eastAsia"/>
          <w:noProof/>
          <w:sz w:val="22"/>
          <w:rtl/>
        </w:rPr>
        <w:t>ر</w:t>
      </w:r>
      <w:r w:rsidRPr="0002412A">
        <w:rPr>
          <w:rFonts w:cs="B Nazanin" w:hint="cs"/>
          <w:noProof/>
          <w:sz w:val="22"/>
          <w:rtl/>
        </w:rPr>
        <w:t xml:space="preserve"> </w:t>
      </w:r>
      <w:r w:rsidRPr="0002412A">
        <w:rPr>
          <w:rFonts w:cs="B Nazanin"/>
          <w:noProof/>
          <w:sz w:val="22"/>
          <w:rtl/>
        </w:rPr>
        <w:t>م</w:t>
      </w:r>
      <w:r w:rsidRPr="0002412A">
        <w:rPr>
          <w:rFonts w:cs="B Nazanin" w:hint="cs"/>
          <w:noProof/>
          <w:sz w:val="22"/>
          <w:rtl/>
        </w:rPr>
        <w:t>ی‌</w:t>
      </w:r>
      <w:r w:rsidRPr="0002412A">
        <w:rPr>
          <w:rFonts w:cs="B Nazanin" w:hint="eastAsia"/>
          <w:noProof/>
          <w:sz w:val="22"/>
          <w:rtl/>
        </w:rPr>
        <w:t>تواند</w:t>
      </w:r>
      <w:r w:rsidRPr="0002412A">
        <w:rPr>
          <w:rFonts w:cs="B Nazanin"/>
          <w:noProof/>
          <w:sz w:val="22"/>
          <w:rtl/>
        </w:rPr>
        <w:t xml:space="preserve"> منجر به مسدود شدن کامل بس</w:t>
      </w:r>
      <w:r w:rsidRPr="0002412A">
        <w:rPr>
          <w:rFonts w:cs="B Nazanin" w:hint="cs"/>
          <w:noProof/>
          <w:sz w:val="22"/>
          <w:rtl/>
        </w:rPr>
        <w:t>ی</w:t>
      </w:r>
      <w:r w:rsidRPr="0002412A">
        <w:rPr>
          <w:rFonts w:cs="B Nazanin" w:hint="eastAsia"/>
          <w:noProof/>
          <w:sz w:val="22"/>
          <w:rtl/>
        </w:rPr>
        <w:t>اري</w:t>
      </w:r>
      <w:r w:rsidRPr="0002412A">
        <w:rPr>
          <w:rFonts w:cs="B Nazanin"/>
          <w:noProof/>
          <w:sz w:val="22"/>
          <w:rtl/>
        </w:rPr>
        <w:t xml:space="preserve"> از معابر شهري در صورت وقوع حملات هوا</w:t>
      </w:r>
      <w:r w:rsidRPr="0002412A">
        <w:rPr>
          <w:rFonts w:cs="B Nazanin" w:hint="cs"/>
          <w:noProof/>
          <w:sz w:val="22"/>
          <w:rtl/>
        </w:rPr>
        <w:t>یی</w:t>
      </w:r>
      <w:r w:rsidRPr="0002412A">
        <w:rPr>
          <w:rFonts w:cs="B Nazanin"/>
          <w:noProof/>
          <w:sz w:val="22"/>
          <w:rtl/>
        </w:rPr>
        <w:t xml:space="preserve"> گردد و</w:t>
      </w:r>
      <w:r w:rsidRPr="0002412A">
        <w:rPr>
          <w:rFonts w:cs="B Nazanin" w:hint="cs"/>
          <w:noProof/>
          <w:sz w:val="22"/>
          <w:rtl/>
        </w:rPr>
        <w:t xml:space="preserve"> </w:t>
      </w:r>
      <w:r w:rsidRPr="0002412A">
        <w:rPr>
          <w:rFonts w:cs="B Nazanin" w:hint="eastAsia"/>
          <w:noProof/>
          <w:sz w:val="22"/>
          <w:rtl/>
        </w:rPr>
        <w:t>امکان</w:t>
      </w:r>
      <w:r w:rsidRPr="0002412A">
        <w:rPr>
          <w:rFonts w:cs="B Nazanin"/>
          <w:noProof/>
          <w:sz w:val="22"/>
          <w:rtl/>
        </w:rPr>
        <w:t xml:space="preserve"> گر</w:t>
      </w:r>
      <w:r w:rsidRPr="0002412A">
        <w:rPr>
          <w:rFonts w:cs="B Nazanin" w:hint="cs"/>
          <w:noProof/>
          <w:sz w:val="22"/>
          <w:rtl/>
        </w:rPr>
        <w:t>ی</w:t>
      </w:r>
      <w:r w:rsidRPr="0002412A">
        <w:rPr>
          <w:rFonts w:cs="B Nazanin" w:hint="eastAsia"/>
          <w:noProof/>
          <w:sz w:val="22"/>
          <w:rtl/>
        </w:rPr>
        <w:t>ز</w:t>
      </w:r>
      <w:r w:rsidRPr="0002412A">
        <w:rPr>
          <w:rFonts w:cs="B Nazanin"/>
          <w:noProof/>
          <w:sz w:val="22"/>
          <w:rtl/>
        </w:rPr>
        <w:t xml:space="preserve"> از محدوده‌ها</w:t>
      </w:r>
      <w:r w:rsidRPr="0002412A">
        <w:rPr>
          <w:rFonts w:cs="B Nazanin" w:hint="cs"/>
          <w:noProof/>
          <w:sz w:val="22"/>
          <w:rtl/>
        </w:rPr>
        <w:t>ی</w:t>
      </w:r>
      <w:r w:rsidRPr="0002412A">
        <w:rPr>
          <w:rFonts w:cs="B Nazanin"/>
          <w:noProof/>
          <w:sz w:val="22"/>
          <w:rtl/>
        </w:rPr>
        <w:t xml:space="preserve"> پرخطر در لحظه وقوع حملات و همچن</w:t>
      </w:r>
      <w:r w:rsidRPr="0002412A">
        <w:rPr>
          <w:rFonts w:cs="B Nazanin" w:hint="cs"/>
          <w:noProof/>
          <w:sz w:val="22"/>
          <w:rtl/>
        </w:rPr>
        <w:t>ی</w:t>
      </w:r>
      <w:r w:rsidRPr="0002412A">
        <w:rPr>
          <w:rFonts w:cs="B Nazanin" w:hint="eastAsia"/>
          <w:noProof/>
          <w:sz w:val="22"/>
          <w:rtl/>
        </w:rPr>
        <w:t>ن</w:t>
      </w:r>
      <w:r w:rsidRPr="0002412A">
        <w:rPr>
          <w:rFonts w:cs="B Nazanin" w:hint="cs"/>
          <w:noProof/>
          <w:sz w:val="22"/>
          <w:rtl/>
        </w:rPr>
        <w:t xml:space="preserve"> </w:t>
      </w:r>
      <w:r w:rsidRPr="0002412A">
        <w:rPr>
          <w:rFonts w:cs="B Nazanin"/>
          <w:noProof/>
          <w:sz w:val="22"/>
          <w:rtl/>
        </w:rPr>
        <w:t>اجراي عمل</w:t>
      </w:r>
      <w:r w:rsidRPr="0002412A">
        <w:rPr>
          <w:rFonts w:cs="B Nazanin" w:hint="cs"/>
          <w:noProof/>
          <w:sz w:val="22"/>
          <w:rtl/>
        </w:rPr>
        <w:t>ی</w:t>
      </w:r>
      <w:r w:rsidRPr="0002412A">
        <w:rPr>
          <w:rFonts w:cs="B Nazanin" w:hint="eastAsia"/>
          <w:noProof/>
          <w:sz w:val="22"/>
          <w:rtl/>
        </w:rPr>
        <w:t>ات</w:t>
      </w:r>
      <w:r w:rsidRPr="0002412A">
        <w:rPr>
          <w:rFonts w:cs="B Nazanin"/>
          <w:noProof/>
          <w:sz w:val="22"/>
          <w:rtl/>
        </w:rPr>
        <w:t xml:space="preserve"> امداد و نجات را در ساعات بعد</w:t>
      </w:r>
      <w:r w:rsidRPr="00E36928">
        <w:rPr>
          <w:rFonts w:cs="B Zar" w:hint="cs"/>
          <w:sz w:val="20"/>
          <w:szCs w:val="20"/>
          <w:rtl/>
          <w:lang w:bidi="fa-IR"/>
        </w:rPr>
        <w:t xml:space="preserve"> </w:t>
      </w:r>
      <w:r w:rsidRPr="0002412A">
        <w:rPr>
          <w:rFonts w:cs="B Nazanin" w:hint="eastAsia"/>
          <w:noProof/>
          <w:sz w:val="22"/>
          <w:rtl/>
        </w:rPr>
        <w:t>از</w:t>
      </w:r>
      <w:r w:rsidRPr="0002412A">
        <w:rPr>
          <w:rFonts w:cs="B Nazanin"/>
          <w:noProof/>
          <w:sz w:val="22"/>
          <w:rtl/>
        </w:rPr>
        <w:t xml:space="preserve"> وقوع را غ</w:t>
      </w:r>
      <w:r w:rsidRPr="0002412A">
        <w:rPr>
          <w:rFonts w:cs="B Nazanin" w:hint="cs"/>
          <w:noProof/>
          <w:sz w:val="22"/>
          <w:rtl/>
        </w:rPr>
        <w:t>ی</w:t>
      </w:r>
      <w:r w:rsidRPr="0002412A">
        <w:rPr>
          <w:rFonts w:cs="B Nazanin" w:hint="eastAsia"/>
          <w:noProof/>
          <w:sz w:val="22"/>
          <w:rtl/>
        </w:rPr>
        <w:t>رممکن</w:t>
      </w:r>
      <w:r w:rsidRPr="0002412A">
        <w:rPr>
          <w:rFonts w:cs="B Nazanin"/>
          <w:noProof/>
          <w:sz w:val="22"/>
          <w:rtl/>
        </w:rPr>
        <w:t xml:space="preserve"> سازد. مس</w:t>
      </w:r>
      <w:r w:rsidRPr="0002412A">
        <w:rPr>
          <w:rFonts w:cs="B Nazanin" w:hint="cs"/>
          <w:noProof/>
          <w:sz w:val="22"/>
          <w:rtl/>
        </w:rPr>
        <w:t>ی</w:t>
      </w:r>
      <w:r w:rsidRPr="0002412A">
        <w:rPr>
          <w:rFonts w:cs="B Nazanin" w:hint="eastAsia"/>
          <w:noProof/>
          <w:sz w:val="22"/>
          <w:rtl/>
        </w:rPr>
        <w:t>رهاي</w:t>
      </w:r>
      <w:r w:rsidRPr="0002412A">
        <w:rPr>
          <w:rFonts w:cs="B Nazanin"/>
          <w:noProof/>
          <w:sz w:val="22"/>
          <w:rtl/>
        </w:rPr>
        <w:t xml:space="preserve"> دسترس</w:t>
      </w:r>
      <w:r w:rsidRPr="0002412A">
        <w:rPr>
          <w:rFonts w:cs="B Nazanin" w:hint="cs"/>
          <w:noProof/>
          <w:sz w:val="22"/>
          <w:rtl/>
        </w:rPr>
        <w:t>ی</w:t>
      </w:r>
      <w:r w:rsidRPr="0002412A">
        <w:rPr>
          <w:rFonts w:cs="B Nazanin"/>
          <w:noProof/>
          <w:sz w:val="22"/>
          <w:rtl/>
        </w:rPr>
        <w:t xml:space="preserve"> با</w:t>
      </w:r>
      <w:r w:rsidRPr="0002412A">
        <w:rPr>
          <w:rFonts w:cs="B Nazanin" w:hint="cs"/>
          <w:noProof/>
          <w:sz w:val="22"/>
          <w:rtl/>
        </w:rPr>
        <w:t>ی</w:t>
      </w:r>
      <w:r w:rsidRPr="0002412A">
        <w:rPr>
          <w:rFonts w:cs="B Nazanin" w:hint="eastAsia"/>
          <w:noProof/>
          <w:sz w:val="22"/>
          <w:rtl/>
        </w:rPr>
        <w:t>د</w:t>
      </w:r>
      <w:r w:rsidRPr="0002412A">
        <w:rPr>
          <w:rFonts w:cs="B Nazanin"/>
          <w:noProof/>
          <w:sz w:val="22"/>
          <w:rtl/>
        </w:rPr>
        <w:t xml:space="preserve"> به نحوي طراح</w:t>
      </w:r>
      <w:r w:rsidRPr="0002412A">
        <w:rPr>
          <w:rFonts w:cs="B Nazanin" w:hint="cs"/>
          <w:noProof/>
          <w:sz w:val="22"/>
          <w:rtl/>
        </w:rPr>
        <w:t>ی</w:t>
      </w:r>
      <w:r w:rsidRPr="0002412A">
        <w:rPr>
          <w:rFonts w:cs="B Nazanin"/>
          <w:noProof/>
          <w:sz w:val="22"/>
          <w:rtl/>
        </w:rPr>
        <w:t xml:space="preserve"> شوند که علاوه بر به حداقل رساندن تداخل</w:t>
      </w:r>
      <w:r w:rsidRPr="0002412A">
        <w:rPr>
          <w:rFonts w:cs="B Nazanin" w:hint="cs"/>
          <w:noProof/>
          <w:sz w:val="22"/>
          <w:rtl/>
        </w:rPr>
        <w:t xml:space="preserve"> </w:t>
      </w:r>
      <w:r w:rsidRPr="0002412A">
        <w:rPr>
          <w:rFonts w:cs="B Nazanin" w:hint="eastAsia"/>
          <w:noProof/>
          <w:sz w:val="22"/>
          <w:rtl/>
        </w:rPr>
        <w:t>م</w:t>
      </w:r>
      <w:r w:rsidRPr="0002412A">
        <w:rPr>
          <w:rFonts w:cs="B Nazanin" w:hint="cs"/>
          <w:noProof/>
          <w:sz w:val="22"/>
          <w:rtl/>
        </w:rPr>
        <w:t>ی</w:t>
      </w:r>
      <w:r w:rsidRPr="0002412A">
        <w:rPr>
          <w:rFonts w:cs="B Nazanin" w:hint="eastAsia"/>
          <w:noProof/>
          <w:sz w:val="22"/>
          <w:rtl/>
        </w:rPr>
        <w:t>ان</w:t>
      </w:r>
      <w:r w:rsidRPr="0002412A">
        <w:rPr>
          <w:rFonts w:cs="B Nazanin"/>
          <w:noProof/>
          <w:sz w:val="22"/>
          <w:rtl/>
        </w:rPr>
        <w:t xml:space="preserve"> حرکت عابران پ</w:t>
      </w:r>
      <w:r w:rsidRPr="0002412A">
        <w:rPr>
          <w:rFonts w:cs="B Nazanin" w:hint="cs"/>
          <w:noProof/>
          <w:sz w:val="22"/>
          <w:rtl/>
        </w:rPr>
        <w:t>ی</w:t>
      </w:r>
      <w:r w:rsidRPr="0002412A">
        <w:rPr>
          <w:rFonts w:cs="B Nazanin" w:hint="eastAsia"/>
          <w:noProof/>
          <w:sz w:val="22"/>
          <w:rtl/>
        </w:rPr>
        <w:t>اده</w:t>
      </w:r>
      <w:r w:rsidRPr="0002412A">
        <w:rPr>
          <w:rFonts w:cs="B Nazanin"/>
          <w:noProof/>
          <w:sz w:val="22"/>
          <w:rtl/>
        </w:rPr>
        <w:t xml:space="preserve"> و وسا</w:t>
      </w:r>
      <w:r w:rsidRPr="0002412A">
        <w:rPr>
          <w:rFonts w:cs="B Nazanin" w:hint="cs"/>
          <w:noProof/>
          <w:sz w:val="22"/>
          <w:rtl/>
        </w:rPr>
        <w:t>ی</w:t>
      </w:r>
      <w:r w:rsidRPr="0002412A">
        <w:rPr>
          <w:rFonts w:cs="B Nazanin" w:hint="eastAsia"/>
          <w:noProof/>
          <w:sz w:val="22"/>
          <w:rtl/>
        </w:rPr>
        <w:t>ل</w:t>
      </w:r>
      <w:r w:rsidRPr="0002412A">
        <w:rPr>
          <w:rFonts w:cs="B Nazanin"/>
          <w:noProof/>
          <w:sz w:val="22"/>
          <w:rtl/>
        </w:rPr>
        <w:t xml:space="preserve"> نقل</w:t>
      </w:r>
      <w:r w:rsidRPr="0002412A">
        <w:rPr>
          <w:rFonts w:cs="B Nazanin" w:hint="cs"/>
          <w:noProof/>
          <w:sz w:val="22"/>
          <w:rtl/>
        </w:rPr>
        <w:t>ی</w:t>
      </w:r>
      <w:r w:rsidRPr="0002412A">
        <w:rPr>
          <w:rFonts w:cs="B Nazanin" w:hint="eastAsia"/>
          <w:noProof/>
          <w:sz w:val="22"/>
          <w:rtl/>
        </w:rPr>
        <w:t>ه،</w:t>
      </w:r>
      <w:r w:rsidRPr="0002412A">
        <w:rPr>
          <w:rFonts w:cs="B Nazanin"/>
          <w:noProof/>
          <w:sz w:val="22"/>
          <w:rtl/>
        </w:rPr>
        <w:t xml:space="preserve"> کارا</w:t>
      </w:r>
      <w:r w:rsidRPr="0002412A">
        <w:rPr>
          <w:rFonts w:cs="B Nazanin" w:hint="cs"/>
          <w:noProof/>
          <w:sz w:val="22"/>
          <w:rtl/>
        </w:rPr>
        <w:t>یی</w:t>
      </w:r>
      <w:r w:rsidRPr="0002412A">
        <w:rPr>
          <w:rFonts w:cs="B Nazanin"/>
          <w:noProof/>
          <w:sz w:val="22"/>
          <w:rtl/>
        </w:rPr>
        <w:t xml:space="preserve"> را به حداکثر برساند</w:t>
      </w:r>
      <w:r w:rsidRPr="0002412A">
        <w:rPr>
          <w:rFonts w:cs="B Nazanin" w:hint="cs"/>
          <w:noProof/>
          <w:sz w:val="22"/>
          <w:rtl/>
        </w:rPr>
        <w:t xml:space="preserve"> </w:t>
      </w:r>
      <w:r w:rsidR="00216BCB">
        <w:rPr>
          <w:rFonts w:cs="B Nazanin"/>
          <w:noProof/>
          <w:sz w:val="22"/>
          <w:rtl/>
        </w:rPr>
        <w:t>(</w:t>
      </w:r>
      <w:r w:rsidR="00302717">
        <w:rPr>
          <w:rFonts w:cs="B Nazanin" w:hint="cs"/>
          <w:noProof/>
          <w:sz w:val="22"/>
          <w:rtl/>
        </w:rPr>
        <w:t>کامران و همکاران، 1391</w:t>
      </w:r>
      <w:r w:rsidR="00216BCB">
        <w:rPr>
          <w:rFonts w:cs="B Nazanin"/>
          <w:noProof/>
          <w:sz w:val="22"/>
          <w:rtl/>
        </w:rPr>
        <w:t>)</w:t>
      </w:r>
      <w:r w:rsidRPr="0002412A">
        <w:rPr>
          <w:rFonts w:cs="B Nazanin" w:hint="cs"/>
          <w:noProof/>
          <w:sz w:val="22"/>
          <w:rtl/>
        </w:rPr>
        <w:t>.</w:t>
      </w:r>
    </w:p>
    <w:p w:rsidR="00732F11" w:rsidRPr="0002412A" w:rsidRDefault="00732F11" w:rsidP="007C13EC">
      <w:pPr>
        <w:pStyle w:val="A-text"/>
        <w:rPr>
          <w:rFonts w:ascii="Times New Roman" w:hAnsi="Times New Roman"/>
          <w:sz w:val="22"/>
          <w:rtl/>
          <w:lang w:bidi="ar-SA"/>
        </w:rPr>
      </w:pPr>
      <w:r w:rsidRPr="0002412A">
        <w:rPr>
          <w:rFonts w:ascii="Times New Roman" w:hAnsi="Times New Roman"/>
          <w:sz w:val="22"/>
          <w:rtl/>
          <w:lang w:bidi="ar-SA"/>
        </w:rPr>
        <w:t>عامل</w:t>
      </w:r>
      <w:r w:rsidRPr="0002412A">
        <w:rPr>
          <w:rFonts w:ascii="Times New Roman" w:hAnsi="Times New Roman" w:hint="cs"/>
          <w:sz w:val="22"/>
          <w:rtl/>
          <w:lang w:bidi="ar-SA"/>
        </w:rPr>
        <w:t xml:space="preserve"> </w:t>
      </w:r>
      <w:r w:rsidRPr="0002412A">
        <w:rPr>
          <w:rFonts w:ascii="Times New Roman" w:hAnsi="Times New Roman"/>
          <w:sz w:val="22"/>
          <w:rtl/>
          <w:lang w:bidi="ar-SA"/>
        </w:rPr>
        <w:t>مؤثر د</w:t>
      </w:r>
      <w:r w:rsidRPr="0002412A">
        <w:rPr>
          <w:rFonts w:ascii="Times New Roman" w:hAnsi="Times New Roman" w:hint="cs"/>
          <w:sz w:val="22"/>
          <w:rtl/>
          <w:lang w:bidi="ar-SA"/>
        </w:rPr>
        <w:t>ی</w:t>
      </w:r>
      <w:r w:rsidRPr="0002412A">
        <w:rPr>
          <w:rFonts w:ascii="Times New Roman" w:hAnsi="Times New Roman" w:hint="eastAsia"/>
          <w:sz w:val="22"/>
          <w:rtl/>
          <w:lang w:bidi="ar-SA"/>
        </w:rPr>
        <w:t>گر</w:t>
      </w:r>
      <w:r w:rsidRPr="0002412A">
        <w:rPr>
          <w:rFonts w:ascii="Times New Roman" w:hAnsi="Times New Roman"/>
          <w:sz w:val="22"/>
          <w:rtl/>
          <w:lang w:bidi="ar-SA"/>
        </w:rPr>
        <w:t xml:space="preserve"> </w:t>
      </w:r>
      <w:r w:rsidRPr="0002412A">
        <w:rPr>
          <w:rFonts w:ascii="Times New Roman" w:hAnsi="Times New Roman" w:hint="cs"/>
          <w:sz w:val="22"/>
          <w:rtl/>
          <w:lang w:bidi="ar-SA"/>
        </w:rPr>
        <w:t xml:space="preserve">در </w:t>
      </w:r>
      <w:r w:rsidRPr="0002412A">
        <w:rPr>
          <w:rFonts w:ascii="Times New Roman" w:hAnsi="Times New Roman"/>
          <w:sz w:val="22"/>
          <w:rtl/>
          <w:lang w:bidi="ar-SA"/>
        </w:rPr>
        <w:t>پدافند غ</w:t>
      </w:r>
      <w:r w:rsidRPr="0002412A">
        <w:rPr>
          <w:rFonts w:ascii="Times New Roman" w:hAnsi="Times New Roman" w:hint="cs"/>
          <w:sz w:val="22"/>
          <w:rtl/>
          <w:lang w:bidi="ar-SA"/>
        </w:rPr>
        <w:t>ی</w:t>
      </w:r>
      <w:r w:rsidRPr="0002412A">
        <w:rPr>
          <w:rFonts w:ascii="Times New Roman" w:hAnsi="Times New Roman" w:hint="eastAsia"/>
          <w:sz w:val="22"/>
          <w:rtl/>
          <w:lang w:bidi="ar-SA"/>
        </w:rPr>
        <w:t>رعامل</w:t>
      </w:r>
      <w:r w:rsidRPr="0002412A">
        <w:rPr>
          <w:rFonts w:ascii="Times New Roman" w:hAnsi="Times New Roman"/>
          <w:sz w:val="22"/>
          <w:rtl/>
          <w:lang w:bidi="ar-SA"/>
        </w:rPr>
        <w:t xml:space="preserve"> وضع</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معابر </w:t>
      </w:r>
      <w:r w:rsidRPr="0002412A">
        <w:rPr>
          <w:rFonts w:ascii="Times New Roman" w:hAnsi="Times New Roman" w:hint="cs"/>
          <w:sz w:val="22"/>
          <w:rtl/>
          <w:lang w:bidi="ar-SA"/>
        </w:rPr>
        <w:t xml:space="preserve">است </w:t>
      </w:r>
      <w:r w:rsidRPr="0002412A">
        <w:rPr>
          <w:rFonts w:ascii="Times New Roman" w:hAnsi="Times New Roman"/>
          <w:sz w:val="22"/>
          <w:rtl/>
          <w:lang w:bidi="ar-SA"/>
        </w:rPr>
        <w:t>که با توجه به مشکلات بافت قد</w:t>
      </w:r>
      <w:r w:rsidRPr="0002412A">
        <w:rPr>
          <w:rFonts w:ascii="Times New Roman" w:hAnsi="Times New Roman" w:hint="cs"/>
          <w:sz w:val="22"/>
          <w:rtl/>
          <w:lang w:bidi="ar-SA"/>
        </w:rPr>
        <w:t>ی</w:t>
      </w:r>
      <w:r w:rsidRPr="0002412A">
        <w:rPr>
          <w:rFonts w:ascii="Times New Roman" w:hAnsi="Times New Roman" w:hint="eastAsia"/>
          <w:sz w:val="22"/>
          <w:rtl/>
          <w:lang w:bidi="ar-SA"/>
        </w:rPr>
        <w:t>م</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وضع</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معابر اهم</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ز</w:t>
      </w:r>
      <w:r w:rsidRPr="0002412A">
        <w:rPr>
          <w:rFonts w:ascii="Times New Roman" w:hAnsi="Times New Roman" w:hint="cs"/>
          <w:sz w:val="22"/>
          <w:rtl/>
          <w:lang w:bidi="ar-SA"/>
        </w:rPr>
        <w:t>ی</w:t>
      </w:r>
      <w:r w:rsidRPr="0002412A">
        <w:rPr>
          <w:rFonts w:ascii="Times New Roman" w:hAnsi="Times New Roman" w:hint="eastAsia"/>
          <w:sz w:val="22"/>
          <w:rtl/>
          <w:lang w:bidi="ar-SA"/>
        </w:rPr>
        <w:t>ادي</w:t>
      </w:r>
      <w:r w:rsidRPr="0002412A">
        <w:rPr>
          <w:rFonts w:ascii="Times New Roman" w:hAnsi="Times New Roman"/>
          <w:sz w:val="22"/>
          <w:rtl/>
          <w:lang w:bidi="ar-SA"/>
        </w:rPr>
        <w:t xml:space="preserve"> دارد، از</w:t>
      </w:r>
      <w:r w:rsidRPr="0002412A">
        <w:rPr>
          <w:rFonts w:ascii="Times New Roman" w:hAnsi="Times New Roman" w:hint="cs"/>
          <w:sz w:val="22"/>
          <w:rtl/>
          <w:lang w:bidi="ar-SA"/>
        </w:rPr>
        <w:t xml:space="preserve"> </w:t>
      </w:r>
      <w:r w:rsidRPr="0002412A">
        <w:rPr>
          <w:rFonts w:ascii="Times New Roman" w:hAnsi="Times New Roman"/>
          <w:sz w:val="22"/>
          <w:rtl/>
          <w:lang w:bidi="ar-SA"/>
        </w:rPr>
        <w:t>نظر شهرسازي، راه‌ها و شبکه‌ها</w:t>
      </w:r>
      <w:r w:rsidRPr="0002412A">
        <w:rPr>
          <w:rFonts w:ascii="Times New Roman" w:hAnsi="Times New Roman" w:hint="cs"/>
          <w:sz w:val="22"/>
          <w:rtl/>
          <w:lang w:bidi="ar-SA"/>
        </w:rPr>
        <w:t>ی</w:t>
      </w:r>
      <w:r w:rsidRPr="0002412A">
        <w:rPr>
          <w:rFonts w:ascii="Times New Roman" w:hAnsi="Times New Roman"/>
          <w:sz w:val="22"/>
          <w:rtl/>
          <w:lang w:bidi="ar-SA"/>
        </w:rPr>
        <w:t xml:space="preserve"> ارتباط</w:t>
      </w:r>
      <w:r w:rsidRPr="0002412A">
        <w:rPr>
          <w:rFonts w:ascii="Times New Roman" w:hAnsi="Times New Roman" w:hint="cs"/>
          <w:sz w:val="22"/>
          <w:rtl/>
          <w:lang w:bidi="ar-SA"/>
        </w:rPr>
        <w:t>ی</w:t>
      </w:r>
      <w:r w:rsidRPr="0002412A">
        <w:rPr>
          <w:rFonts w:ascii="Times New Roman" w:hAnsi="Times New Roman"/>
          <w:sz w:val="22"/>
          <w:rtl/>
          <w:lang w:bidi="ar-SA"/>
        </w:rPr>
        <w:t xml:space="preserve"> مهم‌تر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و حساس‌تر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فضاي</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عموم</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sz w:val="22"/>
          <w:rtl/>
          <w:lang w:bidi="ar-SA"/>
        </w:rPr>
        <w:t xml:space="preserve"> شهر را تشک</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دهند</w:t>
      </w:r>
      <w:r w:rsidRPr="0002412A">
        <w:rPr>
          <w:rFonts w:ascii="Times New Roman" w:hAnsi="Times New Roman"/>
          <w:sz w:val="22"/>
          <w:rtl/>
          <w:lang w:bidi="ar-SA"/>
        </w:rPr>
        <w:t>، ز</w:t>
      </w:r>
      <w:r w:rsidRPr="0002412A">
        <w:rPr>
          <w:rFonts w:ascii="Times New Roman" w:hAnsi="Times New Roman" w:hint="cs"/>
          <w:sz w:val="22"/>
          <w:rtl/>
          <w:lang w:bidi="ar-SA"/>
        </w:rPr>
        <w:t>ی</w:t>
      </w:r>
      <w:r w:rsidRPr="0002412A">
        <w:rPr>
          <w:rFonts w:ascii="Times New Roman" w:hAnsi="Times New Roman" w:hint="eastAsia"/>
          <w:sz w:val="22"/>
          <w:rtl/>
          <w:lang w:bidi="ar-SA"/>
        </w:rPr>
        <w:t>را</w:t>
      </w:r>
      <w:r w:rsidRPr="0002412A">
        <w:rPr>
          <w:rFonts w:ascii="Times New Roman" w:hAnsi="Times New Roman"/>
          <w:sz w:val="22"/>
          <w:rtl/>
          <w:lang w:bidi="ar-SA"/>
        </w:rPr>
        <w:t xml:space="preserve"> علاوه بر ا</w:t>
      </w:r>
      <w:r w:rsidRPr="0002412A">
        <w:rPr>
          <w:rFonts w:ascii="Times New Roman" w:hAnsi="Times New Roman" w:hint="cs"/>
          <w:sz w:val="22"/>
          <w:rtl/>
          <w:lang w:bidi="ar-SA"/>
        </w:rPr>
        <w:t>ی</w:t>
      </w:r>
      <w:r w:rsidRPr="0002412A">
        <w:rPr>
          <w:rFonts w:ascii="Times New Roman" w:hAnsi="Times New Roman" w:hint="eastAsia"/>
          <w:sz w:val="22"/>
          <w:rtl/>
          <w:lang w:bidi="ar-SA"/>
        </w:rPr>
        <w:t>نکه</w:t>
      </w:r>
      <w:r w:rsidRPr="0002412A">
        <w:rPr>
          <w:rFonts w:ascii="Times New Roman" w:hAnsi="Times New Roman"/>
          <w:sz w:val="22"/>
          <w:rtl/>
          <w:lang w:bidi="ar-SA"/>
        </w:rPr>
        <w:t xml:space="preserve"> درصد ز</w:t>
      </w:r>
      <w:r w:rsidRPr="0002412A">
        <w:rPr>
          <w:rFonts w:ascii="Times New Roman" w:hAnsi="Times New Roman" w:hint="cs"/>
          <w:sz w:val="22"/>
          <w:rtl/>
          <w:lang w:bidi="ar-SA"/>
        </w:rPr>
        <w:t>ی</w:t>
      </w:r>
      <w:r w:rsidRPr="0002412A">
        <w:rPr>
          <w:rFonts w:ascii="Times New Roman" w:hAnsi="Times New Roman" w:hint="eastAsia"/>
          <w:sz w:val="22"/>
          <w:rtl/>
          <w:lang w:bidi="ar-SA"/>
        </w:rPr>
        <w:t>ادي</w:t>
      </w:r>
      <w:r w:rsidRPr="0002412A">
        <w:rPr>
          <w:rFonts w:ascii="Times New Roman" w:hAnsi="Times New Roman"/>
          <w:sz w:val="22"/>
          <w:rtl/>
          <w:lang w:bidi="ar-SA"/>
        </w:rPr>
        <w:t xml:space="preserve"> از اراض</w:t>
      </w:r>
      <w:r w:rsidRPr="0002412A">
        <w:rPr>
          <w:rFonts w:ascii="Times New Roman" w:hAnsi="Times New Roman" w:hint="cs"/>
          <w:sz w:val="22"/>
          <w:rtl/>
          <w:lang w:bidi="ar-SA"/>
        </w:rPr>
        <w:t>ی</w:t>
      </w:r>
      <w:r w:rsidRPr="0002412A">
        <w:rPr>
          <w:rFonts w:ascii="Times New Roman" w:hAnsi="Times New Roman"/>
          <w:sz w:val="22"/>
          <w:rtl/>
          <w:lang w:bidi="ar-SA"/>
        </w:rPr>
        <w:t xml:space="preserve"> شهري را به خود اختصاص م</w:t>
      </w:r>
      <w:r w:rsidRPr="0002412A">
        <w:rPr>
          <w:rFonts w:ascii="Times New Roman" w:hAnsi="Times New Roman" w:hint="cs"/>
          <w:sz w:val="22"/>
          <w:rtl/>
          <w:lang w:bidi="ar-SA"/>
        </w:rPr>
        <w:t>ی‌</w:t>
      </w:r>
      <w:r w:rsidRPr="0002412A">
        <w:rPr>
          <w:rFonts w:ascii="Times New Roman" w:hAnsi="Times New Roman" w:hint="eastAsia"/>
          <w:sz w:val="22"/>
          <w:rtl/>
          <w:lang w:bidi="ar-SA"/>
        </w:rPr>
        <w:t>دهند،</w:t>
      </w:r>
      <w:r w:rsidRPr="0002412A">
        <w:rPr>
          <w:rFonts w:ascii="Times New Roman" w:hAnsi="Times New Roman"/>
          <w:sz w:val="22"/>
          <w:rtl/>
          <w:lang w:bidi="ar-SA"/>
        </w:rPr>
        <w:t xml:space="preserve"> عنصر شکل‌دهنده شهر، محل اتصال فضاها و عناصر شهري </w:t>
      </w:r>
      <w:r w:rsidRPr="0002412A">
        <w:rPr>
          <w:rFonts w:ascii="Times New Roman" w:hAnsi="Times New Roman" w:hint="cs"/>
          <w:sz w:val="22"/>
          <w:rtl/>
          <w:lang w:bidi="ar-SA"/>
        </w:rPr>
        <w:t>هستند.</w:t>
      </w:r>
      <w:r w:rsidRPr="0002412A">
        <w:rPr>
          <w:rFonts w:ascii="Times New Roman" w:hAnsi="Times New Roman"/>
          <w:sz w:val="22"/>
          <w:rtl/>
          <w:lang w:bidi="ar-SA"/>
        </w:rPr>
        <w:t xml:space="preserve"> شبکه معابر و عناصر</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وابسته</w:t>
      </w:r>
      <w:r w:rsidRPr="0002412A">
        <w:rPr>
          <w:rFonts w:ascii="Times New Roman" w:hAnsi="Times New Roman"/>
          <w:sz w:val="22"/>
          <w:rtl/>
          <w:lang w:bidi="ar-SA"/>
        </w:rPr>
        <w:t xml:space="preserve"> به آن از د</w:t>
      </w:r>
      <w:r w:rsidRPr="0002412A">
        <w:rPr>
          <w:rFonts w:ascii="Times New Roman" w:hAnsi="Times New Roman" w:hint="cs"/>
          <w:sz w:val="22"/>
          <w:rtl/>
          <w:lang w:bidi="ar-SA"/>
        </w:rPr>
        <w:t>ی</w:t>
      </w:r>
      <w:r w:rsidRPr="0002412A">
        <w:rPr>
          <w:rFonts w:ascii="Times New Roman" w:hAnsi="Times New Roman" w:hint="eastAsia"/>
          <w:sz w:val="22"/>
          <w:rtl/>
          <w:lang w:bidi="ar-SA"/>
        </w:rPr>
        <w:t>دگاه</w:t>
      </w:r>
      <w:r w:rsidRPr="0002412A">
        <w:rPr>
          <w:rFonts w:ascii="Times New Roman" w:hAnsi="Times New Roman"/>
          <w:sz w:val="22"/>
          <w:rtl/>
          <w:lang w:bidi="ar-SA"/>
        </w:rPr>
        <w:t xml:space="preserve"> شهرسازي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از کاربر</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hint="cs"/>
          <w:sz w:val="22"/>
          <w:rtl/>
          <w:lang w:bidi="ar-SA"/>
        </w:rPr>
        <w:t>ی</w:t>
      </w:r>
      <w:r w:rsidRPr="0002412A">
        <w:rPr>
          <w:rFonts w:ascii="Times New Roman" w:hAnsi="Times New Roman"/>
          <w:sz w:val="22"/>
          <w:rtl/>
          <w:lang w:bidi="ar-SA"/>
        </w:rPr>
        <w:t xml:space="preserve"> عمده </w:t>
      </w:r>
      <w:r w:rsidRPr="0002412A">
        <w:rPr>
          <w:rFonts w:ascii="Times New Roman" w:hAnsi="Times New Roman" w:hint="cs"/>
          <w:sz w:val="22"/>
          <w:rtl/>
          <w:lang w:bidi="ar-SA"/>
        </w:rPr>
        <w:t>بوده</w:t>
      </w:r>
      <w:r w:rsidRPr="0002412A">
        <w:rPr>
          <w:rFonts w:ascii="Times New Roman" w:hAnsi="Times New Roman"/>
          <w:sz w:val="22"/>
          <w:rtl/>
          <w:lang w:bidi="ar-SA"/>
        </w:rPr>
        <w:t xml:space="preserve"> که تأث</w:t>
      </w:r>
      <w:r w:rsidRPr="0002412A">
        <w:rPr>
          <w:rFonts w:ascii="Times New Roman" w:hAnsi="Times New Roman" w:hint="cs"/>
          <w:sz w:val="22"/>
          <w:rtl/>
          <w:lang w:bidi="ar-SA"/>
        </w:rPr>
        <w:t>ی</w:t>
      </w:r>
      <w:r w:rsidRPr="0002412A">
        <w:rPr>
          <w:rFonts w:ascii="Times New Roman" w:hAnsi="Times New Roman" w:hint="eastAsia"/>
          <w:sz w:val="22"/>
          <w:rtl/>
          <w:lang w:bidi="ar-SA"/>
        </w:rPr>
        <w:t>رگذار</w:t>
      </w:r>
      <w:r w:rsidRPr="0002412A">
        <w:rPr>
          <w:rFonts w:ascii="Times New Roman" w:hAnsi="Times New Roman"/>
          <w:sz w:val="22"/>
          <w:rtl/>
          <w:lang w:bidi="ar-SA"/>
        </w:rPr>
        <w:t xml:space="preserve"> بر کاربر</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hint="cs"/>
          <w:sz w:val="22"/>
          <w:rtl/>
          <w:lang w:bidi="ar-SA"/>
        </w:rPr>
        <w:t>ی</w:t>
      </w:r>
      <w:r w:rsidRPr="0002412A">
        <w:rPr>
          <w:rFonts w:ascii="Times New Roman" w:hAnsi="Times New Roman"/>
          <w:sz w:val="22"/>
          <w:rtl/>
          <w:lang w:bidi="ar-SA"/>
        </w:rPr>
        <w:t xml:space="preserve"> د</w:t>
      </w:r>
      <w:r w:rsidRPr="0002412A">
        <w:rPr>
          <w:rFonts w:ascii="Times New Roman" w:hAnsi="Times New Roman" w:hint="cs"/>
          <w:sz w:val="22"/>
          <w:rtl/>
          <w:lang w:bidi="ar-SA"/>
        </w:rPr>
        <w:t>ی</w:t>
      </w:r>
      <w:r w:rsidRPr="0002412A">
        <w:rPr>
          <w:rFonts w:ascii="Times New Roman" w:hAnsi="Times New Roman" w:hint="eastAsia"/>
          <w:sz w:val="22"/>
          <w:rtl/>
          <w:lang w:bidi="ar-SA"/>
        </w:rPr>
        <w:t>گر</w:t>
      </w:r>
      <w:r w:rsidRPr="0002412A">
        <w:rPr>
          <w:rFonts w:ascii="Times New Roman" w:hAnsi="Times New Roman"/>
          <w:sz w:val="22"/>
          <w:rtl/>
          <w:lang w:bidi="ar-SA"/>
        </w:rPr>
        <w:t xml:space="preserve"> و از طرف</w:t>
      </w:r>
      <w:r w:rsidRPr="0002412A">
        <w:rPr>
          <w:rFonts w:ascii="Times New Roman" w:hAnsi="Times New Roman" w:hint="cs"/>
          <w:sz w:val="22"/>
          <w:rtl/>
          <w:lang w:bidi="ar-SA"/>
        </w:rPr>
        <w:t xml:space="preserve">ی </w:t>
      </w:r>
      <w:r w:rsidRPr="0002412A">
        <w:rPr>
          <w:rFonts w:ascii="Times New Roman" w:hAnsi="Times New Roman" w:hint="eastAsia"/>
          <w:sz w:val="22"/>
          <w:rtl/>
          <w:lang w:bidi="ar-SA"/>
        </w:rPr>
        <w:t>تأث</w:t>
      </w:r>
      <w:r w:rsidRPr="0002412A">
        <w:rPr>
          <w:rFonts w:ascii="Times New Roman" w:hAnsi="Times New Roman" w:hint="cs"/>
          <w:sz w:val="22"/>
          <w:rtl/>
          <w:lang w:bidi="ar-SA"/>
        </w:rPr>
        <w:t>ی</w:t>
      </w:r>
      <w:r w:rsidRPr="0002412A">
        <w:rPr>
          <w:rFonts w:ascii="Times New Roman" w:hAnsi="Times New Roman" w:hint="eastAsia"/>
          <w:sz w:val="22"/>
          <w:rtl/>
          <w:lang w:bidi="ar-SA"/>
        </w:rPr>
        <w:t>رپذ</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از آن‌ها </w:t>
      </w:r>
      <w:r w:rsidRPr="0002412A">
        <w:rPr>
          <w:rFonts w:ascii="Times New Roman" w:hAnsi="Times New Roman" w:hint="cs"/>
          <w:sz w:val="22"/>
          <w:rtl/>
          <w:lang w:bidi="ar-SA"/>
        </w:rPr>
        <w:t>هستند</w:t>
      </w:r>
      <w:r w:rsidRPr="0002412A">
        <w:rPr>
          <w:rFonts w:ascii="Times New Roman" w:hAnsi="Times New Roman"/>
          <w:sz w:val="22"/>
          <w:rtl/>
          <w:lang w:bidi="ar-SA"/>
        </w:rPr>
        <w:t>.</w:t>
      </w:r>
      <w:r w:rsidRPr="0002412A">
        <w:rPr>
          <w:rFonts w:ascii="Times New Roman" w:hAnsi="Times New Roman" w:hint="cs"/>
          <w:sz w:val="22"/>
          <w:rtl/>
          <w:lang w:bidi="ar-SA"/>
        </w:rPr>
        <w:t xml:space="preserve"> </w:t>
      </w:r>
      <w:r w:rsidRPr="0002412A">
        <w:rPr>
          <w:rFonts w:ascii="Times New Roman" w:hAnsi="Times New Roman"/>
          <w:sz w:val="22"/>
          <w:rtl/>
          <w:lang w:bidi="ar-SA"/>
        </w:rPr>
        <w:t>براي کاهش مشکلات شبکه‌ها</w:t>
      </w:r>
      <w:r w:rsidRPr="0002412A">
        <w:rPr>
          <w:rFonts w:ascii="Times New Roman" w:hAnsi="Times New Roman" w:hint="cs"/>
          <w:sz w:val="22"/>
          <w:rtl/>
          <w:lang w:bidi="ar-SA"/>
        </w:rPr>
        <w:t>ی</w:t>
      </w:r>
      <w:r w:rsidRPr="0002412A">
        <w:rPr>
          <w:rFonts w:ascii="Times New Roman" w:hAnsi="Times New Roman"/>
          <w:sz w:val="22"/>
          <w:rtl/>
          <w:lang w:bidi="ar-SA"/>
        </w:rPr>
        <w:t xml:space="preserve"> ارتباط</w:t>
      </w:r>
      <w:r w:rsidRPr="0002412A">
        <w:rPr>
          <w:rFonts w:ascii="Times New Roman" w:hAnsi="Times New Roman" w:hint="cs"/>
          <w:sz w:val="22"/>
          <w:rtl/>
          <w:lang w:bidi="ar-SA"/>
        </w:rPr>
        <w:t>ی</w:t>
      </w:r>
      <w:r w:rsidRPr="0002412A">
        <w:rPr>
          <w:rFonts w:ascii="Times New Roman" w:hAnsi="Times New Roman"/>
          <w:sz w:val="22"/>
          <w:rtl/>
          <w:lang w:bidi="ar-SA"/>
        </w:rPr>
        <w:t xml:space="preserve"> امروزه با استفاده از کاربر</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hint="cs"/>
          <w:sz w:val="22"/>
          <w:rtl/>
          <w:lang w:bidi="ar-SA"/>
        </w:rPr>
        <w:t>ی</w:t>
      </w:r>
      <w:r w:rsidRPr="0002412A">
        <w:rPr>
          <w:rFonts w:ascii="Times New Roman" w:hAnsi="Times New Roman"/>
          <w:sz w:val="22"/>
          <w:rtl/>
          <w:lang w:bidi="ar-SA"/>
        </w:rPr>
        <w:t xml:space="preserve"> تلف</w:t>
      </w:r>
      <w:r w:rsidRPr="0002412A">
        <w:rPr>
          <w:rFonts w:ascii="Times New Roman" w:hAnsi="Times New Roman" w:hint="cs"/>
          <w:sz w:val="22"/>
          <w:rtl/>
          <w:lang w:bidi="ar-SA"/>
        </w:rPr>
        <w:t>ی</w:t>
      </w:r>
      <w:r w:rsidRPr="0002412A">
        <w:rPr>
          <w:rFonts w:ascii="Times New Roman" w:hAnsi="Times New Roman" w:hint="eastAsia"/>
          <w:sz w:val="22"/>
          <w:rtl/>
          <w:lang w:bidi="ar-SA"/>
        </w:rPr>
        <w:t>ق</w:t>
      </w:r>
      <w:r w:rsidRPr="0002412A">
        <w:rPr>
          <w:rFonts w:ascii="Times New Roman" w:hAnsi="Times New Roman" w:hint="cs"/>
          <w:sz w:val="22"/>
          <w:rtl/>
          <w:lang w:bidi="ar-SA"/>
        </w:rPr>
        <w:t>ی</w:t>
      </w:r>
      <w:r w:rsidRPr="0002412A">
        <w:rPr>
          <w:rFonts w:ascii="Times New Roman" w:hAnsi="Times New Roman"/>
          <w:sz w:val="22"/>
          <w:rtl/>
          <w:lang w:bidi="ar-SA"/>
        </w:rPr>
        <w:t xml:space="preserve"> و</w:t>
      </w:r>
      <w:r w:rsidRPr="0002412A">
        <w:rPr>
          <w:rFonts w:ascii="Times New Roman" w:hAnsi="Times New Roman" w:hint="cs"/>
          <w:sz w:val="22"/>
          <w:rtl/>
          <w:lang w:bidi="ar-SA"/>
        </w:rPr>
        <w:t xml:space="preserve"> </w:t>
      </w:r>
      <w:r w:rsidRPr="0002412A">
        <w:rPr>
          <w:rFonts w:ascii="Times New Roman" w:hAnsi="Times New Roman"/>
          <w:sz w:val="22"/>
          <w:rtl/>
          <w:lang w:bidi="ar-SA"/>
        </w:rPr>
        <w:t>مکان‌</w:t>
      </w:r>
      <w:r w:rsidRPr="0002412A">
        <w:rPr>
          <w:rFonts w:ascii="Times New Roman" w:hAnsi="Times New Roman" w:hint="cs"/>
          <w:sz w:val="22"/>
          <w:rtl/>
          <w:lang w:bidi="ar-SA"/>
        </w:rPr>
        <w:t>ی</w:t>
      </w:r>
      <w:r w:rsidRPr="0002412A">
        <w:rPr>
          <w:rFonts w:ascii="Times New Roman" w:hAnsi="Times New Roman" w:hint="eastAsia"/>
          <w:sz w:val="22"/>
          <w:rtl/>
          <w:lang w:bidi="ar-SA"/>
        </w:rPr>
        <w:t>اب</w:t>
      </w:r>
      <w:r w:rsidRPr="0002412A">
        <w:rPr>
          <w:rFonts w:ascii="Times New Roman" w:hAnsi="Times New Roman" w:hint="cs"/>
          <w:sz w:val="22"/>
          <w:rtl/>
          <w:lang w:bidi="ar-SA"/>
        </w:rPr>
        <w:t>ی</w:t>
      </w:r>
      <w:r w:rsidRPr="0002412A">
        <w:rPr>
          <w:rFonts w:ascii="Times New Roman" w:hAnsi="Times New Roman"/>
          <w:sz w:val="22"/>
          <w:rtl/>
          <w:lang w:bidi="ar-SA"/>
        </w:rPr>
        <w:t xml:space="preserve"> به</w:t>
      </w:r>
      <w:r w:rsidRPr="0002412A">
        <w:rPr>
          <w:rFonts w:ascii="Times New Roman" w:hAnsi="Times New Roman" w:hint="cs"/>
          <w:sz w:val="22"/>
          <w:rtl/>
          <w:lang w:bidi="ar-SA"/>
        </w:rPr>
        <w:t>ی</w:t>
      </w:r>
      <w:r w:rsidRPr="0002412A">
        <w:rPr>
          <w:rFonts w:ascii="Times New Roman" w:hAnsi="Times New Roman" w:hint="eastAsia"/>
          <w:sz w:val="22"/>
          <w:rtl/>
          <w:lang w:bidi="ar-SA"/>
        </w:rPr>
        <w:t>نه</w:t>
      </w:r>
      <w:r w:rsidRPr="0002412A">
        <w:rPr>
          <w:rFonts w:ascii="Times New Roman" w:hAnsi="Times New Roman"/>
          <w:sz w:val="22"/>
          <w:rtl/>
          <w:lang w:bidi="ar-SA"/>
        </w:rPr>
        <w:t xml:space="preserve"> کاربر</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sz w:val="22"/>
          <w:rtl/>
          <w:lang w:bidi="ar-SA"/>
        </w:rPr>
        <w:t xml:space="preserve"> و نزد</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sz w:val="22"/>
          <w:rtl/>
          <w:lang w:bidi="ar-SA"/>
        </w:rPr>
        <w:t xml:space="preserve"> کردن محل کار، زندگ</w:t>
      </w:r>
      <w:r w:rsidRPr="0002412A">
        <w:rPr>
          <w:rFonts w:ascii="Times New Roman" w:hAnsi="Times New Roman" w:hint="cs"/>
          <w:sz w:val="22"/>
          <w:rtl/>
          <w:lang w:bidi="ar-SA"/>
        </w:rPr>
        <w:t>ی</w:t>
      </w:r>
      <w:r w:rsidRPr="0002412A">
        <w:rPr>
          <w:rFonts w:ascii="Times New Roman" w:hAnsi="Times New Roman"/>
          <w:sz w:val="22"/>
          <w:rtl/>
          <w:lang w:bidi="ar-SA"/>
        </w:rPr>
        <w:t xml:space="preserve"> و محل تأم</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ما</w:t>
      </w:r>
      <w:r w:rsidRPr="0002412A">
        <w:rPr>
          <w:rFonts w:ascii="Times New Roman" w:hAnsi="Times New Roman" w:hint="cs"/>
          <w:sz w:val="22"/>
          <w:rtl/>
          <w:lang w:bidi="ar-SA"/>
        </w:rPr>
        <w:t>ی</w:t>
      </w:r>
      <w:r w:rsidRPr="0002412A">
        <w:rPr>
          <w:rFonts w:ascii="Times New Roman" w:hAnsi="Times New Roman" w:hint="eastAsia"/>
          <w:sz w:val="22"/>
          <w:rtl/>
          <w:lang w:bidi="ar-SA"/>
        </w:rPr>
        <w:t>حتاج</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توان</w:t>
      </w:r>
      <w:r w:rsidRPr="0002412A">
        <w:rPr>
          <w:rFonts w:ascii="Times New Roman" w:hAnsi="Times New Roman"/>
          <w:sz w:val="22"/>
          <w:rtl/>
          <w:lang w:bidi="ar-SA"/>
        </w:rPr>
        <w:t xml:space="preserve"> تا اندازه ز</w:t>
      </w:r>
      <w:r w:rsidRPr="0002412A">
        <w:rPr>
          <w:rFonts w:ascii="Times New Roman" w:hAnsi="Times New Roman" w:hint="cs"/>
          <w:sz w:val="22"/>
          <w:rtl/>
          <w:lang w:bidi="ar-SA"/>
        </w:rPr>
        <w:t>ی</w:t>
      </w:r>
      <w:r w:rsidRPr="0002412A">
        <w:rPr>
          <w:rFonts w:ascii="Times New Roman" w:hAnsi="Times New Roman" w:hint="eastAsia"/>
          <w:sz w:val="22"/>
          <w:rtl/>
          <w:lang w:bidi="ar-SA"/>
        </w:rPr>
        <w:t>ادي</w:t>
      </w:r>
      <w:r w:rsidRPr="0002412A">
        <w:rPr>
          <w:rFonts w:ascii="Times New Roman" w:hAnsi="Times New Roman"/>
          <w:sz w:val="22"/>
          <w:rtl/>
          <w:lang w:bidi="ar-SA"/>
        </w:rPr>
        <w:t xml:space="preserve"> تعداد،</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سفرهاي</w:t>
      </w:r>
      <w:r w:rsidRPr="0002412A">
        <w:rPr>
          <w:rFonts w:ascii="Times New Roman" w:hAnsi="Times New Roman"/>
          <w:sz w:val="22"/>
          <w:rtl/>
          <w:lang w:bidi="ar-SA"/>
        </w:rPr>
        <w:t xml:space="preserve"> شهري را کاهش داد.</w:t>
      </w:r>
      <w:r w:rsidRPr="0002412A">
        <w:rPr>
          <w:rFonts w:ascii="Times New Roman" w:hAnsi="Times New Roman" w:hint="cs"/>
          <w:sz w:val="22"/>
          <w:rtl/>
          <w:lang w:bidi="ar-SA"/>
        </w:rPr>
        <w:t xml:space="preserve"> برای </w:t>
      </w:r>
      <w:r w:rsidRPr="0002412A">
        <w:rPr>
          <w:rFonts w:ascii="Times New Roman" w:hAnsi="Times New Roman"/>
          <w:sz w:val="22"/>
          <w:rtl/>
          <w:lang w:bidi="ar-SA"/>
        </w:rPr>
        <w:t>کاهش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آس</w:t>
      </w:r>
      <w:r w:rsidRPr="0002412A">
        <w:rPr>
          <w:rFonts w:ascii="Times New Roman" w:hAnsi="Times New Roman" w:hint="cs"/>
          <w:sz w:val="22"/>
          <w:rtl/>
          <w:lang w:bidi="ar-SA"/>
        </w:rPr>
        <w:t>ی</w:t>
      </w:r>
      <w:r w:rsidRPr="0002412A">
        <w:rPr>
          <w:rFonts w:ascii="Times New Roman" w:hAnsi="Times New Roman" w:hint="eastAsia"/>
          <w:sz w:val="22"/>
          <w:rtl/>
          <w:lang w:bidi="ar-SA"/>
        </w:rPr>
        <w:t>ب‌ها</w:t>
      </w:r>
      <w:r w:rsidRPr="0002412A">
        <w:rPr>
          <w:rFonts w:ascii="Times New Roman" w:hAnsi="Times New Roman"/>
          <w:sz w:val="22"/>
          <w:rtl/>
          <w:lang w:bidi="ar-SA"/>
        </w:rPr>
        <w:t xml:space="preserve">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از مهم‌تر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خصوص</w:t>
      </w:r>
      <w:r w:rsidRPr="0002412A">
        <w:rPr>
          <w:rFonts w:ascii="Times New Roman" w:hAnsi="Times New Roman" w:hint="cs"/>
          <w:sz w:val="22"/>
          <w:rtl/>
          <w:lang w:bidi="ar-SA"/>
        </w:rPr>
        <w:t>ی</w:t>
      </w:r>
      <w:r w:rsidRPr="0002412A">
        <w:rPr>
          <w:rFonts w:ascii="Times New Roman" w:hAnsi="Times New Roman" w:hint="eastAsia"/>
          <w:sz w:val="22"/>
          <w:rtl/>
          <w:lang w:bidi="ar-SA"/>
        </w:rPr>
        <w:t>ات</w:t>
      </w:r>
      <w:r w:rsidRPr="0002412A">
        <w:rPr>
          <w:rFonts w:ascii="Times New Roman" w:hAnsi="Times New Roman"/>
          <w:sz w:val="22"/>
          <w:rtl/>
          <w:lang w:bidi="ar-SA"/>
        </w:rPr>
        <w:t xml:space="preserve">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sz w:val="22"/>
          <w:rtl/>
          <w:lang w:bidi="ar-SA"/>
        </w:rPr>
        <w:t xml:space="preserve"> شهر خوب</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است</w:t>
      </w:r>
      <w:r w:rsidRPr="0002412A">
        <w:rPr>
          <w:rFonts w:ascii="Times New Roman" w:hAnsi="Times New Roman"/>
          <w:sz w:val="22"/>
          <w:rtl/>
          <w:lang w:bidi="ar-SA"/>
        </w:rPr>
        <w:t>.</w:t>
      </w:r>
      <w:r w:rsidRPr="0002412A">
        <w:rPr>
          <w:rFonts w:ascii="Times New Roman" w:hAnsi="Times New Roman" w:hint="cs"/>
          <w:sz w:val="22"/>
          <w:rtl/>
          <w:lang w:bidi="ar-SA"/>
        </w:rPr>
        <w:t xml:space="preserve"> </w:t>
      </w:r>
      <w:r w:rsidRPr="0002412A">
        <w:rPr>
          <w:rFonts w:ascii="Times New Roman" w:hAnsi="Times New Roman"/>
          <w:sz w:val="22"/>
          <w:rtl/>
          <w:lang w:bidi="ar-SA"/>
        </w:rPr>
        <w:t>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را م</w:t>
      </w:r>
      <w:r w:rsidRPr="0002412A">
        <w:rPr>
          <w:rFonts w:ascii="Times New Roman" w:hAnsi="Times New Roman" w:hint="cs"/>
          <w:sz w:val="22"/>
          <w:rtl/>
          <w:lang w:bidi="ar-SA"/>
        </w:rPr>
        <w:t>ی‌</w:t>
      </w:r>
      <w:r w:rsidRPr="0002412A">
        <w:rPr>
          <w:rFonts w:ascii="Times New Roman" w:hAnsi="Times New Roman" w:hint="eastAsia"/>
          <w:sz w:val="22"/>
          <w:rtl/>
          <w:lang w:bidi="ar-SA"/>
        </w:rPr>
        <w:t>توان</w:t>
      </w:r>
      <w:r w:rsidRPr="0002412A">
        <w:rPr>
          <w:rFonts w:ascii="Times New Roman" w:hAnsi="Times New Roman"/>
          <w:sz w:val="22"/>
          <w:rtl/>
          <w:lang w:bidi="ar-SA"/>
        </w:rPr>
        <w:t xml:space="preserve"> به صور مختلف تقس</w:t>
      </w:r>
      <w:r w:rsidRPr="0002412A">
        <w:rPr>
          <w:rFonts w:ascii="Times New Roman" w:hAnsi="Times New Roman" w:hint="cs"/>
          <w:sz w:val="22"/>
          <w:rtl/>
          <w:lang w:bidi="ar-SA"/>
        </w:rPr>
        <w:t>ی</w:t>
      </w:r>
      <w:r w:rsidRPr="0002412A">
        <w:rPr>
          <w:rFonts w:ascii="Times New Roman" w:hAnsi="Times New Roman" w:hint="eastAsia"/>
          <w:sz w:val="22"/>
          <w:rtl/>
          <w:lang w:bidi="ar-SA"/>
        </w:rPr>
        <w:t>م‌بند</w:t>
      </w:r>
      <w:r w:rsidRPr="0002412A">
        <w:rPr>
          <w:rFonts w:ascii="Times New Roman" w:hAnsi="Times New Roman" w:hint="cs"/>
          <w:sz w:val="22"/>
          <w:rtl/>
          <w:lang w:bidi="ar-SA"/>
        </w:rPr>
        <w:t>ی</w:t>
      </w:r>
      <w:r w:rsidRPr="0002412A">
        <w:rPr>
          <w:rFonts w:ascii="Times New Roman" w:hAnsi="Times New Roman"/>
          <w:sz w:val="22"/>
          <w:rtl/>
          <w:lang w:bidi="ar-SA"/>
        </w:rPr>
        <w:t xml:space="preserve"> کرد.</w:t>
      </w:r>
      <w:r w:rsidRPr="0002412A">
        <w:rPr>
          <w:rFonts w:ascii="Times New Roman" w:hAnsi="Times New Roman" w:hint="cs"/>
          <w:sz w:val="22"/>
          <w:rtl/>
          <w:lang w:bidi="ar-SA"/>
        </w:rPr>
        <w:t xml:space="preserve"> </w:t>
      </w:r>
      <w:r w:rsidRPr="0002412A">
        <w:rPr>
          <w:rFonts w:ascii="Times New Roman" w:hAnsi="Times New Roman"/>
          <w:sz w:val="22"/>
          <w:rtl/>
          <w:lang w:bidi="ar-SA"/>
        </w:rPr>
        <w:t>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به فعال</w:t>
      </w:r>
      <w:r w:rsidRPr="0002412A">
        <w:rPr>
          <w:rFonts w:ascii="Times New Roman" w:hAnsi="Times New Roman" w:hint="cs"/>
          <w:sz w:val="22"/>
          <w:rtl/>
          <w:lang w:bidi="ar-SA"/>
        </w:rPr>
        <w:t>ی</w:t>
      </w:r>
      <w:r w:rsidRPr="0002412A">
        <w:rPr>
          <w:rFonts w:ascii="Times New Roman" w:hAnsi="Times New Roman" w:hint="eastAsia"/>
          <w:sz w:val="22"/>
          <w:rtl/>
          <w:lang w:bidi="ar-SA"/>
        </w:rPr>
        <w:t>ت‌ها</w:t>
      </w:r>
      <w:r w:rsidRPr="0002412A">
        <w:rPr>
          <w:rFonts w:ascii="Times New Roman" w:hAnsi="Times New Roman"/>
          <w:sz w:val="22"/>
          <w:rtl/>
          <w:lang w:bidi="ar-SA"/>
        </w:rPr>
        <w:t>،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به کالاها و منابع،</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به اماکن و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به اطلاعات</w:t>
      </w:r>
      <w:r w:rsidRPr="0002412A">
        <w:rPr>
          <w:rFonts w:ascii="Times New Roman" w:hAnsi="Times New Roman" w:hint="cs"/>
          <w:sz w:val="22"/>
          <w:rtl/>
          <w:lang w:bidi="ar-SA"/>
        </w:rPr>
        <w:t>،</w:t>
      </w:r>
      <w:r w:rsidRPr="0002412A">
        <w:rPr>
          <w:rFonts w:ascii="Times New Roman" w:hAnsi="Times New Roman"/>
          <w:sz w:val="22"/>
          <w:rtl/>
          <w:lang w:bidi="ar-SA"/>
        </w:rPr>
        <w:t xml:space="preserve"> منظور از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نزد</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مکان</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زمان</w:t>
      </w:r>
      <w:r w:rsidRPr="0002412A">
        <w:rPr>
          <w:rFonts w:ascii="Times New Roman" w:hAnsi="Times New Roman" w:hint="cs"/>
          <w:sz w:val="22"/>
          <w:rtl/>
          <w:lang w:bidi="ar-SA"/>
        </w:rPr>
        <w:t>ی</w:t>
      </w:r>
      <w:r w:rsidRPr="0002412A">
        <w:rPr>
          <w:rFonts w:ascii="Times New Roman" w:hAnsi="Times New Roman"/>
          <w:sz w:val="22"/>
          <w:rtl/>
          <w:lang w:bidi="ar-SA"/>
        </w:rPr>
        <w:t xml:space="preserve"> نسبت</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به</w:t>
      </w:r>
      <w:r w:rsidRPr="0002412A">
        <w:rPr>
          <w:rFonts w:ascii="Times New Roman" w:hAnsi="Times New Roman"/>
          <w:sz w:val="22"/>
          <w:rtl/>
          <w:lang w:bidi="ar-SA"/>
        </w:rPr>
        <w:t xml:space="preserve"> خدمات است</w:t>
      </w:r>
      <w:r w:rsidR="00302717" w:rsidRPr="0002412A">
        <w:rPr>
          <w:rFonts w:ascii="Times New Roman" w:hAnsi="Times New Roman" w:hint="cs"/>
          <w:sz w:val="22"/>
          <w:rtl/>
          <w:lang w:bidi="ar-SA"/>
        </w:rPr>
        <w:t xml:space="preserve"> </w:t>
      </w:r>
      <w:r w:rsidR="00216BCB">
        <w:rPr>
          <w:rFonts w:ascii="Times New Roman" w:hAnsi="Times New Roman"/>
          <w:sz w:val="22"/>
          <w:rtl/>
          <w:lang w:bidi="ar-SA"/>
        </w:rPr>
        <w:t>(</w:t>
      </w:r>
      <w:r w:rsidR="00302717">
        <w:rPr>
          <w:rFonts w:ascii="Times New Roman" w:hAnsi="Times New Roman" w:hint="cs"/>
          <w:sz w:val="22"/>
          <w:rtl/>
          <w:lang w:bidi="ar-SA"/>
        </w:rPr>
        <w:t>صالحی و همکاران، 1389</w:t>
      </w:r>
      <w:r w:rsidR="00216BCB">
        <w:rPr>
          <w:rFonts w:ascii="Times New Roman" w:hAnsi="Times New Roman"/>
          <w:sz w:val="22"/>
          <w:rtl/>
          <w:lang w:bidi="ar-SA"/>
        </w:rPr>
        <w:t>)</w:t>
      </w:r>
      <w:r w:rsidRPr="0002412A">
        <w:rPr>
          <w:rFonts w:ascii="Times New Roman" w:hAnsi="Times New Roman"/>
          <w:sz w:val="22"/>
          <w:rtl/>
          <w:lang w:bidi="ar-SA"/>
        </w:rPr>
        <w:t>.</w:t>
      </w:r>
      <w:r w:rsidRPr="0002412A">
        <w:rPr>
          <w:rFonts w:ascii="Times New Roman" w:hAnsi="Times New Roman" w:hint="cs"/>
          <w:sz w:val="22"/>
          <w:rtl/>
          <w:lang w:bidi="ar-SA"/>
        </w:rPr>
        <w:t xml:space="preserve"> </w:t>
      </w:r>
      <w:r w:rsidRPr="0002412A">
        <w:rPr>
          <w:rFonts w:ascii="Times New Roman" w:hAnsi="Times New Roman"/>
          <w:sz w:val="22"/>
          <w:rtl/>
          <w:lang w:bidi="ar-SA"/>
        </w:rPr>
        <w:t>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اصل در همه سطوح محل</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شهري، منطقه</w:t>
      </w:r>
      <w:r w:rsidRPr="0002412A">
        <w:rPr>
          <w:rFonts w:ascii="Times New Roman" w:hAnsi="Times New Roman" w:hint="cs"/>
          <w:sz w:val="22"/>
          <w:rtl/>
          <w:lang w:bidi="ar-SA"/>
        </w:rPr>
        <w:t>‏</w:t>
      </w:r>
      <w:r w:rsidRPr="0002412A">
        <w:rPr>
          <w:rFonts w:ascii="Times New Roman" w:hAnsi="Times New Roman"/>
          <w:sz w:val="22"/>
          <w:rtl/>
          <w:lang w:bidi="ar-SA"/>
        </w:rPr>
        <w:t>اي، مل</w:t>
      </w:r>
      <w:r w:rsidRPr="0002412A">
        <w:rPr>
          <w:rFonts w:ascii="Times New Roman" w:hAnsi="Times New Roman" w:hint="cs"/>
          <w:sz w:val="22"/>
          <w:rtl/>
          <w:lang w:bidi="ar-SA"/>
        </w:rPr>
        <w:t>ی</w:t>
      </w:r>
      <w:r w:rsidRPr="0002412A">
        <w:rPr>
          <w:rFonts w:ascii="Times New Roman" w:hAnsi="Times New Roman"/>
          <w:sz w:val="22"/>
          <w:rtl/>
          <w:lang w:bidi="ar-SA"/>
        </w:rPr>
        <w:t xml:space="preserve"> و فرا</w:t>
      </w:r>
      <w:r w:rsidR="00752781">
        <w:rPr>
          <w:rFonts w:ascii="Times New Roman" w:hAnsi="Times New Roman" w:hint="cs"/>
          <w:sz w:val="22"/>
          <w:rtl/>
          <w:lang w:bidi="ar-SA"/>
        </w:rPr>
        <w:t xml:space="preserve"> </w:t>
      </w:r>
      <w:r w:rsidRPr="0002412A">
        <w:rPr>
          <w:rFonts w:ascii="Times New Roman" w:hAnsi="Times New Roman"/>
          <w:sz w:val="22"/>
          <w:rtl/>
          <w:lang w:bidi="ar-SA"/>
        </w:rPr>
        <w:t>مل</w:t>
      </w:r>
      <w:r w:rsidRPr="0002412A">
        <w:rPr>
          <w:rFonts w:ascii="Times New Roman" w:hAnsi="Times New Roman" w:hint="cs"/>
          <w:sz w:val="22"/>
          <w:rtl/>
          <w:lang w:bidi="ar-SA"/>
        </w:rPr>
        <w:t>ی</w:t>
      </w:r>
      <w:r w:rsidRPr="0002412A">
        <w:rPr>
          <w:rFonts w:ascii="Times New Roman" w:hAnsi="Times New Roman"/>
          <w:sz w:val="22"/>
          <w:rtl/>
          <w:lang w:bidi="ar-SA"/>
        </w:rPr>
        <w:t xml:space="preserve"> اهم</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بس</w:t>
      </w:r>
      <w:r w:rsidRPr="0002412A">
        <w:rPr>
          <w:rFonts w:ascii="Times New Roman" w:hAnsi="Times New Roman" w:hint="cs"/>
          <w:sz w:val="22"/>
          <w:rtl/>
          <w:lang w:bidi="ar-SA"/>
        </w:rPr>
        <w:t>ی</w:t>
      </w:r>
      <w:r w:rsidRPr="0002412A">
        <w:rPr>
          <w:rFonts w:ascii="Times New Roman" w:hAnsi="Times New Roman" w:hint="eastAsia"/>
          <w:sz w:val="22"/>
          <w:rtl/>
          <w:lang w:bidi="ar-SA"/>
        </w:rPr>
        <w:t>اري</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دارد</w:t>
      </w:r>
      <w:r w:rsidRPr="0002412A">
        <w:rPr>
          <w:rFonts w:ascii="Times New Roman" w:hAnsi="Times New Roman"/>
          <w:sz w:val="22"/>
          <w:rtl/>
          <w:lang w:bidi="ar-SA"/>
        </w:rPr>
        <w:t>.</w:t>
      </w:r>
      <w:r w:rsidRPr="0002412A">
        <w:rPr>
          <w:rFonts w:ascii="Times New Roman" w:hAnsi="Times New Roman" w:hint="cs"/>
          <w:sz w:val="22"/>
          <w:rtl/>
          <w:lang w:bidi="ar-SA"/>
        </w:rPr>
        <w:t xml:space="preserve"> </w:t>
      </w:r>
      <w:r w:rsidRPr="0002412A">
        <w:rPr>
          <w:rFonts w:ascii="Times New Roman" w:hAnsi="Times New Roman"/>
          <w:sz w:val="22"/>
          <w:rtl/>
          <w:lang w:bidi="ar-SA"/>
        </w:rPr>
        <w:t>مفهوم کل</w:t>
      </w:r>
      <w:r w:rsidRPr="0002412A">
        <w:rPr>
          <w:rFonts w:ascii="Times New Roman" w:hAnsi="Times New Roman" w:hint="cs"/>
          <w:sz w:val="22"/>
          <w:rtl/>
          <w:lang w:bidi="ar-SA"/>
        </w:rPr>
        <w:t>ی</w:t>
      </w:r>
      <w:r w:rsidRPr="0002412A">
        <w:rPr>
          <w:rFonts w:ascii="Times New Roman" w:hAnsi="Times New Roman"/>
          <w:sz w:val="22"/>
          <w:rtl/>
          <w:lang w:bidi="ar-SA"/>
        </w:rPr>
        <w:t xml:space="preserve">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به‌سادگ</w:t>
      </w:r>
      <w:r w:rsidRPr="0002412A">
        <w:rPr>
          <w:rFonts w:ascii="Times New Roman" w:hAnsi="Times New Roman" w:hint="cs"/>
          <w:sz w:val="22"/>
          <w:rtl/>
          <w:lang w:bidi="ar-SA"/>
        </w:rPr>
        <w:t>ی</w:t>
      </w:r>
      <w:r w:rsidRPr="0002412A">
        <w:rPr>
          <w:rFonts w:ascii="Times New Roman" w:hAnsi="Times New Roman"/>
          <w:sz w:val="22"/>
          <w:rtl/>
          <w:lang w:bidi="ar-SA"/>
        </w:rPr>
        <w:t xml:space="preserve"> قابل</w:t>
      </w:r>
      <w:r w:rsidR="007C13EC">
        <w:rPr>
          <w:rFonts w:ascii="Times New Roman" w:hAnsi="Times New Roman" w:hint="cs"/>
          <w:sz w:val="22"/>
          <w:rtl/>
          <w:lang w:bidi="ar-SA"/>
        </w:rPr>
        <w:t xml:space="preserve"> </w:t>
      </w:r>
      <w:r w:rsidRPr="0002412A">
        <w:rPr>
          <w:rFonts w:ascii="Times New Roman" w:hAnsi="Times New Roman"/>
          <w:sz w:val="22"/>
          <w:rtl/>
          <w:lang w:bidi="ar-SA"/>
        </w:rPr>
        <w:t>‌فهم است</w:t>
      </w:r>
      <w:r w:rsidR="007C13EC">
        <w:rPr>
          <w:rFonts w:ascii="Times New Roman" w:hAnsi="Times New Roman" w:hint="cs"/>
          <w:sz w:val="22"/>
          <w:rtl/>
          <w:lang w:bidi="ar-SA"/>
        </w:rPr>
        <w:t>؛</w:t>
      </w:r>
      <w:r w:rsidRPr="0002412A">
        <w:rPr>
          <w:rFonts w:ascii="Times New Roman" w:hAnsi="Times New Roman"/>
          <w:sz w:val="22"/>
          <w:rtl/>
          <w:lang w:bidi="ar-SA"/>
        </w:rPr>
        <w:t xml:space="preserve"> قابل</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در شهرسازي به فاصله و زمان مربوط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عامل فاصله به صورت هز</w:t>
      </w:r>
      <w:r w:rsidRPr="0002412A">
        <w:rPr>
          <w:rFonts w:ascii="Times New Roman" w:hAnsi="Times New Roman" w:hint="cs"/>
          <w:sz w:val="22"/>
          <w:rtl/>
          <w:lang w:bidi="ar-SA"/>
        </w:rPr>
        <w:t>ی</w:t>
      </w:r>
      <w:r w:rsidRPr="0002412A">
        <w:rPr>
          <w:rFonts w:ascii="Times New Roman" w:hAnsi="Times New Roman" w:hint="eastAsia"/>
          <w:sz w:val="22"/>
          <w:rtl/>
          <w:lang w:bidi="ar-SA"/>
        </w:rPr>
        <w:t>نه</w:t>
      </w:r>
      <w:r w:rsidRPr="0002412A">
        <w:rPr>
          <w:rFonts w:ascii="Times New Roman" w:hAnsi="Times New Roman"/>
          <w:sz w:val="22"/>
          <w:rtl/>
          <w:lang w:bidi="ar-SA"/>
        </w:rPr>
        <w:t xml:space="preserve"> سفر، مصرف سوخت و </w:t>
      </w:r>
      <w:r w:rsidRPr="0002412A">
        <w:rPr>
          <w:rFonts w:ascii="Times New Roman" w:hAnsi="Times New Roman" w:hint="cs"/>
          <w:sz w:val="22"/>
          <w:rtl/>
          <w:lang w:bidi="ar-SA"/>
        </w:rPr>
        <w:t>ی</w:t>
      </w:r>
      <w:r w:rsidRPr="0002412A">
        <w:rPr>
          <w:rFonts w:ascii="Times New Roman" w:hAnsi="Times New Roman" w:hint="eastAsia"/>
          <w:sz w:val="22"/>
          <w:rtl/>
          <w:lang w:bidi="ar-SA"/>
        </w:rPr>
        <w:t>ا</w:t>
      </w:r>
      <w:r w:rsidRPr="0002412A">
        <w:rPr>
          <w:rFonts w:ascii="Times New Roman" w:hAnsi="Times New Roman"/>
          <w:sz w:val="22"/>
          <w:rtl/>
          <w:lang w:bidi="ar-SA"/>
        </w:rPr>
        <w:t xml:space="preserve"> انرژي بدن</w:t>
      </w:r>
      <w:r w:rsidRPr="0002412A">
        <w:rPr>
          <w:rFonts w:ascii="Times New Roman" w:hAnsi="Times New Roman" w:hint="cs"/>
          <w:sz w:val="22"/>
          <w:rtl/>
          <w:lang w:bidi="ar-SA"/>
        </w:rPr>
        <w:t>ی</w:t>
      </w:r>
      <w:r w:rsidRPr="0002412A">
        <w:rPr>
          <w:rFonts w:ascii="Times New Roman" w:hAnsi="Times New Roman"/>
          <w:sz w:val="22"/>
          <w:rtl/>
          <w:lang w:bidi="ar-SA"/>
        </w:rPr>
        <w:t xml:space="preserve"> و مانند آن بازتاب م</w:t>
      </w:r>
      <w:r w:rsidRPr="0002412A">
        <w:rPr>
          <w:rFonts w:ascii="Times New Roman" w:hAnsi="Times New Roman" w:hint="cs"/>
          <w:sz w:val="22"/>
          <w:rtl/>
          <w:lang w:bidi="ar-SA"/>
        </w:rPr>
        <w:t>ی‏ی</w:t>
      </w:r>
      <w:r w:rsidRPr="0002412A">
        <w:rPr>
          <w:rFonts w:ascii="Times New Roman" w:hAnsi="Times New Roman" w:hint="eastAsia"/>
          <w:sz w:val="22"/>
          <w:rtl/>
          <w:lang w:bidi="ar-SA"/>
        </w:rPr>
        <w:t>ابد</w:t>
      </w:r>
      <w:r w:rsidRPr="0002412A">
        <w:rPr>
          <w:rFonts w:ascii="Times New Roman" w:hAnsi="Times New Roman"/>
          <w:sz w:val="22"/>
          <w:rtl/>
          <w:lang w:bidi="ar-SA"/>
        </w:rPr>
        <w:t>.</w:t>
      </w:r>
      <w:r w:rsidRPr="0002412A">
        <w:rPr>
          <w:rFonts w:ascii="Times New Roman" w:hAnsi="Times New Roman" w:hint="cs"/>
          <w:sz w:val="22"/>
          <w:rtl/>
          <w:lang w:bidi="ar-SA"/>
        </w:rPr>
        <w:t xml:space="preserve"> </w:t>
      </w:r>
      <w:r w:rsidRPr="0002412A">
        <w:rPr>
          <w:rFonts w:ascii="Times New Roman" w:hAnsi="Times New Roman"/>
          <w:sz w:val="22"/>
          <w:rtl/>
          <w:lang w:bidi="ar-SA"/>
        </w:rPr>
        <w:t>هر چه فاصله</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ب</w:t>
      </w:r>
      <w:r w:rsidRPr="0002412A">
        <w:rPr>
          <w:rFonts w:ascii="Times New Roman" w:hAnsi="Times New Roman" w:hint="cs"/>
          <w:sz w:val="22"/>
          <w:rtl/>
          <w:lang w:bidi="ar-SA"/>
        </w:rPr>
        <w:t>ی</w:t>
      </w:r>
      <w:r w:rsidRPr="0002412A">
        <w:rPr>
          <w:rFonts w:ascii="Times New Roman" w:hAnsi="Times New Roman" w:hint="eastAsia"/>
          <w:sz w:val="22"/>
          <w:rtl/>
          <w:lang w:bidi="ar-SA"/>
        </w:rPr>
        <w:t>شتر</w:t>
      </w:r>
      <w:r w:rsidRPr="0002412A">
        <w:rPr>
          <w:rFonts w:ascii="Times New Roman" w:hAnsi="Times New Roman"/>
          <w:sz w:val="22"/>
          <w:rtl/>
          <w:lang w:bidi="ar-SA"/>
        </w:rPr>
        <w:t xml:space="preserve"> باشد، زمان رس</w:t>
      </w:r>
      <w:r w:rsidRPr="0002412A">
        <w:rPr>
          <w:rFonts w:ascii="Times New Roman" w:hAnsi="Times New Roman" w:hint="cs"/>
          <w:sz w:val="22"/>
          <w:rtl/>
          <w:lang w:bidi="ar-SA"/>
        </w:rPr>
        <w:t>ی</w:t>
      </w:r>
      <w:r w:rsidRPr="0002412A">
        <w:rPr>
          <w:rFonts w:ascii="Times New Roman" w:hAnsi="Times New Roman" w:hint="eastAsia"/>
          <w:sz w:val="22"/>
          <w:rtl/>
          <w:lang w:bidi="ar-SA"/>
        </w:rPr>
        <w:t>دن</w:t>
      </w:r>
      <w:r w:rsidRPr="0002412A">
        <w:rPr>
          <w:rFonts w:ascii="Times New Roman" w:hAnsi="Times New Roman"/>
          <w:sz w:val="22"/>
          <w:rtl/>
          <w:lang w:bidi="ar-SA"/>
        </w:rPr>
        <w:t xml:space="preserve"> به مقصد ب</w:t>
      </w:r>
      <w:r w:rsidRPr="0002412A">
        <w:rPr>
          <w:rFonts w:ascii="Times New Roman" w:hAnsi="Times New Roman" w:hint="cs"/>
          <w:sz w:val="22"/>
          <w:rtl/>
          <w:lang w:bidi="ar-SA"/>
        </w:rPr>
        <w:t>ی</w:t>
      </w:r>
      <w:r w:rsidRPr="0002412A">
        <w:rPr>
          <w:rFonts w:ascii="Times New Roman" w:hAnsi="Times New Roman" w:hint="eastAsia"/>
          <w:sz w:val="22"/>
          <w:rtl/>
          <w:lang w:bidi="ar-SA"/>
        </w:rPr>
        <w:t>شتر</w:t>
      </w:r>
      <w:r w:rsidRPr="0002412A">
        <w:rPr>
          <w:rFonts w:ascii="Times New Roman" w:hAnsi="Times New Roman"/>
          <w:sz w:val="22"/>
          <w:rtl/>
          <w:lang w:bidi="ar-SA"/>
        </w:rPr>
        <w:t xml:space="preserve"> است و در</w:t>
      </w:r>
      <w:r w:rsidR="00E435A6">
        <w:rPr>
          <w:rFonts w:ascii="Times New Roman" w:hAnsi="Times New Roman" w:hint="cs"/>
          <w:sz w:val="22"/>
          <w:rtl/>
          <w:lang w:bidi="ar-SA"/>
        </w:rPr>
        <w:t xml:space="preserve"> </w:t>
      </w:r>
      <w:r w:rsidRPr="0002412A">
        <w:rPr>
          <w:rFonts w:ascii="Times New Roman" w:hAnsi="Times New Roman"/>
          <w:sz w:val="22"/>
          <w:rtl/>
          <w:lang w:bidi="ar-SA"/>
        </w:rPr>
        <w:t>نت</w:t>
      </w:r>
      <w:r w:rsidRPr="0002412A">
        <w:rPr>
          <w:rFonts w:ascii="Times New Roman" w:hAnsi="Times New Roman" w:hint="cs"/>
          <w:sz w:val="22"/>
          <w:rtl/>
          <w:lang w:bidi="ar-SA"/>
        </w:rPr>
        <w:t>ی</w:t>
      </w:r>
      <w:r w:rsidRPr="0002412A">
        <w:rPr>
          <w:rFonts w:ascii="Times New Roman" w:hAnsi="Times New Roman" w:hint="eastAsia"/>
          <w:sz w:val="22"/>
          <w:rtl/>
          <w:lang w:bidi="ar-SA"/>
        </w:rPr>
        <w:t>جه</w:t>
      </w:r>
      <w:r w:rsidRPr="0002412A">
        <w:rPr>
          <w:rFonts w:ascii="Times New Roman" w:hAnsi="Times New Roman"/>
          <w:sz w:val="22"/>
          <w:rtl/>
          <w:lang w:bidi="ar-SA"/>
        </w:rPr>
        <w:t xml:space="preserve"> هز</w:t>
      </w:r>
      <w:r w:rsidRPr="0002412A">
        <w:rPr>
          <w:rFonts w:ascii="Times New Roman" w:hAnsi="Times New Roman" w:hint="cs"/>
          <w:sz w:val="22"/>
          <w:rtl/>
          <w:lang w:bidi="ar-SA"/>
        </w:rPr>
        <w:t>ی</w:t>
      </w:r>
      <w:r w:rsidRPr="0002412A">
        <w:rPr>
          <w:rFonts w:ascii="Times New Roman" w:hAnsi="Times New Roman" w:hint="eastAsia"/>
          <w:sz w:val="22"/>
          <w:rtl/>
          <w:lang w:bidi="ar-SA"/>
        </w:rPr>
        <w:t>نه‌ها</w:t>
      </w:r>
      <w:r w:rsidRPr="0002412A">
        <w:rPr>
          <w:rFonts w:ascii="Times New Roman" w:hAnsi="Times New Roman"/>
          <w:sz w:val="22"/>
          <w:rtl/>
          <w:lang w:bidi="ar-SA"/>
        </w:rPr>
        <w:t xml:space="preserve"> ن</w:t>
      </w:r>
      <w:r w:rsidRPr="0002412A">
        <w:rPr>
          <w:rFonts w:ascii="Times New Roman" w:hAnsi="Times New Roman" w:hint="cs"/>
          <w:sz w:val="22"/>
          <w:rtl/>
          <w:lang w:bidi="ar-SA"/>
        </w:rPr>
        <w:t>ی</w:t>
      </w:r>
      <w:r w:rsidRPr="0002412A">
        <w:rPr>
          <w:rFonts w:ascii="Times New Roman" w:hAnsi="Times New Roman" w:hint="eastAsia"/>
          <w:sz w:val="22"/>
          <w:rtl/>
          <w:lang w:bidi="ar-SA"/>
        </w:rPr>
        <w:t>ز</w:t>
      </w:r>
      <w:r w:rsidRPr="0002412A">
        <w:rPr>
          <w:rFonts w:ascii="Times New Roman" w:hAnsi="Times New Roman"/>
          <w:sz w:val="22"/>
          <w:rtl/>
          <w:lang w:bidi="ar-SA"/>
        </w:rPr>
        <w:t xml:space="preserve"> ب</w:t>
      </w:r>
      <w:r w:rsidRPr="0002412A">
        <w:rPr>
          <w:rFonts w:ascii="Times New Roman" w:hAnsi="Times New Roman" w:hint="cs"/>
          <w:sz w:val="22"/>
          <w:rtl/>
          <w:lang w:bidi="ar-SA"/>
        </w:rPr>
        <w:t>ی</w:t>
      </w:r>
      <w:r w:rsidRPr="0002412A">
        <w:rPr>
          <w:rFonts w:ascii="Times New Roman" w:hAnsi="Times New Roman" w:hint="eastAsia"/>
          <w:sz w:val="22"/>
          <w:rtl/>
          <w:lang w:bidi="ar-SA"/>
        </w:rPr>
        <w:t>شتر</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شوند</w:t>
      </w:r>
      <w:r w:rsidRPr="0002412A">
        <w:rPr>
          <w:rFonts w:ascii="Times New Roman" w:hAnsi="Times New Roman"/>
          <w:sz w:val="22"/>
          <w:rtl/>
          <w:lang w:bidi="ar-SA"/>
        </w:rPr>
        <w:t>.</w:t>
      </w:r>
      <w:r w:rsidRPr="0002412A">
        <w:rPr>
          <w:rFonts w:ascii="Times New Roman" w:hAnsi="Times New Roman" w:hint="cs"/>
          <w:sz w:val="22"/>
          <w:rtl/>
          <w:lang w:bidi="ar-SA"/>
        </w:rPr>
        <w:t xml:space="preserve"> </w:t>
      </w:r>
      <w:r w:rsidRPr="0002412A">
        <w:rPr>
          <w:rFonts w:ascii="Times New Roman" w:hAnsi="Times New Roman"/>
          <w:sz w:val="22"/>
          <w:rtl/>
          <w:lang w:bidi="ar-SA"/>
        </w:rPr>
        <w:t>افزا</w:t>
      </w:r>
      <w:r w:rsidRPr="0002412A">
        <w:rPr>
          <w:rFonts w:ascii="Times New Roman" w:hAnsi="Times New Roman" w:hint="cs"/>
          <w:sz w:val="22"/>
          <w:rtl/>
          <w:lang w:bidi="ar-SA"/>
        </w:rPr>
        <w:t>ی</w:t>
      </w:r>
      <w:r w:rsidRPr="0002412A">
        <w:rPr>
          <w:rFonts w:ascii="Times New Roman" w:hAnsi="Times New Roman" w:hint="eastAsia"/>
          <w:sz w:val="22"/>
          <w:rtl/>
          <w:lang w:bidi="ar-SA"/>
        </w:rPr>
        <w:t>ش</w:t>
      </w:r>
      <w:r w:rsidRPr="0002412A">
        <w:rPr>
          <w:rFonts w:ascii="Times New Roman" w:hAnsi="Times New Roman"/>
          <w:sz w:val="22"/>
          <w:rtl/>
          <w:lang w:bidi="ar-SA"/>
        </w:rPr>
        <w:t xml:space="preserve"> هر دو عامل </w:t>
      </w:r>
      <w:r w:rsidRPr="0002412A">
        <w:rPr>
          <w:rFonts w:ascii="Times New Roman" w:hAnsi="Times New Roman" w:hint="cs"/>
          <w:sz w:val="22"/>
          <w:rtl/>
          <w:lang w:bidi="ar-SA"/>
        </w:rPr>
        <w:t>ی</w:t>
      </w:r>
      <w:r w:rsidRPr="0002412A">
        <w:rPr>
          <w:rFonts w:ascii="Times New Roman" w:hAnsi="Times New Roman" w:hint="eastAsia"/>
          <w:sz w:val="22"/>
          <w:rtl/>
          <w:lang w:bidi="ar-SA"/>
        </w:rPr>
        <w:t>عن</w:t>
      </w:r>
      <w:r w:rsidRPr="0002412A">
        <w:rPr>
          <w:rFonts w:ascii="Times New Roman" w:hAnsi="Times New Roman" w:hint="cs"/>
          <w:sz w:val="22"/>
          <w:rtl/>
          <w:lang w:bidi="ar-SA"/>
        </w:rPr>
        <w:t>ی</w:t>
      </w:r>
      <w:r w:rsidRPr="0002412A">
        <w:rPr>
          <w:rFonts w:ascii="Times New Roman" w:hAnsi="Times New Roman"/>
          <w:sz w:val="22"/>
          <w:lang w:bidi="ar-SA"/>
        </w:rPr>
        <w:t xml:space="preserve"> </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فاصله</w:t>
      </w:r>
      <w:r w:rsidRPr="0002412A">
        <w:rPr>
          <w:rFonts w:ascii="Times New Roman" w:hAnsi="Times New Roman"/>
          <w:sz w:val="22"/>
          <w:rtl/>
          <w:lang w:bidi="ar-SA"/>
        </w:rPr>
        <w:t xml:space="preserve"> و زمان به معن</w:t>
      </w:r>
      <w:r w:rsidRPr="0002412A">
        <w:rPr>
          <w:rFonts w:ascii="Times New Roman" w:hAnsi="Times New Roman" w:hint="cs"/>
          <w:sz w:val="22"/>
          <w:rtl/>
          <w:lang w:bidi="ar-SA"/>
        </w:rPr>
        <w:t>ی</w:t>
      </w:r>
      <w:r w:rsidRPr="0002412A">
        <w:rPr>
          <w:rFonts w:ascii="Times New Roman" w:hAnsi="Times New Roman"/>
          <w:sz w:val="22"/>
          <w:rtl/>
          <w:lang w:bidi="ar-SA"/>
        </w:rPr>
        <w:t xml:space="preserve">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نامناسب و کاهش آن دو به معن</w:t>
      </w:r>
      <w:r w:rsidRPr="0002412A">
        <w:rPr>
          <w:rFonts w:ascii="Times New Roman" w:hAnsi="Times New Roman" w:hint="cs"/>
          <w:sz w:val="22"/>
          <w:rtl/>
          <w:lang w:bidi="ar-SA"/>
        </w:rPr>
        <w:t>ی</w:t>
      </w:r>
      <w:r w:rsidRPr="0002412A">
        <w:rPr>
          <w:rFonts w:ascii="Times New Roman" w:hAnsi="Times New Roman"/>
          <w:sz w:val="22"/>
          <w:rtl/>
          <w:lang w:bidi="ar-SA"/>
        </w:rPr>
        <w:t xml:space="preserve">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مناسب است.</w:t>
      </w:r>
      <w:r w:rsidRPr="0002412A">
        <w:rPr>
          <w:rFonts w:ascii="Times New Roman" w:hAnsi="Times New Roman" w:hint="cs"/>
          <w:sz w:val="22"/>
          <w:rtl/>
          <w:lang w:bidi="ar-SA"/>
        </w:rPr>
        <w:t xml:space="preserve"> </w:t>
      </w:r>
      <w:r w:rsidRPr="0002412A">
        <w:rPr>
          <w:rFonts w:ascii="Times New Roman" w:hAnsi="Times New Roman"/>
          <w:sz w:val="22"/>
          <w:rtl/>
          <w:lang w:bidi="ar-SA"/>
        </w:rPr>
        <w:t>ازا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رو، افزا</w:t>
      </w:r>
      <w:r w:rsidRPr="0002412A">
        <w:rPr>
          <w:rFonts w:ascii="Times New Roman" w:hAnsi="Times New Roman" w:hint="cs"/>
          <w:sz w:val="22"/>
          <w:rtl/>
          <w:lang w:bidi="ar-SA"/>
        </w:rPr>
        <w:t>ی</w:t>
      </w:r>
      <w:r w:rsidRPr="0002412A">
        <w:rPr>
          <w:rFonts w:ascii="Times New Roman" w:hAnsi="Times New Roman" w:hint="eastAsia"/>
          <w:sz w:val="22"/>
          <w:rtl/>
          <w:lang w:bidi="ar-SA"/>
        </w:rPr>
        <w:t>ش</w:t>
      </w:r>
      <w:r w:rsidRPr="0002412A">
        <w:rPr>
          <w:rFonts w:ascii="Times New Roman" w:hAnsi="Times New Roman"/>
          <w:sz w:val="22"/>
          <w:rtl/>
          <w:lang w:bidi="ar-SA"/>
        </w:rPr>
        <w:t xml:space="preserve"> قابل</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و کاهش فاصله و زمان،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د</w:t>
      </w:r>
      <w:r w:rsidRPr="0002412A">
        <w:rPr>
          <w:rFonts w:ascii="Times New Roman" w:hAnsi="Times New Roman" w:hint="cs"/>
          <w:sz w:val="22"/>
          <w:rtl/>
          <w:lang w:bidi="ar-SA"/>
        </w:rPr>
        <w:t>ی</w:t>
      </w:r>
      <w:r w:rsidRPr="0002412A">
        <w:rPr>
          <w:rFonts w:ascii="Times New Roman" w:hAnsi="Times New Roman" w:hint="eastAsia"/>
          <w:sz w:val="22"/>
          <w:rtl/>
          <w:lang w:bidi="ar-SA"/>
        </w:rPr>
        <w:t>گر</w:t>
      </w:r>
      <w:r w:rsidRPr="0002412A">
        <w:rPr>
          <w:rFonts w:ascii="Times New Roman" w:hAnsi="Times New Roman"/>
          <w:sz w:val="22"/>
          <w:rtl/>
          <w:lang w:bidi="ar-SA"/>
        </w:rPr>
        <w:t xml:space="preserve"> از اصول اساس</w:t>
      </w:r>
      <w:r w:rsidRPr="0002412A">
        <w:rPr>
          <w:rFonts w:ascii="Times New Roman" w:hAnsi="Times New Roman" w:hint="cs"/>
          <w:sz w:val="22"/>
          <w:rtl/>
          <w:lang w:bidi="ar-SA"/>
        </w:rPr>
        <w:t>ی</w:t>
      </w:r>
      <w:r w:rsidRPr="0002412A">
        <w:rPr>
          <w:rFonts w:ascii="Times New Roman" w:hAnsi="Times New Roman"/>
          <w:sz w:val="22"/>
          <w:rtl/>
          <w:lang w:bidi="ar-SA"/>
        </w:rPr>
        <w:t xml:space="preserve"> شهرسازي محسوب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hint="cs"/>
          <w:sz w:val="22"/>
          <w:rtl/>
          <w:lang w:bidi="ar-SA"/>
        </w:rPr>
        <w:t xml:space="preserve"> </w:t>
      </w:r>
      <w:r w:rsidR="00216BCB">
        <w:rPr>
          <w:rFonts w:ascii="Times New Roman" w:hAnsi="Times New Roman"/>
          <w:sz w:val="22"/>
          <w:rtl/>
          <w:lang w:bidi="ar-SA"/>
        </w:rPr>
        <w:t>(</w:t>
      </w:r>
      <w:r w:rsidR="00302717">
        <w:rPr>
          <w:rFonts w:ascii="Times New Roman" w:hAnsi="Times New Roman" w:hint="cs"/>
          <w:sz w:val="22"/>
          <w:rtl/>
          <w:lang w:bidi="ar-SA"/>
        </w:rPr>
        <w:t>حسینی، 1387</w:t>
      </w:r>
      <w:r w:rsidR="00216BCB">
        <w:rPr>
          <w:rFonts w:ascii="Times New Roman" w:hAnsi="Times New Roman"/>
          <w:sz w:val="22"/>
          <w:rtl/>
          <w:lang w:bidi="ar-SA"/>
        </w:rPr>
        <w:t>)</w:t>
      </w:r>
      <w:r w:rsidRPr="0002412A">
        <w:rPr>
          <w:rFonts w:ascii="Times New Roman" w:hAnsi="Times New Roman" w:hint="cs"/>
          <w:sz w:val="22"/>
          <w:rtl/>
          <w:lang w:bidi="ar-SA"/>
        </w:rPr>
        <w:t>.</w:t>
      </w:r>
    </w:p>
    <w:p w:rsidR="00732F11" w:rsidRPr="0002412A" w:rsidRDefault="00732F11" w:rsidP="00302717">
      <w:pPr>
        <w:pStyle w:val="A-text"/>
        <w:rPr>
          <w:rFonts w:ascii="Times New Roman" w:hAnsi="Times New Roman"/>
          <w:sz w:val="22"/>
          <w:rtl/>
          <w:lang w:bidi="ar-SA"/>
        </w:rPr>
      </w:pPr>
      <w:r w:rsidRPr="0002412A">
        <w:rPr>
          <w:rFonts w:ascii="Times New Roman" w:hAnsi="Times New Roman" w:hint="cs"/>
          <w:sz w:val="22"/>
          <w:rtl/>
          <w:lang w:bidi="ar-SA"/>
        </w:rPr>
        <w:lastRenderedPageBreak/>
        <w:t xml:space="preserve"> </w:t>
      </w:r>
      <w:r w:rsidRPr="0002412A">
        <w:rPr>
          <w:rFonts w:ascii="Times New Roman" w:hAnsi="Times New Roman" w:hint="eastAsia"/>
          <w:sz w:val="22"/>
          <w:rtl/>
          <w:lang w:bidi="ar-SA"/>
        </w:rPr>
        <w:t>مد</w:t>
      </w:r>
      <w:r w:rsidRPr="0002412A">
        <w:rPr>
          <w:rFonts w:ascii="Times New Roman" w:hAnsi="Times New Roman" w:hint="cs"/>
          <w:sz w:val="22"/>
          <w:rtl/>
          <w:lang w:bidi="ar-SA"/>
        </w:rPr>
        <w:t>ی</w:t>
      </w:r>
      <w:r w:rsidRPr="0002412A">
        <w:rPr>
          <w:rFonts w:ascii="Times New Roman" w:hAnsi="Times New Roman" w:hint="eastAsia"/>
          <w:sz w:val="22"/>
          <w:rtl/>
          <w:lang w:bidi="ar-SA"/>
        </w:rPr>
        <w:t>ران</w:t>
      </w:r>
      <w:r w:rsidRPr="0002412A">
        <w:rPr>
          <w:rFonts w:ascii="Times New Roman" w:hAnsi="Times New Roman"/>
          <w:sz w:val="22"/>
          <w:rtl/>
          <w:lang w:bidi="ar-SA"/>
        </w:rPr>
        <w:t xml:space="preserve"> بحران،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از دلا</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گسترده شدن ابعاد بحران را عدم امدادرسان</w:t>
      </w:r>
      <w:r w:rsidRPr="0002412A">
        <w:rPr>
          <w:rFonts w:ascii="Times New Roman" w:hAnsi="Times New Roman" w:hint="cs"/>
          <w:sz w:val="22"/>
          <w:rtl/>
          <w:lang w:bidi="ar-SA"/>
        </w:rPr>
        <w:t>ی</w:t>
      </w:r>
      <w:r w:rsidRPr="0002412A">
        <w:rPr>
          <w:rFonts w:ascii="Times New Roman" w:hAnsi="Times New Roman"/>
          <w:sz w:val="22"/>
          <w:rtl/>
          <w:lang w:bidi="ar-SA"/>
        </w:rPr>
        <w:t xml:space="preserve"> به‌موقع ناش</w:t>
      </w:r>
      <w:r w:rsidRPr="0002412A">
        <w:rPr>
          <w:rFonts w:ascii="Times New Roman" w:hAnsi="Times New Roman" w:hint="cs"/>
          <w:sz w:val="22"/>
          <w:rtl/>
          <w:lang w:bidi="ar-SA"/>
        </w:rPr>
        <w:t>ی</w:t>
      </w:r>
      <w:r w:rsidRPr="0002412A">
        <w:rPr>
          <w:rFonts w:ascii="Times New Roman" w:hAnsi="Times New Roman"/>
          <w:sz w:val="22"/>
          <w:rtl/>
          <w:lang w:bidi="ar-SA"/>
        </w:rPr>
        <w:t xml:space="preserve"> از آس</w:t>
      </w:r>
      <w:r w:rsidRPr="0002412A">
        <w:rPr>
          <w:rFonts w:ascii="Times New Roman" w:hAnsi="Times New Roman" w:hint="cs"/>
          <w:sz w:val="22"/>
          <w:rtl/>
          <w:lang w:bidi="ar-SA"/>
        </w:rPr>
        <w:t>ی</w:t>
      </w:r>
      <w:r w:rsidRPr="0002412A">
        <w:rPr>
          <w:rFonts w:ascii="Times New Roman" w:hAnsi="Times New Roman" w:hint="eastAsia"/>
          <w:sz w:val="22"/>
          <w:rtl/>
          <w:lang w:bidi="ar-SA"/>
        </w:rPr>
        <w:t>ب‌د</w:t>
      </w:r>
      <w:r w:rsidRPr="0002412A">
        <w:rPr>
          <w:rFonts w:ascii="Times New Roman" w:hAnsi="Times New Roman" w:hint="cs"/>
          <w:sz w:val="22"/>
          <w:rtl/>
          <w:lang w:bidi="ar-SA"/>
        </w:rPr>
        <w:t>ی</w:t>
      </w:r>
      <w:r w:rsidRPr="0002412A">
        <w:rPr>
          <w:rFonts w:ascii="Times New Roman" w:hAnsi="Times New Roman" w:hint="eastAsia"/>
          <w:sz w:val="22"/>
          <w:rtl/>
          <w:lang w:bidi="ar-SA"/>
        </w:rPr>
        <w:t>دگ</w:t>
      </w:r>
      <w:r w:rsidRPr="0002412A">
        <w:rPr>
          <w:rFonts w:ascii="Times New Roman" w:hAnsi="Times New Roman" w:hint="cs"/>
          <w:sz w:val="22"/>
          <w:rtl/>
          <w:lang w:bidi="ar-SA"/>
        </w:rPr>
        <w:t>ی</w:t>
      </w:r>
      <w:r w:rsidRPr="0002412A">
        <w:rPr>
          <w:rFonts w:ascii="Times New Roman" w:hAnsi="Times New Roman"/>
          <w:sz w:val="22"/>
          <w:rtl/>
          <w:lang w:bidi="ar-SA"/>
        </w:rPr>
        <w:t xml:space="preserve"> معابر ب</w:t>
      </w:r>
      <w:r w:rsidRPr="0002412A">
        <w:rPr>
          <w:rFonts w:ascii="Times New Roman" w:hAnsi="Times New Roman" w:hint="cs"/>
          <w:sz w:val="22"/>
          <w:rtl/>
          <w:lang w:bidi="ar-SA"/>
        </w:rPr>
        <w:t>ی</w:t>
      </w:r>
      <w:r w:rsidRPr="0002412A">
        <w:rPr>
          <w:rFonts w:ascii="Times New Roman" w:hAnsi="Times New Roman" w:hint="eastAsia"/>
          <w:sz w:val="22"/>
          <w:rtl/>
          <w:lang w:bidi="ar-SA"/>
        </w:rPr>
        <w:t>ان</w:t>
      </w:r>
      <w:r w:rsidRPr="0002412A">
        <w:rPr>
          <w:rFonts w:ascii="Times New Roman" w:hAnsi="Times New Roman" w:hint="cs"/>
          <w:sz w:val="22"/>
          <w:rtl/>
          <w:lang w:bidi="ar-SA"/>
        </w:rPr>
        <w:t xml:space="preserve"> </w:t>
      </w:r>
      <w:r w:rsidRPr="0002412A">
        <w:rPr>
          <w:rFonts w:ascii="Times New Roman" w:hAnsi="Times New Roman"/>
          <w:sz w:val="22"/>
          <w:rtl/>
          <w:lang w:bidi="ar-SA"/>
        </w:rPr>
        <w:t>کرده‌اند. از سوي د</w:t>
      </w:r>
      <w:r w:rsidRPr="0002412A">
        <w:rPr>
          <w:rFonts w:ascii="Times New Roman" w:hAnsi="Times New Roman" w:hint="cs"/>
          <w:sz w:val="22"/>
          <w:rtl/>
          <w:lang w:bidi="ar-SA"/>
        </w:rPr>
        <w:t>ی</w:t>
      </w:r>
      <w:r w:rsidRPr="0002412A">
        <w:rPr>
          <w:rFonts w:ascii="Times New Roman" w:hAnsi="Times New Roman" w:hint="eastAsia"/>
          <w:sz w:val="22"/>
          <w:rtl/>
          <w:lang w:bidi="ar-SA"/>
        </w:rPr>
        <w:t>گر،</w:t>
      </w:r>
      <w:r w:rsidRPr="0002412A">
        <w:rPr>
          <w:rFonts w:ascii="Times New Roman" w:hAnsi="Times New Roman"/>
          <w:sz w:val="22"/>
          <w:rtl/>
          <w:lang w:bidi="ar-SA"/>
        </w:rPr>
        <w:t xml:space="preserve"> معابر به عنوان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از عناصر بس</w:t>
      </w:r>
      <w:r w:rsidRPr="0002412A">
        <w:rPr>
          <w:rFonts w:ascii="Times New Roman" w:hAnsi="Times New Roman" w:hint="cs"/>
          <w:sz w:val="22"/>
          <w:rtl/>
          <w:lang w:bidi="ar-SA"/>
        </w:rPr>
        <w:t>ی</w:t>
      </w:r>
      <w:r w:rsidRPr="0002412A">
        <w:rPr>
          <w:rFonts w:ascii="Times New Roman" w:hAnsi="Times New Roman" w:hint="eastAsia"/>
          <w:sz w:val="22"/>
          <w:rtl/>
          <w:lang w:bidi="ar-SA"/>
        </w:rPr>
        <w:t>ار</w:t>
      </w:r>
      <w:r w:rsidRPr="0002412A">
        <w:rPr>
          <w:rFonts w:ascii="Times New Roman" w:hAnsi="Times New Roman"/>
          <w:sz w:val="22"/>
          <w:rtl/>
          <w:lang w:bidi="ar-SA"/>
        </w:rPr>
        <w:t xml:space="preserve"> مهم شهري، بلافاصله پس از وقوع بحران اهم</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و</w:t>
      </w:r>
      <w:r w:rsidRPr="0002412A">
        <w:rPr>
          <w:rFonts w:ascii="Times New Roman" w:hAnsi="Times New Roman" w:hint="cs"/>
          <w:sz w:val="22"/>
          <w:rtl/>
          <w:lang w:bidi="ar-SA"/>
        </w:rPr>
        <w:t>ی</w:t>
      </w:r>
      <w:r w:rsidRPr="0002412A">
        <w:rPr>
          <w:rFonts w:ascii="Times New Roman" w:hAnsi="Times New Roman" w:hint="eastAsia"/>
          <w:sz w:val="22"/>
          <w:rtl/>
          <w:lang w:bidi="ar-SA"/>
        </w:rPr>
        <w:t>ژه‌ا</w:t>
      </w:r>
      <w:r w:rsidRPr="0002412A">
        <w:rPr>
          <w:rFonts w:ascii="Times New Roman" w:hAnsi="Times New Roman" w:hint="cs"/>
          <w:sz w:val="22"/>
          <w:rtl/>
          <w:lang w:bidi="ar-SA"/>
        </w:rPr>
        <w:t>ی</w:t>
      </w:r>
      <w:r w:rsidRPr="0002412A">
        <w:rPr>
          <w:rFonts w:ascii="Times New Roman" w:hAnsi="Times New Roman"/>
          <w:sz w:val="22"/>
          <w:rtl/>
          <w:lang w:bidi="ar-SA"/>
        </w:rPr>
        <w:t xml:space="preserve"> م</w:t>
      </w:r>
      <w:r w:rsidRPr="0002412A">
        <w:rPr>
          <w:rFonts w:ascii="Times New Roman" w:hAnsi="Times New Roman" w:hint="cs"/>
          <w:sz w:val="22"/>
          <w:rtl/>
          <w:lang w:bidi="ar-SA"/>
        </w:rPr>
        <w:t>ی‌ی</w:t>
      </w:r>
      <w:r w:rsidRPr="0002412A">
        <w:rPr>
          <w:rFonts w:ascii="Times New Roman" w:hAnsi="Times New Roman" w:hint="eastAsia"/>
          <w:sz w:val="22"/>
          <w:rtl/>
          <w:lang w:bidi="ar-SA"/>
        </w:rPr>
        <w:t>ابند،</w:t>
      </w:r>
      <w:r w:rsidRPr="0002412A">
        <w:rPr>
          <w:rFonts w:ascii="Times New Roman" w:hAnsi="Times New Roman"/>
          <w:sz w:val="22"/>
          <w:rtl/>
          <w:lang w:bidi="ar-SA"/>
        </w:rPr>
        <w:t xml:space="preserve"> چراکه ن</w:t>
      </w:r>
      <w:r w:rsidRPr="0002412A">
        <w:rPr>
          <w:rFonts w:ascii="Times New Roman" w:hAnsi="Times New Roman" w:hint="cs"/>
          <w:sz w:val="22"/>
          <w:rtl/>
          <w:lang w:bidi="ar-SA"/>
        </w:rPr>
        <w:t>ی</w:t>
      </w:r>
      <w:r w:rsidRPr="0002412A">
        <w:rPr>
          <w:rFonts w:ascii="Times New Roman" w:hAnsi="Times New Roman" w:hint="eastAsia"/>
          <w:sz w:val="22"/>
          <w:rtl/>
          <w:lang w:bidi="ar-SA"/>
        </w:rPr>
        <w:t>از</w:t>
      </w:r>
      <w:r w:rsidRPr="0002412A">
        <w:rPr>
          <w:rFonts w:ascii="Times New Roman" w:hAnsi="Times New Roman"/>
          <w:sz w:val="22"/>
          <w:rtl/>
          <w:lang w:bidi="ar-SA"/>
        </w:rPr>
        <w:t xml:space="preserve"> به تخل</w:t>
      </w:r>
      <w:r w:rsidRPr="0002412A">
        <w:rPr>
          <w:rFonts w:ascii="Times New Roman" w:hAnsi="Times New Roman" w:hint="cs"/>
          <w:sz w:val="22"/>
          <w:rtl/>
          <w:lang w:bidi="ar-SA"/>
        </w:rPr>
        <w:t>ی</w:t>
      </w:r>
      <w:r w:rsidRPr="0002412A">
        <w:rPr>
          <w:rFonts w:ascii="Times New Roman" w:hAnsi="Times New Roman" w:hint="eastAsia"/>
          <w:sz w:val="22"/>
          <w:rtl/>
          <w:lang w:bidi="ar-SA"/>
        </w:rPr>
        <w:t>ه</w:t>
      </w:r>
      <w:r w:rsidRPr="0002412A">
        <w:rPr>
          <w:rFonts w:ascii="Times New Roman" w:hAnsi="Times New Roman"/>
          <w:sz w:val="22"/>
          <w:rtl/>
          <w:lang w:bidi="ar-SA"/>
        </w:rPr>
        <w:t xml:space="preserve"> مجروح</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و امدادرسان</w:t>
      </w:r>
      <w:r w:rsidRPr="0002412A">
        <w:rPr>
          <w:rFonts w:ascii="Times New Roman" w:hAnsi="Times New Roman" w:hint="cs"/>
          <w:sz w:val="22"/>
          <w:rtl/>
          <w:lang w:bidi="ar-SA"/>
        </w:rPr>
        <w:t>ی</w:t>
      </w:r>
      <w:r w:rsidRPr="0002412A">
        <w:rPr>
          <w:rFonts w:ascii="Times New Roman" w:hAnsi="Times New Roman"/>
          <w:sz w:val="22"/>
          <w:rtl/>
          <w:lang w:bidi="ar-SA"/>
        </w:rPr>
        <w:t xml:space="preserve"> در کوتاه‌تر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زمان ممکن مطرح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تخل</w:t>
      </w:r>
      <w:r w:rsidRPr="0002412A">
        <w:rPr>
          <w:rFonts w:ascii="Times New Roman" w:hAnsi="Times New Roman" w:hint="cs"/>
          <w:sz w:val="22"/>
          <w:rtl/>
          <w:lang w:bidi="ar-SA"/>
        </w:rPr>
        <w:t>ی</w:t>
      </w:r>
      <w:r w:rsidRPr="0002412A">
        <w:rPr>
          <w:rFonts w:ascii="Times New Roman" w:hAnsi="Times New Roman" w:hint="eastAsia"/>
          <w:sz w:val="22"/>
          <w:rtl/>
          <w:lang w:bidi="ar-SA"/>
        </w:rPr>
        <w:t>ه</w:t>
      </w:r>
      <w:r w:rsidRPr="0002412A">
        <w:rPr>
          <w:rFonts w:ascii="Times New Roman" w:hAnsi="Times New Roman"/>
          <w:sz w:val="22"/>
          <w:rtl/>
          <w:lang w:bidi="ar-SA"/>
        </w:rPr>
        <w:t xml:space="preserve"> و</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جابجا</w:t>
      </w:r>
      <w:r w:rsidRPr="0002412A">
        <w:rPr>
          <w:rFonts w:ascii="Times New Roman" w:hAnsi="Times New Roman" w:hint="cs"/>
          <w:sz w:val="22"/>
          <w:rtl/>
          <w:lang w:bidi="ar-SA"/>
        </w:rPr>
        <w:t>یی</w:t>
      </w:r>
      <w:r w:rsidRPr="0002412A">
        <w:rPr>
          <w:rFonts w:ascii="Times New Roman" w:hAnsi="Times New Roman"/>
          <w:sz w:val="22"/>
          <w:rtl/>
          <w:lang w:bidi="ar-SA"/>
        </w:rPr>
        <w:t xml:space="preserve"> به‌وس</w:t>
      </w:r>
      <w:r w:rsidRPr="0002412A">
        <w:rPr>
          <w:rFonts w:ascii="Times New Roman" w:hAnsi="Times New Roman" w:hint="cs"/>
          <w:sz w:val="22"/>
          <w:rtl/>
          <w:lang w:bidi="ar-SA"/>
        </w:rPr>
        <w:t>ی</w:t>
      </w:r>
      <w:r w:rsidRPr="0002412A">
        <w:rPr>
          <w:rFonts w:ascii="Times New Roman" w:hAnsi="Times New Roman" w:hint="eastAsia"/>
          <w:sz w:val="22"/>
          <w:rtl/>
          <w:lang w:bidi="ar-SA"/>
        </w:rPr>
        <w:t>له</w:t>
      </w:r>
      <w:r w:rsidRPr="0002412A">
        <w:rPr>
          <w:rFonts w:ascii="Times New Roman" w:hAnsi="Times New Roman"/>
          <w:sz w:val="22"/>
          <w:rtl/>
          <w:lang w:bidi="ar-SA"/>
        </w:rPr>
        <w:t xml:space="preserve"> راه‌ها</w:t>
      </w:r>
      <w:r w:rsidRPr="0002412A">
        <w:rPr>
          <w:rFonts w:ascii="Times New Roman" w:hAnsi="Times New Roman" w:hint="cs"/>
          <w:sz w:val="22"/>
          <w:rtl/>
          <w:lang w:bidi="ar-SA"/>
        </w:rPr>
        <w:t>ی</w:t>
      </w:r>
      <w:r w:rsidRPr="0002412A">
        <w:rPr>
          <w:rFonts w:ascii="Times New Roman" w:hAnsi="Times New Roman"/>
          <w:sz w:val="22"/>
          <w:rtl/>
          <w:lang w:bidi="ar-SA"/>
        </w:rPr>
        <w:t xml:space="preserve"> هوا</w:t>
      </w:r>
      <w:r w:rsidRPr="0002412A">
        <w:rPr>
          <w:rFonts w:ascii="Times New Roman" w:hAnsi="Times New Roman" w:hint="cs"/>
          <w:sz w:val="22"/>
          <w:rtl/>
          <w:lang w:bidi="ar-SA"/>
        </w:rPr>
        <w:t>یی</w:t>
      </w:r>
      <w:r w:rsidRPr="0002412A">
        <w:rPr>
          <w:rFonts w:ascii="Times New Roman" w:hAnsi="Times New Roman"/>
          <w:sz w:val="22"/>
          <w:rtl/>
          <w:lang w:bidi="ar-SA"/>
        </w:rPr>
        <w:t xml:space="preserve"> و زم</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hint="cs"/>
          <w:sz w:val="22"/>
          <w:rtl/>
          <w:lang w:bidi="ar-SA"/>
        </w:rPr>
        <w:t>ی</w:t>
      </w:r>
      <w:r w:rsidRPr="0002412A">
        <w:rPr>
          <w:rFonts w:ascii="Times New Roman" w:hAnsi="Times New Roman"/>
          <w:sz w:val="22"/>
          <w:rtl/>
          <w:lang w:bidi="ar-SA"/>
        </w:rPr>
        <w:t xml:space="preserve"> امکان‌پذ</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است، اما با توجه به محدود بودن ظرف</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امدادرسان</w:t>
      </w:r>
      <w:r w:rsidRPr="0002412A">
        <w:rPr>
          <w:rFonts w:ascii="Times New Roman" w:hAnsi="Times New Roman" w:hint="cs"/>
          <w:sz w:val="22"/>
          <w:rtl/>
          <w:lang w:bidi="ar-SA"/>
        </w:rPr>
        <w:t>ی</w:t>
      </w:r>
      <w:r w:rsidRPr="0002412A">
        <w:rPr>
          <w:rFonts w:ascii="Times New Roman" w:hAnsi="Times New Roman"/>
          <w:sz w:val="22"/>
          <w:rtl/>
          <w:lang w:bidi="ar-SA"/>
        </w:rPr>
        <w:t xml:space="preserve"> هوا</w:t>
      </w:r>
      <w:r w:rsidRPr="0002412A">
        <w:rPr>
          <w:rFonts w:ascii="Times New Roman" w:hAnsi="Times New Roman" w:hint="cs"/>
          <w:sz w:val="22"/>
          <w:rtl/>
          <w:lang w:bidi="ar-SA"/>
        </w:rPr>
        <w:t>یی</w:t>
      </w:r>
      <w:r w:rsidRPr="0002412A">
        <w:rPr>
          <w:rFonts w:ascii="Times New Roman" w:hAnsi="Times New Roman" w:hint="eastAsia"/>
          <w:sz w:val="22"/>
          <w:rtl/>
          <w:lang w:bidi="ar-SA"/>
        </w:rPr>
        <w:t>،</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امر ب</w:t>
      </w:r>
      <w:r w:rsidRPr="0002412A">
        <w:rPr>
          <w:rFonts w:ascii="Times New Roman" w:hAnsi="Times New Roman" w:hint="cs"/>
          <w:sz w:val="22"/>
          <w:rtl/>
          <w:lang w:bidi="ar-SA"/>
        </w:rPr>
        <w:t>ی</w:t>
      </w:r>
      <w:r w:rsidRPr="0002412A">
        <w:rPr>
          <w:rFonts w:ascii="Times New Roman" w:hAnsi="Times New Roman" w:hint="eastAsia"/>
          <w:sz w:val="22"/>
          <w:rtl/>
          <w:lang w:bidi="ar-SA"/>
        </w:rPr>
        <w:t>شتر</w:t>
      </w:r>
      <w:r w:rsidRPr="0002412A">
        <w:rPr>
          <w:rFonts w:ascii="Times New Roman" w:hAnsi="Times New Roman"/>
          <w:sz w:val="22"/>
          <w:rtl/>
          <w:lang w:bidi="ar-SA"/>
        </w:rPr>
        <w:t xml:space="preserve"> از طر</w:t>
      </w:r>
      <w:r w:rsidRPr="0002412A">
        <w:rPr>
          <w:rFonts w:ascii="Times New Roman" w:hAnsi="Times New Roman" w:hint="cs"/>
          <w:sz w:val="22"/>
          <w:rtl/>
          <w:lang w:bidi="ar-SA"/>
        </w:rPr>
        <w:t>ی</w:t>
      </w:r>
      <w:r w:rsidRPr="0002412A">
        <w:rPr>
          <w:rFonts w:ascii="Times New Roman" w:hAnsi="Times New Roman" w:hint="eastAsia"/>
          <w:sz w:val="22"/>
          <w:rtl/>
          <w:lang w:bidi="ar-SA"/>
        </w:rPr>
        <w:t>ق</w:t>
      </w:r>
      <w:r w:rsidRPr="0002412A">
        <w:rPr>
          <w:rFonts w:ascii="Times New Roman" w:hAnsi="Times New Roman"/>
          <w:sz w:val="22"/>
          <w:rtl/>
          <w:lang w:bidi="ar-SA"/>
        </w:rPr>
        <w:t xml:space="preserve"> جاده‌ها</w:t>
      </w:r>
      <w:r w:rsidRPr="0002412A">
        <w:rPr>
          <w:rFonts w:ascii="Times New Roman" w:hAnsi="Times New Roman" w:hint="cs"/>
          <w:sz w:val="22"/>
          <w:rtl/>
          <w:lang w:bidi="ar-SA"/>
        </w:rPr>
        <w:t>ی</w:t>
      </w:r>
      <w:r w:rsidRPr="0002412A">
        <w:rPr>
          <w:rFonts w:ascii="Times New Roman" w:hAnsi="Times New Roman"/>
          <w:sz w:val="22"/>
          <w:rtl/>
          <w:lang w:bidi="ar-SA"/>
        </w:rPr>
        <w:t xml:space="preserve"> ب</w:t>
      </w:r>
      <w:r w:rsidRPr="0002412A">
        <w:rPr>
          <w:rFonts w:ascii="Times New Roman" w:hAnsi="Times New Roman" w:hint="cs"/>
          <w:sz w:val="22"/>
          <w:rtl/>
          <w:lang w:bidi="ar-SA"/>
        </w:rPr>
        <w:t>ی</w:t>
      </w:r>
      <w:r w:rsidRPr="0002412A">
        <w:rPr>
          <w:rFonts w:ascii="Times New Roman" w:hAnsi="Times New Roman" w:hint="eastAsia"/>
          <w:sz w:val="22"/>
          <w:rtl/>
          <w:lang w:bidi="ar-SA"/>
        </w:rPr>
        <w:t>ن‌شهر</w:t>
      </w:r>
      <w:r w:rsidRPr="0002412A">
        <w:rPr>
          <w:rFonts w:ascii="Times New Roman" w:hAnsi="Times New Roman" w:hint="cs"/>
          <w:sz w:val="22"/>
          <w:rtl/>
          <w:lang w:bidi="ar-SA"/>
        </w:rPr>
        <w:t>ی</w:t>
      </w:r>
      <w:r w:rsidRPr="0002412A">
        <w:rPr>
          <w:rFonts w:ascii="Times New Roman" w:hAnsi="Times New Roman"/>
          <w:sz w:val="22"/>
          <w:rtl/>
          <w:lang w:bidi="ar-SA"/>
        </w:rPr>
        <w:t>، خ</w:t>
      </w:r>
      <w:r w:rsidRPr="0002412A">
        <w:rPr>
          <w:rFonts w:ascii="Times New Roman" w:hAnsi="Times New Roman" w:hint="cs"/>
          <w:sz w:val="22"/>
          <w:rtl/>
          <w:lang w:bidi="ar-SA"/>
        </w:rPr>
        <w:t>ی</w:t>
      </w:r>
      <w:r w:rsidRPr="0002412A">
        <w:rPr>
          <w:rFonts w:ascii="Times New Roman" w:hAnsi="Times New Roman" w:hint="eastAsia"/>
          <w:sz w:val="22"/>
          <w:rtl/>
          <w:lang w:bidi="ar-SA"/>
        </w:rPr>
        <w:t>ابان‌ها</w:t>
      </w:r>
      <w:r w:rsidRPr="0002412A">
        <w:rPr>
          <w:rFonts w:ascii="Times New Roman" w:hAnsi="Times New Roman" w:hint="cs"/>
          <w:sz w:val="22"/>
          <w:rtl/>
          <w:lang w:bidi="ar-SA"/>
        </w:rPr>
        <w:t>ی</w:t>
      </w:r>
      <w:r w:rsidRPr="0002412A">
        <w:rPr>
          <w:rFonts w:ascii="Times New Roman" w:hAnsi="Times New Roman"/>
          <w:sz w:val="22"/>
          <w:rtl/>
          <w:lang w:bidi="ar-SA"/>
        </w:rPr>
        <w:t xml:space="preserve"> درون‌شهر</w:t>
      </w:r>
      <w:r w:rsidRPr="0002412A">
        <w:rPr>
          <w:rFonts w:ascii="Times New Roman" w:hAnsi="Times New Roman" w:hint="cs"/>
          <w:sz w:val="22"/>
          <w:rtl/>
          <w:lang w:bidi="ar-SA"/>
        </w:rPr>
        <w:t>ی</w:t>
      </w:r>
      <w:r w:rsidRPr="0002412A">
        <w:rPr>
          <w:rFonts w:ascii="Times New Roman" w:hAnsi="Times New Roman"/>
          <w:sz w:val="22"/>
          <w:rtl/>
          <w:lang w:bidi="ar-SA"/>
        </w:rPr>
        <w:t xml:space="preserve"> و معابر فرع</w:t>
      </w:r>
      <w:r w:rsidRPr="0002412A">
        <w:rPr>
          <w:rFonts w:ascii="Times New Roman" w:hAnsi="Times New Roman" w:hint="cs"/>
          <w:sz w:val="22"/>
          <w:rtl/>
          <w:lang w:bidi="ar-SA"/>
        </w:rPr>
        <w:t>ی</w:t>
      </w:r>
      <w:r w:rsidRPr="0002412A">
        <w:rPr>
          <w:rFonts w:ascii="Times New Roman" w:hAnsi="Times New Roman"/>
          <w:sz w:val="22"/>
          <w:rtl/>
          <w:lang w:bidi="ar-SA"/>
        </w:rPr>
        <w:t xml:space="preserve"> انجام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xml:space="preserve"> که در صورت</w:t>
      </w:r>
      <w:r w:rsidRPr="0002412A">
        <w:rPr>
          <w:rFonts w:ascii="Times New Roman" w:hAnsi="Times New Roman" w:hint="cs"/>
          <w:sz w:val="22"/>
          <w:rtl/>
          <w:lang w:bidi="ar-SA"/>
        </w:rPr>
        <w:t xml:space="preserve"> </w:t>
      </w:r>
      <w:r w:rsidRPr="0002412A">
        <w:rPr>
          <w:rFonts w:ascii="Times New Roman" w:hAnsi="Times New Roman" w:hint="eastAsia"/>
          <w:sz w:val="22"/>
          <w:rtl/>
          <w:lang w:bidi="ar-SA"/>
        </w:rPr>
        <w:t>بسته</w:t>
      </w:r>
      <w:r w:rsidRPr="0002412A">
        <w:rPr>
          <w:rFonts w:ascii="Times New Roman" w:hAnsi="Times New Roman"/>
          <w:sz w:val="22"/>
          <w:rtl/>
          <w:lang w:bidi="ar-SA"/>
        </w:rPr>
        <w:t xml:space="preserve"> شدن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از جاده‌ها</w:t>
      </w:r>
      <w:r w:rsidRPr="0002412A">
        <w:rPr>
          <w:rFonts w:ascii="Times New Roman" w:hAnsi="Times New Roman" w:hint="cs"/>
          <w:sz w:val="22"/>
          <w:rtl/>
          <w:lang w:bidi="ar-SA"/>
        </w:rPr>
        <w:t>ی</w:t>
      </w:r>
      <w:r w:rsidRPr="0002412A">
        <w:rPr>
          <w:rFonts w:ascii="Times New Roman" w:hAnsi="Times New Roman"/>
          <w:sz w:val="22"/>
          <w:rtl/>
          <w:lang w:bidi="ar-SA"/>
        </w:rPr>
        <w:t xml:space="preserve"> اصل</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ی</w:t>
      </w:r>
      <w:r w:rsidRPr="0002412A">
        <w:rPr>
          <w:rFonts w:ascii="Times New Roman" w:hAnsi="Times New Roman" w:hint="eastAsia"/>
          <w:sz w:val="22"/>
          <w:rtl/>
          <w:lang w:bidi="ar-SA"/>
        </w:rPr>
        <w:t>ا</w:t>
      </w:r>
      <w:r w:rsidRPr="0002412A">
        <w:rPr>
          <w:rFonts w:ascii="Times New Roman" w:hAnsi="Times New Roman"/>
          <w:sz w:val="22"/>
          <w:rtl/>
          <w:lang w:bidi="ar-SA"/>
        </w:rPr>
        <w:t xml:space="preserve"> حت</w:t>
      </w:r>
      <w:r w:rsidRPr="0002412A">
        <w:rPr>
          <w:rFonts w:ascii="Times New Roman" w:hAnsi="Times New Roman" w:hint="cs"/>
          <w:sz w:val="22"/>
          <w:rtl/>
          <w:lang w:bidi="ar-SA"/>
        </w:rPr>
        <w:t>ی</w:t>
      </w:r>
      <w:r w:rsidRPr="0002412A">
        <w:rPr>
          <w:rFonts w:ascii="Times New Roman" w:hAnsi="Times New Roman"/>
          <w:sz w:val="22"/>
          <w:rtl/>
          <w:lang w:bidi="ar-SA"/>
        </w:rPr>
        <w:t xml:space="preserve"> معابر فرع</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صدمات و خسارات ناش</w:t>
      </w:r>
      <w:r w:rsidRPr="0002412A">
        <w:rPr>
          <w:rFonts w:ascii="Times New Roman" w:hAnsi="Times New Roman" w:hint="cs"/>
          <w:sz w:val="22"/>
          <w:rtl/>
          <w:lang w:bidi="ar-SA"/>
        </w:rPr>
        <w:t>ی</w:t>
      </w:r>
      <w:r w:rsidRPr="0002412A">
        <w:rPr>
          <w:rFonts w:ascii="Times New Roman" w:hAnsi="Times New Roman"/>
          <w:sz w:val="22"/>
          <w:rtl/>
          <w:lang w:bidi="ar-SA"/>
        </w:rPr>
        <w:t xml:space="preserve"> از وقوع بحران را چند</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برابر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xml:space="preserve"> و زمان بازگشت به وضع</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عادي را گاه</w:t>
      </w:r>
      <w:r w:rsidRPr="0002412A">
        <w:rPr>
          <w:rFonts w:ascii="Times New Roman" w:hAnsi="Times New Roman" w:hint="cs"/>
          <w:sz w:val="22"/>
          <w:rtl/>
          <w:lang w:bidi="ar-SA"/>
        </w:rPr>
        <w:t>ی</w:t>
      </w:r>
      <w:r w:rsidRPr="0002412A">
        <w:rPr>
          <w:rFonts w:ascii="Times New Roman" w:hAnsi="Times New Roman"/>
          <w:sz w:val="22"/>
          <w:rtl/>
          <w:lang w:bidi="ar-SA"/>
        </w:rPr>
        <w:t xml:space="preserve"> تا ماه‌ها به تأخ</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اندازد</w:t>
      </w:r>
      <w:r w:rsidRPr="0002412A">
        <w:rPr>
          <w:rFonts w:ascii="Times New Roman" w:hAnsi="Times New Roman"/>
          <w:sz w:val="22"/>
          <w:rtl/>
          <w:lang w:bidi="ar-SA"/>
        </w:rPr>
        <w:t xml:space="preserve"> </w:t>
      </w:r>
      <w:r w:rsidRPr="0002412A">
        <w:rPr>
          <w:rFonts w:ascii="Times New Roman" w:hAnsi="Times New Roman" w:hint="cs"/>
          <w:sz w:val="22"/>
          <w:rtl/>
          <w:lang w:bidi="ar-SA"/>
        </w:rPr>
        <w:t xml:space="preserve"> </w:t>
      </w:r>
      <w:r w:rsidR="00216BCB">
        <w:rPr>
          <w:rFonts w:ascii="Times New Roman" w:hAnsi="Times New Roman"/>
          <w:sz w:val="22"/>
          <w:rtl/>
          <w:lang w:bidi="ar-SA"/>
        </w:rPr>
        <w:t>(</w:t>
      </w:r>
      <w:r w:rsidR="00302717">
        <w:rPr>
          <w:rFonts w:ascii="Times New Roman" w:hAnsi="Times New Roman" w:hint="cs"/>
          <w:sz w:val="22"/>
          <w:rtl/>
          <w:lang w:bidi="ar-SA"/>
        </w:rPr>
        <w:t>حسینی، 1387</w:t>
      </w:r>
      <w:r w:rsidR="00216BCB">
        <w:rPr>
          <w:rFonts w:ascii="Times New Roman" w:hAnsi="Times New Roman"/>
          <w:sz w:val="22"/>
          <w:rtl/>
          <w:lang w:bidi="ar-SA"/>
        </w:rPr>
        <w:t>)</w:t>
      </w:r>
      <w:r w:rsidRPr="0002412A">
        <w:rPr>
          <w:rFonts w:ascii="Times New Roman" w:hAnsi="Times New Roman" w:hint="cs"/>
          <w:sz w:val="22"/>
          <w:rtl/>
          <w:lang w:bidi="ar-SA"/>
        </w:rPr>
        <w:t>.</w:t>
      </w:r>
    </w:p>
    <w:p w:rsidR="00732F11" w:rsidRDefault="00732F11" w:rsidP="00302717">
      <w:pPr>
        <w:pStyle w:val="A-text"/>
        <w:rPr>
          <w:rFonts w:ascii="Times New Roman" w:hAnsi="Times New Roman"/>
          <w:sz w:val="22"/>
          <w:rtl/>
          <w:lang w:bidi="ar-SA"/>
        </w:rPr>
      </w:pPr>
      <w:r w:rsidRPr="0002412A">
        <w:rPr>
          <w:rFonts w:ascii="Times New Roman" w:hAnsi="Times New Roman"/>
          <w:sz w:val="22"/>
          <w:rtl/>
          <w:lang w:bidi="ar-SA"/>
        </w:rPr>
        <w:t>در مکان‏</w:t>
      </w:r>
      <w:r w:rsidRPr="0002412A">
        <w:rPr>
          <w:rFonts w:ascii="Times New Roman" w:hAnsi="Times New Roman" w:hint="cs"/>
          <w:sz w:val="22"/>
          <w:rtl/>
          <w:lang w:bidi="ar-SA"/>
        </w:rPr>
        <w:t>ی</w:t>
      </w:r>
      <w:r w:rsidRPr="0002412A">
        <w:rPr>
          <w:rFonts w:ascii="Times New Roman" w:hAnsi="Times New Roman" w:hint="eastAsia"/>
          <w:sz w:val="22"/>
          <w:rtl/>
          <w:lang w:bidi="ar-SA"/>
        </w:rPr>
        <w:t>اب</w:t>
      </w:r>
      <w:r w:rsidRPr="0002412A">
        <w:rPr>
          <w:rFonts w:ascii="Times New Roman" w:hAnsi="Times New Roman" w:hint="cs"/>
          <w:sz w:val="22"/>
          <w:rtl/>
          <w:lang w:bidi="ar-SA"/>
        </w:rPr>
        <w:t>ی</w:t>
      </w:r>
      <w:r w:rsidRPr="0002412A">
        <w:rPr>
          <w:rFonts w:ascii="Times New Roman" w:hAnsi="Times New Roman"/>
          <w:sz w:val="22"/>
          <w:rtl/>
          <w:lang w:bidi="ar-SA"/>
        </w:rPr>
        <w:t xml:space="preserve"> بر اساس اصول پدافند غ</w:t>
      </w:r>
      <w:r w:rsidRPr="0002412A">
        <w:rPr>
          <w:rFonts w:ascii="Times New Roman" w:hAnsi="Times New Roman" w:hint="cs"/>
          <w:sz w:val="22"/>
          <w:rtl/>
          <w:lang w:bidi="ar-SA"/>
        </w:rPr>
        <w:t>ی</w:t>
      </w:r>
      <w:r w:rsidRPr="0002412A">
        <w:rPr>
          <w:rFonts w:ascii="Times New Roman" w:hAnsi="Times New Roman" w:hint="eastAsia"/>
          <w:sz w:val="22"/>
          <w:rtl/>
          <w:lang w:bidi="ar-SA"/>
        </w:rPr>
        <w:t>رعامل</w:t>
      </w:r>
      <w:r w:rsidRPr="0002412A">
        <w:rPr>
          <w:rFonts w:ascii="Times New Roman" w:hAnsi="Times New Roman"/>
          <w:sz w:val="22"/>
          <w:rtl/>
          <w:lang w:bidi="ar-SA"/>
        </w:rPr>
        <w:t xml:space="preserve"> با</w:t>
      </w:r>
      <w:r w:rsidRPr="0002412A">
        <w:rPr>
          <w:rFonts w:ascii="Times New Roman" w:hAnsi="Times New Roman" w:hint="cs"/>
          <w:sz w:val="22"/>
          <w:rtl/>
          <w:lang w:bidi="ar-SA"/>
        </w:rPr>
        <w:t>ی</w:t>
      </w:r>
      <w:r w:rsidRPr="0002412A">
        <w:rPr>
          <w:rFonts w:ascii="Times New Roman" w:hAnsi="Times New Roman" w:hint="eastAsia"/>
          <w:sz w:val="22"/>
          <w:rtl/>
          <w:lang w:bidi="ar-SA"/>
        </w:rPr>
        <w:t>د</w:t>
      </w:r>
      <w:r w:rsidRPr="0002412A">
        <w:rPr>
          <w:rFonts w:ascii="Times New Roman" w:hAnsi="Times New Roman"/>
          <w:sz w:val="22"/>
          <w:rtl/>
          <w:lang w:bidi="ar-SA"/>
        </w:rPr>
        <w:t xml:space="preserve"> انسداد مس</w:t>
      </w:r>
      <w:r w:rsidRPr="0002412A">
        <w:rPr>
          <w:rFonts w:ascii="Times New Roman" w:hAnsi="Times New Roman" w:hint="cs"/>
          <w:sz w:val="22"/>
          <w:rtl/>
          <w:lang w:bidi="ar-SA"/>
        </w:rPr>
        <w:t>ی</w:t>
      </w:r>
      <w:r w:rsidRPr="0002412A">
        <w:rPr>
          <w:rFonts w:ascii="Times New Roman" w:hAnsi="Times New Roman" w:hint="eastAsia"/>
          <w:sz w:val="22"/>
          <w:rtl/>
          <w:lang w:bidi="ar-SA"/>
        </w:rPr>
        <w:t>رها</w:t>
      </w:r>
      <w:r w:rsidRPr="0002412A">
        <w:rPr>
          <w:rFonts w:ascii="Times New Roman" w:hAnsi="Times New Roman"/>
          <w:sz w:val="22"/>
          <w:rtl/>
          <w:lang w:bidi="ar-SA"/>
        </w:rPr>
        <w:t xml:space="preserve"> در هنگام وقوع بحران را پ</w:t>
      </w:r>
      <w:r w:rsidRPr="0002412A">
        <w:rPr>
          <w:rFonts w:ascii="Times New Roman" w:hAnsi="Times New Roman" w:hint="cs"/>
          <w:sz w:val="22"/>
          <w:rtl/>
          <w:lang w:bidi="ar-SA"/>
        </w:rPr>
        <w:t>ی</w:t>
      </w:r>
      <w:r w:rsidRPr="0002412A">
        <w:rPr>
          <w:rFonts w:ascii="Times New Roman" w:hAnsi="Times New Roman" w:hint="eastAsia"/>
          <w:sz w:val="22"/>
          <w:rtl/>
          <w:lang w:bidi="ar-SA"/>
        </w:rPr>
        <w:t>ش‏ب</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hint="cs"/>
          <w:sz w:val="22"/>
          <w:rtl/>
          <w:lang w:bidi="ar-SA"/>
        </w:rPr>
        <w:t>ی</w:t>
      </w:r>
      <w:r w:rsidRPr="0002412A">
        <w:rPr>
          <w:rFonts w:ascii="Times New Roman" w:hAnsi="Times New Roman"/>
          <w:sz w:val="22"/>
          <w:rtl/>
          <w:lang w:bidi="ar-SA"/>
        </w:rPr>
        <w:t xml:space="preserve"> کرد و محل ساختمان با</w:t>
      </w:r>
      <w:r w:rsidRPr="0002412A">
        <w:rPr>
          <w:rFonts w:ascii="Times New Roman" w:hAnsi="Times New Roman" w:hint="cs"/>
          <w:sz w:val="22"/>
          <w:rtl/>
          <w:lang w:bidi="ar-SA"/>
        </w:rPr>
        <w:t>ی</w:t>
      </w:r>
      <w:r w:rsidRPr="0002412A">
        <w:rPr>
          <w:rFonts w:ascii="Times New Roman" w:hAnsi="Times New Roman" w:hint="eastAsia"/>
          <w:sz w:val="22"/>
          <w:rtl/>
          <w:lang w:bidi="ar-SA"/>
        </w:rPr>
        <w:t>د</w:t>
      </w:r>
      <w:r w:rsidRPr="0002412A">
        <w:rPr>
          <w:rFonts w:ascii="Times New Roman" w:hAnsi="Times New Roman"/>
          <w:sz w:val="22"/>
          <w:rtl/>
          <w:lang w:bidi="ar-SA"/>
        </w:rPr>
        <w:t xml:space="preserve"> در مجاورت راه‏ها</w:t>
      </w:r>
      <w:r w:rsidRPr="0002412A">
        <w:rPr>
          <w:rFonts w:ascii="Times New Roman" w:hAnsi="Times New Roman" w:hint="cs"/>
          <w:sz w:val="22"/>
          <w:rtl/>
          <w:lang w:bidi="ar-SA"/>
        </w:rPr>
        <w:t>ی</w:t>
      </w:r>
      <w:r w:rsidRPr="0002412A">
        <w:rPr>
          <w:rFonts w:ascii="Times New Roman" w:hAnsi="Times New Roman"/>
          <w:sz w:val="22"/>
          <w:rtl/>
          <w:lang w:bidi="ar-SA"/>
        </w:rPr>
        <w:t xml:space="preserve"> اصل</w:t>
      </w:r>
      <w:r w:rsidRPr="0002412A">
        <w:rPr>
          <w:rFonts w:ascii="Times New Roman" w:hAnsi="Times New Roman" w:hint="cs"/>
          <w:sz w:val="22"/>
          <w:rtl/>
          <w:lang w:bidi="ar-SA"/>
        </w:rPr>
        <w:t>ی</w:t>
      </w:r>
      <w:r w:rsidRPr="0002412A">
        <w:rPr>
          <w:rFonts w:ascii="Times New Roman" w:hAnsi="Times New Roman"/>
          <w:sz w:val="22"/>
          <w:rtl/>
          <w:lang w:bidi="ar-SA"/>
        </w:rPr>
        <w:t xml:space="preserve"> و ا</w:t>
      </w:r>
      <w:r w:rsidRPr="0002412A">
        <w:rPr>
          <w:rFonts w:ascii="Times New Roman" w:hAnsi="Times New Roman" w:hint="cs"/>
          <w:sz w:val="22"/>
          <w:rtl/>
          <w:lang w:bidi="ar-SA"/>
        </w:rPr>
        <w:t>ی</w:t>
      </w:r>
      <w:r w:rsidRPr="0002412A">
        <w:rPr>
          <w:rFonts w:ascii="Times New Roman" w:hAnsi="Times New Roman" w:hint="eastAsia"/>
          <w:sz w:val="22"/>
          <w:rtl/>
          <w:lang w:bidi="ar-SA"/>
        </w:rPr>
        <w:t>من</w:t>
      </w:r>
      <w:r w:rsidRPr="0002412A">
        <w:rPr>
          <w:rFonts w:ascii="Times New Roman" w:hAnsi="Times New Roman"/>
          <w:sz w:val="22"/>
          <w:rtl/>
          <w:lang w:bidi="ar-SA"/>
        </w:rPr>
        <w:t xml:space="preserve"> جانما</w:t>
      </w:r>
      <w:r w:rsidRPr="0002412A">
        <w:rPr>
          <w:rFonts w:ascii="Times New Roman" w:hAnsi="Times New Roman" w:hint="cs"/>
          <w:sz w:val="22"/>
          <w:rtl/>
          <w:lang w:bidi="ar-SA"/>
        </w:rPr>
        <w:t>یی</w:t>
      </w:r>
      <w:r w:rsidRPr="0002412A">
        <w:rPr>
          <w:rFonts w:ascii="Times New Roman" w:hAnsi="Times New Roman"/>
          <w:sz w:val="22"/>
          <w:rtl/>
          <w:lang w:bidi="ar-SA"/>
        </w:rPr>
        <w:t xml:space="preserve"> شود تا بد</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ترت</w:t>
      </w:r>
      <w:r w:rsidRPr="0002412A">
        <w:rPr>
          <w:rFonts w:ascii="Times New Roman" w:hAnsi="Times New Roman" w:hint="cs"/>
          <w:sz w:val="22"/>
          <w:rtl/>
          <w:lang w:bidi="ar-SA"/>
        </w:rPr>
        <w:t>ی</w:t>
      </w:r>
      <w:r w:rsidRPr="0002412A">
        <w:rPr>
          <w:rFonts w:ascii="Times New Roman" w:hAnsi="Times New Roman" w:hint="eastAsia"/>
          <w:sz w:val="22"/>
          <w:rtl/>
          <w:lang w:bidi="ar-SA"/>
        </w:rPr>
        <w:t>ب</w:t>
      </w:r>
      <w:r w:rsidRPr="0002412A">
        <w:rPr>
          <w:rFonts w:ascii="Times New Roman" w:hAnsi="Times New Roman"/>
          <w:sz w:val="22"/>
          <w:rtl/>
          <w:lang w:bidi="ar-SA"/>
        </w:rPr>
        <w:t xml:space="preserve"> حرکت و انتقال ن</w:t>
      </w:r>
      <w:r w:rsidRPr="0002412A">
        <w:rPr>
          <w:rFonts w:ascii="Times New Roman" w:hAnsi="Times New Roman" w:hint="cs"/>
          <w:sz w:val="22"/>
          <w:rtl/>
          <w:lang w:bidi="ar-SA"/>
        </w:rPr>
        <w:t>ی</w:t>
      </w:r>
      <w:r w:rsidRPr="0002412A">
        <w:rPr>
          <w:rFonts w:ascii="Times New Roman" w:hAnsi="Times New Roman" w:hint="eastAsia"/>
          <w:sz w:val="22"/>
          <w:rtl/>
          <w:lang w:bidi="ar-SA"/>
        </w:rPr>
        <w:t>روها</w:t>
      </w:r>
      <w:r w:rsidRPr="0002412A">
        <w:rPr>
          <w:rFonts w:ascii="Times New Roman" w:hAnsi="Times New Roman"/>
          <w:sz w:val="22"/>
          <w:rtl/>
          <w:lang w:bidi="ar-SA"/>
        </w:rPr>
        <w:t xml:space="preserve"> و کارشناسان (در صورت استقرار در ساختمان شهردار</w:t>
      </w:r>
      <w:r w:rsidRPr="0002412A">
        <w:rPr>
          <w:rFonts w:ascii="Times New Roman" w:hAnsi="Times New Roman" w:hint="cs"/>
          <w:sz w:val="22"/>
          <w:rtl/>
          <w:lang w:bidi="ar-SA"/>
        </w:rPr>
        <w:t>ی</w:t>
      </w:r>
      <w:r w:rsidRPr="0002412A">
        <w:rPr>
          <w:rFonts w:ascii="Times New Roman" w:hAnsi="Times New Roman"/>
          <w:sz w:val="22"/>
          <w:rtl/>
          <w:lang w:bidi="ar-SA"/>
        </w:rPr>
        <w:t>) به محل‌ها</w:t>
      </w:r>
      <w:r w:rsidRPr="0002412A">
        <w:rPr>
          <w:rFonts w:ascii="Times New Roman" w:hAnsi="Times New Roman" w:hint="cs"/>
          <w:sz w:val="22"/>
          <w:rtl/>
          <w:lang w:bidi="ar-SA"/>
        </w:rPr>
        <w:t>ی</w:t>
      </w:r>
      <w:r w:rsidRPr="0002412A">
        <w:rPr>
          <w:rFonts w:ascii="Times New Roman" w:hAnsi="Times New Roman"/>
          <w:sz w:val="22"/>
          <w:rtl/>
          <w:lang w:bidi="ar-SA"/>
        </w:rPr>
        <w:t xml:space="preserve"> تخر</w:t>
      </w:r>
      <w:r w:rsidRPr="0002412A">
        <w:rPr>
          <w:rFonts w:ascii="Times New Roman" w:hAnsi="Times New Roman" w:hint="cs"/>
          <w:sz w:val="22"/>
          <w:rtl/>
          <w:lang w:bidi="ar-SA"/>
        </w:rPr>
        <w:t>ی</w:t>
      </w:r>
      <w:r w:rsidRPr="0002412A">
        <w:rPr>
          <w:rFonts w:ascii="Times New Roman" w:hAnsi="Times New Roman"/>
          <w:sz w:val="22"/>
          <w:rtl/>
          <w:lang w:bidi="ar-SA"/>
        </w:rPr>
        <w:t>ب</w:t>
      </w:r>
      <w:r w:rsidRPr="0002412A">
        <w:rPr>
          <w:rFonts w:ascii="Times New Roman" w:hAnsi="Times New Roman" w:hint="cs"/>
          <w:sz w:val="22"/>
          <w:rtl/>
          <w:lang w:bidi="ar-SA"/>
        </w:rPr>
        <w:t>ی</w:t>
      </w:r>
      <w:r w:rsidRPr="0002412A">
        <w:rPr>
          <w:rFonts w:ascii="Times New Roman" w:hAnsi="Times New Roman"/>
          <w:sz w:val="22"/>
          <w:rtl/>
          <w:lang w:bidi="ar-SA"/>
        </w:rPr>
        <w:t xml:space="preserve"> و کاوش و نظارت با سهولت انجام </w:t>
      </w:r>
      <w:r w:rsidRPr="0002412A">
        <w:rPr>
          <w:rFonts w:ascii="Times New Roman" w:hAnsi="Times New Roman" w:hint="cs"/>
          <w:sz w:val="22"/>
          <w:rtl/>
          <w:lang w:bidi="ar-SA"/>
        </w:rPr>
        <w:t>شود.</w:t>
      </w:r>
      <w:r w:rsidRPr="0002412A">
        <w:rPr>
          <w:rFonts w:ascii="Times New Roman" w:hAnsi="Times New Roman"/>
          <w:sz w:val="22"/>
          <w:lang w:bidi="ar-SA"/>
        </w:rPr>
        <w:t xml:space="preserve"> </w:t>
      </w:r>
      <w:r w:rsidRPr="0002412A">
        <w:rPr>
          <w:rFonts w:ascii="Times New Roman" w:hAnsi="Times New Roman" w:hint="eastAsia"/>
          <w:sz w:val="22"/>
          <w:rtl/>
          <w:lang w:bidi="ar-SA"/>
        </w:rPr>
        <w:t>شا</w:t>
      </w:r>
      <w:r w:rsidRPr="0002412A">
        <w:rPr>
          <w:rFonts w:ascii="Times New Roman" w:hAnsi="Times New Roman" w:hint="cs"/>
          <w:sz w:val="22"/>
          <w:rtl/>
          <w:lang w:bidi="ar-SA"/>
        </w:rPr>
        <w:t>ی</w:t>
      </w:r>
      <w:r w:rsidRPr="0002412A">
        <w:rPr>
          <w:rFonts w:ascii="Times New Roman" w:hAnsi="Times New Roman" w:hint="eastAsia"/>
          <w:sz w:val="22"/>
          <w:rtl/>
          <w:lang w:bidi="ar-SA"/>
        </w:rPr>
        <w:t>د</w:t>
      </w:r>
      <w:r w:rsidRPr="0002412A">
        <w:rPr>
          <w:rFonts w:ascii="Times New Roman" w:hAnsi="Times New Roman"/>
          <w:sz w:val="22"/>
          <w:rtl/>
          <w:lang w:bidi="ar-SA"/>
        </w:rPr>
        <w:t xml:space="preserve"> مهم‌تر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تأث</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جانما</w:t>
      </w:r>
      <w:r w:rsidRPr="0002412A">
        <w:rPr>
          <w:rFonts w:ascii="Times New Roman" w:hAnsi="Times New Roman" w:hint="cs"/>
          <w:sz w:val="22"/>
          <w:rtl/>
          <w:lang w:bidi="ar-SA"/>
        </w:rPr>
        <w:t>یی</w:t>
      </w:r>
      <w:r w:rsidRPr="0002412A">
        <w:rPr>
          <w:rFonts w:ascii="Times New Roman" w:hAnsi="Times New Roman"/>
          <w:sz w:val="22"/>
          <w:rtl/>
          <w:lang w:bidi="ar-SA"/>
        </w:rPr>
        <w:t xml:space="preserve"> ساختمان شهردار</w:t>
      </w:r>
      <w:r w:rsidRPr="0002412A">
        <w:rPr>
          <w:rFonts w:ascii="Times New Roman" w:hAnsi="Times New Roman" w:hint="cs"/>
          <w:sz w:val="22"/>
          <w:rtl/>
          <w:lang w:bidi="ar-SA"/>
        </w:rPr>
        <w:t>ی</w:t>
      </w:r>
      <w:r w:rsidRPr="0002412A">
        <w:rPr>
          <w:rFonts w:ascii="Times New Roman" w:hAnsi="Times New Roman"/>
          <w:sz w:val="22"/>
          <w:rtl/>
          <w:lang w:bidi="ar-SA"/>
        </w:rPr>
        <w:t xml:space="preserve"> در مکان امن در مقابل خطرات س</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و زلزله، حفظ و نگهدار</w:t>
      </w:r>
      <w:r w:rsidRPr="0002412A">
        <w:rPr>
          <w:rFonts w:ascii="Times New Roman" w:hAnsi="Times New Roman" w:hint="cs"/>
          <w:sz w:val="22"/>
          <w:rtl/>
          <w:lang w:bidi="ar-SA"/>
        </w:rPr>
        <w:t>ی</w:t>
      </w:r>
      <w:r w:rsidRPr="0002412A">
        <w:rPr>
          <w:rFonts w:ascii="Times New Roman" w:hAnsi="Times New Roman"/>
          <w:sz w:val="22"/>
          <w:rtl/>
          <w:lang w:bidi="ar-SA"/>
        </w:rPr>
        <w:t xml:space="preserve"> سوابق، مکاتبات ادار</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اسناد و مدارک رسم</w:t>
      </w:r>
      <w:r w:rsidRPr="0002412A">
        <w:rPr>
          <w:rFonts w:ascii="Times New Roman" w:hAnsi="Times New Roman" w:hint="cs"/>
          <w:sz w:val="22"/>
          <w:rtl/>
          <w:lang w:bidi="ar-SA"/>
        </w:rPr>
        <w:t>ی</w:t>
      </w:r>
      <w:r w:rsidRPr="0002412A">
        <w:rPr>
          <w:rFonts w:ascii="Times New Roman" w:hAnsi="Times New Roman"/>
          <w:sz w:val="22"/>
          <w:rtl/>
          <w:lang w:bidi="ar-SA"/>
        </w:rPr>
        <w:t xml:space="preserve"> است که باعث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hint="cs"/>
          <w:sz w:val="22"/>
          <w:rtl/>
          <w:lang w:bidi="ar-SA"/>
        </w:rPr>
        <w:t>ی</w:t>
      </w:r>
      <w:r w:rsidRPr="0002412A">
        <w:rPr>
          <w:rFonts w:ascii="Times New Roman" w:hAnsi="Times New Roman"/>
          <w:sz w:val="22"/>
          <w:rtl/>
          <w:lang w:bidi="ar-SA"/>
        </w:rPr>
        <w:t xml:space="preserve"> تعادل س</w:t>
      </w:r>
      <w:r w:rsidRPr="0002412A">
        <w:rPr>
          <w:rFonts w:ascii="Times New Roman" w:hAnsi="Times New Roman" w:hint="cs"/>
          <w:sz w:val="22"/>
          <w:rtl/>
          <w:lang w:bidi="ar-SA"/>
        </w:rPr>
        <w:t>ی</w:t>
      </w:r>
      <w:r w:rsidRPr="0002412A">
        <w:rPr>
          <w:rFonts w:ascii="Times New Roman" w:hAnsi="Times New Roman" w:hint="eastAsia"/>
          <w:sz w:val="22"/>
          <w:rtl/>
          <w:lang w:bidi="ar-SA"/>
        </w:rPr>
        <w:t>اس</w:t>
      </w:r>
      <w:r w:rsidRPr="0002412A">
        <w:rPr>
          <w:rFonts w:ascii="Times New Roman" w:hAnsi="Times New Roman" w:hint="cs"/>
          <w:sz w:val="22"/>
          <w:rtl/>
          <w:lang w:bidi="ar-SA"/>
        </w:rPr>
        <w:t>ی</w:t>
      </w:r>
      <w:r w:rsidRPr="0002412A">
        <w:rPr>
          <w:rFonts w:ascii="Times New Roman" w:hAnsi="Times New Roman"/>
          <w:sz w:val="22"/>
          <w:rtl/>
          <w:lang w:bidi="ar-SA"/>
        </w:rPr>
        <w:t xml:space="preserve"> و نظم و امن</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م</w:t>
      </w:r>
      <w:r w:rsidRPr="0002412A">
        <w:rPr>
          <w:rFonts w:ascii="Times New Roman" w:hAnsi="Times New Roman" w:hint="cs"/>
          <w:sz w:val="22"/>
          <w:rtl/>
          <w:lang w:bidi="ar-SA"/>
        </w:rPr>
        <w:t>ی‏شود</w:t>
      </w:r>
      <w:r w:rsidRPr="0002412A">
        <w:rPr>
          <w:rFonts w:ascii="Times New Roman" w:hAnsi="Times New Roman"/>
          <w:sz w:val="22"/>
          <w:rtl/>
          <w:lang w:bidi="ar-SA"/>
        </w:rPr>
        <w:t>. با توجه به بحران</w:t>
      </w:r>
      <w:r w:rsidRPr="0002412A">
        <w:rPr>
          <w:rFonts w:ascii="Times New Roman" w:hAnsi="Times New Roman" w:hint="cs"/>
          <w:sz w:val="22"/>
          <w:rtl/>
          <w:lang w:bidi="ar-SA"/>
        </w:rPr>
        <w:t>‏های</w:t>
      </w:r>
      <w:r w:rsidRPr="0002412A">
        <w:rPr>
          <w:rFonts w:ascii="Times New Roman" w:hAnsi="Times New Roman"/>
          <w:sz w:val="22"/>
          <w:rtl/>
          <w:lang w:bidi="ar-SA"/>
        </w:rPr>
        <w:t xml:space="preserve"> بعد از زلزله محل نگهدار</w:t>
      </w:r>
      <w:r w:rsidRPr="0002412A">
        <w:rPr>
          <w:rFonts w:ascii="Times New Roman" w:hAnsi="Times New Roman" w:hint="cs"/>
          <w:sz w:val="22"/>
          <w:rtl/>
          <w:lang w:bidi="ar-SA"/>
        </w:rPr>
        <w:t>ی</w:t>
      </w:r>
      <w:r w:rsidRPr="0002412A">
        <w:rPr>
          <w:rFonts w:ascii="Times New Roman" w:hAnsi="Times New Roman"/>
          <w:sz w:val="22"/>
          <w:rtl/>
          <w:lang w:bidi="ar-SA"/>
        </w:rPr>
        <w:t xml:space="preserve"> نقشه‏ها، فا</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hint="cs"/>
          <w:sz w:val="22"/>
          <w:rtl/>
          <w:lang w:bidi="ar-SA"/>
        </w:rPr>
        <w:t>های</w:t>
      </w:r>
      <w:r w:rsidRPr="0002412A">
        <w:rPr>
          <w:rFonts w:ascii="Times New Roman" w:hAnsi="Times New Roman"/>
          <w:sz w:val="22"/>
          <w:rtl/>
          <w:lang w:bidi="ar-SA"/>
        </w:rPr>
        <w:t xml:space="preserve"> د</w:t>
      </w:r>
      <w:r w:rsidRPr="0002412A">
        <w:rPr>
          <w:rFonts w:ascii="Times New Roman" w:hAnsi="Times New Roman" w:hint="cs"/>
          <w:sz w:val="22"/>
          <w:rtl/>
          <w:lang w:bidi="ar-SA"/>
        </w:rPr>
        <w:t>ی</w:t>
      </w:r>
      <w:r w:rsidRPr="0002412A">
        <w:rPr>
          <w:rFonts w:ascii="Times New Roman" w:hAnsi="Times New Roman" w:hint="eastAsia"/>
          <w:sz w:val="22"/>
          <w:rtl/>
          <w:lang w:bidi="ar-SA"/>
        </w:rPr>
        <w:t>ج</w:t>
      </w:r>
      <w:r w:rsidRPr="0002412A">
        <w:rPr>
          <w:rFonts w:ascii="Times New Roman" w:hAnsi="Times New Roman" w:hint="cs"/>
          <w:sz w:val="22"/>
          <w:rtl/>
          <w:lang w:bidi="ar-SA"/>
        </w:rPr>
        <w:t>ی</w:t>
      </w:r>
      <w:r w:rsidRPr="0002412A">
        <w:rPr>
          <w:rFonts w:ascii="Times New Roman" w:hAnsi="Times New Roman" w:hint="eastAsia"/>
          <w:sz w:val="22"/>
          <w:rtl/>
          <w:lang w:bidi="ar-SA"/>
        </w:rPr>
        <w:t>تال</w:t>
      </w:r>
      <w:r w:rsidRPr="0002412A">
        <w:rPr>
          <w:rFonts w:ascii="Times New Roman" w:hAnsi="Times New Roman" w:hint="cs"/>
          <w:sz w:val="22"/>
          <w:rtl/>
          <w:lang w:bidi="ar-SA"/>
        </w:rPr>
        <w:t>ی</w:t>
      </w:r>
      <w:r w:rsidRPr="0002412A">
        <w:rPr>
          <w:rFonts w:ascii="Times New Roman" w:hAnsi="Times New Roman"/>
          <w:sz w:val="22"/>
          <w:rtl/>
          <w:lang w:bidi="ar-SA"/>
        </w:rPr>
        <w:t xml:space="preserve"> اسناد و مدارک در شهردار</w:t>
      </w:r>
      <w:r w:rsidRPr="0002412A">
        <w:rPr>
          <w:rFonts w:ascii="Times New Roman" w:hAnsi="Times New Roman" w:hint="cs"/>
          <w:sz w:val="22"/>
          <w:rtl/>
          <w:lang w:bidi="ar-SA"/>
        </w:rPr>
        <w:t>ی</w:t>
      </w:r>
      <w:r w:rsidRPr="0002412A">
        <w:rPr>
          <w:rFonts w:ascii="Times New Roman" w:hAnsi="Times New Roman"/>
          <w:sz w:val="22"/>
          <w:rtl/>
          <w:lang w:bidi="ar-SA"/>
        </w:rPr>
        <w:t xml:space="preserve"> اهم</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بس</w:t>
      </w:r>
      <w:r w:rsidRPr="0002412A">
        <w:rPr>
          <w:rFonts w:ascii="Times New Roman" w:hAnsi="Times New Roman" w:hint="cs"/>
          <w:sz w:val="22"/>
          <w:rtl/>
          <w:lang w:bidi="ar-SA"/>
        </w:rPr>
        <w:t>ی</w:t>
      </w:r>
      <w:r w:rsidRPr="0002412A">
        <w:rPr>
          <w:rFonts w:ascii="Times New Roman" w:hAnsi="Times New Roman" w:hint="eastAsia"/>
          <w:sz w:val="22"/>
          <w:rtl/>
          <w:lang w:bidi="ar-SA"/>
        </w:rPr>
        <w:t>ار</w:t>
      </w:r>
      <w:r w:rsidRPr="0002412A">
        <w:rPr>
          <w:rFonts w:ascii="Times New Roman" w:hAnsi="Times New Roman" w:hint="cs"/>
          <w:sz w:val="22"/>
          <w:rtl/>
          <w:lang w:bidi="ar-SA"/>
        </w:rPr>
        <w:t>ی</w:t>
      </w:r>
      <w:r w:rsidRPr="0002412A">
        <w:rPr>
          <w:rFonts w:ascii="Times New Roman" w:hAnsi="Times New Roman"/>
          <w:sz w:val="22"/>
          <w:rtl/>
          <w:lang w:bidi="ar-SA"/>
        </w:rPr>
        <w:t xml:space="preserve"> دارد. در صورت عدم وجود راه‏ها</w:t>
      </w:r>
      <w:r w:rsidRPr="0002412A">
        <w:rPr>
          <w:rFonts w:ascii="Times New Roman" w:hAnsi="Times New Roman" w:hint="cs"/>
          <w:sz w:val="22"/>
          <w:rtl/>
          <w:lang w:bidi="ar-SA"/>
        </w:rPr>
        <w:t>ی</w:t>
      </w:r>
      <w:r w:rsidRPr="0002412A">
        <w:rPr>
          <w:rFonts w:ascii="Times New Roman" w:hAnsi="Times New Roman"/>
          <w:sz w:val="22"/>
          <w:rtl/>
          <w:lang w:bidi="ar-SA"/>
        </w:rPr>
        <w:t xml:space="preserve"> دسترس</w:t>
      </w:r>
      <w:r w:rsidRPr="0002412A">
        <w:rPr>
          <w:rFonts w:ascii="Times New Roman" w:hAnsi="Times New Roman" w:hint="cs"/>
          <w:sz w:val="22"/>
          <w:rtl/>
          <w:lang w:bidi="ar-SA"/>
        </w:rPr>
        <w:t>ی</w:t>
      </w:r>
      <w:r w:rsidRPr="0002412A">
        <w:rPr>
          <w:rFonts w:ascii="Times New Roman" w:hAnsi="Times New Roman"/>
          <w:sz w:val="22"/>
          <w:rtl/>
          <w:lang w:bidi="ar-SA"/>
        </w:rPr>
        <w:t xml:space="preserve"> مناسب و دست</w:t>
      </w:r>
      <w:r w:rsidRPr="0002412A">
        <w:rPr>
          <w:rFonts w:ascii="Times New Roman" w:hAnsi="Times New Roman" w:hint="cs"/>
          <w:sz w:val="22"/>
          <w:rtl/>
          <w:lang w:bidi="ar-SA"/>
        </w:rPr>
        <w:t>ی</w:t>
      </w:r>
      <w:r w:rsidRPr="0002412A">
        <w:rPr>
          <w:rFonts w:ascii="Times New Roman" w:hAnsi="Times New Roman" w:hint="eastAsia"/>
          <w:sz w:val="22"/>
          <w:rtl/>
          <w:lang w:bidi="ar-SA"/>
        </w:rPr>
        <w:t>اب</w:t>
      </w:r>
      <w:r w:rsidRPr="0002412A">
        <w:rPr>
          <w:rFonts w:ascii="Times New Roman" w:hAnsi="Times New Roman" w:hint="cs"/>
          <w:sz w:val="22"/>
          <w:rtl/>
          <w:lang w:bidi="ar-SA"/>
        </w:rPr>
        <w:t>ی</w:t>
      </w:r>
      <w:r w:rsidRPr="0002412A">
        <w:rPr>
          <w:rFonts w:ascii="Times New Roman" w:hAnsi="Times New Roman"/>
          <w:sz w:val="22"/>
          <w:rtl/>
          <w:lang w:bidi="ar-SA"/>
        </w:rPr>
        <w:t xml:space="preserve"> به چن</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اسناد</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مطالعات و برداشت</w:t>
      </w:r>
      <w:r w:rsidRPr="0002412A">
        <w:rPr>
          <w:rFonts w:ascii="Times New Roman" w:hAnsi="Times New Roman" w:hint="cs"/>
          <w:sz w:val="22"/>
          <w:rtl/>
          <w:lang w:bidi="ar-SA"/>
        </w:rPr>
        <w:t>‏های</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دان</w:t>
      </w:r>
      <w:r w:rsidRPr="0002412A">
        <w:rPr>
          <w:rFonts w:ascii="Times New Roman" w:hAnsi="Times New Roman" w:hint="cs"/>
          <w:sz w:val="22"/>
          <w:rtl/>
          <w:lang w:bidi="ar-SA"/>
        </w:rPr>
        <w:t>ی</w:t>
      </w:r>
      <w:r w:rsidRPr="0002412A">
        <w:rPr>
          <w:rFonts w:ascii="Times New Roman" w:hAnsi="Times New Roman"/>
          <w:sz w:val="22"/>
          <w:rtl/>
          <w:lang w:bidi="ar-SA"/>
        </w:rPr>
        <w:t xml:space="preserve"> برا</w:t>
      </w:r>
      <w:r w:rsidRPr="0002412A">
        <w:rPr>
          <w:rFonts w:ascii="Times New Roman" w:hAnsi="Times New Roman" w:hint="cs"/>
          <w:sz w:val="22"/>
          <w:rtl/>
          <w:lang w:bidi="ar-SA"/>
        </w:rPr>
        <w:t>ی</w:t>
      </w:r>
      <w:r w:rsidRPr="0002412A">
        <w:rPr>
          <w:rFonts w:ascii="Times New Roman" w:hAnsi="Times New Roman"/>
          <w:sz w:val="22"/>
          <w:rtl/>
          <w:lang w:bidi="ar-SA"/>
        </w:rPr>
        <w:t xml:space="preserve"> ته</w:t>
      </w:r>
      <w:r w:rsidRPr="0002412A">
        <w:rPr>
          <w:rFonts w:ascii="Times New Roman" w:hAnsi="Times New Roman" w:hint="cs"/>
          <w:sz w:val="22"/>
          <w:rtl/>
          <w:lang w:bidi="ar-SA"/>
        </w:rPr>
        <w:t>ی</w:t>
      </w:r>
      <w:r w:rsidRPr="0002412A">
        <w:rPr>
          <w:rFonts w:ascii="Times New Roman" w:hAnsi="Times New Roman" w:hint="eastAsia"/>
          <w:sz w:val="22"/>
          <w:rtl/>
          <w:lang w:bidi="ar-SA"/>
        </w:rPr>
        <w:t>ه</w:t>
      </w:r>
      <w:r w:rsidRPr="0002412A">
        <w:rPr>
          <w:rFonts w:ascii="Times New Roman" w:hAnsi="Times New Roman"/>
          <w:sz w:val="22"/>
          <w:rtl/>
          <w:lang w:bidi="ar-SA"/>
        </w:rPr>
        <w:t xml:space="preserve"> مجدد آن‌ها </w:t>
      </w:r>
      <w:r w:rsidRPr="0002412A">
        <w:rPr>
          <w:rFonts w:ascii="Times New Roman" w:hAnsi="Times New Roman" w:hint="cs"/>
          <w:sz w:val="22"/>
          <w:rtl/>
          <w:lang w:bidi="ar-SA"/>
        </w:rPr>
        <w:t>مسلماً</w:t>
      </w:r>
      <w:r w:rsidRPr="0002412A">
        <w:rPr>
          <w:rFonts w:ascii="Times New Roman" w:hAnsi="Times New Roman"/>
          <w:sz w:val="22"/>
          <w:rtl/>
          <w:lang w:bidi="ar-SA"/>
        </w:rPr>
        <w:t xml:space="preserve"> </w:t>
      </w:r>
      <w:r w:rsidRPr="0002412A">
        <w:rPr>
          <w:rFonts w:ascii="Times New Roman" w:hAnsi="Times New Roman" w:hint="cs"/>
          <w:sz w:val="22"/>
          <w:rtl/>
          <w:lang w:bidi="ar-SA"/>
        </w:rPr>
        <w:t>نی</w:t>
      </w:r>
      <w:r w:rsidRPr="0002412A">
        <w:rPr>
          <w:rFonts w:ascii="Times New Roman" w:hAnsi="Times New Roman" w:hint="eastAsia"/>
          <w:sz w:val="22"/>
          <w:rtl/>
          <w:lang w:bidi="ar-SA"/>
        </w:rPr>
        <w:t>از</w:t>
      </w:r>
      <w:r w:rsidRPr="0002412A">
        <w:rPr>
          <w:rFonts w:ascii="Times New Roman" w:hAnsi="Times New Roman"/>
          <w:sz w:val="22"/>
          <w:rtl/>
          <w:lang w:bidi="ar-SA"/>
        </w:rPr>
        <w:t xml:space="preserve"> به وقت و هز</w:t>
      </w:r>
      <w:r w:rsidRPr="0002412A">
        <w:rPr>
          <w:rFonts w:ascii="Times New Roman" w:hAnsi="Times New Roman" w:hint="cs"/>
          <w:sz w:val="22"/>
          <w:rtl/>
          <w:lang w:bidi="ar-SA"/>
        </w:rPr>
        <w:t>ی</w:t>
      </w:r>
      <w:r w:rsidRPr="0002412A">
        <w:rPr>
          <w:rFonts w:ascii="Times New Roman" w:hAnsi="Times New Roman" w:hint="eastAsia"/>
          <w:sz w:val="22"/>
          <w:rtl/>
          <w:lang w:bidi="ar-SA"/>
        </w:rPr>
        <w:t>نه</w:t>
      </w:r>
      <w:r w:rsidRPr="0002412A">
        <w:rPr>
          <w:rFonts w:ascii="Times New Roman" w:hAnsi="Times New Roman"/>
          <w:sz w:val="22"/>
          <w:rtl/>
          <w:lang w:bidi="ar-SA"/>
        </w:rPr>
        <w:t xml:space="preserve"> بس</w:t>
      </w:r>
      <w:r w:rsidRPr="0002412A">
        <w:rPr>
          <w:rFonts w:ascii="Times New Roman" w:hAnsi="Times New Roman" w:hint="cs"/>
          <w:sz w:val="22"/>
          <w:rtl/>
          <w:lang w:bidi="ar-SA"/>
        </w:rPr>
        <w:t>ی</w:t>
      </w:r>
      <w:r w:rsidRPr="0002412A">
        <w:rPr>
          <w:rFonts w:ascii="Times New Roman" w:hAnsi="Times New Roman" w:hint="eastAsia"/>
          <w:sz w:val="22"/>
          <w:rtl/>
          <w:lang w:bidi="ar-SA"/>
        </w:rPr>
        <w:t>ار</w:t>
      </w:r>
      <w:r w:rsidRPr="0002412A">
        <w:rPr>
          <w:rFonts w:ascii="Times New Roman" w:hAnsi="Times New Roman"/>
          <w:sz w:val="22"/>
          <w:rtl/>
          <w:lang w:bidi="ar-SA"/>
        </w:rPr>
        <w:t xml:space="preserve"> دارد که چن</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تأخ</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hint="cs"/>
          <w:sz w:val="22"/>
          <w:rtl/>
          <w:lang w:bidi="ar-SA"/>
        </w:rPr>
        <w:t>ی</w:t>
      </w:r>
      <w:r w:rsidRPr="0002412A">
        <w:rPr>
          <w:rFonts w:ascii="Times New Roman" w:hAnsi="Times New Roman"/>
          <w:sz w:val="22"/>
          <w:rtl/>
          <w:lang w:bidi="ar-SA"/>
        </w:rPr>
        <w:t xml:space="preserve"> در زمان بحران و بازساز</w:t>
      </w:r>
      <w:r w:rsidRPr="0002412A">
        <w:rPr>
          <w:rFonts w:ascii="Times New Roman" w:hAnsi="Times New Roman" w:hint="cs"/>
          <w:sz w:val="22"/>
          <w:rtl/>
          <w:lang w:bidi="ar-SA"/>
        </w:rPr>
        <w:t>ی</w:t>
      </w:r>
      <w:r w:rsidRPr="0002412A">
        <w:rPr>
          <w:rFonts w:ascii="Times New Roman" w:hAnsi="Times New Roman"/>
          <w:sz w:val="22"/>
          <w:rtl/>
          <w:lang w:bidi="ar-SA"/>
        </w:rPr>
        <w:t xml:space="preserve"> پس‌ازآن، ا</w:t>
      </w:r>
      <w:r w:rsidRPr="0002412A">
        <w:rPr>
          <w:rFonts w:ascii="Times New Roman" w:hAnsi="Times New Roman" w:hint="cs"/>
          <w:sz w:val="22"/>
          <w:rtl/>
          <w:lang w:bidi="ar-SA"/>
        </w:rPr>
        <w:t>ی</w:t>
      </w:r>
      <w:r w:rsidRPr="0002412A">
        <w:rPr>
          <w:rFonts w:ascii="Times New Roman" w:hAnsi="Times New Roman"/>
          <w:sz w:val="22"/>
          <w:rtl/>
          <w:lang w:bidi="ar-SA"/>
        </w:rPr>
        <w:t>جاد نظم و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hint="cs"/>
          <w:sz w:val="22"/>
          <w:rtl/>
          <w:lang w:bidi="ar-SA"/>
        </w:rPr>
        <w:t>ی</w:t>
      </w:r>
      <w:r w:rsidRPr="0002412A">
        <w:rPr>
          <w:rFonts w:ascii="Times New Roman" w:hAnsi="Times New Roman"/>
          <w:sz w:val="22"/>
          <w:rtl/>
          <w:lang w:bidi="ar-SA"/>
        </w:rPr>
        <w:t xml:space="preserve"> را به تعو</w:t>
      </w:r>
      <w:r w:rsidRPr="0002412A">
        <w:rPr>
          <w:rFonts w:ascii="Times New Roman" w:hAnsi="Times New Roman" w:hint="cs"/>
          <w:sz w:val="22"/>
          <w:rtl/>
          <w:lang w:bidi="ar-SA"/>
        </w:rPr>
        <w:t>ی</w:t>
      </w:r>
      <w:r w:rsidRPr="0002412A">
        <w:rPr>
          <w:rFonts w:ascii="Times New Roman" w:hAnsi="Times New Roman" w:hint="eastAsia"/>
          <w:sz w:val="22"/>
          <w:rtl/>
          <w:lang w:bidi="ar-SA"/>
        </w:rPr>
        <w:t>ق</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اندازد</w:t>
      </w:r>
      <w:r w:rsidR="00302717" w:rsidRPr="0002412A">
        <w:rPr>
          <w:rFonts w:ascii="Times New Roman" w:hAnsi="Times New Roman" w:hint="cs"/>
          <w:sz w:val="22"/>
          <w:rtl/>
          <w:lang w:bidi="ar-SA"/>
        </w:rPr>
        <w:t xml:space="preserve"> </w:t>
      </w:r>
      <w:r w:rsidR="00216BCB">
        <w:rPr>
          <w:rFonts w:ascii="Times New Roman" w:hAnsi="Times New Roman"/>
          <w:sz w:val="22"/>
          <w:rtl/>
          <w:lang w:bidi="ar-SA"/>
        </w:rPr>
        <w:t>(</w:t>
      </w:r>
      <w:r w:rsidR="00302717">
        <w:rPr>
          <w:rFonts w:ascii="Times New Roman" w:hAnsi="Times New Roman" w:hint="cs"/>
          <w:sz w:val="22"/>
          <w:rtl/>
          <w:lang w:bidi="ar-SA"/>
        </w:rPr>
        <w:t>صالحی و همکاران، 1389</w:t>
      </w:r>
      <w:r w:rsidR="00216BCB">
        <w:rPr>
          <w:rFonts w:ascii="Times New Roman" w:hAnsi="Times New Roman"/>
          <w:sz w:val="22"/>
          <w:rtl/>
          <w:lang w:bidi="ar-SA"/>
        </w:rPr>
        <w:t>)</w:t>
      </w:r>
      <w:r w:rsidRPr="0002412A">
        <w:rPr>
          <w:rFonts w:ascii="Times New Roman" w:hAnsi="Times New Roman" w:hint="cs"/>
          <w:sz w:val="22"/>
          <w:rtl/>
          <w:lang w:bidi="ar-SA"/>
        </w:rPr>
        <w:t>.</w:t>
      </w:r>
    </w:p>
    <w:p w:rsidR="00940C08" w:rsidRPr="0002412A" w:rsidRDefault="00940C08" w:rsidP="00302717">
      <w:pPr>
        <w:pStyle w:val="A-text"/>
        <w:rPr>
          <w:rFonts w:ascii="Times New Roman" w:hAnsi="Times New Roman"/>
          <w:sz w:val="22"/>
          <w:rtl/>
          <w:lang w:bidi="ar-SA"/>
        </w:rPr>
      </w:pPr>
    </w:p>
    <w:p w:rsidR="00732F11" w:rsidRPr="00B8032E" w:rsidRDefault="00B8032E" w:rsidP="00732F11">
      <w:pPr>
        <w:pStyle w:val="BodyText3"/>
        <w:keepNext/>
        <w:bidi/>
        <w:ind w:firstLine="562"/>
        <w:rPr>
          <w:rFonts w:cs="B Nazanin"/>
          <w:b/>
          <w:bCs/>
          <w:rtl/>
          <w:lang w:bidi="fa-IR"/>
        </w:rPr>
      </w:pPr>
      <w:r>
        <w:rPr>
          <w:rFonts w:cs="B Nazanin" w:hint="cs"/>
          <w:b/>
          <w:bCs/>
          <w:rtl/>
          <w:lang w:bidi="fa-IR"/>
        </w:rPr>
        <w:t xml:space="preserve">3-2-1- </w:t>
      </w:r>
      <w:r w:rsidR="00732F11" w:rsidRPr="00B8032E">
        <w:rPr>
          <w:rFonts w:cs="B Nazanin"/>
          <w:b/>
          <w:bCs/>
          <w:rtl/>
          <w:lang w:bidi="fa-IR"/>
        </w:rPr>
        <w:t>برخ</w:t>
      </w:r>
      <w:r w:rsidR="00732F11" w:rsidRPr="00B8032E">
        <w:rPr>
          <w:rFonts w:cs="B Nazanin" w:hint="cs"/>
          <w:b/>
          <w:bCs/>
          <w:rtl/>
          <w:lang w:bidi="fa-IR"/>
        </w:rPr>
        <w:t>ی</w:t>
      </w:r>
      <w:r w:rsidR="00732F11" w:rsidRPr="00B8032E">
        <w:rPr>
          <w:rFonts w:cs="B Nazanin"/>
          <w:b/>
          <w:bCs/>
          <w:rtl/>
          <w:lang w:bidi="fa-IR"/>
        </w:rPr>
        <w:t xml:space="preserve"> از ضوابط و مع</w:t>
      </w:r>
      <w:r w:rsidR="00732F11" w:rsidRPr="00B8032E">
        <w:rPr>
          <w:rFonts w:cs="B Nazanin" w:hint="cs"/>
          <w:b/>
          <w:bCs/>
          <w:rtl/>
          <w:lang w:bidi="fa-IR"/>
        </w:rPr>
        <w:t>ی</w:t>
      </w:r>
      <w:r w:rsidR="00732F11" w:rsidRPr="00B8032E">
        <w:rPr>
          <w:rFonts w:cs="B Nazanin" w:hint="eastAsia"/>
          <w:b/>
          <w:bCs/>
          <w:rtl/>
          <w:lang w:bidi="fa-IR"/>
        </w:rPr>
        <w:t>ارها</w:t>
      </w:r>
      <w:r w:rsidR="00732F11" w:rsidRPr="00B8032E">
        <w:rPr>
          <w:rFonts w:cs="B Nazanin" w:hint="cs"/>
          <w:b/>
          <w:bCs/>
          <w:rtl/>
          <w:lang w:bidi="fa-IR"/>
        </w:rPr>
        <w:t>ی</w:t>
      </w:r>
      <w:r w:rsidR="00732F11" w:rsidRPr="00B8032E">
        <w:rPr>
          <w:rFonts w:cs="B Nazanin"/>
          <w:b/>
          <w:bCs/>
          <w:rtl/>
          <w:lang w:bidi="fa-IR"/>
        </w:rPr>
        <w:t xml:space="preserve"> جانما</w:t>
      </w:r>
      <w:r w:rsidR="00732F11" w:rsidRPr="00B8032E">
        <w:rPr>
          <w:rFonts w:cs="B Nazanin" w:hint="cs"/>
          <w:b/>
          <w:bCs/>
          <w:rtl/>
          <w:lang w:bidi="fa-IR"/>
        </w:rPr>
        <w:t>یی</w:t>
      </w:r>
      <w:r w:rsidR="00732F11" w:rsidRPr="00B8032E">
        <w:rPr>
          <w:rFonts w:cs="B Nazanin"/>
          <w:b/>
          <w:bCs/>
          <w:rtl/>
          <w:lang w:bidi="fa-IR"/>
        </w:rPr>
        <w:t xml:space="preserve"> کاربر</w:t>
      </w:r>
      <w:r w:rsidR="00732F11" w:rsidRPr="00B8032E">
        <w:rPr>
          <w:rFonts w:cs="B Nazanin" w:hint="cs"/>
          <w:b/>
          <w:bCs/>
          <w:rtl/>
          <w:lang w:bidi="fa-IR"/>
        </w:rPr>
        <w:t>ی‏های</w:t>
      </w:r>
      <w:r w:rsidR="00732F11" w:rsidRPr="00B8032E">
        <w:rPr>
          <w:rFonts w:cs="B Nazanin"/>
          <w:b/>
          <w:bCs/>
          <w:rtl/>
          <w:lang w:bidi="fa-IR"/>
        </w:rPr>
        <w:t xml:space="preserve"> و</w:t>
      </w:r>
      <w:r w:rsidR="00732F11" w:rsidRPr="00B8032E">
        <w:rPr>
          <w:rFonts w:cs="B Nazanin" w:hint="cs"/>
          <w:b/>
          <w:bCs/>
          <w:rtl/>
          <w:lang w:bidi="fa-IR"/>
        </w:rPr>
        <w:t>ی</w:t>
      </w:r>
      <w:r w:rsidR="00732F11" w:rsidRPr="00B8032E">
        <w:rPr>
          <w:rFonts w:cs="B Nazanin" w:hint="eastAsia"/>
          <w:b/>
          <w:bCs/>
          <w:rtl/>
          <w:lang w:bidi="fa-IR"/>
        </w:rPr>
        <w:t>ژه</w:t>
      </w:r>
      <w:r w:rsidR="00732F11" w:rsidRPr="00B8032E">
        <w:rPr>
          <w:rFonts w:cs="B Nazanin" w:hint="cs"/>
          <w:b/>
          <w:bCs/>
          <w:rtl/>
          <w:lang w:bidi="fa-IR"/>
        </w:rPr>
        <w:t>:</w:t>
      </w:r>
    </w:p>
    <w:p w:rsidR="00732F11" w:rsidRPr="00B8032E" w:rsidRDefault="00732F11" w:rsidP="00732F11">
      <w:pPr>
        <w:pStyle w:val="BodyText3"/>
        <w:numPr>
          <w:ilvl w:val="0"/>
          <w:numId w:val="14"/>
        </w:numPr>
        <w:bidi/>
        <w:rPr>
          <w:rFonts w:cs="B Nazanin"/>
          <w:rtl/>
          <w:lang w:bidi="fa-IR"/>
        </w:rPr>
      </w:pPr>
      <w:r w:rsidRPr="00B8032E">
        <w:rPr>
          <w:rFonts w:cs="B Nazanin"/>
          <w:rtl/>
          <w:lang w:bidi="fa-IR"/>
        </w:rPr>
        <w:t>برگز</w:t>
      </w:r>
      <w:r w:rsidRPr="00B8032E">
        <w:rPr>
          <w:rFonts w:cs="B Nazanin" w:hint="cs"/>
          <w:rtl/>
          <w:lang w:bidi="fa-IR"/>
        </w:rPr>
        <w:t>ی</w:t>
      </w:r>
      <w:r w:rsidRPr="00B8032E">
        <w:rPr>
          <w:rFonts w:cs="B Nazanin" w:hint="eastAsia"/>
          <w:rtl/>
          <w:lang w:bidi="fa-IR"/>
        </w:rPr>
        <w:t>دن</w:t>
      </w:r>
      <w:r w:rsidRPr="00B8032E">
        <w:rPr>
          <w:rFonts w:cs="B Nazanin"/>
          <w:rtl/>
          <w:lang w:bidi="fa-IR"/>
        </w:rPr>
        <w:t xml:space="preserve"> نقاط فراگ</w:t>
      </w:r>
      <w:r w:rsidRPr="00B8032E">
        <w:rPr>
          <w:rFonts w:cs="B Nazanin" w:hint="cs"/>
          <w:rtl/>
          <w:lang w:bidi="fa-IR"/>
        </w:rPr>
        <w:t>ی</w:t>
      </w:r>
      <w:r w:rsidRPr="00B8032E">
        <w:rPr>
          <w:rFonts w:cs="B Nazanin" w:hint="eastAsia"/>
          <w:rtl/>
          <w:lang w:bidi="fa-IR"/>
        </w:rPr>
        <w:t>ر</w:t>
      </w:r>
      <w:r w:rsidRPr="00B8032E">
        <w:rPr>
          <w:rFonts w:cs="B Nazanin"/>
          <w:rtl/>
          <w:lang w:bidi="fa-IR"/>
        </w:rPr>
        <w:t xml:space="preserve"> و مرکز</w:t>
      </w:r>
      <w:r w:rsidRPr="00B8032E">
        <w:rPr>
          <w:rFonts w:cs="B Nazanin" w:hint="cs"/>
          <w:rtl/>
          <w:lang w:bidi="fa-IR"/>
        </w:rPr>
        <w:t>ی</w:t>
      </w:r>
      <w:r w:rsidRPr="00B8032E">
        <w:rPr>
          <w:rFonts w:cs="B Nazanin"/>
          <w:rtl/>
          <w:lang w:bidi="fa-IR"/>
        </w:rPr>
        <w:t xml:space="preserve"> برا</w:t>
      </w:r>
      <w:r w:rsidRPr="00B8032E">
        <w:rPr>
          <w:rFonts w:cs="B Nazanin" w:hint="cs"/>
          <w:rtl/>
          <w:lang w:bidi="fa-IR"/>
        </w:rPr>
        <w:t>ی</w:t>
      </w:r>
      <w:r w:rsidRPr="00B8032E">
        <w:rPr>
          <w:rFonts w:cs="B Nazanin"/>
          <w:rtl/>
          <w:lang w:bidi="fa-IR"/>
        </w:rPr>
        <w:t xml:space="preserve"> دسترس</w:t>
      </w:r>
      <w:r w:rsidRPr="00B8032E">
        <w:rPr>
          <w:rFonts w:cs="B Nazanin" w:hint="cs"/>
          <w:rtl/>
          <w:lang w:bidi="fa-IR"/>
        </w:rPr>
        <w:t>ی</w:t>
      </w:r>
      <w:r w:rsidRPr="00B8032E">
        <w:rPr>
          <w:rFonts w:cs="B Nazanin"/>
          <w:rtl/>
          <w:lang w:bidi="fa-IR"/>
        </w:rPr>
        <w:t xml:space="preserve"> آسان‏تر</w:t>
      </w:r>
    </w:p>
    <w:p w:rsidR="00732F11" w:rsidRPr="00B8032E" w:rsidRDefault="00732F11" w:rsidP="00732F11">
      <w:pPr>
        <w:pStyle w:val="BodyText3"/>
        <w:numPr>
          <w:ilvl w:val="0"/>
          <w:numId w:val="14"/>
        </w:numPr>
        <w:bidi/>
        <w:rPr>
          <w:rFonts w:cs="B Nazanin"/>
          <w:rtl/>
          <w:lang w:bidi="fa-IR"/>
        </w:rPr>
      </w:pPr>
      <w:r w:rsidRPr="00B8032E">
        <w:rPr>
          <w:rFonts w:cs="B Nazanin"/>
          <w:rtl/>
          <w:lang w:bidi="fa-IR"/>
        </w:rPr>
        <w:t>ا</w:t>
      </w:r>
      <w:r w:rsidRPr="00B8032E">
        <w:rPr>
          <w:rFonts w:cs="B Nazanin" w:hint="cs"/>
          <w:rtl/>
          <w:lang w:bidi="fa-IR"/>
        </w:rPr>
        <w:t>ی</w:t>
      </w:r>
      <w:r w:rsidRPr="00B8032E">
        <w:rPr>
          <w:rFonts w:cs="B Nazanin" w:hint="eastAsia"/>
          <w:rtl/>
          <w:lang w:bidi="fa-IR"/>
        </w:rPr>
        <w:t>جاد</w:t>
      </w:r>
      <w:r w:rsidRPr="00B8032E">
        <w:rPr>
          <w:rFonts w:cs="B Nazanin"/>
          <w:rtl/>
          <w:lang w:bidi="fa-IR"/>
        </w:rPr>
        <w:t xml:space="preserve"> پراکندگ</w:t>
      </w:r>
      <w:r w:rsidRPr="00B8032E">
        <w:rPr>
          <w:rFonts w:cs="B Nazanin" w:hint="cs"/>
          <w:rtl/>
          <w:lang w:bidi="fa-IR"/>
        </w:rPr>
        <w:t>ی</w:t>
      </w:r>
      <w:r w:rsidRPr="00B8032E">
        <w:rPr>
          <w:rFonts w:cs="B Nazanin"/>
          <w:rtl/>
          <w:lang w:bidi="fa-IR"/>
        </w:rPr>
        <w:t xml:space="preserve"> نسب</w:t>
      </w:r>
      <w:r w:rsidRPr="00B8032E">
        <w:rPr>
          <w:rFonts w:cs="B Nazanin" w:hint="cs"/>
          <w:rtl/>
          <w:lang w:bidi="fa-IR"/>
        </w:rPr>
        <w:t>ی</w:t>
      </w:r>
      <w:r w:rsidRPr="00B8032E">
        <w:rPr>
          <w:rFonts w:cs="B Nazanin"/>
          <w:rtl/>
          <w:lang w:bidi="fa-IR"/>
        </w:rPr>
        <w:t xml:space="preserve"> در کاربر</w:t>
      </w:r>
      <w:r w:rsidRPr="00B8032E">
        <w:rPr>
          <w:rFonts w:cs="B Nazanin" w:hint="cs"/>
          <w:rtl/>
          <w:lang w:bidi="fa-IR"/>
        </w:rPr>
        <w:t>ی‏</w:t>
      </w:r>
      <w:r w:rsidRPr="00B8032E">
        <w:rPr>
          <w:rFonts w:cs="B Nazanin" w:hint="eastAsia"/>
          <w:rtl/>
          <w:lang w:bidi="fa-IR"/>
        </w:rPr>
        <w:t>ها</w:t>
      </w:r>
      <w:r w:rsidRPr="00B8032E">
        <w:rPr>
          <w:rFonts w:cs="B Nazanin" w:hint="cs"/>
          <w:rtl/>
          <w:lang w:bidi="fa-IR"/>
        </w:rPr>
        <w:t>ی</w:t>
      </w:r>
      <w:r w:rsidRPr="00B8032E">
        <w:rPr>
          <w:rFonts w:cs="B Nazanin"/>
          <w:rtl/>
          <w:lang w:bidi="fa-IR"/>
        </w:rPr>
        <w:t xml:space="preserve"> و</w:t>
      </w:r>
      <w:r w:rsidRPr="00B8032E">
        <w:rPr>
          <w:rFonts w:cs="B Nazanin" w:hint="cs"/>
          <w:rtl/>
          <w:lang w:bidi="fa-IR"/>
        </w:rPr>
        <w:t>ی</w:t>
      </w:r>
      <w:r w:rsidRPr="00B8032E">
        <w:rPr>
          <w:rFonts w:cs="B Nazanin" w:hint="eastAsia"/>
          <w:rtl/>
          <w:lang w:bidi="fa-IR"/>
        </w:rPr>
        <w:t>ژه</w:t>
      </w:r>
    </w:p>
    <w:p w:rsidR="00732F11" w:rsidRPr="00B8032E" w:rsidRDefault="00732F11" w:rsidP="00732F11">
      <w:pPr>
        <w:pStyle w:val="BodyText3"/>
        <w:numPr>
          <w:ilvl w:val="0"/>
          <w:numId w:val="14"/>
        </w:numPr>
        <w:bidi/>
        <w:rPr>
          <w:rFonts w:cs="B Nazanin"/>
          <w:rtl/>
          <w:lang w:bidi="fa-IR"/>
        </w:rPr>
      </w:pPr>
      <w:r w:rsidRPr="00B8032E">
        <w:rPr>
          <w:rFonts w:cs="B Nazanin"/>
          <w:rtl/>
          <w:lang w:bidi="fa-IR"/>
        </w:rPr>
        <w:t>استفاده از عبورگاه‏ها</w:t>
      </w:r>
      <w:r w:rsidRPr="00B8032E">
        <w:rPr>
          <w:rFonts w:cs="B Nazanin" w:hint="cs"/>
          <w:rtl/>
          <w:lang w:bidi="fa-IR"/>
        </w:rPr>
        <w:t>ی</w:t>
      </w:r>
      <w:r w:rsidRPr="00B8032E">
        <w:rPr>
          <w:rFonts w:cs="B Nazanin"/>
          <w:rtl/>
          <w:lang w:bidi="fa-IR"/>
        </w:rPr>
        <w:t xml:space="preserve"> عر</w:t>
      </w:r>
      <w:r w:rsidRPr="00B8032E">
        <w:rPr>
          <w:rFonts w:cs="B Nazanin" w:hint="cs"/>
          <w:rtl/>
          <w:lang w:bidi="fa-IR"/>
        </w:rPr>
        <w:t>ی</w:t>
      </w:r>
      <w:r w:rsidRPr="00B8032E">
        <w:rPr>
          <w:rFonts w:cs="B Nazanin" w:hint="eastAsia"/>
          <w:rtl/>
          <w:lang w:bidi="fa-IR"/>
        </w:rPr>
        <w:t>ض</w:t>
      </w:r>
    </w:p>
    <w:p w:rsidR="00732F11" w:rsidRPr="00B8032E" w:rsidRDefault="00732F11" w:rsidP="00732F11">
      <w:pPr>
        <w:pStyle w:val="BodyText3"/>
        <w:numPr>
          <w:ilvl w:val="0"/>
          <w:numId w:val="14"/>
        </w:numPr>
        <w:bidi/>
        <w:rPr>
          <w:rFonts w:cs="B Nazanin"/>
          <w:rtl/>
          <w:lang w:bidi="fa-IR"/>
        </w:rPr>
      </w:pPr>
      <w:r w:rsidRPr="00B8032E">
        <w:rPr>
          <w:rFonts w:cs="B Nazanin"/>
          <w:rtl/>
          <w:lang w:bidi="fa-IR"/>
        </w:rPr>
        <w:t>جلوگ</w:t>
      </w:r>
      <w:r w:rsidRPr="00B8032E">
        <w:rPr>
          <w:rFonts w:cs="B Nazanin" w:hint="cs"/>
          <w:rtl/>
          <w:lang w:bidi="fa-IR"/>
        </w:rPr>
        <w:t>ی</w:t>
      </w:r>
      <w:r w:rsidRPr="00B8032E">
        <w:rPr>
          <w:rFonts w:cs="B Nazanin" w:hint="eastAsia"/>
          <w:rtl/>
          <w:lang w:bidi="fa-IR"/>
        </w:rPr>
        <w:t>ر</w:t>
      </w:r>
      <w:r w:rsidRPr="00B8032E">
        <w:rPr>
          <w:rFonts w:cs="B Nazanin" w:hint="cs"/>
          <w:rtl/>
          <w:lang w:bidi="fa-IR"/>
        </w:rPr>
        <w:t>ی</w:t>
      </w:r>
      <w:r w:rsidRPr="00B8032E">
        <w:rPr>
          <w:rFonts w:cs="B Nazanin"/>
          <w:rtl/>
          <w:lang w:bidi="fa-IR"/>
        </w:rPr>
        <w:t xml:space="preserve"> از وقوع ساخت‌وساز در جوار لبه‏ها</w:t>
      </w:r>
      <w:r w:rsidRPr="00B8032E">
        <w:rPr>
          <w:rFonts w:cs="B Nazanin" w:hint="cs"/>
          <w:rtl/>
          <w:lang w:bidi="fa-IR"/>
        </w:rPr>
        <w:t>ی</w:t>
      </w:r>
      <w:r w:rsidRPr="00B8032E">
        <w:rPr>
          <w:rFonts w:cs="B Nazanin"/>
          <w:rtl/>
          <w:lang w:bidi="fa-IR"/>
        </w:rPr>
        <w:t xml:space="preserve"> طب</w:t>
      </w:r>
      <w:r w:rsidRPr="00B8032E">
        <w:rPr>
          <w:rFonts w:cs="B Nazanin" w:hint="cs"/>
          <w:rtl/>
          <w:lang w:bidi="fa-IR"/>
        </w:rPr>
        <w:t>ی</w:t>
      </w:r>
      <w:r w:rsidRPr="00B8032E">
        <w:rPr>
          <w:rFonts w:cs="B Nazanin" w:hint="eastAsia"/>
          <w:rtl/>
          <w:lang w:bidi="fa-IR"/>
        </w:rPr>
        <w:t>ع</w:t>
      </w:r>
      <w:r w:rsidRPr="00B8032E">
        <w:rPr>
          <w:rFonts w:cs="B Nazanin" w:hint="cs"/>
          <w:rtl/>
          <w:lang w:bidi="fa-IR"/>
        </w:rPr>
        <w:t>ی</w:t>
      </w:r>
      <w:r w:rsidRPr="00B8032E">
        <w:rPr>
          <w:rFonts w:cs="B Nazanin"/>
          <w:rtl/>
          <w:lang w:bidi="fa-IR"/>
        </w:rPr>
        <w:t xml:space="preserve"> شهر</w:t>
      </w:r>
      <w:r w:rsidRPr="00B8032E">
        <w:rPr>
          <w:rFonts w:cs="B Nazanin" w:hint="cs"/>
          <w:rtl/>
          <w:lang w:bidi="fa-IR"/>
        </w:rPr>
        <w:t>ی</w:t>
      </w:r>
    </w:p>
    <w:p w:rsidR="00732F11" w:rsidRPr="00B8032E" w:rsidRDefault="00732F11" w:rsidP="00732F11">
      <w:pPr>
        <w:pStyle w:val="BodyText3"/>
        <w:numPr>
          <w:ilvl w:val="0"/>
          <w:numId w:val="14"/>
        </w:numPr>
        <w:bidi/>
        <w:rPr>
          <w:rFonts w:cs="B Nazanin"/>
          <w:rtl/>
          <w:lang w:bidi="fa-IR"/>
        </w:rPr>
      </w:pPr>
      <w:r w:rsidRPr="00B8032E">
        <w:rPr>
          <w:rFonts w:cs="B Nazanin" w:hint="cs"/>
          <w:rtl/>
          <w:lang w:bidi="fa-IR"/>
        </w:rPr>
        <w:t>د</w:t>
      </w:r>
      <w:r w:rsidRPr="00B8032E">
        <w:rPr>
          <w:rFonts w:cs="B Nazanin"/>
          <w:rtl/>
          <w:lang w:bidi="fa-IR"/>
        </w:rPr>
        <w:t>ور</w:t>
      </w:r>
      <w:r w:rsidRPr="00B8032E">
        <w:rPr>
          <w:rFonts w:cs="B Nazanin" w:hint="cs"/>
          <w:rtl/>
          <w:lang w:bidi="fa-IR"/>
        </w:rPr>
        <w:t>ی</w:t>
      </w:r>
      <w:r w:rsidRPr="00B8032E">
        <w:rPr>
          <w:rFonts w:cs="B Nazanin"/>
          <w:rtl/>
          <w:lang w:bidi="fa-IR"/>
        </w:rPr>
        <w:t xml:space="preserve"> از مکان‌ها</w:t>
      </w:r>
      <w:r w:rsidRPr="00B8032E">
        <w:rPr>
          <w:rFonts w:cs="B Nazanin" w:hint="cs"/>
          <w:rtl/>
          <w:lang w:bidi="fa-IR"/>
        </w:rPr>
        <w:t>یی</w:t>
      </w:r>
      <w:r w:rsidRPr="00B8032E">
        <w:rPr>
          <w:rFonts w:cs="B Nazanin"/>
          <w:rtl/>
          <w:lang w:bidi="fa-IR"/>
        </w:rPr>
        <w:t xml:space="preserve"> که ساخت‌وساز در آن‌ها ممنوع است</w:t>
      </w:r>
    </w:p>
    <w:p w:rsidR="00732F11" w:rsidRPr="00B8032E" w:rsidRDefault="00732F11" w:rsidP="00732F11">
      <w:pPr>
        <w:pStyle w:val="BodyText3"/>
        <w:numPr>
          <w:ilvl w:val="0"/>
          <w:numId w:val="14"/>
        </w:numPr>
        <w:bidi/>
        <w:rPr>
          <w:rFonts w:cs="B Nazanin"/>
          <w:lang w:bidi="fa-IR"/>
        </w:rPr>
      </w:pPr>
      <w:r w:rsidRPr="00B8032E">
        <w:rPr>
          <w:rFonts w:cs="B Nazanin"/>
          <w:rtl/>
          <w:lang w:bidi="fa-IR"/>
        </w:rPr>
        <w:t>دسترس</w:t>
      </w:r>
      <w:r w:rsidRPr="00B8032E">
        <w:rPr>
          <w:rFonts w:cs="B Nazanin" w:hint="cs"/>
          <w:rtl/>
          <w:lang w:bidi="fa-IR"/>
        </w:rPr>
        <w:t>ی</w:t>
      </w:r>
      <w:r w:rsidRPr="00B8032E">
        <w:rPr>
          <w:rFonts w:cs="B Nazanin"/>
          <w:rtl/>
          <w:lang w:bidi="fa-IR"/>
        </w:rPr>
        <w:t xml:space="preserve"> نزد</w:t>
      </w:r>
      <w:r w:rsidRPr="00B8032E">
        <w:rPr>
          <w:rFonts w:cs="B Nazanin" w:hint="cs"/>
          <w:rtl/>
          <w:lang w:bidi="fa-IR"/>
        </w:rPr>
        <w:t>ی</w:t>
      </w:r>
      <w:r w:rsidRPr="00B8032E">
        <w:rPr>
          <w:rFonts w:cs="B Nazanin" w:hint="eastAsia"/>
          <w:rtl/>
          <w:lang w:bidi="fa-IR"/>
        </w:rPr>
        <w:t>ک</w:t>
      </w:r>
      <w:r w:rsidRPr="00B8032E">
        <w:rPr>
          <w:rFonts w:cs="B Nazanin"/>
          <w:rtl/>
          <w:lang w:bidi="fa-IR"/>
        </w:rPr>
        <w:t xml:space="preserve"> به مح</w:t>
      </w:r>
      <w:r w:rsidRPr="00B8032E">
        <w:rPr>
          <w:rFonts w:cs="B Nazanin" w:hint="cs"/>
          <w:rtl/>
          <w:lang w:bidi="fa-IR"/>
        </w:rPr>
        <w:t>ی</w:t>
      </w:r>
      <w:r w:rsidRPr="00B8032E">
        <w:rPr>
          <w:rFonts w:cs="B Nazanin" w:hint="eastAsia"/>
          <w:rtl/>
          <w:lang w:bidi="fa-IR"/>
        </w:rPr>
        <w:t>ط‌ها</w:t>
      </w:r>
      <w:r w:rsidRPr="00B8032E">
        <w:rPr>
          <w:rFonts w:cs="B Nazanin" w:hint="cs"/>
          <w:rtl/>
          <w:lang w:bidi="fa-IR"/>
        </w:rPr>
        <w:t>ی</w:t>
      </w:r>
      <w:r w:rsidRPr="00B8032E">
        <w:rPr>
          <w:rFonts w:cs="B Nazanin"/>
          <w:rtl/>
          <w:lang w:bidi="fa-IR"/>
        </w:rPr>
        <w:t xml:space="preserve"> امن و باز</w:t>
      </w:r>
    </w:p>
    <w:p w:rsidR="00940C08" w:rsidRPr="00752781" w:rsidRDefault="00940C08" w:rsidP="00752781">
      <w:pPr>
        <w:pStyle w:val="A-text"/>
        <w:rPr>
          <w:rFonts w:ascii="Times New Roman" w:hAnsi="Times New Roman"/>
          <w:sz w:val="22"/>
          <w:rtl/>
          <w:lang w:bidi="ar-SA"/>
        </w:rPr>
      </w:pPr>
    </w:p>
    <w:p w:rsidR="00732F11" w:rsidRPr="00752781" w:rsidRDefault="00732F11" w:rsidP="00752781">
      <w:pPr>
        <w:pStyle w:val="A-text"/>
        <w:rPr>
          <w:rFonts w:ascii="Times New Roman" w:hAnsi="Times New Roman"/>
          <w:sz w:val="22"/>
          <w:rtl/>
          <w:lang w:bidi="ar-SA"/>
        </w:rPr>
      </w:pPr>
      <w:r w:rsidRPr="00752781">
        <w:rPr>
          <w:rFonts w:ascii="Times New Roman" w:hAnsi="Times New Roman"/>
          <w:sz w:val="22"/>
          <w:rtl/>
          <w:lang w:bidi="ar-SA"/>
        </w:rPr>
        <w:drawing>
          <wp:inline distT="0" distB="0" distL="0" distR="0" wp14:anchorId="6DEB9924" wp14:editId="025EEEAC">
            <wp:extent cx="4826000" cy="1028700"/>
            <wp:effectExtent l="38100" t="0" r="50800" b="0"/>
            <wp:docPr id="8" name="Diagram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9" r:lo="rId30" r:qs="rId31" r:cs="rId32"/>
              </a:graphicData>
            </a:graphic>
          </wp:inline>
        </w:drawing>
      </w:r>
    </w:p>
    <w:p w:rsidR="00732F11" w:rsidRPr="00940C08" w:rsidRDefault="00732F11" w:rsidP="00940C08">
      <w:pPr>
        <w:pStyle w:val="A-text"/>
        <w:ind w:firstLine="0"/>
        <w:jc w:val="center"/>
        <w:rPr>
          <w:rFonts w:ascii="Times New Roman" w:hAnsi="Times New Roman"/>
          <w:b/>
          <w:bCs/>
          <w:szCs w:val="22"/>
          <w:lang w:bidi="ar-SA"/>
        </w:rPr>
      </w:pPr>
      <w:r w:rsidRPr="00940C08">
        <w:rPr>
          <w:rFonts w:ascii="Times New Roman" w:hAnsi="Times New Roman" w:hint="cs"/>
          <w:b/>
          <w:bCs/>
          <w:szCs w:val="22"/>
          <w:rtl/>
          <w:lang w:bidi="ar-SA"/>
        </w:rPr>
        <w:t>شکل 6</w:t>
      </w:r>
      <w:r w:rsidR="00940C08">
        <w:rPr>
          <w:rFonts w:ascii="Times New Roman" w:hAnsi="Times New Roman" w:cs="Times New Roman" w:hint="cs"/>
          <w:b/>
          <w:bCs/>
          <w:szCs w:val="22"/>
          <w:rtl/>
          <w:lang w:bidi="ar-SA"/>
        </w:rPr>
        <w:t>:</w:t>
      </w:r>
      <w:r w:rsidRPr="00940C08">
        <w:rPr>
          <w:rFonts w:ascii="Times New Roman" w:hAnsi="Times New Roman" w:hint="cs"/>
          <w:b/>
          <w:bCs/>
          <w:szCs w:val="22"/>
          <w:rtl/>
          <w:lang w:bidi="ar-SA"/>
        </w:rPr>
        <w:t xml:space="preserve"> </w:t>
      </w:r>
      <w:r w:rsidRPr="00940C08">
        <w:rPr>
          <w:rFonts w:ascii="Times New Roman" w:hAnsi="Times New Roman"/>
          <w:b/>
          <w:bCs/>
          <w:szCs w:val="22"/>
          <w:rtl/>
          <w:lang w:bidi="ar-SA"/>
        </w:rPr>
        <w:t>نقش مد</w:t>
      </w:r>
      <w:r w:rsidRPr="00940C08">
        <w:rPr>
          <w:rFonts w:ascii="Times New Roman" w:hAnsi="Times New Roman" w:hint="cs"/>
          <w:b/>
          <w:bCs/>
          <w:szCs w:val="22"/>
          <w:rtl/>
          <w:lang w:bidi="ar-SA"/>
        </w:rPr>
        <w:t>ی</w:t>
      </w:r>
      <w:r w:rsidRPr="00940C08">
        <w:rPr>
          <w:rFonts w:ascii="Times New Roman" w:hAnsi="Times New Roman" w:hint="eastAsia"/>
          <w:b/>
          <w:bCs/>
          <w:szCs w:val="22"/>
          <w:rtl/>
          <w:lang w:bidi="ar-SA"/>
        </w:rPr>
        <w:t>ر</w:t>
      </w:r>
      <w:r w:rsidRPr="00940C08">
        <w:rPr>
          <w:rFonts w:ascii="Times New Roman" w:hAnsi="Times New Roman" w:hint="cs"/>
          <w:b/>
          <w:bCs/>
          <w:szCs w:val="22"/>
          <w:rtl/>
          <w:lang w:bidi="ar-SA"/>
        </w:rPr>
        <w:t>ی</w:t>
      </w:r>
      <w:r w:rsidRPr="00940C08">
        <w:rPr>
          <w:rFonts w:ascii="Times New Roman" w:hAnsi="Times New Roman" w:hint="eastAsia"/>
          <w:b/>
          <w:bCs/>
          <w:szCs w:val="22"/>
          <w:rtl/>
          <w:lang w:bidi="ar-SA"/>
        </w:rPr>
        <w:t>ت</w:t>
      </w:r>
      <w:r w:rsidRPr="00940C08">
        <w:rPr>
          <w:rFonts w:ascii="Times New Roman" w:hAnsi="Times New Roman"/>
          <w:b/>
          <w:bCs/>
          <w:szCs w:val="22"/>
          <w:rtl/>
          <w:lang w:bidi="ar-SA"/>
        </w:rPr>
        <w:t xml:space="preserve"> شهر</w:t>
      </w:r>
      <w:r w:rsidRPr="00940C08">
        <w:rPr>
          <w:rFonts w:ascii="Times New Roman" w:hAnsi="Times New Roman" w:hint="cs"/>
          <w:b/>
          <w:bCs/>
          <w:szCs w:val="22"/>
          <w:rtl/>
          <w:lang w:bidi="ar-SA"/>
        </w:rPr>
        <w:t>ی</w:t>
      </w:r>
      <w:r w:rsidRPr="00940C08">
        <w:rPr>
          <w:rFonts w:ascii="Times New Roman" w:hAnsi="Times New Roman"/>
          <w:b/>
          <w:bCs/>
          <w:szCs w:val="22"/>
          <w:rtl/>
          <w:lang w:bidi="ar-SA"/>
        </w:rPr>
        <w:t xml:space="preserve"> در مد</w:t>
      </w:r>
      <w:r w:rsidRPr="00940C08">
        <w:rPr>
          <w:rFonts w:ascii="Times New Roman" w:hAnsi="Times New Roman" w:hint="cs"/>
          <w:b/>
          <w:bCs/>
          <w:szCs w:val="22"/>
          <w:rtl/>
          <w:lang w:bidi="ar-SA"/>
        </w:rPr>
        <w:t>ی</w:t>
      </w:r>
      <w:r w:rsidRPr="00940C08">
        <w:rPr>
          <w:rFonts w:ascii="Times New Roman" w:hAnsi="Times New Roman" w:hint="eastAsia"/>
          <w:b/>
          <w:bCs/>
          <w:szCs w:val="22"/>
          <w:rtl/>
          <w:lang w:bidi="ar-SA"/>
        </w:rPr>
        <w:t>ر</w:t>
      </w:r>
      <w:r w:rsidRPr="00940C08">
        <w:rPr>
          <w:rFonts w:ascii="Times New Roman" w:hAnsi="Times New Roman" w:hint="cs"/>
          <w:b/>
          <w:bCs/>
          <w:szCs w:val="22"/>
          <w:rtl/>
          <w:lang w:bidi="ar-SA"/>
        </w:rPr>
        <w:t>ی</w:t>
      </w:r>
      <w:r w:rsidRPr="00940C08">
        <w:rPr>
          <w:rFonts w:ascii="Times New Roman" w:hAnsi="Times New Roman" w:hint="eastAsia"/>
          <w:b/>
          <w:bCs/>
          <w:szCs w:val="22"/>
          <w:rtl/>
          <w:lang w:bidi="ar-SA"/>
        </w:rPr>
        <w:t>ت</w:t>
      </w:r>
      <w:r w:rsidRPr="00940C08">
        <w:rPr>
          <w:rFonts w:ascii="Times New Roman" w:hAnsi="Times New Roman"/>
          <w:b/>
          <w:bCs/>
          <w:szCs w:val="22"/>
          <w:rtl/>
          <w:lang w:bidi="ar-SA"/>
        </w:rPr>
        <w:t xml:space="preserve"> بحران</w:t>
      </w:r>
      <w:r w:rsidRPr="00940C08">
        <w:rPr>
          <w:rFonts w:ascii="Times New Roman" w:hAnsi="Times New Roman" w:hint="cs"/>
          <w:b/>
          <w:bCs/>
          <w:szCs w:val="22"/>
          <w:rtl/>
          <w:lang w:bidi="ar-SA"/>
        </w:rPr>
        <w:t xml:space="preserve"> </w:t>
      </w:r>
      <w:r w:rsidR="00216BCB">
        <w:rPr>
          <w:rFonts w:ascii="Times New Roman" w:hAnsi="Times New Roman"/>
          <w:b/>
          <w:bCs/>
          <w:szCs w:val="22"/>
          <w:rtl/>
          <w:lang w:bidi="ar-SA"/>
        </w:rPr>
        <w:t>(</w:t>
      </w:r>
      <w:r w:rsidR="00302717" w:rsidRPr="00940C08">
        <w:rPr>
          <w:rFonts w:ascii="Times New Roman" w:hAnsi="Times New Roman" w:hint="cs"/>
          <w:b/>
          <w:bCs/>
          <w:szCs w:val="22"/>
          <w:rtl/>
          <w:lang w:bidi="ar-SA"/>
        </w:rPr>
        <w:t>صالحی و همکاران، 1389</w:t>
      </w:r>
      <w:r w:rsidR="00302717" w:rsidRPr="00940C08">
        <w:rPr>
          <w:rFonts w:ascii="Times New Roman" w:hAnsi="Times New Roman"/>
          <w:b/>
          <w:bCs/>
          <w:szCs w:val="22"/>
          <w:lang w:bidi="ar-SA"/>
        </w:rPr>
        <w:t xml:space="preserve"> </w:t>
      </w:r>
      <w:r w:rsidR="00216BCB">
        <w:rPr>
          <w:rFonts w:ascii="Times New Roman" w:hAnsi="Times New Roman"/>
          <w:b/>
          <w:bCs/>
          <w:szCs w:val="22"/>
          <w:rtl/>
          <w:lang w:bidi="ar-SA"/>
        </w:rPr>
        <w:t>)</w:t>
      </w:r>
    </w:p>
    <w:p w:rsidR="00732F11" w:rsidRPr="00752781" w:rsidRDefault="00732F11" w:rsidP="00752781">
      <w:pPr>
        <w:pStyle w:val="A-text"/>
        <w:rPr>
          <w:rFonts w:ascii="Times New Roman" w:hAnsi="Times New Roman"/>
          <w:sz w:val="22"/>
          <w:rtl/>
          <w:lang w:bidi="ar-SA"/>
        </w:rPr>
      </w:pPr>
    </w:p>
    <w:p w:rsidR="00732F11" w:rsidRDefault="00732F11" w:rsidP="0002412A">
      <w:pPr>
        <w:pStyle w:val="A-text"/>
        <w:rPr>
          <w:rFonts w:ascii="Times New Roman" w:hAnsi="Times New Roman"/>
          <w:sz w:val="22"/>
          <w:rtl/>
          <w:lang w:bidi="ar-SA"/>
        </w:rPr>
      </w:pPr>
      <w:r w:rsidRPr="0002412A">
        <w:rPr>
          <w:rFonts w:ascii="Times New Roman" w:hAnsi="Times New Roman"/>
          <w:sz w:val="22"/>
          <w:rtl/>
          <w:lang w:bidi="ar-SA"/>
        </w:rPr>
        <w:t>با توجه به موقع</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ساختمان مرکز</w:t>
      </w:r>
      <w:r w:rsidRPr="0002412A">
        <w:rPr>
          <w:rFonts w:ascii="Times New Roman" w:hAnsi="Times New Roman" w:hint="cs"/>
          <w:sz w:val="22"/>
          <w:rtl/>
          <w:lang w:bidi="ar-SA"/>
        </w:rPr>
        <w:t>ی شهرداری شیراز</w:t>
      </w:r>
      <w:r w:rsidRPr="0002412A">
        <w:rPr>
          <w:rFonts w:ascii="Times New Roman" w:hAnsi="Times New Roman"/>
          <w:sz w:val="22"/>
          <w:rtl/>
          <w:lang w:bidi="ar-SA"/>
        </w:rPr>
        <w:t xml:space="preserve"> و مجاورت آن با رودخانه و بافت‌ها</w:t>
      </w:r>
      <w:r w:rsidRPr="0002412A">
        <w:rPr>
          <w:rFonts w:ascii="Times New Roman" w:hAnsi="Times New Roman" w:hint="cs"/>
          <w:sz w:val="22"/>
          <w:rtl/>
          <w:lang w:bidi="ar-SA"/>
        </w:rPr>
        <w:t>ی</w:t>
      </w:r>
      <w:r w:rsidRPr="0002412A">
        <w:rPr>
          <w:rFonts w:ascii="Times New Roman" w:hAnsi="Times New Roman"/>
          <w:sz w:val="22"/>
          <w:rtl/>
          <w:lang w:bidi="ar-SA"/>
        </w:rPr>
        <w:t xml:space="preserve"> فرسوده و به دل</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ا</w:t>
      </w:r>
      <w:r w:rsidRPr="0002412A">
        <w:rPr>
          <w:rFonts w:ascii="Times New Roman" w:hAnsi="Times New Roman" w:hint="cs"/>
          <w:sz w:val="22"/>
          <w:rtl/>
          <w:lang w:bidi="ar-SA"/>
        </w:rPr>
        <w:t>ی</w:t>
      </w:r>
      <w:r w:rsidRPr="0002412A">
        <w:rPr>
          <w:rFonts w:ascii="Times New Roman" w:hAnsi="Times New Roman" w:hint="eastAsia"/>
          <w:sz w:val="22"/>
          <w:rtl/>
          <w:lang w:bidi="ar-SA"/>
        </w:rPr>
        <w:t>ن‏که</w:t>
      </w:r>
      <w:r w:rsidRPr="0002412A">
        <w:rPr>
          <w:rFonts w:ascii="Times New Roman" w:hAnsi="Times New Roman"/>
          <w:sz w:val="22"/>
          <w:rtl/>
          <w:lang w:bidi="ar-SA"/>
        </w:rPr>
        <w:t xml:space="preserve">  عمده دسترس</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hint="cs"/>
          <w:sz w:val="22"/>
          <w:rtl/>
          <w:lang w:bidi="ar-SA"/>
        </w:rPr>
        <w:t>ی</w:t>
      </w:r>
      <w:r w:rsidRPr="0002412A">
        <w:rPr>
          <w:rFonts w:ascii="Times New Roman" w:hAnsi="Times New Roman"/>
          <w:sz w:val="22"/>
          <w:rtl/>
          <w:lang w:bidi="ar-SA"/>
        </w:rPr>
        <w:t xml:space="preserve"> شمال</w:t>
      </w:r>
      <w:r w:rsidRPr="0002412A">
        <w:rPr>
          <w:rFonts w:ascii="Times New Roman" w:hAnsi="Times New Roman" w:hint="cs"/>
          <w:sz w:val="22"/>
          <w:rtl/>
          <w:lang w:bidi="ar-SA"/>
        </w:rPr>
        <w:t>ی</w:t>
      </w:r>
      <w:r w:rsidRPr="0002412A">
        <w:rPr>
          <w:rFonts w:ascii="Times New Roman" w:hAnsi="Times New Roman"/>
          <w:sz w:val="22"/>
          <w:rtl/>
          <w:lang w:bidi="ar-SA"/>
        </w:rPr>
        <w:t>-جنوب</w:t>
      </w:r>
      <w:r w:rsidRPr="0002412A">
        <w:rPr>
          <w:rFonts w:ascii="Times New Roman" w:hAnsi="Times New Roman" w:hint="cs"/>
          <w:sz w:val="22"/>
          <w:rtl/>
          <w:lang w:bidi="ar-SA"/>
        </w:rPr>
        <w:t>ی</w:t>
      </w:r>
      <w:r w:rsidRPr="0002412A">
        <w:rPr>
          <w:rFonts w:ascii="Times New Roman" w:hAnsi="Times New Roman"/>
          <w:sz w:val="22"/>
          <w:rtl/>
          <w:lang w:bidi="ar-SA"/>
        </w:rPr>
        <w:t xml:space="preserve"> از طر</w:t>
      </w:r>
      <w:r w:rsidRPr="0002412A">
        <w:rPr>
          <w:rFonts w:ascii="Times New Roman" w:hAnsi="Times New Roman" w:hint="cs"/>
          <w:sz w:val="22"/>
          <w:rtl/>
          <w:lang w:bidi="ar-SA"/>
        </w:rPr>
        <w:t>ی</w:t>
      </w:r>
      <w:r w:rsidRPr="0002412A">
        <w:rPr>
          <w:rFonts w:ascii="Times New Roman" w:hAnsi="Times New Roman" w:hint="eastAsia"/>
          <w:sz w:val="22"/>
          <w:rtl/>
          <w:lang w:bidi="ar-SA"/>
        </w:rPr>
        <w:t>ق</w:t>
      </w:r>
      <w:r w:rsidRPr="0002412A">
        <w:rPr>
          <w:rFonts w:ascii="Times New Roman" w:hAnsi="Times New Roman"/>
          <w:sz w:val="22"/>
          <w:rtl/>
          <w:lang w:bidi="ar-SA"/>
        </w:rPr>
        <w:t xml:space="preserve"> رودخانه و سا</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دسترس</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sz w:val="22"/>
          <w:rtl/>
          <w:lang w:bidi="ar-SA"/>
        </w:rPr>
        <w:t xml:space="preserve"> از طر</w:t>
      </w:r>
      <w:r w:rsidRPr="0002412A">
        <w:rPr>
          <w:rFonts w:ascii="Times New Roman" w:hAnsi="Times New Roman" w:hint="cs"/>
          <w:sz w:val="22"/>
          <w:rtl/>
          <w:lang w:bidi="ar-SA"/>
        </w:rPr>
        <w:t>ی</w:t>
      </w:r>
      <w:r w:rsidRPr="0002412A">
        <w:rPr>
          <w:rFonts w:ascii="Times New Roman" w:hAnsi="Times New Roman" w:hint="eastAsia"/>
          <w:sz w:val="22"/>
          <w:rtl/>
          <w:lang w:bidi="ar-SA"/>
        </w:rPr>
        <w:t>ق</w:t>
      </w:r>
      <w:r w:rsidRPr="0002412A">
        <w:rPr>
          <w:rFonts w:ascii="Times New Roman" w:hAnsi="Times New Roman"/>
          <w:sz w:val="22"/>
          <w:rtl/>
          <w:lang w:bidi="ar-SA"/>
        </w:rPr>
        <w:t xml:space="preserve"> خ</w:t>
      </w:r>
      <w:r w:rsidRPr="0002412A">
        <w:rPr>
          <w:rFonts w:ascii="Times New Roman" w:hAnsi="Times New Roman" w:hint="cs"/>
          <w:sz w:val="22"/>
          <w:rtl/>
          <w:lang w:bidi="ar-SA"/>
        </w:rPr>
        <w:t>ی</w:t>
      </w:r>
      <w:r w:rsidRPr="0002412A">
        <w:rPr>
          <w:rFonts w:ascii="Times New Roman" w:hAnsi="Times New Roman" w:hint="eastAsia"/>
          <w:sz w:val="22"/>
          <w:rtl/>
          <w:lang w:bidi="ar-SA"/>
        </w:rPr>
        <w:t>ابان‏ها</w:t>
      </w:r>
      <w:r w:rsidRPr="0002412A">
        <w:rPr>
          <w:rFonts w:ascii="Times New Roman" w:hAnsi="Times New Roman" w:hint="cs"/>
          <w:sz w:val="22"/>
          <w:rtl/>
          <w:lang w:bidi="ar-SA"/>
        </w:rPr>
        <w:t>ی</w:t>
      </w:r>
      <w:r w:rsidRPr="0002412A">
        <w:rPr>
          <w:rFonts w:ascii="Times New Roman" w:hAnsi="Times New Roman"/>
          <w:sz w:val="22"/>
          <w:rtl/>
          <w:lang w:bidi="ar-SA"/>
        </w:rPr>
        <w:t xml:space="preserve"> فرع</w:t>
      </w:r>
      <w:r w:rsidRPr="0002412A">
        <w:rPr>
          <w:rFonts w:ascii="Times New Roman" w:hAnsi="Times New Roman" w:hint="cs"/>
          <w:sz w:val="22"/>
          <w:rtl/>
          <w:lang w:bidi="ar-SA"/>
        </w:rPr>
        <w:t>ی</w:t>
      </w:r>
      <w:r w:rsidRPr="0002412A">
        <w:rPr>
          <w:rFonts w:ascii="Times New Roman" w:hAnsi="Times New Roman"/>
          <w:sz w:val="22"/>
          <w:rtl/>
          <w:lang w:bidi="ar-SA"/>
        </w:rPr>
        <w:t xml:space="preserve"> و محل</w:t>
      </w:r>
      <w:r w:rsidRPr="0002412A">
        <w:rPr>
          <w:rFonts w:ascii="Times New Roman" w:hAnsi="Times New Roman" w:hint="cs"/>
          <w:sz w:val="22"/>
          <w:rtl/>
          <w:lang w:bidi="ar-SA"/>
        </w:rPr>
        <w:t>ی</w:t>
      </w:r>
      <w:r w:rsidRPr="0002412A">
        <w:rPr>
          <w:rFonts w:ascii="Times New Roman" w:hAnsi="Times New Roman"/>
          <w:sz w:val="22"/>
          <w:rtl/>
          <w:lang w:bidi="ar-SA"/>
        </w:rPr>
        <w:t xml:space="preserve"> است،  مد</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و خدمت‏رسان</w:t>
      </w:r>
      <w:r w:rsidRPr="0002412A">
        <w:rPr>
          <w:rFonts w:ascii="Times New Roman" w:hAnsi="Times New Roman" w:hint="cs"/>
          <w:sz w:val="22"/>
          <w:rtl/>
          <w:lang w:bidi="ar-SA"/>
        </w:rPr>
        <w:t>ی</w:t>
      </w:r>
      <w:r w:rsidRPr="0002412A">
        <w:rPr>
          <w:rFonts w:ascii="Times New Roman" w:hAnsi="Times New Roman"/>
          <w:sz w:val="22"/>
          <w:rtl/>
          <w:lang w:bidi="ar-SA"/>
        </w:rPr>
        <w:t xml:space="preserve"> در مواقع بحران با مشکل مواجه خواهد شد</w:t>
      </w:r>
      <w:r w:rsidRPr="0002412A">
        <w:rPr>
          <w:rFonts w:ascii="Times New Roman" w:hAnsi="Times New Roman" w:hint="cs"/>
          <w:sz w:val="22"/>
          <w:rtl/>
          <w:lang w:bidi="ar-SA"/>
        </w:rPr>
        <w:t>؛ برای مثال می</w:t>
      </w:r>
      <w:r w:rsidRPr="0002412A">
        <w:rPr>
          <w:rFonts w:ascii="Times New Roman" w:hAnsi="Times New Roman"/>
          <w:sz w:val="22"/>
          <w:rtl/>
          <w:lang w:bidi="ar-SA"/>
        </w:rPr>
        <w:softHyphen/>
      </w:r>
      <w:r w:rsidRPr="0002412A">
        <w:rPr>
          <w:rFonts w:ascii="Times New Roman" w:hAnsi="Times New Roman" w:hint="cs"/>
          <w:sz w:val="22"/>
          <w:rtl/>
          <w:lang w:bidi="ar-SA"/>
        </w:rPr>
        <w:t>توان به سوابق متعدد مسدود شدن کنارگذرهای ساحلی و اختلال در رفت و آمد شهروندان در مواقع بارندگی اشاره کرد (شکل7).</w:t>
      </w:r>
    </w:p>
    <w:p w:rsidR="00940C08" w:rsidRPr="0002412A" w:rsidRDefault="00940C08" w:rsidP="0002412A">
      <w:pPr>
        <w:pStyle w:val="A-text"/>
        <w:rPr>
          <w:rFonts w:ascii="Times New Roman" w:hAnsi="Times New Roman"/>
          <w:sz w:val="22"/>
          <w:rtl/>
          <w:lang w:bidi="ar-SA"/>
        </w:rPr>
      </w:pPr>
    </w:p>
    <w:tbl>
      <w:tblPr>
        <w:tblStyle w:val="TableGrid"/>
        <w:bidiVisual/>
        <w:tblW w:w="0" w:type="auto"/>
        <w:tblInd w:w="-14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3"/>
        <w:gridCol w:w="2604"/>
        <w:gridCol w:w="3134"/>
      </w:tblGrid>
      <w:tr w:rsidR="00B8032E" w:rsidTr="00B8032E">
        <w:tc>
          <w:tcPr>
            <w:tcW w:w="3125" w:type="dxa"/>
            <w:vAlign w:val="center"/>
          </w:tcPr>
          <w:p w:rsidR="00732F11" w:rsidRDefault="00732F11" w:rsidP="00B8032E">
            <w:pPr>
              <w:pStyle w:val="BodyText"/>
              <w:spacing w:after="0"/>
              <w:ind w:firstLine="0"/>
              <w:rPr>
                <w:rFonts w:cs="B Zar"/>
                <w:szCs w:val="20"/>
                <w:rtl/>
                <w:lang w:bidi="fa-IR"/>
              </w:rPr>
            </w:pPr>
            <w:r w:rsidRPr="00E8059A">
              <w:rPr>
                <w:rFonts w:cs="B Zar"/>
                <w:noProof/>
                <w:sz w:val="26"/>
                <w:szCs w:val="26"/>
              </w:rPr>
              <w:lastRenderedPageBreak/>
              <w:drawing>
                <wp:inline distT="0" distB="0" distL="0" distR="0" wp14:anchorId="0EF6E1E0" wp14:editId="30441A5B">
                  <wp:extent cx="1919462" cy="1133856"/>
                  <wp:effectExtent l="0" t="0" r="5080" b="9525"/>
                  <wp:docPr id="1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34" cstate="print">
                            <a:extLst>
                              <a:ext uri="{28A0092B-C50C-407E-A947-70E740481C1C}">
                                <a14:useLocalDpi xmlns:a14="http://schemas.microsoft.com/office/drawing/2010/main" val="0"/>
                              </a:ext>
                            </a:extLst>
                          </a:blip>
                          <a:srcRect/>
                          <a:stretch/>
                        </pic:blipFill>
                        <pic:spPr>
                          <a:xfrm>
                            <a:off x="0" y="0"/>
                            <a:ext cx="1934039" cy="1142467"/>
                          </a:xfrm>
                          <a:prstGeom prst="rect">
                            <a:avLst/>
                          </a:prstGeom>
                          <a:noFill/>
                          <a:ln>
                            <a:noFill/>
                          </a:ln>
                        </pic:spPr>
                      </pic:pic>
                    </a:graphicData>
                  </a:graphic>
                </wp:inline>
              </w:drawing>
            </w:r>
          </w:p>
        </w:tc>
        <w:tc>
          <w:tcPr>
            <w:tcW w:w="2705" w:type="dxa"/>
            <w:vAlign w:val="center"/>
          </w:tcPr>
          <w:p w:rsidR="00732F11" w:rsidRDefault="00732F11" w:rsidP="00B8032E">
            <w:pPr>
              <w:pStyle w:val="BodyText"/>
              <w:spacing w:after="0"/>
              <w:ind w:firstLine="0"/>
              <w:jc w:val="center"/>
              <w:rPr>
                <w:rFonts w:cs="B Zar"/>
                <w:szCs w:val="20"/>
                <w:rtl/>
                <w:lang w:bidi="fa-IR"/>
              </w:rPr>
            </w:pPr>
            <w:r w:rsidRPr="00EF02AB">
              <w:rPr>
                <w:rFonts w:cs="B Zar"/>
                <w:noProof/>
                <w:szCs w:val="20"/>
                <w:rtl/>
              </w:rPr>
              <w:drawing>
                <wp:inline distT="0" distB="0" distL="0" distR="0" wp14:anchorId="3FB3E695" wp14:editId="73A1AD94">
                  <wp:extent cx="1543508" cy="1545244"/>
                  <wp:effectExtent l="0" t="0" r="0" b="0"/>
                  <wp:docPr id="2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35" cstate="print">
                            <a:extLst>
                              <a:ext uri="{28A0092B-C50C-407E-A947-70E740481C1C}">
                                <a14:useLocalDpi xmlns:a14="http://schemas.microsoft.com/office/drawing/2010/main" val="0"/>
                              </a:ext>
                            </a:extLst>
                          </a:blip>
                          <a:srcRect/>
                          <a:stretch/>
                        </pic:blipFill>
                        <pic:spPr bwMode="auto">
                          <a:xfrm>
                            <a:off x="0" y="0"/>
                            <a:ext cx="1595041" cy="159683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101" w:type="dxa"/>
            <w:vAlign w:val="center"/>
          </w:tcPr>
          <w:p w:rsidR="00732F11" w:rsidRDefault="00732F11" w:rsidP="00B8032E">
            <w:pPr>
              <w:pStyle w:val="BodyText"/>
              <w:spacing w:after="0"/>
              <w:ind w:firstLine="0"/>
              <w:jc w:val="center"/>
              <w:rPr>
                <w:rFonts w:cs="B Zar"/>
                <w:szCs w:val="20"/>
                <w:rtl/>
                <w:lang w:bidi="fa-IR"/>
              </w:rPr>
            </w:pPr>
            <w:r w:rsidRPr="00EF02AB">
              <w:rPr>
                <w:rFonts w:cs="B Zar"/>
                <w:noProof/>
                <w:szCs w:val="20"/>
                <w:rtl/>
              </w:rPr>
              <w:drawing>
                <wp:inline distT="0" distB="0" distL="0" distR="0" wp14:anchorId="1C8D0399" wp14:editId="68CFCFBC">
                  <wp:extent cx="1885125" cy="1035050"/>
                  <wp:effectExtent l="0" t="0" r="1270" b="0"/>
                  <wp:docPr id="2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pic:cNvPicPr>
                            <a:picLocks noChangeAspect="1"/>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903649" cy="1045221"/>
                          </a:xfrm>
                          <a:prstGeom prst="rect">
                            <a:avLst/>
                          </a:prstGeom>
                          <a:noFill/>
                          <a:ln>
                            <a:noFill/>
                          </a:ln>
                        </pic:spPr>
                      </pic:pic>
                    </a:graphicData>
                  </a:graphic>
                </wp:inline>
              </w:drawing>
            </w:r>
          </w:p>
        </w:tc>
      </w:tr>
    </w:tbl>
    <w:p w:rsidR="00732F11" w:rsidRPr="00940C08" w:rsidRDefault="00732F11" w:rsidP="00940C08">
      <w:pPr>
        <w:pStyle w:val="A-text"/>
        <w:ind w:firstLine="0"/>
        <w:jc w:val="center"/>
        <w:rPr>
          <w:rFonts w:ascii="Times New Roman" w:hAnsi="Times New Roman"/>
          <w:b/>
          <w:bCs/>
          <w:szCs w:val="22"/>
          <w:lang w:bidi="ar-SA"/>
        </w:rPr>
      </w:pPr>
      <w:r w:rsidRPr="00940C08">
        <w:rPr>
          <w:rFonts w:ascii="Times New Roman" w:hAnsi="Times New Roman" w:hint="cs"/>
          <w:b/>
          <w:bCs/>
          <w:szCs w:val="22"/>
          <w:rtl/>
          <w:lang w:bidi="ar-SA"/>
        </w:rPr>
        <w:t>شکل 7</w:t>
      </w:r>
      <w:r w:rsidR="00B8032E" w:rsidRPr="00940C08">
        <w:rPr>
          <w:rFonts w:ascii="Times New Roman" w:hAnsi="Times New Roman" w:hint="cs"/>
          <w:b/>
          <w:bCs/>
          <w:szCs w:val="22"/>
          <w:rtl/>
          <w:lang w:bidi="ar-SA"/>
        </w:rPr>
        <w:t xml:space="preserve">: </w:t>
      </w:r>
      <w:r w:rsidRPr="00940C08">
        <w:rPr>
          <w:rFonts w:ascii="Times New Roman" w:hAnsi="Times New Roman" w:hint="cs"/>
          <w:b/>
          <w:bCs/>
          <w:szCs w:val="22"/>
          <w:rtl/>
          <w:lang w:bidi="ar-SA"/>
        </w:rPr>
        <w:t xml:space="preserve">موقعیت پروژه نسبت به </w:t>
      </w:r>
      <w:r w:rsidRPr="00940C08">
        <w:rPr>
          <w:rFonts w:ascii="Times New Roman" w:hAnsi="Times New Roman"/>
          <w:b/>
          <w:bCs/>
          <w:szCs w:val="22"/>
          <w:rtl/>
          <w:lang w:bidi="ar-SA"/>
        </w:rPr>
        <w:t>رودخانه</w:t>
      </w:r>
      <w:r w:rsidRPr="00940C08">
        <w:rPr>
          <w:rFonts w:ascii="Times New Roman" w:hAnsi="Times New Roman" w:hint="cs"/>
          <w:b/>
          <w:bCs/>
          <w:szCs w:val="22"/>
          <w:rtl/>
          <w:lang w:bidi="ar-SA"/>
        </w:rPr>
        <w:t xml:space="preserve"> خشک و </w:t>
      </w:r>
      <w:r w:rsidR="00940C08" w:rsidRPr="00940C08">
        <w:rPr>
          <w:rFonts w:ascii="Times New Roman" w:hAnsi="Times New Roman" w:hint="cs"/>
          <w:b/>
          <w:bCs/>
          <w:szCs w:val="22"/>
          <w:rtl/>
          <w:lang w:bidi="ar-SA"/>
        </w:rPr>
        <w:t>نمونه</w:t>
      </w:r>
      <w:r w:rsidR="00940C08" w:rsidRPr="00940C08">
        <w:rPr>
          <w:rFonts w:ascii="Times New Roman" w:hAnsi="Times New Roman"/>
          <w:b/>
          <w:bCs/>
          <w:szCs w:val="22"/>
          <w:rtl/>
          <w:lang w:bidi="ar-SA"/>
        </w:rPr>
        <w:softHyphen/>
      </w:r>
      <w:r w:rsidR="00940C08" w:rsidRPr="00940C08">
        <w:rPr>
          <w:rFonts w:ascii="Times New Roman" w:hAnsi="Times New Roman" w:hint="cs"/>
          <w:b/>
          <w:bCs/>
          <w:szCs w:val="22"/>
          <w:rtl/>
          <w:lang w:bidi="ar-SA"/>
        </w:rPr>
        <w:t>ای از سابقه</w:t>
      </w:r>
      <w:r w:rsidRPr="00940C08">
        <w:rPr>
          <w:rFonts w:ascii="Times New Roman" w:hAnsi="Times New Roman" w:hint="cs"/>
          <w:b/>
          <w:bCs/>
          <w:szCs w:val="22"/>
          <w:rtl/>
          <w:lang w:bidi="ar-SA"/>
        </w:rPr>
        <w:t xml:space="preserve"> بسته شدن کنارگذرهای ساحلی</w:t>
      </w:r>
    </w:p>
    <w:p w:rsidR="00732F11" w:rsidRPr="00523EF9" w:rsidRDefault="00732F11" w:rsidP="00732F11">
      <w:pPr>
        <w:pStyle w:val="BodyText"/>
        <w:ind w:right="28"/>
        <w:jc w:val="center"/>
        <w:rPr>
          <w:rFonts w:cs="B Zar"/>
          <w:sz w:val="20"/>
          <w:szCs w:val="20"/>
          <w:lang w:bidi="fa-IR"/>
        </w:rPr>
      </w:pPr>
    </w:p>
    <w:p w:rsidR="00732F11" w:rsidRPr="00B8032E" w:rsidRDefault="00732F11" w:rsidP="00B8032E">
      <w:pPr>
        <w:pStyle w:val="A-text"/>
        <w:ind w:firstLine="0"/>
        <w:rPr>
          <w:rFonts w:ascii="Times New Roman" w:hAnsi="Times New Roman"/>
          <w:b/>
          <w:bCs/>
          <w:sz w:val="24"/>
          <w:rtl/>
        </w:rPr>
      </w:pPr>
      <w:r w:rsidRPr="00B8032E">
        <w:rPr>
          <w:rFonts w:ascii="Times New Roman" w:hAnsi="Times New Roman" w:hint="cs"/>
          <w:b/>
          <w:bCs/>
          <w:sz w:val="24"/>
          <w:rtl/>
        </w:rPr>
        <w:t>3-3</w:t>
      </w:r>
      <w:r w:rsidR="00B8032E">
        <w:rPr>
          <w:rFonts w:ascii="Times New Roman" w:hAnsi="Times New Roman" w:hint="cs"/>
          <w:b/>
          <w:bCs/>
          <w:sz w:val="24"/>
          <w:rtl/>
        </w:rPr>
        <w:t>-</w:t>
      </w:r>
      <w:r w:rsidRPr="00B8032E">
        <w:rPr>
          <w:rFonts w:ascii="Times New Roman" w:hAnsi="Times New Roman" w:hint="cs"/>
          <w:b/>
          <w:bCs/>
          <w:sz w:val="24"/>
          <w:rtl/>
        </w:rPr>
        <w:tab/>
        <w:t xml:space="preserve">ارزیابی تأثیرات اجتماعی و فرهنگی پروژه  </w:t>
      </w:r>
    </w:p>
    <w:p w:rsidR="00732F11" w:rsidRPr="0002412A" w:rsidRDefault="00732F11" w:rsidP="005F0BA1">
      <w:pPr>
        <w:pStyle w:val="A-text"/>
        <w:rPr>
          <w:rFonts w:ascii="Times New Roman" w:hAnsi="Times New Roman"/>
          <w:sz w:val="22"/>
          <w:rtl/>
          <w:lang w:bidi="ar-SA"/>
        </w:rPr>
      </w:pPr>
      <w:r w:rsidRPr="0002412A">
        <w:rPr>
          <w:rFonts w:ascii="Times New Roman" w:hAnsi="Times New Roman"/>
          <w:sz w:val="22"/>
          <w:rtl/>
          <w:lang w:bidi="ar-SA"/>
        </w:rPr>
        <w:t>بررس</w:t>
      </w:r>
      <w:r w:rsidRPr="0002412A">
        <w:rPr>
          <w:rFonts w:ascii="Times New Roman" w:hAnsi="Times New Roman" w:hint="cs"/>
          <w:sz w:val="22"/>
          <w:rtl/>
          <w:lang w:bidi="ar-SA"/>
        </w:rPr>
        <w:t>ی</w:t>
      </w:r>
      <w:r w:rsidRPr="0002412A">
        <w:rPr>
          <w:rFonts w:ascii="Times New Roman" w:hAnsi="Times New Roman"/>
          <w:sz w:val="22"/>
          <w:rtl/>
          <w:lang w:bidi="ar-SA"/>
        </w:rPr>
        <w:t xml:space="preserve"> و آس</w:t>
      </w:r>
      <w:r w:rsidRPr="0002412A">
        <w:rPr>
          <w:rFonts w:ascii="Times New Roman" w:hAnsi="Times New Roman" w:hint="cs"/>
          <w:sz w:val="22"/>
          <w:rtl/>
          <w:lang w:bidi="ar-SA"/>
        </w:rPr>
        <w:t>ی</w:t>
      </w:r>
      <w:r w:rsidRPr="0002412A">
        <w:rPr>
          <w:rFonts w:ascii="Times New Roman" w:hAnsi="Times New Roman" w:hint="eastAsia"/>
          <w:sz w:val="22"/>
          <w:rtl/>
          <w:lang w:bidi="ar-SA"/>
        </w:rPr>
        <w:t>ب‌شناس</w:t>
      </w:r>
      <w:r w:rsidRPr="0002412A">
        <w:rPr>
          <w:rFonts w:ascii="Times New Roman" w:hAnsi="Times New Roman" w:hint="cs"/>
          <w:sz w:val="22"/>
          <w:rtl/>
          <w:lang w:bidi="ar-SA"/>
        </w:rPr>
        <w:t>ی</w:t>
      </w:r>
      <w:r w:rsidRPr="0002412A">
        <w:rPr>
          <w:rFonts w:ascii="Times New Roman" w:hAnsi="Times New Roman"/>
          <w:sz w:val="22"/>
          <w:rtl/>
          <w:lang w:bidi="ar-SA"/>
        </w:rPr>
        <w:t xml:space="preserve"> شکاف ب</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نتا</w:t>
      </w:r>
      <w:r w:rsidRPr="0002412A">
        <w:rPr>
          <w:rFonts w:ascii="Times New Roman" w:hAnsi="Times New Roman" w:hint="cs"/>
          <w:sz w:val="22"/>
          <w:rtl/>
          <w:lang w:bidi="ar-SA"/>
        </w:rPr>
        <w:t>ی</w:t>
      </w:r>
      <w:r w:rsidRPr="0002412A">
        <w:rPr>
          <w:rFonts w:ascii="Times New Roman" w:hAnsi="Times New Roman" w:hint="eastAsia"/>
          <w:sz w:val="22"/>
          <w:rtl/>
          <w:lang w:bidi="ar-SA"/>
        </w:rPr>
        <w:t>ج</w:t>
      </w:r>
      <w:r w:rsidRPr="0002412A">
        <w:rPr>
          <w:rFonts w:ascii="Times New Roman" w:hAnsi="Times New Roman"/>
          <w:sz w:val="22"/>
          <w:rtl/>
          <w:lang w:bidi="ar-SA"/>
        </w:rPr>
        <w:t xml:space="preserve"> پ</w:t>
      </w:r>
      <w:r w:rsidRPr="0002412A">
        <w:rPr>
          <w:rFonts w:ascii="Times New Roman" w:hAnsi="Times New Roman" w:hint="cs"/>
          <w:sz w:val="22"/>
          <w:rtl/>
          <w:lang w:bidi="ar-SA"/>
        </w:rPr>
        <w:t>ی</w:t>
      </w:r>
      <w:r w:rsidRPr="0002412A">
        <w:rPr>
          <w:rFonts w:ascii="Times New Roman" w:hAnsi="Times New Roman" w:hint="eastAsia"/>
          <w:sz w:val="22"/>
          <w:rtl/>
          <w:lang w:bidi="ar-SA"/>
        </w:rPr>
        <w:t>ش</w:t>
      </w:r>
      <w:r w:rsidRPr="0002412A">
        <w:rPr>
          <w:rFonts w:ascii="Times New Roman" w:hAnsi="Times New Roman"/>
          <w:sz w:val="22"/>
          <w:rtl/>
          <w:lang w:bidi="ar-SA"/>
        </w:rPr>
        <w:t xml:space="preserve"> ب</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hint="cs"/>
          <w:sz w:val="22"/>
          <w:rtl/>
          <w:lang w:bidi="ar-SA"/>
        </w:rPr>
        <w:t>ی</w:t>
      </w:r>
      <w:r w:rsidRPr="0002412A">
        <w:rPr>
          <w:rFonts w:ascii="Times New Roman" w:hAnsi="Times New Roman"/>
          <w:sz w:val="22"/>
          <w:rtl/>
          <w:lang w:bidi="ar-SA"/>
        </w:rPr>
        <w:t xml:space="preserve"> شده و نتا</w:t>
      </w:r>
      <w:r w:rsidRPr="0002412A">
        <w:rPr>
          <w:rFonts w:ascii="Times New Roman" w:hAnsi="Times New Roman" w:hint="cs"/>
          <w:sz w:val="22"/>
          <w:rtl/>
          <w:lang w:bidi="ar-SA"/>
        </w:rPr>
        <w:t>ی</w:t>
      </w:r>
      <w:r w:rsidRPr="0002412A">
        <w:rPr>
          <w:rFonts w:ascii="Times New Roman" w:hAnsi="Times New Roman" w:hint="eastAsia"/>
          <w:sz w:val="22"/>
          <w:rtl/>
          <w:lang w:bidi="ar-SA"/>
        </w:rPr>
        <w:t>ج</w:t>
      </w:r>
      <w:r w:rsidRPr="0002412A">
        <w:rPr>
          <w:rFonts w:ascii="Times New Roman" w:hAnsi="Times New Roman"/>
          <w:sz w:val="22"/>
          <w:rtl/>
          <w:lang w:bidi="ar-SA"/>
        </w:rPr>
        <w:t xml:space="preserve"> محقق شده در طرح‌ها</w:t>
      </w:r>
      <w:r w:rsidRPr="0002412A">
        <w:rPr>
          <w:rFonts w:ascii="Times New Roman" w:hAnsi="Times New Roman" w:hint="cs"/>
          <w:sz w:val="22"/>
          <w:rtl/>
          <w:lang w:bidi="ar-SA"/>
        </w:rPr>
        <w:t>ی</w:t>
      </w:r>
      <w:r w:rsidRPr="0002412A">
        <w:rPr>
          <w:rFonts w:ascii="Times New Roman" w:hAnsi="Times New Roman"/>
          <w:sz w:val="22"/>
          <w:rtl/>
          <w:lang w:bidi="ar-SA"/>
        </w:rPr>
        <w:t xml:space="preserve"> توسعه منجر به ظهور مفهوم توسعه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sz w:val="22"/>
          <w:rtl/>
          <w:lang w:bidi="ar-SA"/>
        </w:rPr>
        <w:t xml:space="preserve"> </w:t>
      </w:r>
      <w:r w:rsidRPr="0002412A">
        <w:rPr>
          <w:rFonts w:ascii="Times New Roman" w:hAnsi="Times New Roman" w:hint="cs"/>
          <w:sz w:val="22"/>
          <w:rtl/>
          <w:lang w:bidi="ar-SA"/>
        </w:rPr>
        <w:t>شد</w:t>
      </w:r>
      <w:r w:rsidRPr="0002412A">
        <w:rPr>
          <w:rFonts w:ascii="Times New Roman" w:hAnsi="Times New Roman"/>
          <w:sz w:val="22"/>
          <w:rtl/>
          <w:lang w:bidi="ar-SA"/>
        </w:rPr>
        <w:t>. از وابستگ</w:t>
      </w:r>
      <w:r w:rsidRPr="0002412A">
        <w:rPr>
          <w:rFonts w:ascii="Times New Roman" w:hAnsi="Times New Roman" w:hint="cs"/>
          <w:sz w:val="22"/>
          <w:rtl/>
          <w:lang w:bidi="ar-SA"/>
        </w:rPr>
        <w:t>ی</w:t>
      </w:r>
      <w:r w:rsidRPr="0002412A">
        <w:rPr>
          <w:rFonts w:ascii="Times New Roman" w:hAnsi="Times New Roman"/>
          <w:sz w:val="22"/>
          <w:rtl/>
          <w:lang w:bidi="ar-SA"/>
        </w:rPr>
        <w:t xml:space="preserve"> و همکار</w:t>
      </w:r>
      <w:r w:rsidRPr="0002412A">
        <w:rPr>
          <w:rFonts w:ascii="Times New Roman" w:hAnsi="Times New Roman" w:hint="cs"/>
          <w:sz w:val="22"/>
          <w:rtl/>
          <w:lang w:bidi="ar-SA"/>
        </w:rPr>
        <w:t>ی</w:t>
      </w:r>
      <w:r w:rsidRPr="0002412A">
        <w:rPr>
          <w:rFonts w:ascii="Times New Roman" w:hAnsi="Times New Roman"/>
          <w:sz w:val="22"/>
          <w:rtl/>
          <w:lang w:bidi="ar-SA"/>
        </w:rPr>
        <w:t xml:space="preserve"> به عنوان و</w:t>
      </w:r>
      <w:r w:rsidRPr="0002412A">
        <w:rPr>
          <w:rFonts w:ascii="Times New Roman" w:hAnsi="Times New Roman" w:hint="cs"/>
          <w:sz w:val="22"/>
          <w:rtl/>
          <w:lang w:bidi="ar-SA"/>
        </w:rPr>
        <w:t>ی</w:t>
      </w:r>
      <w:r w:rsidRPr="0002412A">
        <w:rPr>
          <w:rFonts w:ascii="Times New Roman" w:hAnsi="Times New Roman" w:hint="eastAsia"/>
          <w:sz w:val="22"/>
          <w:rtl/>
          <w:lang w:bidi="ar-SA"/>
        </w:rPr>
        <w:t>ژگ</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hint="cs"/>
          <w:sz w:val="22"/>
          <w:rtl/>
          <w:lang w:bidi="ar-SA"/>
        </w:rPr>
        <w:t>ی</w:t>
      </w:r>
      <w:r w:rsidRPr="0002412A">
        <w:rPr>
          <w:rFonts w:ascii="Times New Roman" w:hAnsi="Times New Roman"/>
          <w:sz w:val="22"/>
          <w:rtl/>
          <w:lang w:bidi="ar-SA"/>
        </w:rPr>
        <w:t xml:space="preserve"> اصل</w:t>
      </w:r>
      <w:r w:rsidRPr="0002412A">
        <w:rPr>
          <w:rFonts w:ascii="Times New Roman" w:hAnsi="Times New Roman" w:hint="cs"/>
          <w:sz w:val="22"/>
          <w:rtl/>
          <w:lang w:bidi="ar-SA"/>
        </w:rPr>
        <w:t>ی</w:t>
      </w:r>
      <w:r w:rsidRPr="0002412A">
        <w:rPr>
          <w:rFonts w:ascii="Times New Roman" w:hAnsi="Times New Roman"/>
          <w:sz w:val="22"/>
          <w:rtl/>
          <w:lang w:bidi="ar-SA"/>
        </w:rPr>
        <w:t xml:space="preserve"> توسعه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sz w:val="22"/>
          <w:rtl/>
          <w:lang w:bidi="ar-SA"/>
        </w:rPr>
        <w:t xml:space="preserve"> نام برده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و</w:t>
      </w:r>
      <w:r w:rsidRPr="0002412A">
        <w:rPr>
          <w:rFonts w:ascii="Times New Roman" w:hAnsi="Times New Roman" w:hint="cs"/>
          <w:sz w:val="22"/>
          <w:rtl/>
          <w:lang w:bidi="ar-SA"/>
        </w:rPr>
        <w:t>ی</w:t>
      </w:r>
      <w:r w:rsidRPr="0002412A">
        <w:rPr>
          <w:rFonts w:ascii="Times New Roman" w:hAnsi="Times New Roman" w:hint="eastAsia"/>
          <w:sz w:val="22"/>
          <w:rtl/>
          <w:lang w:bidi="ar-SA"/>
        </w:rPr>
        <w:t>ژگ</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sz w:val="22"/>
          <w:rtl/>
          <w:lang w:bidi="ar-SA"/>
        </w:rPr>
        <w:t xml:space="preserve"> توض</w:t>
      </w:r>
      <w:r w:rsidRPr="0002412A">
        <w:rPr>
          <w:rFonts w:ascii="Times New Roman" w:hAnsi="Times New Roman" w:hint="cs"/>
          <w:sz w:val="22"/>
          <w:rtl/>
          <w:lang w:bidi="ar-SA"/>
        </w:rPr>
        <w:t>ی</w:t>
      </w:r>
      <w:r w:rsidRPr="0002412A">
        <w:rPr>
          <w:rFonts w:ascii="Times New Roman" w:hAnsi="Times New Roman" w:hint="eastAsia"/>
          <w:sz w:val="22"/>
          <w:rtl/>
          <w:lang w:bidi="ar-SA"/>
        </w:rPr>
        <w:t>ح</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دهند</w:t>
      </w:r>
      <w:r w:rsidRPr="0002412A">
        <w:rPr>
          <w:rFonts w:ascii="Times New Roman" w:hAnsi="Times New Roman"/>
          <w:sz w:val="22"/>
          <w:rtl/>
          <w:lang w:bidi="ar-SA"/>
        </w:rPr>
        <w:t xml:space="preserve"> که ارکان اصل</w:t>
      </w:r>
      <w:r w:rsidRPr="0002412A">
        <w:rPr>
          <w:rFonts w:ascii="Times New Roman" w:hAnsi="Times New Roman" w:hint="cs"/>
          <w:sz w:val="22"/>
          <w:rtl/>
          <w:lang w:bidi="ar-SA"/>
        </w:rPr>
        <w:t>ی</w:t>
      </w:r>
      <w:r w:rsidRPr="0002412A">
        <w:rPr>
          <w:rFonts w:ascii="Times New Roman" w:hAnsi="Times New Roman"/>
          <w:sz w:val="22"/>
          <w:rtl/>
          <w:lang w:bidi="ar-SA"/>
        </w:rPr>
        <w:t xml:space="preserve"> زندگ</w:t>
      </w:r>
      <w:r w:rsidRPr="0002412A">
        <w:rPr>
          <w:rFonts w:ascii="Times New Roman" w:hAnsi="Times New Roman" w:hint="cs"/>
          <w:sz w:val="22"/>
          <w:rtl/>
          <w:lang w:bidi="ar-SA"/>
        </w:rPr>
        <w:t>ی</w:t>
      </w:r>
      <w:r w:rsidRPr="0002412A">
        <w:rPr>
          <w:rFonts w:ascii="Times New Roman" w:hAnsi="Times New Roman"/>
          <w:sz w:val="22"/>
          <w:rtl/>
          <w:lang w:bidi="ar-SA"/>
        </w:rPr>
        <w:t xml:space="preserve"> بشر از جمله طب</w:t>
      </w:r>
      <w:r w:rsidRPr="0002412A">
        <w:rPr>
          <w:rFonts w:ascii="Times New Roman" w:hAnsi="Times New Roman" w:hint="cs"/>
          <w:sz w:val="22"/>
          <w:rtl/>
          <w:lang w:bidi="ar-SA"/>
        </w:rPr>
        <w:t>ی</w:t>
      </w:r>
      <w:r w:rsidRPr="0002412A">
        <w:rPr>
          <w:rFonts w:ascii="Times New Roman" w:hAnsi="Times New Roman"/>
          <w:sz w:val="22"/>
          <w:rtl/>
          <w:lang w:bidi="ar-SA"/>
        </w:rPr>
        <w:t>عت، اجتماع و اقتصاد در هم تن</w:t>
      </w:r>
      <w:r w:rsidRPr="0002412A">
        <w:rPr>
          <w:rFonts w:ascii="Times New Roman" w:hAnsi="Times New Roman" w:hint="cs"/>
          <w:sz w:val="22"/>
          <w:rtl/>
          <w:lang w:bidi="ar-SA"/>
        </w:rPr>
        <w:t>ی</w:t>
      </w:r>
      <w:r w:rsidRPr="0002412A">
        <w:rPr>
          <w:rFonts w:ascii="Times New Roman" w:hAnsi="Times New Roman" w:hint="eastAsia"/>
          <w:sz w:val="22"/>
          <w:rtl/>
          <w:lang w:bidi="ar-SA"/>
        </w:rPr>
        <w:t>ده</w:t>
      </w:r>
      <w:r w:rsidRPr="0002412A">
        <w:rPr>
          <w:rFonts w:ascii="Times New Roman" w:hAnsi="Times New Roman"/>
          <w:sz w:val="22"/>
          <w:rtl/>
          <w:lang w:bidi="ar-SA"/>
        </w:rPr>
        <w:t xml:space="preserve"> شده و بر </w:t>
      </w:r>
      <w:r w:rsidRPr="0002412A">
        <w:rPr>
          <w:rFonts w:ascii="Times New Roman" w:hAnsi="Times New Roman" w:hint="cs"/>
          <w:sz w:val="22"/>
          <w:rtl/>
          <w:lang w:bidi="ar-SA"/>
        </w:rPr>
        <w:t>ی</w:t>
      </w:r>
      <w:r w:rsidRPr="0002412A">
        <w:rPr>
          <w:rFonts w:ascii="Times New Roman" w:hAnsi="Times New Roman" w:hint="eastAsia"/>
          <w:sz w:val="22"/>
          <w:rtl/>
          <w:lang w:bidi="ar-SA"/>
        </w:rPr>
        <w:t>کد</w:t>
      </w:r>
      <w:r w:rsidRPr="0002412A">
        <w:rPr>
          <w:rFonts w:ascii="Times New Roman" w:hAnsi="Times New Roman" w:hint="cs"/>
          <w:sz w:val="22"/>
          <w:rtl/>
          <w:lang w:bidi="ar-SA"/>
        </w:rPr>
        <w:t>ی</w:t>
      </w:r>
      <w:r w:rsidRPr="0002412A">
        <w:rPr>
          <w:rFonts w:ascii="Times New Roman" w:hAnsi="Times New Roman" w:hint="eastAsia"/>
          <w:sz w:val="22"/>
          <w:rtl/>
          <w:lang w:bidi="ar-SA"/>
        </w:rPr>
        <w:t>گر</w:t>
      </w:r>
      <w:r w:rsidRPr="0002412A">
        <w:rPr>
          <w:rFonts w:ascii="Times New Roman" w:hAnsi="Times New Roman"/>
          <w:sz w:val="22"/>
          <w:rtl/>
          <w:lang w:bidi="ar-SA"/>
        </w:rPr>
        <w:t xml:space="preserve"> تأث</w:t>
      </w:r>
      <w:r w:rsidRPr="0002412A">
        <w:rPr>
          <w:rFonts w:ascii="Times New Roman" w:hAnsi="Times New Roman" w:hint="cs"/>
          <w:sz w:val="22"/>
          <w:rtl/>
          <w:lang w:bidi="ar-SA"/>
        </w:rPr>
        <w:t>ی</w:t>
      </w:r>
      <w:r w:rsidRPr="0002412A">
        <w:rPr>
          <w:rFonts w:ascii="Times New Roman" w:hAnsi="Times New Roman" w:hint="eastAsia"/>
          <w:sz w:val="22"/>
          <w:rtl/>
          <w:lang w:bidi="ar-SA"/>
        </w:rPr>
        <w:t>رگذار</w:t>
      </w:r>
      <w:r w:rsidRPr="0002412A">
        <w:rPr>
          <w:rFonts w:ascii="Times New Roman" w:hAnsi="Times New Roman"/>
          <w:sz w:val="22"/>
          <w:rtl/>
          <w:lang w:bidi="ar-SA"/>
        </w:rPr>
        <w:t xml:space="preserve"> و از هم تأث</w:t>
      </w:r>
      <w:r w:rsidRPr="0002412A">
        <w:rPr>
          <w:rFonts w:ascii="Times New Roman" w:hAnsi="Times New Roman" w:hint="cs"/>
          <w:sz w:val="22"/>
          <w:rtl/>
          <w:lang w:bidi="ar-SA"/>
        </w:rPr>
        <w:t>ی</w:t>
      </w:r>
      <w:r w:rsidRPr="0002412A">
        <w:rPr>
          <w:rFonts w:ascii="Times New Roman" w:hAnsi="Times New Roman" w:hint="eastAsia"/>
          <w:sz w:val="22"/>
          <w:rtl/>
          <w:lang w:bidi="ar-SA"/>
        </w:rPr>
        <w:t>رپذ</w:t>
      </w:r>
      <w:r w:rsidRPr="0002412A">
        <w:rPr>
          <w:rFonts w:ascii="Times New Roman" w:hAnsi="Times New Roman" w:hint="cs"/>
          <w:sz w:val="22"/>
          <w:rtl/>
          <w:lang w:bidi="ar-SA"/>
        </w:rPr>
        <w:t>ی</w:t>
      </w:r>
      <w:r w:rsidRPr="0002412A">
        <w:rPr>
          <w:rFonts w:ascii="Times New Roman" w:hAnsi="Times New Roman" w:hint="eastAsia"/>
          <w:sz w:val="22"/>
          <w:rtl/>
          <w:lang w:bidi="ar-SA"/>
        </w:rPr>
        <w:t>رند</w:t>
      </w:r>
      <w:r w:rsidRPr="0002412A">
        <w:rPr>
          <w:rFonts w:ascii="Times New Roman" w:hAnsi="Times New Roman"/>
          <w:sz w:val="22"/>
          <w:rtl/>
          <w:lang w:bidi="ar-SA"/>
        </w:rPr>
        <w:t>. بر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اساس با مداخله در بعد</w:t>
      </w:r>
      <w:r w:rsidRPr="0002412A">
        <w:rPr>
          <w:rFonts w:ascii="Times New Roman" w:hAnsi="Times New Roman" w:hint="cs"/>
          <w:sz w:val="22"/>
          <w:rtl/>
          <w:lang w:bidi="ar-SA"/>
        </w:rPr>
        <w:t>ی</w:t>
      </w:r>
      <w:r w:rsidRPr="0002412A">
        <w:rPr>
          <w:rFonts w:ascii="Times New Roman" w:hAnsi="Times New Roman"/>
          <w:sz w:val="22"/>
          <w:rtl/>
          <w:lang w:bidi="ar-SA"/>
        </w:rPr>
        <w:t xml:space="preserve"> مانند جامعه، شاهد تغ</w:t>
      </w:r>
      <w:r w:rsidRPr="0002412A">
        <w:rPr>
          <w:rFonts w:ascii="Times New Roman" w:hAnsi="Times New Roman" w:hint="cs"/>
          <w:sz w:val="22"/>
          <w:rtl/>
          <w:lang w:bidi="ar-SA"/>
        </w:rPr>
        <w:t>یی</w:t>
      </w:r>
      <w:r w:rsidRPr="0002412A">
        <w:rPr>
          <w:rFonts w:ascii="Times New Roman" w:hAnsi="Times New Roman" w:hint="eastAsia"/>
          <w:sz w:val="22"/>
          <w:rtl/>
          <w:lang w:bidi="ar-SA"/>
        </w:rPr>
        <w:t>رات</w:t>
      </w:r>
      <w:r w:rsidRPr="0002412A">
        <w:rPr>
          <w:rFonts w:ascii="Times New Roman" w:hAnsi="Times New Roman"/>
          <w:sz w:val="22"/>
          <w:rtl/>
          <w:lang w:bidi="ar-SA"/>
        </w:rPr>
        <w:t xml:space="preserve"> تسلسل</w:t>
      </w:r>
      <w:r w:rsidRPr="0002412A">
        <w:rPr>
          <w:rFonts w:ascii="Times New Roman" w:hAnsi="Times New Roman" w:hint="cs"/>
          <w:sz w:val="22"/>
          <w:rtl/>
          <w:lang w:bidi="ar-SA"/>
        </w:rPr>
        <w:t>ی</w:t>
      </w:r>
      <w:r w:rsidRPr="0002412A">
        <w:rPr>
          <w:rFonts w:ascii="Times New Roman" w:hAnsi="Times New Roman"/>
          <w:sz w:val="22"/>
          <w:rtl/>
          <w:lang w:bidi="ar-SA"/>
        </w:rPr>
        <w:t xml:space="preserve"> در ابعاد اقتصاد</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س</w:t>
      </w:r>
      <w:r w:rsidRPr="0002412A">
        <w:rPr>
          <w:rFonts w:ascii="Times New Roman" w:hAnsi="Times New Roman" w:hint="cs"/>
          <w:sz w:val="22"/>
          <w:rtl/>
          <w:lang w:bidi="ar-SA"/>
        </w:rPr>
        <w:t>ی</w:t>
      </w:r>
      <w:r w:rsidRPr="0002412A">
        <w:rPr>
          <w:rFonts w:ascii="Times New Roman" w:hAnsi="Times New Roman" w:hint="eastAsia"/>
          <w:sz w:val="22"/>
          <w:rtl/>
          <w:lang w:bidi="ar-SA"/>
        </w:rPr>
        <w:t>اس</w:t>
      </w:r>
      <w:r w:rsidRPr="0002412A">
        <w:rPr>
          <w:rFonts w:ascii="Times New Roman" w:hAnsi="Times New Roman" w:hint="cs"/>
          <w:sz w:val="22"/>
          <w:rtl/>
          <w:lang w:bidi="ar-SA"/>
        </w:rPr>
        <w:t>ی</w:t>
      </w:r>
      <w:r w:rsidRPr="0002412A">
        <w:rPr>
          <w:rFonts w:ascii="Times New Roman" w:hAnsi="Times New Roman"/>
          <w:sz w:val="22"/>
          <w:rtl/>
          <w:lang w:bidi="ar-SA"/>
        </w:rPr>
        <w:t xml:space="preserve"> و امثالهم خواه</w:t>
      </w:r>
      <w:r w:rsidRPr="0002412A">
        <w:rPr>
          <w:rFonts w:ascii="Times New Roman" w:hAnsi="Times New Roman" w:hint="cs"/>
          <w:sz w:val="22"/>
          <w:rtl/>
          <w:lang w:bidi="ar-SA"/>
        </w:rPr>
        <w:t>ی</w:t>
      </w:r>
      <w:r w:rsidRPr="0002412A">
        <w:rPr>
          <w:rFonts w:ascii="Times New Roman" w:hAnsi="Times New Roman" w:hint="eastAsia"/>
          <w:sz w:val="22"/>
          <w:rtl/>
          <w:lang w:bidi="ar-SA"/>
        </w:rPr>
        <w:t>م</w:t>
      </w:r>
      <w:r w:rsidRPr="0002412A">
        <w:rPr>
          <w:rFonts w:ascii="Times New Roman" w:hAnsi="Times New Roman"/>
          <w:sz w:val="22"/>
          <w:rtl/>
          <w:lang w:bidi="ar-SA"/>
        </w:rPr>
        <w:t xml:space="preserve"> بود. اصل اخلاق</w:t>
      </w:r>
      <w:r w:rsidRPr="0002412A">
        <w:rPr>
          <w:rFonts w:ascii="Times New Roman" w:hAnsi="Times New Roman" w:hint="cs"/>
          <w:sz w:val="22"/>
          <w:rtl/>
          <w:lang w:bidi="ar-SA"/>
        </w:rPr>
        <w:t>ی</w:t>
      </w:r>
      <w:r w:rsidRPr="0002412A">
        <w:rPr>
          <w:rFonts w:ascii="Times New Roman" w:hAnsi="Times New Roman"/>
          <w:sz w:val="22"/>
          <w:rtl/>
          <w:lang w:bidi="ar-SA"/>
        </w:rPr>
        <w:t xml:space="preserve"> توسعه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sz w:val="22"/>
          <w:rtl/>
          <w:lang w:bidi="ar-SA"/>
        </w:rPr>
        <w:t xml:space="preserve"> تصم</w:t>
      </w:r>
      <w:r w:rsidRPr="0002412A">
        <w:rPr>
          <w:rFonts w:ascii="Times New Roman" w:hAnsi="Times New Roman" w:hint="cs"/>
          <w:sz w:val="22"/>
          <w:rtl/>
          <w:lang w:bidi="ar-SA"/>
        </w:rPr>
        <w:t>ی</w:t>
      </w:r>
      <w:r w:rsidRPr="0002412A">
        <w:rPr>
          <w:rFonts w:ascii="Times New Roman" w:hAnsi="Times New Roman" w:hint="eastAsia"/>
          <w:sz w:val="22"/>
          <w:rtl/>
          <w:lang w:bidi="ar-SA"/>
        </w:rPr>
        <w:t>م‌گ</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hint="cs"/>
          <w:sz w:val="22"/>
          <w:rtl/>
          <w:lang w:bidi="ar-SA"/>
        </w:rPr>
        <w:t>ی</w:t>
      </w:r>
      <w:r w:rsidR="005F0BA1">
        <w:rPr>
          <w:rFonts w:ascii="Times New Roman" w:hAnsi="Times New Roman"/>
          <w:sz w:val="22"/>
          <w:rtl/>
          <w:lang w:bidi="ar-SA"/>
        </w:rPr>
        <w:t xml:space="preserve"> عادلانه است</w:t>
      </w:r>
      <w:r w:rsidR="005F0BA1">
        <w:rPr>
          <w:rFonts w:ascii="Times New Roman" w:hAnsi="Times New Roman" w:hint="cs"/>
          <w:sz w:val="22"/>
          <w:rtl/>
          <w:lang w:bidi="ar-SA"/>
        </w:rPr>
        <w:t>؛</w:t>
      </w:r>
      <w:r w:rsidRPr="0002412A">
        <w:rPr>
          <w:rFonts w:ascii="Times New Roman" w:hAnsi="Times New Roman"/>
          <w:sz w:val="22"/>
          <w:rtl/>
          <w:lang w:bidi="ar-SA"/>
        </w:rPr>
        <w:t xml:space="preserve"> بد</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معنا که اه</w:t>
      </w:r>
      <w:r w:rsidRPr="0002412A">
        <w:rPr>
          <w:rFonts w:ascii="Times New Roman" w:hAnsi="Times New Roman" w:hint="eastAsia"/>
          <w:sz w:val="22"/>
          <w:rtl/>
          <w:lang w:bidi="ar-SA"/>
        </w:rPr>
        <w:t>داف</w:t>
      </w:r>
      <w:r w:rsidRPr="0002412A">
        <w:rPr>
          <w:rFonts w:ascii="Times New Roman" w:hAnsi="Times New Roman"/>
          <w:sz w:val="22"/>
          <w:rtl/>
          <w:lang w:bidi="ar-SA"/>
        </w:rPr>
        <w:t xml:space="preserve"> کلان و به تبع آن خط مش</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sz w:val="22"/>
          <w:rtl/>
          <w:lang w:bidi="ar-SA"/>
        </w:rPr>
        <w:t>، راهبردها و اهداف عمل</w:t>
      </w:r>
      <w:r w:rsidRPr="0002412A">
        <w:rPr>
          <w:rFonts w:ascii="Times New Roman" w:hAnsi="Times New Roman" w:hint="cs"/>
          <w:sz w:val="22"/>
          <w:rtl/>
          <w:lang w:bidi="ar-SA"/>
        </w:rPr>
        <w:t>ی</w:t>
      </w:r>
      <w:r w:rsidRPr="0002412A">
        <w:rPr>
          <w:rFonts w:ascii="Times New Roman" w:hAnsi="Times New Roman" w:hint="eastAsia"/>
          <w:sz w:val="22"/>
          <w:rtl/>
          <w:lang w:bidi="ar-SA"/>
        </w:rPr>
        <w:t>ات</w:t>
      </w:r>
      <w:r w:rsidRPr="0002412A">
        <w:rPr>
          <w:rFonts w:ascii="Times New Roman" w:hAnsi="Times New Roman" w:hint="cs"/>
          <w:sz w:val="22"/>
          <w:rtl/>
          <w:lang w:bidi="ar-SA"/>
        </w:rPr>
        <w:t>ی</w:t>
      </w:r>
      <w:r w:rsidRPr="0002412A">
        <w:rPr>
          <w:rFonts w:ascii="Times New Roman" w:hAnsi="Times New Roman"/>
          <w:sz w:val="22"/>
          <w:rtl/>
          <w:lang w:bidi="ar-SA"/>
        </w:rPr>
        <w:t xml:space="preserve"> نبا</w:t>
      </w:r>
      <w:r w:rsidRPr="0002412A">
        <w:rPr>
          <w:rFonts w:ascii="Times New Roman" w:hAnsi="Times New Roman" w:hint="cs"/>
          <w:sz w:val="22"/>
          <w:rtl/>
          <w:lang w:bidi="ar-SA"/>
        </w:rPr>
        <w:t>ی</w:t>
      </w:r>
      <w:r w:rsidRPr="0002412A">
        <w:rPr>
          <w:rFonts w:ascii="Times New Roman" w:hAnsi="Times New Roman" w:hint="eastAsia"/>
          <w:sz w:val="22"/>
          <w:rtl/>
          <w:lang w:bidi="ar-SA"/>
        </w:rPr>
        <w:t>د</w:t>
      </w:r>
      <w:r w:rsidRPr="0002412A">
        <w:rPr>
          <w:rFonts w:ascii="Times New Roman" w:hAnsi="Times New Roman"/>
          <w:sz w:val="22"/>
          <w:rtl/>
          <w:lang w:bidi="ar-SA"/>
        </w:rPr>
        <w:t xml:space="preserve"> به‌گونه‌ا</w:t>
      </w:r>
      <w:r w:rsidRPr="0002412A">
        <w:rPr>
          <w:rFonts w:ascii="Times New Roman" w:hAnsi="Times New Roman" w:hint="cs"/>
          <w:sz w:val="22"/>
          <w:rtl/>
          <w:lang w:bidi="ar-SA"/>
        </w:rPr>
        <w:t>ی</w:t>
      </w:r>
      <w:r w:rsidRPr="0002412A">
        <w:rPr>
          <w:rFonts w:ascii="Times New Roman" w:hAnsi="Times New Roman"/>
          <w:sz w:val="22"/>
          <w:rtl/>
          <w:lang w:bidi="ar-SA"/>
        </w:rPr>
        <w:t xml:space="preserve"> تنظ</w:t>
      </w:r>
      <w:r w:rsidRPr="0002412A">
        <w:rPr>
          <w:rFonts w:ascii="Times New Roman" w:hAnsi="Times New Roman" w:hint="cs"/>
          <w:sz w:val="22"/>
          <w:rtl/>
          <w:lang w:bidi="ar-SA"/>
        </w:rPr>
        <w:t>ی</w:t>
      </w:r>
      <w:r w:rsidRPr="0002412A">
        <w:rPr>
          <w:rFonts w:ascii="Times New Roman" w:hAnsi="Times New Roman" w:hint="eastAsia"/>
          <w:sz w:val="22"/>
          <w:rtl/>
          <w:lang w:bidi="ar-SA"/>
        </w:rPr>
        <w:t>م</w:t>
      </w:r>
      <w:r w:rsidRPr="0002412A">
        <w:rPr>
          <w:rFonts w:ascii="Times New Roman" w:hAnsi="Times New Roman"/>
          <w:sz w:val="22"/>
          <w:rtl/>
          <w:lang w:bidi="ar-SA"/>
        </w:rPr>
        <w:t xml:space="preserve"> شوند که بدون توجه به منافع تمام</w:t>
      </w:r>
      <w:r w:rsidRPr="0002412A">
        <w:rPr>
          <w:rFonts w:ascii="Times New Roman" w:hAnsi="Times New Roman" w:hint="cs"/>
          <w:sz w:val="22"/>
          <w:rtl/>
          <w:lang w:bidi="ar-SA"/>
        </w:rPr>
        <w:t>ی</w:t>
      </w:r>
      <w:r w:rsidRPr="0002412A">
        <w:rPr>
          <w:rFonts w:ascii="Times New Roman" w:hAnsi="Times New Roman"/>
          <w:sz w:val="22"/>
          <w:rtl/>
          <w:lang w:bidi="ar-SA"/>
        </w:rPr>
        <w:t xml:space="preserve"> ذ</w:t>
      </w:r>
      <w:r w:rsidRPr="0002412A">
        <w:rPr>
          <w:rFonts w:ascii="Times New Roman" w:hAnsi="Times New Roman" w:hint="cs"/>
          <w:sz w:val="22"/>
          <w:rtl/>
          <w:lang w:bidi="ar-SA"/>
        </w:rPr>
        <w:t>ی‌</w:t>
      </w:r>
      <w:r w:rsidRPr="0002412A">
        <w:rPr>
          <w:rFonts w:ascii="Times New Roman" w:hAnsi="Times New Roman" w:hint="eastAsia"/>
          <w:sz w:val="22"/>
          <w:rtl/>
          <w:lang w:bidi="ar-SA"/>
        </w:rPr>
        <w:t>نفعان</w:t>
      </w:r>
      <w:r w:rsidRPr="0002412A">
        <w:rPr>
          <w:rFonts w:ascii="Times New Roman" w:hAnsi="Times New Roman"/>
          <w:sz w:val="22"/>
          <w:rtl/>
          <w:lang w:bidi="ar-SA"/>
        </w:rPr>
        <w:t>، گروه‌ها</w:t>
      </w:r>
      <w:r w:rsidRPr="0002412A">
        <w:rPr>
          <w:rFonts w:ascii="Times New Roman" w:hAnsi="Times New Roman" w:hint="cs"/>
          <w:sz w:val="22"/>
          <w:rtl/>
          <w:lang w:bidi="ar-SA"/>
        </w:rPr>
        <w:t>ی</w:t>
      </w:r>
      <w:r w:rsidRPr="0002412A">
        <w:rPr>
          <w:rFonts w:ascii="Times New Roman" w:hAnsi="Times New Roman"/>
          <w:sz w:val="22"/>
          <w:rtl/>
          <w:lang w:bidi="ar-SA"/>
        </w:rPr>
        <w:t xml:space="preserve"> اجتماع</w:t>
      </w:r>
      <w:r w:rsidRPr="0002412A">
        <w:rPr>
          <w:rFonts w:ascii="Times New Roman" w:hAnsi="Times New Roman" w:hint="cs"/>
          <w:sz w:val="22"/>
          <w:rtl/>
          <w:lang w:bidi="ar-SA"/>
        </w:rPr>
        <w:t>ی</w:t>
      </w:r>
      <w:r w:rsidRPr="0002412A">
        <w:rPr>
          <w:rFonts w:ascii="Times New Roman" w:hAnsi="Times New Roman"/>
          <w:sz w:val="22"/>
          <w:rtl/>
          <w:lang w:bidi="ar-SA"/>
        </w:rPr>
        <w:t xml:space="preserve"> خاص</w:t>
      </w:r>
      <w:r w:rsidRPr="0002412A">
        <w:rPr>
          <w:rFonts w:ascii="Times New Roman" w:hAnsi="Times New Roman" w:hint="cs"/>
          <w:sz w:val="22"/>
          <w:rtl/>
          <w:lang w:bidi="ar-SA"/>
        </w:rPr>
        <w:t>ی</w:t>
      </w:r>
      <w:r w:rsidRPr="0002412A">
        <w:rPr>
          <w:rFonts w:ascii="Times New Roman" w:hAnsi="Times New Roman"/>
          <w:sz w:val="22"/>
          <w:rtl/>
          <w:lang w:bidi="ar-SA"/>
        </w:rPr>
        <w:t xml:space="preserve"> را متضرر و </w:t>
      </w:r>
      <w:r w:rsidRPr="0002412A">
        <w:rPr>
          <w:rFonts w:ascii="Times New Roman" w:hAnsi="Times New Roman" w:hint="cs"/>
          <w:sz w:val="22"/>
          <w:rtl/>
          <w:lang w:bidi="ar-SA"/>
        </w:rPr>
        <w:t>ی</w:t>
      </w:r>
      <w:r w:rsidRPr="0002412A">
        <w:rPr>
          <w:rFonts w:ascii="Times New Roman" w:hAnsi="Times New Roman" w:hint="eastAsia"/>
          <w:sz w:val="22"/>
          <w:rtl/>
          <w:lang w:bidi="ar-SA"/>
        </w:rPr>
        <w:t>ا</w:t>
      </w:r>
      <w:r w:rsidRPr="0002412A">
        <w:rPr>
          <w:rFonts w:ascii="Times New Roman" w:hAnsi="Times New Roman"/>
          <w:sz w:val="22"/>
          <w:rtl/>
          <w:lang w:bidi="ar-SA"/>
        </w:rPr>
        <w:t xml:space="preserve"> متحمل افزا</w:t>
      </w:r>
      <w:r w:rsidRPr="0002412A">
        <w:rPr>
          <w:rFonts w:ascii="Times New Roman" w:hAnsi="Times New Roman" w:hint="cs"/>
          <w:sz w:val="22"/>
          <w:rtl/>
          <w:lang w:bidi="ar-SA"/>
        </w:rPr>
        <w:t>ی</w:t>
      </w:r>
      <w:r w:rsidRPr="0002412A">
        <w:rPr>
          <w:rFonts w:ascii="Times New Roman" w:hAnsi="Times New Roman" w:hint="eastAsia"/>
          <w:sz w:val="22"/>
          <w:rtl/>
          <w:lang w:bidi="ar-SA"/>
        </w:rPr>
        <w:t>ش</w:t>
      </w:r>
      <w:r w:rsidRPr="0002412A">
        <w:rPr>
          <w:rFonts w:ascii="Times New Roman" w:hAnsi="Times New Roman"/>
          <w:sz w:val="22"/>
          <w:rtl/>
          <w:lang w:bidi="ar-SA"/>
        </w:rPr>
        <w:t xml:space="preserve"> بار در ابعاد گوناگون زندگ</w:t>
      </w:r>
      <w:r w:rsidRPr="0002412A">
        <w:rPr>
          <w:rFonts w:ascii="Times New Roman" w:hAnsi="Times New Roman" w:hint="cs"/>
          <w:sz w:val="22"/>
          <w:rtl/>
          <w:lang w:bidi="ar-SA"/>
        </w:rPr>
        <w:t>ی</w:t>
      </w:r>
      <w:r w:rsidRPr="0002412A">
        <w:rPr>
          <w:rFonts w:ascii="Times New Roman" w:hAnsi="Times New Roman"/>
          <w:sz w:val="22"/>
          <w:rtl/>
          <w:lang w:bidi="ar-SA"/>
        </w:rPr>
        <w:t xml:space="preserve"> گرداند</w:t>
      </w:r>
      <w:r w:rsidR="005F0BA1">
        <w:rPr>
          <w:rFonts w:ascii="Times New Roman" w:hAnsi="Times New Roman" w:hint="cs"/>
          <w:sz w:val="22"/>
          <w:rtl/>
          <w:lang w:bidi="ar-SA"/>
        </w:rPr>
        <w:t>؛</w:t>
      </w:r>
      <w:r w:rsidRPr="0002412A">
        <w:rPr>
          <w:rFonts w:ascii="Times New Roman" w:hAnsi="Times New Roman"/>
          <w:sz w:val="22"/>
          <w:rtl/>
          <w:lang w:bidi="ar-SA"/>
        </w:rPr>
        <w:t xml:space="preserve"> بنابرا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زمان</w:t>
      </w:r>
      <w:r w:rsidRPr="0002412A">
        <w:rPr>
          <w:rFonts w:ascii="Times New Roman" w:hAnsi="Times New Roman" w:hint="cs"/>
          <w:sz w:val="22"/>
          <w:rtl/>
          <w:lang w:bidi="ar-SA"/>
        </w:rPr>
        <w:t>ی</w:t>
      </w:r>
      <w:r w:rsidRPr="0002412A">
        <w:rPr>
          <w:rFonts w:ascii="Times New Roman" w:hAnsi="Times New Roman"/>
          <w:sz w:val="22"/>
          <w:rtl/>
          <w:lang w:bidi="ar-SA"/>
        </w:rPr>
        <w:t xml:space="preserve"> که تصم</w:t>
      </w:r>
      <w:r w:rsidRPr="0002412A">
        <w:rPr>
          <w:rFonts w:ascii="Times New Roman" w:hAnsi="Times New Roman" w:hint="cs"/>
          <w:sz w:val="22"/>
          <w:rtl/>
          <w:lang w:bidi="ar-SA"/>
        </w:rPr>
        <w:t>ی</w:t>
      </w:r>
      <w:r w:rsidRPr="0002412A">
        <w:rPr>
          <w:rFonts w:ascii="Times New Roman" w:hAnsi="Times New Roman" w:hint="eastAsia"/>
          <w:sz w:val="22"/>
          <w:rtl/>
          <w:lang w:bidi="ar-SA"/>
        </w:rPr>
        <w:t>م</w:t>
      </w:r>
      <w:r w:rsidRPr="0002412A">
        <w:rPr>
          <w:rFonts w:ascii="Times New Roman" w:hAnsi="Times New Roman"/>
          <w:sz w:val="22"/>
          <w:rtl/>
          <w:lang w:bidi="ar-SA"/>
        </w:rPr>
        <w:t xml:space="preserve"> به توسعه گرفته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ب</w:t>
      </w:r>
      <w:r w:rsidRPr="0002412A">
        <w:rPr>
          <w:rFonts w:ascii="Times New Roman" w:hAnsi="Times New Roman" w:hint="eastAsia"/>
          <w:sz w:val="22"/>
          <w:rtl/>
          <w:lang w:bidi="ar-SA"/>
        </w:rPr>
        <w:t>ا</w:t>
      </w:r>
      <w:r w:rsidRPr="0002412A">
        <w:rPr>
          <w:rFonts w:ascii="Times New Roman" w:hAnsi="Times New Roman"/>
          <w:sz w:val="22"/>
          <w:rtl/>
          <w:lang w:bidi="ar-SA"/>
        </w:rPr>
        <w:t xml:space="preserve"> پ</w:t>
      </w:r>
      <w:r w:rsidRPr="0002412A">
        <w:rPr>
          <w:rFonts w:ascii="Times New Roman" w:hAnsi="Times New Roman" w:hint="cs"/>
          <w:sz w:val="22"/>
          <w:rtl/>
          <w:lang w:bidi="ar-SA"/>
        </w:rPr>
        <w:t>ی</w:t>
      </w:r>
      <w:r w:rsidRPr="0002412A">
        <w:rPr>
          <w:rFonts w:ascii="Times New Roman" w:hAnsi="Times New Roman" w:hint="eastAsia"/>
          <w:sz w:val="22"/>
          <w:rtl/>
          <w:lang w:bidi="ar-SA"/>
        </w:rPr>
        <w:t>ش‌ب</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hint="cs"/>
          <w:sz w:val="22"/>
          <w:rtl/>
          <w:lang w:bidi="ar-SA"/>
        </w:rPr>
        <w:t>ی</w:t>
      </w:r>
      <w:r w:rsidRPr="0002412A">
        <w:rPr>
          <w:rFonts w:ascii="Times New Roman" w:hAnsi="Times New Roman"/>
          <w:sz w:val="22"/>
          <w:rtl/>
          <w:lang w:bidi="ar-SA"/>
        </w:rPr>
        <w:t xml:space="preserve"> آثار و ابعاد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تغ</w:t>
      </w:r>
      <w:r w:rsidRPr="0002412A">
        <w:rPr>
          <w:rFonts w:ascii="Times New Roman" w:hAnsi="Times New Roman" w:hint="cs"/>
          <w:sz w:val="22"/>
          <w:rtl/>
          <w:lang w:bidi="ar-SA"/>
        </w:rPr>
        <w:t>یی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توان</w:t>
      </w:r>
      <w:r w:rsidRPr="0002412A">
        <w:rPr>
          <w:rFonts w:ascii="Times New Roman" w:hAnsi="Times New Roman"/>
          <w:sz w:val="22"/>
          <w:rtl/>
          <w:lang w:bidi="ar-SA"/>
        </w:rPr>
        <w:t xml:space="preserve"> از سلامت ف</w:t>
      </w:r>
      <w:r w:rsidRPr="0002412A">
        <w:rPr>
          <w:rFonts w:ascii="Times New Roman" w:hAnsi="Times New Roman" w:hint="cs"/>
          <w:sz w:val="22"/>
          <w:rtl/>
          <w:lang w:bidi="ar-SA"/>
        </w:rPr>
        <w:t>ی</w:t>
      </w:r>
      <w:r w:rsidRPr="0002412A">
        <w:rPr>
          <w:rFonts w:ascii="Times New Roman" w:hAnsi="Times New Roman" w:hint="eastAsia"/>
          <w:sz w:val="22"/>
          <w:rtl/>
          <w:lang w:bidi="ar-SA"/>
        </w:rPr>
        <w:t>ز</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و روان</w:t>
      </w:r>
      <w:r w:rsidRPr="0002412A">
        <w:rPr>
          <w:rFonts w:ascii="Times New Roman" w:hAnsi="Times New Roman" w:hint="cs"/>
          <w:sz w:val="22"/>
          <w:rtl/>
          <w:lang w:bidi="ar-SA"/>
        </w:rPr>
        <w:t>ی</w:t>
      </w:r>
      <w:r w:rsidRPr="0002412A">
        <w:rPr>
          <w:rFonts w:ascii="Times New Roman" w:hAnsi="Times New Roman"/>
          <w:sz w:val="22"/>
          <w:rtl/>
          <w:lang w:bidi="ar-SA"/>
        </w:rPr>
        <w:t xml:space="preserve"> افراد متأثر از آن مداخله حفاظت کرده و با آنان عادلانه رفتار نمود، جامعه را دلگرم کرد و خدمات ضرور</w:t>
      </w:r>
      <w:r w:rsidRPr="0002412A">
        <w:rPr>
          <w:rFonts w:ascii="Times New Roman" w:hAnsi="Times New Roman" w:hint="cs"/>
          <w:sz w:val="22"/>
          <w:rtl/>
          <w:lang w:bidi="ar-SA"/>
        </w:rPr>
        <w:t>ی</w:t>
      </w:r>
      <w:r w:rsidRPr="0002412A">
        <w:rPr>
          <w:rFonts w:ascii="Times New Roman" w:hAnsi="Times New Roman"/>
          <w:sz w:val="22"/>
          <w:rtl/>
          <w:lang w:bidi="ar-SA"/>
        </w:rPr>
        <w:t xml:space="preserve"> را برا</w:t>
      </w:r>
      <w:r w:rsidRPr="0002412A">
        <w:rPr>
          <w:rFonts w:ascii="Times New Roman" w:hAnsi="Times New Roman" w:hint="cs"/>
          <w:sz w:val="22"/>
          <w:rtl/>
          <w:lang w:bidi="ar-SA"/>
        </w:rPr>
        <w:t>ی</w:t>
      </w:r>
      <w:r w:rsidRPr="0002412A">
        <w:rPr>
          <w:rFonts w:ascii="Times New Roman" w:hAnsi="Times New Roman"/>
          <w:sz w:val="22"/>
          <w:rtl/>
          <w:lang w:bidi="ar-SA"/>
        </w:rPr>
        <w:t xml:space="preserve"> آن‌ها فراهم نمود و به صورت خلاصه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hint="cs"/>
          <w:sz w:val="22"/>
          <w:rtl/>
          <w:lang w:bidi="ar-SA"/>
        </w:rPr>
        <w:t>ی</w:t>
      </w:r>
      <w:r w:rsidRPr="0002412A">
        <w:rPr>
          <w:rFonts w:ascii="Times New Roman" w:hAnsi="Times New Roman"/>
          <w:sz w:val="22"/>
          <w:rtl/>
          <w:lang w:bidi="ar-SA"/>
        </w:rPr>
        <w:t xml:space="preserve"> اجتماع</w:t>
      </w:r>
      <w:r w:rsidRPr="0002412A">
        <w:rPr>
          <w:rFonts w:ascii="Times New Roman" w:hAnsi="Times New Roman" w:hint="cs"/>
          <w:sz w:val="22"/>
          <w:rtl/>
          <w:lang w:bidi="ar-SA"/>
        </w:rPr>
        <w:t>ی</w:t>
      </w:r>
      <w:r w:rsidRPr="0002412A">
        <w:rPr>
          <w:rFonts w:ascii="Times New Roman" w:hAnsi="Times New Roman"/>
          <w:sz w:val="22"/>
          <w:rtl/>
          <w:lang w:bidi="ar-SA"/>
        </w:rPr>
        <w:t xml:space="preserve"> را تضم</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کرد. ا</w:t>
      </w:r>
      <w:r w:rsidRPr="0002412A">
        <w:rPr>
          <w:rFonts w:ascii="Times New Roman" w:hAnsi="Times New Roman" w:hint="cs"/>
          <w:sz w:val="22"/>
          <w:rtl/>
          <w:lang w:bidi="ar-SA"/>
        </w:rPr>
        <w:t>ی</w:t>
      </w:r>
      <w:r w:rsidRPr="0002412A">
        <w:rPr>
          <w:rFonts w:ascii="Times New Roman" w:hAnsi="Times New Roman" w:hint="eastAsia"/>
          <w:sz w:val="22"/>
          <w:rtl/>
          <w:lang w:bidi="ar-SA"/>
        </w:rPr>
        <w:t>ن‌گونه</w:t>
      </w:r>
      <w:r w:rsidRPr="0002412A">
        <w:rPr>
          <w:rFonts w:ascii="Times New Roman" w:hAnsi="Times New Roman"/>
          <w:sz w:val="22"/>
          <w:rtl/>
          <w:lang w:bidi="ar-SA"/>
        </w:rPr>
        <w:t xml:space="preserve"> بررس</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با عن</w:t>
      </w:r>
      <w:r w:rsidRPr="0002412A">
        <w:rPr>
          <w:rFonts w:ascii="Times New Roman" w:hAnsi="Times New Roman" w:hint="eastAsia"/>
          <w:sz w:val="22"/>
          <w:rtl/>
          <w:lang w:bidi="ar-SA"/>
        </w:rPr>
        <w:t>وان</w:t>
      </w:r>
      <w:r w:rsidRPr="0002412A">
        <w:rPr>
          <w:rFonts w:ascii="Times New Roman" w:hAnsi="Times New Roman"/>
          <w:sz w:val="22"/>
          <w:rtl/>
          <w:lang w:bidi="ar-SA"/>
        </w:rPr>
        <w:t xml:space="preserve"> ارز</w:t>
      </w:r>
      <w:r w:rsidRPr="0002412A">
        <w:rPr>
          <w:rFonts w:ascii="Times New Roman" w:hAnsi="Times New Roman" w:hint="cs"/>
          <w:sz w:val="22"/>
          <w:rtl/>
          <w:lang w:bidi="ar-SA"/>
        </w:rPr>
        <w:t>ی</w:t>
      </w:r>
      <w:r w:rsidRPr="0002412A">
        <w:rPr>
          <w:rFonts w:ascii="Times New Roman" w:hAnsi="Times New Roman" w:hint="eastAsia"/>
          <w:sz w:val="22"/>
          <w:rtl/>
          <w:lang w:bidi="ar-SA"/>
        </w:rPr>
        <w:t>اب</w:t>
      </w:r>
      <w:r w:rsidRPr="0002412A">
        <w:rPr>
          <w:rFonts w:ascii="Times New Roman" w:hAnsi="Times New Roman" w:hint="cs"/>
          <w:sz w:val="22"/>
          <w:rtl/>
          <w:lang w:bidi="ar-SA"/>
        </w:rPr>
        <w:t>ی</w:t>
      </w:r>
      <w:r w:rsidRPr="0002412A">
        <w:rPr>
          <w:rFonts w:ascii="Times New Roman" w:hAnsi="Times New Roman"/>
          <w:sz w:val="22"/>
          <w:rtl/>
          <w:lang w:bidi="ar-SA"/>
        </w:rPr>
        <w:t xml:space="preserve"> تأث</w:t>
      </w:r>
      <w:r w:rsidRPr="0002412A">
        <w:rPr>
          <w:rFonts w:ascii="Times New Roman" w:hAnsi="Times New Roman" w:hint="cs"/>
          <w:sz w:val="22"/>
          <w:rtl/>
          <w:lang w:bidi="ar-SA"/>
        </w:rPr>
        <w:t>ی</w:t>
      </w:r>
      <w:r w:rsidRPr="0002412A">
        <w:rPr>
          <w:rFonts w:ascii="Times New Roman" w:hAnsi="Times New Roman" w:hint="eastAsia"/>
          <w:sz w:val="22"/>
          <w:rtl/>
          <w:lang w:bidi="ar-SA"/>
        </w:rPr>
        <w:t>رات</w:t>
      </w:r>
      <w:r w:rsidRPr="0002412A">
        <w:rPr>
          <w:rFonts w:ascii="Times New Roman" w:hAnsi="Times New Roman"/>
          <w:sz w:val="22"/>
          <w:rtl/>
          <w:lang w:bidi="ar-SA"/>
        </w:rPr>
        <w:t xml:space="preserve"> اجتماع</w:t>
      </w:r>
      <w:r w:rsidRPr="0002412A">
        <w:rPr>
          <w:rFonts w:ascii="Times New Roman" w:hAnsi="Times New Roman" w:hint="cs"/>
          <w:sz w:val="22"/>
          <w:rtl/>
          <w:lang w:bidi="ar-SA"/>
        </w:rPr>
        <w:t>ی</w:t>
      </w:r>
      <w:r w:rsidRPr="0002412A">
        <w:rPr>
          <w:rFonts w:ascii="Times New Roman" w:hAnsi="Times New Roman"/>
          <w:sz w:val="22"/>
          <w:rtl/>
          <w:lang w:bidi="ar-SA"/>
        </w:rPr>
        <w:t xml:space="preserve"> شناخته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xml:space="preserve">.  </w:t>
      </w:r>
    </w:p>
    <w:p w:rsidR="00732F11" w:rsidRPr="0002412A" w:rsidRDefault="00732F11" w:rsidP="0002412A">
      <w:pPr>
        <w:pStyle w:val="A-text"/>
        <w:rPr>
          <w:rFonts w:ascii="Times New Roman" w:hAnsi="Times New Roman"/>
          <w:sz w:val="22"/>
          <w:rtl/>
          <w:lang w:bidi="ar-SA"/>
        </w:rPr>
      </w:pPr>
      <w:r w:rsidRPr="0002412A">
        <w:rPr>
          <w:rFonts w:ascii="Times New Roman" w:hAnsi="Times New Roman"/>
          <w:sz w:val="22"/>
          <w:rtl/>
          <w:lang w:bidi="ar-SA"/>
        </w:rPr>
        <w:t>ارزيابي تأث</w:t>
      </w:r>
      <w:r w:rsidRPr="0002412A">
        <w:rPr>
          <w:rFonts w:ascii="Times New Roman" w:hAnsi="Times New Roman" w:hint="cs"/>
          <w:sz w:val="22"/>
          <w:rtl/>
          <w:lang w:bidi="ar-SA"/>
        </w:rPr>
        <w:t>ی</w:t>
      </w:r>
      <w:r w:rsidRPr="0002412A">
        <w:rPr>
          <w:rFonts w:ascii="Times New Roman" w:hAnsi="Times New Roman" w:hint="eastAsia"/>
          <w:sz w:val="22"/>
          <w:rtl/>
          <w:lang w:bidi="ar-SA"/>
        </w:rPr>
        <w:t>ر</w:t>
      </w:r>
      <w:r w:rsidRPr="0002412A">
        <w:rPr>
          <w:rFonts w:ascii="Times New Roman" w:hAnsi="Times New Roman"/>
          <w:sz w:val="22"/>
          <w:rtl/>
          <w:lang w:bidi="ar-SA"/>
        </w:rPr>
        <w:t xml:space="preserve"> اجتماعي و فرهنگي (</w:t>
      </w:r>
      <w:r w:rsidRPr="0002412A">
        <w:rPr>
          <w:rFonts w:ascii="Times New Roman" w:hAnsi="Times New Roman"/>
          <w:sz w:val="22"/>
          <w:lang w:bidi="ar-SA"/>
        </w:rPr>
        <w:t>Social Impact Assessment</w:t>
      </w:r>
      <w:r w:rsidRPr="0002412A">
        <w:rPr>
          <w:rFonts w:ascii="Times New Roman" w:hAnsi="Times New Roman"/>
          <w:sz w:val="22"/>
          <w:rtl/>
          <w:lang w:bidi="ar-SA"/>
        </w:rPr>
        <w:t>) از حدود دهه 1950 در ادبيات نظري و الگوهاي مديريتي در برخي از كشورهاي پيشرفته شكل گرفت و هم‌اکنون يكي از مهم‌تر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و کاربرد</w:t>
      </w:r>
      <w:r w:rsidRPr="0002412A">
        <w:rPr>
          <w:rFonts w:ascii="Times New Roman" w:hAnsi="Times New Roman" w:hint="cs"/>
          <w:sz w:val="22"/>
          <w:rtl/>
          <w:lang w:bidi="ar-SA"/>
        </w:rPr>
        <w:t>ی‌</w:t>
      </w:r>
      <w:r w:rsidRPr="0002412A">
        <w:rPr>
          <w:rFonts w:ascii="Times New Roman" w:hAnsi="Times New Roman" w:hint="eastAsia"/>
          <w:sz w:val="22"/>
          <w:rtl/>
          <w:lang w:bidi="ar-SA"/>
        </w:rPr>
        <w:t>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دانش‌ها در بيشتر جوامع توسعه‌</w:t>
      </w:r>
      <w:r w:rsidRPr="0002412A">
        <w:rPr>
          <w:rFonts w:ascii="Times New Roman" w:hAnsi="Times New Roman" w:hint="cs"/>
          <w:sz w:val="22"/>
          <w:rtl/>
          <w:lang w:bidi="ar-SA"/>
        </w:rPr>
        <w:t>ی</w:t>
      </w:r>
      <w:r w:rsidRPr="0002412A">
        <w:rPr>
          <w:rFonts w:ascii="Times New Roman" w:hAnsi="Times New Roman" w:hint="eastAsia"/>
          <w:sz w:val="22"/>
          <w:rtl/>
          <w:lang w:bidi="ar-SA"/>
        </w:rPr>
        <w:t>افته</w:t>
      </w:r>
      <w:r w:rsidRPr="0002412A">
        <w:rPr>
          <w:rFonts w:ascii="Times New Roman" w:hAnsi="Times New Roman"/>
          <w:sz w:val="22"/>
          <w:rtl/>
          <w:lang w:bidi="ar-SA"/>
        </w:rPr>
        <w:t xml:space="preserve"> و يا در حال توسعه است. اين مفهوم، به بررسي و شناسايي تأث</w:t>
      </w:r>
      <w:r w:rsidRPr="0002412A">
        <w:rPr>
          <w:rFonts w:ascii="Times New Roman" w:hAnsi="Times New Roman" w:hint="cs"/>
          <w:sz w:val="22"/>
          <w:rtl/>
          <w:lang w:bidi="ar-SA"/>
        </w:rPr>
        <w:t>ی</w:t>
      </w:r>
      <w:r w:rsidRPr="0002412A">
        <w:rPr>
          <w:rFonts w:ascii="Times New Roman" w:hAnsi="Times New Roman" w:hint="eastAsia"/>
          <w:sz w:val="22"/>
          <w:rtl/>
          <w:lang w:bidi="ar-SA"/>
        </w:rPr>
        <w:t>رات</w:t>
      </w:r>
      <w:r w:rsidRPr="0002412A">
        <w:rPr>
          <w:rFonts w:ascii="Times New Roman" w:hAnsi="Times New Roman"/>
          <w:sz w:val="22"/>
          <w:rtl/>
          <w:lang w:bidi="ar-SA"/>
        </w:rPr>
        <w:t xml:space="preserve"> و پيامدهاي نهان (مثبت و منفي) اجتماعي و فرهنگي و ارائه راهبرد و راهكار براي هرگونه مداخله در زندگي شهروندان، اعم از س</w:t>
      </w:r>
      <w:r w:rsidRPr="0002412A">
        <w:rPr>
          <w:rFonts w:ascii="Times New Roman" w:hAnsi="Times New Roman" w:hint="cs"/>
          <w:sz w:val="22"/>
          <w:rtl/>
          <w:lang w:bidi="ar-SA"/>
        </w:rPr>
        <w:t>ی</w:t>
      </w:r>
      <w:r w:rsidRPr="0002412A">
        <w:rPr>
          <w:rFonts w:ascii="Times New Roman" w:hAnsi="Times New Roman" w:hint="eastAsia"/>
          <w:sz w:val="22"/>
          <w:rtl/>
          <w:lang w:bidi="ar-SA"/>
        </w:rPr>
        <w:t>است‌ها</w:t>
      </w:r>
      <w:r w:rsidRPr="0002412A">
        <w:rPr>
          <w:rFonts w:ascii="Times New Roman" w:hAnsi="Times New Roman"/>
          <w:sz w:val="22"/>
          <w:rtl/>
          <w:lang w:bidi="ar-SA"/>
        </w:rPr>
        <w:t>، برنامه‌ها، طرح‌ها و پروژه‌ها در مقياس فراملي، ملي، منطقه‌ا</w:t>
      </w:r>
      <w:r w:rsidRPr="0002412A">
        <w:rPr>
          <w:rFonts w:ascii="Times New Roman" w:hAnsi="Times New Roman" w:hint="cs"/>
          <w:sz w:val="22"/>
          <w:rtl/>
          <w:lang w:bidi="ar-SA"/>
        </w:rPr>
        <w:t>ی</w:t>
      </w:r>
      <w:r w:rsidRPr="0002412A">
        <w:rPr>
          <w:rFonts w:ascii="Times New Roman" w:hAnsi="Times New Roman"/>
          <w:sz w:val="22"/>
          <w:rtl/>
          <w:lang w:bidi="ar-SA"/>
        </w:rPr>
        <w:t>، شهري و محلي م</w:t>
      </w:r>
      <w:r w:rsidRPr="0002412A">
        <w:rPr>
          <w:rFonts w:ascii="Times New Roman" w:hAnsi="Times New Roman" w:hint="cs"/>
          <w:sz w:val="22"/>
          <w:rtl/>
          <w:lang w:bidi="ar-SA"/>
        </w:rPr>
        <w:t>ی‌</w:t>
      </w:r>
      <w:r w:rsidRPr="0002412A">
        <w:rPr>
          <w:rFonts w:ascii="Times New Roman" w:hAnsi="Times New Roman" w:hint="eastAsia"/>
          <w:sz w:val="22"/>
          <w:rtl/>
          <w:lang w:bidi="ar-SA"/>
        </w:rPr>
        <w:t>پردازد</w:t>
      </w:r>
      <w:r w:rsidRPr="0002412A">
        <w:rPr>
          <w:rFonts w:ascii="Times New Roman" w:hAnsi="Times New Roman" w:hint="cs"/>
          <w:sz w:val="22"/>
          <w:rtl/>
          <w:lang w:bidi="ar-SA"/>
        </w:rPr>
        <w:t>.</w:t>
      </w:r>
    </w:p>
    <w:p w:rsidR="00732F11" w:rsidRPr="0002412A" w:rsidRDefault="00732F11" w:rsidP="00302717">
      <w:pPr>
        <w:pStyle w:val="A-text"/>
        <w:rPr>
          <w:rFonts w:ascii="Times New Roman" w:hAnsi="Times New Roman"/>
          <w:sz w:val="22"/>
          <w:rtl/>
          <w:lang w:bidi="ar-SA"/>
        </w:rPr>
      </w:pPr>
      <w:r w:rsidRPr="0002412A">
        <w:rPr>
          <w:rFonts w:ascii="Times New Roman" w:hAnsi="Times New Roman"/>
          <w:sz w:val="22"/>
          <w:rtl/>
          <w:lang w:bidi="ar-SA"/>
        </w:rPr>
        <w:t xml:space="preserve"> ارزيابي تأثير اجتماعي كه به اختصار از آن به نام</w:t>
      </w:r>
      <w:r w:rsidRPr="0002412A">
        <w:rPr>
          <w:rFonts w:ascii="Times New Roman" w:hAnsi="Times New Roman" w:hint="cs"/>
          <w:sz w:val="22"/>
          <w:rtl/>
          <w:lang w:bidi="ar-SA"/>
        </w:rPr>
        <w:t xml:space="preserve"> «اتا» </w:t>
      </w:r>
      <w:r w:rsidRPr="0002412A">
        <w:rPr>
          <w:rFonts w:ascii="Times New Roman" w:hAnsi="Times New Roman"/>
          <w:sz w:val="22"/>
          <w:rtl/>
          <w:lang w:bidi="ar-SA"/>
        </w:rPr>
        <w:t>ياد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در حدود چهار دهة پيش مطرح‌شده است. فرانك ونكلي كه يكي از</w:t>
      </w:r>
      <w:r w:rsidRPr="0002412A">
        <w:rPr>
          <w:rFonts w:ascii="Times New Roman" w:hAnsi="Times New Roman" w:hint="cs"/>
          <w:sz w:val="22"/>
          <w:rtl/>
          <w:lang w:bidi="ar-SA"/>
        </w:rPr>
        <w:t xml:space="preserve"> </w:t>
      </w:r>
      <w:r w:rsidRPr="0002412A">
        <w:rPr>
          <w:rFonts w:ascii="Times New Roman" w:hAnsi="Times New Roman"/>
          <w:sz w:val="22"/>
          <w:rtl/>
          <w:lang w:bidi="ar-SA"/>
        </w:rPr>
        <w:t>فعالان ارزيابي تأثير اجتماعي در دنيا است، اتا را ا</w:t>
      </w:r>
      <w:r w:rsidRPr="0002412A">
        <w:rPr>
          <w:rFonts w:ascii="Times New Roman" w:hAnsi="Times New Roman" w:hint="cs"/>
          <w:sz w:val="22"/>
          <w:rtl/>
          <w:lang w:bidi="ar-SA"/>
        </w:rPr>
        <w:t>ی</w:t>
      </w:r>
      <w:r w:rsidRPr="0002412A">
        <w:rPr>
          <w:rFonts w:ascii="Times New Roman" w:hAnsi="Times New Roman" w:hint="eastAsia"/>
          <w:sz w:val="22"/>
          <w:rtl/>
          <w:lang w:bidi="ar-SA"/>
        </w:rPr>
        <w:t>ن‌گونه</w:t>
      </w:r>
      <w:r w:rsidRPr="0002412A">
        <w:rPr>
          <w:rFonts w:ascii="Times New Roman" w:hAnsi="Times New Roman"/>
          <w:sz w:val="22"/>
          <w:rtl/>
          <w:lang w:bidi="ar-SA"/>
        </w:rPr>
        <w:t xml:space="preserve"> تعريف م</w:t>
      </w:r>
      <w:r w:rsidRPr="0002412A">
        <w:rPr>
          <w:rFonts w:ascii="Times New Roman" w:hAnsi="Times New Roman" w:hint="cs"/>
          <w:sz w:val="22"/>
          <w:rtl/>
          <w:lang w:bidi="ar-SA"/>
        </w:rPr>
        <w:t>ی‌</w:t>
      </w:r>
      <w:r w:rsidRPr="0002412A">
        <w:rPr>
          <w:rFonts w:ascii="Times New Roman" w:hAnsi="Times New Roman" w:hint="eastAsia"/>
          <w:sz w:val="22"/>
          <w:rtl/>
          <w:lang w:bidi="ar-SA"/>
        </w:rPr>
        <w:t>کند</w:t>
      </w:r>
      <w:r w:rsidRPr="0002412A">
        <w:rPr>
          <w:rFonts w:ascii="Times New Roman" w:hAnsi="Times New Roman" w:hint="cs"/>
          <w:sz w:val="22"/>
          <w:rtl/>
          <w:lang w:bidi="ar-SA"/>
        </w:rPr>
        <w:t>: «</w:t>
      </w:r>
      <w:r w:rsidRPr="0002412A">
        <w:rPr>
          <w:rFonts w:ascii="Times New Roman" w:hAnsi="Times New Roman"/>
          <w:sz w:val="22"/>
          <w:rtl/>
          <w:lang w:bidi="ar-SA"/>
        </w:rPr>
        <w:t>برآورد</w:t>
      </w:r>
      <w:r w:rsidRPr="0002412A">
        <w:rPr>
          <w:rFonts w:ascii="Times New Roman" w:hAnsi="Times New Roman" w:hint="cs"/>
          <w:sz w:val="22"/>
          <w:rtl/>
          <w:lang w:bidi="ar-SA"/>
        </w:rPr>
        <w:t xml:space="preserve"> </w:t>
      </w:r>
      <w:r w:rsidRPr="0002412A">
        <w:rPr>
          <w:rFonts w:ascii="Times New Roman" w:hAnsi="Times New Roman"/>
          <w:sz w:val="22"/>
          <w:rtl/>
          <w:lang w:bidi="ar-SA"/>
        </w:rPr>
        <w:t>پيامدهاي اجتماعي فرايند تحليل (پ</w:t>
      </w:r>
      <w:r w:rsidRPr="0002412A">
        <w:rPr>
          <w:rFonts w:ascii="Times New Roman" w:hAnsi="Times New Roman" w:hint="cs"/>
          <w:sz w:val="22"/>
          <w:rtl/>
          <w:lang w:bidi="ar-SA"/>
        </w:rPr>
        <w:t>ی</w:t>
      </w:r>
      <w:r w:rsidRPr="0002412A">
        <w:rPr>
          <w:rFonts w:ascii="Times New Roman" w:hAnsi="Times New Roman" w:hint="eastAsia"/>
          <w:sz w:val="22"/>
          <w:rtl/>
          <w:lang w:bidi="ar-SA"/>
        </w:rPr>
        <w:t>ش‌ب</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hint="cs"/>
          <w:sz w:val="22"/>
          <w:rtl/>
          <w:lang w:bidi="ar-SA"/>
        </w:rPr>
        <w:t>ی</w:t>
      </w:r>
      <w:r w:rsidRPr="0002412A">
        <w:rPr>
          <w:rFonts w:ascii="Times New Roman" w:hAnsi="Times New Roman"/>
          <w:sz w:val="22"/>
          <w:rtl/>
          <w:lang w:bidi="ar-SA"/>
        </w:rPr>
        <w:t>، برآورد و بازانديشي) و مديريت عواقب</w:t>
      </w:r>
      <w:r w:rsidRPr="0002412A">
        <w:rPr>
          <w:rFonts w:ascii="Times New Roman" w:hAnsi="Times New Roman" w:hint="cs"/>
          <w:sz w:val="22"/>
          <w:rtl/>
          <w:lang w:bidi="ar-SA"/>
        </w:rPr>
        <w:t xml:space="preserve"> </w:t>
      </w:r>
      <w:r w:rsidRPr="0002412A">
        <w:rPr>
          <w:rFonts w:ascii="Times New Roman" w:hAnsi="Times New Roman"/>
          <w:sz w:val="22"/>
          <w:rtl/>
          <w:lang w:bidi="ar-SA"/>
        </w:rPr>
        <w:t>خواسته و ناخواستة مداخلات برنامه‌ر</w:t>
      </w:r>
      <w:r w:rsidRPr="0002412A">
        <w:rPr>
          <w:rFonts w:ascii="Times New Roman" w:hAnsi="Times New Roman" w:hint="cs"/>
          <w:sz w:val="22"/>
          <w:rtl/>
          <w:lang w:bidi="ar-SA"/>
        </w:rPr>
        <w:t>ی</w:t>
      </w:r>
      <w:r w:rsidRPr="0002412A">
        <w:rPr>
          <w:rFonts w:ascii="Times New Roman" w:hAnsi="Times New Roman" w:hint="eastAsia"/>
          <w:sz w:val="22"/>
          <w:rtl/>
          <w:lang w:bidi="ar-SA"/>
        </w:rPr>
        <w:t>ز</w:t>
      </w:r>
      <w:r w:rsidRPr="0002412A">
        <w:rPr>
          <w:rFonts w:ascii="Times New Roman" w:hAnsi="Times New Roman" w:hint="cs"/>
          <w:sz w:val="22"/>
          <w:rtl/>
          <w:lang w:bidi="ar-SA"/>
        </w:rPr>
        <w:t>ی</w:t>
      </w:r>
      <w:r w:rsidRPr="0002412A">
        <w:rPr>
          <w:rFonts w:ascii="Times New Roman" w:hAnsi="Times New Roman"/>
          <w:sz w:val="22"/>
          <w:rtl/>
          <w:lang w:bidi="ar-SA"/>
        </w:rPr>
        <w:t xml:space="preserve"> شده (س</w:t>
      </w:r>
      <w:r w:rsidRPr="0002412A">
        <w:rPr>
          <w:rFonts w:ascii="Times New Roman" w:hAnsi="Times New Roman" w:hint="cs"/>
          <w:sz w:val="22"/>
          <w:rtl/>
          <w:lang w:bidi="ar-SA"/>
        </w:rPr>
        <w:t>ی</w:t>
      </w:r>
      <w:r w:rsidRPr="0002412A">
        <w:rPr>
          <w:rFonts w:ascii="Times New Roman" w:hAnsi="Times New Roman" w:hint="eastAsia"/>
          <w:sz w:val="22"/>
          <w:rtl/>
          <w:lang w:bidi="ar-SA"/>
        </w:rPr>
        <w:t>است‌ها</w:t>
      </w:r>
      <w:r w:rsidRPr="0002412A">
        <w:rPr>
          <w:rFonts w:ascii="Times New Roman" w:hAnsi="Times New Roman"/>
          <w:sz w:val="22"/>
          <w:rtl/>
          <w:lang w:bidi="ar-SA"/>
        </w:rPr>
        <w:t>، برنامه‌ها، طرح‌ها و پروژه‌ها)</w:t>
      </w:r>
      <w:r w:rsidRPr="0002412A">
        <w:rPr>
          <w:rFonts w:ascii="Times New Roman" w:hAnsi="Times New Roman" w:hint="cs"/>
          <w:sz w:val="22"/>
          <w:rtl/>
          <w:lang w:bidi="ar-SA"/>
        </w:rPr>
        <w:t xml:space="preserve"> </w:t>
      </w:r>
      <w:r w:rsidRPr="0002412A">
        <w:rPr>
          <w:rFonts w:ascii="Times New Roman" w:hAnsi="Times New Roman"/>
          <w:sz w:val="22"/>
          <w:rtl/>
          <w:lang w:bidi="ar-SA"/>
        </w:rPr>
        <w:t>براي محيط انساني و هرگونه فرايند تغيير اجتماعي ناشي از اين مداخلات، به نحوي كه</w:t>
      </w:r>
      <w:r w:rsidRPr="0002412A">
        <w:rPr>
          <w:rFonts w:ascii="Times New Roman" w:hAnsi="Times New Roman" w:hint="cs"/>
          <w:sz w:val="22"/>
          <w:rtl/>
          <w:lang w:bidi="ar-SA"/>
        </w:rPr>
        <w:t xml:space="preserve"> </w:t>
      </w:r>
      <w:r w:rsidRPr="0002412A">
        <w:rPr>
          <w:rFonts w:ascii="Times New Roman" w:hAnsi="Times New Roman"/>
          <w:sz w:val="22"/>
          <w:rtl/>
          <w:lang w:bidi="ar-SA"/>
        </w:rPr>
        <w:t>محيط انساني و زيستي  فيزيكي پايدارتر و عادلانه‌تر</w:t>
      </w:r>
      <w:r w:rsidRPr="0002412A">
        <w:rPr>
          <w:rFonts w:ascii="Times New Roman" w:hAnsi="Times New Roman" w:hint="cs"/>
          <w:sz w:val="22"/>
          <w:rtl/>
          <w:lang w:bidi="ar-SA"/>
        </w:rPr>
        <w:t>ی</w:t>
      </w:r>
      <w:r w:rsidRPr="0002412A">
        <w:rPr>
          <w:rFonts w:ascii="Times New Roman" w:hAnsi="Times New Roman"/>
          <w:sz w:val="22"/>
          <w:rtl/>
          <w:lang w:bidi="ar-SA"/>
        </w:rPr>
        <w:t xml:space="preserve"> پديد آورد</w:t>
      </w:r>
      <w:r w:rsidRPr="0002412A">
        <w:rPr>
          <w:rFonts w:ascii="Times New Roman" w:hAnsi="Times New Roman" w:hint="cs"/>
          <w:sz w:val="22"/>
          <w:rtl/>
          <w:lang w:bidi="ar-SA"/>
        </w:rPr>
        <w:t xml:space="preserve">. </w:t>
      </w:r>
      <w:r w:rsidRPr="0002412A">
        <w:rPr>
          <w:rFonts w:ascii="Times New Roman" w:hAnsi="Times New Roman"/>
          <w:sz w:val="22"/>
          <w:rtl/>
          <w:lang w:bidi="ar-SA"/>
        </w:rPr>
        <w:t>اتا در ايران بيشتر به‌عنوان بخشي غيرمستقل و ضمني از مطالعات اجتماعي، حضوري</w:t>
      </w:r>
      <w:r w:rsidRPr="0002412A">
        <w:rPr>
          <w:rFonts w:ascii="Times New Roman" w:hAnsi="Times New Roman" w:hint="cs"/>
          <w:sz w:val="22"/>
          <w:rtl/>
          <w:lang w:bidi="ar-SA"/>
        </w:rPr>
        <w:t xml:space="preserve"> </w:t>
      </w:r>
      <w:r w:rsidRPr="0002412A">
        <w:rPr>
          <w:rFonts w:ascii="Times New Roman" w:hAnsi="Times New Roman"/>
          <w:sz w:val="22"/>
          <w:rtl/>
          <w:lang w:bidi="ar-SA"/>
        </w:rPr>
        <w:t>کم‌رنگ داشته است . مطالعات اتا ابتدا در ميانة دهة</w:t>
      </w:r>
      <w:r w:rsidRPr="0002412A">
        <w:rPr>
          <w:rFonts w:ascii="Times New Roman" w:hAnsi="Times New Roman" w:hint="cs"/>
          <w:sz w:val="22"/>
          <w:rtl/>
          <w:lang w:bidi="ar-SA"/>
        </w:rPr>
        <w:t xml:space="preserve"> 1370 </w:t>
      </w:r>
      <w:r w:rsidRPr="0002412A">
        <w:rPr>
          <w:rFonts w:ascii="Times New Roman" w:hAnsi="Times New Roman"/>
          <w:sz w:val="22"/>
          <w:rtl/>
          <w:lang w:bidi="ar-SA"/>
        </w:rPr>
        <w:t>در زمينة ساخت عوارض</w:t>
      </w:r>
      <w:r w:rsidRPr="0002412A">
        <w:rPr>
          <w:rFonts w:ascii="Times New Roman" w:hAnsi="Times New Roman" w:hint="cs"/>
          <w:sz w:val="22"/>
          <w:rtl/>
          <w:lang w:bidi="ar-SA"/>
        </w:rPr>
        <w:t xml:space="preserve"> </w:t>
      </w:r>
      <w:r w:rsidRPr="0002412A">
        <w:rPr>
          <w:rFonts w:ascii="Times New Roman" w:hAnsi="Times New Roman"/>
          <w:sz w:val="22"/>
          <w:rtl/>
          <w:lang w:bidi="ar-SA"/>
        </w:rPr>
        <w:t>اجتماعي ساخت سدها آغاز شد و وزارت نفت دومين سازماني بود كه تقاضاهايي براي</w:t>
      </w:r>
      <w:r w:rsidRPr="0002412A">
        <w:rPr>
          <w:rFonts w:ascii="Times New Roman" w:hAnsi="Times New Roman" w:hint="cs"/>
          <w:sz w:val="22"/>
          <w:rtl/>
          <w:lang w:bidi="ar-SA"/>
        </w:rPr>
        <w:t xml:space="preserve"> </w:t>
      </w:r>
      <w:r w:rsidRPr="0002412A">
        <w:rPr>
          <w:rFonts w:ascii="Times New Roman" w:hAnsi="Times New Roman"/>
          <w:sz w:val="22"/>
          <w:rtl/>
          <w:lang w:bidi="ar-SA"/>
        </w:rPr>
        <w:t>انجام مطالعات اتا مطرح كرد. اين مطالعات از ابتداي دهة</w:t>
      </w:r>
      <w:r w:rsidRPr="0002412A">
        <w:rPr>
          <w:rFonts w:ascii="Times New Roman" w:hAnsi="Times New Roman" w:hint="cs"/>
          <w:sz w:val="22"/>
          <w:rtl/>
          <w:lang w:bidi="ar-SA"/>
        </w:rPr>
        <w:t xml:space="preserve"> </w:t>
      </w:r>
      <w:r w:rsidRPr="0002412A">
        <w:rPr>
          <w:rFonts w:ascii="Times New Roman" w:hAnsi="Times New Roman"/>
          <w:sz w:val="22"/>
          <w:rtl/>
          <w:lang w:bidi="ar-SA"/>
        </w:rPr>
        <w:t>1380 قوت گرفت</w:t>
      </w:r>
      <w:r w:rsidRPr="0002412A">
        <w:rPr>
          <w:rFonts w:ascii="Times New Roman" w:hAnsi="Times New Roman" w:hint="cs"/>
          <w:sz w:val="22"/>
          <w:rtl/>
          <w:lang w:bidi="ar-SA"/>
        </w:rPr>
        <w:t xml:space="preserve"> </w:t>
      </w:r>
      <w:r w:rsidR="00216BCB">
        <w:rPr>
          <w:rFonts w:ascii="Times New Roman" w:hAnsi="Times New Roman"/>
          <w:sz w:val="22"/>
          <w:rtl/>
          <w:lang w:bidi="ar-SA"/>
        </w:rPr>
        <w:t>(</w:t>
      </w:r>
      <w:r w:rsidR="00302717">
        <w:rPr>
          <w:rFonts w:ascii="Times New Roman" w:hAnsi="Times New Roman" w:hint="cs"/>
          <w:sz w:val="22"/>
          <w:rtl/>
          <w:lang w:bidi="ar-SA"/>
        </w:rPr>
        <w:t>فاضلی، 1389</w:t>
      </w:r>
      <w:r w:rsidR="00216BCB">
        <w:rPr>
          <w:rFonts w:ascii="Times New Roman" w:hAnsi="Times New Roman"/>
          <w:sz w:val="22"/>
          <w:rtl/>
          <w:lang w:bidi="ar-SA"/>
        </w:rPr>
        <w:t>)</w:t>
      </w:r>
      <w:r w:rsidRPr="0002412A">
        <w:rPr>
          <w:rFonts w:ascii="Times New Roman" w:hAnsi="Times New Roman" w:hint="cs"/>
          <w:sz w:val="22"/>
          <w:rtl/>
          <w:lang w:bidi="ar-SA"/>
        </w:rPr>
        <w:t xml:space="preserve">. </w:t>
      </w:r>
      <w:r w:rsidRPr="0002412A">
        <w:rPr>
          <w:rFonts w:ascii="Times New Roman" w:hAnsi="Times New Roman"/>
          <w:sz w:val="22"/>
          <w:rtl/>
          <w:lang w:bidi="ar-SA"/>
        </w:rPr>
        <w:t>شهرداري تهران از جمله نهادهايي است كه در اين امر پيش قدم بوده است. در</w:t>
      </w:r>
      <w:r w:rsidRPr="0002412A">
        <w:rPr>
          <w:rFonts w:ascii="Times New Roman" w:hAnsi="Times New Roman" w:hint="cs"/>
          <w:sz w:val="22"/>
          <w:rtl/>
          <w:lang w:bidi="ar-SA"/>
        </w:rPr>
        <w:t xml:space="preserve"> </w:t>
      </w:r>
      <w:r w:rsidRPr="0002412A">
        <w:rPr>
          <w:rFonts w:ascii="Times New Roman" w:hAnsi="Times New Roman"/>
          <w:sz w:val="22"/>
          <w:rtl/>
          <w:lang w:bidi="ar-SA"/>
        </w:rPr>
        <w:t>شهر</w:t>
      </w:r>
      <w:r w:rsidRPr="0002412A">
        <w:rPr>
          <w:rFonts w:ascii="Times New Roman" w:hAnsi="Times New Roman" w:hint="cs"/>
          <w:sz w:val="22"/>
          <w:rtl/>
          <w:lang w:bidi="ar-SA"/>
        </w:rPr>
        <w:t>ی</w:t>
      </w:r>
      <w:r w:rsidRPr="0002412A">
        <w:rPr>
          <w:rFonts w:ascii="Times New Roman" w:hAnsi="Times New Roman" w:hint="eastAsia"/>
          <w:sz w:val="22"/>
          <w:rtl/>
          <w:lang w:bidi="ar-SA"/>
        </w:rPr>
        <w:t>ورماه</w:t>
      </w:r>
      <w:r w:rsidRPr="0002412A">
        <w:rPr>
          <w:rFonts w:ascii="Times New Roman" w:hAnsi="Times New Roman"/>
          <w:sz w:val="22"/>
          <w:rtl/>
          <w:lang w:bidi="ar-SA"/>
        </w:rPr>
        <w:t xml:space="preserve"> سال</w:t>
      </w:r>
      <w:r w:rsidRPr="0002412A">
        <w:rPr>
          <w:rFonts w:ascii="Times New Roman" w:hAnsi="Times New Roman" w:hint="cs"/>
          <w:sz w:val="22"/>
          <w:rtl/>
          <w:lang w:bidi="ar-SA"/>
        </w:rPr>
        <w:t xml:space="preserve"> 1386 </w:t>
      </w:r>
      <w:r w:rsidRPr="0002412A">
        <w:rPr>
          <w:rFonts w:ascii="Times New Roman" w:hAnsi="Times New Roman"/>
          <w:sz w:val="22"/>
          <w:rtl/>
          <w:lang w:bidi="ar-SA"/>
        </w:rPr>
        <w:t>شوراي اسلامي شهر تهران مصوبه واجب الاجرايي را در خصوص</w:t>
      </w:r>
      <w:r w:rsidRPr="0002412A">
        <w:rPr>
          <w:rFonts w:ascii="Times New Roman" w:hAnsi="Times New Roman" w:hint="cs"/>
          <w:sz w:val="22"/>
          <w:rtl/>
          <w:lang w:bidi="ar-SA"/>
        </w:rPr>
        <w:t xml:space="preserve"> </w:t>
      </w:r>
      <w:r w:rsidRPr="0002412A">
        <w:rPr>
          <w:rFonts w:ascii="Times New Roman" w:hAnsi="Times New Roman"/>
          <w:sz w:val="22"/>
          <w:rtl/>
          <w:lang w:bidi="ar-SA"/>
        </w:rPr>
        <w:t>پ</w:t>
      </w:r>
      <w:r w:rsidRPr="0002412A">
        <w:rPr>
          <w:rFonts w:ascii="Times New Roman" w:hAnsi="Times New Roman" w:hint="cs"/>
          <w:sz w:val="22"/>
          <w:rtl/>
          <w:lang w:bidi="ar-SA"/>
        </w:rPr>
        <w:t>ی</w:t>
      </w:r>
      <w:r w:rsidRPr="0002412A">
        <w:rPr>
          <w:rFonts w:ascii="Times New Roman" w:hAnsi="Times New Roman" w:hint="eastAsia"/>
          <w:sz w:val="22"/>
          <w:rtl/>
          <w:lang w:bidi="ar-SA"/>
        </w:rPr>
        <w:t>ش‌ب</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hint="cs"/>
          <w:sz w:val="22"/>
          <w:rtl/>
          <w:lang w:bidi="ar-SA"/>
        </w:rPr>
        <w:t>ی</w:t>
      </w:r>
      <w:r w:rsidRPr="0002412A">
        <w:rPr>
          <w:rFonts w:ascii="Times New Roman" w:hAnsi="Times New Roman"/>
          <w:sz w:val="22"/>
          <w:rtl/>
          <w:lang w:bidi="ar-SA"/>
        </w:rPr>
        <w:t xml:space="preserve"> اعتبار اين امر از محل بودجه پروژه‌ها</w:t>
      </w:r>
      <w:r w:rsidRPr="0002412A">
        <w:rPr>
          <w:rFonts w:ascii="Times New Roman" w:hAnsi="Times New Roman" w:hint="cs"/>
          <w:sz w:val="22"/>
          <w:rtl/>
          <w:lang w:bidi="ar-SA"/>
        </w:rPr>
        <w:t>ی</w:t>
      </w:r>
      <w:r w:rsidRPr="0002412A">
        <w:rPr>
          <w:rFonts w:ascii="Times New Roman" w:hAnsi="Times New Roman"/>
          <w:sz w:val="22"/>
          <w:rtl/>
          <w:lang w:bidi="ar-SA"/>
        </w:rPr>
        <w:t xml:space="preserve"> در دست مطالعه، به شهرداري تهران ابلاغ</w:t>
      </w:r>
      <w:r w:rsidRPr="0002412A">
        <w:rPr>
          <w:rFonts w:ascii="Times New Roman" w:hAnsi="Times New Roman" w:hint="cs"/>
          <w:sz w:val="22"/>
          <w:rtl/>
          <w:lang w:bidi="ar-SA"/>
        </w:rPr>
        <w:t xml:space="preserve"> </w:t>
      </w:r>
      <w:r w:rsidRPr="0002412A">
        <w:rPr>
          <w:rFonts w:ascii="Times New Roman" w:hAnsi="Times New Roman"/>
          <w:sz w:val="22"/>
          <w:rtl/>
          <w:lang w:bidi="ar-SA"/>
        </w:rPr>
        <w:t>كرد و نتيجه اين بود كه به موجب دستورالعمل اجرايي سال</w:t>
      </w:r>
      <w:r w:rsidRPr="0002412A">
        <w:rPr>
          <w:rFonts w:ascii="Times New Roman" w:hAnsi="Times New Roman" w:hint="cs"/>
          <w:sz w:val="22"/>
          <w:rtl/>
          <w:lang w:bidi="ar-SA"/>
        </w:rPr>
        <w:t xml:space="preserve"> 1387 </w:t>
      </w:r>
      <w:r w:rsidRPr="0002412A">
        <w:rPr>
          <w:rFonts w:ascii="Times New Roman" w:hAnsi="Times New Roman"/>
          <w:sz w:val="22"/>
          <w:rtl/>
          <w:lang w:bidi="ar-SA"/>
        </w:rPr>
        <w:t xml:space="preserve">شهردار تهران، </w:t>
      </w:r>
      <w:r w:rsidRPr="0002412A">
        <w:rPr>
          <w:rFonts w:ascii="Times New Roman" w:hAnsi="Times New Roman"/>
          <w:sz w:val="22"/>
          <w:rtl/>
          <w:lang w:bidi="ar-SA"/>
        </w:rPr>
        <w:lastRenderedPageBreak/>
        <w:t>انجام</w:t>
      </w:r>
      <w:r w:rsidRPr="0002412A">
        <w:rPr>
          <w:rFonts w:ascii="Times New Roman" w:hAnsi="Times New Roman" w:hint="cs"/>
          <w:sz w:val="22"/>
          <w:rtl/>
          <w:lang w:bidi="ar-SA"/>
        </w:rPr>
        <w:t xml:space="preserve"> </w:t>
      </w:r>
      <w:r w:rsidRPr="0002412A">
        <w:rPr>
          <w:rFonts w:ascii="Times New Roman" w:hAnsi="Times New Roman"/>
          <w:sz w:val="22"/>
          <w:rtl/>
          <w:lang w:bidi="ar-SA"/>
        </w:rPr>
        <w:t>مطالعات ارزيابي در راستاي مصوبة شوراي شهر از طريق اختصاص درصدي از اعتبار</w:t>
      </w:r>
      <w:r w:rsidRPr="0002412A">
        <w:rPr>
          <w:rFonts w:ascii="Times New Roman" w:hAnsi="Times New Roman" w:hint="cs"/>
          <w:sz w:val="22"/>
          <w:rtl/>
          <w:lang w:bidi="ar-SA"/>
        </w:rPr>
        <w:t xml:space="preserve"> </w:t>
      </w:r>
      <w:r w:rsidRPr="0002412A">
        <w:rPr>
          <w:rFonts w:ascii="Times New Roman" w:hAnsi="Times New Roman"/>
          <w:sz w:val="22"/>
          <w:rtl/>
          <w:lang w:bidi="ar-SA"/>
        </w:rPr>
        <w:t>پروژه‌ها</w:t>
      </w:r>
      <w:r w:rsidRPr="0002412A">
        <w:rPr>
          <w:rFonts w:ascii="Times New Roman" w:hAnsi="Times New Roman" w:hint="cs"/>
          <w:sz w:val="22"/>
          <w:rtl/>
          <w:lang w:bidi="ar-SA"/>
        </w:rPr>
        <w:t>ی</w:t>
      </w:r>
      <w:r w:rsidRPr="0002412A">
        <w:rPr>
          <w:rFonts w:ascii="Times New Roman" w:hAnsi="Times New Roman"/>
          <w:sz w:val="22"/>
          <w:rtl/>
          <w:lang w:bidi="ar-SA"/>
        </w:rPr>
        <w:t xml:space="preserve"> عمراني ميسر شده است</w:t>
      </w:r>
      <w:r w:rsidRPr="0002412A">
        <w:rPr>
          <w:rFonts w:ascii="Times New Roman" w:hAnsi="Times New Roman" w:hint="cs"/>
          <w:sz w:val="22"/>
          <w:rtl/>
          <w:lang w:bidi="ar-SA"/>
        </w:rPr>
        <w:t xml:space="preserve"> </w:t>
      </w:r>
      <w:r w:rsidR="00216BCB">
        <w:rPr>
          <w:rFonts w:ascii="Times New Roman" w:hAnsi="Times New Roman"/>
          <w:sz w:val="22"/>
          <w:rtl/>
          <w:lang w:bidi="ar-SA"/>
        </w:rPr>
        <w:t>(</w:t>
      </w:r>
      <w:r w:rsidR="00302717" w:rsidRPr="00302717">
        <w:rPr>
          <w:rFonts w:ascii="Times New Roman" w:hAnsi="Times New Roman"/>
          <w:sz w:val="22"/>
          <w:rtl/>
          <w:lang w:bidi="ar-SA"/>
        </w:rPr>
        <w:t>علاءالد</w:t>
      </w:r>
      <w:r w:rsidR="00302717" w:rsidRPr="00302717">
        <w:rPr>
          <w:rFonts w:ascii="Times New Roman" w:hAnsi="Times New Roman" w:hint="cs"/>
          <w:sz w:val="22"/>
          <w:rtl/>
          <w:lang w:bidi="ar-SA"/>
        </w:rPr>
        <w:t>ی</w:t>
      </w:r>
      <w:r w:rsidR="00302717" w:rsidRPr="00302717">
        <w:rPr>
          <w:rFonts w:ascii="Times New Roman" w:hAnsi="Times New Roman" w:hint="eastAsia"/>
          <w:sz w:val="22"/>
          <w:rtl/>
          <w:lang w:bidi="ar-SA"/>
        </w:rPr>
        <w:t>ن</w:t>
      </w:r>
      <w:r w:rsidR="00302717" w:rsidRPr="00302717">
        <w:rPr>
          <w:rFonts w:ascii="Times New Roman" w:hAnsi="Times New Roman" w:hint="cs"/>
          <w:sz w:val="22"/>
          <w:rtl/>
          <w:lang w:bidi="ar-SA"/>
        </w:rPr>
        <w:t>ی</w:t>
      </w:r>
      <w:r w:rsidR="00302717" w:rsidRPr="00302717">
        <w:rPr>
          <w:rFonts w:ascii="Times New Roman" w:hAnsi="Times New Roman" w:hint="eastAsia"/>
          <w:sz w:val="22"/>
          <w:rtl/>
          <w:lang w:bidi="ar-SA"/>
        </w:rPr>
        <w:t>،</w:t>
      </w:r>
      <w:r w:rsidR="00302717" w:rsidRPr="00302717">
        <w:rPr>
          <w:rFonts w:ascii="Times New Roman" w:hAnsi="Times New Roman"/>
          <w:sz w:val="22"/>
          <w:rtl/>
          <w:lang w:bidi="ar-SA"/>
        </w:rPr>
        <w:t xml:space="preserve"> </w:t>
      </w:r>
      <w:r w:rsidR="00302717">
        <w:rPr>
          <w:rFonts w:ascii="Times New Roman" w:hAnsi="Times New Roman" w:hint="cs"/>
          <w:sz w:val="22"/>
          <w:rtl/>
          <w:lang w:bidi="ar-SA"/>
        </w:rPr>
        <w:t>1389</w:t>
      </w:r>
      <w:r w:rsidR="00216BCB">
        <w:rPr>
          <w:rFonts w:ascii="Times New Roman" w:hAnsi="Times New Roman"/>
          <w:sz w:val="22"/>
          <w:rtl/>
          <w:lang w:bidi="ar-SA"/>
        </w:rPr>
        <w:t>)</w:t>
      </w:r>
      <w:r w:rsidRPr="0002412A">
        <w:rPr>
          <w:rFonts w:ascii="Times New Roman" w:hAnsi="Times New Roman" w:hint="cs"/>
          <w:sz w:val="22"/>
          <w:rtl/>
          <w:lang w:bidi="ar-SA"/>
        </w:rPr>
        <w:t>.</w:t>
      </w:r>
    </w:p>
    <w:p w:rsidR="00732F11" w:rsidRDefault="00732F11" w:rsidP="00765833">
      <w:pPr>
        <w:pStyle w:val="A-text"/>
        <w:rPr>
          <w:rFonts w:ascii="Times New Roman" w:hAnsi="Times New Roman"/>
          <w:sz w:val="22"/>
          <w:rtl/>
        </w:rPr>
      </w:pPr>
      <w:r w:rsidRPr="0002412A">
        <w:rPr>
          <w:rFonts w:ascii="Times New Roman" w:hAnsi="Times New Roman" w:hint="cs"/>
          <w:sz w:val="22"/>
          <w:rtl/>
          <w:lang w:bidi="ar-SA"/>
        </w:rPr>
        <w:t>برای</w:t>
      </w:r>
      <w:r w:rsidRPr="0002412A">
        <w:rPr>
          <w:rFonts w:ascii="Times New Roman" w:hAnsi="Times New Roman"/>
          <w:sz w:val="22"/>
          <w:rtl/>
          <w:lang w:bidi="ar-SA"/>
        </w:rPr>
        <w:t xml:space="preserve"> ارز</w:t>
      </w:r>
      <w:r w:rsidRPr="0002412A">
        <w:rPr>
          <w:rFonts w:ascii="Times New Roman" w:hAnsi="Times New Roman" w:hint="cs"/>
          <w:sz w:val="22"/>
          <w:rtl/>
          <w:lang w:bidi="ar-SA"/>
        </w:rPr>
        <w:t>ی</w:t>
      </w:r>
      <w:r w:rsidRPr="0002412A">
        <w:rPr>
          <w:rFonts w:ascii="Times New Roman" w:hAnsi="Times New Roman" w:hint="eastAsia"/>
          <w:sz w:val="22"/>
          <w:rtl/>
          <w:lang w:bidi="ar-SA"/>
        </w:rPr>
        <w:t>اب</w:t>
      </w:r>
      <w:r w:rsidRPr="0002412A">
        <w:rPr>
          <w:rFonts w:ascii="Times New Roman" w:hAnsi="Times New Roman" w:hint="cs"/>
          <w:sz w:val="22"/>
          <w:rtl/>
          <w:lang w:bidi="ar-SA"/>
        </w:rPr>
        <w:t>ی</w:t>
      </w:r>
      <w:r w:rsidRPr="0002412A">
        <w:rPr>
          <w:rFonts w:ascii="Times New Roman" w:hAnsi="Times New Roman"/>
          <w:sz w:val="22"/>
          <w:rtl/>
          <w:lang w:bidi="ar-SA"/>
        </w:rPr>
        <w:t xml:space="preserve"> تأث</w:t>
      </w:r>
      <w:r w:rsidRPr="0002412A">
        <w:rPr>
          <w:rFonts w:ascii="Times New Roman" w:hAnsi="Times New Roman" w:hint="cs"/>
          <w:sz w:val="22"/>
          <w:rtl/>
          <w:lang w:bidi="ar-SA"/>
        </w:rPr>
        <w:t>ی</w:t>
      </w:r>
      <w:r w:rsidRPr="0002412A">
        <w:rPr>
          <w:rFonts w:ascii="Times New Roman" w:hAnsi="Times New Roman" w:hint="eastAsia"/>
          <w:sz w:val="22"/>
          <w:rtl/>
          <w:lang w:bidi="ar-SA"/>
        </w:rPr>
        <w:t>رات</w:t>
      </w:r>
      <w:r w:rsidRPr="0002412A">
        <w:rPr>
          <w:rFonts w:ascii="Times New Roman" w:hAnsi="Times New Roman"/>
          <w:sz w:val="22"/>
          <w:rtl/>
          <w:lang w:bidi="ar-SA"/>
        </w:rPr>
        <w:t xml:space="preserve"> اجتماع</w:t>
      </w:r>
      <w:r w:rsidRPr="0002412A">
        <w:rPr>
          <w:rFonts w:ascii="Times New Roman" w:hAnsi="Times New Roman" w:hint="cs"/>
          <w:sz w:val="22"/>
          <w:rtl/>
          <w:lang w:bidi="ar-SA"/>
        </w:rPr>
        <w:t>ی</w:t>
      </w:r>
      <w:r w:rsidRPr="0002412A">
        <w:rPr>
          <w:rFonts w:ascii="Times New Roman" w:hAnsi="Times New Roman"/>
          <w:sz w:val="22"/>
          <w:rtl/>
          <w:lang w:bidi="ar-SA"/>
        </w:rPr>
        <w:t xml:space="preserve"> پروژه ساختمان مرکز</w:t>
      </w:r>
      <w:r w:rsidRPr="0002412A">
        <w:rPr>
          <w:rFonts w:ascii="Times New Roman" w:hAnsi="Times New Roman" w:hint="cs"/>
          <w:sz w:val="22"/>
          <w:rtl/>
          <w:lang w:bidi="ar-SA"/>
        </w:rPr>
        <w:t>ی</w:t>
      </w:r>
      <w:r w:rsidRPr="0002412A">
        <w:rPr>
          <w:rFonts w:ascii="Times New Roman" w:hAnsi="Times New Roman"/>
          <w:sz w:val="22"/>
          <w:rtl/>
          <w:lang w:bidi="ar-SA"/>
        </w:rPr>
        <w:t xml:space="preserve"> شهردار</w:t>
      </w:r>
      <w:r w:rsidRPr="0002412A">
        <w:rPr>
          <w:rFonts w:ascii="Times New Roman" w:hAnsi="Times New Roman" w:hint="cs"/>
          <w:sz w:val="22"/>
          <w:rtl/>
          <w:lang w:bidi="ar-SA"/>
        </w:rPr>
        <w:t>ی</w:t>
      </w:r>
      <w:r w:rsidRPr="0002412A">
        <w:rPr>
          <w:rFonts w:ascii="Times New Roman" w:hAnsi="Times New Roman"/>
          <w:sz w:val="22"/>
          <w:rtl/>
          <w:lang w:bidi="ar-SA"/>
        </w:rPr>
        <w:t xml:space="preserve"> ش</w:t>
      </w:r>
      <w:r w:rsidRPr="0002412A">
        <w:rPr>
          <w:rFonts w:ascii="Times New Roman" w:hAnsi="Times New Roman" w:hint="cs"/>
          <w:sz w:val="22"/>
          <w:rtl/>
          <w:lang w:bidi="ar-SA"/>
        </w:rPr>
        <w:t>ی</w:t>
      </w:r>
      <w:r w:rsidRPr="0002412A">
        <w:rPr>
          <w:rFonts w:ascii="Times New Roman" w:hAnsi="Times New Roman" w:hint="eastAsia"/>
          <w:sz w:val="22"/>
          <w:rtl/>
          <w:lang w:bidi="ar-SA"/>
        </w:rPr>
        <w:t>راز،</w:t>
      </w:r>
      <w:r w:rsidRPr="0002412A">
        <w:rPr>
          <w:rFonts w:ascii="Times New Roman" w:hAnsi="Times New Roman"/>
          <w:sz w:val="22"/>
          <w:rtl/>
          <w:lang w:bidi="ar-SA"/>
        </w:rPr>
        <w:t xml:space="preserve"> ابتدا </w:t>
      </w:r>
      <w:r w:rsidRPr="0002412A">
        <w:rPr>
          <w:rFonts w:ascii="Times New Roman" w:hAnsi="Times New Roman" w:hint="cs"/>
          <w:sz w:val="22"/>
          <w:rtl/>
          <w:lang w:bidi="ar-SA"/>
        </w:rPr>
        <w:t>در جدول 1</w:t>
      </w:r>
      <w:r w:rsidRPr="0002412A">
        <w:rPr>
          <w:rFonts w:ascii="Times New Roman" w:hAnsi="Times New Roman"/>
          <w:sz w:val="22"/>
          <w:rtl/>
          <w:lang w:bidi="ar-SA"/>
        </w:rPr>
        <w:t xml:space="preserve"> ذ</w:t>
      </w:r>
      <w:r w:rsidRPr="0002412A">
        <w:rPr>
          <w:rFonts w:ascii="Times New Roman" w:hAnsi="Times New Roman" w:hint="cs"/>
          <w:sz w:val="22"/>
          <w:rtl/>
          <w:lang w:bidi="ar-SA"/>
        </w:rPr>
        <w:t>ی</w:t>
      </w:r>
      <w:r w:rsidRPr="0002412A">
        <w:rPr>
          <w:rFonts w:ascii="Times New Roman" w:hAnsi="Times New Roman" w:hint="eastAsia"/>
          <w:sz w:val="22"/>
          <w:rtl/>
          <w:lang w:bidi="ar-SA"/>
        </w:rPr>
        <w:t>نفعان</w:t>
      </w:r>
      <w:r w:rsidRPr="0002412A">
        <w:rPr>
          <w:rFonts w:ascii="Times New Roman" w:hAnsi="Times New Roman"/>
          <w:sz w:val="22"/>
          <w:rtl/>
          <w:lang w:bidi="ar-SA"/>
        </w:rPr>
        <w:t xml:space="preserve"> و متأثران از پروژه</w:t>
      </w:r>
      <w:r w:rsidRPr="0002412A">
        <w:rPr>
          <w:rFonts w:ascii="Times New Roman" w:hAnsi="Times New Roman" w:hint="cs"/>
          <w:sz w:val="22"/>
          <w:rtl/>
          <w:lang w:bidi="ar-SA"/>
        </w:rPr>
        <w:t xml:space="preserve"> معرفی و سپس در جدول 2 تأثیرات احتمالی پروژه شناسایی و ارزیابی </w:t>
      </w:r>
      <w:r w:rsidR="00765833">
        <w:rPr>
          <w:rFonts w:ascii="Times New Roman" w:hAnsi="Times New Roman" w:hint="cs"/>
          <w:sz w:val="22"/>
          <w:rtl/>
        </w:rPr>
        <w:t>شده است.</w:t>
      </w:r>
    </w:p>
    <w:p w:rsidR="00AB245B" w:rsidRPr="0002412A" w:rsidRDefault="00AB245B" w:rsidP="00765833">
      <w:pPr>
        <w:pStyle w:val="A-text"/>
        <w:rPr>
          <w:rFonts w:ascii="Times New Roman" w:hAnsi="Times New Roman"/>
          <w:sz w:val="22"/>
          <w:rtl/>
        </w:rPr>
      </w:pPr>
    </w:p>
    <w:p w:rsidR="00732F11" w:rsidRPr="00AB245B" w:rsidRDefault="00732F11" w:rsidP="00B8032E">
      <w:pPr>
        <w:pStyle w:val="BodyText"/>
        <w:keepNext/>
        <w:ind w:right="29"/>
        <w:jc w:val="center"/>
        <w:rPr>
          <w:rFonts w:cs="B Nazanin"/>
          <w:b/>
          <w:bCs/>
          <w:szCs w:val="22"/>
        </w:rPr>
      </w:pPr>
      <w:r w:rsidRPr="00AB245B">
        <w:rPr>
          <w:rFonts w:cs="B Nazanin" w:hint="cs"/>
          <w:b/>
          <w:bCs/>
          <w:szCs w:val="22"/>
          <w:rtl/>
        </w:rPr>
        <w:t>جدول1</w:t>
      </w:r>
      <w:r w:rsidR="00B8032E" w:rsidRPr="00AB245B">
        <w:rPr>
          <w:rFonts w:cs="B Nazanin" w:hint="cs"/>
          <w:b/>
          <w:bCs/>
          <w:szCs w:val="22"/>
          <w:rtl/>
        </w:rPr>
        <w:t>:</w:t>
      </w:r>
      <w:r w:rsidRPr="00AB245B">
        <w:rPr>
          <w:rFonts w:cs="B Nazanin" w:hint="cs"/>
          <w:b/>
          <w:bCs/>
          <w:szCs w:val="22"/>
          <w:rtl/>
        </w:rPr>
        <w:t xml:space="preserve"> </w:t>
      </w:r>
      <w:r w:rsidRPr="00AB245B">
        <w:rPr>
          <w:rFonts w:cs="B Nazanin"/>
          <w:b/>
          <w:bCs/>
          <w:szCs w:val="22"/>
          <w:rtl/>
        </w:rPr>
        <w:t>ذ</w:t>
      </w:r>
      <w:r w:rsidRPr="00AB245B">
        <w:rPr>
          <w:rFonts w:cs="B Nazanin" w:hint="cs"/>
          <w:b/>
          <w:bCs/>
          <w:szCs w:val="22"/>
          <w:rtl/>
        </w:rPr>
        <w:t>ی</w:t>
      </w:r>
      <w:r w:rsidRPr="00AB245B">
        <w:rPr>
          <w:rFonts w:cs="B Nazanin" w:hint="eastAsia"/>
          <w:b/>
          <w:bCs/>
          <w:szCs w:val="22"/>
          <w:rtl/>
        </w:rPr>
        <w:t>نفعان</w:t>
      </w:r>
      <w:r w:rsidRPr="00AB245B">
        <w:rPr>
          <w:rFonts w:cs="B Nazanin"/>
          <w:b/>
          <w:bCs/>
          <w:szCs w:val="22"/>
          <w:rtl/>
        </w:rPr>
        <w:t xml:space="preserve"> و مت</w:t>
      </w:r>
      <w:r w:rsidRPr="00AB245B">
        <w:rPr>
          <w:rFonts w:cs="B Nazanin" w:hint="cs"/>
          <w:b/>
          <w:bCs/>
          <w:szCs w:val="22"/>
          <w:rtl/>
        </w:rPr>
        <w:t>أ</w:t>
      </w:r>
      <w:r w:rsidRPr="00AB245B">
        <w:rPr>
          <w:rFonts w:cs="B Nazanin"/>
          <w:b/>
          <w:bCs/>
          <w:szCs w:val="22"/>
          <w:rtl/>
        </w:rPr>
        <w:t>ثران از پروژه</w:t>
      </w:r>
    </w:p>
    <w:tbl>
      <w:tblPr>
        <w:bidiVisual/>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803"/>
        <w:gridCol w:w="2108"/>
      </w:tblGrid>
      <w:tr w:rsidR="00732F11" w:rsidRPr="00B8032E" w:rsidTr="00302717">
        <w:trPr>
          <w:tblHeader/>
          <w:jc w:val="center"/>
        </w:trPr>
        <w:tc>
          <w:tcPr>
            <w:tcW w:w="5803" w:type="dxa"/>
            <w:shd w:val="clear" w:color="auto" w:fill="E2EFD9" w:themeFill="accent6" w:themeFillTint="33"/>
            <w:vAlign w:val="center"/>
          </w:tcPr>
          <w:p w:rsidR="00732F11" w:rsidRPr="00B8032E" w:rsidRDefault="00732F11" w:rsidP="004F5BE4">
            <w:pPr>
              <w:ind w:firstLine="0"/>
              <w:jc w:val="center"/>
              <w:rPr>
                <w:szCs w:val="22"/>
                <w:rtl/>
              </w:rPr>
            </w:pPr>
            <w:r w:rsidRPr="00B8032E">
              <w:rPr>
                <w:rFonts w:hint="cs"/>
                <w:szCs w:val="22"/>
                <w:rtl/>
              </w:rPr>
              <w:t>ذی</w:t>
            </w:r>
            <w:r w:rsidRPr="00B8032E">
              <w:rPr>
                <w:rFonts w:hint="cs"/>
                <w:szCs w:val="22"/>
                <w:rtl/>
              </w:rPr>
              <w:softHyphen/>
              <w:t>مدخلان فردی</w:t>
            </w:r>
          </w:p>
        </w:tc>
        <w:tc>
          <w:tcPr>
            <w:tcW w:w="2108" w:type="dxa"/>
            <w:shd w:val="clear" w:color="auto" w:fill="E2EFD9" w:themeFill="accent6" w:themeFillTint="33"/>
            <w:vAlign w:val="center"/>
          </w:tcPr>
          <w:p w:rsidR="00732F11" w:rsidRPr="00B8032E" w:rsidRDefault="00732F11" w:rsidP="004F5BE4">
            <w:pPr>
              <w:ind w:firstLine="0"/>
              <w:jc w:val="center"/>
              <w:rPr>
                <w:szCs w:val="22"/>
                <w:rtl/>
              </w:rPr>
            </w:pPr>
            <w:r w:rsidRPr="00B8032E">
              <w:rPr>
                <w:rFonts w:hint="cs"/>
                <w:szCs w:val="22"/>
                <w:rtl/>
              </w:rPr>
              <w:t>ذی</w:t>
            </w:r>
            <w:r w:rsidRPr="00B8032E">
              <w:rPr>
                <w:rFonts w:hint="cs"/>
                <w:szCs w:val="22"/>
                <w:rtl/>
              </w:rPr>
              <w:softHyphen/>
              <w:t>مدخلان سازمانی</w:t>
            </w:r>
          </w:p>
        </w:tc>
      </w:tr>
      <w:tr w:rsidR="00732F11" w:rsidRPr="00B8032E" w:rsidTr="00302717">
        <w:trPr>
          <w:trHeight w:val="260"/>
          <w:tblHeader/>
          <w:jc w:val="center"/>
        </w:trPr>
        <w:tc>
          <w:tcPr>
            <w:tcW w:w="5803" w:type="dxa"/>
            <w:shd w:val="clear" w:color="auto" w:fill="auto"/>
            <w:vAlign w:val="center"/>
          </w:tcPr>
          <w:p w:rsidR="00732F11" w:rsidRPr="00B8032E" w:rsidRDefault="00732F11" w:rsidP="004F5BE4">
            <w:pPr>
              <w:ind w:firstLine="0"/>
              <w:jc w:val="center"/>
              <w:rPr>
                <w:szCs w:val="22"/>
                <w:rtl/>
              </w:rPr>
            </w:pPr>
            <w:r w:rsidRPr="00B8032E">
              <w:rPr>
                <w:rFonts w:hint="cs"/>
                <w:szCs w:val="22"/>
                <w:rtl/>
              </w:rPr>
              <w:t>ساکنان محلی</w:t>
            </w:r>
          </w:p>
        </w:tc>
        <w:tc>
          <w:tcPr>
            <w:tcW w:w="2108" w:type="dxa"/>
            <w:vMerge w:val="restart"/>
            <w:shd w:val="clear" w:color="auto" w:fill="auto"/>
            <w:vAlign w:val="center"/>
          </w:tcPr>
          <w:p w:rsidR="00732F11" w:rsidRPr="00B8032E" w:rsidRDefault="00732F11" w:rsidP="004F5BE4">
            <w:pPr>
              <w:ind w:firstLine="0"/>
              <w:jc w:val="center"/>
              <w:rPr>
                <w:szCs w:val="22"/>
                <w:rtl/>
              </w:rPr>
            </w:pPr>
            <w:r w:rsidRPr="00B8032E">
              <w:rPr>
                <w:rFonts w:hint="cs"/>
                <w:szCs w:val="22"/>
                <w:rtl/>
              </w:rPr>
              <w:t xml:space="preserve">شورای اسلامی شهر </w:t>
            </w:r>
          </w:p>
        </w:tc>
      </w:tr>
      <w:tr w:rsidR="00732F11" w:rsidRPr="00B8032E" w:rsidTr="00302717">
        <w:trPr>
          <w:trHeight w:val="260"/>
          <w:tblHeader/>
          <w:jc w:val="center"/>
        </w:trPr>
        <w:tc>
          <w:tcPr>
            <w:tcW w:w="5803" w:type="dxa"/>
            <w:shd w:val="clear" w:color="auto" w:fill="auto"/>
            <w:vAlign w:val="center"/>
          </w:tcPr>
          <w:p w:rsidR="00732F11" w:rsidRPr="00B8032E" w:rsidRDefault="00732F11" w:rsidP="004F5BE4">
            <w:pPr>
              <w:ind w:firstLine="0"/>
              <w:jc w:val="center"/>
              <w:rPr>
                <w:szCs w:val="22"/>
                <w:rtl/>
              </w:rPr>
            </w:pPr>
            <w:r w:rsidRPr="00B8032E">
              <w:rPr>
                <w:rFonts w:hint="cs"/>
                <w:szCs w:val="22"/>
                <w:rtl/>
              </w:rPr>
              <w:t xml:space="preserve">کسبه </w:t>
            </w:r>
            <w:r w:rsidRPr="00B8032E">
              <w:rPr>
                <w:szCs w:val="22"/>
                <w:rtl/>
              </w:rPr>
              <w:t>خ</w:t>
            </w:r>
            <w:r w:rsidRPr="00B8032E">
              <w:rPr>
                <w:rFonts w:hint="cs"/>
                <w:szCs w:val="22"/>
                <w:rtl/>
              </w:rPr>
              <w:t>ی</w:t>
            </w:r>
            <w:r w:rsidRPr="00B8032E">
              <w:rPr>
                <w:rFonts w:hint="eastAsia"/>
                <w:szCs w:val="22"/>
                <w:rtl/>
              </w:rPr>
              <w:t>ابان‌ها</w:t>
            </w:r>
            <w:r w:rsidRPr="00B8032E">
              <w:rPr>
                <w:rFonts w:hint="cs"/>
                <w:szCs w:val="22"/>
                <w:rtl/>
              </w:rPr>
              <w:t>ی اطراف</w:t>
            </w:r>
          </w:p>
        </w:tc>
        <w:tc>
          <w:tcPr>
            <w:tcW w:w="2108" w:type="dxa"/>
            <w:vMerge/>
            <w:shd w:val="clear" w:color="auto" w:fill="auto"/>
            <w:vAlign w:val="center"/>
          </w:tcPr>
          <w:p w:rsidR="00732F11" w:rsidRPr="00B8032E" w:rsidRDefault="00732F11" w:rsidP="004F5BE4">
            <w:pPr>
              <w:ind w:firstLine="0"/>
              <w:jc w:val="center"/>
              <w:rPr>
                <w:szCs w:val="22"/>
                <w:rtl/>
              </w:rPr>
            </w:pPr>
          </w:p>
        </w:tc>
      </w:tr>
      <w:tr w:rsidR="00732F11" w:rsidRPr="00B8032E" w:rsidTr="00302717">
        <w:trPr>
          <w:trHeight w:val="260"/>
          <w:tblHeader/>
          <w:jc w:val="center"/>
        </w:trPr>
        <w:tc>
          <w:tcPr>
            <w:tcW w:w="5803" w:type="dxa"/>
            <w:shd w:val="clear" w:color="auto" w:fill="auto"/>
            <w:vAlign w:val="center"/>
          </w:tcPr>
          <w:p w:rsidR="00732F11" w:rsidRPr="00B8032E" w:rsidRDefault="00732F11" w:rsidP="004F5BE4">
            <w:pPr>
              <w:ind w:firstLine="0"/>
              <w:jc w:val="center"/>
              <w:rPr>
                <w:szCs w:val="22"/>
                <w:rtl/>
              </w:rPr>
            </w:pPr>
            <w:r w:rsidRPr="00B8032E">
              <w:rPr>
                <w:rFonts w:hint="cs"/>
                <w:szCs w:val="22"/>
                <w:rtl/>
              </w:rPr>
              <w:t>شاغلان مرتبط با مرکز کسب و کار موجود (کارگران، باربران و ...)</w:t>
            </w:r>
          </w:p>
        </w:tc>
        <w:tc>
          <w:tcPr>
            <w:tcW w:w="2108" w:type="dxa"/>
            <w:vMerge/>
            <w:shd w:val="clear" w:color="auto" w:fill="auto"/>
            <w:vAlign w:val="center"/>
          </w:tcPr>
          <w:p w:rsidR="00732F11" w:rsidRPr="00B8032E" w:rsidRDefault="00732F11" w:rsidP="004F5BE4">
            <w:pPr>
              <w:ind w:firstLine="0"/>
              <w:jc w:val="center"/>
              <w:rPr>
                <w:szCs w:val="22"/>
                <w:rtl/>
              </w:rPr>
            </w:pPr>
          </w:p>
        </w:tc>
      </w:tr>
      <w:tr w:rsidR="00732F11" w:rsidRPr="00B8032E" w:rsidTr="00302717">
        <w:trPr>
          <w:trHeight w:val="260"/>
          <w:tblHeader/>
          <w:jc w:val="center"/>
        </w:trPr>
        <w:tc>
          <w:tcPr>
            <w:tcW w:w="5803" w:type="dxa"/>
            <w:shd w:val="clear" w:color="auto" w:fill="auto"/>
            <w:vAlign w:val="center"/>
          </w:tcPr>
          <w:p w:rsidR="00732F11" w:rsidRPr="00B8032E" w:rsidRDefault="00732F11" w:rsidP="004F5BE4">
            <w:pPr>
              <w:ind w:firstLine="0"/>
              <w:jc w:val="center"/>
              <w:rPr>
                <w:szCs w:val="22"/>
                <w:rtl/>
              </w:rPr>
            </w:pPr>
            <w:r w:rsidRPr="00B8032E">
              <w:rPr>
                <w:rFonts w:hint="cs"/>
                <w:szCs w:val="22"/>
                <w:rtl/>
              </w:rPr>
              <w:t>خریداران و مشتریان کسب و کارهای فعلی</w:t>
            </w:r>
          </w:p>
        </w:tc>
        <w:tc>
          <w:tcPr>
            <w:tcW w:w="2108" w:type="dxa"/>
            <w:vMerge w:val="restart"/>
            <w:shd w:val="clear" w:color="auto" w:fill="auto"/>
            <w:vAlign w:val="center"/>
          </w:tcPr>
          <w:p w:rsidR="00732F11" w:rsidRPr="00B8032E" w:rsidRDefault="00732F11" w:rsidP="004F5BE4">
            <w:pPr>
              <w:ind w:firstLine="0"/>
              <w:jc w:val="center"/>
              <w:rPr>
                <w:szCs w:val="22"/>
                <w:rtl/>
              </w:rPr>
            </w:pPr>
            <w:r w:rsidRPr="00B8032E">
              <w:rPr>
                <w:rFonts w:hint="cs"/>
                <w:szCs w:val="22"/>
                <w:rtl/>
              </w:rPr>
              <w:t>اداره راهنمایی و رانندگی</w:t>
            </w:r>
          </w:p>
        </w:tc>
      </w:tr>
      <w:tr w:rsidR="00732F11" w:rsidRPr="00B8032E" w:rsidTr="00302717">
        <w:trPr>
          <w:trHeight w:val="260"/>
          <w:tblHeader/>
          <w:jc w:val="center"/>
        </w:trPr>
        <w:tc>
          <w:tcPr>
            <w:tcW w:w="5803" w:type="dxa"/>
            <w:shd w:val="clear" w:color="auto" w:fill="auto"/>
            <w:vAlign w:val="center"/>
          </w:tcPr>
          <w:p w:rsidR="00732F11" w:rsidRPr="00B8032E" w:rsidRDefault="00732F11" w:rsidP="004F5BE4">
            <w:pPr>
              <w:ind w:firstLine="0"/>
              <w:jc w:val="center"/>
              <w:rPr>
                <w:szCs w:val="22"/>
                <w:rtl/>
              </w:rPr>
            </w:pPr>
            <w:r w:rsidRPr="00B8032E">
              <w:rPr>
                <w:rFonts w:hint="cs"/>
                <w:szCs w:val="22"/>
                <w:rtl/>
              </w:rPr>
              <w:t>رانندگان وسایل حمل و نقل عمومی</w:t>
            </w:r>
          </w:p>
        </w:tc>
        <w:tc>
          <w:tcPr>
            <w:tcW w:w="2108" w:type="dxa"/>
            <w:vMerge/>
            <w:shd w:val="clear" w:color="auto" w:fill="auto"/>
            <w:vAlign w:val="center"/>
          </w:tcPr>
          <w:p w:rsidR="00732F11" w:rsidRPr="00B8032E" w:rsidRDefault="00732F11" w:rsidP="004F5BE4">
            <w:pPr>
              <w:ind w:firstLine="0"/>
              <w:jc w:val="center"/>
              <w:rPr>
                <w:szCs w:val="22"/>
                <w:rtl/>
              </w:rPr>
            </w:pPr>
          </w:p>
        </w:tc>
      </w:tr>
      <w:tr w:rsidR="00732F11" w:rsidRPr="00B8032E" w:rsidTr="00302717">
        <w:trPr>
          <w:trHeight w:val="260"/>
          <w:tblHeader/>
          <w:jc w:val="center"/>
        </w:trPr>
        <w:tc>
          <w:tcPr>
            <w:tcW w:w="5803" w:type="dxa"/>
            <w:shd w:val="clear" w:color="auto" w:fill="auto"/>
            <w:vAlign w:val="center"/>
          </w:tcPr>
          <w:p w:rsidR="00732F11" w:rsidRPr="00B8032E" w:rsidRDefault="00732F11" w:rsidP="004F5BE4">
            <w:pPr>
              <w:ind w:firstLine="0"/>
              <w:jc w:val="center"/>
              <w:rPr>
                <w:szCs w:val="22"/>
                <w:rtl/>
              </w:rPr>
            </w:pPr>
            <w:r w:rsidRPr="00B8032E">
              <w:rPr>
                <w:rFonts w:hint="cs"/>
                <w:szCs w:val="22"/>
                <w:rtl/>
              </w:rPr>
              <w:t>کارمندان شهرداری</w:t>
            </w:r>
          </w:p>
        </w:tc>
        <w:tc>
          <w:tcPr>
            <w:tcW w:w="2108" w:type="dxa"/>
            <w:vMerge/>
            <w:shd w:val="clear" w:color="auto" w:fill="auto"/>
            <w:vAlign w:val="center"/>
          </w:tcPr>
          <w:p w:rsidR="00732F11" w:rsidRPr="00B8032E" w:rsidRDefault="00732F11" w:rsidP="004F5BE4">
            <w:pPr>
              <w:ind w:firstLine="0"/>
              <w:jc w:val="center"/>
              <w:rPr>
                <w:szCs w:val="22"/>
                <w:rtl/>
              </w:rPr>
            </w:pPr>
          </w:p>
        </w:tc>
      </w:tr>
      <w:tr w:rsidR="00732F11" w:rsidRPr="00B8032E" w:rsidTr="00302717">
        <w:trPr>
          <w:trHeight w:val="260"/>
          <w:tblHeader/>
          <w:jc w:val="center"/>
        </w:trPr>
        <w:tc>
          <w:tcPr>
            <w:tcW w:w="5803" w:type="dxa"/>
            <w:shd w:val="clear" w:color="auto" w:fill="auto"/>
            <w:vAlign w:val="center"/>
          </w:tcPr>
          <w:p w:rsidR="00732F11" w:rsidRPr="00B8032E" w:rsidRDefault="00732F11" w:rsidP="004F5BE4">
            <w:pPr>
              <w:ind w:firstLine="0"/>
              <w:jc w:val="center"/>
              <w:rPr>
                <w:szCs w:val="22"/>
                <w:rtl/>
              </w:rPr>
            </w:pPr>
            <w:r w:rsidRPr="00B8032E">
              <w:rPr>
                <w:rFonts w:hint="cs"/>
                <w:szCs w:val="22"/>
                <w:rtl/>
              </w:rPr>
              <w:t xml:space="preserve">مخاطبان </w:t>
            </w:r>
            <w:r w:rsidRPr="00B8032E">
              <w:rPr>
                <w:szCs w:val="22"/>
                <w:rtl/>
              </w:rPr>
              <w:t>حوزه‌ها</w:t>
            </w:r>
            <w:r w:rsidRPr="00B8032E">
              <w:rPr>
                <w:rFonts w:hint="cs"/>
                <w:szCs w:val="22"/>
                <w:rtl/>
              </w:rPr>
              <w:t xml:space="preserve">ی مختلف شهرداری (شهروندان، پیمانکاران، هنرمندان، متخلفان در حوزه خدمات شهری و ...) </w:t>
            </w:r>
          </w:p>
        </w:tc>
        <w:tc>
          <w:tcPr>
            <w:tcW w:w="2108" w:type="dxa"/>
            <w:vMerge w:val="restart"/>
            <w:shd w:val="clear" w:color="auto" w:fill="auto"/>
            <w:vAlign w:val="center"/>
          </w:tcPr>
          <w:p w:rsidR="00732F11" w:rsidRPr="00B8032E" w:rsidRDefault="00732F11" w:rsidP="004F5BE4">
            <w:pPr>
              <w:ind w:firstLine="0"/>
              <w:jc w:val="center"/>
              <w:rPr>
                <w:szCs w:val="22"/>
                <w:rtl/>
              </w:rPr>
            </w:pPr>
            <w:r w:rsidRPr="00B8032E">
              <w:rPr>
                <w:szCs w:val="22"/>
                <w:rtl/>
              </w:rPr>
              <w:t>اداره</w:t>
            </w:r>
            <w:r w:rsidRPr="00B8032E">
              <w:rPr>
                <w:rFonts w:hint="cs"/>
                <w:szCs w:val="22"/>
                <w:rtl/>
              </w:rPr>
              <w:t xml:space="preserve"> کل دامپزشکی</w:t>
            </w:r>
          </w:p>
        </w:tc>
      </w:tr>
      <w:tr w:rsidR="00732F11" w:rsidRPr="00B8032E" w:rsidTr="00302717">
        <w:trPr>
          <w:trHeight w:val="260"/>
          <w:tblHeader/>
          <w:jc w:val="center"/>
        </w:trPr>
        <w:tc>
          <w:tcPr>
            <w:tcW w:w="5803" w:type="dxa"/>
            <w:shd w:val="clear" w:color="auto" w:fill="auto"/>
            <w:vAlign w:val="center"/>
          </w:tcPr>
          <w:p w:rsidR="00732F11" w:rsidRPr="00B8032E" w:rsidRDefault="00732F11" w:rsidP="004F5BE4">
            <w:pPr>
              <w:ind w:firstLine="0"/>
              <w:jc w:val="center"/>
              <w:rPr>
                <w:szCs w:val="22"/>
                <w:rtl/>
              </w:rPr>
            </w:pPr>
            <w:r w:rsidRPr="00B8032E">
              <w:rPr>
                <w:rFonts w:hint="cs"/>
                <w:szCs w:val="22"/>
                <w:rtl/>
              </w:rPr>
              <w:t xml:space="preserve">کسبه </w:t>
            </w:r>
            <w:r w:rsidRPr="00B8032E">
              <w:rPr>
                <w:szCs w:val="22"/>
                <w:rtl/>
              </w:rPr>
              <w:t>موردن</w:t>
            </w:r>
            <w:r w:rsidRPr="00B8032E">
              <w:rPr>
                <w:rFonts w:hint="cs"/>
                <w:szCs w:val="22"/>
                <w:rtl/>
              </w:rPr>
              <w:t>ی</w:t>
            </w:r>
            <w:r w:rsidRPr="00B8032E">
              <w:rPr>
                <w:rFonts w:hint="eastAsia"/>
                <w:szCs w:val="22"/>
                <w:rtl/>
              </w:rPr>
              <w:t>از</w:t>
            </w:r>
            <w:r w:rsidRPr="00B8032E">
              <w:rPr>
                <w:rFonts w:hint="cs"/>
                <w:szCs w:val="22"/>
                <w:rtl/>
              </w:rPr>
              <w:t xml:space="preserve"> مراجعان به </w:t>
            </w:r>
            <w:r w:rsidRPr="00B8032E">
              <w:rPr>
                <w:szCs w:val="22"/>
                <w:rtl/>
              </w:rPr>
              <w:t>حوزه‌ها</w:t>
            </w:r>
            <w:r w:rsidRPr="00B8032E">
              <w:rPr>
                <w:rFonts w:hint="cs"/>
                <w:szCs w:val="22"/>
                <w:rtl/>
              </w:rPr>
              <w:t xml:space="preserve">ی </w:t>
            </w:r>
            <w:r w:rsidRPr="00B8032E">
              <w:rPr>
                <w:szCs w:val="22"/>
                <w:rtl/>
              </w:rPr>
              <w:t>شهردار</w:t>
            </w:r>
            <w:r w:rsidRPr="00B8032E">
              <w:rPr>
                <w:rFonts w:hint="cs"/>
                <w:szCs w:val="22"/>
                <w:rtl/>
              </w:rPr>
              <w:t>ی (دفاتر اسناد رسمی، مراکز چاپ و تکثیر و ...)</w:t>
            </w:r>
          </w:p>
        </w:tc>
        <w:tc>
          <w:tcPr>
            <w:tcW w:w="2108" w:type="dxa"/>
            <w:vMerge/>
            <w:shd w:val="clear" w:color="auto" w:fill="auto"/>
            <w:vAlign w:val="center"/>
          </w:tcPr>
          <w:p w:rsidR="00732F11" w:rsidRPr="00B8032E" w:rsidRDefault="00732F11" w:rsidP="004F5BE4">
            <w:pPr>
              <w:ind w:firstLine="0"/>
              <w:jc w:val="center"/>
              <w:rPr>
                <w:szCs w:val="22"/>
                <w:rtl/>
              </w:rPr>
            </w:pPr>
          </w:p>
        </w:tc>
      </w:tr>
    </w:tbl>
    <w:p w:rsidR="00AB245B" w:rsidRDefault="00AB245B" w:rsidP="00B8032E">
      <w:pPr>
        <w:pStyle w:val="BodyText"/>
        <w:keepNext/>
        <w:ind w:right="29"/>
        <w:jc w:val="center"/>
        <w:rPr>
          <w:rFonts w:cs="B Nazanin"/>
          <w:noProof/>
          <w:rtl/>
          <w:lang w:bidi="fa-IR"/>
        </w:rPr>
      </w:pPr>
    </w:p>
    <w:p w:rsidR="00AB245B" w:rsidRDefault="00AB245B" w:rsidP="00AB245B">
      <w:pPr>
        <w:bidi w:val="0"/>
        <w:rPr>
          <w:noProof/>
          <w:rtl/>
          <w:lang w:bidi="fa-IR"/>
        </w:rPr>
      </w:pPr>
      <w:r>
        <w:rPr>
          <w:noProof/>
          <w:rtl/>
          <w:lang w:bidi="fa-IR"/>
        </w:rPr>
        <w:br w:type="page"/>
      </w:r>
    </w:p>
    <w:p w:rsidR="00732F11" w:rsidRPr="00B8032E" w:rsidRDefault="00732F11" w:rsidP="00B8032E">
      <w:pPr>
        <w:pStyle w:val="BodyText"/>
        <w:keepNext/>
        <w:ind w:right="29"/>
        <w:jc w:val="center"/>
        <w:rPr>
          <w:rFonts w:cs="B Zar"/>
          <w:b/>
          <w:bCs/>
          <w:szCs w:val="22"/>
        </w:rPr>
      </w:pPr>
      <w:r w:rsidRPr="00B8032E">
        <w:rPr>
          <w:rFonts w:cs="B Zar" w:hint="cs"/>
          <w:b/>
          <w:bCs/>
          <w:szCs w:val="22"/>
          <w:rtl/>
        </w:rPr>
        <w:lastRenderedPageBreak/>
        <w:t>جدول2</w:t>
      </w:r>
      <w:r w:rsidR="00B8032E" w:rsidRPr="00B8032E">
        <w:rPr>
          <w:rFonts w:cs="B Zar" w:hint="cs"/>
          <w:b/>
          <w:bCs/>
          <w:szCs w:val="22"/>
          <w:rtl/>
        </w:rPr>
        <w:t>:</w:t>
      </w:r>
      <w:r w:rsidRPr="00B8032E">
        <w:rPr>
          <w:rFonts w:cs="B Zar" w:hint="cs"/>
          <w:b/>
          <w:bCs/>
          <w:szCs w:val="22"/>
          <w:rtl/>
        </w:rPr>
        <w:t xml:space="preserve"> </w:t>
      </w:r>
      <w:r w:rsidRPr="00B8032E">
        <w:rPr>
          <w:rFonts w:cs="B Zar"/>
          <w:b/>
          <w:bCs/>
          <w:szCs w:val="22"/>
          <w:rtl/>
        </w:rPr>
        <w:t>شناسا</w:t>
      </w:r>
      <w:r w:rsidRPr="00B8032E">
        <w:rPr>
          <w:rFonts w:cs="B Zar" w:hint="cs"/>
          <w:b/>
          <w:bCs/>
          <w:szCs w:val="22"/>
          <w:rtl/>
        </w:rPr>
        <w:t>یی</w:t>
      </w:r>
      <w:r w:rsidRPr="00B8032E">
        <w:rPr>
          <w:rFonts w:cs="B Zar"/>
          <w:b/>
          <w:bCs/>
          <w:szCs w:val="22"/>
          <w:rtl/>
        </w:rPr>
        <w:t xml:space="preserve"> تأث</w:t>
      </w:r>
      <w:r w:rsidRPr="00B8032E">
        <w:rPr>
          <w:rFonts w:cs="B Zar" w:hint="cs"/>
          <w:b/>
          <w:bCs/>
          <w:szCs w:val="22"/>
          <w:rtl/>
        </w:rPr>
        <w:t>ی</w:t>
      </w:r>
      <w:r w:rsidRPr="00B8032E">
        <w:rPr>
          <w:rFonts w:cs="B Zar" w:hint="eastAsia"/>
          <w:b/>
          <w:bCs/>
          <w:szCs w:val="22"/>
          <w:rtl/>
        </w:rPr>
        <w:t>رات</w:t>
      </w:r>
      <w:r w:rsidRPr="00B8032E">
        <w:rPr>
          <w:rFonts w:cs="B Zar"/>
          <w:b/>
          <w:bCs/>
          <w:szCs w:val="22"/>
          <w:rtl/>
        </w:rPr>
        <w:t xml:space="preserve"> احتمال</w:t>
      </w:r>
      <w:r w:rsidRPr="00B8032E">
        <w:rPr>
          <w:rFonts w:cs="B Zar" w:hint="cs"/>
          <w:b/>
          <w:bCs/>
          <w:szCs w:val="22"/>
          <w:rtl/>
        </w:rPr>
        <w:t>ی</w:t>
      </w:r>
    </w:p>
    <w:tbl>
      <w:tblPr>
        <w:bidiVisual/>
        <w:tblW w:w="879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1702"/>
        <w:gridCol w:w="1700"/>
        <w:gridCol w:w="851"/>
        <w:gridCol w:w="850"/>
        <w:gridCol w:w="709"/>
        <w:gridCol w:w="2411"/>
      </w:tblGrid>
      <w:tr w:rsidR="00302717" w:rsidRPr="00B8032E" w:rsidTr="00302717">
        <w:trPr>
          <w:trHeight w:val="449"/>
          <w:jc w:val="center"/>
        </w:trPr>
        <w:tc>
          <w:tcPr>
            <w:tcW w:w="567" w:type="dxa"/>
            <w:shd w:val="clear" w:color="auto" w:fill="E2EFD9" w:themeFill="accent6" w:themeFillTint="33"/>
            <w:vAlign w:val="center"/>
          </w:tcPr>
          <w:p w:rsidR="00302717" w:rsidRPr="00B8032E" w:rsidRDefault="00302717" w:rsidP="004F5BE4">
            <w:pPr>
              <w:tabs>
                <w:tab w:val="right" w:pos="226"/>
              </w:tabs>
              <w:ind w:firstLine="0"/>
              <w:jc w:val="center"/>
              <w:rPr>
                <w:szCs w:val="22"/>
                <w:rtl/>
              </w:rPr>
            </w:pPr>
            <w:r w:rsidRPr="00B8032E">
              <w:rPr>
                <w:rFonts w:hint="cs"/>
                <w:szCs w:val="22"/>
                <w:rtl/>
              </w:rPr>
              <w:t>ردیف</w:t>
            </w:r>
          </w:p>
        </w:tc>
        <w:tc>
          <w:tcPr>
            <w:tcW w:w="1702" w:type="dxa"/>
            <w:shd w:val="clear" w:color="auto" w:fill="E2EFD9" w:themeFill="accent6" w:themeFillTint="33"/>
            <w:vAlign w:val="center"/>
          </w:tcPr>
          <w:p w:rsidR="00302717" w:rsidRPr="00B8032E" w:rsidRDefault="00302717" w:rsidP="004F5BE4">
            <w:pPr>
              <w:tabs>
                <w:tab w:val="right" w:pos="226"/>
              </w:tabs>
              <w:ind w:firstLine="0"/>
              <w:jc w:val="center"/>
              <w:rPr>
                <w:szCs w:val="22"/>
                <w:rtl/>
              </w:rPr>
            </w:pPr>
            <w:r w:rsidRPr="00B8032E">
              <w:rPr>
                <w:rFonts w:hint="cs"/>
                <w:szCs w:val="22"/>
                <w:rtl/>
              </w:rPr>
              <w:t>تأثیر</w:t>
            </w:r>
          </w:p>
        </w:tc>
        <w:tc>
          <w:tcPr>
            <w:tcW w:w="1700" w:type="dxa"/>
            <w:shd w:val="clear" w:color="auto" w:fill="E2EFD9" w:themeFill="accent6" w:themeFillTint="33"/>
            <w:vAlign w:val="center"/>
          </w:tcPr>
          <w:p w:rsidR="00302717" w:rsidRPr="00B8032E" w:rsidRDefault="00302717" w:rsidP="004F5BE4">
            <w:pPr>
              <w:tabs>
                <w:tab w:val="right" w:pos="226"/>
              </w:tabs>
              <w:ind w:firstLine="0"/>
              <w:jc w:val="center"/>
              <w:rPr>
                <w:szCs w:val="22"/>
                <w:rtl/>
              </w:rPr>
            </w:pPr>
            <w:r w:rsidRPr="00B8032E">
              <w:rPr>
                <w:rFonts w:hint="cs"/>
                <w:szCs w:val="22"/>
                <w:rtl/>
              </w:rPr>
              <w:t>علت</w:t>
            </w:r>
          </w:p>
        </w:tc>
        <w:tc>
          <w:tcPr>
            <w:tcW w:w="851" w:type="dxa"/>
            <w:shd w:val="clear" w:color="auto" w:fill="E2EFD9" w:themeFill="accent6" w:themeFillTint="33"/>
            <w:vAlign w:val="center"/>
          </w:tcPr>
          <w:p w:rsidR="00302717" w:rsidRPr="00B8032E" w:rsidRDefault="00302717" w:rsidP="004F5BE4">
            <w:pPr>
              <w:tabs>
                <w:tab w:val="right" w:pos="226"/>
              </w:tabs>
              <w:ind w:firstLine="0"/>
              <w:jc w:val="center"/>
              <w:rPr>
                <w:szCs w:val="22"/>
                <w:rtl/>
              </w:rPr>
            </w:pPr>
            <w:r w:rsidRPr="00B8032E">
              <w:rPr>
                <w:rFonts w:hint="cs"/>
                <w:szCs w:val="22"/>
                <w:rtl/>
              </w:rPr>
              <w:t>نوع تأثیر</w:t>
            </w:r>
          </w:p>
        </w:tc>
        <w:tc>
          <w:tcPr>
            <w:tcW w:w="850" w:type="dxa"/>
            <w:shd w:val="clear" w:color="auto" w:fill="E2EFD9" w:themeFill="accent6" w:themeFillTint="33"/>
            <w:vAlign w:val="center"/>
          </w:tcPr>
          <w:p w:rsidR="00302717" w:rsidRPr="00B8032E" w:rsidRDefault="00302717" w:rsidP="004F5BE4">
            <w:pPr>
              <w:tabs>
                <w:tab w:val="right" w:pos="226"/>
              </w:tabs>
              <w:ind w:firstLine="0"/>
              <w:jc w:val="center"/>
              <w:rPr>
                <w:szCs w:val="22"/>
                <w:rtl/>
              </w:rPr>
            </w:pPr>
            <w:r w:rsidRPr="00B8032E">
              <w:rPr>
                <w:rFonts w:hint="cs"/>
                <w:szCs w:val="22"/>
                <w:rtl/>
              </w:rPr>
              <w:t>ماهیت تأثیر</w:t>
            </w:r>
          </w:p>
        </w:tc>
        <w:tc>
          <w:tcPr>
            <w:tcW w:w="709" w:type="dxa"/>
            <w:shd w:val="clear" w:color="auto" w:fill="E2EFD9" w:themeFill="accent6" w:themeFillTint="33"/>
            <w:vAlign w:val="center"/>
          </w:tcPr>
          <w:p w:rsidR="00302717" w:rsidRPr="00B8032E" w:rsidRDefault="00302717" w:rsidP="004F5BE4">
            <w:pPr>
              <w:tabs>
                <w:tab w:val="right" w:pos="226"/>
              </w:tabs>
              <w:ind w:firstLine="0"/>
              <w:jc w:val="center"/>
              <w:rPr>
                <w:szCs w:val="22"/>
                <w:rtl/>
              </w:rPr>
            </w:pPr>
            <w:r w:rsidRPr="00B8032E">
              <w:rPr>
                <w:rFonts w:hint="cs"/>
                <w:szCs w:val="22"/>
                <w:rtl/>
              </w:rPr>
              <w:t>شدت</w:t>
            </w:r>
          </w:p>
          <w:p w:rsidR="00302717" w:rsidRPr="00B8032E" w:rsidRDefault="00302717" w:rsidP="004F5BE4">
            <w:pPr>
              <w:tabs>
                <w:tab w:val="right" w:pos="226"/>
              </w:tabs>
              <w:ind w:firstLine="0"/>
              <w:jc w:val="center"/>
              <w:rPr>
                <w:szCs w:val="22"/>
                <w:rtl/>
              </w:rPr>
            </w:pPr>
            <w:r w:rsidRPr="00B8032E">
              <w:rPr>
                <w:rFonts w:hint="cs"/>
                <w:szCs w:val="22"/>
                <w:rtl/>
              </w:rPr>
              <w:t>تأثیر</w:t>
            </w:r>
          </w:p>
        </w:tc>
        <w:tc>
          <w:tcPr>
            <w:tcW w:w="2411" w:type="dxa"/>
            <w:shd w:val="clear" w:color="auto" w:fill="E2EFD9" w:themeFill="accent6" w:themeFillTint="33"/>
            <w:vAlign w:val="center"/>
          </w:tcPr>
          <w:p w:rsidR="00302717" w:rsidRPr="00B8032E" w:rsidRDefault="00302717" w:rsidP="004F5BE4">
            <w:pPr>
              <w:tabs>
                <w:tab w:val="right" w:pos="226"/>
              </w:tabs>
              <w:ind w:firstLine="0"/>
              <w:jc w:val="center"/>
              <w:rPr>
                <w:szCs w:val="22"/>
                <w:rtl/>
              </w:rPr>
            </w:pPr>
            <w:r w:rsidRPr="00B8032E">
              <w:rPr>
                <w:rFonts w:hint="cs"/>
                <w:szCs w:val="22"/>
                <w:rtl/>
              </w:rPr>
              <w:t>گستره و اجتماع تحت تأثیر</w:t>
            </w:r>
          </w:p>
        </w:tc>
      </w:tr>
      <w:tr w:rsidR="00302717" w:rsidRPr="00B8032E" w:rsidTr="00302717">
        <w:trPr>
          <w:trHeight w:val="377"/>
          <w:jc w:val="center"/>
        </w:trPr>
        <w:tc>
          <w:tcPr>
            <w:tcW w:w="567"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1</w:t>
            </w:r>
          </w:p>
        </w:tc>
        <w:tc>
          <w:tcPr>
            <w:tcW w:w="1702"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هویت </w:t>
            </w:r>
            <w:r w:rsidRPr="00B8032E">
              <w:rPr>
                <w:szCs w:val="22"/>
                <w:rtl/>
              </w:rPr>
              <w:t>محله‌ا</w:t>
            </w:r>
            <w:r w:rsidRPr="00B8032E">
              <w:rPr>
                <w:rFonts w:hint="cs"/>
                <w:szCs w:val="22"/>
                <w:rtl/>
              </w:rPr>
              <w:t>ی</w:t>
            </w:r>
          </w:p>
        </w:tc>
        <w:tc>
          <w:tcPr>
            <w:tcW w:w="170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تبدیل بافت </w:t>
            </w:r>
            <w:r w:rsidRPr="00B8032E">
              <w:rPr>
                <w:szCs w:val="22"/>
                <w:rtl/>
              </w:rPr>
              <w:t>محله‌ا</w:t>
            </w:r>
            <w:r w:rsidRPr="00B8032E">
              <w:rPr>
                <w:rFonts w:hint="cs"/>
                <w:szCs w:val="22"/>
                <w:rtl/>
              </w:rPr>
              <w:t xml:space="preserve">ی به سایت اداری </w:t>
            </w:r>
          </w:p>
        </w:tc>
        <w:tc>
          <w:tcPr>
            <w:tcW w:w="85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اجتماعی</w:t>
            </w:r>
          </w:p>
        </w:tc>
        <w:tc>
          <w:tcPr>
            <w:tcW w:w="85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مستقیم و منفی</w:t>
            </w:r>
          </w:p>
        </w:tc>
        <w:tc>
          <w:tcPr>
            <w:tcW w:w="709"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زیاد</w:t>
            </w:r>
          </w:p>
        </w:tc>
        <w:tc>
          <w:tcPr>
            <w:tcW w:w="241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ساکنان محلی</w:t>
            </w:r>
          </w:p>
        </w:tc>
      </w:tr>
      <w:tr w:rsidR="00302717" w:rsidRPr="00B8032E" w:rsidTr="00302717">
        <w:trPr>
          <w:trHeight w:val="647"/>
          <w:jc w:val="center"/>
        </w:trPr>
        <w:tc>
          <w:tcPr>
            <w:tcW w:w="567"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2</w:t>
            </w:r>
          </w:p>
        </w:tc>
        <w:tc>
          <w:tcPr>
            <w:tcW w:w="1702"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معیشت و اشتغال</w:t>
            </w:r>
          </w:p>
        </w:tc>
        <w:tc>
          <w:tcPr>
            <w:tcW w:w="170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مهاجرت اجباری مشاغل کنونی جهت جایگزینی با مشاغل </w:t>
            </w:r>
            <w:r w:rsidRPr="00B8032E">
              <w:rPr>
                <w:szCs w:val="22"/>
                <w:rtl/>
              </w:rPr>
              <w:t>موردن</w:t>
            </w:r>
            <w:r w:rsidRPr="00B8032E">
              <w:rPr>
                <w:rFonts w:hint="cs"/>
                <w:szCs w:val="22"/>
                <w:rtl/>
              </w:rPr>
              <w:t>ی</w:t>
            </w:r>
            <w:r w:rsidRPr="00B8032E">
              <w:rPr>
                <w:rFonts w:hint="eastAsia"/>
                <w:szCs w:val="22"/>
                <w:rtl/>
              </w:rPr>
              <w:t>از</w:t>
            </w:r>
          </w:p>
        </w:tc>
        <w:tc>
          <w:tcPr>
            <w:tcW w:w="85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اقتصادی</w:t>
            </w:r>
          </w:p>
          <w:p w:rsidR="00302717" w:rsidRPr="00B8032E" w:rsidRDefault="00302717" w:rsidP="004F5BE4">
            <w:pPr>
              <w:tabs>
                <w:tab w:val="right" w:pos="226"/>
              </w:tabs>
              <w:ind w:firstLine="0"/>
              <w:jc w:val="center"/>
              <w:rPr>
                <w:szCs w:val="22"/>
                <w:rtl/>
              </w:rPr>
            </w:pPr>
            <w:r w:rsidRPr="00B8032E">
              <w:rPr>
                <w:rFonts w:hint="cs"/>
                <w:szCs w:val="22"/>
                <w:rtl/>
              </w:rPr>
              <w:t>اجتماعی</w:t>
            </w:r>
          </w:p>
        </w:tc>
        <w:tc>
          <w:tcPr>
            <w:tcW w:w="85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مستقیم و منفی</w:t>
            </w:r>
          </w:p>
        </w:tc>
        <w:tc>
          <w:tcPr>
            <w:tcW w:w="709"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زیاد</w:t>
            </w:r>
          </w:p>
        </w:tc>
        <w:tc>
          <w:tcPr>
            <w:tcW w:w="241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مخاطبان و اصناف ادوات کشاورزی، </w:t>
            </w:r>
            <w:r w:rsidRPr="00B8032E">
              <w:rPr>
                <w:szCs w:val="22"/>
                <w:rtl/>
              </w:rPr>
              <w:t>انبارداران</w:t>
            </w:r>
            <w:r w:rsidRPr="00B8032E">
              <w:rPr>
                <w:rFonts w:hint="cs"/>
                <w:szCs w:val="22"/>
                <w:rtl/>
              </w:rPr>
              <w:t xml:space="preserve"> و صنف فروش موتورسیکلت و دوچرخه </w:t>
            </w:r>
          </w:p>
        </w:tc>
      </w:tr>
      <w:tr w:rsidR="00302717" w:rsidRPr="00B8032E" w:rsidTr="00302717">
        <w:trPr>
          <w:trHeight w:val="467"/>
          <w:jc w:val="center"/>
        </w:trPr>
        <w:tc>
          <w:tcPr>
            <w:tcW w:w="567"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3</w:t>
            </w:r>
          </w:p>
        </w:tc>
        <w:tc>
          <w:tcPr>
            <w:tcW w:w="1702"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معیشت و اشتغال</w:t>
            </w:r>
          </w:p>
        </w:tc>
        <w:tc>
          <w:tcPr>
            <w:tcW w:w="170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مهاجرت اجباری مشاغل </w:t>
            </w:r>
            <w:r w:rsidRPr="00B8032E">
              <w:rPr>
                <w:szCs w:val="22"/>
                <w:rtl/>
              </w:rPr>
              <w:t>موردن</w:t>
            </w:r>
            <w:r w:rsidRPr="00B8032E">
              <w:rPr>
                <w:rFonts w:hint="cs"/>
                <w:szCs w:val="22"/>
                <w:rtl/>
              </w:rPr>
              <w:t>ی</w:t>
            </w:r>
            <w:r w:rsidRPr="00B8032E">
              <w:rPr>
                <w:rFonts w:hint="eastAsia"/>
                <w:szCs w:val="22"/>
                <w:rtl/>
              </w:rPr>
              <w:t>از</w:t>
            </w:r>
          </w:p>
        </w:tc>
        <w:tc>
          <w:tcPr>
            <w:tcW w:w="85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اقتصادی</w:t>
            </w:r>
          </w:p>
          <w:p w:rsidR="00302717" w:rsidRPr="00B8032E" w:rsidRDefault="00302717" w:rsidP="004F5BE4">
            <w:pPr>
              <w:tabs>
                <w:tab w:val="right" w:pos="226"/>
              </w:tabs>
              <w:ind w:firstLine="0"/>
              <w:jc w:val="center"/>
              <w:rPr>
                <w:szCs w:val="22"/>
                <w:rtl/>
              </w:rPr>
            </w:pPr>
            <w:r w:rsidRPr="00B8032E">
              <w:rPr>
                <w:rFonts w:hint="cs"/>
                <w:szCs w:val="22"/>
                <w:rtl/>
              </w:rPr>
              <w:t>اجتماعی</w:t>
            </w:r>
          </w:p>
        </w:tc>
        <w:tc>
          <w:tcPr>
            <w:tcW w:w="85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مستقیم</w:t>
            </w:r>
          </w:p>
        </w:tc>
        <w:tc>
          <w:tcPr>
            <w:tcW w:w="709"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زیاد</w:t>
            </w:r>
          </w:p>
        </w:tc>
        <w:tc>
          <w:tcPr>
            <w:tcW w:w="2411" w:type="dxa"/>
            <w:shd w:val="clear" w:color="auto" w:fill="auto"/>
            <w:vAlign w:val="center"/>
          </w:tcPr>
          <w:p w:rsidR="00302717" w:rsidRPr="00B8032E" w:rsidRDefault="00552342" w:rsidP="00552342">
            <w:pPr>
              <w:tabs>
                <w:tab w:val="right" w:pos="226"/>
              </w:tabs>
              <w:ind w:firstLine="0"/>
              <w:jc w:val="center"/>
              <w:rPr>
                <w:szCs w:val="22"/>
                <w:rtl/>
              </w:rPr>
            </w:pPr>
            <w:r>
              <w:rPr>
                <w:rFonts w:hint="cs"/>
                <w:szCs w:val="22"/>
                <w:rtl/>
              </w:rPr>
              <w:t>اصناف چاپ</w:t>
            </w:r>
            <w:r w:rsidR="00302717" w:rsidRPr="00B8032E">
              <w:rPr>
                <w:rFonts w:hint="cs"/>
                <w:szCs w:val="22"/>
                <w:rtl/>
              </w:rPr>
              <w:t xml:space="preserve"> و کپی، دفاتر اسناد رسمی، اغذیه فروشی، حمل و نقل عمومی، بانک، دفاتر پستی </w:t>
            </w:r>
          </w:p>
        </w:tc>
      </w:tr>
      <w:tr w:rsidR="00302717" w:rsidRPr="00B8032E" w:rsidTr="00302717">
        <w:trPr>
          <w:trHeight w:val="537"/>
          <w:jc w:val="center"/>
        </w:trPr>
        <w:tc>
          <w:tcPr>
            <w:tcW w:w="567"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4</w:t>
            </w:r>
          </w:p>
        </w:tc>
        <w:tc>
          <w:tcPr>
            <w:tcW w:w="1702"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تعارضات اجتماعی</w:t>
            </w:r>
          </w:p>
        </w:tc>
        <w:tc>
          <w:tcPr>
            <w:tcW w:w="170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گستردگی طیف مخاطبان </w:t>
            </w:r>
            <w:r w:rsidRPr="00B8032E">
              <w:rPr>
                <w:szCs w:val="22"/>
                <w:rtl/>
              </w:rPr>
              <w:t>حوزه‌ها</w:t>
            </w:r>
            <w:r w:rsidRPr="00B8032E">
              <w:rPr>
                <w:rFonts w:hint="cs"/>
                <w:szCs w:val="22"/>
                <w:rtl/>
              </w:rPr>
              <w:t>ی مختلف شهرداری</w:t>
            </w:r>
          </w:p>
        </w:tc>
        <w:tc>
          <w:tcPr>
            <w:tcW w:w="85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اجتماعی</w:t>
            </w:r>
          </w:p>
        </w:tc>
        <w:tc>
          <w:tcPr>
            <w:tcW w:w="85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مستقیم و منفی</w:t>
            </w:r>
          </w:p>
        </w:tc>
        <w:tc>
          <w:tcPr>
            <w:tcW w:w="709"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خیلی زیاد</w:t>
            </w:r>
          </w:p>
        </w:tc>
        <w:tc>
          <w:tcPr>
            <w:tcW w:w="241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مخاطبان شهرداری</w:t>
            </w:r>
          </w:p>
        </w:tc>
      </w:tr>
      <w:tr w:rsidR="00302717" w:rsidRPr="00B8032E" w:rsidTr="00302717">
        <w:trPr>
          <w:trHeight w:val="323"/>
          <w:jc w:val="center"/>
        </w:trPr>
        <w:tc>
          <w:tcPr>
            <w:tcW w:w="567"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5</w:t>
            </w:r>
          </w:p>
        </w:tc>
        <w:tc>
          <w:tcPr>
            <w:tcW w:w="1702"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جمعیت و ترکیب جمعیتی</w:t>
            </w:r>
          </w:p>
        </w:tc>
        <w:tc>
          <w:tcPr>
            <w:tcW w:w="170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مهاجرت اجباری ساکنان و کسبه محلی</w:t>
            </w:r>
          </w:p>
        </w:tc>
        <w:tc>
          <w:tcPr>
            <w:tcW w:w="85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اجتماعی</w:t>
            </w:r>
          </w:p>
        </w:tc>
        <w:tc>
          <w:tcPr>
            <w:tcW w:w="85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مستقیم و منفی</w:t>
            </w:r>
          </w:p>
        </w:tc>
        <w:tc>
          <w:tcPr>
            <w:tcW w:w="709"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زیاد</w:t>
            </w:r>
          </w:p>
        </w:tc>
        <w:tc>
          <w:tcPr>
            <w:tcW w:w="241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شهروندان محلی</w:t>
            </w:r>
          </w:p>
        </w:tc>
      </w:tr>
      <w:tr w:rsidR="00302717" w:rsidRPr="00B8032E" w:rsidTr="00302717">
        <w:trPr>
          <w:trHeight w:val="188"/>
          <w:jc w:val="center"/>
        </w:trPr>
        <w:tc>
          <w:tcPr>
            <w:tcW w:w="567"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6</w:t>
            </w:r>
          </w:p>
        </w:tc>
        <w:tc>
          <w:tcPr>
            <w:tcW w:w="1702" w:type="dxa"/>
            <w:shd w:val="clear" w:color="auto" w:fill="auto"/>
            <w:vAlign w:val="center"/>
          </w:tcPr>
          <w:p w:rsidR="00302717" w:rsidRPr="00B8032E" w:rsidRDefault="00302717" w:rsidP="004F5BE4">
            <w:pPr>
              <w:tabs>
                <w:tab w:val="right" w:pos="226"/>
              </w:tabs>
              <w:ind w:firstLine="0"/>
              <w:jc w:val="center"/>
              <w:rPr>
                <w:szCs w:val="22"/>
                <w:rtl/>
              </w:rPr>
            </w:pPr>
            <w:r w:rsidRPr="00B8032E">
              <w:rPr>
                <w:szCs w:val="22"/>
                <w:rtl/>
              </w:rPr>
              <w:t>شبکه‌ها</w:t>
            </w:r>
            <w:r w:rsidRPr="00B8032E">
              <w:rPr>
                <w:rFonts w:hint="cs"/>
                <w:szCs w:val="22"/>
                <w:rtl/>
              </w:rPr>
              <w:t>ی اجتماعی</w:t>
            </w:r>
          </w:p>
        </w:tc>
        <w:tc>
          <w:tcPr>
            <w:tcW w:w="170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از بین رفتن بافت سنتی</w:t>
            </w:r>
          </w:p>
        </w:tc>
        <w:tc>
          <w:tcPr>
            <w:tcW w:w="85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سلامت</w:t>
            </w:r>
          </w:p>
          <w:p w:rsidR="00302717" w:rsidRPr="00B8032E" w:rsidRDefault="00302717" w:rsidP="004F5BE4">
            <w:pPr>
              <w:tabs>
                <w:tab w:val="right" w:pos="226"/>
              </w:tabs>
              <w:ind w:firstLine="0"/>
              <w:jc w:val="center"/>
              <w:rPr>
                <w:szCs w:val="22"/>
                <w:rtl/>
              </w:rPr>
            </w:pPr>
            <w:r w:rsidRPr="00B8032E">
              <w:rPr>
                <w:rFonts w:hint="cs"/>
                <w:szCs w:val="22"/>
                <w:rtl/>
              </w:rPr>
              <w:t>روانی</w:t>
            </w:r>
          </w:p>
          <w:p w:rsidR="00302717" w:rsidRPr="00B8032E" w:rsidRDefault="00302717" w:rsidP="004F5BE4">
            <w:pPr>
              <w:tabs>
                <w:tab w:val="right" w:pos="226"/>
              </w:tabs>
              <w:ind w:firstLine="0"/>
              <w:jc w:val="center"/>
              <w:rPr>
                <w:szCs w:val="22"/>
                <w:rtl/>
              </w:rPr>
            </w:pPr>
            <w:r w:rsidRPr="00B8032E">
              <w:rPr>
                <w:rFonts w:hint="cs"/>
                <w:szCs w:val="22"/>
                <w:rtl/>
              </w:rPr>
              <w:t>اجتماعی</w:t>
            </w:r>
          </w:p>
        </w:tc>
        <w:tc>
          <w:tcPr>
            <w:tcW w:w="85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مستقیم و منفی</w:t>
            </w:r>
          </w:p>
        </w:tc>
        <w:tc>
          <w:tcPr>
            <w:tcW w:w="709"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خیلی زیاد</w:t>
            </w:r>
          </w:p>
        </w:tc>
        <w:tc>
          <w:tcPr>
            <w:tcW w:w="241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ساکنان محلی</w:t>
            </w:r>
          </w:p>
        </w:tc>
      </w:tr>
      <w:tr w:rsidR="00302717" w:rsidRPr="00B8032E" w:rsidTr="00302717">
        <w:trPr>
          <w:trHeight w:val="793"/>
          <w:jc w:val="center"/>
        </w:trPr>
        <w:tc>
          <w:tcPr>
            <w:tcW w:w="567"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7</w:t>
            </w:r>
          </w:p>
        </w:tc>
        <w:tc>
          <w:tcPr>
            <w:tcW w:w="1702" w:type="dxa"/>
            <w:shd w:val="clear" w:color="auto" w:fill="auto"/>
            <w:vAlign w:val="center"/>
          </w:tcPr>
          <w:p w:rsidR="00302717" w:rsidRPr="00B8032E" w:rsidRDefault="00302717" w:rsidP="004F5BE4">
            <w:pPr>
              <w:tabs>
                <w:tab w:val="right" w:pos="226"/>
              </w:tabs>
              <w:ind w:firstLine="0"/>
              <w:jc w:val="center"/>
              <w:rPr>
                <w:szCs w:val="22"/>
                <w:rtl/>
              </w:rPr>
            </w:pPr>
            <w:r w:rsidRPr="00B8032E">
              <w:rPr>
                <w:szCs w:val="22"/>
                <w:rtl/>
              </w:rPr>
              <w:t>نابرابر</w:t>
            </w:r>
            <w:r w:rsidRPr="00B8032E">
              <w:rPr>
                <w:rFonts w:hint="cs"/>
                <w:szCs w:val="22"/>
                <w:rtl/>
              </w:rPr>
              <w:t>ی‌</w:t>
            </w:r>
            <w:r w:rsidRPr="00B8032E">
              <w:rPr>
                <w:rFonts w:hint="eastAsia"/>
                <w:szCs w:val="22"/>
                <w:rtl/>
              </w:rPr>
              <w:t>ها</w:t>
            </w:r>
            <w:r w:rsidRPr="00B8032E">
              <w:rPr>
                <w:rFonts w:hint="cs"/>
                <w:szCs w:val="22"/>
                <w:rtl/>
              </w:rPr>
              <w:t>ی اقتصادی و اجتماعی</w:t>
            </w:r>
          </w:p>
        </w:tc>
        <w:tc>
          <w:tcPr>
            <w:tcW w:w="170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تقابل سطوح اجتماعی مخاطبان </w:t>
            </w:r>
            <w:r w:rsidRPr="00B8032E">
              <w:rPr>
                <w:szCs w:val="22"/>
                <w:rtl/>
              </w:rPr>
              <w:t>حوزه‌ها</w:t>
            </w:r>
            <w:r w:rsidRPr="00B8032E">
              <w:rPr>
                <w:rFonts w:hint="cs"/>
                <w:szCs w:val="22"/>
                <w:rtl/>
              </w:rPr>
              <w:t>ی مختلف شهرداری و ساکنان و کسبه فعلی</w:t>
            </w:r>
          </w:p>
        </w:tc>
        <w:tc>
          <w:tcPr>
            <w:tcW w:w="85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اقتصاد</w:t>
            </w:r>
          </w:p>
          <w:p w:rsidR="00302717" w:rsidRPr="00B8032E" w:rsidRDefault="00302717" w:rsidP="004F5BE4">
            <w:pPr>
              <w:tabs>
                <w:tab w:val="right" w:pos="226"/>
              </w:tabs>
              <w:ind w:firstLine="0"/>
              <w:jc w:val="center"/>
              <w:rPr>
                <w:szCs w:val="22"/>
                <w:rtl/>
              </w:rPr>
            </w:pPr>
            <w:r w:rsidRPr="00B8032E">
              <w:rPr>
                <w:rFonts w:hint="cs"/>
                <w:szCs w:val="22"/>
                <w:rtl/>
              </w:rPr>
              <w:t>روانی</w:t>
            </w:r>
          </w:p>
          <w:p w:rsidR="00302717" w:rsidRPr="00B8032E" w:rsidRDefault="00302717" w:rsidP="004F5BE4">
            <w:pPr>
              <w:tabs>
                <w:tab w:val="right" w:pos="226"/>
              </w:tabs>
              <w:ind w:firstLine="0"/>
              <w:jc w:val="center"/>
              <w:rPr>
                <w:szCs w:val="22"/>
                <w:rtl/>
              </w:rPr>
            </w:pPr>
            <w:r w:rsidRPr="00B8032E">
              <w:rPr>
                <w:rFonts w:hint="cs"/>
                <w:szCs w:val="22"/>
                <w:rtl/>
              </w:rPr>
              <w:t>اجتماعی</w:t>
            </w:r>
          </w:p>
        </w:tc>
        <w:tc>
          <w:tcPr>
            <w:tcW w:w="85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مستقیم و منفی</w:t>
            </w:r>
          </w:p>
        </w:tc>
        <w:tc>
          <w:tcPr>
            <w:tcW w:w="709"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خیلی زیاد</w:t>
            </w:r>
          </w:p>
        </w:tc>
        <w:tc>
          <w:tcPr>
            <w:tcW w:w="241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مخاطبان جدید</w:t>
            </w:r>
          </w:p>
          <w:p w:rsidR="00302717" w:rsidRPr="00B8032E" w:rsidRDefault="00302717" w:rsidP="004F5BE4">
            <w:pPr>
              <w:tabs>
                <w:tab w:val="right" w:pos="226"/>
              </w:tabs>
              <w:ind w:firstLine="0"/>
              <w:jc w:val="center"/>
              <w:rPr>
                <w:szCs w:val="22"/>
                <w:rtl/>
              </w:rPr>
            </w:pPr>
            <w:r w:rsidRPr="00B8032E">
              <w:rPr>
                <w:rFonts w:hint="cs"/>
                <w:szCs w:val="22"/>
                <w:rtl/>
              </w:rPr>
              <w:t xml:space="preserve">کارمندان </w:t>
            </w:r>
          </w:p>
          <w:p w:rsidR="00302717" w:rsidRPr="00B8032E" w:rsidRDefault="00302717" w:rsidP="004F5BE4">
            <w:pPr>
              <w:tabs>
                <w:tab w:val="right" w:pos="226"/>
              </w:tabs>
              <w:ind w:firstLine="0"/>
              <w:jc w:val="center"/>
              <w:rPr>
                <w:szCs w:val="22"/>
                <w:rtl/>
              </w:rPr>
            </w:pPr>
            <w:r w:rsidRPr="00B8032E">
              <w:rPr>
                <w:rFonts w:hint="cs"/>
                <w:szCs w:val="22"/>
                <w:rtl/>
              </w:rPr>
              <w:t>ساکنان محلی</w:t>
            </w:r>
          </w:p>
          <w:p w:rsidR="00302717" w:rsidRPr="00B8032E" w:rsidRDefault="00302717" w:rsidP="004F5BE4">
            <w:pPr>
              <w:tabs>
                <w:tab w:val="right" w:pos="226"/>
              </w:tabs>
              <w:ind w:firstLine="0"/>
              <w:jc w:val="center"/>
              <w:rPr>
                <w:szCs w:val="22"/>
                <w:rtl/>
              </w:rPr>
            </w:pPr>
            <w:r w:rsidRPr="00B8032E">
              <w:rPr>
                <w:rFonts w:hint="cs"/>
                <w:szCs w:val="22"/>
                <w:rtl/>
              </w:rPr>
              <w:t>کسبه فعلی</w:t>
            </w:r>
          </w:p>
        </w:tc>
      </w:tr>
      <w:tr w:rsidR="00302717" w:rsidRPr="00B8032E" w:rsidTr="00302717">
        <w:trPr>
          <w:trHeight w:val="503"/>
          <w:jc w:val="center"/>
        </w:trPr>
        <w:tc>
          <w:tcPr>
            <w:tcW w:w="567"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8</w:t>
            </w:r>
          </w:p>
        </w:tc>
        <w:tc>
          <w:tcPr>
            <w:tcW w:w="1702"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افزایش قیمت املاک</w:t>
            </w:r>
          </w:p>
        </w:tc>
        <w:tc>
          <w:tcPr>
            <w:tcW w:w="170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تبدیل بافت </w:t>
            </w:r>
            <w:r w:rsidRPr="00B8032E">
              <w:rPr>
                <w:szCs w:val="22"/>
                <w:rtl/>
              </w:rPr>
              <w:t>محله‌ا</w:t>
            </w:r>
            <w:r w:rsidRPr="00B8032E">
              <w:rPr>
                <w:rFonts w:hint="cs"/>
                <w:szCs w:val="22"/>
                <w:rtl/>
              </w:rPr>
              <w:t>ی به سایت اداری</w:t>
            </w:r>
          </w:p>
        </w:tc>
        <w:tc>
          <w:tcPr>
            <w:tcW w:w="85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اقتصادی</w:t>
            </w:r>
          </w:p>
        </w:tc>
        <w:tc>
          <w:tcPr>
            <w:tcW w:w="85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مستقیم و منفی</w:t>
            </w:r>
          </w:p>
        </w:tc>
        <w:tc>
          <w:tcPr>
            <w:tcW w:w="709"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زیاد</w:t>
            </w:r>
          </w:p>
        </w:tc>
        <w:tc>
          <w:tcPr>
            <w:tcW w:w="241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مخاطبان جدید </w:t>
            </w:r>
          </w:p>
          <w:p w:rsidR="00302717" w:rsidRPr="00B8032E" w:rsidRDefault="00302717" w:rsidP="004F5BE4">
            <w:pPr>
              <w:tabs>
                <w:tab w:val="right" w:pos="226"/>
              </w:tabs>
              <w:ind w:firstLine="0"/>
              <w:jc w:val="center"/>
              <w:rPr>
                <w:szCs w:val="22"/>
                <w:rtl/>
              </w:rPr>
            </w:pPr>
            <w:r w:rsidRPr="00B8032E">
              <w:rPr>
                <w:rFonts w:hint="cs"/>
                <w:szCs w:val="22"/>
                <w:rtl/>
              </w:rPr>
              <w:t>ساکنان محلی</w:t>
            </w:r>
          </w:p>
          <w:p w:rsidR="00302717" w:rsidRPr="00B8032E" w:rsidRDefault="00302717" w:rsidP="004F5BE4">
            <w:pPr>
              <w:tabs>
                <w:tab w:val="right" w:pos="226"/>
              </w:tabs>
              <w:ind w:firstLine="0"/>
              <w:jc w:val="center"/>
              <w:rPr>
                <w:szCs w:val="22"/>
                <w:rtl/>
              </w:rPr>
            </w:pPr>
            <w:r w:rsidRPr="00B8032E">
              <w:rPr>
                <w:rFonts w:hint="cs"/>
                <w:szCs w:val="22"/>
                <w:rtl/>
              </w:rPr>
              <w:t>کسبه فعلی</w:t>
            </w:r>
          </w:p>
        </w:tc>
      </w:tr>
      <w:tr w:rsidR="00302717" w:rsidRPr="00B8032E" w:rsidTr="00302717">
        <w:trPr>
          <w:trHeight w:val="359"/>
          <w:jc w:val="center"/>
        </w:trPr>
        <w:tc>
          <w:tcPr>
            <w:tcW w:w="567"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9</w:t>
            </w:r>
          </w:p>
        </w:tc>
        <w:tc>
          <w:tcPr>
            <w:tcW w:w="1702"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آسیب به </w:t>
            </w:r>
            <w:r w:rsidRPr="00B8032E">
              <w:rPr>
                <w:szCs w:val="22"/>
                <w:rtl/>
              </w:rPr>
              <w:t>شاخص‌ها</w:t>
            </w:r>
            <w:r w:rsidRPr="00B8032E">
              <w:rPr>
                <w:rFonts w:hint="cs"/>
                <w:szCs w:val="22"/>
                <w:rtl/>
              </w:rPr>
              <w:t>ی فرهنگی</w:t>
            </w:r>
          </w:p>
        </w:tc>
        <w:tc>
          <w:tcPr>
            <w:tcW w:w="170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جایگزینی سکنه جدید به جای سکنه سنتی</w:t>
            </w:r>
          </w:p>
        </w:tc>
        <w:tc>
          <w:tcPr>
            <w:tcW w:w="85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اجتماعی</w:t>
            </w:r>
          </w:p>
        </w:tc>
        <w:tc>
          <w:tcPr>
            <w:tcW w:w="85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مستقیم و منفی</w:t>
            </w:r>
          </w:p>
        </w:tc>
        <w:tc>
          <w:tcPr>
            <w:tcW w:w="709"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خیلی زیاد</w:t>
            </w:r>
          </w:p>
        </w:tc>
        <w:tc>
          <w:tcPr>
            <w:tcW w:w="241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مخاطبان جدید </w:t>
            </w:r>
          </w:p>
          <w:p w:rsidR="00302717" w:rsidRPr="00B8032E" w:rsidRDefault="00302717" w:rsidP="004F5BE4">
            <w:pPr>
              <w:tabs>
                <w:tab w:val="right" w:pos="226"/>
              </w:tabs>
              <w:ind w:firstLine="0"/>
              <w:jc w:val="center"/>
              <w:rPr>
                <w:szCs w:val="22"/>
                <w:rtl/>
              </w:rPr>
            </w:pPr>
            <w:r w:rsidRPr="00B8032E">
              <w:rPr>
                <w:rFonts w:hint="cs"/>
                <w:szCs w:val="22"/>
                <w:rtl/>
              </w:rPr>
              <w:t>ساکنان محلی</w:t>
            </w:r>
          </w:p>
          <w:p w:rsidR="00302717" w:rsidRPr="00B8032E" w:rsidRDefault="00302717" w:rsidP="004F5BE4">
            <w:pPr>
              <w:tabs>
                <w:tab w:val="right" w:pos="226"/>
              </w:tabs>
              <w:ind w:firstLine="0"/>
              <w:jc w:val="center"/>
              <w:rPr>
                <w:szCs w:val="22"/>
                <w:rtl/>
              </w:rPr>
            </w:pPr>
            <w:r w:rsidRPr="00B8032E">
              <w:rPr>
                <w:rFonts w:hint="cs"/>
                <w:szCs w:val="22"/>
                <w:rtl/>
              </w:rPr>
              <w:t>کسبه فعلی</w:t>
            </w:r>
          </w:p>
        </w:tc>
      </w:tr>
      <w:tr w:rsidR="00302717" w:rsidRPr="00B8032E" w:rsidTr="00302717">
        <w:trPr>
          <w:trHeight w:val="161"/>
          <w:jc w:val="center"/>
        </w:trPr>
        <w:tc>
          <w:tcPr>
            <w:tcW w:w="567"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10</w:t>
            </w:r>
          </w:p>
        </w:tc>
        <w:tc>
          <w:tcPr>
            <w:tcW w:w="1702"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شیوه و سبک زندگی</w:t>
            </w:r>
          </w:p>
        </w:tc>
        <w:tc>
          <w:tcPr>
            <w:tcW w:w="170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 xml:space="preserve">از بین رفتن بافت سنتی </w:t>
            </w:r>
          </w:p>
        </w:tc>
        <w:tc>
          <w:tcPr>
            <w:tcW w:w="85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اجتماعی</w:t>
            </w:r>
          </w:p>
        </w:tc>
        <w:tc>
          <w:tcPr>
            <w:tcW w:w="850"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مستقیم و منفی</w:t>
            </w:r>
          </w:p>
        </w:tc>
        <w:tc>
          <w:tcPr>
            <w:tcW w:w="709"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خیلی زیاد</w:t>
            </w:r>
          </w:p>
        </w:tc>
        <w:tc>
          <w:tcPr>
            <w:tcW w:w="2411" w:type="dxa"/>
            <w:shd w:val="clear" w:color="auto" w:fill="auto"/>
            <w:vAlign w:val="center"/>
          </w:tcPr>
          <w:p w:rsidR="00302717" w:rsidRPr="00B8032E" w:rsidRDefault="00302717" w:rsidP="004F5BE4">
            <w:pPr>
              <w:tabs>
                <w:tab w:val="right" w:pos="226"/>
              </w:tabs>
              <w:ind w:firstLine="0"/>
              <w:jc w:val="center"/>
              <w:rPr>
                <w:szCs w:val="22"/>
                <w:rtl/>
              </w:rPr>
            </w:pPr>
            <w:r w:rsidRPr="00B8032E">
              <w:rPr>
                <w:rFonts w:hint="cs"/>
                <w:szCs w:val="22"/>
                <w:rtl/>
              </w:rPr>
              <w:t>ساکنان محلی</w:t>
            </w:r>
          </w:p>
          <w:p w:rsidR="00302717" w:rsidRPr="00B8032E" w:rsidRDefault="00302717" w:rsidP="004F5BE4">
            <w:pPr>
              <w:tabs>
                <w:tab w:val="right" w:pos="226"/>
              </w:tabs>
              <w:ind w:firstLine="0"/>
              <w:jc w:val="center"/>
              <w:rPr>
                <w:szCs w:val="22"/>
                <w:rtl/>
              </w:rPr>
            </w:pPr>
            <w:r w:rsidRPr="00B8032E">
              <w:rPr>
                <w:rFonts w:hint="cs"/>
                <w:szCs w:val="22"/>
                <w:rtl/>
              </w:rPr>
              <w:t>کسبه فعلی</w:t>
            </w:r>
          </w:p>
        </w:tc>
      </w:tr>
    </w:tbl>
    <w:p w:rsidR="00732F11" w:rsidRPr="008A1942" w:rsidRDefault="00732F11" w:rsidP="00732F11">
      <w:pPr>
        <w:pStyle w:val="BodyText"/>
        <w:spacing w:before="40"/>
        <w:ind w:right="28"/>
        <w:rPr>
          <w:rFonts w:cs="B Nazanin"/>
          <w:b/>
          <w:bCs/>
          <w:lang w:bidi="fa-IR"/>
        </w:rPr>
      </w:pPr>
    </w:p>
    <w:p w:rsidR="00732F11" w:rsidRPr="00E95459" w:rsidRDefault="00732F11" w:rsidP="00812B57">
      <w:pPr>
        <w:rPr>
          <w:rFonts w:cs="B Nazanin"/>
          <w:b/>
          <w:bCs/>
          <w:sz w:val="28"/>
          <w:szCs w:val="28"/>
          <w:rtl/>
          <w:lang w:bidi="fa-IR"/>
        </w:rPr>
      </w:pPr>
      <w:r w:rsidRPr="00E95459">
        <w:rPr>
          <w:rFonts w:cs="B Nazanin" w:hint="cs"/>
          <w:b/>
          <w:bCs/>
          <w:sz w:val="28"/>
          <w:szCs w:val="28"/>
          <w:rtl/>
          <w:lang w:bidi="fa-IR"/>
        </w:rPr>
        <w:t>4</w:t>
      </w:r>
      <w:r w:rsidR="00812B57">
        <w:rPr>
          <w:rFonts w:cs="B Nazanin" w:hint="cs"/>
          <w:b/>
          <w:bCs/>
          <w:sz w:val="28"/>
          <w:szCs w:val="28"/>
          <w:rtl/>
          <w:lang w:bidi="fa-IR"/>
        </w:rPr>
        <w:t>-</w:t>
      </w:r>
      <w:r w:rsidRPr="00E95459">
        <w:rPr>
          <w:rFonts w:cs="B Nazanin" w:hint="cs"/>
          <w:b/>
          <w:bCs/>
          <w:sz w:val="28"/>
          <w:szCs w:val="28"/>
          <w:rtl/>
          <w:lang w:bidi="fa-IR"/>
        </w:rPr>
        <w:tab/>
        <w:t>نتیجه</w:t>
      </w:r>
      <w:r w:rsidRPr="00E95459">
        <w:rPr>
          <w:rFonts w:cs="B Nazanin"/>
          <w:b/>
          <w:bCs/>
          <w:sz w:val="28"/>
          <w:szCs w:val="28"/>
          <w:rtl/>
          <w:lang w:bidi="fa-IR"/>
        </w:rPr>
        <w:softHyphen/>
      </w:r>
      <w:r w:rsidRPr="00E95459">
        <w:rPr>
          <w:rFonts w:cs="B Nazanin" w:hint="cs"/>
          <w:b/>
          <w:bCs/>
          <w:sz w:val="28"/>
          <w:szCs w:val="28"/>
          <w:rtl/>
          <w:lang w:bidi="fa-IR"/>
        </w:rPr>
        <w:t xml:space="preserve">گیری و ارائه پیشنهادها </w:t>
      </w:r>
    </w:p>
    <w:p w:rsidR="00732F11" w:rsidRPr="0002412A" w:rsidRDefault="00732F11" w:rsidP="005F0BA1">
      <w:pPr>
        <w:pStyle w:val="A-text"/>
        <w:rPr>
          <w:rFonts w:ascii="Times New Roman" w:hAnsi="Times New Roman"/>
          <w:sz w:val="22"/>
          <w:rtl/>
          <w:lang w:bidi="ar-SA"/>
        </w:rPr>
      </w:pPr>
      <w:r w:rsidRPr="0002412A">
        <w:rPr>
          <w:rFonts w:ascii="Times New Roman" w:hAnsi="Times New Roman" w:hint="cs"/>
          <w:sz w:val="22"/>
          <w:rtl/>
          <w:lang w:bidi="ar-SA"/>
        </w:rPr>
        <w:t>در این پژوهش مهم</w:t>
      </w:r>
      <w:r w:rsidRPr="0002412A">
        <w:rPr>
          <w:rFonts w:ascii="Times New Roman" w:hAnsi="Times New Roman"/>
          <w:sz w:val="22"/>
          <w:rtl/>
          <w:lang w:bidi="ar-SA"/>
        </w:rPr>
        <w:softHyphen/>
      </w:r>
      <w:r w:rsidRPr="0002412A">
        <w:rPr>
          <w:rFonts w:ascii="Times New Roman" w:hAnsi="Times New Roman" w:hint="cs"/>
          <w:sz w:val="22"/>
          <w:rtl/>
          <w:lang w:bidi="ar-SA"/>
        </w:rPr>
        <w:t>ترین موضوعات مرتبط با جانمایی ساختمان</w:t>
      </w:r>
      <w:r w:rsidRPr="0002412A">
        <w:rPr>
          <w:rFonts w:ascii="Times New Roman" w:hAnsi="Times New Roman"/>
          <w:sz w:val="22"/>
          <w:rtl/>
          <w:lang w:bidi="ar-SA"/>
        </w:rPr>
        <w:softHyphen/>
      </w:r>
      <w:r w:rsidRPr="0002412A">
        <w:rPr>
          <w:rFonts w:ascii="Times New Roman" w:hAnsi="Times New Roman" w:hint="cs"/>
          <w:sz w:val="22"/>
          <w:rtl/>
          <w:lang w:bidi="ar-SA"/>
        </w:rPr>
        <w:t xml:space="preserve"> مرکزی (درحال ساخت) شهرداری شیراز از </w:t>
      </w:r>
      <w:r w:rsidR="005F0BA1">
        <w:rPr>
          <w:rFonts w:ascii="Times New Roman" w:hAnsi="Times New Roman" w:hint="cs"/>
          <w:sz w:val="22"/>
          <w:rtl/>
          <w:lang w:bidi="ar-SA"/>
        </w:rPr>
        <w:t>جمله</w:t>
      </w:r>
      <w:r w:rsidRPr="0002412A">
        <w:rPr>
          <w:rFonts w:ascii="Times New Roman" w:hAnsi="Times New Roman" w:hint="cs"/>
          <w:sz w:val="22"/>
          <w:rtl/>
          <w:lang w:bidi="ar-SA"/>
        </w:rPr>
        <w:t xml:space="preserve"> حمل و نقل پایدار، پدافند غیرعامل و </w:t>
      </w:r>
      <w:r w:rsidRPr="0002412A">
        <w:rPr>
          <w:rFonts w:ascii="Times New Roman" w:hAnsi="Times New Roman"/>
          <w:sz w:val="22"/>
          <w:rtl/>
          <w:lang w:bidi="ar-SA"/>
        </w:rPr>
        <w:t>تأث</w:t>
      </w:r>
      <w:r w:rsidRPr="0002412A">
        <w:rPr>
          <w:rFonts w:ascii="Times New Roman" w:hAnsi="Times New Roman" w:hint="cs"/>
          <w:sz w:val="22"/>
          <w:rtl/>
          <w:lang w:bidi="ar-SA"/>
        </w:rPr>
        <w:t>ی</w:t>
      </w:r>
      <w:r w:rsidRPr="0002412A">
        <w:rPr>
          <w:rFonts w:ascii="Times New Roman" w:hAnsi="Times New Roman" w:hint="eastAsia"/>
          <w:sz w:val="22"/>
          <w:rtl/>
          <w:lang w:bidi="ar-SA"/>
        </w:rPr>
        <w:t>رات</w:t>
      </w:r>
      <w:r w:rsidRPr="0002412A">
        <w:rPr>
          <w:rFonts w:ascii="Times New Roman" w:hAnsi="Times New Roman"/>
          <w:sz w:val="22"/>
          <w:rtl/>
          <w:lang w:bidi="ar-SA"/>
        </w:rPr>
        <w:t xml:space="preserve"> اجتماع</w:t>
      </w:r>
      <w:r w:rsidRPr="0002412A">
        <w:rPr>
          <w:rFonts w:ascii="Times New Roman" w:hAnsi="Times New Roman" w:hint="cs"/>
          <w:sz w:val="22"/>
          <w:rtl/>
          <w:lang w:bidi="ar-SA"/>
        </w:rPr>
        <w:t>ی</w:t>
      </w:r>
      <w:r w:rsidRPr="0002412A">
        <w:rPr>
          <w:rFonts w:ascii="Times New Roman" w:hAnsi="Times New Roman"/>
          <w:sz w:val="22"/>
          <w:rtl/>
          <w:lang w:bidi="ar-SA"/>
        </w:rPr>
        <w:t xml:space="preserve"> و فرهنگ</w:t>
      </w:r>
      <w:r w:rsidRPr="0002412A">
        <w:rPr>
          <w:rFonts w:ascii="Times New Roman" w:hAnsi="Times New Roman" w:hint="cs"/>
          <w:sz w:val="22"/>
          <w:rtl/>
          <w:lang w:bidi="ar-SA"/>
        </w:rPr>
        <w:t xml:space="preserve">ی مورد بررسی قرار گرفت. </w:t>
      </w:r>
      <w:r w:rsidRPr="0002412A">
        <w:rPr>
          <w:rFonts w:ascii="Times New Roman" w:hAnsi="Times New Roman"/>
          <w:sz w:val="22"/>
          <w:rtl/>
          <w:lang w:bidi="ar-SA"/>
        </w:rPr>
        <w:t>به دلا</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مختلف ذکر شده در بخش‏ها</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قبل</w:t>
      </w:r>
      <w:r w:rsidRPr="0002412A">
        <w:rPr>
          <w:rFonts w:ascii="Times New Roman" w:hAnsi="Times New Roman"/>
          <w:sz w:val="22"/>
          <w:rtl/>
          <w:lang w:bidi="ar-SA"/>
        </w:rPr>
        <w:t xml:space="preserve"> به‌طور خلاصه با</w:t>
      </w:r>
      <w:r w:rsidRPr="0002412A">
        <w:rPr>
          <w:rFonts w:ascii="Times New Roman" w:hAnsi="Times New Roman" w:hint="cs"/>
          <w:sz w:val="22"/>
          <w:rtl/>
          <w:lang w:bidi="ar-SA"/>
        </w:rPr>
        <w:t>ی</w:t>
      </w:r>
      <w:r w:rsidRPr="0002412A">
        <w:rPr>
          <w:rFonts w:ascii="Times New Roman" w:hAnsi="Times New Roman" w:hint="eastAsia"/>
          <w:sz w:val="22"/>
          <w:rtl/>
          <w:lang w:bidi="ar-SA"/>
        </w:rPr>
        <w:t>د</w:t>
      </w:r>
      <w:r w:rsidRPr="0002412A">
        <w:rPr>
          <w:rFonts w:ascii="Times New Roman" w:hAnsi="Times New Roman"/>
          <w:sz w:val="22"/>
          <w:rtl/>
          <w:lang w:bidi="ar-SA"/>
        </w:rPr>
        <w:t xml:space="preserve"> گفت </w:t>
      </w:r>
      <w:r w:rsidRPr="0002412A">
        <w:rPr>
          <w:rFonts w:ascii="Times New Roman" w:hAnsi="Times New Roman" w:hint="cs"/>
          <w:sz w:val="22"/>
          <w:rtl/>
          <w:lang w:bidi="ar-SA"/>
        </w:rPr>
        <w:t>جانمایی ساختمان مرکزی شهرداری شیراز مغایر با اصول توسعه پایدار است. از دیدگاه حمل و نقل پایدار نتیجه گرفته می</w:t>
      </w:r>
      <w:r w:rsidRPr="0002412A">
        <w:rPr>
          <w:rFonts w:ascii="Times New Roman" w:hAnsi="Times New Roman"/>
          <w:sz w:val="22"/>
          <w:rtl/>
          <w:lang w:bidi="ar-SA"/>
        </w:rPr>
        <w:softHyphen/>
      </w:r>
      <w:r w:rsidRPr="0002412A">
        <w:rPr>
          <w:rFonts w:ascii="Times New Roman" w:hAnsi="Times New Roman" w:hint="cs"/>
          <w:sz w:val="22"/>
          <w:rtl/>
          <w:lang w:bidi="ar-SA"/>
        </w:rPr>
        <w:t>شود</w:t>
      </w:r>
      <w:r w:rsidRPr="0002412A">
        <w:rPr>
          <w:rFonts w:ascii="Times New Roman" w:hAnsi="Times New Roman"/>
          <w:sz w:val="22"/>
          <w:rtl/>
          <w:lang w:bidi="ar-SA"/>
        </w:rPr>
        <w:t xml:space="preserve"> اقدامات اصلاح</w:t>
      </w:r>
      <w:r w:rsidRPr="0002412A">
        <w:rPr>
          <w:rFonts w:ascii="Times New Roman" w:hAnsi="Times New Roman" w:hint="cs"/>
          <w:sz w:val="22"/>
          <w:rtl/>
          <w:lang w:bidi="ar-SA"/>
        </w:rPr>
        <w:t>ی</w:t>
      </w:r>
      <w:r w:rsidRPr="0002412A">
        <w:rPr>
          <w:rFonts w:ascii="Times New Roman" w:hAnsi="Times New Roman"/>
          <w:sz w:val="22"/>
          <w:rtl/>
          <w:lang w:bidi="ar-SA"/>
        </w:rPr>
        <w:t xml:space="preserve"> برا</w:t>
      </w:r>
      <w:r w:rsidRPr="0002412A">
        <w:rPr>
          <w:rFonts w:ascii="Times New Roman" w:hAnsi="Times New Roman" w:hint="cs"/>
          <w:sz w:val="22"/>
          <w:rtl/>
          <w:lang w:bidi="ar-SA"/>
        </w:rPr>
        <w:t>ی</w:t>
      </w:r>
      <w:r w:rsidRPr="0002412A">
        <w:rPr>
          <w:rFonts w:ascii="Times New Roman" w:hAnsi="Times New Roman"/>
          <w:sz w:val="22"/>
          <w:rtl/>
          <w:lang w:bidi="ar-SA"/>
        </w:rPr>
        <w:t xml:space="preserve"> حل مشکلات ناش</w:t>
      </w:r>
      <w:r w:rsidRPr="0002412A">
        <w:rPr>
          <w:rFonts w:ascii="Times New Roman" w:hAnsi="Times New Roman" w:hint="cs"/>
          <w:sz w:val="22"/>
          <w:rtl/>
          <w:lang w:bidi="ar-SA"/>
        </w:rPr>
        <w:t>ی</w:t>
      </w:r>
      <w:r w:rsidRPr="0002412A">
        <w:rPr>
          <w:rFonts w:ascii="Times New Roman" w:hAnsi="Times New Roman"/>
          <w:sz w:val="22"/>
          <w:rtl/>
          <w:lang w:bidi="ar-SA"/>
        </w:rPr>
        <w:t xml:space="preserve"> از جانما</w:t>
      </w:r>
      <w:r w:rsidRPr="0002412A">
        <w:rPr>
          <w:rFonts w:ascii="Times New Roman" w:hAnsi="Times New Roman" w:hint="cs"/>
          <w:sz w:val="22"/>
          <w:rtl/>
          <w:lang w:bidi="ar-SA"/>
        </w:rPr>
        <w:t>یی</w:t>
      </w:r>
      <w:r w:rsidRPr="0002412A">
        <w:rPr>
          <w:rFonts w:ascii="Times New Roman" w:hAnsi="Times New Roman"/>
          <w:sz w:val="22"/>
          <w:rtl/>
          <w:lang w:bidi="ar-SA"/>
        </w:rPr>
        <w:t xml:space="preserve"> نامناسب ساختمان مرکز</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همراه با صرف هز</w:t>
      </w:r>
      <w:r w:rsidRPr="0002412A">
        <w:rPr>
          <w:rFonts w:ascii="Times New Roman" w:hAnsi="Times New Roman" w:hint="cs"/>
          <w:sz w:val="22"/>
          <w:rtl/>
          <w:lang w:bidi="ar-SA"/>
        </w:rPr>
        <w:t>ی</w:t>
      </w:r>
      <w:r w:rsidRPr="0002412A">
        <w:rPr>
          <w:rFonts w:ascii="Times New Roman" w:hAnsi="Times New Roman" w:hint="eastAsia"/>
          <w:sz w:val="22"/>
          <w:rtl/>
          <w:lang w:bidi="ar-SA"/>
        </w:rPr>
        <w:t>نه‏ها</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 xml:space="preserve">زیاد </w:t>
      </w:r>
      <w:r w:rsidRPr="0002412A">
        <w:rPr>
          <w:rFonts w:ascii="Times New Roman" w:hAnsi="Times New Roman"/>
          <w:sz w:val="22"/>
          <w:rtl/>
          <w:lang w:bidi="ar-SA"/>
        </w:rPr>
        <w:t>و زمان‏بر خواهد بود</w:t>
      </w:r>
      <w:r w:rsidR="005F0BA1">
        <w:rPr>
          <w:rFonts w:ascii="Times New Roman" w:hAnsi="Times New Roman" w:hint="cs"/>
          <w:sz w:val="22"/>
          <w:rtl/>
          <w:lang w:bidi="ar-SA"/>
        </w:rPr>
        <w:t>؛</w:t>
      </w:r>
      <w:r w:rsidRPr="0002412A">
        <w:rPr>
          <w:rFonts w:ascii="Times New Roman" w:hAnsi="Times New Roman"/>
          <w:sz w:val="22"/>
          <w:rtl/>
          <w:lang w:bidi="ar-SA"/>
        </w:rPr>
        <w:t xml:space="preserve"> برا</w:t>
      </w:r>
      <w:r w:rsidRPr="0002412A">
        <w:rPr>
          <w:rFonts w:ascii="Times New Roman" w:hAnsi="Times New Roman" w:hint="cs"/>
          <w:sz w:val="22"/>
          <w:rtl/>
          <w:lang w:bidi="ar-SA"/>
        </w:rPr>
        <w:t>ی</w:t>
      </w:r>
      <w:r w:rsidRPr="0002412A">
        <w:rPr>
          <w:rFonts w:ascii="Times New Roman" w:hAnsi="Times New Roman"/>
          <w:sz w:val="22"/>
          <w:rtl/>
          <w:lang w:bidi="ar-SA"/>
        </w:rPr>
        <w:t xml:space="preserve"> مثال ح</w:t>
      </w:r>
      <w:r w:rsidRPr="0002412A">
        <w:rPr>
          <w:rFonts w:ascii="Times New Roman" w:hAnsi="Times New Roman" w:hint="eastAsia"/>
          <w:sz w:val="22"/>
          <w:rtl/>
          <w:lang w:bidi="ar-SA"/>
        </w:rPr>
        <w:t>ت</w:t>
      </w:r>
      <w:r w:rsidRPr="0002412A">
        <w:rPr>
          <w:rFonts w:ascii="Times New Roman" w:hAnsi="Times New Roman" w:hint="cs"/>
          <w:sz w:val="22"/>
          <w:rtl/>
          <w:lang w:bidi="ar-SA"/>
        </w:rPr>
        <w:t>ی</w:t>
      </w:r>
      <w:r w:rsidRPr="0002412A">
        <w:rPr>
          <w:rFonts w:ascii="Times New Roman" w:hAnsi="Times New Roman"/>
          <w:sz w:val="22"/>
          <w:rtl/>
          <w:lang w:bidi="ar-SA"/>
        </w:rPr>
        <w:t xml:space="preserve"> با فرض تملک و تعر</w:t>
      </w:r>
      <w:r w:rsidRPr="0002412A">
        <w:rPr>
          <w:rFonts w:ascii="Times New Roman" w:hAnsi="Times New Roman" w:hint="cs"/>
          <w:sz w:val="22"/>
          <w:rtl/>
          <w:lang w:bidi="ar-SA"/>
        </w:rPr>
        <w:t>ی</w:t>
      </w:r>
      <w:r w:rsidRPr="0002412A">
        <w:rPr>
          <w:rFonts w:ascii="Times New Roman" w:hAnsi="Times New Roman" w:hint="eastAsia"/>
          <w:sz w:val="22"/>
          <w:rtl/>
          <w:lang w:bidi="ar-SA"/>
        </w:rPr>
        <w:t>ض</w:t>
      </w:r>
      <w:r w:rsidRPr="0002412A">
        <w:rPr>
          <w:rFonts w:ascii="Times New Roman" w:hAnsi="Times New Roman"/>
          <w:sz w:val="22"/>
          <w:rtl/>
          <w:lang w:bidi="ar-SA"/>
        </w:rPr>
        <w:t xml:space="preserve"> معابر مجاور و احداث پارک</w:t>
      </w:r>
      <w:r w:rsidRPr="0002412A">
        <w:rPr>
          <w:rFonts w:ascii="Times New Roman" w:hAnsi="Times New Roman" w:hint="cs"/>
          <w:sz w:val="22"/>
          <w:rtl/>
          <w:lang w:bidi="ar-SA"/>
        </w:rPr>
        <w:t>ی</w:t>
      </w:r>
      <w:r w:rsidRPr="0002412A">
        <w:rPr>
          <w:rFonts w:ascii="Times New Roman" w:hAnsi="Times New Roman" w:hint="eastAsia"/>
          <w:sz w:val="22"/>
          <w:rtl/>
          <w:lang w:bidi="ar-SA"/>
        </w:rPr>
        <w:t>نگ</w:t>
      </w:r>
      <w:r w:rsidRPr="0002412A">
        <w:rPr>
          <w:rFonts w:ascii="Times New Roman" w:hAnsi="Times New Roman"/>
          <w:sz w:val="22"/>
          <w:rtl/>
          <w:lang w:bidi="ar-SA"/>
        </w:rPr>
        <w:t xml:space="preserve"> طبقات</w:t>
      </w:r>
      <w:r w:rsidRPr="0002412A">
        <w:rPr>
          <w:rFonts w:ascii="Times New Roman" w:hAnsi="Times New Roman" w:hint="cs"/>
          <w:sz w:val="22"/>
          <w:rtl/>
          <w:lang w:bidi="ar-SA"/>
        </w:rPr>
        <w:t>ی</w:t>
      </w:r>
      <w:r w:rsidRPr="0002412A">
        <w:rPr>
          <w:rFonts w:ascii="Times New Roman" w:hAnsi="Times New Roman"/>
          <w:sz w:val="22"/>
          <w:rtl/>
          <w:lang w:bidi="ar-SA"/>
        </w:rPr>
        <w:t xml:space="preserve"> (با صرف هز</w:t>
      </w:r>
      <w:r w:rsidRPr="0002412A">
        <w:rPr>
          <w:rFonts w:ascii="Times New Roman" w:hAnsi="Times New Roman" w:hint="cs"/>
          <w:sz w:val="22"/>
          <w:rtl/>
          <w:lang w:bidi="ar-SA"/>
        </w:rPr>
        <w:t>ی</w:t>
      </w:r>
      <w:r w:rsidRPr="0002412A">
        <w:rPr>
          <w:rFonts w:ascii="Times New Roman" w:hAnsi="Times New Roman" w:hint="eastAsia"/>
          <w:sz w:val="22"/>
          <w:rtl/>
          <w:lang w:bidi="ar-SA"/>
        </w:rPr>
        <w:t>نه‌ها</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فراوان</w:t>
      </w:r>
      <w:r w:rsidRPr="0002412A">
        <w:rPr>
          <w:rFonts w:ascii="Times New Roman" w:hAnsi="Times New Roman"/>
          <w:sz w:val="22"/>
          <w:rtl/>
          <w:lang w:bidi="ar-SA"/>
        </w:rPr>
        <w:t xml:space="preserve"> در مدت زمان طولان</w:t>
      </w:r>
      <w:r w:rsidRPr="0002412A">
        <w:rPr>
          <w:rFonts w:ascii="Times New Roman" w:hAnsi="Times New Roman" w:hint="cs"/>
          <w:sz w:val="22"/>
          <w:rtl/>
          <w:lang w:bidi="ar-SA"/>
        </w:rPr>
        <w:t>ی</w:t>
      </w:r>
      <w:r w:rsidRPr="0002412A">
        <w:rPr>
          <w:rFonts w:ascii="Times New Roman" w:hAnsi="Times New Roman"/>
          <w:sz w:val="22"/>
          <w:rtl/>
          <w:lang w:bidi="ar-SA"/>
        </w:rPr>
        <w:t xml:space="preserve"> و نامشخص)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پروژه همچنان خودرو محور بوده و در آ</w:t>
      </w:r>
      <w:r w:rsidRPr="0002412A">
        <w:rPr>
          <w:rFonts w:ascii="Times New Roman" w:hAnsi="Times New Roman" w:hint="cs"/>
          <w:sz w:val="22"/>
          <w:rtl/>
          <w:lang w:bidi="ar-SA"/>
        </w:rPr>
        <w:t>ی</w:t>
      </w:r>
      <w:r w:rsidRPr="0002412A">
        <w:rPr>
          <w:rFonts w:ascii="Times New Roman" w:hAnsi="Times New Roman" w:hint="eastAsia"/>
          <w:sz w:val="22"/>
          <w:rtl/>
          <w:lang w:bidi="ar-SA"/>
        </w:rPr>
        <w:t>نده</w:t>
      </w:r>
      <w:r w:rsidRPr="0002412A">
        <w:rPr>
          <w:rFonts w:ascii="Times New Roman" w:hAnsi="Times New Roman"/>
          <w:sz w:val="22"/>
          <w:rtl/>
          <w:lang w:bidi="ar-SA"/>
        </w:rPr>
        <w:t xml:space="preserve"> به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از </w:t>
      </w:r>
      <w:r w:rsidRPr="0002412A">
        <w:rPr>
          <w:rFonts w:ascii="Times New Roman" w:hAnsi="Times New Roman"/>
          <w:sz w:val="22"/>
          <w:rtl/>
          <w:lang w:bidi="ar-SA"/>
        </w:rPr>
        <w:lastRenderedPageBreak/>
        <w:t>نقاط تراف</w:t>
      </w:r>
      <w:r w:rsidRPr="0002412A">
        <w:rPr>
          <w:rFonts w:ascii="Times New Roman" w:hAnsi="Times New Roman" w:hint="cs"/>
          <w:sz w:val="22"/>
          <w:rtl/>
          <w:lang w:bidi="ar-SA"/>
        </w:rPr>
        <w:t>ی</w:t>
      </w:r>
      <w:r w:rsidRPr="0002412A">
        <w:rPr>
          <w:rFonts w:ascii="Times New Roman" w:hAnsi="Times New Roman" w:hint="eastAsia"/>
          <w:sz w:val="22"/>
          <w:rtl/>
          <w:lang w:bidi="ar-SA"/>
        </w:rPr>
        <w:t>ک‏زا</w:t>
      </w:r>
      <w:r w:rsidRPr="0002412A">
        <w:rPr>
          <w:rFonts w:ascii="Times New Roman" w:hAnsi="Times New Roman"/>
          <w:sz w:val="22"/>
          <w:rtl/>
          <w:lang w:bidi="ar-SA"/>
        </w:rPr>
        <w:t xml:space="preserve"> و گره‏ها</w:t>
      </w:r>
      <w:r w:rsidRPr="0002412A">
        <w:rPr>
          <w:rFonts w:ascii="Times New Roman" w:hAnsi="Times New Roman" w:hint="cs"/>
          <w:sz w:val="22"/>
          <w:rtl/>
          <w:lang w:bidi="ar-SA"/>
        </w:rPr>
        <w:t>ی</w:t>
      </w:r>
      <w:r w:rsidRPr="0002412A">
        <w:rPr>
          <w:rFonts w:ascii="Times New Roman" w:hAnsi="Times New Roman"/>
          <w:sz w:val="22"/>
          <w:rtl/>
          <w:lang w:bidi="ar-SA"/>
        </w:rPr>
        <w:t xml:space="preserve"> تراف</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ش</w:t>
      </w:r>
      <w:r w:rsidRPr="0002412A">
        <w:rPr>
          <w:rFonts w:ascii="Times New Roman" w:hAnsi="Times New Roman" w:hint="cs"/>
          <w:sz w:val="22"/>
          <w:rtl/>
          <w:lang w:bidi="ar-SA"/>
        </w:rPr>
        <w:t>ی</w:t>
      </w:r>
      <w:r w:rsidRPr="0002412A">
        <w:rPr>
          <w:rFonts w:ascii="Times New Roman" w:hAnsi="Times New Roman" w:hint="eastAsia"/>
          <w:sz w:val="22"/>
          <w:rtl/>
          <w:lang w:bidi="ar-SA"/>
        </w:rPr>
        <w:t>راز</w:t>
      </w:r>
      <w:r w:rsidRPr="0002412A">
        <w:rPr>
          <w:rFonts w:ascii="Times New Roman" w:hAnsi="Times New Roman"/>
          <w:sz w:val="22"/>
          <w:rtl/>
          <w:lang w:bidi="ar-SA"/>
        </w:rPr>
        <w:t xml:space="preserve"> تبد</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خواهد شد.</w:t>
      </w:r>
      <w:r w:rsidRPr="0002412A">
        <w:rPr>
          <w:rFonts w:ascii="Times New Roman" w:hAnsi="Times New Roman" w:hint="cs"/>
          <w:sz w:val="22"/>
          <w:rtl/>
          <w:lang w:bidi="ar-SA"/>
        </w:rPr>
        <w:t xml:space="preserve"> از دیدگاه پدافند غیرعامل جانمایی ساختمان مورد مطالعه مغایر با اصول </w:t>
      </w:r>
      <w:r w:rsidRPr="0002412A">
        <w:rPr>
          <w:rFonts w:ascii="Times New Roman" w:hAnsi="Times New Roman"/>
          <w:sz w:val="22"/>
          <w:rtl/>
          <w:lang w:bidi="ar-SA"/>
        </w:rPr>
        <w:t>و مع</w:t>
      </w:r>
      <w:r w:rsidRPr="0002412A">
        <w:rPr>
          <w:rFonts w:ascii="Times New Roman" w:hAnsi="Times New Roman" w:hint="cs"/>
          <w:sz w:val="22"/>
          <w:rtl/>
          <w:lang w:bidi="ar-SA"/>
        </w:rPr>
        <w:t>ی</w:t>
      </w:r>
      <w:r w:rsidRPr="0002412A">
        <w:rPr>
          <w:rFonts w:ascii="Times New Roman" w:hAnsi="Times New Roman" w:hint="eastAsia"/>
          <w:sz w:val="22"/>
          <w:rtl/>
          <w:lang w:bidi="ar-SA"/>
        </w:rPr>
        <w:t>ارها</w:t>
      </w:r>
      <w:r w:rsidRPr="0002412A">
        <w:rPr>
          <w:rFonts w:ascii="Times New Roman" w:hAnsi="Times New Roman" w:hint="cs"/>
          <w:sz w:val="22"/>
          <w:rtl/>
          <w:lang w:bidi="ar-SA"/>
        </w:rPr>
        <w:t>ی</w:t>
      </w:r>
      <w:r w:rsidRPr="0002412A">
        <w:rPr>
          <w:rFonts w:ascii="Times New Roman" w:hAnsi="Times New Roman"/>
          <w:sz w:val="22"/>
          <w:rtl/>
          <w:lang w:bidi="ar-SA"/>
        </w:rPr>
        <w:t xml:space="preserve"> جانما</w:t>
      </w:r>
      <w:r w:rsidRPr="0002412A">
        <w:rPr>
          <w:rFonts w:ascii="Times New Roman" w:hAnsi="Times New Roman" w:hint="cs"/>
          <w:sz w:val="22"/>
          <w:rtl/>
          <w:lang w:bidi="ar-SA"/>
        </w:rPr>
        <w:t>یی</w:t>
      </w:r>
      <w:r w:rsidRPr="0002412A">
        <w:rPr>
          <w:rFonts w:ascii="Times New Roman" w:hAnsi="Times New Roman"/>
          <w:sz w:val="22"/>
          <w:rtl/>
          <w:lang w:bidi="ar-SA"/>
        </w:rPr>
        <w:t xml:space="preserve"> کاربر</w:t>
      </w:r>
      <w:r w:rsidRPr="0002412A">
        <w:rPr>
          <w:rFonts w:ascii="Times New Roman" w:hAnsi="Times New Roman" w:hint="cs"/>
          <w:sz w:val="22"/>
          <w:rtl/>
          <w:lang w:bidi="ar-SA"/>
        </w:rPr>
        <w:t>ی‏</w:t>
      </w:r>
      <w:r w:rsidRPr="0002412A">
        <w:rPr>
          <w:rFonts w:ascii="Times New Roman" w:hAnsi="Times New Roman" w:hint="eastAsia"/>
          <w:sz w:val="22"/>
          <w:rtl/>
          <w:lang w:bidi="ar-SA"/>
        </w:rPr>
        <w:t>ها</w:t>
      </w:r>
      <w:r w:rsidRPr="0002412A">
        <w:rPr>
          <w:rFonts w:ascii="Times New Roman" w:hAnsi="Times New Roman" w:hint="cs"/>
          <w:sz w:val="22"/>
          <w:rtl/>
          <w:lang w:bidi="ar-SA"/>
        </w:rPr>
        <w:t>ی</w:t>
      </w:r>
      <w:r w:rsidRPr="0002412A">
        <w:rPr>
          <w:rFonts w:ascii="Times New Roman" w:hAnsi="Times New Roman"/>
          <w:sz w:val="22"/>
          <w:rtl/>
          <w:lang w:bidi="ar-SA"/>
        </w:rPr>
        <w:t xml:space="preserve"> و</w:t>
      </w:r>
      <w:r w:rsidRPr="0002412A">
        <w:rPr>
          <w:rFonts w:ascii="Times New Roman" w:hAnsi="Times New Roman" w:hint="cs"/>
          <w:sz w:val="22"/>
          <w:rtl/>
          <w:lang w:bidi="ar-SA"/>
        </w:rPr>
        <w:t>ی</w:t>
      </w:r>
      <w:r w:rsidRPr="0002412A">
        <w:rPr>
          <w:rFonts w:ascii="Times New Roman" w:hAnsi="Times New Roman" w:hint="eastAsia"/>
          <w:sz w:val="22"/>
          <w:rtl/>
          <w:lang w:bidi="ar-SA"/>
        </w:rPr>
        <w:t>ژه</w:t>
      </w:r>
      <w:r w:rsidRPr="0002412A">
        <w:rPr>
          <w:rFonts w:ascii="Times New Roman" w:hAnsi="Times New Roman" w:hint="cs"/>
          <w:sz w:val="22"/>
          <w:rtl/>
          <w:lang w:bidi="ar-SA"/>
        </w:rPr>
        <w:t xml:space="preserve"> است و همین امر باعث اختلال در مدیریت و خدمت</w:t>
      </w:r>
      <w:r w:rsidRPr="0002412A">
        <w:rPr>
          <w:rFonts w:ascii="Times New Roman" w:hAnsi="Times New Roman"/>
          <w:sz w:val="22"/>
          <w:rtl/>
          <w:lang w:bidi="ar-SA"/>
        </w:rPr>
        <w:softHyphen/>
      </w:r>
      <w:r w:rsidRPr="0002412A">
        <w:rPr>
          <w:rFonts w:ascii="Times New Roman" w:hAnsi="Times New Roman" w:hint="cs"/>
          <w:sz w:val="22"/>
          <w:rtl/>
          <w:lang w:bidi="ar-SA"/>
        </w:rPr>
        <w:t>رسانی شهرداری در مواقع بحرانی خواهد شد. از دیدگاه تأثیرات اجتماعی و فرهنگی نیز بهره‏برداری از ساختمان مرکزی در موقعیت فعلی، پیامدهای منفی بسیاری به ویژه در خصوص ساکنان محلی و کسبه معابر اطراف ساختمان شهرداری به همراه خواهد داشت.</w:t>
      </w:r>
    </w:p>
    <w:p w:rsidR="00732F11" w:rsidRPr="0002412A" w:rsidRDefault="00732F11" w:rsidP="00B8032E">
      <w:pPr>
        <w:pStyle w:val="A-text"/>
        <w:rPr>
          <w:rFonts w:ascii="Times New Roman" w:hAnsi="Times New Roman"/>
          <w:sz w:val="22"/>
          <w:rtl/>
          <w:lang w:bidi="ar-SA"/>
        </w:rPr>
      </w:pPr>
      <w:r w:rsidRPr="0002412A">
        <w:rPr>
          <w:rFonts w:ascii="Times New Roman" w:hAnsi="Times New Roman" w:hint="cs"/>
          <w:sz w:val="22"/>
          <w:rtl/>
          <w:lang w:bidi="ar-SA"/>
        </w:rPr>
        <w:t xml:space="preserve">با شرایط فعلی پروژه </w:t>
      </w:r>
      <w:r w:rsidRPr="0002412A">
        <w:rPr>
          <w:rFonts w:ascii="Times New Roman" w:hAnsi="Times New Roman"/>
          <w:sz w:val="22"/>
          <w:rtl/>
          <w:lang w:bidi="ar-SA"/>
        </w:rPr>
        <w:t>پ</w:t>
      </w:r>
      <w:r w:rsidRPr="0002412A">
        <w:rPr>
          <w:rFonts w:ascii="Times New Roman" w:hAnsi="Times New Roman" w:hint="cs"/>
          <w:sz w:val="22"/>
          <w:rtl/>
          <w:lang w:bidi="ar-SA"/>
        </w:rPr>
        <w:t>ی</w:t>
      </w:r>
      <w:r w:rsidRPr="0002412A">
        <w:rPr>
          <w:rFonts w:ascii="Times New Roman" w:hAnsi="Times New Roman" w:hint="eastAsia"/>
          <w:sz w:val="22"/>
          <w:rtl/>
          <w:lang w:bidi="ar-SA"/>
        </w:rPr>
        <w:t>شنهاد</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hint="cs"/>
          <w:sz w:val="22"/>
          <w:rtl/>
          <w:lang w:bidi="ar-SA"/>
        </w:rPr>
        <w:t xml:space="preserve"> </w:t>
      </w:r>
      <w:r w:rsidRPr="0002412A">
        <w:rPr>
          <w:rFonts w:ascii="Times New Roman" w:hAnsi="Times New Roman"/>
          <w:sz w:val="22"/>
          <w:rtl/>
          <w:lang w:bidi="ar-SA"/>
        </w:rPr>
        <w:t>گز</w:t>
      </w:r>
      <w:r w:rsidRPr="0002412A">
        <w:rPr>
          <w:rFonts w:ascii="Times New Roman" w:hAnsi="Times New Roman" w:hint="cs"/>
          <w:sz w:val="22"/>
          <w:rtl/>
          <w:lang w:bidi="ar-SA"/>
        </w:rPr>
        <w:t>ی</w:t>
      </w:r>
      <w:r w:rsidRPr="0002412A">
        <w:rPr>
          <w:rFonts w:ascii="Times New Roman" w:hAnsi="Times New Roman" w:hint="eastAsia"/>
          <w:sz w:val="22"/>
          <w:rtl/>
          <w:lang w:bidi="ar-SA"/>
        </w:rPr>
        <w:t>نه‏ها</w:t>
      </w:r>
      <w:r w:rsidRPr="0002412A">
        <w:rPr>
          <w:rFonts w:ascii="Times New Roman" w:hAnsi="Times New Roman" w:hint="cs"/>
          <w:sz w:val="22"/>
          <w:rtl/>
          <w:lang w:bidi="ar-SA"/>
        </w:rPr>
        <w:t>ی</w:t>
      </w:r>
      <w:r w:rsidRPr="0002412A">
        <w:rPr>
          <w:rFonts w:ascii="Times New Roman" w:hAnsi="Times New Roman"/>
          <w:sz w:val="22"/>
          <w:rtl/>
          <w:lang w:bidi="ar-SA"/>
        </w:rPr>
        <w:t xml:space="preserve"> کاربر</w:t>
      </w:r>
      <w:r w:rsidRPr="0002412A">
        <w:rPr>
          <w:rFonts w:ascii="Times New Roman" w:hAnsi="Times New Roman" w:hint="cs"/>
          <w:sz w:val="22"/>
          <w:rtl/>
          <w:lang w:bidi="ar-SA"/>
        </w:rPr>
        <w:t>ی‏</w:t>
      </w:r>
      <w:r w:rsidRPr="0002412A">
        <w:rPr>
          <w:rFonts w:ascii="Times New Roman" w:hAnsi="Times New Roman"/>
          <w:sz w:val="22"/>
          <w:rtl/>
          <w:lang w:bidi="ar-SA"/>
        </w:rPr>
        <w:t xml:space="preserve"> د</w:t>
      </w:r>
      <w:r w:rsidRPr="0002412A">
        <w:rPr>
          <w:rFonts w:ascii="Times New Roman" w:hAnsi="Times New Roman" w:hint="cs"/>
          <w:sz w:val="22"/>
          <w:rtl/>
          <w:lang w:bidi="ar-SA"/>
        </w:rPr>
        <w:t>ی</w:t>
      </w:r>
      <w:r w:rsidRPr="0002412A">
        <w:rPr>
          <w:rFonts w:ascii="Times New Roman" w:hAnsi="Times New Roman" w:hint="eastAsia"/>
          <w:sz w:val="22"/>
          <w:rtl/>
          <w:lang w:bidi="ar-SA"/>
        </w:rPr>
        <w:t>گر</w:t>
      </w:r>
      <w:r w:rsidRPr="0002412A">
        <w:rPr>
          <w:rFonts w:ascii="Times New Roman" w:hAnsi="Times New Roman"/>
          <w:sz w:val="22"/>
          <w:rtl/>
          <w:lang w:bidi="ar-SA"/>
        </w:rPr>
        <w:t xml:space="preserve"> (تجار</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آموزش</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ادار</w:t>
      </w:r>
      <w:r w:rsidRPr="0002412A">
        <w:rPr>
          <w:rFonts w:ascii="Times New Roman" w:hAnsi="Times New Roman" w:hint="cs"/>
          <w:sz w:val="22"/>
          <w:rtl/>
          <w:lang w:bidi="ar-SA"/>
        </w:rPr>
        <w:t>ی</w:t>
      </w:r>
      <w:r w:rsidRPr="0002412A">
        <w:rPr>
          <w:rFonts w:ascii="Times New Roman" w:hAnsi="Times New Roman"/>
          <w:sz w:val="22"/>
          <w:rtl/>
          <w:lang w:bidi="ar-SA"/>
        </w:rPr>
        <w:t xml:space="preserve"> و...) برا</w:t>
      </w:r>
      <w:r w:rsidRPr="0002412A">
        <w:rPr>
          <w:rFonts w:ascii="Times New Roman" w:hAnsi="Times New Roman" w:hint="cs"/>
          <w:sz w:val="22"/>
          <w:rtl/>
          <w:lang w:bidi="ar-SA"/>
        </w:rPr>
        <w:t>ی</w:t>
      </w:r>
      <w:r w:rsidRPr="0002412A">
        <w:rPr>
          <w:rFonts w:ascii="Times New Roman" w:hAnsi="Times New Roman"/>
          <w:sz w:val="22"/>
          <w:rtl/>
          <w:lang w:bidi="ar-SA"/>
        </w:rPr>
        <w:t xml:space="preserve"> واگذار</w:t>
      </w:r>
      <w:r w:rsidRPr="0002412A">
        <w:rPr>
          <w:rFonts w:ascii="Times New Roman" w:hAnsi="Times New Roman" w:hint="cs"/>
          <w:sz w:val="22"/>
          <w:rtl/>
          <w:lang w:bidi="ar-SA"/>
        </w:rPr>
        <w:t>ی</w:t>
      </w:r>
      <w:r w:rsidRPr="0002412A">
        <w:rPr>
          <w:rFonts w:ascii="Times New Roman" w:hAnsi="Times New Roman"/>
          <w:sz w:val="22"/>
          <w:rtl/>
          <w:lang w:bidi="ar-SA"/>
        </w:rPr>
        <w:t xml:space="preserve"> کامل </w:t>
      </w:r>
      <w:r w:rsidRPr="0002412A">
        <w:rPr>
          <w:rFonts w:ascii="Times New Roman" w:hAnsi="Times New Roman" w:hint="cs"/>
          <w:sz w:val="22"/>
          <w:rtl/>
          <w:lang w:bidi="ar-SA"/>
        </w:rPr>
        <w:t>ی</w:t>
      </w:r>
      <w:r w:rsidRPr="0002412A">
        <w:rPr>
          <w:rFonts w:ascii="Times New Roman" w:hAnsi="Times New Roman" w:hint="eastAsia"/>
          <w:sz w:val="22"/>
          <w:rtl/>
          <w:lang w:bidi="ar-SA"/>
        </w:rPr>
        <w:t>ا</w:t>
      </w:r>
      <w:r w:rsidRPr="0002412A">
        <w:rPr>
          <w:rFonts w:ascii="Times New Roman" w:hAnsi="Times New Roman"/>
          <w:sz w:val="22"/>
          <w:rtl/>
          <w:lang w:bidi="ar-SA"/>
        </w:rPr>
        <w:t xml:space="preserve"> بخش</w:t>
      </w:r>
      <w:r w:rsidRPr="0002412A">
        <w:rPr>
          <w:rFonts w:ascii="Times New Roman" w:hAnsi="Times New Roman" w:hint="cs"/>
          <w:sz w:val="22"/>
          <w:rtl/>
          <w:lang w:bidi="ar-SA"/>
        </w:rPr>
        <w:t>ی</w:t>
      </w:r>
      <w:r w:rsidRPr="0002412A">
        <w:rPr>
          <w:rFonts w:ascii="Times New Roman" w:hAnsi="Times New Roman"/>
          <w:sz w:val="22"/>
          <w:rtl/>
          <w:lang w:bidi="ar-SA"/>
        </w:rPr>
        <w:t xml:space="preserve"> از ساختمان به اشخاص و نهادها</w:t>
      </w:r>
      <w:r w:rsidRPr="0002412A">
        <w:rPr>
          <w:rFonts w:ascii="Times New Roman" w:hAnsi="Times New Roman" w:hint="cs"/>
          <w:sz w:val="22"/>
          <w:rtl/>
          <w:lang w:bidi="ar-SA"/>
        </w:rPr>
        <w:t>ی</w:t>
      </w:r>
      <w:r w:rsidRPr="0002412A">
        <w:rPr>
          <w:rFonts w:ascii="Times New Roman" w:hAnsi="Times New Roman"/>
          <w:sz w:val="22"/>
          <w:rtl/>
          <w:lang w:bidi="ar-SA"/>
        </w:rPr>
        <w:t xml:space="preserve"> خارج از شهردار</w:t>
      </w:r>
      <w:r w:rsidRPr="0002412A">
        <w:rPr>
          <w:rFonts w:ascii="Times New Roman" w:hAnsi="Times New Roman" w:hint="cs"/>
          <w:sz w:val="22"/>
          <w:rtl/>
          <w:lang w:bidi="ar-SA"/>
        </w:rPr>
        <w:t>ی</w:t>
      </w:r>
      <w:r w:rsidRPr="0002412A">
        <w:rPr>
          <w:rFonts w:ascii="Times New Roman" w:hAnsi="Times New Roman"/>
          <w:sz w:val="22"/>
          <w:rtl/>
          <w:lang w:bidi="ar-SA"/>
        </w:rPr>
        <w:t xml:space="preserve"> مورد بررس</w:t>
      </w:r>
      <w:r w:rsidRPr="0002412A">
        <w:rPr>
          <w:rFonts w:ascii="Times New Roman" w:hAnsi="Times New Roman" w:hint="cs"/>
          <w:sz w:val="22"/>
          <w:rtl/>
          <w:lang w:bidi="ar-SA"/>
        </w:rPr>
        <w:t>ی قرار گرفته</w:t>
      </w:r>
      <w:r w:rsidRPr="0002412A">
        <w:rPr>
          <w:rFonts w:ascii="Times New Roman" w:hAnsi="Times New Roman"/>
          <w:sz w:val="22"/>
          <w:rtl/>
          <w:lang w:bidi="ar-SA"/>
        </w:rPr>
        <w:t xml:space="preserve"> و بسته‏ها</w:t>
      </w:r>
      <w:r w:rsidRPr="0002412A">
        <w:rPr>
          <w:rFonts w:ascii="Times New Roman" w:hAnsi="Times New Roman" w:hint="cs"/>
          <w:sz w:val="22"/>
          <w:rtl/>
          <w:lang w:bidi="ar-SA"/>
        </w:rPr>
        <w:t>ی</w:t>
      </w:r>
      <w:r w:rsidRPr="0002412A">
        <w:rPr>
          <w:rFonts w:ascii="Times New Roman" w:hAnsi="Times New Roman"/>
          <w:sz w:val="22"/>
          <w:rtl/>
          <w:lang w:bidi="ar-SA"/>
        </w:rPr>
        <w:t xml:space="preserve"> اقتصاد</w:t>
      </w:r>
      <w:r w:rsidRPr="0002412A">
        <w:rPr>
          <w:rFonts w:ascii="Times New Roman" w:hAnsi="Times New Roman" w:hint="cs"/>
          <w:sz w:val="22"/>
          <w:rtl/>
          <w:lang w:bidi="ar-SA"/>
        </w:rPr>
        <w:t>ی</w:t>
      </w:r>
      <w:r w:rsidRPr="0002412A">
        <w:rPr>
          <w:rFonts w:ascii="Times New Roman" w:hAnsi="Times New Roman"/>
          <w:sz w:val="22"/>
          <w:rtl/>
          <w:lang w:bidi="ar-SA"/>
        </w:rPr>
        <w:t xml:space="preserve"> توسط سازمان سرما</w:t>
      </w:r>
      <w:r w:rsidRPr="0002412A">
        <w:rPr>
          <w:rFonts w:ascii="Times New Roman" w:hAnsi="Times New Roman" w:hint="cs"/>
          <w:sz w:val="22"/>
          <w:rtl/>
          <w:lang w:bidi="ar-SA"/>
        </w:rPr>
        <w:t>ی</w:t>
      </w:r>
      <w:r w:rsidRPr="0002412A">
        <w:rPr>
          <w:rFonts w:ascii="Times New Roman" w:hAnsi="Times New Roman"/>
          <w:sz w:val="22"/>
          <w:rtl/>
          <w:lang w:bidi="ar-SA"/>
        </w:rPr>
        <w:t>ه‌گذار</w:t>
      </w:r>
      <w:r w:rsidRPr="0002412A">
        <w:rPr>
          <w:rFonts w:ascii="Times New Roman" w:hAnsi="Times New Roman" w:hint="cs"/>
          <w:sz w:val="22"/>
          <w:rtl/>
          <w:lang w:bidi="ar-SA"/>
        </w:rPr>
        <w:t>ی شهرداری</w:t>
      </w:r>
      <w:r w:rsidRPr="0002412A">
        <w:rPr>
          <w:rFonts w:ascii="Times New Roman" w:hAnsi="Times New Roman"/>
          <w:sz w:val="22"/>
          <w:rtl/>
          <w:lang w:bidi="ar-SA"/>
        </w:rPr>
        <w:t xml:space="preserve"> ته</w:t>
      </w:r>
      <w:r w:rsidRPr="0002412A">
        <w:rPr>
          <w:rFonts w:ascii="Times New Roman" w:hAnsi="Times New Roman" w:hint="cs"/>
          <w:sz w:val="22"/>
          <w:rtl/>
          <w:lang w:bidi="ar-SA"/>
        </w:rPr>
        <w:t>ی</w:t>
      </w:r>
      <w:r w:rsidRPr="0002412A">
        <w:rPr>
          <w:rFonts w:ascii="Times New Roman" w:hAnsi="Times New Roman" w:hint="eastAsia"/>
          <w:sz w:val="22"/>
          <w:rtl/>
          <w:lang w:bidi="ar-SA"/>
        </w:rPr>
        <w:t>ه</w:t>
      </w:r>
      <w:r w:rsidRPr="0002412A">
        <w:rPr>
          <w:rFonts w:ascii="Times New Roman" w:hAnsi="Times New Roman"/>
          <w:sz w:val="22"/>
          <w:rtl/>
          <w:lang w:bidi="ar-SA"/>
        </w:rPr>
        <w:t xml:space="preserve"> شود</w:t>
      </w:r>
      <w:r w:rsidRPr="0002412A">
        <w:rPr>
          <w:rFonts w:ascii="Times New Roman" w:hAnsi="Times New Roman" w:hint="cs"/>
          <w:sz w:val="22"/>
          <w:rtl/>
          <w:lang w:bidi="ar-SA"/>
        </w:rPr>
        <w:t>. همچنین در</w:t>
      </w:r>
      <w:r w:rsidRPr="0002412A">
        <w:rPr>
          <w:rFonts w:ascii="Times New Roman" w:hAnsi="Times New Roman"/>
          <w:sz w:val="22"/>
          <w:rtl/>
          <w:lang w:bidi="ar-SA"/>
        </w:rPr>
        <w:t xml:space="preserve"> </w:t>
      </w:r>
      <w:r w:rsidRPr="0002412A">
        <w:rPr>
          <w:rFonts w:ascii="Times New Roman" w:hAnsi="Times New Roman" w:hint="cs"/>
          <w:sz w:val="22"/>
          <w:rtl/>
          <w:lang w:bidi="ar-SA"/>
        </w:rPr>
        <w:t>صورت</w:t>
      </w:r>
      <w:r w:rsidRPr="0002412A">
        <w:rPr>
          <w:rFonts w:ascii="Times New Roman" w:hAnsi="Times New Roman"/>
          <w:sz w:val="22"/>
          <w:rtl/>
          <w:lang w:bidi="ar-SA"/>
        </w:rPr>
        <w:t xml:space="preserve"> </w:t>
      </w:r>
      <w:r w:rsidRPr="0002412A">
        <w:rPr>
          <w:rFonts w:ascii="Times New Roman" w:hAnsi="Times New Roman" w:hint="cs"/>
          <w:sz w:val="22"/>
          <w:rtl/>
          <w:lang w:bidi="ar-SA"/>
        </w:rPr>
        <w:t>اصرار</w:t>
      </w:r>
      <w:r w:rsidRPr="0002412A">
        <w:rPr>
          <w:rFonts w:ascii="Times New Roman" w:hAnsi="Times New Roman"/>
          <w:sz w:val="22"/>
          <w:rtl/>
          <w:lang w:bidi="ar-SA"/>
        </w:rPr>
        <w:t xml:space="preserve"> </w:t>
      </w:r>
      <w:r w:rsidRPr="0002412A">
        <w:rPr>
          <w:rFonts w:ascii="Times New Roman" w:hAnsi="Times New Roman" w:hint="cs"/>
          <w:sz w:val="22"/>
          <w:rtl/>
          <w:lang w:bidi="ar-SA"/>
        </w:rPr>
        <w:t>به</w:t>
      </w:r>
      <w:r w:rsidRPr="0002412A">
        <w:rPr>
          <w:rFonts w:ascii="Times New Roman" w:hAnsi="Times New Roman"/>
          <w:sz w:val="22"/>
          <w:rtl/>
          <w:lang w:bidi="ar-SA"/>
        </w:rPr>
        <w:t xml:space="preserve"> </w:t>
      </w:r>
      <w:r w:rsidRPr="0002412A">
        <w:rPr>
          <w:rFonts w:ascii="Times New Roman" w:hAnsi="Times New Roman" w:hint="cs"/>
          <w:sz w:val="22"/>
          <w:rtl/>
          <w:lang w:bidi="ar-SA"/>
        </w:rPr>
        <w:t>جابه‌جایی</w:t>
      </w:r>
      <w:r w:rsidRPr="0002412A">
        <w:rPr>
          <w:rFonts w:ascii="Times New Roman" w:hAnsi="Times New Roman"/>
          <w:sz w:val="22"/>
          <w:rtl/>
          <w:lang w:bidi="ar-SA"/>
        </w:rPr>
        <w:t xml:space="preserve"> دائم</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ی</w:t>
      </w:r>
      <w:r w:rsidRPr="0002412A">
        <w:rPr>
          <w:rFonts w:ascii="Times New Roman" w:hAnsi="Times New Roman" w:hint="eastAsia"/>
          <w:sz w:val="22"/>
          <w:rtl/>
          <w:lang w:bidi="ar-SA"/>
        </w:rPr>
        <w:t>ا</w:t>
      </w:r>
      <w:r w:rsidRPr="0002412A">
        <w:rPr>
          <w:rFonts w:ascii="Times New Roman" w:hAnsi="Times New Roman"/>
          <w:sz w:val="22"/>
          <w:rtl/>
          <w:lang w:bidi="ar-SA"/>
        </w:rPr>
        <w:t xml:space="preserve"> موقت برخ</w:t>
      </w:r>
      <w:r w:rsidRPr="0002412A">
        <w:rPr>
          <w:rFonts w:ascii="Times New Roman" w:hAnsi="Times New Roman" w:hint="cs"/>
          <w:sz w:val="22"/>
          <w:rtl/>
          <w:lang w:bidi="ar-SA"/>
        </w:rPr>
        <w:t>ی</w:t>
      </w:r>
      <w:r w:rsidRPr="0002412A">
        <w:rPr>
          <w:rFonts w:ascii="Times New Roman" w:hAnsi="Times New Roman"/>
          <w:sz w:val="22"/>
          <w:rtl/>
          <w:lang w:bidi="ar-SA"/>
        </w:rPr>
        <w:t xml:space="preserve"> از حوزه‏ها، پ</w:t>
      </w:r>
      <w:r w:rsidRPr="0002412A">
        <w:rPr>
          <w:rFonts w:ascii="Times New Roman" w:hAnsi="Times New Roman" w:hint="cs"/>
          <w:sz w:val="22"/>
          <w:rtl/>
          <w:lang w:bidi="ar-SA"/>
        </w:rPr>
        <w:t>ی</w:t>
      </w:r>
      <w:r w:rsidRPr="0002412A">
        <w:rPr>
          <w:rFonts w:ascii="Times New Roman" w:hAnsi="Times New Roman" w:hint="eastAsia"/>
          <w:sz w:val="22"/>
          <w:rtl/>
          <w:lang w:bidi="ar-SA"/>
        </w:rPr>
        <w:t>شنهاد‏</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xml:space="preserve"> صرفاً حوزه‏ها</w:t>
      </w:r>
      <w:r w:rsidRPr="0002412A">
        <w:rPr>
          <w:rFonts w:ascii="Times New Roman" w:hAnsi="Times New Roman" w:hint="cs"/>
          <w:sz w:val="22"/>
          <w:rtl/>
          <w:lang w:bidi="ar-SA"/>
        </w:rPr>
        <w:t>یی</w:t>
      </w:r>
      <w:r w:rsidRPr="0002412A">
        <w:rPr>
          <w:rFonts w:ascii="Times New Roman" w:hAnsi="Times New Roman"/>
          <w:sz w:val="22"/>
          <w:rtl/>
          <w:lang w:bidi="ar-SA"/>
        </w:rPr>
        <w:t xml:space="preserve"> به ساختمان بلوک اول</w:t>
      </w:r>
      <w:r w:rsidRPr="0002412A">
        <w:rPr>
          <w:rFonts w:ascii="Times New Roman" w:hAnsi="Times New Roman" w:hint="cs"/>
          <w:sz w:val="22"/>
          <w:rtl/>
          <w:lang w:bidi="ar-SA"/>
        </w:rPr>
        <w:t xml:space="preserve"> (بلوک شرقی که بخش قابل توجهی از آن تکمیل شده)</w:t>
      </w:r>
      <w:r w:rsidRPr="0002412A">
        <w:rPr>
          <w:rFonts w:ascii="Times New Roman" w:hAnsi="Times New Roman"/>
          <w:sz w:val="22"/>
          <w:rtl/>
          <w:lang w:bidi="ar-SA"/>
        </w:rPr>
        <w:t xml:space="preserve"> منتقل شوند که حجم تردد و مراجعه‌کننده کمتر</w:t>
      </w:r>
      <w:r w:rsidRPr="0002412A">
        <w:rPr>
          <w:rFonts w:ascii="Times New Roman" w:hAnsi="Times New Roman" w:hint="cs"/>
          <w:sz w:val="22"/>
          <w:rtl/>
          <w:lang w:bidi="ar-SA"/>
        </w:rPr>
        <w:t>ی</w:t>
      </w:r>
      <w:r w:rsidRPr="0002412A">
        <w:rPr>
          <w:rFonts w:ascii="Times New Roman" w:hAnsi="Times New Roman"/>
          <w:sz w:val="22"/>
          <w:rtl/>
          <w:lang w:bidi="ar-SA"/>
        </w:rPr>
        <w:t xml:space="preserve"> دارند</w:t>
      </w:r>
      <w:r w:rsidRPr="0002412A">
        <w:rPr>
          <w:rFonts w:ascii="Times New Roman" w:hAnsi="Times New Roman" w:hint="cs"/>
          <w:sz w:val="22"/>
          <w:rtl/>
          <w:lang w:bidi="ar-SA"/>
        </w:rPr>
        <w:t xml:space="preserve">؛ </w:t>
      </w:r>
      <w:r w:rsidRPr="0002412A">
        <w:rPr>
          <w:rFonts w:ascii="Times New Roman" w:hAnsi="Times New Roman"/>
          <w:sz w:val="22"/>
          <w:rtl/>
          <w:lang w:bidi="ar-SA"/>
        </w:rPr>
        <w:t>به هم</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دل</w:t>
      </w:r>
      <w:r w:rsidRPr="0002412A">
        <w:rPr>
          <w:rFonts w:ascii="Times New Roman" w:hAnsi="Times New Roman" w:hint="cs"/>
          <w:sz w:val="22"/>
          <w:rtl/>
          <w:lang w:bidi="ar-SA"/>
        </w:rPr>
        <w:t>ی</w:t>
      </w:r>
      <w:r w:rsidRPr="0002412A">
        <w:rPr>
          <w:rFonts w:ascii="Times New Roman" w:hAnsi="Times New Roman" w:hint="eastAsia"/>
          <w:sz w:val="22"/>
          <w:rtl/>
          <w:lang w:bidi="ar-SA"/>
        </w:rPr>
        <w:t>ل</w:t>
      </w:r>
      <w:r w:rsidRPr="0002412A">
        <w:rPr>
          <w:rFonts w:ascii="Times New Roman" w:hAnsi="Times New Roman"/>
          <w:sz w:val="22"/>
          <w:rtl/>
          <w:lang w:bidi="ar-SA"/>
        </w:rPr>
        <w:t xml:space="preserve"> اک</w:t>
      </w:r>
      <w:r w:rsidRPr="0002412A">
        <w:rPr>
          <w:rFonts w:ascii="Times New Roman" w:hAnsi="Times New Roman" w:hint="cs"/>
          <w:sz w:val="22"/>
          <w:rtl/>
          <w:lang w:bidi="ar-SA"/>
        </w:rPr>
        <w:t>ی</w:t>
      </w:r>
      <w:r w:rsidRPr="0002412A">
        <w:rPr>
          <w:rFonts w:ascii="Times New Roman" w:hAnsi="Times New Roman" w:hint="eastAsia"/>
          <w:sz w:val="22"/>
          <w:rtl/>
          <w:lang w:bidi="ar-SA"/>
        </w:rPr>
        <w:t>داً</w:t>
      </w:r>
      <w:r w:rsidRPr="0002412A">
        <w:rPr>
          <w:rFonts w:ascii="Times New Roman" w:hAnsi="Times New Roman"/>
          <w:sz w:val="22"/>
          <w:rtl/>
          <w:lang w:bidi="ar-SA"/>
        </w:rPr>
        <w:t xml:space="preserve"> توص</w:t>
      </w:r>
      <w:r w:rsidRPr="0002412A">
        <w:rPr>
          <w:rFonts w:ascii="Times New Roman" w:hAnsi="Times New Roman" w:hint="cs"/>
          <w:sz w:val="22"/>
          <w:rtl/>
          <w:lang w:bidi="ar-SA"/>
        </w:rPr>
        <w:t>ی</w:t>
      </w:r>
      <w:r w:rsidRPr="0002412A">
        <w:rPr>
          <w:rFonts w:ascii="Times New Roman" w:hAnsi="Times New Roman" w:hint="eastAsia"/>
          <w:sz w:val="22"/>
          <w:rtl/>
          <w:lang w:bidi="ar-SA"/>
        </w:rPr>
        <w:t>ه</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xml:space="preserve"> سه معاونت معمار</w:t>
      </w:r>
      <w:r w:rsidRPr="0002412A">
        <w:rPr>
          <w:rFonts w:ascii="Times New Roman" w:hAnsi="Times New Roman" w:hint="cs"/>
          <w:sz w:val="22"/>
          <w:rtl/>
          <w:lang w:bidi="ar-SA"/>
        </w:rPr>
        <w:t>ی</w:t>
      </w:r>
      <w:r w:rsidRPr="0002412A">
        <w:rPr>
          <w:rFonts w:ascii="Times New Roman" w:hAnsi="Times New Roman"/>
          <w:sz w:val="22"/>
          <w:rtl/>
          <w:lang w:bidi="ar-SA"/>
        </w:rPr>
        <w:t xml:space="preserve"> و شهرساز</w:t>
      </w:r>
      <w:r w:rsidRPr="0002412A">
        <w:rPr>
          <w:rFonts w:ascii="Times New Roman" w:hAnsi="Times New Roman" w:hint="cs"/>
          <w:sz w:val="22"/>
          <w:rtl/>
          <w:lang w:bidi="ar-SA"/>
        </w:rPr>
        <w:t>ی</w:t>
      </w:r>
      <w:r w:rsidRPr="0002412A">
        <w:rPr>
          <w:rFonts w:ascii="Times New Roman" w:hAnsi="Times New Roman" w:hint="eastAsia"/>
          <w:sz w:val="22"/>
          <w:rtl/>
          <w:lang w:bidi="ar-SA"/>
        </w:rPr>
        <w:t>،</w:t>
      </w:r>
      <w:r w:rsidRPr="0002412A">
        <w:rPr>
          <w:rFonts w:ascii="Times New Roman" w:hAnsi="Times New Roman"/>
          <w:sz w:val="22"/>
          <w:rtl/>
          <w:lang w:bidi="ar-SA"/>
        </w:rPr>
        <w:t xml:space="preserve"> مال</w:t>
      </w:r>
      <w:r w:rsidRPr="0002412A">
        <w:rPr>
          <w:rFonts w:ascii="Times New Roman" w:hAnsi="Times New Roman" w:hint="cs"/>
          <w:sz w:val="22"/>
          <w:rtl/>
          <w:lang w:bidi="ar-SA"/>
        </w:rPr>
        <w:t>ی</w:t>
      </w:r>
      <w:r w:rsidRPr="0002412A">
        <w:rPr>
          <w:rFonts w:ascii="Times New Roman" w:hAnsi="Times New Roman"/>
          <w:sz w:val="22"/>
          <w:rtl/>
          <w:lang w:bidi="ar-SA"/>
        </w:rPr>
        <w:t xml:space="preserve"> و اقتصاد</w:t>
      </w:r>
      <w:r w:rsidRPr="0002412A">
        <w:rPr>
          <w:rFonts w:ascii="Times New Roman" w:hAnsi="Times New Roman" w:hint="cs"/>
          <w:sz w:val="22"/>
          <w:rtl/>
          <w:lang w:bidi="ar-SA"/>
        </w:rPr>
        <w:t>ی</w:t>
      </w:r>
      <w:r w:rsidRPr="0002412A">
        <w:rPr>
          <w:rFonts w:ascii="Times New Roman" w:hAnsi="Times New Roman"/>
          <w:sz w:val="22"/>
          <w:rtl/>
          <w:lang w:bidi="ar-SA"/>
        </w:rPr>
        <w:t xml:space="preserve"> و فن</w:t>
      </w:r>
      <w:r w:rsidRPr="0002412A">
        <w:rPr>
          <w:rFonts w:ascii="Times New Roman" w:hAnsi="Times New Roman" w:hint="cs"/>
          <w:sz w:val="22"/>
          <w:rtl/>
          <w:lang w:bidi="ar-SA"/>
        </w:rPr>
        <w:t>ی</w:t>
      </w:r>
      <w:r w:rsidRPr="0002412A">
        <w:rPr>
          <w:rFonts w:ascii="Times New Roman" w:hAnsi="Times New Roman"/>
          <w:sz w:val="22"/>
          <w:rtl/>
          <w:lang w:bidi="ar-SA"/>
        </w:rPr>
        <w:t xml:space="preserve"> و عمران</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eastAsia"/>
          <w:sz w:val="22"/>
          <w:rtl/>
          <w:lang w:bidi="ar-SA"/>
        </w:rPr>
        <w:t>در</w:t>
      </w:r>
      <w:r w:rsidRPr="0002412A">
        <w:rPr>
          <w:rFonts w:ascii="Times New Roman" w:hAnsi="Times New Roman"/>
          <w:sz w:val="22"/>
          <w:rtl/>
          <w:lang w:bidi="ar-SA"/>
        </w:rPr>
        <w:t xml:space="preserve"> </w:t>
      </w:r>
      <w:r w:rsidRPr="0002412A">
        <w:rPr>
          <w:rFonts w:ascii="Times New Roman" w:hAnsi="Times New Roman" w:hint="cs"/>
          <w:sz w:val="22"/>
          <w:rtl/>
          <w:lang w:bidi="ar-SA"/>
        </w:rPr>
        <w:t>این محل</w:t>
      </w:r>
      <w:r w:rsidRPr="0002412A">
        <w:rPr>
          <w:rFonts w:ascii="Times New Roman" w:hAnsi="Times New Roman"/>
          <w:sz w:val="22"/>
          <w:rtl/>
          <w:lang w:bidi="ar-SA"/>
        </w:rPr>
        <w:t xml:space="preserve"> مستقر نشوند.</w:t>
      </w:r>
      <w:r w:rsidRPr="0002412A">
        <w:rPr>
          <w:rFonts w:ascii="Times New Roman" w:hAnsi="Times New Roman" w:hint="cs"/>
          <w:sz w:val="22"/>
          <w:rtl/>
          <w:lang w:bidi="ar-SA"/>
        </w:rPr>
        <w:t xml:space="preserve"> در نهایت </w:t>
      </w:r>
      <w:r w:rsidRPr="0002412A">
        <w:rPr>
          <w:rFonts w:ascii="Times New Roman" w:hAnsi="Times New Roman"/>
          <w:sz w:val="22"/>
          <w:rtl/>
          <w:lang w:bidi="ar-SA"/>
        </w:rPr>
        <w:t>پ</w:t>
      </w:r>
      <w:r w:rsidRPr="0002412A">
        <w:rPr>
          <w:rFonts w:ascii="Times New Roman" w:hAnsi="Times New Roman" w:hint="cs"/>
          <w:sz w:val="22"/>
          <w:rtl/>
          <w:lang w:bidi="ar-SA"/>
        </w:rPr>
        <w:t>ی</w:t>
      </w:r>
      <w:r w:rsidRPr="0002412A">
        <w:rPr>
          <w:rFonts w:ascii="Times New Roman" w:hAnsi="Times New Roman" w:hint="eastAsia"/>
          <w:sz w:val="22"/>
          <w:rtl/>
          <w:lang w:bidi="ar-SA"/>
        </w:rPr>
        <w:t>شنهاد</w:t>
      </w:r>
      <w:r w:rsidRPr="0002412A">
        <w:rPr>
          <w:rFonts w:ascii="Times New Roman" w:hAnsi="Times New Roman"/>
          <w:sz w:val="22"/>
          <w:rtl/>
          <w:lang w:bidi="ar-SA"/>
        </w:rPr>
        <w:t xml:space="preserve"> م</w:t>
      </w:r>
      <w:r w:rsidRPr="0002412A">
        <w:rPr>
          <w:rFonts w:ascii="Times New Roman" w:hAnsi="Times New Roman" w:hint="cs"/>
          <w:sz w:val="22"/>
          <w:rtl/>
          <w:lang w:bidi="ar-SA"/>
        </w:rPr>
        <w:t>ی‏</w:t>
      </w:r>
      <w:r w:rsidRPr="0002412A">
        <w:rPr>
          <w:rFonts w:ascii="Times New Roman" w:hAnsi="Times New Roman" w:hint="eastAsia"/>
          <w:sz w:val="22"/>
          <w:rtl/>
          <w:lang w:bidi="ar-SA"/>
        </w:rPr>
        <w:t>شود</w:t>
      </w:r>
      <w:r w:rsidRPr="0002412A">
        <w:rPr>
          <w:rFonts w:ascii="Times New Roman" w:hAnsi="Times New Roman"/>
          <w:sz w:val="22"/>
          <w:rtl/>
          <w:lang w:bidi="ar-SA"/>
        </w:rPr>
        <w:t xml:space="preserve"> مکان‏ها</w:t>
      </w:r>
      <w:r w:rsidRPr="0002412A">
        <w:rPr>
          <w:rFonts w:ascii="Times New Roman" w:hAnsi="Times New Roman" w:hint="cs"/>
          <w:sz w:val="22"/>
          <w:rtl/>
          <w:lang w:bidi="ar-SA"/>
        </w:rPr>
        <w:t>ی</w:t>
      </w:r>
      <w:r w:rsidRPr="0002412A">
        <w:rPr>
          <w:rFonts w:ascii="Times New Roman" w:hAnsi="Times New Roman"/>
          <w:sz w:val="22"/>
          <w:rtl/>
          <w:lang w:bidi="ar-SA"/>
        </w:rPr>
        <w:t xml:space="preserve"> </w:t>
      </w:r>
      <w:r w:rsidRPr="0002412A">
        <w:rPr>
          <w:rFonts w:ascii="Times New Roman" w:hAnsi="Times New Roman" w:hint="cs"/>
          <w:sz w:val="22"/>
          <w:rtl/>
          <w:lang w:bidi="ar-SA"/>
        </w:rPr>
        <w:t>دیگری</w:t>
      </w:r>
      <w:r w:rsidRPr="0002412A">
        <w:rPr>
          <w:rFonts w:ascii="Times New Roman" w:hAnsi="Times New Roman"/>
          <w:sz w:val="22"/>
          <w:rtl/>
          <w:lang w:bidi="ar-SA"/>
        </w:rPr>
        <w:t xml:space="preserve"> برا</w:t>
      </w:r>
      <w:r w:rsidRPr="0002412A">
        <w:rPr>
          <w:rFonts w:ascii="Times New Roman" w:hAnsi="Times New Roman" w:hint="cs"/>
          <w:sz w:val="22"/>
          <w:rtl/>
          <w:lang w:bidi="ar-SA"/>
        </w:rPr>
        <w:t>ی</w:t>
      </w:r>
      <w:r w:rsidRPr="0002412A">
        <w:rPr>
          <w:rFonts w:ascii="Times New Roman" w:hAnsi="Times New Roman"/>
          <w:sz w:val="22"/>
          <w:rtl/>
          <w:lang w:bidi="ar-SA"/>
        </w:rPr>
        <w:t xml:space="preserve"> مطالعه و جانما</w:t>
      </w:r>
      <w:r w:rsidRPr="0002412A">
        <w:rPr>
          <w:rFonts w:ascii="Times New Roman" w:hAnsi="Times New Roman" w:hint="cs"/>
          <w:sz w:val="22"/>
          <w:rtl/>
          <w:lang w:bidi="ar-SA"/>
        </w:rPr>
        <w:t>یی</w:t>
      </w:r>
      <w:r w:rsidRPr="0002412A">
        <w:rPr>
          <w:rFonts w:ascii="Times New Roman" w:hAnsi="Times New Roman"/>
          <w:sz w:val="22"/>
          <w:rtl/>
          <w:lang w:bidi="ar-SA"/>
        </w:rPr>
        <w:t xml:space="preserve"> ساختمان مرکز</w:t>
      </w:r>
      <w:r w:rsidRPr="0002412A">
        <w:rPr>
          <w:rFonts w:ascii="Times New Roman" w:hAnsi="Times New Roman" w:hint="cs"/>
          <w:sz w:val="22"/>
          <w:rtl/>
          <w:lang w:bidi="ar-SA"/>
        </w:rPr>
        <w:t>ی</w:t>
      </w:r>
      <w:r w:rsidRPr="0002412A">
        <w:rPr>
          <w:rFonts w:ascii="Times New Roman" w:hAnsi="Times New Roman"/>
          <w:sz w:val="22"/>
          <w:rtl/>
          <w:lang w:bidi="ar-SA"/>
        </w:rPr>
        <w:t xml:space="preserve"> شهردار</w:t>
      </w:r>
      <w:r w:rsidRPr="0002412A">
        <w:rPr>
          <w:rFonts w:ascii="Times New Roman" w:hAnsi="Times New Roman" w:hint="cs"/>
          <w:sz w:val="22"/>
          <w:rtl/>
          <w:lang w:bidi="ar-SA"/>
        </w:rPr>
        <w:t>ی</w:t>
      </w:r>
      <w:r w:rsidRPr="0002412A">
        <w:rPr>
          <w:rFonts w:ascii="Times New Roman" w:hAnsi="Times New Roman"/>
          <w:sz w:val="22"/>
          <w:rtl/>
          <w:lang w:bidi="ar-SA"/>
        </w:rPr>
        <w:t xml:space="preserve"> با قابل</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توسعه شهر</w:t>
      </w:r>
      <w:r w:rsidRPr="0002412A">
        <w:rPr>
          <w:rFonts w:ascii="Times New Roman" w:hAnsi="Times New Roman" w:hint="cs"/>
          <w:sz w:val="22"/>
          <w:rtl/>
          <w:lang w:bidi="ar-SA"/>
        </w:rPr>
        <w:t>ی</w:t>
      </w:r>
      <w:r w:rsidRPr="0002412A">
        <w:rPr>
          <w:rFonts w:ascii="Times New Roman" w:hAnsi="Times New Roman"/>
          <w:sz w:val="22"/>
          <w:rtl/>
          <w:lang w:bidi="ar-SA"/>
        </w:rPr>
        <w:t xml:space="preserve"> مبتن</w:t>
      </w:r>
      <w:r w:rsidRPr="0002412A">
        <w:rPr>
          <w:rFonts w:ascii="Times New Roman" w:hAnsi="Times New Roman" w:hint="cs"/>
          <w:sz w:val="22"/>
          <w:rtl/>
          <w:lang w:bidi="ar-SA"/>
        </w:rPr>
        <w:t>ی</w:t>
      </w:r>
      <w:r w:rsidRPr="0002412A">
        <w:rPr>
          <w:rFonts w:ascii="Times New Roman" w:hAnsi="Times New Roman"/>
          <w:sz w:val="22"/>
          <w:rtl/>
          <w:lang w:bidi="ar-SA"/>
        </w:rPr>
        <w:t xml:space="preserve"> بر حمل‌ونقل </w:t>
      </w:r>
      <w:r w:rsidRPr="0002412A">
        <w:rPr>
          <w:rFonts w:ascii="Times New Roman" w:hAnsi="Times New Roman" w:hint="cs"/>
          <w:sz w:val="22"/>
          <w:rtl/>
          <w:lang w:bidi="ar-SA"/>
        </w:rPr>
        <w:t>پایدار</w:t>
      </w:r>
      <w:r w:rsidRPr="0002412A">
        <w:rPr>
          <w:rFonts w:ascii="Times New Roman" w:hAnsi="Times New Roman"/>
          <w:sz w:val="22"/>
          <w:rtl/>
          <w:lang w:bidi="ar-SA"/>
        </w:rPr>
        <w:t xml:space="preserve"> </w:t>
      </w:r>
      <w:r w:rsidRPr="0002412A">
        <w:rPr>
          <w:rFonts w:ascii="Times New Roman" w:hAnsi="Times New Roman" w:hint="cs"/>
          <w:sz w:val="22"/>
          <w:rtl/>
          <w:lang w:bidi="ar-SA"/>
        </w:rPr>
        <w:t>همراه با پیوست</w:t>
      </w:r>
      <w:r w:rsidRPr="0002412A">
        <w:rPr>
          <w:rFonts w:ascii="Times New Roman" w:hAnsi="Times New Roman"/>
          <w:sz w:val="22"/>
          <w:rtl/>
          <w:lang w:bidi="ar-SA"/>
        </w:rPr>
        <w:softHyphen/>
      </w:r>
      <w:r w:rsidRPr="0002412A">
        <w:rPr>
          <w:rFonts w:ascii="Times New Roman" w:hAnsi="Times New Roman" w:hint="cs"/>
          <w:sz w:val="22"/>
          <w:rtl/>
          <w:lang w:bidi="ar-SA"/>
        </w:rPr>
        <w:t>های ترافیکی، اجتماعی، فرهنگی و پدافندغیرعامل</w:t>
      </w:r>
      <w:r w:rsidRPr="0002412A">
        <w:rPr>
          <w:rFonts w:ascii="Times New Roman" w:hAnsi="Times New Roman"/>
          <w:sz w:val="22"/>
          <w:rtl/>
          <w:lang w:bidi="ar-SA"/>
        </w:rPr>
        <w:t xml:space="preserve"> انتخاب شود</w:t>
      </w:r>
      <w:r w:rsidRPr="0002412A">
        <w:rPr>
          <w:rFonts w:ascii="Times New Roman" w:hAnsi="Times New Roman" w:hint="cs"/>
          <w:sz w:val="22"/>
          <w:rtl/>
          <w:lang w:bidi="ar-SA"/>
        </w:rPr>
        <w:t xml:space="preserve">. </w:t>
      </w:r>
      <w:r w:rsidRPr="0002412A">
        <w:rPr>
          <w:rFonts w:ascii="Times New Roman" w:hAnsi="Times New Roman"/>
          <w:sz w:val="22"/>
          <w:rtl/>
          <w:lang w:bidi="ar-SA"/>
        </w:rPr>
        <w:t>بد</w:t>
      </w:r>
      <w:r w:rsidRPr="0002412A">
        <w:rPr>
          <w:rFonts w:ascii="Times New Roman" w:hAnsi="Times New Roman" w:hint="cs"/>
          <w:sz w:val="22"/>
          <w:rtl/>
          <w:lang w:bidi="ar-SA"/>
        </w:rPr>
        <w:t>ی</w:t>
      </w:r>
      <w:r w:rsidRPr="0002412A">
        <w:rPr>
          <w:rFonts w:ascii="Times New Roman" w:hAnsi="Times New Roman" w:hint="eastAsia"/>
          <w:sz w:val="22"/>
          <w:rtl/>
          <w:lang w:bidi="ar-SA"/>
        </w:rPr>
        <w:t>ه</w:t>
      </w:r>
      <w:r w:rsidRPr="0002412A">
        <w:rPr>
          <w:rFonts w:ascii="Times New Roman" w:hAnsi="Times New Roman" w:hint="cs"/>
          <w:sz w:val="22"/>
          <w:rtl/>
          <w:lang w:bidi="ar-SA"/>
        </w:rPr>
        <w:t>ی</w:t>
      </w:r>
      <w:r w:rsidRPr="0002412A">
        <w:rPr>
          <w:rFonts w:ascii="Times New Roman" w:hAnsi="Times New Roman"/>
          <w:sz w:val="22"/>
          <w:rtl/>
          <w:lang w:bidi="ar-SA"/>
        </w:rPr>
        <w:t xml:space="preserve"> است تقو</w:t>
      </w:r>
      <w:r w:rsidRPr="0002412A">
        <w:rPr>
          <w:rFonts w:ascii="Times New Roman" w:hAnsi="Times New Roman" w:hint="cs"/>
          <w:sz w:val="22"/>
          <w:rtl/>
          <w:lang w:bidi="ar-SA"/>
        </w:rPr>
        <w:t>ی</w:t>
      </w:r>
      <w:r w:rsidRPr="0002412A">
        <w:rPr>
          <w:rFonts w:ascii="Times New Roman" w:hAnsi="Times New Roman" w:hint="eastAsia"/>
          <w:sz w:val="22"/>
          <w:rtl/>
          <w:lang w:bidi="ar-SA"/>
        </w:rPr>
        <w:t>ت</w:t>
      </w:r>
      <w:r w:rsidRPr="0002412A">
        <w:rPr>
          <w:rFonts w:ascii="Times New Roman" w:hAnsi="Times New Roman"/>
          <w:sz w:val="22"/>
          <w:rtl/>
          <w:lang w:bidi="ar-SA"/>
        </w:rPr>
        <w:t xml:space="preserve"> و گسترش خدمات غ</w:t>
      </w:r>
      <w:r w:rsidRPr="0002412A">
        <w:rPr>
          <w:rFonts w:ascii="Times New Roman" w:hAnsi="Times New Roman" w:hint="cs"/>
          <w:sz w:val="22"/>
          <w:rtl/>
          <w:lang w:bidi="ar-SA"/>
        </w:rPr>
        <w:t>ی</w:t>
      </w:r>
      <w:r w:rsidRPr="0002412A">
        <w:rPr>
          <w:rFonts w:ascii="Times New Roman" w:hAnsi="Times New Roman" w:hint="eastAsia"/>
          <w:sz w:val="22"/>
          <w:rtl/>
          <w:lang w:bidi="ar-SA"/>
        </w:rPr>
        <w:t>رحضور</w:t>
      </w:r>
      <w:r w:rsidRPr="0002412A">
        <w:rPr>
          <w:rFonts w:ascii="Times New Roman" w:hAnsi="Times New Roman" w:hint="cs"/>
          <w:sz w:val="22"/>
          <w:rtl/>
          <w:lang w:bidi="ar-SA"/>
        </w:rPr>
        <w:t>ی</w:t>
      </w:r>
      <w:r w:rsidRPr="0002412A">
        <w:rPr>
          <w:rFonts w:ascii="Times New Roman" w:hAnsi="Times New Roman"/>
          <w:sz w:val="22"/>
          <w:rtl/>
          <w:lang w:bidi="ar-SA"/>
        </w:rPr>
        <w:t xml:space="preserve"> شهردار</w:t>
      </w:r>
      <w:r w:rsidRPr="0002412A">
        <w:rPr>
          <w:rFonts w:ascii="Times New Roman" w:hAnsi="Times New Roman" w:hint="cs"/>
          <w:sz w:val="22"/>
          <w:rtl/>
          <w:lang w:bidi="ar-SA"/>
        </w:rPr>
        <w:t>ی</w:t>
      </w:r>
      <w:r w:rsidRPr="0002412A">
        <w:rPr>
          <w:rFonts w:ascii="Times New Roman" w:hAnsi="Times New Roman"/>
          <w:sz w:val="22"/>
          <w:rtl/>
          <w:lang w:bidi="ar-SA"/>
        </w:rPr>
        <w:t xml:space="preserve"> الکترون</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sz w:val="22"/>
          <w:rtl/>
          <w:lang w:bidi="ar-SA"/>
        </w:rPr>
        <w:t xml:space="preserve"> نقش مهم</w:t>
      </w:r>
      <w:r w:rsidRPr="0002412A">
        <w:rPr>
          <w:rFonts w:ascii="Times New Roman" w:hAnsi="Times New Roman" w:hint="cs"/>
          <w:sz w:val="22"/>
          <w:rtl/>
          <w:lang w:bidi="ar-SA"/>
        </w:rPr>
        <w:t>ی</w:t>
      </w:r>
      <w:r w:rsidRPr="0002412A">
        <w:rPr>
          <w:rFonts w:ascii="Times New Roman" w:hAnsi="Times New Roman"/>
          <w:sz w:val="22"/>
          <w:rtl/>
          <w:lang w:bidi="ar-SA"/>
        </w:rPr>
        <w:t xml:space="preserve"> در کاهش حجم مراجعه</w:t>
      </w:r>
      <w:r w:rsidRPr="0002412A">
        <w:rPr>
          <w:rFonts w:ascii="Times New Roman" w:hAnsi="Times New Roman"/>
          <w:sz w:val="22"/>
          <w:rtl/>
          <w:lang w:bidi="ar-SA"/>
        </w:rPr>
        <w:softHyphen/>
        <w:t>کنندگان به ساختمان شهردار</w:t>
      </w:r>
      <w:r w:rsidRPr="0002412A">
        <w:rPr>
          <w:rFonts w:ascii="Times New Roman" w:hAnsi="Times New Roman" w:hint="cs"/>
          <w:sz w:val="22"/>
          <w:rtl/>
          <w:lang w:bidi="ar-SA"/>
        </w:rPr>
        <w:t>ی</w:t>
      </w:r>
      <w:r w:rsidRPr="0002412A">
        <w:rPr>
          <w:rFonts w:ascii="Times New Roman" w:hAnsi="Times New Roman"/>
          <w:sz w:val="22"/>
          <w:rtl/>
          <w:lang w:bidi="ar-SA"/>
        </w:rPr>
        <w:softHyphen/>
      </w:r>
      <w:r w:rsidRPr="0002412A">
        <w:rPr>
          <w:rFonts w:ascii="Times New Roman" w:hAnsi="Times New Roman" w:hint="cs"/>
          <w:sz w:val="22"/>
          <w:rtl/>
          <w:lang w:bidi="ar-SA"/>
        </w:rPr>
        <w:t>ها</w:t>
      </w:r>
      <w:r w:rsidRPr="0002412A">
        <w:rPr>
          <w:rFonts w:ascii="Times New Roman" w:hAnsi="Times New Roman"/>
          <w:sz w:val="22"/>
          <w:rtl/>
          <w:lang w:bidi="ar-SA"/>
        </w:rPr>
        <w:t xml:space="preserve"> داشته و ا</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گز</w:t>
      </w:r>
      <w:r w:rsidRPr="0002412A">
        <w:rPr>
          <w:rFonts w:ascii="Times New Roman" w:hAnsi="Times New Roman" w:hint="cs"/>
          <w:sz w:val="22"/>
          <w:rtl/>
          <w:lang w:bidi="ar-SA"/>
        </w:rPr>
        <w:t>ی</w:t>
      </w:r>
      <w:r w:rsidRPr="0002412A">
        <w:rPr>
          <w:rFonts w:ascii="Times New Roman" w:hAnsi="Times New Roman" w:hint="eastAsia"/>
          <w:sz w:val="22"/>
          <w:rtl/>
          <w:lang w:bidi="ar-SA"/>
        </w:rPr>
        <w:t>نه</w:t>
      </w:r>
      <w:r w:rsidRPr="0002412A">
        <w:rPr>
          <w:rFonts w:ascii="Times New Roman" w:hAnsi="Times New Roman"/>
          <w:sz w:val="22"/>
          <w:rtl/>
          <w:lang w:bidi="ar-SA"/>
        </w:rPr>
        <w:t xml:space="preserve"> همواره </w:t>
      </w:r>
      <w:r w:rsidRPr="0002412A">
        <w:rPr>
          <w:rFonts w:ascii="Times New Roman" w:hAnsi="Times New Roman" w:hint="cs"/>
          <w:sz w:val="22"/>
          <w:rtl/>
          <w:lang w:bidi="ar-SA"/>
        </w:rPr>
        <w:t>ی</w:t>
      </w:r>
      <w:r w:rsidRPr="0002412A">
        <w:rPr>
          <w:rFonts w:ascii="Times New Roman" w:hAnsi="Times New Roman" w:hint="eastAsia"/>
          <w:sz w:val="22"/>
          <w:rtl/>
          <w:lang w:bidi="ar-SA"/>
        </w:rPr>
        <w:t>ک</w:t>
      </w:r>
      <w:r w:rsidRPr="0002412A">
        <w:rPr>
          <w:rFonts w:ascii="Times New Roman" w:hAnsi="Times New Roman" w:hint="cs"/>
          <w:sz w:val="22"/>
          <w:rtl/>
          <w:lang w:bidi="ar-SA"/>
        </w:rPr>
        <w:t>ی</w:t>
      </w:r>
      <w:r w:rsidRPr="0002412A">
        <w:rPr>
          <w:rFonts w:ascii="Times New Roman" w:hAnsi="Times New Roman"/>
          <w:sz w:val="22"/>
          <w:rtl/>
          <w:lang w:bidi="ar-SA"/>
        </w:rPr>
        <w:t xml:space="preserve"> از مؤثرتر</w:t>
      </w:r>
      <w:r w:rsidRPr="0002412A">
        <w:rPr>
          <w:rFonts w:ascii="Times New Roman" w:hAnsi="Times New Roman" w:hint="cs"/>
          <w:sz w:val="22"/>
          <w:rtl/>
          <w:lang w:bidi="ar-SA"/>
        </w:rPr>
        <w:t>ی</w:t>
      </w:r>
      <w:r w:rsidRPr="0002412A">
        <w:rPr>
          <w:rFonts w:ascii="Times New Roman" w:hAnsi="Times New Roman" w:hint="eastAsia"/>
          <w:sz w:val="22"/>
          <w:rtl/>
          <w:lang w:bidi="ar-SA"/>
        </w:rPr>
        <w:t>ن</w:t>
      </w:r>
      <w:r w:rsidRPr="0002412A">
        <w:rPr>
          <w:rFonts w:ascii="Times New Roman" w:hAnsi="Times New Roman"/>
          <w:sz w:val="22"/>
          <w:rtl/>
          <w:lang w:bidi="ar-SA"/>
        </w:rPr>
        <w:t xml:space="preserve"> راه</w:t>
      </w:r>
      <w:r w:rsidRPr="0002412A">
        <w:rPr>
          <w:rFonts w:ascii="Times New Roman" w:hAnsi="Times New Roman"/>
          <w:sz w:val="22"/>
          <w:rtl/>
          <w:lang w:bidi="ar-SA"/>
        </w:rPr>
        <w:softHyphen/>
      </w:r>
      <w:r w:rsidRPr="0002412A">
        <w:rPr>
          <w:rFonts w:ascii="Times New Roman" w:hAnsi="Times New Roman" w:hint="cs"/>
          <w:sz w:val="22"/>
          <w:rtl/>
          <w:lang w:bidi="ar-SA"/>
        </w:rPr>
        <w:t>ها</w:t>
      </w:r>
      <w:r w:rsidRPr="0002412A">
        <w:rPr>
          <w:rFonts w:ascii="Times New Roman" w:hAnsi="Times New Roman"/>
          <w:sz w:val="22"/>
          <w:rtl/>
          <w:lang w:bidi="ar-SA"/>
        </w:rPr>
        <w:t xml:space="preserve"> </w:t>
      </w:r>
      <w:r w:rsidRPr="0002412A">
        <w:rPr>
          <w:rFonts w:ascii="Times New Roman" w:hAnsi="Times New Roman" w:hint="cs"/>
          <w:sz w:val="22"/>
          <w:rtl/>
          <w:lang w:bidi="ar-SA"/>
        </w:rPr>
        <w:t>برای</w:t>
      </w:r>
      <w:r w:rsidRPr="0002412A">
        <w:rPr>
          <w:rFonts w:ascii="Times New Roman" w:hAnsi="Times New Roman"/>
          <w:sz w:val="22"/>
          <w:rtl/>
          <w:lang w:bidi="ar-SA"/>
        </w:rPr>
        <w:t xml:space="preserve"> تحقق شهر سبز پا</w:t>
      </w:r>
      <w:r w:rsidRPr="0002412A">
        <w:rPr>
          <w:rFonts w:ascii="Times New Roman" w:hAnsi="Times New Roman" w:hint="cs"/>
          <w:sz w:val="22"/>
          <w:rtl/>
          <w:lang w:bidi="ar-SA"/>
        </w:rPr>
        <w:t>ی</w:t>
      </w:r>
      <w:r w:rsidRPr="0002412A">
        <w:rPr>
          <w:rFonts w:ascii="Times New Roman" w:hAnsi="Times New Roman" w:hint="eastAsia"/>
          <w:sz w:val="22"/>
          <w:rtl/>
          <w:lang w:bidi="ar-SA"/>
        </w:rPr>
        <w:t>دار</w:t>
      </w:r>
      <w:r w:rsidRPr="0002412A">
        <w:rPr>
          <w:rFonts w:ascii="Times New Roman" w:hAnsi="Times New Roman" w:hint="cs"/>
          <w:sz w:val="22"/>
          <w:rtl/>
          <w:lang w:bidi="ar-SA"/>
        </w:rPr>
        <w:t xml:space="preserve"> و شعار انسان</w:t>
      </w:r>
      <w:r w:rsidRPr="0002412A">
        <w:rPr>
          <w:rFonts w:ascii="Times New Roman" w:hAnsi="Times New Roman"/>
          <w:sz w:val="22"/>
          <w:rtl/>
          <w:lang w:bidi="ar-SA"/>
        </w:rPr>
        <w:softHyphen/>
      </w:r>
      <w:r w:rsidRPr="0002412A">
        <w:rPr>
          <w:rFonts w:ascii="Times New Roman" w:hAnsi="Times New Roman" w:hint="cs"/>
          <w:sz w:val="22"/>
          <w:rtl/>
          <w:lang w:bidi="ar-SA"/>
        </w:rPr>
        <w:t>محوری به ویژه در کلان</w:t>
      </w:r>
      <w:r w:rsidRPr="0002412A">
        <w:rPr>
          <w:rFonts w:ascii="Times New Roman" w:hAnsi="Times New Roman"/>
          <w:sz w:val="22"/>
          <w:rtl/>
          <w:lang w:bidi="ar-SA"/>
        </w:rPr>
        <w:softHyphen/>
      </w:r>
      <w:r w:rsidRPr="0002412A">
        <w:rPr>
          <w:rFonts w:ascii="Times New Roman" w:hAnsi="Times New Roman" w:hint="cs"/>
          <w:sz w:val="22"/>
          <w:rtl/>
          <w:lang w:bidi="ar-SA"/>
        </w:rPr>
        <w:t>شهری مانند شیراز است.</w:t>
      </w:r>
    </w:p>
    <w:p w:rsidR="00732F11" w:rsidRPr="0002412A" w:rsidRDefault="00732F11" w:rsidP="0002412A">
      <w:pPr>
        <w:pStyle w:val="A-text"/>
        <w:rPr>
          <w:rFonts w:ascii="Times New Roman" w:hAnsi="Times New Roman"/>
          <w:sz w:val="22"/>
          <w:lang w:bidi="ar-SA"/>
        </w:rPr>
      </w:pPr>
    </w:p>
    <w:p w:rsidR="00732F11" w:rsidRPr="00E95459" w:rsidRDefault="00812B57" w:rsidP="00E95459">
      <w:pPr>
        <w:rPr>
          <w:rFonts w:cs="B Nazanin"/>
          <w:b/>
          <w:bCs/>
          <w:sz w:val="28"/>
          <w:szCs w:val="28"/>
          <w:rtl/>
          <w:lang w:bidi="fa-IR"/>
        </w:rPr>
      </w:pPr>
      <w:r>
        <w:rPr>
          <w:rFonts w:cs="B Nazanin" w:hint="cs"/>
          <w:b/>
          <w:bCs/>
          <w:sz w:val="28"/>
          <w:szCs w:val="28"/>
          <w:rtl/>
          <w:lang w:bidi="fa-IR"/>
        </w:rPr>
        <w:t>5-</w:t>
      </w:r>
      <w:r w:rsidR="00732F11" w:rsidRPr="00E95459">
        <w:rPr>
          <w:rFonts w:cs="B Nazanin" w:hint="cs"/>
          <w:b/>
          <w:bCs/>
          <w:sz w:val="28"/>
          <w:szCs w:val="28"/>
          <w:rtl/>
          <w:lang w:bidi="fa-IR"/>
        </w:rPr>
        <w:tab/>
        <w:t>قدرداني</w:t>
      </w:r>
    </w:p>
    <w:p w:rsidR="00732F11" w:rsidRPr="0002412A" w:rsidRDefault="00732F11" w:rsidP="0002412A">
      <w:pPr>
        <w:pStyle w:val="A-text"/>
        <w:rPr>
          <w:rFonts w:ascii="Times New Roman" w:hAnsi="Times New Roman"/>
          <w:sz w:val="22"/>
          <w:rtl/>
          <w:lang w:bidi="ar-SA"/>
        </w:rPr>
      </w:pPr>
      <w:r w:rsidRPr="0002412A">
        <w:rPr>
          <w:rFonts w:ascii="Times New Roman" w:hAnsi="Times New Roman" w:hint="cs"/>
          <w:sz w:val="22"/>
          <w:rtl/>
          <w:lang w:bidi="ar-SA"/>
        </w:rPr>
        <w:t>در پایان</w:t>
      </w:r>
      <w:r w:rsidRPr="0002412A">
        <w:rPr>
          <w:rFonts w:ascii="Times New Roman" w:hAnsi="Times New Roman"/>
          <w:sz w:val="22"/>
          <w:rtl/>
          <w:lang w:bidi="ar-SA"/>
        </w:rPr>
        <w:t xml:space="preserve"> از آقا</w:t>
      </w:r>
      <w:r w:rsidRPr="0002412A">
        <w:rPr>
          <w:rFonts w:ascii="Times New Roman" w:hAnsi="Times New Roman" w:hint="cs"/>
          <w:sz w:val="22"/>
          <w:rtl/>
          <w:lang w:bidi="ar-SA"/>
        </w:rPr>
        <w:t>ی</w:t>
      </w:r>
      <w:r w:rsidRPr="0002412A">
        <w:rPr>
          <w:rFonts w:ascii="Times New Roman" w:hAnsi="Times New Roman"/>
          <w:sz w:val="22"/>
          <w:rtl/>
          <w:lang w:bidi="ar-SA"/>
        </w:rPr>
        <w:t xml:space="preserve"> مهندس </w:t>
      </w:r>
      <w:r w:rsidRPr="0002412A">
        <w:rPr>
          <w:rFonts w:ascii="Times New Roman" w:hAnsi="Times New Roman" w:hint="cs"/>
          <w:sz w:val="22"/>
          <w:rtl/>
          <w:lang w:bidi="ar-SA"/>
        </w:rPr>
        <w:t xml:space="preserve">علی‏محمد </w:t>
      </w:r>
      <w:r w:rsidRPr="0002412A">
        <w:rPr>
          <w:rFonts w:ascii="Times New Roman" w:hAnsi="Times New Roman"/>
          <w:sz w:val="22"/>
          <w:rtl/>
          <w:lang w:bidi="ar-SA"/>
        </w:rPr>
        <w:t>کاکا</w:t>
      </w:r>
      <w:r w:rsidRPr="0002412A">
        <w:rPr>
          <w:rFonts w:ascii="Times New Roman" w:hAnsi="Times New Roman" w:hint="cs"/>
          <w:sz w:val="22"/>
          <w:rtl/>
          <w:lang w:bidi="ar-SA"/>
        </w:rPr>
        <w:t>یی</w:t>
      </w:r>
      <w:r w:rsidRPr="0002412A">
        <w:rPr>
          <w:rFonts w:ascii="Times New Roman" w:hAnsi="Times New Roman"/>
          <w:sz w:val="22"/>
          <w:rtl/>
          <w:lang w:bidi="ar-SA"/>
        </w:rPr>
        <w:t xml:space="preserve"> (مشاور</w:t>
      </w:r>
      <w:r w:rsidRPr="0002412A">
        <w:rPr>
          <w:rFonts w:ascii="Times New Roman" w:hAnsi="Times New Roman" w:hint="cs"/>
          <w:sz w:val="22"/>
          <w:rtl/>
          <w:lang w:bidi="ar-SA"/>
        </w:rPr>
        <w:t xml:space="preserve"> </w:t>
      </w:r>
      <w:r w:rsidRPr="0002412A">
        <w:rPr>
          <w:rFonts w:ascii="Times New Roman" w:hAnsi="Times New Roman"/>
          <w:sz w:val="22"/>
          <w:rtl/>
          <w:lang w:bidi="ar-SA"/>
        </w:rPr>
        <w:t>محترم شهردار</w:t>
      </w:r>
      <w:r w:rsidRPr="0002412A">
        <w:rPr>
          <w:rFonts w:ascii="Times New Roman" w:hAnsi="Times New Roman" w:hint="cs"/>
          <w:sz w:val="22"/>
          <w:rtl/>
          <w:lang w:bidi="ar-SA"/>
        </w:rPr>
        <w:t xml:space="preserve"> شیراز</w:t>
      </w:r>
      <w:r w:rsidRPr="0002412A">
        <w:rPr>
          <w:rFonts w:ascii="Times New Roman" w:hAnsi="Times New Roman"/>
          <w:sz w:val="22"/>
          <w:rtl/>
          <w:lang w:bidi="ar-SA"/>
        </w:rPr>
        <w:t xml:space="preserve"> </w:t>
      </w:r>
      <w:r w:rsidRPr="0002412A">
        <w:rPr>
          <w:rFonts w:ascii="Times New Roman" w:hAnsi="Times New Roman" w:hint="cs"/>
          <w:sz w:val="22"/>
          <w:rtl/>
          <w:lang w:bidi="ar-SA"/>
        </w:rPr>
        <w:t xml:space="preserve">در </w:t>
      </w:r>
      <w:r w:rsidRPr="0002412A">
        <w:rPr>
          <w:rFonts w:ascii="Times New Roman" w:hAnsi="Times New Roman"/>
          <w:sz w:val="22"/>
          <w:rtl/>
          <w:lang w:bidi="ar-SA"/>
        </w:rPr>
        <w:t xml:space="preserve">امور جوانان) </w:t>
      </w:r>
      <w:r w:rsidRPr="0002412A">
        <w:rPr>
          <w:rFonts w:ascii="Times New Roman" w:hAnsi="Times New Roman" w:hint="cs"/>
          <w:sz w:val="22"/>
          <w:rtl/>
          <w:lang w:bidi="ar-SA"/>
        </w:rPr>
        <w:t>به دلیل</w:t>
      </w:r>
      <w:r w:rsidRPr="0002412A">
        <w:rPr>
          <w:rFonts w:ascii="Times New Roman" w:hAnsi="Times New Roman"/>
          <w:sz w:val="22"/>
          <w:rtl/>
          <w:lang w:bidi="ar-SA"/>
        </w:rPr>
        <w:t xml:space="preserve"> </w:t>
      </w:r>
      <w:r w:rsidRPr="0002412A">
        <w:rPr>
          <w:rFonts w:ascii="Times New Roman" w:hAnsi="Times New Roman" w:hint="cs"/>
          <w:sz w:val="22"/>
          <w:rtl/>
          <w:lang w:bidi="ar-SA"/>
        </w:rPr>
        <w:t>حمایت</w:t>
      </w:r>
      <w:r w:rsidRPr="0002412A">
        <w:rPr>
          <w:rFonts w:ascii="Times New Roman" w:hAnsi="Times New Roman"/>
          <w:sz w:val="22"/>
          <w:rtl/>
          <w:lang w:bidi="ar-SA"/>
        </w:rPr>
        <w:softHyphen/>
      </w:r>
      <w:r w:rsidRPr="0002412A">
        <w:rPr>
          <w:rFonts w:ascii="Times New Roman" w:hAnsi="Times New Roman" w:hint="cs"/>
          <w:sz w:val="22"/>
          <w:rtl/>
          <w:lang w:bidi="ar-SA"/>
        </w:rPr>
        <w:t>های بی</w:t>
      </w:r>
      <w:r w:rsidRPr="0002412A">
        <w:rPr>
          <w:rFonts w:ascii="Times New Roman" w:hAnsi="Times New Roman"/>
          <w:sz w:val="22"/>
          <w:rtl/>
          <w:lang w:bidi="ar-SA"/>
        </w:rPr>
        <w:softHyphen/>
      </w:r>
      <w:r w:rsidRPr="0002412A">
        <w:rPr>
          <w:rFonts w:ascii="Times New Roman" w:hAnsi="Times New Roman" w:hint="cs"/>
          <w:sz w:val="22"/>
          <w:rtl/>
          <w:lang w:bidi="ar-SA"/>
        </w:rPr>
        <w:t>دریغ و راهبری ایشان در تهیه و تدوین این پژوهش سپاس‏گزاری می</w:t>
      </w:r>
      <w:r w:rsidRPr="0002412A">
        <w:rPr>
          <w:rFonts w:ascii="Times New Roman" w:hAnsi="Times New Roman"/>
          <w:sz w:val="22"/>
          <w:rtl/>
          <w:lang w:bidi="ar-SA"/>
        </w:rPr>
        <w:softHyphen/>
      </w:r>
      <w:r w:rsidRPr="0002412A">
        <w:rPr>
          <w:rFonts w:ascii="Times New Roman" w:hAnsi="Times New Roman" w:hint="cs"/>
          <w:sz w:val="22"/>
          <w:rtl/>
          <w:lang w:bidi="ar-SA"/>
        </w:rPr>
        <w:t>شود.</w:t>
      </w:r>
    </w:p>
    <w:p w:rsidR="00B26181" w:rsidRDefault="00B26181" w:rsidP="0002412A">
      <w:pPr>
        <w:pStyle w:val="A-text"/>
        <w:rPr>
          <w:rFonts w:ascii="Times New Roman" w:hAnsi="Times New Roman"/>
          <w:sz w:val="22"/>
          <w:rtl/>
          <w:lang w:bidi="ar-SA"/>
        </w:rPr>
      </w:pPr>
    </w:p>
    <w:p w:rsidR="00765833" w:rsidRPr="00765833" w:rsidRDefault="00765833" w:rsidP="00812B57">
      <w:pPr>
        <w:rPr>
          <w:rFonts w:cs="B Nazanin"/>
          <w:b/>
          <w:bCs/>
          <w:sz w:val="28"/>
          <w:szCs w:val="28"/>
          <w:rtl/>
          <w:lang w:bidi="fa-IR"/>
        </w:rPr>
      </w:pPr>
      <w:r w:rsidRPr="00765833">
        <w:rPr>
          <w:rFonts w:cs="B Nazanin" w:hint="cs"/>
          <w:b/>
          <w:bCs/>
          <w:sz w:val="28"/>
          <w:szCs w:val="28"/>
          <w:rtl/>
          <w:lang w:bidi="fa-IR"/>
        </w:rPr>
        <w:t>6</w:t>
      </w:r>
      <w:r w:rsidR="00812B57">
        <w:rPr>
          <w:rFonts w:cs="B Nazanin" w:hint="cs"/>
          <w:b/>
          <w:bCs/>
          <w:sz w:val="28"/>
          <w:szCs w:val="28"/>
          <w:rtl/>
          <w:lang w:bidi="fa-IR"/>
        </w:rPr>
        <w:t>-</w:t>
      </w:r>
      <w:r w:rsidRPr="00765833">
        <w:rPr>
          <w:rFonts w:cs="B Nazanin" w:hint="cs"/>
          <w:b/>
          <w:bCs/>
          <w:sz w:val="28"/>
          <w:szCs w:val="28"/>
          <w:rtl/>
          <w:lang w:bidi="fa-IR"/>
        </w:rPr>
        <w:tab/>
        <w:t>مراجع</w:t>
      </w:r>
    </w:p>
    <w:p w:rsidR="00765833" w:rsidRPr="00965839" w:rsidRDefault="00765833" w:rsidP="00965839">
      <w:pPr>
        <w:pStyle w:val="ListParagraph"/>
        <w:numPr>
          <w:ilvl w:val="0"/>
          <w:numId w:val="20"/>
        </w:numPr>
        <w:bidi/>
        <w:spacing w:line="16" w:lineRule="atLeast"/>
        <w:jc w:val="lowKashida"/>
        <w:rPr>
          <w:rFonts w:cs="B Nazanin"/>
          <w:rtl/>
        </w:rPr>
      </w:pPr>
      <w:bookmarkStart w:id="0" w:name="_GoBack"/>
      <w:r w:rsidRPr="00965839">
        <w:rPr>
          <w:rFonts w:cs="B Nazanin" w:hint="cs"/>
          <w:rtl/>
          <w:lang w:bidi="fa-IR"/>
        </w:rPr>
        <w:t>سعیدنیا، ا.، (1383)، "</w:t>
      </w:r>
      <w:r w:rsidRPr="00965839">
        <w:rPr>
          <w:rFonts w:cs="B Nazanin"/>
          <w:rtl/>
          <w:lang w:bidi="fa-IR"/>
        </w:rPr>
        <w:t>کتاب سبز راهنما</w:t>
      </w:r>
      <w:r w:rsidRPr="00965839">
        <w:rPr>
          <w:rFonts w:cs="B Nazanin" w:hint="cs"/>
          <w:rtl/>
          <w:lang w:bidi="fa-IR"/>
        </w:rPr>
        <w:t>ی</w:t>
      </w:r>
      <w:r w:rsidRPr="00965839">
        <w:rPr>
          <w:rFonts w:cs="B Nazanin"/>
          <w:rtl/>
          <w:lang w:bidi="fa-IR"/>
        </w:rPr>
        <w:t xml:space="preserve"> شهردار</w:t>
      </w:r>
      <w:r w:rsidRPr="00965839">
        <w:rPr>
          <w:rFonts w:cs="B Nazanin" w:hint="cs"/>
          <w:rtl/>
          <w:lang w:bidi="fa-IR"/>
        </w:rPr>
        <w:t>ی</w:t>
      </w:r>
      <w:r w:rsidRPr="00965839">
        <w:rPr>
          <w:rFonts w:cs="B Nazanin"/>
          <w:rtl/>
          <w:lang w:bidi="fa-IR"/>
        </w:rPr>
        <w:t xml:space="preserve"> ها؛ کاربر</w:t>
      </w:r>
      <w:r w:rsidRPr="00965839">
        <w:rPr>
          <w:rFonts w:cs="B Nazanin" w:hint="cs"/>
          <w:rtl/>
          <w:lang w:bidi="fa-IR"/>
        </w:rPr>
        <w:t>ی</w:t>
      </w:r>
      <w:r w:rsidRPr="00965839">
        <w:rPr>
          <w:rFonts w:cs="B Nazanin"/>
          <w:rtl/>
          <w:lang w:bidi="fa-IR"/>
        </w:rPr>
        <w:t xml:space="preserve"> زم</w:t>
      </w:r>
      <w:r w:rsidRPr="00965839">
        <w:rPr>
          <w:rFonts w:cs="B Nazanin" w:hint="cs"/>
          <w:rtl/>
          <w:lang w:bidi="fa-IR"/>
        </w:rPr>
        <w:t>ی</w:t>
      </w:r>
      <w:r w:rsidRPr="00965839">
        <w:rPr>
          <w:rFonts w:cs="B Nazanin" w:hint="eastAsia"/>
          <w:rtl/>
          <w:lang w:bidi="fa-IR"/>
        </w:rPr>
        <w:t>ن</w:t>
      </w:r>
      <w:r w:rsidRPr="00965839">
        <w:rPr>
          <w:rFonts w:cs="B Nazanin"/>
          <w:rtl/>
          <w:lang w:bidi="fa-IR"/>
        </w:rPr>
        <w:t xml:space="preserve"> شهر</w:t>
      </w:r>
      <w:r w:rsidRPr="00965839">
        <w:rPr>
          <w:rFonts w:cs="B Nazanin" w:hint="cs"/>
          <w:rtl/>
          <w:lang w:bidi="fa-IR"/>
        </w:rPr>
        <w:t>ی،</w:t>
      </w:r>
      <w:r w:rsidRPr="00965839">
        <w:rPr>
          <w:rFonts w:cs="B Nazanin"/>
          <w:rtl/>
          <w:lang w:bidi="fa-IR"/>
        </w:rPr>
        <w:t>"</w:t>
      </w:r>
      <w:r w:rsidRPr="00965839">
        <w:rPr>
          <w:rFonts w:cs="B Nazanin"/>
          <w:lang w:bidi="fa-IR"/>
        </w:rPr>
        <w:t xml:space="preserve"> </w:t>
      </w:r>
      <w:r w:rsidRPr="00965839">
        <w:rPr>
          <w:rFonts w:cs="B Nazanin"/>
          <w:rtl/>
          <w:lang w:bidi="fa-IR"/>
        </w:rPr>
        <w:t>انتشارات سازمان شهردار</w:t>
      </w:r>
      <w:r w:rsidRPr="00965839">
        <w:rPr>
          <w:rFonts w:cs="B Nazanin" w:hint="cs"/>
          <w:rtl/>
          <w:lang w:bidi="fa-IR"/>
        </w:rPr>
        <w:t>ی</w:t>
      </w:r>
      <w:r w:rsidRPr="00965839">
        <w:rPr>
          <w:rFonts w:cs="B Nazanin" w:hint="eastAsia"/>
          <w:rtl/>
          <w:lang w:bidi="fa-IR"/>
        </w:rPr>
        <w:t>ها</w:t>
      </w:r>
      <w:r w:rsidRPr="00965839">
        <w:rPr>
          <w:rFonts w:cs="B Nazanin"/>
          <w:rtl/>
          <w:lang w:bidi="fa-IR"/>
        </w:rPr>
        <w:t xml:space="preserve"> و ده</w:t>
      </w:r>
      <w:r w:rsidRPr="00965839">
        <w:rPr>
          <w:rFonts w:cs="B Nazanin" w:hint="cs"/>
          <w:rtl/>
          <w:lang w:bidi="fa-IR"/>
        </w:rPr>
        <w:t>ی</w:t>
      </w:r>
      <w:r w:rsidRPr="00965839">
        <w:rPr>
          <w:rFonts w:cs="B Nazanin" w:hint="eastAsia"/>
          <w:rtl/>
          <w:lang w:bidi="fa-IR"/>
        </w:rPr>
        <w:t>ار</w:t>
      </w:r>
      <w:r w:rsidRPr="00965839">
        <w:rPr>
          <w:rFonts w:cs="B Nazanin" w:hint="cs"/>
          <w:rtl/>
          <w:lang w:bidi="fa-IR"/>
        </w:rPr>
        <w:t>ی</w:t>
      </w:r>
      <w:r w:rsidR="00B53C28" w:rsidRPr="00965839">
        <w:rPr>
          <w:rFonts w:cs="B Nazanin" w:hint="cs"/>
          <w:rtl/>
          <w:lang w:bidi="fa-IR"/>
        </w:rPr>
        <w:t>‏</w:t>
      </w:r>
      <w:r w:rsidRPr="00965839">
        <w:rPr>
          <w:rFonts w:cs="B Nazanin"/>
          <w:rtl/>
          <w:lang w:bidi="fa-IR"/>
        </w:rPr>
        <w:t>ها</w:t>
      </w:r>
      <w:r w:rsidRPr="00965839">
        <w:rPr>
          <w:rFonts w:cs="B Nazanin" w:hint="cs"/>
          <w:rtl/>
          <w:lang w:bidi="fa-IR"/>
        </w:rPr>
        <w:t>ی</w:t>
      </w:r>
      <w:r w:rsidRPr="00965839">
        <w:rPr>
          <w:rFonts w:cs="B Nazanin" w:hint="cs"/>
          <w:rtl/>
        </w:rPr>
        <w:t xml:space="preserve"> </w:t>
      </w:r>
      <w:r w:rsidRPr="00965839">
        <w:rPr>
          <w:rFonts w:cs="B Nazanin" w:hint="cs"/>
          <w:rtl/>
          <w:lang w:bidi="fa-IR"/>
        </w:rPr>
        <w:t>کشور</w:t>
      </w:r>
      <w:r w:rsidRPr="00965839">
        <w:rPr>
          <w:rFonts w:cs="B Nazanin" w:hint="cs"/>
          <w:rtl/>
        </w:rPr>
        <w:t>.</w:t>
      </w:r>
    </w:p>
    <w:p w:rsidR="00765833" w:rsidRPr="00965839" w:rsidRDefault="00765833" w:rsidP="00965839">
      <w:pPr>
        <w:pStyle w:val="ListParagraph"/>
        <w:numPr>
          <w:ilvl w:val="0"/>
          <w:numId w:val="20"/>
        </w:numPr>
        <w:bidi/>
        <w:spacing w:line="16" w:lineRule="atLeast"/>
        <w:jc w:val="lowKashida"/>
        <w:rPr>
          <w:rFonts w:cs="B Nazanin"/>
          <w:rtl/>
        </w:rPr>
      </w:pPr>
      <w:r w:rsidRPr="00965839">
        <w:rPr>
          <w:rFonts w:cs="B Nazanin"/>
          <w:rtl/>
        </w:rPr>
        <w:t>کر</w:t>
      </w:r>
      <w:r w:rsidRPr="00965839">
        <w:rPr>
          <w:rFonts w:cs="B Nazanin" w:hint="cs"/>
          <w:rtl/>
        </w:rPr>
        <w:t>ی</w:t>
      </w:r>
      <w:r w:rsidRPr="00965839">
        <w:rPr>
          <w:rFonts w:cs="B Nazanin" w:hint="eastAsia"/>
          <w:rtl/>
        </w:rPr>
        <w:t>م</w:t>
      </w:r>
      <w:r w:rsidRPr="00965839">
        <w:rPr>
          <w:rFonts w:cs="B Nazanin" w:hint="cs"/>
          <w:rtl/>
        </w:rPr>
        <w:t>ی</w:t>
      </w:r>
      <w:r w:rsidRPr="00965839">
        <w:rPr>
          <w:rFonts w:cs="B Nazanin" w:hint="eastAsia"/>
          <w:rtl/>
        </w:rPr>
        <w:t>،</w:t>
      </w:r>
      <w:r w:rsidRPr="00965839">
        <w:rPr>
          <w:rFonts w:cs="B Nazanin"/>
          <w:rtl/>
        </w:rPr>
        <w:t xml:space="preserve"> ع.</w:t>
      </w:r>
      <w:r w:rsidRPr="00965839">
        <w:rPr>
          <w:rFonts w:cs="B Nazanin" w:hint="cs"/>
          <w:rtl/>
        </w:rPr>
        <w:t xml:space="preserve"> </w:t>
      </w:r>
      <w:r w:rsidRPr="00965839">
        <w:rPr>
          <w:rFonts w:cs="B Nazanin"/>
          <w:rtl/>
        </w:rPr>
        <w:t>شوهان</w:t>
      </w:r>
      <w:r w:rsidRPr="00965839">
        <w:rPr>
          <w:rFonts w:cs="B Nazanin" w:hint="cs"/>
          <w:rtl/>
        </w:rPr>
        <w:t>ی</w:t>
      </w:r>
      <w:r w:rsidRPr="00965839">
        <w:rPr>
          <w:rFonts w:cs="B Nazanin" w:hint="eastAsia"/>
          <w:rtl/>
        </w:rPr>
        <w:t>،</w:t>
      </w:r>
      <w:r w:rsidRPr="00965839">
        <w:rPr>
          <w:rFonts w:cs="B Nazanin"/>
          <w:rtl/>
        </w:rPr>
        <w:t xml:space="preserve"> م</w:t>
      </w:r>
      <w:r w:rsidRPr="00965839">
        <w:rPr>
          <w:rFonts w:cs="B Nazanin" w:hint="cs"/>
          <w:rtl/>
        </w:rPr>
        <w:t>.، (1393)، "</w:t>
      </w:r>
      <w:r w:rsidRPr="00965839">
        <w:rPr>
          <w:rFonts w:cs="B Nazanin"/>
          <w:rtl/>
        </w:rPr>
        <w:t xml:space="preserve">مکان </w:t>
      </w:r>
      <w:r w:rsidRPr="00965839">
        <w:rPr>
          <w:rFonts w:cs="B Nazanin" w:hint="cs"/>
          <w:rtl/>
        </w:rPr>
        <w:t>ی</w:t>
      </w:r>
      <w:r w:rsidRPr="00965839">
        <w:rPr>
          <w:rFonts w:cs="B Nazanin" w:hint="eastAsia"/>
          <w:rtl/>
        </w:rPr>
        <w:t>اب</w:t>
      </w:r>
      <w:r w:rsidRPr="00965839">
        <w:rPr>
          <w:rFonts w:cs="B Nazanin" w:hint="cs"/>
          <w:rtl/>
        </w:rPr>
        <w:t>ی</w:t>
      </w:r>
      <w:r w:rsidRPr="00965839">
        <w:rPr>
          <w:rFonts w:cs="B Nazanin"/>
          <w:rtl/>
        </w:rPr>
        <w:t xml:space="preserve"> پارك با رو</w:t>
      </w:r>
      <w:r w:rsidRPr="00965839">
        <w:rPr>
          <w:rFonts w:cs="B Nazanin" w:hint="cs"/>
          <w:rtl/>
        </w:rPr>
        <w:t>ی</w:t>
      </w:r>
      <w:r w:rsidRPr="00965839">
        <w:rPr>
          <w:rFonts w:cs="B Nazanin" w:hint="eastAsia"/>
          <w:rtl/>
        </w:rPr>
        <w:t>کرد</w:t>
      </w:r>
      <w:r w:rsidRPr="00965839">
        <w:rPr>
          <w:rFonts w:cs="B Nazanin"/>
          <w:rtl/>
        </w:rPr>
        <w:t xml:space="preserve"> توسعه </w:t>
      </w:r>
      <w:r w:rsidRPr="00965839">
        <w:rPr>
          <w:rFonts w:cs="B Nazanin" w:hint="cs"/>
          <w:rtl/>
        </w:rPr>
        <w:t>ی</w:t>
      </w:r>
      <w:r w:rsidRPr="00965839">
        <w:rPr>
          <w:rFonts w:cs="B Nazanin"/>
          <w:rtl/>
        </w:rPr>
        <w:t xml:space="preserve"> پا</w:t>
      </w:r>
      <w:r w:rsidRPr="00965839">
        <w:rPr>
          <w:rFonts w:cs="B Nazanin" w:hint="cs"/>
          <w:rtl/>
        </w:rPr>
        <w:t>ی</w:t>
      </w:r>
      <w:r w:rsidRPr="00965839">
        <w:rPr>
          <w:rFonts w:cs="B Nazanin" w:hint="eastAsia"/>
          <w:rtl/>
        </w:rPr>
        <w:t>دار</w:t>
      </w:r>
      <w:r w:rsidRPr="00965839">
        <w:rPr>
          <w:rFonts w:cs="B Nazanin"/>
          <w:rtl/>
        </w:rPr>
        <w:t xml:space="preserve"> در پر کردن اوقات فراغت مورد</w:t>
      </w:r>
      <w:r w:rsidRPr="00965839">
        <w:rPr>
          <w:rFonts w:cs="B Nazanin" w:hint="cs"/>
          <w:rtl/>
        </w:rPr>
        <w:t>،</w:t>
      </w:r>
      <w:r w:rsidRPr="00965839">
        <w:rPr>
          <w:rFonts w:cs="B Nazanin"/>
          <w:rtl/>
        </w:rPr>
        <w:t>"</w:t>
      </w:r>
      <w:r w:rsidRPr="00965839">
        <w:rPr>
          <w:rFonts w:cs="B Nazanin" w:hint="cs"/>
          <w:rtl/>
        </w:rPr>
        <w:t xml:space="preserve"> </w:t>
      </w:r>
      <w:r w:rsidRPr="00965839">
        <w:rPr>
          <w:rFonts w:cs="B Nazanin"/>
          <w:rtl/>
        </w:rPr>
        <w:t>مجله فرهنگ ا</w:t>
      </w:r>
      <w:r w:rsidRPr="00965839">
        <w:rPr>
          <w:rFonts w:cs="B Nazanin" w:hint="cs"/>
          <w:rtl/>
        </w:rPr>
        <w:t xml:space="preserve">یلام، </w:t>
      </w:r>
      <w:r w:rsidRPr="00965839">
        <w:rPr>
          <w:rFonts w:cs="B Nazanin"/>
          <w:rtl/>
        </w:rPr>
        <w:t xml:space="preserve">شماره </w:t>
      </w:r>
      <w:r w:rsidRPr="00965839">
        <w:rPr>
          <w:rFonts w:cs="B Nazanin" w:hint="cs"/>
          <w:rtl/>
        </w:rPr>
        <w:t>44</w:t>
      </w:r>
      <w:r w:rsidRPr="00965839">
        <w:rPr>
          <w:rFonts w:cs="B Nazanin"/>
          <w:rtl/>
        </w:rPr>
        <w:t xml:space="preserve"> و </w:t>
      </w:r>
      <w:r w:rsidRPr="00965839">
        <w:rPr>
          <w:rFonts w:cs="B Nazanin" w:hint="cs"/>
          <w:rtl/>
        </w:rPr>
        <w:t>45، 95-111.</w:t>
      </w:r>
    </w:p>
    <w:p w:rsidR="00765833" w:rsidRPr="00965839" w:rsidRDefault="00765833" w:rsidP="00965839">
      <w:pPr>
        <w:pStyle w:val="ListParagraph"/>
        <w:numPr>
          <w:ilvl w:val="0"/>
          <w:numId w:val="20"/>
        </w:numPr>
        <w:bidi/>
        <w:spacing w:line="16" w:lineRule="atLeast"/>
        <w:jc w:val="lowKashida"/>
        <w:rPr>
          <w:rFonts w:cs="B Nazanin"/>
        </w:rPr>
      </w:pPr>
      <w:r w:rsidRPr="00965839">
        <w:rPr>
          <w:rFonts w:cs="B Nazanin" w:hint="cs"/>
          <w:rtl/>
        </w:rPr>
        <w:t>فکوهی، ن.، (1383)، انسان شناسی شهری، نشر نی، تهران.</w:t>
      </w:r>
    </w:p>
    <w:p w:rsidR="00765833" w:rsidRPr="00965839" w:rsidRDefault="00765833" w:rsidP="00965839">
      <w:pPr>
        <w:pStyle w:val="ListParagraph"/>
        <w:numPr>
          <w:ilvl w:val="0"/>
          <w:numId w:val="20"/>
        </w:numPr>
        <w:bidi/>
        <w:spacing w:line="16" w:lineRule="atLeast"/>
        <w:jc w:val="lowKashida"/>
        <w:rPr>
          <w:rFonts w:cs="B Nazanin"/>
          <w:rtl/>
        </w:rPr>
      </w:pPr>
      <w:r w:rsidRPr="00965839">
        <w:rPr>
          <w:rFonts w:cs="B Nazanin" w:hint="cs"/>
          <w:rtl/>
        </w:rPr>
        <w:t>صالحی، ا.، (1387)، "</w:t>
      </w:r>
      <w:r w:rsidRPr="00965839">
        <w:rPr>
          <w:rFonts w:cs="B Nazanin"/>
          <w:rtl/>
        </w:rPr>
        <w:t>و</w:t>
      </w:r>
      <w:r w:rsidRPr="00965839">
        <w:rPr>
          <w:rFonts w:cs="B Nazanin" w:hint="cs"/>
          <w:rtl/>
        </w:rPr>
        <w:t>ی</w:t>
      </w:r>
      <w:r w:rsidRPr="00965839">
        <w:rPr>
          <w:rFonts w:cs="B Nazanin" w:hint="eastAsia"/>
          <w:rtl/>
        </w:rPr>
        <w:t>ژگ</w:t>
      </w:r>
      <w:r w:rsidRPr="00965839">
        <w:rPr>
          <w:rFonts w:cs="B Nazanin" w:hint="cs"/>
          <w:rtl/>
        </w:rPr>
        <w:t>ی‏</w:t>
      </w:r>
      <w:r w:rsidRPr="00965839">
        <w:rPr>
          <w:rFonts w:cs="B Nazanin" w:hint="eastAsia"/>
          <w:rtl/>
        </w:rPr>
        <w:t>ها</w:t>
      </w:r>
      <w:r w:rsidRPr="00965839">
        <w:rPr>
          <w:rFonts w:cs="B Nazanin" w:hint="cs"/>
          <w:rtl/>
        </w:rPr>
        <w:t>ی</w:t>
      </w:r>
      <w:r w:rsidRPr="00965839">
        <w:rPr>
          <w:rFonts w:cs="B Nazanin"/>
          <w:rtl/>
        </w:rPr>
        <w:t xml:space="preserve"> مح</w:t>
      </w:r>
      <w:r w:rsidRPr="00965839">
        <w:rPr>
          <w:rFonts w:cs="B Nazanin" w:hint="cs"/>
          <w:rtl/>
        </w:rPr>
        <w:t>ی</w:t>
      </w:r>
      <w:r w:rsidRPr="00965839">
        <w:rPr>
          <w:rFonts w:cs="B Nazanin" w:hint="eastAsia"/>
          <w:rtl/>
        </w:rPr>
        <w:t>ط</w:t>
      </w:r>
      <w:r w:rsidRPr="00965839">
        <w:rPr>
          <w:rFonts w:cs="B Nazanin" w:hint="cs"/>
          <w:rtl/>
        </w:rPr>
        <w:t>ی</w:t>
      </w:r>
      <w:r w:rsidRPr="00965839">
        <w:rPr>
          <w:rFonts w:cs="B Nazanin"/>
          <w:rtl/>
        </w:rPr>
        <w:t xml:space="preserve"> فضاها</w:t>
      </w:r>
      <w:r w:rsidRPr="00965839">
        <w:rPr>
          <w:rFonts w:cs="B Nazanin" w:hint="cs"/>
          <w:rtl/>
        </w:rPr>
        <w:t>ی</w:t>
      </w:r>
      <w:r w:rsidRPr="00965839">
        <w:rPr>
          <w:rFonts w:cs="B Nazanin"/>
          <w:rtl/>
        </w:rPr>
        <w:t xml:space="preserve"> شهر</w:t>
      </w:r>
      <w:r w:rsidRPr="00965839">
        <w:rPr>
          <w:rFonts w:cs="B Nazanin" w:hint="cs"/>
          <w:rtl/>
        </w:rPr>
        <w:t>ی</w:t>
      </w:r>
      <w:r w:rsidRPr="00965839">
        <w:rPr>
          <w:rFonts w:cs="B Nazanin"/>
          <w:rtl/>
        </w:rPr>
        <w:t xml:space="preserve"> امن</w:t>
      </w:r>
      <w:r w:rsidRPr="00965839">
        <w:rPr>
          <w:rFonts w:cs="B Nazanin" w:hint="cs"/>
          <w:rtl/>
        </w:rPr>
        <w:t xml:space="preserve">،" </w:t>
      </w:r>
      <w:r w:rsidRPr="00965839">
        <w:rPr>
          <w:rFonts w:cs="B Nazanin"/>
          <w:rtl/>
        </w:rPr>
        <w:t>مرکز مطالعات</w:t>
      </w:r>
      <w:r w:rsidRPr="00965839">
        <w:rPr>
          <w:rFonts w:cs="B Nazanin" w:hint="cs"/>
          <w:rtl/>
        </w:rPr>
        <w:t>ی</w:t>
      </w:r>
      <w:r w:rsidRPr="00965839">
        <w:rPr>
          <w:rFonts w:cs="B Nazanin"/>
          <w:rtl/>
        </w:rPr>
        <w:t xml:space="preserve"> و تحق</w:t>
      </w:r>
      <w:r w:rsidRPr="00965839">
        <w:rPr>
          <w:rFonts w:cs="B Nazanin" w:hint="cs"/>
          <w:rtl/>
        </w:rPr>
        <w:t>ی</w:t>
      </w:r>
      <w:r w:rsidRPr="00965839">
        <w:rPr>
          <w:rFonts w:cs="B Nazanin" w:hint="eastAsia"/>
          <w:rtl/>
        </w:rPr>
        <w:t>قات</w:t>
      </w:r>
      <w:r w:rsidRPr="00965839">
        <w:rPr>
          <w:rFonts w:cs="B Nazanin" w:hint="cs"/>
          <w:rtl/>
        </w:rPr>
        <w:t>ی</w:t>
      </w:r>
      <w:r w:rsidRPr="00965839">
        <w:rPr>
          <w:rFonts w:cs="B Nazanin"/>
          <w:rtl/>
        </w:rPr>
        <w:t xml:space="preserve"> شهرساز</w:t>
      </w:r>
      <w:r w:rsidRPr="00965839">
        <w:rPr>
          <w:rFonts w:cs="B Nazanin" w:hint="cs"/>
          <w:rtl/>
        </w:rPr>
        <w:t>ی</w:t>
      </w:r>
      <w:r w:rsidRPr="00965839">
        <w:rPr>
          <w:rFonts w:cs="B Nazanin"/>
          <w:rtl/>
        </w:rPr>
        <w:t xml:space="preserve"> و معمار</w:t>
      </w:r>
      <w:r w:rsidRPr="00965839">
        <w:rPr>
          <w:rFonts w:cs="B Nazanin" w:hint="cs"/>
          <w:rtl/>
        </w:rPr>
        <w:t>ی، تهران.</w:t>
      </w:r>
    </w:p>
    <w:p w:rsidR="00765833" w:rsidRPr="00965839" w:rsidRDefault="00765833" w:rsidP="00965839">
      <w:pPr>
        <w:pStyle w:val="ListParagraph"/>
        <w:numPr>
          <w:ilvl w:val="0"/>
          <w:numId w:val="20"/>
        </w:numPr>
        <w:bidi/>
        <w:spacing w:line="16" w:lineRule="atLeast"/>
        <w:jc w:val="lowKashida"/>
        <w:rPr>
          <w:rFonts w:cs="B Nazanin"/>
          <w:rtl/>
        </w:rPr>
      </w:pPr>
      <w:r w:rsidRPr="00965839">
        <w:rPr>
          <w:rFonts w:cs="B Nazanin" w:hint="cs"/>
          <w:rtl/>
        </w:rPr>
        <w:t xml:space="preserve">پایگاه اینترنتی معاونت فنی و عمرانی شهرداری شیراز، </w:t>
      </w:r>
      <w:hyperlink r:id="rId37" w:history="1">
        <w:r w:rsidRPr="00965839">
          <w:rPr>
            <w:rFonts w:asciiTheme="majorBidi" w:hAnsiTheme="majorBidi" w:cstheme="majorBidi"/>
            <w:sz w:val="20"/>
            <w:szCs w:val="20"/>
          </w:rPr>
          <w:t>https://omrani.shiraz.ir</w:t>
        </w:r>
      </w:hyperlink>
    </w:p>
    <w:p w:rsidR="00765833" w:rsidRPr="00965839" w:rsidRDefault="00765833" w:rsidP="00965839">
      <w:pPr>
        <w:pStyle w:val="ListParagraph"/>
        <w:numPr>
          <w:ilvl w:val="0"/>
          <w:numId w:val="20"/>
        </w:numPr>
        <w:bidi/>
        <w:spacing w:line="16" w:lineRule="atLeast"/>
        <w:jc w:val="lowKashida"/>
        <w:rPr>
          <w:rFonts w:cs="B Nazanin"/>
          <w:rtl/>
        </w:rPr>
      </w:pPr>
      <w:r w:rsidRPr="00965839">
        <w:rPr>
          <w:rFonts w:cs="B Nazanin" w:hint="cs"/>
          <w:rtl/>
        </w:rPr>
        <w:t xml:space="preserve">حسینی، ا.، (1387)، </w:t>
      </w:r>
      <w:r w:rsidRPr="00965839">
        <w:rPr>
          <w:rFonts w:cs="B Nazanin"/>
          <w:rtl/>
        </w:rPr>
        <w:t>پدافند غ</w:t>
      </w:r>
      <w:r w:rsidRPr="00965839">
        <w:rPr>
          <w:rFonts w:cs="B Nazanin" w:hint="cs"/>
          <w:rtl/>
        </w:rPr>
        <w:t>ی</w:t>
      </w:r>
      <w:r w:rsidRPr="00965839">
        <w:rPr>
          <w:rFonts w:cs="B Nazanin" w:hint="eastAsia"/>
          <w:rtl/>
        </w:rPr>
        <w:t>رعامل</w:t>
      </w:r>
      <w:r w:rsidRPr="00965839">
        <w:rPr>
          <w:rFonts w:cs="B Nazanin"/>
          <w:rtl/>
        </w:rPr>
        <w:t xml:space="preserve"> شهري</w:t>
      </w:r>
      <w:r w:rsidRPr="00965839">
        <w:rPr>
          <w:rFonts w:cs="B Nazanin" w:hint="cs"/>
          <w:rtl/>
        </w:rPr>
        <w:t xml:space="preserve"> (چاپ اول)، انتشارات آثار معاصر، تهران.</w:t>
      </w:r>
    </w:p>
    <w:p w:rsidR="00765833" w:rsidRPr="00965839" w:rsidRDefault="00765833" w:rsidP="00965839">
      <w:pPr>
        <w:pStyle w:val="ListParagraph"/>
        <w:numPr>
          <w:ilvl w:val="0"/>
          <w:numId w:val="20"/>
        </w:numPr>
        <w:bidi/>
        <w:spacing w:line="16" w:lineRule="atLeast"/>
        <w:jc w:val="lowKashida"/>
        <w:rPr>
          <w:rFonts w:cs="B Nazanin"/>
          <w:rtl/>
        </w:rPr>
      </w:pPr>
      <w:r w:rsidRPr="00965839">
        <w:rPr>
          <w:rFonts w:cs="B Nazanin" w:hint="cs"/>
          <w:rtl/>
        </w:rPr>
        <w:t>فتحی</w:t>
      </w:r>
      <w:r w:rsidRPr="00965839">
        <w:rPr>
          <w:rFonts w:cs="B Nazanin"/>
          <w:rtl/>
        </w:rPr>
        <w:softHyphen/>
      </w:r>
      <w:r w:rsidRPr="00965839">
        <w:rPr>
          <w:rFonts w:cs="B Nazanin" w:hint="cs"/>
          <w:rtl/>
        </w:rPr>
        <w:t>رشید، ع. قلی</w:t>
      </w:r>
      <w:r w:rsidRPr="00965839">
        <w:rPr>
          <w:rFonts w:cs="B Nazanin"/>
          <w:rtl/>
        </w:rPr>
        <w:softHyphen/>
      </w:r>
      <w:r w:rsidRPr="00965839">
        <w:rPr>
          <w:rFonts w:cs="B Nazanin" w:hint="cs"/>
          <w:rtl/>
        </w:rPr>
        <w:t>زاده، ا. (1388)،</w:t>
      </w:r>
      <w:r w:rsidRPr="00965839">
        <w:rPr>
          <w:rFonts w:cs="B Nazanin"/>
          <w:rtl/>
        </w:rPr>
        <w:t xml:space="preserve"> </w:t>
      </w:r>
      <w:r w:rsidRPr="00965839">
        <w:rPr>
          <w:rFonts w:cs="B Nazanin" w:hint="cs"/>
          <w:rtl/>
        </w:rPr>
        <w:t>"</w:t>
      </w:r>
      <w:r w:rsidRPr="00965839">
        <w:rPr>
          <w:rFonts w:cs="B Nazanin"/>
          <w:rtl/>
        </w:rPr>
        <w:t>دفاع غيرعامل در بافت هاي فرسوده شهري</w:t>
      </w:r>
      <w:r w:rsidRPr="00965839">
        <w:rPr>
          <w:rFonts w:cs="B Nazanin" w:hint="cs"/>
          <w:rtl/>
        </w:rPr>
        <w:t xml:space="preserve">، </w:t>
      </w:r>
      <w:r w:rsidRPr="00965839">
        <w:rPr>
          <w:rFonts w:cs="B Nazanin"/>
          <w:rtl/>
        </w:rPr>
        <w:t>دوم</w:t>
      </w:r>
      <w:r w:rsidRPr="00965839">
        <w:rPr>
          <w:rFonts w:cs="B Nazanin" w:hint="cs"/>
          <w:rtl/>
        </w:rPr>
        <w:t>ی</w:t>
      </w:r>
      <w:r w:rsidRPr="00965839">
        <w:rPr>
          <w:rFonts w:cs="B Nazanin" w:hint="eastAsia"/>
          <w:rtl/>
        </w:rPr>
        <w:t>ن</w:t>
      </w:r>
      <w:r w:rsidRPr="00965839">
        <w:rPr>
          <w:rFonts w:cs="B Nazanin"/>
          <w:rtl/>
        </w:rPr>
        <w:t xml:space="preserve"> هما</w:t>
      </w:r>
      <w:r w:rsidRPr="00965839">
        <w:rPr>
          <w:rFonts w:cs="B Nazanin" w:hint="cs"/>
          <w:rtl/>
        </w:rPr>
        <w:t>ی</w:t>
      </w:r>
      <w:r w:rsidRPr="00965839">
        <w:rPr>
          <w:rFonts w:cs="B Nazanin" w:hint="eastAsia"/>
          <w:rtl/>
        </w:rPr>
        <w:t>ش</w:t>
      </w:r>
      <w:r w:rsidRPr="00965839">
        <w:rPr>
          <w:rFonts w:cs="B Nazanin"/>
          <w:rtl/>
        </w:rPr>
        <w:t xml:space="preserve"> جامعه ا</w:t>
      </w:r>
      <w:r w:rsidRPr="00965839">
        <w:rPr>
          <w:rFonts w:cs="B Nazanin" w:hint="cs"/>
          <w:rtl/>
        </w:rPr>
        <w:t>ی</w:t>
      </w:r>
      <w:r w:rsidRPr="00965839">
        <w:rPr>
          <w:rFonts w:cs="B Nazanin" w:hint="eastAsia"/>
          <w:rtl/>
        </w:rPr>
        <w:t>من</w:t>
      </w:r>
      <w:r w:rsidRPr="00965839">
        <w:rPr>
          <w:rFonts w:cs="B Nazanin"/>
          <w:rtl/>
        </w:rPr>
        <w:t xml:space="preserve"> شهر تهران</w:t>
      </w:r>
      <w:r w:rsidRPr="00965839">
        <w:rPr>
          <w:rFonts w:cs="B Nazanin" w:hint="cs"/>
          <w:rtl/>
        </w:rPr>
        <w:t xml:space="preserve">،" </w:t>
      </w:r>
      <w:r w:rsidRPr="00965839">
        <w:rPr>
          <w:rFonts w:cs="B Nazanin"/>
          <w:rtl/>
        </w:rPr>
        <w:t>شهرداري تهران</w:t>
      </w:r>
      <w:r w:rsidRPr="00965839">
        <w:rPr>
          <w:rFonts w:cs="B Nazanin" w:hint="cs"/>
          <w:rtl/>
        </w:rPr>
        <w:t>.</w:t>
      </w:r>
    </w:p>
    <w:p w:rsidR="00765833" w:rsidRPr="00965839" w:rsidRDefault="00765833" w:rsidP="00965839">
      <w:pPr>
        <w:pStyle w:val="ListParagraph"/>
        <w:numPr>
          <w:ilvl w:val="0"/>
          <w:numId w:val="20"/>
        </w:numPr>
        <w:bidi/>
        <w:spacing w:line="16" w:lineRule="atLeast"/>
        <w:jc w:val="lowKashida"/>
        <w:rPr>
          <w:rFonts w:cs="B Nazanin"/>
          <w:rtl/>
        </w:rPr>
      </w:pPr>
      <w:r w:rsidRPr="00965839">
        <w:rPr>
          <w:rFonts w:cs="B Nazanin" w:hint="cs"/>
          <w:rtl/>
        </w:rPr>
        <w:t>شهناز، ع ا. رضایی</w:t>
      </w:r>
      <w:r w:rsidRPr="00965839">
        <w:rPr>
          <w:rFonts w:cs="B Nazanin"/>
          <w:rtl/>
        </w:rPr>
        <w:softHyphen/>
      </w:r>
      <w:r w:rsidRPr="00965839">
        <w:rPr>
          <w:rFonts w:cs="B Nazanin" w:hint="cs"/>
          <w:rtl/>
        </w:rPr>
        <w:t>نیا، ح.، (1391)، "</w:t>
      </w:r>
      <w:r w:rsidRPr="00965839">
        <w:rPr>
          <w:rFonts w:cs="B Nazanin"/>
          <w:rtl/>
        </w:rPr>
        <w:t>بررس</w:t>
      </w:r>
      <w:r w:rsidRPr="00965839">
        <w:rPr>
          <w:rFonts w:cs="B Nazanin" w:hint="cs"/>
          <w:rtl/>
        </w:rPr>
        <w:t>ی</w:t>
      </w:r>
      <w:r w:rsidRPr="00965839">
        <w:rPr>
          <w:rFonts w:cs="B Nazanin"/>
          <w:rtl/>
        </w:rPr>
        <w:t xml:space="preserve"> وضع</w:t>
      </w:r>
      <w:r w:rsidRPr="00965839">
        <w:rPr>
          <w:rFonts w:cs="B Nazanin" w:hint="cs"/>
          <w:rtl/>
        </w:rPr>
        <w:t>ی</w:t>
      </w:r>
      <w:r w:rsidRPr="00965839">
        <w:rPr>
          <w:rFonts w:cs="B Nazanin" w:hint="eastAsia"/>
          <w:rtl/>
        </w:rPr>
        <w:t>ت</w:t>
      </w:r>
      <w:r w:rsidRPr="00965839">
        <w:rPr>
          <w:rFonts w:cs="B Nazanin"/>
          <w:rtl/>
        </w:rPr>
        <w:t xml:space="preserve"> آس</w:t>
      </w:r>
      <w:r w:rsidRPr="00965839">
        <w:rPr>
          <w:rFonts w:cs="B Nazanin" w:hint="cs"/>
          <w:rtl/>
        </w:rPr>
        <w:t>ی</w:t>
      </w:r>
      <w:r w:rsidRPr="00965839">
        <w:rPr>
          <w:rFonts w:cs="B Nazanin" w:hint="eastAsia"/>
          <w:rtl/>
        </w:rPr>
        <w:t>ب</w:t>
      </w:r>
      <w:r w:rsidRPr="00965839">
        <w:rPr>
          <w:rFonts w:cs="B Nazanin"/>
          <w:rtl/>
        </w:rPr>
        <w:softHyphen/>
      </w:r>
      <w:r w:rsidRPr="00965839">
        <w:rPr>
          <w:rFonts w:cs="B Nazanin" w:hint="eastAsia"/>
          <w:rtl/>
        </w:rPr>
        <w:t>پذ</w:t>
      </w:r>
      <w:r w:rsidRPr="00965839">
        <w:rPr>
          <w:rFonts w:cs="B Nazanin" w:hint="cs"/>
          <w:rtl/>
        </w:rPr>
        <w:t>ی</w:t>
      </w:r>
      <w:r w:rsidRPr="00965839">
        <w:rPr>
          <w:rFonts w:cs="B Nazanin" w:hint="eastAsia"/>
          <w:rtl/>
        </w:rPr>
        <w:t>ري</w:t>
      </w:r>
      <w:r w:rsidRPr="00965839">
        <w:rPr>
          <w:rFonts w:cs="B Nazanin"/>
          <w:rtl/>
        </w:rPr>
        <w:t xml:space="preserve"> لرزهاي ناش</w:t>
      </w:r>
      <w:r w:rsidRPr="00965839">
        <w:rPr>
          <w:rFonts w:cs="B Nazanin" w:hint="cs"/>
          <w:rtl/>
        </w:rPr>
        <w:t>ی</w:t>
      </w:r>
      <w:r w:rsidRPr="00965839">
        <w:rPr>
          <w:rFonts w:cs="B Nazanin"/>
          <w:rtl/>
        </w:rPr>
        <w:t xml:space="preserve"> از شبکه</w:t>
      </w:r>
      <w:r w:rsidRPr="00965839">
        <w:rPr>
          <w:rFonts w:cs="B Nazanin" w:hint="cs"/>
          <w:rtl/>
        </w:rPr>
        <w:t xml:space="preserve"> معابر شهری </w:t>
      </w:r>
      <w:r w:rsidRPr="00965839">
        <w:rPr>
          <w:rFonts w:cs="B Nazanin"/>
          <w:rtl/>
        </w:rPr>
        <w:t>(مطالعه موردي شهر تبريز)</w:t>
      </w:r>
      <w:r w:rsidRPr="00965839">
        <w:rPr>
          <w:rFonts w:cs="B Nazanin" w:hint="cs"/>
          <w:rtl/>
        </w:rPr>
        <w:t xml:space="preserve">،" </w:t>
      </w:r>
      <w:r w:rsidRPr="00965839">
        <w:rPr>
          <w:rFonts w:cs="B Nazanin"/>
          <w:rtl/>
        </w:rPr>
        <w:t>چهارم</w:t>
      </w:r>
      <w:r w:rsidRPr="00965839">
        <w:rPr>
          <w:rFonts w:cs="B Nazanin" w:hint="cs"/>
          <w:rtl/>
        </w:rPr>
        <w:t>ی</w:t>
      </w:r>
      <w:r w:rsidRPr="00965839">
        <w:rPr>
          <w:rFonts w:cs="B Nazanin" w:hint="eastAsia"/>
          <w:rtl/>
        </w:rPr>
        <w:t>ن</w:t>
      </w:r>
      <w:r w:rsidRPr="00965839">
        <w:rPr>
          <w:rFonts w:cs="B Nazanin"/>
          <w:rtl/>
        </w:rPr>
        <w:t xml:space="preserve"> کنفرانس برنامه</w:t>
      </w:r>
      <w:r w:rsidRPr="00965839">
        <w:rPr>
          <w:rFonts w:cs="B Nazanin" w:hint="cs"/>
          <w:rtl/>
        </w:rPr>
        <w:t xml:space="preserve"> </w:t>
      </w:r>
      <w:r w:rsidRPr="00965839">
        <w:rPr>
          <w:rFonts w:cs="B Nazanin"/>
          <w:rtl/>
        </w:rPr>
        <w:t>ر</w:t>
      </w:r>
      <w:r w:rsidRPr="00965839">
        <w:rPr>
          <w:rFonts w:cs="B Nazanin" w:hint="cs"/>
          <w:rtl/>
        </w:rPr>
        <w:t>ی</w:t>
      </w:r>
      <w:r w:rsidRPr="00965839">
        <w:rPr>
          <w:rFonts w:cs="B Nazanin" w:hint="eastAsia"/>
          <w:rtl/>
        </w:rPr>
        <w:t>زي</w:t>
      </w:r>
      <w:r w:rsidRPr="00965839">
        <w:rPr>
          <w:rFonts w:cs="B Nazanin"/>
          <w:rtl/>
        </w:rPr>
        <w:t xml:space="preserve"> و مد</w:t>
      </w:r>
      <w:r w:rsidRPr="00965839">
        <w:rPr>
          <w:rFonts w:cs="B Nazanin" w:hint="cs"/>
          <w:rtl/>
        </w:rPr>
        <w:t>ی</w:t>
      </w:r>
      <w:r w:rsidRPr="00965839">
        <w:rPr>
          <w:rFonts w:cs="B Nazanin" w:hint="eastAsia"/>
          <w:rtl/>
        </w:rPr>
        <w:t>ر</w:t>
      </w:r>
      <w:r w:rsidRPr="00965839">
        <w:rPr>
          <w:rFonts w:cs="B Nazanin" w:hint="cs"/>
          <w:rtl/>
        </w:rPr>
        <w:t>ی</w:t>
      </w:r>
      <w:r w:rsidRPr="00965839">
        <w:rPr>
          <w:rFonts w:cs="B Nazanin" w:hint="eastAsia"/>
          <w:rtl/>
        </w:rPr>
        <w:t>ت</w:t>
      </w:r>
      <w:r w:rsidRPr="00965839">
        <w:rPr>
          <w:rFonts w:cs="B Nazanin"/>
          <w:rtl/>
        </w:rPr>
        <w:t xml:space="preserve"> شهري</w:t>
      </w:r>
      <w:r w:rsidRPr="00965839">
        <w:rPr>
          <w:rFonts w:cs="B Nazanin" w:hint="cs"/>
          <w:rtl/>
        </w:rPr>
        <w:t>، مشهد</w:t>
      </w:r>
    </w:p>
    <w:p w:rsidR="00765833" w:rsidRPr="00965839" w:rsidRDefault="00765833" w:rsidP="00965839">
      <w:pPr>
        <w:pStyle w:val="ListParagraph"/>
        <w:numPr>
          <w:ilvl w:val="0"/>
          <w:numId w:val="20"/>
        </w:numPr>
        <w:bidi/>
        <w:spacing w:line="16" w:lineRule="atLeast"/>
        <w:jc w:val="lowKashida"/>
        <w:rPr>
          <w:rFonts w:cs="B Nazanin"/>
          <w:rtl/>
        </w:rPr>
      </w:pPr>
      <w:r w:rsidRPr="00965839">
        <w:rPr>
          <w:rFonts w:cs="B Nazanin" w:hint="cs"/>
          <w:rtl/>
          <w:lang w:bidi="fa-IR"/>
        </w:rPr>
        <w:t>کامران</w:t>
      </w:r>
      <w:r w:rsidRPr="00965839">
        <w:rPr>
          <w:rFonts w:cs="B Nazanin" w:hint="cs"/>
          <w:rtl/>
        </w:rPr>
        <w:t>، ح.، امینی، د.، حسینی</w:t>
      </w:r>
      <w:r w:rsidRPr="00965839">
        <w:rPr>
          <w:rFonts w:cs="B Nazanin"/>
          <w:rtl/>
        </w:rPr>
        <w:softHyphen/>
      </w:r>
      <w:r w:rsidRPr="00965839">
        <w:rPr>
          <w:rFonts w:cs="B Nazanin" w:hint="cs"/>
          <w:rtl/>
        </w:rPr>
        <w:t xml:space="preserve">امینی، ح. (1391)، </w:t>
      </w:r>
      <w:r w:rsidRPr="00965839">
        <w:rPr>
          <w:rFonts w:cs="B Nazanin"/>
          <w:rtl/>
        </w:rPr>
        <w:t>کاربرد پدافند غ</w:t>
      </w:r>
      <w:r w:rsidRPr="00965839">
        <w:rPr>
          <w:rFonts w:cs="B Nazanin" w:hint="cs"/>
          <w:rtl/>
        </w:rPr>
        <w:t>ی</w:t>
      </w:r>
      <w:r w:rsidRPr="00965839">
        <w:rPr>
          <w:rFonts w:cs="B Nazanin" w:hint="eastAsia"/>
          <w:rtl/>
        </w:rPr>
        <w:t>رعامل</w:t>
      </w:r>
      <w:r w:rsidRPr="00965839">
        <w:rPr>
          <w:rFonts w:cs="B Nazanin"/>
          <w:rtl/>
        </w:rPr>
        <w:t xml:space="preserve"> در برنامه</w:t>
      </w:r>
      <w:r w:rsidRPr="00965839">
        <w:rPr>
          <w:rFonts w:cs="B Nazanin" w:hint="cs"/>
          <w:rtl/>
        </w:rPr>
        <w:t xml:space="preserve"> </w:t>
      </w:r>
      <w:r w:rsidRPr="00965839">
        <w:rPr>
          <w:rFonts w:cs="B Nazanin"/>
          <w:rtl/>
        </w:rPr>
        <w:t>ر</w:t>
      </w:r>
      <w:r w:rsidRPr="00965839">
        <w:rPr>
          <w:rFonts w:cs="B Nazanin" w:hint="cs"/>
          <w:rtl/>
        </w:rPr>
        <w:t>ی</w:t>
      </w:r>
      <w:r w:rsidRPr="00965839">
        <w:rPr>
          <w:rFonts w:cs="B Nazanin" w:hint="eastAsia"/>
          <w:rtl/>
        </w:rPr>
        <w:t>زي</w:t>
      </w:r>
      <w:r w:rsidRPr="00965839">
        <w:rPr>
          <w:rFonts w:cs="B Nazanin"/>
          <w:rtl/>
        </w:rPr>
        <w:t xml:space="preserve"> مسکن</w:t>
      </w:r>
      <w:r w:rsidRPr="00965839">
        <w:rPr>
          <w:rFonts w:cs="B Nazanin" w:hint="cs"/>
          <w:rtl/>
        </w:rPr>
        <w:t xml:space="preserve"> شهری، </w:t>
      </w:r>
      <w:r w:rsidRPr="00965839">
        <w:rPr>
          <w:rFonts w:cs="B Nazanin"/>
          <w:rtl/>
        </w:rPr>
        <w:t>مطالعات و پژوهشهاي</w:t>
      </w:r>
      <w:r w:rsidRPr="00965839">
        <w:rPr>
          <w:rFonts w:cs="B Nazanin" w:hint="cs"/>
          <w:rtl/>
        </w:rPr>
        <w:t xml:space="preserve"> شهری و منطقه ای، سال 4، شماره 15.</w:t>
      </w:r>
    </w:p>
    <w:p w:rsidR="00765833" w:rsidRPr="00965839" w:rsidRDefault="00765833" w:rsidP="00965839">
      <w:pPr>
        <w:pStyle w:val="ListParagraph"/>
        <w:numPr>
          <w:ilvl w:val="0"/>
          <w:numId w:val="20"/>
        </w:numPr>
        <w:bidi/>
        <w:spacing w:line="16" w:lineRule="atLeast"/>
        <w:jc w:val="lowKashida"/>
        <w:rPr>
          <w:rFonts w:cs="B Nazanin"/>
          <w:rtl/>
        </w:rPr>
      </w:pPr>
      <w:r w:rsidRPr="00965839">
        <w:rPr>
          <w:rFonts w:cs="B Nazanin" w:hint="cs"/>
          <w:rtl/>
        </w:rPr>
        <w:t>صالحی، ا.، آفریدی، ص.، مهرجو، م.، (1389)، "</w:t>
      </w:r>
      <w:r w:rsidRPr="00965839">
        <w:rPr>
          <w:rFonts w:cs="B Nazanin"/>
          <w:rtl/>
        </w:rPr>
        <w:t>ضرورت جانما</w:t>
      </w:r>
      <w:r w:rsidRPr="00965839">
        <w:rPr>
          <w:rFonts w:cs="B Nazanin" w:hint="cs"/>
          <w:rtl/>
        </w:rPr>
        <w:t>یی</w:t>
      </w:r>
      <w:r w:rsidRPr="00965839">
        <w:rPr>
          <w:rFonts w:cs="B Nazanin"/>
          <w:rtl/>
        </w:rPr>
        <w:t xml:space="preserve"> ا</w:t>
      </w:r>
      <w:r w:rsidRPr="00965839">
        <w:rPr>
          <w:rFonts w:cs="B Nazanin" w:hint="cs"/>
          <w:rtl/>
        </w:rPr>
        <w:t>ی</w:t>
      </w:r>
      <w:r w:rsidRPr="00965839">
        <w:rPr>
          <w:rFonts w:cs="B Nazanin" w:hint="eastAsia"/>
          <w:rtl/>
        </w:rPr>
        <w:t>من</w:t>
      </w:r>
      <w:r w:rsidRPr="00965839">
        <w:rPr>
          <w:rFonts w:cs="B Nazanin"/>
          <w:rtl/>
        </w:rPr>
        <w:t xml:space="preserve"> ساختمان شهردار</w:t>
      </w:r>
      <w:r w:rsidRPr="00965839">
        <w:rPr>
          <w:rFonts w:cs="B Nazanin" w:hint="cs"/>
          <w:rtl/>
        </w:rPr>
        <w:t>ی</w:t>
      </w:r>
      <w:r w:rsidRPr="00965839">
        <w:rPr>
          <w:rFonts w:cs="B Nazanin"/>
          <w:rtl/>
        </w:rPr>
        <w:t xml:space="preserve"> در مد</w:t>
      </w:r>
      <w:r w:rsidRPr="00965839">
        <w:rPr>
          <w:rFonts w:cs="B Nazanin" w:hint="cs"/>
          <w:rtl/>
        </w:rPr>
        <w:t>ی</w:t>
      </w:r>
      <w:r w:rsidRPr="00965839">
        <w:rPr>
          <w:rFonts w:cs="B Nazanin" w:hint="eastAsia"/>
          <w:rtl/>
        </w:rPr>
        <w:t>ر</w:t>
      </w:r>
      <w:r w:rsidRPr="00965839">
        <w:rPr>
          <w:rFonts w:cs="B Nazanin" w:hint="cs"/>
          <w:rtl/>
        </w:rPr>
        <w:t>ی</w:t>
      </w:r>
      <w:r w:rsidRPr="00965839">
        <w:rPr>
          <w:rFonts w:cs="B Nazanin" w:hint="eastAsia"/>
          <w:rtl/>
        </w:rPr>
        <w:t>ت</w:t>
      </w:r>
      <w:r w:rsidRPr="00965839">
        <w:rPr>
          <w:rFonts w:cs="B Nazanin"/>
          <w:rtl/>
        </w:rPr>
        <w:t xml:space="preserve"> بحران زلزله</w:t>
      </w:r>
      <w:r w:rsidRPr="00965839">
        <w:rPr>
          <w:rFonts w:cs="B Nazanin" w:hint="cs"/>
          <w:rtl/>
        </w:rPr>
        <w:t xml:space="preserve">،" </w:t>
      </w:r>
      <w:r w:rsidRPr="00965839">
        <w:rPr>
          <w:rFonts w:cs="B Nazanin"/>
          <w:rtl/>
        </w:rPr>
        <w:t>سوم</w:t>
      </w:r>
      <w:r w:rsidRPr="00965839">
        <w:rPr>
          <w:rFonts w:cs="B Nazanin" w:hint="cs"/>
          <w:rtl/>
        </w:rPr>
        <w:t>ی</w:t>
      </w:r>
      <w:r w:rsidRPr="00965839">
        <w:rPr>
          <w:rFonts w:cs="B Nazanin" w:hint="eastAsia"/>
          <w:rtl/>
        </w:rPr>
        <w:t>ن</w:t>
      </w:r>
      <w:r w:rsidRPr="00965839">
        <w:rPr>
          <w:rFonts w:cs="B Nazanin"/>
          <w:rtl/>
        </w:rPr>
        <w:t xml:space="preserve"> هما</w:t>
      </w:r>
      <w:r w:rsidRPr="00965839">
        <w:rPr>
          <w:rFonts w:cs="B Nazanin" w:hint="cs"/>
          <w:rtl/>
        </w:rPr>
        <w:t>ی</w:t>
      </w:r>
      <w:r w:rsidRPr="00965839">
        <w:rPr>
          <w:rFonts w:cs="B Nazanin" w:hint="eastAsia"/>
          <w:rtl/>
        </w:rPr>
        <w:t>ش</w:t>
      </w:r>
      <w:r w:rsidRPr="00965839">
        <w:rPr>
          <w:rFonts w:cs="B Nazanin"/>
          <w:rtl/>
        </w:rPr>
        <w:t xml:space="preserve"> مقاوم ساز</w:t>
      </w:r>
      <w:r w:rsidRPr="00965839">
        <w:rPr>
          <w:rFonts w:cs="B Nazanin" w:hint="cs"/>
          <w:rtl/>
        </w:rPr>
        <w:t>ی</w:t>
      </w:r>
      <w:r w:rsidRPr="00965839">
        <w:rPr>
          <w:rFonts w:cs="B Nazanin"/>
          <w:rtl/>
        </w:rPr>
        <w:t xml:space="preserve"> و مد</w:t>
      </w:r>
      <w:r w:rsidRPr="00965839">
        <w:rPr>
          <w:rFonts w:cs="B Nazanin" w:hint="cs"/>
          <w:rtl/>
        </w:rPr>
        <w:t>ی</w:t>
      </w:r>
      <w:r w:rsidRPr="00965839">
        <w:rPr>
          <w:rFonts w:cs="B Nazanin" w:hint="eastAsia"/>
          <w:rtl/>
        </w:rPr>
        <w:t>ر</w:t>
      </w:r>
      <w:r w:rsidRPr="00965839">
        <w:rPr>
          <w:rFonts w:cs="B Nazanin" w:hint="cs"/>
          <w:rtl/>
        </w:rPr>
        <w:t>ی</w:t>
      </w:r>
      <w:r w:rsidRPr="00965839">
        <w:rPr>
          <w:rFonts w:cs="B Nazanin" w:hint="eastAsia"/>
          <w:rtl/>
        </w:rPr>
        <w:t>ت</w:t>
      </w:r>
      <w:r w:rsidRPr="00965839">
        <w:rPr>
          <w:rFonts w:cs="B Nazanin"/>
          <w:rtl/>
        </w:rPr>
        <w:t xml:space="preserve"> شهر</w:t>
      </w:r>
      <w:r w:rsidRPr="00965839">
        <w:rPr>
          <w:rFonts w:cs="B Nazanin" w:hint="cs"/>
          <w:rtl/>
        </w:rPr>
        <w:t xml:space="preserve">ی، </w:t>
      </w:r>
      <w:r w:rsidRPr="00965839">
        <w:rPr>
          <w:rFonts w:cs="B Nazanin"/>
          <w:rtl/>
        </w:rPr>
        <w:t>دانشگاه آزاد اسلام</w:t>
      </w:r>
      <w:r w:rsidRPr="00965839">
        <w:rPr>
          <w:rFonts w:cs="B Nazanin" w:hint="cs"/>
          <w:rtl/>
        </w:rPr>
        <w:t>ی</w:t>
      </w:r>
      <w:r w:rsidRPr="00965839">
        <w:rPr>
          <w:rFonts w:cs="B Nazanin"/>
          <w:rtl/>
        </w:rPr>
        <w:t xml:space="preserve"> واحد خم</w:t>
      </w:r>
      <w:r w:rsidRPr="00965839">
        <w:rPr>
          <w:rFonts w:cs="B Nazanin" w:hint="cs"/>
          <w:rtl/>
        </w:rPr>
        <w:t>ی</w:t>
      </w:r>
      <w:r w:rsidRPr="00965839">
        <w:rPr>
          <w:rFonts w:cs="B Nazanin" w:hint="eastAsia"/>
          <w:rtl/>
        </w:rPr>
        <w:t>ن</w:t>
      </w:r>
      <w:r w:rsidRPr="00965839">
        <w:rPr>
          <w:rFonts w:cs="B Nazanin" w:hint="cs"/>
          <w:rtl/>
        </w:rPr>
        <w:t>، خمین.</w:t>
      </w:r>
    </w:p>
    <w:p w:rsidR="00765833" w:rsidRPr="00965839" w:rsidRDefault="00765833" w:rsidP="00965839">
      <w:pPr>
        <w:pStyle w:val="ListParagraph"/>
        <w:numPr>
          <w:ilvl w:val="0"/>
          <w:numId w:val="20"/>
        </w:numPr>
        <w:bidi/>
        <w:spacing w:line="16" w:lineRule="atLeast"/>
        <w:jc w:val="lowKashida"/>
        <w:rPr>
          <w:rFonts w:cs="B Nazanin"/>
          <w:rtl/>
        </w:rPr>
      </w:pPr>
      <w:r w:rsidRPr="00965839">
        <w:rPr>
          <w:rFonts w:cs="B Nazanin" w:hint="cs"/>
          <w:rtl/>
        </w:rPr>
        <w:lastRenderedPageBreak/>
        <w:t xml:space="preserve">فاضلی، م.، (1389)، </w:t>
      </w:r>
      <w:r w:rsidRPr="00965839">
        <w:rPr>
          <w:rFonts w:cs="B Nazanin"/>
          <w:rtl/>
        </w:rPr>
        <w:t>ارزيابي تأثيرات اجتماعي، زير نظر اداره كل مطالعات اجتماعي و فرهنگي</w:t>
      </w:r>
      <w:r w:rsidRPr="00965839">
        <w:rPr>
          <w:rFonts w:cs="B Nazanin" w:hint="cs"/>
          <w:rtl/>
        </w:rPr>
        <w:t xml:space="preserve"> </w:t>
      </w:r>
      <w:r w:rsidRPr="00965839">
        <w:rPr>
          <w:rFonts w:cs="B Nazanin"/>
          <w:rtl/>
        </w:rPr>
        <w:t>معاونت امور اجتماعي و فرهنگي شهرداري تهران</w:t>
      </w:r>
      <w:r w:rsidRPr="00965839">
        <w:rPr>
          <w:rFonts w:cs="B Nazanin" w:hint="cs"/>
          <w:rtl/>
        </w:rPr>
        <w:t>،</w:t>
      </w:r>
      <w:r w:rsidRPr="00965839">
        <w:rPr>
          <w:rFonts w:cs="B Nazanin"/>
          <w:rtl/>
        </w:rPr>
        <w:t xml:space="preserve"> نشر جامعه</w:t>
      </w:r>
      <w:r w:rsidRPr="00965839">
        <w:rPr>
          <w:rFonts w:cs="B Nazanin" w:hint="cs"/>
          <w:rtl/>
        </w:rPr>
        <w:t>‏</w:t>
      </w:r>
      <w:r w:rsidRPr="00965839">
        <w:rPr>
          <w:rFonts w:cs="B Nazanin"/>
          <w:rtl/>
        </w:rPr>
        <w:t>شناسان</w:t>
      </w:r>
    </w:p>
    <w:p w:rsidR="00765833" w:rsidRPr="00965839" w:rsidRDefault="00765833" w:rsidP="00965839">
      <w:pPr>
        <w:pStyle w:val="ListParagraph"/>
        <w:numPr>
          <w:ilvl w:val="0"/>
          <w:numId w:val="20"/>
        </w:numPr>
        <w:bidi/>
        <w:spacing w:line="16" w:lineRule="atLeast"/>
        <w:jc w:val="lowKashida"/>
        <w:rPr>
          <w:rFonts w:cs="B Nazanin"/>
          <w:rtl/>
        </w:rPr>
      </w:pPr>
      <w:r w:rsidRPr="00965839">
        <w:rPr>
          <w:rFonts w:cs="B Nazanin"/>
          <w:rtl/>
        </w:rPr>
        <w:t>علاءالديني، پ</w:t>
      </w:r>
      <w:r w:rsidRPr="00965839">
        <w:rPr>
          <w:rFonts w:cs="B Nazanin" w:hint="cs"/>
          <w:rtl/>
        </w:rPr>
        <w:t xml:space="preserve">.، (1389)، </w:t>
      </w:r>
      <w:r w:rsidRPr="00965839">
        <w:rPr>
          <w:rFonts w:cs="B Nazanin"/>
          <w:rtl/>
        </w:rPr>
        <w:t>سابقة فعاليت هاي ارزيابي و ارزشيابي طرح ه</w:t>
      </w:r>
      <w:r w:rsidRPr="00965839">
        <w:rPr>
          <w:rFonts w:cs="B Nazanin" w:hint="cs"/>
          <w:rtl/>
        </w:rPr>
        <w:t xml:space="preserve">ا، </w:t>
      </w:r>
      <w:r w:rsidRPr="00965839">
        <w:rPr>
          <w:rFonts w:cs="B Nazanin"/>
          <w:rtl/>
        </w:rPr>
        <w:t>خبرنامه</w:t>
      </w:r>
      <w:r w:rsidRPr="00965839">
        <w:rPr>
          <w:rFonts w:cs="B Nazanin" w:hint="cs"/>
          <w:rtl/>
        </w:rPr>
        <w:t xml:space="preserve"> همایش ملی </w:t>
      </w:r>
      <w:r w:rsidR="009B22D6" w:rsidRPr="00965839">
        <w:rPr>
          <w:rFonts w:cs="B Nazanin"/>
          <w:rtl/>
        </w:rPr>
        <w:t>ارزيابي تأثير اجتماعي؛ سياست</w:t>
      </w:r>
      <w:r w:rsidR="009B22D6" w:rsidRPr="00965839">
        <w:rPr>
          <w:rFonts w:cs="B Nazanin" w:hint="cs"/>
          <w:rtl/>
        </w:rPr>
        <w:t>‏</w:t>
      </w:r>
      <w:r w:rsidRPr="00965839">
        <w:rPr>
          <w:rFonts w:cs="B Nazanin"/>
          <w:rtl/>
        </w:rPr>
        <w:t>ها، برنامه ها و طرح</w:t>
      </w:r>
      <w:r w:rsidRPr="00965839">
        <w:rPr>
          <w:rFonts w:cs="B Nazanin"/>
          <w:rtl/>
        </w:rPr>
        <w:softHyphen/>
        <w:t>ها</w:t>
      </w:r>
      <w:r w:rsidRPr="00965839">
        <w:rPr>
          <w:rFonts w:cs="B Nazanin" w:hint="cs"/>
          <w:rtl/>
        </w:rPr>
        <w:t>، شماره اول، تهران</w:t>
      </w:r>
      <w:bookmarkEnd w:id="0"/>
    </w:p>
    <w:p w:rsidR="00765833" w:rsidRPr="00765833" w:rsidRDefault="00765833" w:rsidP="00765833">
      <w:pPr>
        <w:pStyle w:val="ListParagraph"/>
        <w:bidi/>
        <w:spacing w:line="16" w:lineRule="atLeast"/>
        <w:ind w:hanging="360"/>
        <w:jc w:val="lowKashida"/>
        <w:rPr>
          <w:rFonts w:cs="B Nazanin"/>
          <w:rtl/>
        </w:rPr>
      </w:pPr>
    </w:p>
    <w:sectPr w:rsidR="00765833" w:rsidRPr="00765833" w:rsidSect="005D41AB">
      <w:footnotePr>
        <w:numRestart w:val="eachPage"/>
      </w:footnotePr>
      <w:type w:val="continuous"/>
      <w:pgSz w:w="11907" w:h="16840" w:code="9"/>
      <w:pgMar w:top="1985" w:right="1701" w:bottom="1134" w:left="1418" w:header="1134" w:footer="1418" w:gutter="0"/>
      <w:cols w:space="709"/>
      <w:titlePg/>
      <w:bidi/>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563F5" w:rsidRDefault="00F563F5" w:rsidP="0034061F">
      <w:r>
        <w:separator/>
      </w:r>
    </w:p>
  </w:endnote>
  <w:endnote w:type="continuationSeparator" w:id="0">
    <w:p w:rsidR="00F563F5" w:rsidRDefault="00F563F5" w:rsidP="0034061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B Mitra">
    <w:panose1 w:val="00000400000000000000"/>
    <w:charset w:val="B2"/>
    <w:family w:val="auto"/>
    <w:pitch w:val="variable"/>
    <w:sig w:usb0="00002001" w:usb1="80000000" w:usb2="00000008" w:usb3="00000000" w:csb0="00000040" w:csb1="00000000"/>
  </w:font>
  <w:font w:name="Times New Romans">
    <w:altName w:val="Times New Roman"/>
    <w:panose1 w:val="00000000000000000000"/>
    <w:charset w:val="00"/>
    <w:family w:val="roman"/>
    <w:notTrueType/>
    <w:pitch w:val="default"/>
  </w:font>
  <w:font w:name="B Lotus">
    <w:panose1 w:val="00000400000000000000"/>
    <w:charset w:val="B2"/>
    <w:family w:val="auto"/>
    <w:pitch w:val="variable"/>
    <w:sig w:usb0="00002001" w:usb1="80000000" w:usb2="00000008" w:usb3="00000000" w:csb0="00000040" w:csb1="00000000"/>
  </w:font>
  <w:font w:name="B Nazanin">
    <w:altName w:val="Courier New"/>
    <w:panose1 w:val="0000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B Titr">
    <w:panose1 w:val="00000700000000000000"/>
    <w:charset w:val="B2"/>
    <w:family w:val="auto"/>
    <w:pitch w:val="variable"/>
    <w:sig w:usb0="00002001" w:usb1="80000000" w:usb2="00000008" w:usb3="00000000" w:csb0="00000040" w:csb1="00000000"/>
  </w:font>
  <w:font w:name="B Zar">
    <w:panose1 w:val="00000400000000000000"/>
    <w:charset w:val="B2"/>
    <w:family w:val="auto"/>
    <w:pitch w:val="variable"/>
    <w:sig w:usb0="00002001" w:usb1="80000000" w:usb2="00000008" w:usb3="00000000" w:csb0="0000004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8"/>
        <w:rtl/>
      </w:rPr>
      <w:id w:val="1058981391"/>
      <w:docPartObj>
        <w:docPartGallery w:val="Page Numbers (Bottom of Page)"/>
        <w:docPartUnique/>
      </w:docPartObj>
    </w:sdtPr>
    <w:sdtEndPr/>
    <w:sdtContent>
      <w:sdt>
        <w:sdtPr>
          <w:rPr>
            <w:sz w:val="16"/>
            <w:szCs w:val="18"/>
            <w:rtl/>
          </w:rPr>
          <w:id w:val="-1669238322"/>
          <w:docPartObj>
            <w:docPartGallery w:val="Page Numbers (Top of Page)"/>
            <w:docPartUnique/>
          </w:docPartObj>
        </w:sdtPr>
        <w:sdtEndPr/>
        <w:sdtContent>
          <w:p w:rsidR="005D41AB" w:rsidRPr="005D41AB" w:rsidRDefault="00EC0427">
            <w:pPr>
              <w:pStyle w:val="Footer"/>
              <w:jc w:val="center"/>
              <w:rPr>
                <w:sz w:val="16"/>
                <w:szCs w:val="18"/>
              </w:rPr>
            </w:pPr>
            <w:r w:rsidRPr="005D41AB">
              <w:rPr>
                <w:sz w:val="16"/>
                <w:szCs w:val="18"/>
              </w:rPr>
              <w:t xml:space="preserve">Page </w:t>
            </w:r>
            <w:r w:rsidRPr="005D41AB">
              <w:rPr>
                <w:b/>
                <w:bCs/>
                <w:sz w:val="16"/>
                <w:szCs w:val="16"/>
              </w:rPr>
              <w:fldChar w:fldCharType="begin"/>
            </w:r>
            <w:r w:rsidRPr="005D41AB">
              <w:rPr>
                <w:b/>
                <w:bCs/>
                <w:sz w:val="16"/>
                <w:szCs w:val="18"/>
              </w:rPr>
              <w:instrText xml:space="preserve"> PAGE </w:instrText>
            </w:r>
            <w:r w:rsidRPr="005D41AB">
              <w:rPr>
                <w:b/>
                <w:bCs/>
                <w:sz w:val="16"/>
                <w:szCs w:val="16"/>
              </w:rPr>
              <w:fldChar w:fldCharType="separate"/>
            </w:r>
            <w:r>
              <w:rPr>
                <w:b/>
                <w:bCs/>
                <w:noProof/>
                <w:sz w:val="16"/>
                <w:szCs w:val="18"/>
                <w:rtl/>
              </w:rPr>
              <w:t>154</w:t>
            </w:r>
            <w:r w:rsidRPr="005D41AB">
              <w:rPr>
                <w:b/>
                <w:bCs/>
                <w:sz w:val="16"/>
                <w:szCs w:val="16"/>
              </w:rPr>
              <w:fldChar w:fldCharType="end"/>
            </w:r>
            <w:r w:rsidRPr="005D41AB">
              <w:rPr>
                <w:sz w:val="16"/>
                <w:szCs w:val="18"/>
              </w:rPr>
              <w:t xml:space="preserve"> of </w:t>
            </w:r>
            <w:r w:rsidRPr="005D41AB">
              <w:rPr>
                <w:b/>
                <w:bCs/>
                <w:sz w:val="16"/>
                <w:szCs w:val="16"/>
              </w:rPr>
              <w:fldChar w:fldCharType="begin"/>
            </w:r>
            <w:r w:rsidRPr="005D41AB">
              <w:rPr>
                <w:b/>
                <w:bCs/>
                <w:sz w:val="16"/>
                <w:szCs w:val="18"/>
              </w:rPr>
              <w:instrText xml:space="preserve"> NUMPAGES  </w:instrText>
            </w:r>
            <w:r w:rsidRPr="005D41AB">
              <w:rPr>
                <w:b/>
                <w:bCs/>
                <w:sz w:val="16"/>
                <w:szCs w:val="16"/>
              </w:rPr>
              <w:fldChar w:fldCharType="separate"/>
            </w:r>
            <w:r w:rsidR="003D7A4D">
              <w:rPr>
                <w:b/>
                <w:bCs/>
                <w:noProof/>
                <w:sz w:val="16"/>
                <w:szCs w:val="18"/>
                <w:rtl/>
              </w:rPr>
              <w:t>11</w:t>
            </w:r>
            <w:r w:rsidRPr="005D41AB">
              <w:rPr>
                <w:b/>
                <w:bCs/>
                <w:sz w:val="16"/>
                <w:szCs w:val="16"/>
              </w:rPr>
              <w:fldChar w:fldCharType="end"/>
            </w:r>
          </w:p>
        </w:sdtContent>
      </w:sdt>
    </w:sdtContent>
  </w:sdt>
  <w:p w:rsidR="005D41AB" w:rsidRDefault="00F563F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6"/>
        <w:szCs w:val="18"/>
      </w:rPr>
      <w:id w:val="-2045429937"/>
      <w:docPartObj>
        <w:docPartGallery w:val="Page Numbers (Bottom of Page)"/>
        <w:docPartUnique/>
      </w:docPartObj>
    </w:sdtPr>
    <w:sdtEndPr/>
    <w:sdtContent>
      <w:sdt>
        <w:sdtPr>
          <w:rPr>
            <w:sz w:val="16"/>
            <w:szCs w:val="18"/>
          </w:rPr>
          <w:id w:val="-1849705840"/>
          <w:docPartObj>
            <w:docPartGallery w:val="Page Numbers (Top of Page)"/>
            <w:docPartUnique/>
          </w:docPartObj>
        </w:sdtPr>
        <w:sdtEndPr/>
        <w:sdtContent>
          <w:p w:rsidR="009030F7" w:rsidRPr="009030F7" w:rsidRDefault="009030F7" w:rsidP="00E95459">
            <w:pPr>
              <w:pStyle w:val="Footer"/>
              <w:bidi w:val="0"/>
              <w:jc w:val="center"/>
              <w:rPr>
                <w:sz w:val="16"/>
                <w:szCs w:val="18"/>
              </w:rPr>
            </w:pPr>
            <w:r w:rsidRPr="009030F7">
              <w:rPr>
                <w:sz w:val="16"/>
                <w:szCs w:val="18"/>
              </w:rPr>
              <w:t xml:space="preserve">Page </w:t>
            </w:r>
            <w:r w:rsidRPr="009030F7">
              <w:rPr>
                <w:b/>
                <w:bCs/>
                <w:sz w:val="16"/>
                <w:szCs w:val="16"/>
              </w:rPr>
              <w:fldChar w:fldCharType="begin"/>
            </w:r>
            <w:r w:rsidRPr="009030F7">
              <w:rPr>
                <w:b/>
                <w:bCs/>
                <w:sz w:val="16"/>
                <w:szCs w:val="18"/>
              </w:rPr>
              <w:instrText xml:space="preserve"> PAGE </w:instrText>
            </w:r>
            <w:r w:rsidRPr="009030F7">
              <w:rPr>
                <w:b/>
                <w:bCs/>
                <w:sz w:val="16"/>
                <w:szCs w:val="16"/>
              </w:rPr>
              <w:fldChar w:fldCharType="separate"/>
            </w:r>
            <w:r w:rsidR="00965839">
              <w:rPr>
                <w:b/>
                <w:bCs/>
                <w:noProof/>
                <w:sz w:val="16"/>
                <w:szCs w:val="18"/>
              </w:rPr>
              <w:t>11</w:t>
            </w:r>
            <w:r w:rsidRPr="009030F7">
              <w:rPr>
                <w:b/>
                <w:bCs/>
                <w:sz w:val="16"/>
                <w:szCs w:val="16"/>
              </w:rPr>
              <w:fldChar w:fldCharType="end"/>
            </w:r>
            <w:r w:rsidRPr="009030F7">
              <w:rPr>
                <w:sz w:val="16"/>
                <w:szCs w:val="18"/>
              </w:rPr>
              <w:t xml:space="preserve"> of </w:t>
            </w:r>
            <w:r w:rsidRPr="009030F7">
              <w:rPr>
                <w:b/>
                <w:bCs/>
                <w:sz w:val="16"/>
                <w:szCs w:val="16"/>
              </w:rPr>
              <w:fldChar w:fldCharType="begin"/>
            </w:r>
            <w:r w:rsidRPr="009030F7">
              <w:rPr>
                <w:b/>
                <w:bCs/>
                <w:sz w:val="16"/>
                <w:szCs w:val="18"/>
              </w:rPr>
              <w:instrText xml:space="preserve"> NUMPAGES  </w:instrText>
            </w:r>
            <w:r w:rsidRPr="009030F7">
              <w:rPr>
                <w:b/>
                <w:bCs/>
                <w:sz w:val="16"/>
                <w:szCs w:val="16"/>
              </w:rPr>
              <w:fldChar w:fldCharType="separate"/>
            </w:r>
            <w:r w:rsidR="00965839">
              <w:rPr>
                <w:b/>
                <w:bCs/>
                <w:noProof/>
                <w:sz w:val="16"/>
                <w:szCs w:val="18"/>
              </w:rPr>
              <w:t>11</w:t>
            </w:r>
            <w:r w:rsidRPr="009030F7">
              <w:rPr>
                <w:b/>
                <w:bCs/>
                <w:sz w:val="16"/>
                <w:szCs w:val="16"/>
              </w:rPr>
              <w:fldChar w:fldCharType="end"/>
            </w:r>
          </w:p>
        </w:sdtContent>
      </w:sdt>
    </w:sdtContent>
  </w:sdt>
  <w:p w:rsidR="009030F7" w:rsidRDefault="00B36EB3">
    <w:pPr>
      <w:pStyle w:val="Footer"/>
    </w:pPr>
    <w:r>
      <w:rPr>
        <w:b/>
        <w:bCs/>
        <w:noProof/>
        <w:sz w:val="16"/>
        <w:szCs w:val="20"/>
        <w:rtl/>
      </w:rPr>
      <mc:AlternateContent>
        <mc:Choice Requires="wps">
          <w:drawing>
            <wp:anchor distT="0" distB="0" distL="114300" distR="114300" simplePos="0" relativeHeight="251666432" behindDoc="0" locked="0" layoutInCell="1" allowOverlap="1" wp14:anchorId="66318437" wp14:editId="14AA2E24">
              <wp:simplePos x="0" y="0"/>
              <wp:positionH relativeFrom="margin">
                <wp:posOffset>58420</wp:posOffset>
              </wp:positionH>
              <wp:positionV relativeFrom="paragraph">
                <wp:posOffset>125730</wp:posOffset>
              </wp:positionV>
              <wp:extent cx="5608955" cy="114300"/>
              <wp:effectExtent l="0" t="0" r="10795" b="19050"/>
              <wp:wrapNone/>
              <wp:docPr id="7"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98E10A" id="Rectangle 16" o:spid="_x0000_s1026" style="position:absolute;margin-left:4.6pt;margin-top:9.9pt;width:441.65pt;height:9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" fillcolor="#d8d8d8" strokecolor="#d8d8d8">
              <w10:wrap anchorx="margin"/>
            </v:rect>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940F6" w:rsidRDefault="00EC0427" w:rsidP="00BC0ADD">
    <w:pPr>
      <w:pStyle w:val="Footer"/>
      <w:tabs>
        <w:tab w:val="clear" w:pos="8640"/>
        <w:tab w:val="right" w:pos="8788"/>
      </w:tabs>
      <w:spacing w:line="216" w:lineRule="auto"/>
      <w:ind w:firstLine="0"/>
      <w:rPr>
        <w:b/>
        <w:bCs/>
        <w:sz w:val="16"/>
        <w:szCs w:val="20"/>
        <w:rtl/>
        <w:lang w:bidi="fa-IR"/>
      </w:rPr>
    </w:pPr>
    <w:r>
      <w:rPr>
        <w:b/>
        <w:bCs/>
        <w:noProof/>
        <w:sz w:val="16"/>
        <w:szCs w:val="20"/>
        <w:rtl/>
      </w:rPr>
      <mc:AlternateContent>
        <mc:Choice Requires="wps">
          <w:drawing>
            <wp:anchor distT="0" distB="0" distL="114300" distR="114300" simplePos="0" relativeHeight="251659264" behindDoc="0" locked="0" layoutInCell="1" allowOverlap="1" wp14:anchorId="7E358D3D" wp14:editId="677865FA">
              <wp:simplePos x="0" y="0"/>
              <wp:positionH relativeFrom="margin">
                <wp:posOffset>-13970</wp:posOffset>
              </wp:positionH>
              <wp:positionV relativeFrom="paragraph">
                <wp:posOffset>101600</wp:posOffset>
              </wp:positionV>
              <wp:extent cx="5608955" cy="114300"/>
              <wp:effectExtent l="0" t="0" r="10795" b="19050"/>
              <wp:wrapNone/>
              <wp:docPr id="1"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608955" cy="114300"/>
                      </a:xfrm>
                      <a:prstGeom prst="rect">
                        <a:avLst/>
                      </a:prstGeom>
                      <a:solidFill>
                        <a:srgbClr val="D8D8D8"/>
                      </a:solidFill>
                      <a:ln w="9525">
                        <a:solidFill>
                          <a:srgbClr val="D8D8D8"/>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1DFBF2" id="Rectangle 16" o:spid="_x0000_s1026" style="position:absolute;margin-left:-1.1pt;margin-top:8pt;width:441.65pt;height:9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" fillcolor="#d8d8d8" strokecolor="#d8d8d8">
              <w10:wrap anchorx="margin"/>
            </v:rect>
          </w:pict>
        </mc:Fallback>
      </mc:AlternateContent>
    </w:r>
  </w:p>
  <w:p w:rsidR="004940F6" w:rsidRDefault="00F563F5" w:rsidP="00BC0ADD">
    <w:pPr>
      <w:pStyle w:val="Footer"/>
      <w:tabs>
        <w:tab w:val="clear" w:pos="8640"/>
        <w:tab w:val="right" w:pos="8788"/>
      </w:tabs>
      <w:spacing w:line="216" w:lineRule="auto"/>
      <w:ind w:firstLine="0"/>
      <w:rPr>
        <w:sz w:val="16"/>
        <w:szCs w:val="20"/>
        <w:rtl/>
        <w:lang w:bidi="fa-IR"/>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563F5" w:rsidRDefault="00F563F5" w:rsidP="0034061F">
      <w:r>
        <w:separator/>
      </w:r>
    </w:p>
  </w:footnote>
  <w:footnote w:type="continuationSeparator" w:id="0">
    <w:p w:rsidR="00F563F5" w:rsidRDefault="00F563F5" w:rsidP="0034061F">
      <w:r>
        <w:continuationSeparator/>
      </w:r>
    </w:p>
  </w:footnote>
  <w:footnote w:id="1">
    <w:p w:rsidR="000C2CA0" w:rsidRPr="00946825" w:rsidRDefault="000C2CA0" w:rsidP="00D36736">
      <w:pPr>
        <w:pStyle w:val="FootnoteText"/>
        <w:bidi/>
        <w:jc w:val="both"/>
        <w:rPr>
          <w:rFonts w:cs="B Nazanin"/>
          <w:sz w:val="18"/>
          <w:szCs w:val="18"/>
          <w:rtl/>
          <w:lang w:bidi="fa-IR"/>
        </w:rPr>
      </w:pPr>
      <w:r w:rsidRPr="00946825">
        <w:rPr>
          <w:rStyle w:val="FootnoteReference"/>
          <w:rFonts w:cs="B Nazanin" w:hint="cs"/>
          <w:rtl/>
        </w:rPr>
        <w:t>1</w:t>
      </w:r>
      <w:r w:rsidRPr="00946825">
        <w:rPr>
          <w:rFonts w:cs="B Nazanin"/>
        </w:rPr>
        <w:t xml:space="preserve"> </w:t>
      </w:r>
      <w:r w:rsidRPr="00946825">
        <w:rPr>
          <w:rFonts w:cs="B Nazanin" w:hint="cs"/>
          <w:sz w:val="18"/>
          <w:szCs w:val="18"/>
          <w:rtl/>
        </w:rPr>
        <w:t xml:space="preserve">کارشناس عمران اداره مهندسی آب، </w:t>
      </w:r>
      <w:r w:rsidRPr="00946825">
        <w:rPr>
          <w:rFonts w:cs="B Nazanin"/>
          <w:sz w:val="18"/>
          <w:szCs w:val="18"/>
          <w:rtl/>
        </w:rPr>
        <w:t>معاونت خدمات شهر</w:t>
      </w:r>
      <w:r w:rsidRPr="00946825">
        <w:rPr>
          <w:rFonts w:cs="B Nazanin" w:hint="cs"/>
          <w:sz w:val="18"/>
          <w:szCs w:val="18"/>
          <w:rtl/>
        </w:rPr>
        <w:t>ی</w:t>
      </w:r>
      <w:r w:rsidRPr="00946825">
        <w:rPr>
          <w:rFonts w:cs="B Nazanin"/>
          <w:sz w:val="18"/>
          <w:szCs w:val="18"/>
          <w:rtl/>
        </w:rPr>
        <w:t xml:space="preserve"> شهردار</w:t>
      </w:r>
      <w:r w:rsidRPr="00946825">
        <w:rPr>
          <w:rFonts w:cs="B Nazanin" w:hint="cs"/>
          <w:sz w:val="18"/>
          <w:szCs w:val="18"/>
          <w:rtl/>
        </w:rPr>
        <w:t>ی</w:t>
      </w:r>
      <w:r w:rsidRPr="00946825">
        <w:rPr>
          <w:rFonts w:cs="B Nazanin"/>
          <w:sz w:val="18"/>
          <w:szCs w:val="18"/>
          <w:rtl/>
        </w:rPr>
        <w:t xml:space="preserve"> ش</w:t>
      </w:r>
      <w:r w:rsidRPr="00946825">
        <w:rPr>
          <w:rFonts w:cs="B Nazanin" w:hint="cs"/>
          <w:sz w:val="18"/>
          <w:szCs w:val="18"/>
          <w:rtl/>
        </w:rPr>
        <w:t>ی</w:t>
      </w:r>
      <w:r w:rsidRPr="00946825">
        <w:rPr>
          <w:rFonts w:cs="B Nazanin" w:hint="eastAsia"/>
          <w:sz w:val="18"/>
          <w:szCs w:val="18"/>
          <w:rtl/>
        </w:rPr>
        <w:t>راز</w:t>
      </w:r>
      <w:r w:rsidRPr="00946825">
        <w:rPr>
          <w:rFonts w:cs="B Nazanin"/>
          <w:sz w:val="18"/>
          <w:szCs w:val="18"/>
          <w:rtl/>
        </w:rPr>
        <w:t xml:space="preserve"> </w:t>
      </w:r>
    </w:p>
  </w:footnote>
  <w:footnote w:id="2">
    <w:p w:rsidR="000C2CA0" w:rsidRPr="00946825" w:rsidRDefault="000C2CA0" w:rsidP="00D36736">
      <w:pPr>
        <w:pStyle w:val="FootnoteText"/>
        <w:bidi/>
        <w:jc w:val="both"/>
        <w:rPr>
          <w:rFonts w:cs="B Nazanin"/>
          <w:rtl/>
          <w:lang w:bidi="fa-IR"/>
        </w:rPr>
      </w:pPr>
      <w:r w:rsidRPr="00946825">
        <w:rPr>
          <w:rStyle w:val="FootnoteReference"/>
          <w:rFonts w:cs="B Nazanin" w:hint="cs"/>
          <w:rtl/>
        </w:rPr>
        <w:t>2</w:t>
      </w:r>
      <w:r w:rsidRPr="00946825">
        <w:rPr>
          <w:rFonts w:cs="B Nazanin" w:hint="cs"/>
          <w:sz w:val="18"/>
          <w:szCs w:val="18"/>
          <w:rtl/>
        </w:rPr>
        <w:t xml:space="preserve"> کارشناس عمران مدیریت آسفالت، </w:t>
      </w:r>
      <w:r w:rsidRPr="00946825">
        <w:rPr>
          <w:rFonts w:cs="B Nazanin"/>
          <w:sz w:val="18"/>
          <w:szCs w:val="18"/>
          <w:rtl/>
        </w:rPr>
        <w:t xml:space="preserve">معاونت </w:t>
      </w:r>
      <w:r w:rsidRPr="00946825">
        <w:rPr>
          <w:rFonts w:cs="B Nazanin" w:hint="cs"/>
          <w:sz w:val="18"/>
          <w:szCs w:val="18"/>
          <w:rtl/>
        </w:rPr>
        <w:t>فنی و عمرانی</w:t>
      </w:r>
      <w:r w:rsidRPr="00946825">
        <w:rPr>
          <w:rFonts w:cs="B Nazanin"/>
          <w:sz w:val="18"/>
          <w:szCs w:val="18"/>
          <w:rtl/>
        </w:rPr>
        <w:t xml:space="preserve"> شهردار</w:t>
      </w:r>
      <w:r w:rsidRPr="00946825">
        <w:rPr>
          <w:rFonts w:cs="B Nazanin" w:hint="cs"/>
          <w:sz w:val="18"/>
          <w:szCs w:val="18"/>
          <w:rtl/>
        </w:rPr>
        <w:t>ی</w:t>
      </w:r>
      <w:r w:rsidRPr="00946825">
        <w:rPr>
          <w:rFonts w:cs="B Nazanin"/>
          <w:sz w:val="18"/>
          <w:szCs w:val="18"/>
          <w:rtl/>
        </w:rPr>
        <w:t xml:space="preserve"> ش</w:t>
      </w:r>
      <w:r w:rsidRPr="00946825">
        <w:rPr>
          <w:rFonts w:cs="B Nazanin" w:hint="cs"/>
          <w:sz w:val="18"/>
          <w:szCs w:val="18"/>
          <w:rtl/>
        </w:rPr>
        <w:t>ی</w:t>
      </w:r>
      <w:r w:rsidRPr="00946825">
        <w:rPr>
          <w:rFonts w:cs="B Nazanin" w:hint="eastAsia"/>
          <w:sz w:val="18"/>
          <w:szCs w:val="18"/>
          <w:rtl/>
        </w:rPr>
        <w:t>راز</w:t>
      </w:r>
    </w:p>
  </w:footnote>
  <w:footnote w:id="3">
    <w:p w:rsidR="000C2CA0" w:rsidRPr="00946825" w:rsidRDefault="000C2CA0" w:rsidP="000C2CA0">
      <w:pPr>
        <w:pStyle w:val="FootnoteText"/>
        <w:bidi/>
        <w:rPr>
          <w:rFonts w:cs="B Nazanin"/>
          <w:rtl/>
          <w:lang w:bidi="fa-IR"/>
        </w:rPr>
      </w:pPr>
      <w:r w:rsidRPr="00946825">
        <w:rPr>
          <w:rStyle w:val="FootnoteReference"/>
          <w:rFonts w:cs="B Nazanin" w:hint="cs"/>
          <w:rtl/>
        </w:rPr>
        <w:t>3</w:t>
      </w:r>
      <w:r w:rsidRPr="00946825">
        <w:rPr>
          <w:rFonts w:cs="B Nazanin" w:hint="cs"/>
          <w:sz w:val="18"/>
          <w:szCs w:val="18"/>
          <w:rtl/>
        </w:rPr>
        <w:t xml:space="preserve"> کارشناس ترافیک دفتر فنی، </w:t>
      </w:r>
      <w:r w:rsidRPr="00946825">
        <w:rPr>
          <w:rFonts w:cs="B Nazanin"/>
          <w:sz w:val="18"/>
          <w:szCs w:val="18"/>
          <w:rtl/>
        </w:rPr>
        <w:t xml:space="preserve">معاونت </w:t>
      </w:r>
      <w:r w:rsidRPr="00946825">
        <w:rPr>
          <w:rFonts w:cs="B Nazanin" w:hint="cs"/>
          <w:sz w:val="18"/>
          <w:szCs w:val="18"/>
          <w:rtl/>
        </w:rPr>
        <w:t>فنی و عمرانی</w:t>
      </w:r>
      <w:r w:rsidRPr="00946825">
        <w:rPr>
          <w:rFonts w:cs="B Nazanin"/>
          <w:sz w:val="18"/>
          <w:szCs w:val="18"/>
          <w:rtl/>
        </w:rPr>
        <w:t xml:space="preserve"> شهردار</w:t>
      </w:r>
      <w:r w:rsidRPr="00946825">
        <w:rPr>
          <w:rFonts w:cs="B Nazanin" w:hint="cs"/>
          <w:sz w:val="18"/>
          <w:szCs w:val="18"/>
          <w:rtl/>
        </w:rPr>
        <w:t>ی</w:t>
      </w:r>
      <w:r w:rsidRPr="00946825">
        <w:rPr>
          <w:rFonts w:cs="B Nazanin"/>
          <w:sz w:val="18"/>
          <w:szCs w:val="18"/>
          <w:rtl/>
        </w:rPr>
        <w:t xml:space="preserve"> ش</w:t>
      </w:r>
      <w:r w:rsidRPr="00946825">
        <w:rPr>
          <w:rFonts w:cs="B Nazanin" w:hint="cs"/>
          <w:sz w:val="18"/>
          <w:szCs w:val="18"/>
          <w:rtl/>
        </w:rPr>
        <w:t>ی</w:t>
      </w:r>
      <w:r w:rsidRPr="00946825">
        <w:rPr>
          <w:rFonts w:cs="B Nazanin" w:hint="eastAsia"/>
          <w:sz w:val="18"/>
          <w:szCs w:val="18"/>
          <w:rtl/>
        </w:rPr>
        <w:t>راز</w:t>
      </w:r>
    </w:p>
  </w:footnote>
  <w:footnote w:id="4">
    <w:p w:rsidR="000C2CA0" w:rsidRPr="00946825" w:rsidRDefault="000C2CA0" w:rsidP="00D36736">
      <w:pPr>
        <w:pStyle w:val="FootnoteText"/>
        <w:bidi/>
        <w:jc w:val="both"/>
        <w:rPr>
          <w:rFonts w:cs="B Nazanin"/>
          <w:sz w:val="18"/>
          <w:szCs w:val="18"/>
          <w:rtl/>
        </w:rPr>
      </w:pPr>
      <w:r w:rsidRPr="00946825">
        <w:rPr>
          <w:rStyle w:val="FootnoteReference"/>
          <w:rFonts w:cs="B Nazanin" w:hint="cs"/>
          <w:rtl/>
        </w:rPr>
        <w:t>4</w:t>
      </w:r>
      <w:r w:rsidRPr="00946825">
        <w:rPr>
          <w:rFonts w:cs="B Nazanin" w:hint="cs"/>
          <w:sz w:val="18"/>
          <w:szCs w:val="18"/>
          <w:rtl/>
        </w:rPr>
        <w:t xml:space="preserve"> </w:t>
      </w:r>
      <w:r w:rsidR="00554367" w:rsidRPr="00946825">
        <w:rPr>
          <w:rFonts w:cs="B Nazanin" w:hint="cs"/>
          <w:sz w:val="18"/>
          <w:szCs w:val="18"/>
          <w:rtl/>
        </w:rPr>
        <w:t>مسئول امور</w:t>
      </w:r>
      <w:r w:rsidRPr="00946825">
        <w:rPr>
          <w:rFonts w:cs="B Nazanin"/>
          <w:sz w:val="18"/>
          <w:szCs w:val="18"/>
          <w:rtl/>
        </w:rPr>
        <w:t xml:space="preserve"> برنامه ر</w:t>
      </w:r>
      <w:r w:rsidRPr="00946825">
        <w:rPr>
          <w:rFonts w:cs="B Nazanin" w:hint="cs"/>
          <w:sz w:val="18"/>
          <w:szCs w:val="18"/>
          <w:rtl/>
        </w:rPr>
        <w:t>ی</w:t>
      </w:r>
      <w:r w:rsidRPr="00946825">
        <w:rPr>
          <w:rFonts w:cs="B Nazanin" w:hint="eastAsia"/>
          <w:sz w:val="18"/>
          <w:szCs w:val="18"/>
          <w:rtl/>
        </w:rPr>
        <w:t>ز</w:t>
      </w:r>
      <w:r w:rsidRPr="00946825">
        <w:rPr>
          <w:rFonts w:cs="B Nazanin" w:hint="cs"/>
          <w:sz w:val="18"/>
          <w:szCs w:val="18"/>
          <w:rtl/>
        </w:rPr>
        <w:t>ی</w:t>
      </w:r>
      <w:r w:rsidRPr="00946825">
        <w:rPr>
          <w:rFonts w:cs="B Nazanin"/>
          <w:sz w:val="18"/>
          <w:szCs w:val="18"/>
          <w:rtl/>
        </w:rPr>
        <w:t xml:space="preserve"> و توسعه سرما</w:t>
      </w:r>
      <w:r w:rsidRPr="00946825">
        <w:rPr>
          <w:rFonts w:cs="B Nazanin" w:hint="cs"/>
          <w:sz w:val="18"/>
          <w:szCs w:val="18"/>
          <w:rtl/>
        </w:rPr>
        <w:t>ی</w:t>
      </w:r>
      <w:r w:rsidRPr="00946825">
        <w:rPr>
          <w:rFonts w:cs="B Nazanin" w:hint="eastAsia"/>
          <w:sz w:val="18"/>
          <w:szCs w:val="18"/>
          <w:rtl/>
        </w:rPr>
        <w:t>ه</w:t>
      </w:r>
      <w:r w:rsidRPr="00946825">
        <w:rPr>
          <w:rFonts w:cs="B Nazanin"/>
          <w:sz w:val="18"/>
          <w:szCs w:val="18"/>
          <w:rtl/>
        </w:rPr>
        <w:t xml:space="preserve"> انسان</w:t>
      </w:r>
      <w:r w:rsidRPr="00946825">
        <w:rPr>
          <w:rFonts w:cs="B Nazanin" w:hint="cs"/>
          <w:sz w:val="18"/>
          <w:szCs w:val="18"/>
          <w:rtl/>
        </w:rPr>
        <w:t>ی</w:t>
      </w:r>
      <w:r w:rsidRPr="00946825">
        <w:rPr>
          <w:rFonts w:cs="B Nazanin" w:hint="eastAsia"/>
          <w:sz w:val="18"/>
          <w:szCs w:val="18"/>
          <w:rtl/>
        </w:rPr>
        <w:t>،</w:t>
      </w:r>
      <w:r w:rsidRPr="00946825">
        <w:rPr>
          <w:rFonts w:cs="B Nazanin"/>
          <w:sz w:val="18"/>
          <w:szCs w:val="18"/>
          <w:rtl/>
        </w:rPr>
        <w:t xml:space="preserve"> سازمان فرهنگ</w:t>
      </w:r>
      <w:r w:rsidRPr="00946825">
        <w:rPr>
          <w:rFonts w:cs="B Nazanin" w:hint="cs"/>
          <w:sz w:val="18"/>
          <w:szCs w:val="18"/>
          <w:rtl/>
        </w:rPr>
        <w:t>ی</w:t>
      </w:r>
      <w:r w:rsidRPr="00946825">
        <w:rPr>
          <w:rFonts w:cs="B Nazanin" w:hint="eastAsia"/>
          <w:sz w:val="18"/>
          <w:szCs w:val="18"/>
          <w:rtl/>
        </w:rPr>
        <w:t>،</w:t>
      </w:r>
      <w:r w:rsidRPr="00946825">
        <w:rPr>
          <w:rFonts w:cs="B Nazanin"/>
          <w:sz w:val="18"/>
          <w:szCs w:val="18"/>
          <w:rtl/>
        </w:rPr>
        <w:t xml:space="preserve"> اجتماع</w:t>
      </w:r>
      <w:r w:rsidRPr="00946825">
        <w:rPr>
          <w:rFonts w:cs="B Nazanin" w:hint="cs"/>
          <w:sz w:val="18"/>
          <w:szCs w:val="18"/>
          <w:rtl/>
        </w:rPr>
        <w:t>ی</w:t>
      </w:r>
      <w:r w:rsidRPr="00946825">
        <w:rPr>
          <w:rFonts w:cs="B Nazanin"/>
          <w:sz w:val="18"/>
          <w:szCs w:val="18"/>
          <w:rtl/>
        </w:rPr>
        <w:t xml:space="preserve"> و ورزش</w:t>
      </w:r>
      <w:r w:rsidRPr="00946825">
        <w:rPr>
          <w:rFonts w:cs="B Nazanin" w:hint="cs"/>
          <w:sz w:val="18"/>
          <w:szCs w:val="18"/>
          <w:rtl/>
        </w:rPr>
        <w:t>ی</w:t>
      </w:r>
      <w:r w:rsidRPr="00946825">
        <w:rPr>
          <w:rFonts w:cs="B Nazanin"/>
          <w:sz w:val="18"/>
          <w:szCs w:val="18"/>
          <w:rtl/>
        </w:rPr>
        <w:t xml:space="preserve"> شهردار</w:t>
      </w:r>
      <w:r w:rsidRPr="00946825">
        <w:rPr>
          <w:rFonts w:cs="B Nazanin" w:hint="cs"/>
          <w:sz w:val="18"/>
          <w:szCs w:val="18"/>
          <w:rtl/>
        </w:rPr>
        <w:t>ی</w:t>
      </w:r>
      <w:r w:rsidRPr="00946825">
        <w:rPr>
          <w:rFonts w:cs="B Nazanin"/>
          <w:sz w:val="18"/>
          <w:szCs w:val="18"/>
          <w:rtl/>
        </w:rPr>
        <w:t xml:space="preserve"> ش</w:t>
      </w:r>
      <w:r w:rsidRPr="00946825">
        <w:rPr>
          <w:rFonts w:cs="B Nazanin" w:hint="cs"/>
          <w:sz w:val="18"/>
          <w:szCs w:val="18"/>
          <w:rtl/>
        </w:rPr>
        <w:t>ی</w:t>
      </w:r>
      <w:r w:rsidRPr="00946825">
        <w:rPr>
          <w:rFonts w:cs="B Nazanin" w:hint="eastAsia"/>
          <w:sz w:val="18"/>
          <w:szCs w:val="18"/>
          <w:rtl/>
        </w:rPr>
        <w:t>راز</w:t>
      </w:r>
    </w:p>
    <w:p w:rsidR="000C2CA0" w:rsidRDefault="000C2CA0" w:rsidP="000C2CA0">
      <w:pPr>
        <w:pStyle w:val="FootnoteText"/>
        <w:bidi/>
        <w:rPr>
          <w:rtl/>
          <w:lang w:bidi="fa-IR"/>
        </w:rPr>
      </w:pPr>
    </w:p>
  </w:footnote>
  <w:footnote w:id="5">
    <w:p w:rsidR="00946825" w:rsidRPr="00946825" w:rsidRDefault="00946825">
      <w:pPr>
        <w:pStyle w:val="FootnoteText"/>
        <w:rPr>
          <w:sz w:val="18"/>
          <w:szCs w:val="18"/>
          <w:rtl/>
          <w:lang w:bidi="fa-IR"/>
        </w:rPr>
      </w:pPr>
      <w:r w:rsidRPr="00946825">
        <w:rPr>
          <w:rStyle w:val="FootnoteReference"/>
          <w:sz w:val="18"/>
          <w:szCs w:val="18"/>
        </w:rPr>
        <w:footnoteRef/>
      </w:r>
      <w:r w:rsidRPr="00946825">
        <w:rPr>
          <w:sz w:val="18"/>
          <w:szCs w:val="18"/>
        </w:rPr>
        <w:t xml:space="preserve"> Center for Sustainable Transportation (CST)</w:t>
      </w:r>
    </w:p>
  </w:footnote>
  <w:footnote w:id="6">
    <w:p w:rsidR="00732F11" w:rsidRPr="0064070F" w:rsidRDefault="00732F11" w:rsidP="00732F11">
      <w:pPr>
        <w:pStyle w:val="FootnoteText"/>
        <w:rPr>
          <w:sz w:val="18"/>
          <w:szCs w:val="18"/>
          <w:rtl/>
          <w:lang w:bidi="fa-IR"/>
        </w:rPr>
      </w:pPr>
      <w:r w:rsidRPr="0064070F">
        <w:rPr>
          <w:rStyle w:val="FootnoteReference"/>
          <w:sz w:val="18"/>
          <w:szCs w:val="18"/>
        </w:rPr>
        <w:footnoteRef/>
      </w:r>
      <w:r w:rsidRPr="0064070F">
        <w:rPr>
          <w:sz w:val="18"/>
          <w:szCs w:val="18"/>
        </w:rPr>
        <w:t xml:space="preserve"> Transit Oriented Development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5274" w:rsidRPr="005D41AB" w:rsidRDefault="00EC0427" w:rsidP="005D41AB">
    <w:pPr>
      <w:pStyle w:val="Header"/>
    </w:pPr>
    <w:r>
      <w:rPr>
        <w:rFonts w:cs="B Nazanin"/>
        <w:noProof/>
        <w:sz w:val="20"/>
        <w:rtl/>
      </w:rPr>
      <w:drawing>
        <wp:anchor distT="0" distB="0" distL="114300" distR="114300" simplePos="0" relativeHeight="251661312" behindDoc="1" locked="0" layoutInCell="1" allowOverlap="1" wp14:anchorId="2F4647C2" wp14:editId="363BAB1A">
          <wp:simplePos x="0" y="0"/>
          <wp:positionH relativeFrom="column">
            <wp:posOffset>-80719</wp:posOffset>
          </wp:positionH>
          <wp:positionV relativeFrom="paragraph">
            <wp:posOffset>-408940</wp:posOffset>
          </wp:positionV>
          <wp:extent cx="5553075" cy="888760"/>
          <wp:effectExtent l="0" t="0" r="0" b="6985"/>
          <wp:wrapNone/>
          <wp:docPr id="4" name="Picture 4"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7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45274" w:rsidRPr="00767F67" w:rsidRDefault="00EC0427" w:rsidP="005D41AB">
    <w:pPr>
      <w:pStyle w:val="Normal1stParagraph"/>
      <w:tabs>
        <w:tab w:val="center" w:pos="4488"/>
        <w:tab w:val="right" w:pos="8788"/>
        <w:tab w:val="right" w:pos="9639"/>
      </w:tabs>
      <w:rPr>
        <w:szCs w:val="22"/>
      </w:rPr>
    </w:pPr>
    <w:r>
      <w:rPr>
        <w:rFonts w:cs="B Nazanin"/>
        <w:noProof/>
        <w:sz w:val="20"/>
        <w:szCs w:val="20"/>
        <w:rtl/>
        <w:lang w:bidi="ar-SA"/>
      </w:rPr>
      <w:drawing>
        <wp:anchor distT="0" distB="0" distL="114300" distR="114300" simplePos="0" relativeHeight="251662336" behindDoc="1" locked="0" layoutInCell="1" allowOverlap="1" wp14:anchorId="2A1FE52E" wp14:editId="24A7DC4C">
          <wp:simplePos x="0" y="0"/>
          <wp:positionH relativeFrom="column">
            <wp:posOffset>104811</wp:posOffset>
          </wp:positionH>
          <wp:positionV relativeFrom="paragraph">
            <wp:posOffset>-370840</wp:posOffset>
          </wp:positionV>
          <wp:extent cx="5553075" cy="888365"/>
          <wp:effectExtent l="0" t="0" r="9525" b="6985"/>
          <wp:wrapNone/>
          <wp:docPr id="6" name="Picture 6"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553075" cy="888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67F67">
      <w:rPr>
        <w:rFonts w:hint="cs"/>
        <w:szCs w:val="22"/>
        <w:rtl/>
      </w:rPr>
      <w:tab/>
    </w:r>
    <w:r w:rsidRPr="00767F67">
      <w:rPr>
        <w:rFonts w:hint="cs"/>
        <w:szCs w:val="22"/>
        <w:rtl/>
      </w:rP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bidiVisual/>
      <w:tblW w:w="0" w:type="auto"/>
      <w:tblLook w:val="04A0" w:firstRow="1" w:lastRow="0" w:firstColumn="1" w:lastColumn="0" w:noHBand="0" w:noVBand="1"/>
    </w:tblPr>
    <w:tblGrid>
      <w:gridCol w:w="4394"/>
      <w:gridCol w:w="4394"/>
    </w:tblGrid>
    <w:tr w:rsidR="00A45274" w:rsidTr="00B2023C">
      <w:tc>
        <w:tcPr>
          <w:tcW w:w="4502" w:type="dxa"/>
          <w:shd w:val="clear" w:color="auto" w:fill="auto"/>
        </w:tcPr>
        <w:p w:rsidR="00A45274" w:rsidRPr="00436FE5" w:rsidRDefault="00F563F5" w:rsidP="0081137F">
          <w:pPr>
            <w:pStyle w:val="Normal1stParagraph"/>
            <w:ind w:firstLine="0"/>
            <w:jc w:val="left"/>
            <w:rPr>
              <w:rFonts w:cs="B Nazanin"/>
              <w:sz w:val="20"/>
              <w:szCs w:val="20"/>
              <w:rtl/>
            </w:rPr>
          </w:pPr>
        </w:p>
      </w:tc>
      <w:tc>
        <w:tcPr>
          <w:tcW w:w="4502" w:type="dxa"/>
          <w:shd w:val="clear" w:color="auto" w:fill="auto"/>
        </w:tcPr>
        <w:p w:rsidR="00A45274" w:rsidRPr="000816BB" w:rsidRDefault="00EC0427" w:rsidP="0081137F">
          <w:pPr>
            <w:pStyle w:val="Normal1stParagraph"/>
            <w:bidi w:val="0"/>
            <w:ind w:firstLine="0"/>
            <w:jc w:val="left"/>
            <w:rPr>
              <w:b/>
              <w:bCs/>
              <w:szCs w:val="20"/>
            </w:rPr>
          </w:pPr>
          <w:r>
            <w:rPr>
              <w:rFonts w:cs="B Nazanin"/>
              <w:noProof/>
              <w:sz w:val="20"/>
              <w:szCs w:val="20"/>
              <w:rtl/>
              <w:lang w:bidi="ar-SA"/>
            </w:rPr>
            <w:drawing>
              <wp:anchor distT="0" distB="0" distL="114300" distR="114300" simplePos="0" relativeHeight="251660288" behindDoc="1" locked="0" layoutInCell="1" allowOverlap="1" wp14:anchorId="56BB0721" wp14:editId="600D6DAE">
                <wp:simplePos x="0" y="0"/>
                <wp:positionH relativeFrom="column">
                  <wp:posOffset>-70485</wp:posOffset>
                </wp:positionH>
                <wp:positionV relativeFrom="paragraph">
                  <wp:posOffset>-518160</wp:posOffset>
                </wp:positionV>
                <wp:extent cx="5832308" cy="933450"/>
                <wp:effectExtent l="0" t="0" r="0" b="0"/>
                <wp:wrapNone/>
                <wp:docPr id="2" name="Picture 2"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tc>
    </w:tr>
  </w:tbl>
  <w:p w:rsidR="00A45274" w:rsidRPr="00CB2F32" w:rsidRDefault="00F563F5" w:rsidP="00CB2F32">
    <w:pPr>
      <w:pStyle w:val="Normal1stParagraph"/>
      <w:ind w:firstLine="0"/>
      <w:rPr>
        <w:sz w:val="10"/>
        <w:szCs w:val="14"/>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30122" w:rsidRDefault="00844013" w:rsidP="00F9379C">
    <w:pPr>
      <w:pStyle w:val="Header"/>
      <w:spacing w:line="120" w:lineRule="auto"/>
    </w:pPr>
    <w:r>
      <w:rPr>
        <w:rFonts w:cs="B Nazanin"/>
        <w:noProof/>
        <w:sz w:val="20"/>
        <w:rtl/>
      </w:rPr>
      <w:drawing>
        <wp:anchor distT="0" distB="0" distL="114300" distR="114300" simplePos="0" relativeHeight="251664384" behindDoc="1" locked="0" layoutInCell="1" allowOverlap="1" wp14:anchorId="74CFEBE8" wp14:editId="679A27E7">
          <wp:simplePos x="0" y="0"/>
          <wp:positionH relativeFrom="column">
            <wp:posOffset>-116217</wp:posOffset>
          </wp:positionH>
          <wp:positionV relativeFrom="paragraph">
            <wp:posOffset>-365760</wp:posOffset>
          </wp:positionV>
          <wp:extent cx="5832308" cy="933450"/>
          <wp:effectExtent l="0" t="0" r="0" b="0"/>
          <wp:wrapNone/>
          <wp:docPr id="5" name="Picture 5" descr="C:\Users\sadeghi\Desktop\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adeghi\Desktop\1.tif"/>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5832308" cy="93345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F324B8"/>
    <w:multiLevelType w:val="hybridMultilevel"/>
    <w:tmpl w:val="8188B8FA"/>
    <w:lvl w:ilvl="0" w:tplc="EE20E1E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CF9541E"/>
    <w:multiLevelType w:val="hybridMultilevel"/>
    <w:tmpl w:val="BBE6E14A"/>
    <w:lvl w:ilvl="0" w:tplc="56CE7450">
      <w:numFmt w:val="bullet"/>
      <w:lvlText w:val="•"/>
      <w:lvlJc w:val="left"/>
      <w:pPr>
        <w:ind w:left="927" w:hanging="360"/>
      </w:pPr>
      <w:rPr>
        <w:rFonts w:ascii="Times New Roman" w:eastAsia="Times New Roman" w:hAnsi="Times New Roman" w:cs="Times New Roman" w:hint="default"/>
        <w:b/>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 w15:restartNumberingAfterBreak="0">
    <w:nsid w:val="177C2FBB"/>
    <w:multiLevelType w:val="hybridMultilevel"/>
    <w:tmpl w:val="9DEA93FE"/>
    <w:lvl w:ilvl="0" w:tplc="0FDA6F16">
      <w:start w:val="1"/>
      <w:numFmt w:val="decimal"/>
      <w:lvlText w:val="%1-"/>
      <w:lvlJc w:val="left"/>
      <w:pPr>
        <w:ind w:left="720" w:hanging="360"/>
      </w:pPr>
      <w:rPr>
        <w:rFonts w:hint="default"/>
        <w:sz w:val="18"/>
        <w:szCs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8646DA4"/>
    <w:multiLevelType w:val="hybridMultilevel"/>
    <w:tmpl w:val="DC5C5286"/>
    <w:lvl w:ilvl="0" w:tplc="04090005">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3761A1C"/>
    <w:multiLevelType w:val="hybridMultilevel"/>
    <w:tmpl w:val="730C05C2"/>
    <w:lvl w:ilvl="0" w:tplc="89E8FA70">
      <w:start w:val="1"/>
      <w:numFmt w:val="bullet"/>
      <w:lvlText w:val=""/>
      <w:lvlJc w:val="left"/>
      <w:pPr>
        <w:tabs>
          <w:tab w:val="num" w:pos="360"/>
        </w:tabs>
        <w:ind w:left="170" w:hanging="17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3D5BB1"/>
    <w:multiLevelType w:val="hybridMultilevel"/>
    <w:tmpl w:val="BD0AACC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3725D1C"/>
    <w:multiLevelType w:val="hybridMultilevel"/>
    <w:tmpl w:val="730C05C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7B2763F"/>
    <w:multiLevelType w:val="hybridMultilevel"/>
    <w:tmpl w:val="39AA9DD8"/>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3CE01A8B"/>
    <w:multiLevelType w:val="hybridMultilevel"/>
    <w:tmpl w:val="FF90ECB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9" w15:restartNumberingAfterBreak="0">
    <w:nsid w:val="3EE75FBC"/>
    <w:multiLevelType w:val="hybridMultilevel"/>
    <w:tmpl w:val="D03AD800"/>
    <w:lvl w:ilvl="0" w:tplc="00586AA6">
      <w:start w:val="2"/>
      <w:numFmt w:val="decimal"/>
      <w:lvlText w:val="%1."/>
      <w:lvlJc w:val="right"/>
      <w:pPr>
        <w:tabs>
          <w:tab w:val="num" w:pos="540"/>
        </w:tabs>
        <w:ind w:left="540" w:hanging="1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40216B89"/>
    <w:multiLevelType w:val="hybridMultilevel"/>
    <w:tmpl w:val="4B0C92E2"/>
    <w:lvl w:ilvl="0" w:tplc="C74AE478">
      <w:start w:val="1"/>
      <w:numFmt w:val="decimal"/>
      <w:lvlText w:val="%1-"/>
      <w:lvlJc w:val="left"/>
      <w:pPr>
        <w:tabs>
          <w:tab w:val="num" w:pos="360"/>
        </w:tabs>
        <w:ind w:left="284" w:hanging="284"/>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4DC248F2"/>
    <w:multiLevelType w:val="hybridMultilevel"/>
    <w:tmpl w:val="3CBC66E0"/>
    <w:lvl w:ilvl="0" w:tplc="EE20E1E8">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6CE669C"/>
    <w:multiLevelType w:val="hybridMultilevel"/>
    <w:tmpl w:val="2F16CBF4"/>
    <w:lvl w:ilvl="0" w:tplc="6B0A00C8">
      <w:start w:val="1"/>
      <w:numFmt w:val="decimal"/>
      <w:lvlText w:val="%1."/>
      <w:lvlJc w:val="left"/>
      <w:pPr>
        <w:tabs>
          <w:tab w:val="num" w:pos="720"/>
        </w:tabs>
        <w:ind w:left="720" w:hanging="360"/>
      </w:pPr>
      <w:rPr>
        <w:rFonts w:hint="cs"/>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5EE42527"/>
    <w:multiLevelType w:val="hybridMultilevel"/>
    <w:tmpl w:val="A726D4E2"/>
    <w:lvl w:ilvl="0" w:tplc="9C0267FC">
      <w:start w:val="15"/>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63C84B88"/>
    <w:multiLevelType w:val="hybridMultilevel"/>
    <w:tmpl w:val="E81065F2"/>
    <w:lvl w:ilvl="0" w:tplc="A1DAD8E8">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6081B9E"/>
    <w:multiLevelType w:val="hybridMultilevel"/>
    <w:tmpl w:val="730C05C2"/>
    <w:lvl w:ilvl="0" w:tplc="61708006">
      <w:start w:val="1"/>
      <w:numFmt w:val="bullet"/>
      <w:lvlText w:val=""/>
      <w:lvlJc w:val="left"/>
      <w:pPr>
        <w:tabs>
          <w:tab w:val="num" w:pos="360"/>
        </w:tabs>
        <w:ind w:left="284" w:hanging="284"/>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75D311B"/>
    <w:multiLevelType w:val="hybridMultilevel"/>
    <w:tmpl w:val="09FA0A1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7" w15:restartNumberingAfterBreak="0">
    <w:nsid w:val="6EFC7A3A"/>
    <w:multiLevelType w:val="hybridMultilevel"/>
    <w:tmpl w:val="DFC06750"/>
    <w:lvl w:ilvl="0" w:tplc="F00812E2">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73F6021F"/>
    <w:multiLevelType w:val="hybridMultilevel"/>
    <w:tmpl w:val="4156E97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4"/>
  </w:num>
  <w:num w:numId="2">
    <w:abstractNumId w:val="2"/>
  </w:num>
  <w:num w:numId="3">
    <w:abstractNumId w:val="5"/>
  </w:num>
  <w:num w:numId="4">
    <w:abstractNumId w:val="0"/>
  </w:num>
  <w:num w:numId="5">
    <w:abstractNumId w:val="9"/>
  </w:num>
  <w:num w:numId="6">
    <w:abstractNumId w:val="17"/>
  </w:num>
  <w:num w:numId="7">
    <w:abstractNumId w:val="13"/>
  </w:num>
  <w:num w:numId="8">
    <w:abstractNumId w:val="12"/>
  </w:num>
  <w:num w:numId="9">
    <w:abstractNumId w:val="10"/>
  </w:num>
  <w:num w:numId="10">
    <w:abstractNumId w:val="6"/>
  </w:num>
  <w:num w:numId="11">
    <w:abstractNumId w:val="15"/>
  </w:num>
  <w:num w:numId="12">
    <w:abstractNumId w:val="4"/>
  </w:num>
  <w:num w:numId="13">
    <w:abstractNumId w:val="18"/>
  </w:num>
  <w:num w:numId="14">
    <w:abstractNumId w:val="16"/>
  </w:num>
  <w:num w:numId="15">
    <w:abstractNumId w:val="1"/>
  </w:num>
  <w:num w:numId="16">
    <w:abstractNumId w:val="11"/>
  </w:num>
  <w:num w:numId="1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num>
  <w:num w:numId="19">
    <w:abstractNumId w:val="8"/>
  </w:num>
  <w:num w:numId="2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0"/>
  <w:defaultTabStop w:val="720"/>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41D9E"/>
    <w:rsid w:val="00015FC4"/>
    <w:rsid w:val="0002412A"/>
    <w:rsid w:val="000366A4"/>
    <w:rsid w:val="0006582C"/>
    <w:rsid w:val="00082999"/>
    <w:rsid w:val="000B7857"/>
    <w:rsid w:val="000C1ED6"/>
    <w:rsid w:val="000C2CA0"/>
    <w:rsid w:val="000F6B37"/>
    <w:rsid w:val="001861B0"/>
    <w:rsid w:val="00193503"/>
    <w:rsid w:val="0019655E"/>
    <w:rsid w:val="00216BCB"/>
    <w:rsid w:val="00284978"/>
    <w:rsid w:val="002D27AD"/>
    <w:rsid w:val="00302717"/>
    <w:rsid w:val="00317D2D"/>
    <w:rsid w:val="0034061F"/>
    <w:rsid w:val="00350E71"/>
    <w:rsid w:val="003D7A4D"/>
    <w:rsid w:val="003F7EC2"/>
    <w:rsid w:val="00425E34"/>
    <w:rsid w:val="00494D46"/>
    <w:rsid w:val="004B29AF"/>
    <w:rsid w:val="004B3BFE"/>
    <w:rsid w:val="004F5BE4"/>
    <w:rsid w:val="00552342"/>
    <w:rsid w:val="00554367"/>
    <w:rsid w:val="0056565A"/>
    <w:rsid w:val="005C2805"/>
    <w:rsid w:val="005F0BA1"/>
    <w:rsid w:val="00616C45"/>
    <w:rsid w:val="00617AC8"/>
    <w:rsid w:val="00640C4C"/>
    <w:rsid w:val="00653A02"/>
    <w:rsid w:val="006E7936"/>
    <w:rsid w:val="00732F11"/>
    <w:rsid w:val="00752781"/>
    <w:rsid w:val="00765833"/>
    <w:rsid w:val="007C13EC"/>
    <w:rsid w:val="00812B57"/>
    <w:rsid w:val="00844013"/>
    <w:rsid w:val="00854A2D"/>
    <w:rsid w:val="008F6C44"/>
    <w:rsid w:val="009030F7"/>
    <w:rsid w:val="00940C08"/>
    <w:rsid w:val="00946825"/>
    <w:rsid w:val="00965839"/>
    <w:rsid w:val="009B22D6"/>
    <w:rsid w:val="009C0EBD"/>
    <w:rsid w:val="009D683B"/>
    <w:rsid w:val="009F7B54"/>
    <w:rsid w:val="00A10CCE"/>
    <w:rsid w:val="00A13DB7"/>
    <w:rsid w:val="00A41D9E"/>
    <w:rsid w:val="00A47337"/>
    <w:rsid w:val="00AB245B"/>
    <w:rsid w:val="00AB3751"/>
    <w:rsid w:val="00AB77C8"/>
    <w:rsid w:val="00B26181"/>
    <w:rsid w:val="00B36EB3"/>
    <w:rsid w:val="00B424F6"/>
    <w:rsid w:val="00B53C28"/>
    <w:rsid w:val="00B63FC3"/>
    <w:rsid w:val="00B8032E"/>
    <w:rsid w:val="00BC670E"/>
    <w:rsid w:val="00C01F6C"/>
    <w:rsid w:val="00C440A1"/>
    <w:rsid w:val="00C517C0"/>
    <w:rsid w:val="00C767E1"/>
    <w:rsid w:val="00C777B1"/>
    <w:rsid w:val="00C82310"/>
    <w:rsid w:val="00CA73CD"/>
    <w:rsid w:val="00D249AC"/>
    <w:rsid w:val="00D36736"/>
    <w:rsid w:val="00E169CD"/>
    <w:rsid w:val="00E21F67"/>
    <w:rsid w:val="00E41DE4"/>
    <w:rsid w:val="00E435A6"/>
    <w:rsid w:val="00E95459"/>
    <w:rsid w:val="00EC0427"/>
    <w:rsid w:val="00EE19DF"/>
    <w:rsid w:val="00EF127C"/>
    <w:rsid w:val="00F563F5"/>
    <w:rsid w:val="00FB507A"/>
    <w:rsid w:val="00FB72C0"/>
    <w:rsid w:val="00FD401B"/>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62F8CB4-5F65-451D-AFD6-16C6627C6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12B57"/>
    <w:pPr>
      <w:widowControl w:val="0"/>
      <w:bidi/>
      <w:spacing w:after="0" w:line="240" w:lineRule="auto"/>
      <w:ind w:firstLine="284"/>
      <w:jc w:val="both"/>
    </w:pPr>
    <w:rPr>
      <w:rFonts w:ascii="Times New Roman" w:eastAsia="Times New Roman" w:hAnsi="Times New Roman" w:cs="B Mitra"/>
      <w:szCs w:val="24"/>
    </w:rPr>
  </w:style>
  <w:style w:type="paragraph" w:styleId="Heading1">
    <w:name w:val="heading 1"/>
    <w:basedOn w:val="Normal"/>
    <w:next w:val="Normal1stParagraph"/>
    <w:link w:val="Heading1Char"/>
    <w:qFormat/>
    <w:rsid w:val="003F7EC2"/>
    <w:pPr>
      <w:widowControl/>
      <w:ind w:firstLine="0"/>
      <w:jc w:val="center"/>
      <w:outlineLvl w:val="0"/>
    </w:pPr>
    <w:rPr>
      <w:rFonts w:cs="Times New Roman"/>
      <w:b/>
      <w:bCs/>
      <w:kern w:val="32"/>
      <w:szCs w:val="26"/>
      <w:lang w:bidi="fa-IR"/>
    </w:rPr>
  </w:style>
  <w:style w:type="paragraph" w:styleId="Heading2">
    <w:name w:val="heading 2"/>
    <w:basedOn w:val="Normal"/>
    <w:next w:val="Normal"/>
    <w:link w:val="Heading2Char"/>
    <w:qFormat/>
    <w:rsid w:val="00732F11"/>
    <w:pPr>
      <w:keepNext/>
      <w:widowControl/>
      <w:bidi w:val="0"/>
      <w:ind w:firstLine="0"/>
      <w:jc w:val="left"/>
      <w:outlineLvl w:val="1"/>
    </w:pPr>
    <w:rPr>
      <w:rFonts w:cs="Times New Roman"/>
      <w:b/>
      <w:bCs/>
    </w:rPr>
  </w:style>
  <w:style w:type="paragraph" w:styleId="Heading3">
    <w:name w:val="heading 3"/>
    <w:basedOn w:val="Normal"/>
    <w:next w:val="Normal"/>
    <w:link w:val="Heading3Char"/>
    <w:qFormat/>
    <w:rsid w:val="00732F11"/>
    <w:pPr>
      <w:keepNext/>
      <w:widowControl/>
      <w:bidi w:val="0"/>
      <w:ind w:firstLine="0"/>
      <w:jc w:val="left"/>
      <w:outlineLvl w:val="2"/>
    </w:pPr>
    <w:rPr>
      <w:rFonts w:cs="Times New Roman"/>
      <w:b/>
      <w:bCs/>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3F7EC2"/>
    <w:rPr>
      <w:rFonts w:ascii="Times New Roman" w:eastAsia="Times New Roman" w:hAnsi="Times New Roman" w:cs="Times New Roman"/>
      <w:b/>
      <w:bCs/>
      <w:kern w:val="32"/>
      <w:szCs w:val="26"/>
      <w:lang w:bidi="fa-IR"/>
    </w:rPr>
  </w:style>
  <w:style w:type="paragraph" w:styleId="Header">
    <w:name w:val="header"/>
    <w:basedOn w:val="Normal"/>
    <w:link w:val="HeaderChar"/>
    <w:rsid w:val="003F7EC2"/>
    <w:pPr>
      <w:widowControl/>
      <w:ind w:firstLine="0"/>
    </w:pPr>
    <w:rPr>
      <w:bCs/>
      <w:sz w:val="16"/>
      <w:szCs w:val="20"/>
    </w:rPr>
  </w:style>
  <w:style w:type="character" w:customStyle="1" w:styleId="HeaderChar">
    <w:name w:val="Header Char"/>
    <w:basedOn w:val="DefaultParagraphFont"/>
    <w:link w:val="Header"/>
    <w:rsid w:val="003F7EC2"/>
    <w:rPr>
      <w:rFonts w:ascii="Times New Roman" w:eastAsia="Times New Roman" w:hAnsi="Times New Roman" w:cs="B Mitra"/>
      <w:bCs/>
      <w:sz w:val="16"/>
      <w:szCs w:val="20"/>
    </w:rPr>
  </w:style>
  <w:style w:type="paragraph" w:customStyle="1" w:styleId="Normal1stParagraph">
    <w:name w:val="Normal1stParagraph"/>
    <w:basedOn w:val="Normal"/>
    <w:rsid w:val="003F7EC2"/>
    <w:pPr>
      <w:widowControl/>
    </w:pPr>
    <w:rPr>
      <w:lang w:bidi="fa-IR"/>
    </w:rPr>
  </w:style>
  <w:style w:type="paragraph" w:styleId="Footer">
    <w:name w:val="footer"/>
    <w:basedOn w:val="Normal"/>
    <w:link w:val="FooterChar"/>
    <w:rsid w:val="003F7EC2"/>
    <w:pPr>
      <w:widowControl/>
      <w:tabs>
        <w:tab w:val="center" w:pos="4320"/>
        <w:tab w:val="right" w:pos="8640"/>
      </w:tabs>
    </w:pPr>
    <w:rPr>
      <w:sz w:val="24"/>
      <w:szCs w:val="28"/>
    </w:rPr>
  </w:style>
  <w:style w:type="character" w:customStyle="1" w:styleId="FooterChar">
    <w:name w:val="Footer Char"/>
    <w:basedOn w:val="DefaultParagraphFont"/>
    <w:link w:val="Footer"/>
    <w:rsid w:val="003F7EC2"/>
    <w:rPr>
      <w:rFonts w:ascii="Times New Roman" w:eastAsia="Times New Roman" w:hAnsi="Times New Roman" w:cs="B Mitra"/>
      <w:sz w:val="24"/>
      <w:szCs w:val="28"/>
    </w:rPr>
  </w:style>
  <w:style w:type="paragraph" w:styleId="Subtitle">
    <w:name w:val="Subtitle"/>
    <w:aliases w:val="Asami"/>
    <w:basedOn w:val="Normal"/>
    <w:next w:val="Normal"/>
    <w:link w:val="SubtitleChar"/>
    <w:uiPriority w:val="11"/>
    <w:qFormat/>
    <w:rsid w:val="003F7EC2"/>
    <w:pPr>
      <w:numPr>
        <w:ilvl w:val="1"/>
      </w:numPr>
      <w:ind w:firstLine="284"/>
      <w:jc w:val="center"/>
    </w:pPr>
    <w:rPr>
      <w:rFonts w:ascii="Times New Romans" w:hAnsi="Times New Romans" w:cs="Times New Roman"/>
      <w:b/>
      <w:bCs/>
      <w:color w:val="000000"/>
      <w:spacing w:val="15"/>
      <w:sz w:val="24"/>
      <w:szCs w:val="20"/>
      <w:lang w:bidi="fa-IR"/>
    </w:rPr>
  </w:style>
  <w:style w:type="character" w:customStyle="1" w:styleId="SubtitleChar">
    <w:name w:val="Subtitle Char"/>
    <w:aliases w:val="Asami Char"/>
    <w:basedOn w:val="DefaultParagraphFont"/>
    <w:link w:val="Subtitle"/>
    <w:uiPriority w:val="11"/>
    <w:rsid w:val="003F7EC2"/>
    <w:rPr>
      <w:rFonts w:ascii="Times New Romans" w:eastAsia="Times New Roman" w:hAnsi="Times New Romans" w:cs="Times New Roman"/>
      <w:b/>
      <w:bCs/>
      <w:color w:val="000000"/>
      <w:spacing w:val="15"/>
      <w:sz w:val="24"/>
      <w:szCs w:val="20"/>
      <w:lang w:bidi="fa-IR"/>
    </w:rPr>
  </w:style>
  <w:style w:type="paragraph" w:customStyle="1" w:styleId="Adres-Nevisandeha">
    <w:name w:val="Adres-Nevisandeha"/>
    <w:basedOn w:val="Normal"/>
    <w:link w:val="Adres-NevisandehaChar"/>
    <w:qFormat/>
    <w:rsid w:val="003F7EC2"/>
    <w:pPr>
      <w:ind w:firstLine="0"/>
      <w:jc w:val="center"/>
    </w:pPr>
    <w:rPr>
      <w:rFonts w:ascii="Times New Romans" w:hAnsi="Times New Romans" w:cs="Times New Roman"/>
      <w:sz w:val="20"/>
      <w:szCs w:val="18"/>
      <w:lang w:bidi="fa-IR"/>
    </w:rPr>
  </w:style>
  <w:style w:type="character" w:customStyle="1" w:styleId="Adres-NevisandehaChar">
    <w:name w:val="Adres-Nevisandeha Char"/>
    <w:link w:val="Adres-Nevisandeha"/>
    <w:rsid w:val="003F7EC2"/>
    <w:rPr>
      <w:rFonts w:ascii="Times New Romans" w:eastAsia="Times New Roman" w:hAnsi="Times New Romans" w:cs="Times New Roman"/>
      <w:sz w:val="20"/>
      <w:szCs w:val="18"/>
      <w:lang w:bidi="fa-IR"/>
    </w:rPr>
  </w:style>
  <w:style w:type="paragraph" w:styleId="ListParagraph">
    <w:name w:val="List Paragraph"/>
    <w:basedOn w:val="Normal"/>
    <w:uiPriority w:val="34"/>
    <w:qFormat/>
    <w:rsid w:val="003F7EC2"/>
    <w:pPr>
      <w:widowControl/>
      <w:bidi w:val="0"/>
      <w:spacing w:after="200" w:line="276" w:lineRule="auto"/>
      <w:ind w:left="720" w:firstLine="0"/>
      <w:contextualSpacing/>
      <w:jc w:val="left"/>
    </w:pPr>
    <w:rPr>
      <w:rFonts w:ascii="Calibri" w:eastAsia="Calibri" w:hAnsi="Calibri" w:cs="Arial"/>
      <w:szCs w:val="22"/>
    </w:rPr>
  </w:style>
  <w:style w:type="paragraph" w:customStyle="1" w:styleId="Chekideh">
    <w:name w:val="Chekideh"/>
    <w:basedOn w:val="Normal"/>
    <w:qFormat/>
    <w:rsid w:val="003F7EC2"/>
    <w:rPr>
      <w:rFonts w:cs="B Lotus"/>
      <w:sz w:val="16"/>
      <w:szCs w:val="18"/>
      <w:lang w:bidi="fa-IR"/>
    </w:rPr>
  </w:style>
  <w:style w:type="paragraph" w:customStyle="1" w:styleId="A-text">
    <w:name w:val="A-text"/>
    <w:basedOn w:val="Normal"/>
    <w:rsid w:val="00015FC4"/>
    <w:pPr>
      <w:widowControl/>
      <w:ind w:firstLine="340"/>
    </w:pPr>
    <w:rPr>
      <w:rFonts w:ascii="Arial" w:hAnsi="Arial" w:cs="B Nazanin"/>
      <w:noProof/>
      <w:sz w:val="20"/>
      <w:lang w:bidi="fa-IR"/>
    </w:rPr>
  </w:style>
  <w:style w:type="paragraph" w:customStyle="1" w:styleId="A-ref">
    <w:name w:val="A-ref"/>
    <w:basedOn w:val="A-text"/>
    <w:rsid w:val="00015FC4"/>
    <w:pPr>
      <w:bidi w:val="0"/>
      <w:spacing w:after="120"/>
      <w:ind w:firstLine="0"/>
      <w:jc w:val="left"/>
    </w:pPr>
    <w:rPr>
      <w:sz w:val="18"/>
      <w:szCs w:val="22"/>
    </w:rPr>
  </w:style>
  <w:style w:type="paragraph" w:styleId="BodyText3">
    <w:name w:val="Body Text 3"/>
    <w:basedOn w:val="Normal"/>
    <w:link w:val="BodyText3Char"/>
    <w:rsid w:val="00015FC4"/>
    <w:pPr>
      <w:widowControl/>
      <w:bidi w:val="0"/>
      <w:ind w:firstLine="0"/>
    </w:pPr>
    <w:rPr>
      <w:rFonts w:cs="Times New Roman"/>
      <w:sz w:val="24"/>
    </w:rPr>
  </w:style>
  <w:style w:type="character" w:customStyle="1" w:styleId="BodyText3Char">
    <w:name w:val="Body Text 3 Char"/>
    <w:basedOn w:val="DefaultParagraphFont"/>
    <w:link w:val="BodyText3"/>
    <w:rsid w:val="00015FC4"/>
    <w:rPr>
      <w:rFonts w:ascii="Times New Roman" w:eastAsia="Times New Roman" w:hAnsi="Times New Roman" w:cs="Times New Roman"/>
      <w:sz w:val="24"/>
      <w:szCs w:val="24"/>
    </w:rPr>
  </w:style>
  <w:style w:type="paragraph" w:styleId="BalloonText">
    <w:name w:val="Balloon Text"/>
    <w:basedOn w:val="Normal"/>
    <w:link w:val="BalloonTextChar"/>
    <w:semiHidden/>
    <w:unhideWhenUsed/>
    <w:rsid w:val="00015FC4"/>
    <w:rPr>
      <w:rFonts w:ascii="Tahoma" w:hAnsi="Tahoma" w:cs="Tahoma"/>
      <w:sz w:val="16"/>
      <w:szCs w:val="16"/>
    </w:rPr>
  </w:style>
  <w:style w:type="character" w:customStyle="1" w:styleId="BalloonTextChar">
    <w:name w:val="Balloon Text Char"/>
    <w:basedOn w:val="DefaultParagraphFont"/>
    <w:link w:val="BalloonText"/>
    <w:semiHidden/>
    <w:rsid w:val="00015FC4"/>
    <w:rPr>
      <w:rFonts w:ascii="Tahoma" w:eastAsia="Times New Roman" w:hAnsi="Tahoma" w:cs="Tahoma"/>
      <w:sz w:val="16"/>
      <w:szCs w:val="16"/>
    </w:rPr>
  </w:style>
  <w:style w:type="paragraph" w:customStyle="1" w:styleId="AuthorsEnglish">
    <w:name w:val="Authors( English)"/>
    <w:basedOn w:val="Normal"/>
    <w:next w:val="Normal"/>
    <w:autoRedefine/>
    <w:rsid w:val="00B63FC3"/>
    <w:pPr>
      <w:widowControl/>
      <w:overflowPunct w:val="0"/>
      <w:autoSpaceDE w:val="0"/>
      <w:autoSpaceDN w:val="0"/>
      <w:bidi w:val="0"/>
      <w:adjustRightInd w:val="0"/>
      <w:ind w:firstLine="0"/>
      <w:jc w:val="center"/>
    </w:pPr>
    <w:rPr>
      <w:rFonts w:cs="B Nazanin"/>
      <w:b/>
      <w:bCs/>
      <w:sz w:val="20"/>
      <w:lang w:bidi="fa-IR"/>
    </w:rPr>
  </w:style>
  <w:style w:type="paragraph" w:customStyle="1" w:styleId="AffiliationsEnglish">
    <w:name w:val="Affiliations(English)"/>
    <w:basedOn w:val="Normal"/>
    <w:autoRedefine/>
    <w:rsid w:val="00B63FC3"/>
    <w:pPr>
      <w:widowControl/>
      <w:overflowPunct w:val="0"/>
      <w:autoSpaceDE w:val="0"/>
      <w:autoSpaceDN w:val="0"/>
      <w:bidi w:val="0"/>
      <w:adjustRightInd w:val="0"/>
      <w:ind w:firstLine="0"/>
      <w:jc w:val="center"/>
    </w:pPr>
    <w:rPr>
      <w:rFonts w:cs="B Nazanin"/>
      <w:sz w:val="18"/>
      <w:szCs w:val="22"/>
      <w:lang w:bidi="fa-IR"/>
    </w:rPr>
  </w:style>
  <w:style w:type="paragraph" w:styleId="FootnoteText">
    <w:name w:val="footnote text"/>
    <w:basedOn w:val="Normal"/>
    <w:link w:val="FootnoteTextChar"/>
    <w:semiHidden/>
    <w:rsid w:val="000C2CA0"/>
    <w:pPr>
      <w:widowControl/>
      <w:bidi w:val="0"/>
      <w:ind w:firstLine="0"/>
      <w:jc w:val="left"/>
    </w:pPr>
    <w:rPr>
      <w:rFonts w:cs="Times New Roman"/>
      <w:sz w:val="20"/>
      <w:szCs w:val="20"/>
    </w:rPr>
  </w:style>
  <w:style w:type="character" w:customStyle="1" w:styleId="FootnoteTextChar">
    <w:name w:val="Footnote Text Char"/>
    <w:basedOn w:val="DefaultParagraphFont"/>
    <w:link w:val="FootnoteText"/>
    <w:semiHidden/>
    <w:rsid w:val="000C2CA0"/>
    <w:rPr>
      <w:rFonts w:ascii="Times New Roman" w:eastAsia="Times New Roman" w:hAnsi="Times New Roman" w:cs="Times New Roman"/>
      <w:sz w:val="20"/>
      <w:szCs w:val="20"/>
    </w:rPr>
  </w:style>
  <w:style w:type="character" w:styleId="FootnoteReference">
    <w:name w:val="footnote reference"/>
    <w:semiHidden/>
    <w:rsid w:val="000C2CA0"/>
    <w:rPr>
      <w:vertAlign w:val="superscript"/>
    </w:rPr>
  </w:style>
  <w:style w:type="paragraph" w:styleId="BodyText">
    <w:name w:val="Body Text"/>
    <w:basedOn w:val="Normal"/>
    <w:link w:val="BodyTextChar"/>
    <w:unhideWhenUsed/>
    <w:rsid w:val="00732F11"/>
    <w:pPr>
      <w:spacing w:after="120"/>
    </w:pPr>
  </w:style>
  <w:style w:type="character" w:customStyle="1" w:styleId="BodyTextChar">
    <w:name w:val="Body Text Char"/>
    <w:basedOn w:val="DefaultParagraphFont"/>
    <w:link w:val="BodyText"/>
    <w:rsid w:val="00732F11"/>
    <w:rPr>
      <w:rFonts w:ascii="Times New Roman" w:eastAsia="Times New Roman" w:hAnsi="Times New Roman" w:cs="B Mitra"/>
      <w:szCs w:val="24"/>
    </w:rPr>
  </w:style>
  <w:style w:type="table" w:styleId="TableGrid">
    <w:name w:val="Table Grid"/>
    <w:basedOn w:val="TableNormal"/>
    <w:rsid w:val="00732F11"/>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basedOn w:val="DefaultParagraphFont"/>
    <w:link w:val="Heading2"/>
    <w:rsid w:val="00732F11"/>
    <w:rPr>
      <w:rFonts w:ascii="Times New Roman" w:eastAsia="Times New Roman" w:hAnsi="Times New Roman" w:cs="Times New Roman"/>
      <w:b/>
      <w:bCs/>
      <w:szCs w:val="24"/>
    </w:rPr>
  </w:style>
  <w:style w:type="character" w:customStyle="1" w:styleId="Heading3Char">
    <w:name w:val="Heading 3 Char"/>
    <w:basedOn w:val="DefaultParagraphFont"/>
    <w:link w:val="Heading3"/>
    <w:rsid w:val="00732F11"/>
    <w:rPr>
      <w:rFonts w:ascii="Times New Roman" w:eastAsia="Times New Roman" w:hAnsi="Times New Roman" w:cs="Times New Roman"/>
      <w:b/>
      <w:bCs/>
    </w:rPr>
  </w:style>
  <w:style w:type="paragraph" w:styleId="Date">
    <w:name w:val="Date"/>
    <w:basedOn w:val="Normal"/>
    <w:next w:val="Normal"/>
    <w:link w:val="DateChar"/>
    <w:rsid w:val="00732F11"/>
    <w:pPr>
      <w:widowControl/>
      <w:bidi w:val="0"/>
      <w:ind w:firstLine="0"/>
      <w:jc w:val="left"/>
    </w:pPr>
    <w:rPr>
      <w:rFonts w:cs="Times New Roman"/>
      <w:sz w:val="24"/>
    </w:rPr>
  </w:style>
  <w:style w:type="character" w:customStyle="1" w:styleId="DateChar">
    <w:name w:val="Date Char"/>
    <w:basedOn w:val="DefaultParagraphFont"/>
    <w:link w:val="Date"/>
    <w:rsid w:val="00732F11"/>
    <w:rPr>
      <w:rFonts w:ascii="Times New Roman" w:eastAsia="Times New Roman" w:hAnsi="Times New Roman" w:cs="Times New Roman"/>
      <w:sz w:val="24"/>
      <w:szCs w:val="24"/>
    </w:rPr>
  </w:style>
  <w:style w:type="paragraph" w:styleId="Title">
    <w:name w:val="Title"/>
    <w:basedOn w:val="Normal"/>
    <w:link w:val="TitleChar"/>
    <w:qFormat/>
    <w:rsid w:val="00732F11"/>
    <w:pPr>
      <w:widowControl/>
      <w:bidi w:val="0"/>
      <w:ind w:firstLine="0"/>
      <w:jc w:val="center"/>
    </w:pPr>
    <w:rPr>
      <w:rFonts w:cs="Times New Roman"/>
      <w:b/>
      <w:bCs/>
      <w:sz w:val="32"/>
      <w:szCs w:val="32"/>
    </w:rPr>
  </w:style>
  <w:style w:type="character" w:customStyle="1" w:styleId="TitleChar">
    <w:name w:val="Title Char"/>
    <w:basedOn w:val="DefaultParagraphFont"/>
    <w:link w:val="Title"/>
    <w:rsid w:val="00732F11"/>
    <w:rPr>
      <w:rFonts w:ascii="Times New Roman" w:eastAsia="Times New Roman" w:hAnsi="Times New Roman" w:cs="Times New Roman"/>
      <w:b/>
      <w:bCs/>
      <w:sz w:val="32"/>
      <w:szCs w:val="32"/>
    </w:rPr>
  </w:style>
  <w:style w:type="paragraph" w:styleId="BodyText2">
    <w:name w:val="Body Text 2"/>
    <w:basedOn w:val="Normal"/>
    <w:link w:val="BodyText2Char"/>
    <w:rsid w:val="00732F11"/>
    <w:pPr>
      <w:widowControl/>
      <w:bidi w:val="0"/>
      <w:ind w:firstLine="0"/>
      <w:jc w:val="center"/>
    </w:pPr>
    <w:rPr>
      <w:rFonts w:cs="Times New Roman"/>
      <w:b/>
      <w:bCs/>
      <w:sz w:val="32"/>
    </w:rPr>
  </w:style>
  <w:style w:type="character" w:customStyle="1" w:styleId="BodyText2Char">
    <w:name w:val="Body Text 2 Char"/>
    <w:basedOn w:val="DefaultParagraphFont"/>
    <w:link w:val="BodyText2"/>
    <w:rsid w:val="00732F11"/>
    <w:rPr>
      <w:rFonts w:ascii="Times New Roman" w:eastAsia="Times New Roman" w:hAnsi="Times New Roman" w:cs="Times New Roman"/>
      <w:b/>
      <w:bCs/>
      <w:sz w:val="32"/>
      <w:szCs w:val="24"/>
    </w:rPr>
  </w:style>
  <w:style w:type="paragraph" w:styleId="BodyTextIndent">
    <w:name w:val="Body Text Indent"/>
    <w:basedOn w:val="Normal"/>
    <w:link w:val="BodyTextIndentChar"/>
    <w:rsid w:val="00732F11"/>
    <w:pPr>
      <w:widowControl/>
      <w:bidi w:val="0"/>
    </w:pPr>
    <w:rPr>
      <w:rFonts w:cs="Times New Roman"/>
      <w:sz w:val="24"/>
    </w:rPr>
  </w:style>
  <w:style w:type="character" w:customStyle="1" w:styleId="BodyTextIndentChar">
    <w:name w:val="Body Text Indent Char"/>
    <w:basedOn w:val="DefaultParagraphFont"/>
    <w:link w:val="BodyTextIndent"/>
    <w:rsid w:val="00732F11"/>
    <w:rPr>
      <w:rFonts w:ascii="Times New Roman" w:eastAsia="Times New Roman" w:hAnsi="Times New Roman" w:cs="Times New Roman"/>
      <w:sz w:val="24"/>
      <w:szCs w:val="24"/>
    </w:rPr>
  </w:style>
  <w:style w:type="character" w:styleId="PageNumber">
    <w:name w:val="page number"/>
    <w:basedOn w:val="DefaultParagraphFont"/>
    <w:rsid w:val="00732F11"/>
  </w:style>
  <w:style w:type="paragraph" w:styleId="BodyTextIndent2">
    <w:name w:val="Body Text Indent 2"/>
    <w:basedOn w:val="Normal"/>
    <w:link w:val="BodyTextIndent2Char"/>
    <w:rsid w:val="00732F11"/>
    <w:pPr>
      <w:widowControl/>
      <w:bidi w:val="0"/>
      <w:ind w:left="113" w:hanging="113"/>
      <w:jc w:val="left"/>
    </w:pPr>
    <w:rPr>
      <w:rFonts w:ascii="Arial" w:hAnsi="Arial" w:cs="Arial"/>
      <w:sz w:val="16"/>
      <w:szCs w:val="16"/>
    </w:rPr>
  </w:style>
  <w:style w:type="character" w:customStyle="1" w:styleId="BodyTextIndent2Char">
    <w:name w:val="Body Text Indent 2 Char"/>
    <w:basedOn w:val="DefaultParagraphFont"/>
    <w:link w:val="BodyTextIndent2"/>
    <w:rsid w:val="00732F11"/>
    <w:rPr>
      <w:rFonts w:ascii="Arial" w:eastAsia="Times New Roman" w:hAnsi="Arial" w:cs="Arial"/>
      <w:sz w:val="16"/>
      <w:szCs w:val="16"/>
    </w:rPr>
  </w:style>
  <w:style w:type="paragraph" w:styleId="BlockText">
    <w:name w:val="Block Text"/>
    <w:basedOn w:val="Normal"/>
    <w:rsid w:val="00732F11"/>
    <w:pPr>
      <w:widowControl/>
      <w:bidi w:val="0"/>
      <w:ind w:left="567" w:right="567" w:firstLine="0"/>
    </w:pPr>
    <w:rPr>
      <w:rFonts w:cs="Times New Roman"/>
      <w:sz w:val="18"/>
    </w:rPr>
  </w:style>
  <w:style w:type="character" w:styleId="Hyperlink">
    <w:name w:val="Hyperlink"/>
    <w:rsid w:val="00732F11"/>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545343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jpeg"/><Relationship Id="rId26" Type="http://schemas.openxmlformats.org/officeDocument/2006/relationships/image" Target="media/image10.png"/><Relationship Id="rId39" Type="http://schemas.openxmlformats.org/officeDocument/2006/relationships/theme" Target="theme/theme1.xml"/><Relationship Id="rId3" Type="http://schemas.openxmlformats.org/officeDocument/2006/relationships/styles" Target="styles.xml"/><Relationship Id="rId21" Type="http://schemas.microsoft.com/office/2007/relationships/hdphoto" Target="media/hdphoto1.wdp"/><Relationship Id="rId34"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4.png"/><Relationship Id="rId25" Type="http://schemas.microsoft.com/office/2007/relationships/hdphoto" Target="media/hdphoto3.wdp"/><Relationship Id="rId33" Type="http://schemas.microsoft.com/office/2007/relationships/diagramDrawing" Target="diagrams/drawing1.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diagramData" Target="diagrams/data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9.png"/><Relationship Id="rId32" Type="http://schemas.openxmlformats.org/officeDocument/2006/relationships/diagramColors" Target="diagrams/colors1.xml"/><Relationship Id="rId37" Type="http://schemas.openxmlformats.org/officeDocument/2006/relationships/hyperlink" Target="https://omrani.shiraz.ir" TargetMode="External"/><Relationship Id="rId5" Type="http://schemas.openxmlformats.org/officeDocument/2006/relationships/webSettings" Target="webSettings.xml"/><Relationship Id="rId15" Type="http://schemas.openxmlformats.org/officeDocument/2006/relationships/image" Target="media/image2.jpeg"/><Relationship Id="rId23" Type="http://schemas.microsoft.com/office/2007/relationships/hdphoto" Target="media/hdphoto2.wdp"/><Relationship Id="rId28" Type="http://schemas.openxmlformats.org/officeDocument/2006/relationships/image" Target="media/image11.png"/><Relationship Id="rId36" Type="http://schemas.openxmlformats.org/officeDocument/2006/relationships/image" Target="media/image14.jpeg"/><Relationship Id="rId10" Type="http://schemas.openxmlformats.org/officeDocument/2006/relationships/footer" Target="footer1.xml"/><Relationship Id="rId19" Type="http://schemas.openxmlformats.org/officeDocument/2006/relationships/image" Target="media/image6.jpeg"/><Relationship Id="rId31" Type="http://schemas.openxmlformats.org/officeDocument/2006/relationships/diagramQuickStyle" Target="diagrams/quickStyle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image" Target="media/image8.png"/><Relationship Id="rId27" Type="http://schemas.microsoft.com/office/2007/relationships/hdphoto" Target="media/hdphoto4.wdp"/><Relationship Id="rId30" Type="http://schemas.openxmlformats.org/officeDocument/2006/relationships/diagramLayout" Target="diagrams/layout1.xml"/><Relationship Id="rId35" Type="http://schemas.openxmlformats.org/officeDocument/2006/relationships/image" Target="media/image13.png"/></Relationships>
</file>

<file path=word/_rels/header1.xml.rels><?xml version="1.0" encoding="UTF-8" standalone="yes"?>
<Relationships xmlns="http://schemas.openxmlformats.org/package/2006/relationships"><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1" Type="http://schemas.openxmlformats.org/officeDocument/2006/relationships/image" Target="media/image1.tiff"/></Relationships>
</file>

<file path=word/_rels/header3.xml.rels><?xml version="1.0" encoding="UTF-8" standalone="yes"?>
<Relationships xmlns="http://schemas.openxmlformats.org/package/2006/relationships"><Relationship Id="rId1" Type="http://schemas.openxmlformats.org/officeDocument/2006/relationships/image" Target="media/image1.tiff"/></Relationships>
</file>

<file path=word/_rels/header4.xml.rels><?xml version="1.0" encoding="UTF-8" standalone="yes"?>
<Relationships xmlns="http://schemas.openxmlformats.org/package/2006/relationships"><Relationship Id="rId1" Type="http://schemas.openxmlformats.org/officeDocument/2006/relationships/image" Target="media/image1.tiff"/></Relationships>
</file>

<file path=word/diagrams/colors1.xml><?xml version="1.0" encoding="utf-8"?>
<dgm:colorsDef xmlns:dgm="http://schemas.openxmlformats.org/drawingml/2006/diagram" xmlns:a="http://schemas.openxmlformats.org/drawingml/2006/main" uniqueId="urn:microsoft.com/office/officeart/2005/8/colors/accent6_5">
  <dgm:title val=""/>
  <dgm:desc val=""/>
  <dgm:catLst>
    <dgm:cat type="accent6" pri="11500"/>
  </dgm:catLst>
  <dgm:styleLbl name="node0">
    <dgm:fillClrLst meth="cycle">
      <a:schemeClr val="accent6">
        <a:alpha val="80000"/>
      </a:schemeClr>
    </dgm:fillClrLst>
    <dgm:linClrLst meth="repeat">
      <a:schemeClr val="lt1"/>
    </dgm:linClrLst>
    <dgm:effectClrLst/>
    <dgm:txLinClrLst/>
    <dgm:txFillClrLst/>
    <dgm:txEffectClrLst/>
  </dgm:styleLbl>
  <dgm:styleLbl name="alignNode1">
    <dgm:fillClrLst>
      <a:schemeClr val="accent6">
        <a:alpha val="90000"/>
      </a:schemeClr>
      <a:schemeClr val="accent6">
        <a:alpha val="50000"/>
      </a:schemeClr>
    </dgm:fillClrLst>
    <dgm:linClrLst>
      <a:schemeClr val="accent6">
        <a:alpha val="90000"/>
      </a:schemeClr>
      <a:schemeClr val="accent6">
        <a:alpha val="50000"/>
      </a:schemeClr>
    </dgm:linClrLst>
    <dgm:effectClrLst/>
    <dgm:txLinClrLst/>
    <dgm:txFillClrLst/>
    <dgm:txEffectClrLst/>
  </dgm:styleLbl>
  <dgm:styleLbl name="node1">
    <dgm:fillClrLst>
      <a:schemeClr val="accent6">
        <a:alpha val="90000"/>
      </a:schemeClr>
      <a:schemeClr val="accent6">
        <a:alpha val="50000"/>
      </a:schemeClr>
    </dgm:fillClrLst>
    <dgm:linClrLst meth="repeat">
      <a:schemeClr val="lt1"/>
    </dgm:linClrLst>
    <dgm:effectClrLst/>
    <dgm:txLinClrLst/>
    <dgm:txFillClrLst/>
    <dgm:txEffectClrLst/>
  </dgm:styleLbl>
  <dgm:styleLbl name="lnNode1">
    <dgm:fillClrLst>
      <a:schemeClr val="accent6">
        <a:shade val="90000"/>
      </a:schemeClr>
      <a:schemeClr val="accent6">
        <a:tint val="50000"/>
        <a:alpha val="50000"/>
      </a:schemeClr>
    </dgm:fillClrLst>
    <dgm:linClrLst meth="repeat">
      <a:schemeClr val="lt1"/>
    </dgm:linClrLst>
    <dgm:effectClrLst/>
    <dgm:txLinClrLst/>
    <dgm:txFillClrLst/>
    <dgm:txEffectClrLst/>
  </dgm:styleLbl>
  <dgm:styleLbl name="vennNode1">
    <dgm:fillClrLst>
      <a:schemeClr val="accent6">
        <a:shade val="80000"/>
        <a:alpha val="50000"/>
      </a:schemeClr>
      <a:schemeClr val="accent6">
        <a:alpha val="80000"/>
      </a:schemeClr>
    </dgm:fillClrLst>
    <dgm:linClrLst meth="repeat">
      <a:schemeClr val="lt1"/>
    </dgm:linClrLst>
    <dgm:effectClrLst/>
    <dgm:txLinClrLst/>
    <dgm:txFillClrLst/>
    <dgm:txEffectClrLst/>
  </dgm:styleLbl>
  <dgm:styleLbl name="node2">
    <dgm:fillClrLst>
      <a:schemeClr val="accent6">
        <a:alpha val="70000"/>
      </a:schemeClr>
    </dgm:fillClrLst>
    <dgm:linClrLst meth="repeat">
      <a:schemeClr val="lt1"/>
    </dgm:linClrLst>
    <dgm:effectClrLst/>
    <dgm:txLinClrLst/>
    <dgm:txFillClrLst/>
    <dgm:txEffectClrLst/>
  </dgm:styleLbl>
  <dgm:styleLbl name="node3">
    <dgm:fillClrLst>
      <a:schemeClr val="accent6">
        <a:alpha val="50000"/>
      </a:schemeClr>
    </dgm:fillClrLst>
    <dgm:linClrLst meth="repeat">
      <a:schemeClr val="lt1"/>
    </dgm:linClrLst>
    <dgm:effectClrLst/>
    <dgm:txLinClrLst/>
    <dgm:txFillClrLst/>
    <dgm:txEffectClrLst/>
  </dgm:styleLbl>
  <dgm:styleLbl name="node4">
    <dgm:fillClrLst>
      <a:schemeClr val="accent6">
        <a:alpha val="30000"/>
      </a:schemeClr>
    </dgm:fillClrLst>
    <dgm:linClrLst meth="repeat">
      <a:schemeClr val="lt1"/>
    </dgm:linClrLst>
    <dgm:effectClrLst/>
    <dgm:txLinClrLst/>
    <dgm:txFillClrLst/>
    <dgm:txEffectClrLst/>
  </dgm:styleLbl>
  <dgm:styleLbl name="fgImgPlace1">
    <dgm:fillClrLst>
      <a:schemeClr val="accent6">
        <a:tint val="50000"/>
        <a:alpha val="90000"/>
      </a:schemeClr>
      <a:schemeClr val="accent6">
        <a:tint val="20000"/>
        <a:alpha val="50000"/>
      </a:schemeClr>
    </dgm:fillClrLst>
    <dgm:linClrLst meth="repeat">
      <a:schemeClr val="lt1"/>
    </dgm:linClrLst>
    <dgm:effectClrLst/>
    <dgm:txLinClrLst/>
    <dgm:txFillClrLst meth="repeat">
      <a:schemeClr val="lt1"/>
    </dgm:txFillClrLst>
    <dgm:txEffectClrLst/>
  </dgm:styleLbl>
  <dgm:styleLbl name="align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6">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6">
        <a:shade val="90000"/>
      </a:schemeClr>
      <a:schemeClr val="accent6">
        <a:tint val="50000"/>
      </a:schemeClr>
    </dgm:fillClrLst>
    <dgm:linClrLst>
      <a:schemeClr val="accent6">
        <a:shade val="90000"/>
      </a:schemeClr>
      <a:schemeClr val="accent6">
        <a:tint val="50000"/>
      </a:schemeClr>
    </dgm:linClrLst>
    <dgm:effectClrLst/>
    <dgm:txLinClrLst/>
    <dgm:txFillClrLst/>
    <dgm:txEffectClrLst/>
  </dgm:styleLbl>
  <dgm:styleLbl name="fgSibTrans2D1">
    <dgm:fillClrLst>
      <a:schemeClr val="accent6">
        <a:shade val="90000"/>
      </a:schemeClr>
      <a:schemeClr val="accent6">
        <a:tint val="50000"/>
      </a:schemeClr>
    </dgm:fillClrLst>
    <dgm:linClrLst>
      <a:schemeClr val="accent6">
        <a:shade val="90000"/>
      </a:schemeClr>
      <a:schemeClr val="accent6">
        <a:tint val="50000"/>
      </a:schemeClr>
    </dgm:linClrLst>
    <dgm:effectClrLst/>
    <dgm:txLinClrLst/>
    <dgm:txFillClrLst/>
    <dgm:txEffectClrLst/>
  </dgm:styleLbl>
  <dgm:styleLbl name="bgSibTrans2D1">
    <dgm:fillClrLst>
      <a:schemeClr val="accent6">
        <a:shade val="90000"/>
      </a:schemeClr>
      <a:schemeClr val="accent6">
        <a:tint val="50000"/>
      </a:schemeClr>
    </dgm:fillClrLst>
    <dgm:linClrLst>
      <a:schemeClr val="accent6">
        <a:shade val="90000"/>
      </a:schemeClr>
      <a:schemeClr val="accent6">
        <a:tint val="50000"/>
      </a:schemeClr>
    </dgm:linClrLst>
    <dgm:effectClrLst/>
    <dgm:txLinClrLst/>
    <dgm:txFillClrLst/>
    <dgm:txEffectClrLst/>
  </dgm:styleLbl>
  <dgm:styleLbl name="sibTrans1D1">
    <dgm:fillClrLst>
      <a:schemeClr val="accent6">
        <a:shade val="90000"/>
      </a:schemeClr>
      <a:schemeClr val="accent6">
        <a:tint val="50000"/>
      </a:schemeClr>
    </dgm:fillClrLst>
    <dgm:linClrLst>
      <a:schemeClr val="accent6">
        <a:shade val="90000"/>
      </a:schemeClr>
      <a:schemeClr val="accent6">
        <a:tint val="50000"/>
      </a:schemeClr>
    </dgm:linClrLst>
    <dgm:effectClrLst/>
    <dgm:txLinClrLst/>
    <dgm:txFillClrLst meth="repeat">
      <a:schemeClr val="tx1"/>
    </dgm:txFillClrLst>
    <dgm:txEffectClrLst/>
  </dgm:styleLbl>
  <dgm:styleLbl name="callout">
    <dgm:fillClrLst meth="repeat">
      <a:schemeClr val="accent6"/>
    </dgm:fillClrLst>
    <dgm:linClrLst meth="repeat">
      <a:schemeClr val="accent6"/>
    </dgm:linClrLst>
    <dgm:effectClrLst/>
    <dgm:txLinClrLst/>
    <dgm:txFillClrLst meth="repeat">
      <a:schemeClr val="tx1"/>
    </dgm:txFillClrLst>
    <dgm:txEffectClrLst/>
  </dgm:styleLbl>
  <dgm:styleLbl name="asst0">
    <dgm:fillClrLst meth="repeat">
      <a:schemeClr val="accent6">
        <a:alpha val="90000"/>
      </a:schemeClr>
    </dgm:fillClrLst>
    <dgm:linClrLst meth="repeat">
      <a:schemeClr val="lt1"/>
    </dgm:linClrLst>
    <dgm:effectClrLst/>
    <dgm:txLinClrLst/>
    <dgm:txFillClrLst/>
    <dgm:txEffectClrLst/>
  </dgm:styleLbl>
  <dgm:styleLbl name="asst1">
    <dgm:fillClrLst meth="repeat">
      <a:schemeClr val="accent6">
        <a:alpha val="90000"/>
      </a:schemeClr>
    </dgm:fillClrLst>
    <dgm:linClrLst meth="repeat">
      <a:schemeClr val="lt1"/>
    </dgm:linClrLst>
    <dgm:effectClrLst/>
    <dgm:txLinClrLst/>
    <dgm:txFillClrLst/>
    <dgm:txEffectClrLst/>
  </dgm:styleLbl>
  <dgm:styleLbl name="asst2">
    <dgm:fillClrLst>
      <a:schemeClr val="accent6">
        <a:alpha val="90000"/>
      </a:schemeClr>
    </dgm:fillClrLst>
    <dgm:linClrLst meth="repeat">
      <a:schemeClr val="lt1"/>
    </dgm:linClrLst>
    <dgm:effectClrLst/>
    <dgm:txLinClrLst/>
    <dgm:txFillClrLst/>
    <dgm:txEffectClrLst/>
  </dgm:styleLbl>
  <dgm:styleLbl name="asst3">
    <dgm:fillClrLst>
      <a:schemeClr val="accent6">
        <a:alpha val="70000"/>
      </a:schemeClr>
    </dgm:fillClrLst>
    <dgm:linClrLst meth="repeat">
      <a:schemeClr val="lt1"/>
    </dgm:linClrLst>
    <dgm:effectClrLst/>
    <dgm:txLinClrLst/>
    <dgm:txFillClrLst/>
    <dgm:txEffectClrLst/>
  </dgm:styleLbl>
  <dgm:styleLbl name="asst4">
    <dgm:fillClrLst>
      <a:schemeClr val="accent6">
        <a:alpha val="50000"/>
      </a:schemeClr>
    </dgm:fillClrLst>
    <dgm:linClrLst meth="repeat">
      <a:schemeClr val="lt1"/>
    </dgm:linClrLst>
    <dgm:effectClrLst/>
    <dgm:txLinClrLst/>
    <dgm:txFillClrLst/>
    <dgm:txEffectClrLst/>
  </dgm:styleLbl>
  <dgm:styleLbl name="parChTrans2D1">
    <dgm:fillClrLst meth="repeat">
      <a:schemeClr val="accent6">
        <a:shade val="80000"/>
      </a:schemeClr>
    </dgm:fillClrLst>
    <dgm:linClrLst meth="repeat">
      <a:schemeClr val="accent6">
        <a:shade val="80000"/>
      </a:schemeClr>
    </dgm:linClrLst>
    <dgm:effectClrLst/>
    <dgm:txLinClrLst/>
    <dgm:txFillClrLst/>
    <dgm:txEffectClrLst/>
  </dgm:styleLbl>
  <dgm:styleLbl name="parChTrans2D2">
    <dgm:fillClrLst meth="repeat">
      <a:schemeClr val="accent6">
        <a:tint val="90000"/>
      </a:schemeClr>
    </dgm:fillClrLst>
    <dgm:linClrLst meth="repeat">
      <a:schemeClr val="accent6">
        <a:tint val="90000"/>
      </a:schemeClr>
    </dgm:linClrLst>
    <dgm:effectClrLst/>
    <dgm:txLinClrLst/>
    <dgm:txFillClrLst/>
    <dgm:txEffectClrLst/>
  </dgm:styleLbl>
  <dgm:styleLbl name="parChTrans2D3">
    <dgm:fillClrLst meth="repeat">
      <a:schemeClr val="accent6">
        <a:tint val="70000"/>
      </a:schemeClr>
    </dgm:fillClrLst>
    <dgm:linClrLst meth="repeat">
      <a:schemeClr val="accent6">
        <a:tint val="70000"/>
      </a:schemeClr>
    </dgm:linClrLst>
    <dgm:effectClrLst/>
    <dgm:txLinClrLst/>
    <dgm:txFillClrLst/>
    <dgm:txEffectClrLst/>
  </dgm:styleLbl>
  <dgm:styleLbl name="parChTrans2D4">
    <dgm:fillClrLst meth="repeat">
      <a:schemeClr val="accent6">
        <a:tint val="50000"/>
      </a:schemeClr>
    </dgm:fillClrLst>
    <dgm:linClrLst meth="repeat">
      <a:schemeClr val="accent6">
        <a:tint val="50000"/>
      </a:schemeClr>
    </dgm:linClrLst>
    <dgm:effectClrLst/>
    <dgm:txLinClrLst/>
    <dgm:txFillClrLst meth="repeat">
      <a:schemeClr val="dk1"/>
    </dgm:txFillClrLst>
    <dgm:txEffectClrLst/>
  </dgm:styleLbl>
  <dgm:styleLbl name="parChTrans1D1">
    <dgm:fillClrLst meth="repeat">
      <a:schemeClr val="accent6">
        <a:shade val="80000"/>
      </a:schemeClr>
    </dgm:fillClrLst>
    <dgm:linClrLst meth="repeat">
      <a:schemeClr val="accent6">
        <a:shade val="80000"/>
      </a:schemeClr>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a:tint val="90000"/>
      </a:schemeClr>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6">
        <a:tint val="70000"/>
      </a:schemeClr>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6">
        <a:tint val="50000"/>
      </a:schemeClr>
    </dgm:linClrLst>
    <dgm:effectClrLst/>
    <dgm:txLinClrLst/>
    <dgm:txFillClrLst meth="repeat">
      <a:schemeClr val="tx1"/>
    </dgm:txFillClrLst>
    <dgm:txEffectClrLst/>
  </dgm:styleLbl>
  <dgm:styleLbl name="fgAcc1">
    <dgm:fillClrLst meth="repeat">
      <a:schemeClr val="lt1">
        <a:alpha val="90000"/>
      </a:schemeClr>
    </dgm:fillClrLst>
    <dgm:linClrLst>
      <a:schemeClr val="accent6">
        <a:alpha val="90000"/>
      </a:schemeClr>
      <a:schemeClr val="accent6">
        <a:alpha val="50000"/>
      </a:schemeClr>
    </dgm:linClrLst>
    <dgm:effectClrLst/>
    <dgm:txLinClrLst/>
    <dgm:txFillClrLst meth="repeat">
      <a:schemeClr val="dk1"/>
    </dgm:txFillClrLst>
    <dgm:txEffectClrLst/>
  </dgm:styleLbl>
  <dgm:styleLbl name="conFgAcc1">
    <dgm:fillClrLst meth="repeat">
      <a:schemeClr val="lt1">
        <a:alpha val="90000"/>
      </a:schemeClr>
    </dgm:fillClrLst>
    <dgm:linClrLst>
      <a:schemeClr val="accent6">
        <a:alpha val="90000"/>
      </a:schemeClr>
      <a:schemeClr val="accent6">
        <a:alpha val="50000"/>
      </a:schemeClr>
    </dgm:linClrLst>
    <dgm:effectClrLst/>
    <dgm:txLinClrLst/>
    <dgm:txFillClrLst meth="repeat">
      <a:schemeClr val="dk1"/>
    </dgm:txFillClrLst>
    <dgm:txEffectClrLst/>
  </dgm:styleLbl>
  <dgm:styleLbl name="alignAcc1">
    <dgm:fillClrLst meth="repeat">
      <a:schemeClr val="lt1">
        <a:alpha val="90000"/>
      </a:schemeClr>
    </dgm:fillClrLst>
    <dgm:linClrLst>
      <a:schemeClr val="accent6">
        <a:alpha val="90000"/>
      </a:schemeClr>
      <a:schemeClr val="accent6">
        <a:alpha val="50000"/>
      </a:schemeClr>
    </dgm:linClrLst>
    <dgm:effectClrLst/>
    <dgm:txLinClrLst/>
    <dgm:txFillClrLst meth="repeat">
      <a:schemeClr val="dk1"/>
    </dgm:txFillClrLst>
    <dgm:txEffectClrLst/>
  </dgm:styleLbl>
  <dgm:styleLbl name="trAlignAcc1">
    <dgm:fillClrLst meth="repeat">
      <a:schemeClr val="lt1">
        <a:alpha val="40000"/>
      </a:schemeClr>
    </dgm:fillClrLst>
    <dgm:linClrLst>
      <a:schemeClr val="accent6">
        <a:alpha val="90000"/>
      </a:schemeClr>
      <a:schemeClr val="accent6">
        <a:alpha val="50000"/>
      </a:schemeClr>
    </dgm:linClrLst>
    <dgm:effectClrLst/>
    <dgm:txLinClrLst/>
    <dgm:txFillClrLst meth="repeat">
      <a:schemeClr val="dk1"/>
    </dgm:txFillClrLst>
    <dgm:txEffectClrLst/>
  </dgm:styleLbl>
  <dgm:styleLbl name="bgAcc1">
    <dgm:fillClrLst meth="repeat">
      <a:schemeClr val="lt1">
        <a:alpha val="90000"/>
      </a:schemeClr>
    </dgm:fillClrLst>
    <dgm:linClrLst>
      <a:schemeClr val="accent6">
        <a:alpha val="90000"/>
      </a:schemeClr>
      <a:schemeClr val="accent6">
        <a:alpha val="50000"/>
      </a:schemeClr>
    </dgm:linClrLst>
    <dgm:effectClrLst/>
    <dgm:txLinClrLst/>
    <dgm:txFillClrLst meth="repeat">
      <a:schemeClr val="dk1"/>
    </dgm:txFillClrLst>
    <dgm:txEffectClrLst/>
  </dgm:styleLbl>
  <dgm:styleLbl name="solidFgAcc1">
    <dgm:fillClrLst meth="repeat">
      <a:schemeClr val="lt1"/>
    </dgm:fillClrLst>
    <dgm:linClrLst>
      <a:schemeClr val="accent6">
        <a:alpha val="90000"/>
      </a:schemeClr>
      <a:schemeClr val="accent6">
        <a:alpha val="50000"/>
      </a:schemeClr>
    </dgm:linClrLst>
    <dgm:effectClrLst/>
    <dgm:txLinClrLst/>
    <dgm:txFillClrLst meth="repeat">
      <a:schemeClr val="dk1"/>
    </dgm:txFillClrLst>
    <dgm:txEffectClrLst/>
  </dgm:styleLbl>
  <dgm:styleLbl name="solidAlignAcc1">
    <dgm:fillClrLst meth="repeat">
      <a:schemeClr val="lt1"/>
    </dgm:fillClrLst>
    <dgm:linClrLst meth="repeat">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6"/>
    </dgm:linClrLst>
    <dgm:effectClrLst/>
    <dgm:txLinClrLst/>
    <dgm:txFillClrLst meth="repeat">
      <a:schemeClr val="dk1"/>
    </dgm:txFillClrLst>
    <dgm:txEffectClrLst/>
  </dgm:styleLbl>
  <dgm:styleLbl name="fgAccFollowNode1">
    <dgm:fillClrLst>
      <a:schemeClr val="accent6">
        <a:alpha val="90000"/>
        <a:tint val="40000"/>
      </a:schemeClr>
      <a:schemeClr val="accent6">
        <a:alpha val="5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alignAccFollowNode1">
    <dgm:fillClrLst meth="repeat">
      <a:schemeClr val="accent6">
        <a:alpha val="90000"/>
        <a:tint val="40000"/>
      </a:schemeClr>
    </dgm:fillClrLst>
    <dgm:linClrLst meth="repeat">
      <a:schemeClr val="accent6">
        <a:alpha val="90000"/>
        <a:tint val="40000"/>
      </a:schemeClr>
    </dgm:linClrLst>
    <dgm:effectClrLst/>
    <dgm:txLinClrLst/>
    <dgm:txFillClrLst meth="repeat">
      <a:schemeClr val="dk1"/>
    </dgm:txFillClrLst>
    <dgm:txEffectClrLst/>
  </dgm:styleLbl>
  <dgm:styleLbl name="bgAccFollowNode1">
    <dgm:fillClrLst meth="repeat">
      <a:schemeClr val="accent6">
        <a:alpha val="90000"/>
        <a:tint val="40000"/>
      </a:schemeClr>
    </dgm:fillClrLst>
    <dgm:linClrLst meth="repeat">
      <a:schemeClr val="lt1"/>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6">
        <a:shade val="80000"/>
      </a:schemeClr>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6">
        <a:tint val="90000"/>
      </a:schemeClr>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6">
        <a:tint val="70000"/>
      </a:schemeClr>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6">
        <a:tint val="50000"/>
      </a:schemeClr>
    </dgm:linClrLst>
    <dgm:effectClrLst/>
    <dgm:txLinClrLst/>
    <dgm:txFillClrLst meth="repeat">
      <a:schemeClr val="dk1"/>
    </dgm:txFillClrLst>
    <dgm:txEffectClrLst/>
  </dgm:styleLbl>
  <dgm:styleLbl name="bgShp">
    <dgm:fillClrLst meth="repeat">
      <a:schemeClr val="accent6">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6">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6">
        <a:tint val="50000"/>
        <a:alpha val="40000"/>
      </a:schemeClr>
    </dgm:fillClrLst>
    <dgm:linClrLst meth="repeat">
      <a:schemeClr val="accent6"/>
    </dgm:linClrLst>
    <dgm:effectClrLst/>
    <dgm:txLinClrLst/>
    <dgm:txFillClrLst meth="repeat">
      <a:schemeClr val="lt1"/>
    </dgm:txFillClrLst>
    <dgm:txEffectClrLst/>
  </dgm:styleLbl>
  <dgm:styleLbl name="fgShp">
    <dgm:fillClrLst meth="repeat">
      <a:schemeClr val="accent6">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05C6F7F4-6736-4854-8021-07D88E9C9FBD}" type="doc">
      <dgm:prSet loTypeId="urn:microsoft.com/office/officeart/2005/8/layout/orgChart1" loCatId="hierarchy" qsTypeId="urn:microsoft.com/office/officeart/2005/8/quickstyle/simple3" qsCatId="simple" csTypeId="urn:microsoft.com/office/officeart/2005/8/colors/accent6_5" csCatId="accent6" phldr="1"/>
      <dgm:spPr/>
      <dgm:t>
        <a:bodyPr/>
        <a:lstStyle/>
        <a:p>
          <a:endParaRPr lang="en-US"/>
        </a:p>
      </dgm:t>
    </dgm:pt>
    <dgm:pt modelId="{0CDCE007-7EEC-4FE5-8C3C-F5E6440ABAF2}">
      <dgm:prSet phldrT="[Text]" custT="1"/>
      <dgm:spPr/>
      <dgm:t>
        <a:bodyPr/>
        <a:lstStyle/>
        <a:p>
          <a:pPr algn="ctr"/>
          <a:r>
            <a:rPr lang="fa-IR" sz="900" b="1">
              <a:cs typeface="B Nazanin" panose="00000400000000000000" pitchFamily="2" charset="-78"/>
            </a:rPr>
            <a:t>نقش مدیریت شهری در مدیریت بحران و ضرورت جانمایی ایمن</a:t>
          </a:r>
          <a:endParaRPr lang="en-US" sz="900">
            <a:cs typeface="B Nazanin" panose="00000400000000000000" pitchFamily="2" charset="-78"/>
          </a:endParaRPr>
        </a:p>
      </dgm:t>
    </dgm:pt>
    <dgm:pt modelId="{0DD0065F-7FED-4BD2-88CE-18A5C9F621FA}" type="parTrans" cxnId="{27BC8A23-9743-453D-8568-87388A5B46A3}">
      <dgm:prSet/>
      <dgm:spPr/>
      <dgm:t>
        <a:bodyPr/>
        <a:lstStyle/>
        <a:p>
          <a:pPr algn="ctr"/>
          <a:endParaRPr lang="en-US" sz="900">
            <a:cs typeface="B Nazanin" panose="00000400000000000000" pitchFamily="2" charset="-78"/>
          </a:endParaRPr>
        </a:p>
      </dgm:t>
    </dgm:pt>
    <dgm:pt modelId="{4211D849-EC44-4E29-BA9B-F9A863E5FDC5}" type="sibTrans" cxnId="{27BC8A23-9743-453D-8568-87388A5B46A3}">
      <dgm:prSet/>
      <dgm:spPr/>
      <dgm:t>
        <a:bodyPr/>
        <a:lstStyle/>
        <a:p>
          <a:pPr algn="ctr"/>
          <a:endParaRPr lang="en-US" sz="900">
            <a:cs typeface="B Nazanin" panose="00000400000000000000" pitchFamily="2" charset="-78"/>
          </a:endParaRPr>
        </a:p>
      </dgm:t>
    </dgm:pt>
    <dgm:pt modelId="{70DBCCC4-06B3-4547-AC5D-0F7063A8320E}">
      <dgm:prSet phldrT="[Text]" custT="1"/>
      <dgm:spPr>
        <a:solidFill>
          <a:srgbClr val="F2F8EE"/>
        </a:solidFill>
      </dgm:spPr>
      <dgm:t>
        <a:bodyPr/>
        <a:lstStyle/>
        <a:p>
          <a:pPr algn="ctr" rtl="1"/>
          <a:r>
            <a:rPr lang="fa-IR" sz="900">
              <a:cs typeface="B Nazanin" panose="00000400000000000000" pitchFamily="2" charset="-78"/>
            </a:rPr>
            <a:t>برنامه ریزی</a:t>
          </a:r>
          <a:endParaRPr lang="en-US" sz="900">
            <a:cs typeface="B Nazanin" panose="00000400000000000000" pitchFamily="2" charset="-78"/>
          </a:endParaRPr>
        </a:p>
      </dgm:t>
    </dgm:pt>
    <dgm:pt modelId="{E7815B2E-8683-4977-A0E8-83A0073D75DF}" type="parTrans" cxnId="{1D50B414-793F-4F6A-90F6-7E4C419692C7}">
      <dgm:prSet/>
      <dgm:spPr/>
      <dgm:t>
        <a:bodyPr/>
        <a:lstStyle/>
        <a:p>
          <a:pPr algn="ctr"/>
          <a:endParaRPr lang="en-US" sz="900">
            <a:cs typeface="B Nazanin" panose="00000400000000000000" pitchFamily="2" charset="-78"/>
          </a:endParaRPr>
        </a:p>
      </dgm:t>
    </dgm:pt>
    <dgm:pt modelId="{9075F1B7-D954-4E23-9B64-FAD144A255A6}" type="sibTrans" cxnId="{1D50B414-793F-4F6A-90F6-7E4C419692C7}">
      <dgm:prSet/>
      <dgm:spPr/>
      <dgm:t>
        <a:bodyPr/>
        <a:lstStyle/>
        <a:p>
          <a:pPr algn="ctr"/>
          <a:endParaRPr lang="en-US" sz="900">
            <a:cs typeface="B Nazanin" panose="00000400000000000000" pitchFamily="2" charset="-78"/>
          </a:endParaRPr>
        </a:p>
      </dgm:t>
    </dgm:pt>
    <dgm:pt modelId="{F9FC23E9-9829-4508-9325-7AD48A83C332}">
      <dgm:prSet phldrT="[Text]" custT="1"/>
      <dgm:spPr>
        <a:solidFill>
          <a:srgbClr val="F2F8EE"/>
        </a:solidFill>
      </dgm:spPr>
      <dgm:t>
        <a:bodyPr/>
        <a:lstStyle/>
        <a:p>
          <a:pPr algn="ctr" rtl="1"/>
          <a:r>
            <a:rPr lang="fa-IR" sz="900">
              <a:cs typeface="B Nazanin" panose="00000400000000000000" pitchFamily="2" charset="-78"/>
            </a:rPr>
            <a:t>جلب مشارکت‏های مردمی</a:t>
          </a:r>
          <a:endParaRPr lang="en-US" sz="900">
            <a:cs typeface="B Nazanin" panose="00000400000000000000" pitchFamily="2" charset="-78"/>
          </a:endParaRPr>
        </a:p>
      </dgm:t>
    </dgm:pt>
    <dgm:pt modelId="{DE1DF359-61AB-490B-A50A-03DA57BC7FAE}" type="parTrans" cxnId="{E1E63FD1-BF23-458A-A14F-A3286CBC9FAA}">
      <dgm:prSet/>
      <dgm:spPr/>
      <dgm:t>
        <a:bodyPr/>
        <a:lstStyle/>
        <a:p>
          <a:pPr algn="ctr"/>
          <a:endParaRPr lang="en-US" sz="900">
            <a:cs typeface="B Nazanin" panose="00000400000000000000" pitchFamily="2" charset="-78"/>
          </a:endParaRPr>
        </a:p>
      </dgm:t>
    </dgm:pt>
    <dgm:pt modelId="{BEDA2533-57A7-4958-9EA9-36CCCB76E05B}" type="sibTrans" cxnId="{E1E63FD1-BF23-458A-A14F-A3286CBC9FAA}">
      <dgm:prSet/>
      <dgm:spPr/>
      <dgm:t>
        <a:bodyPr/>
        <a:lstStyle/>
        <a:p>
          <a:pPr algn="ctr"/>
          <a:endParaRPr lang="en-US" sz="900">
            <a:cs typeface="B Nazanin" panose="00000400000000000000" pitchFamily="2" charset="-78"/>
          </a:endParaRPr>
        </a:p>
      </dgm:t>
    </dgm:pt>
    <dgm:pt modelId="{CDF134E1-7213-4E09-A40A-F9BEF4FE83B3}">
      <dgm:prSet phldrT="[Text]" custT="1"/>
      <dgm:spPr>
        <a:solidFill>
          <a:srgbClr val="F2F8EE"/>
        </a:solidFill>
      </dgm:spPr>
      <dgm:t>
        <a:bodyPr/>
        <a:lstStyle/>
        <a:p>
          <a:pPr algn="ctr" rtl="1"/>
          <a:r>
            <a:rPr lang="fa-IR" sz="900">
              <a:cs typeface="B Nazanin" panose="00000400000000000000" pitchFamily="2" charset="-78"/>
            </a:rPr>
            <a:t>سازماندهی</a:t>
          </a:r>
          <a:endParaRPr lang="en-US" sz="900">
            <a:cs typeface="B Nazanin" panose="00000400000000000000" pitchFamily="2" charset="-78"/>
          </a:endParaRPr>
        </a:p>
      </dgm:t>
    </dgm:pt>
    <dgm:pt modelId="{3575DCC5-56A0-4D8F-8E01-7E22E8E338CB}" type="parTrans" cxnId="{99FAC02B-1710-4B28-A027-74D0DA3BC7B8}">
      <dgm:prSet/>
      <dgm:spPr/>
      <dgm:t>
        <a:bodyPr/>
        <a:lstStyle/>
        <a:p>
          <a:pPr algn="ctr"/>
          <a:endParaRPr lang="en-US" sz="900">
            <a:cs typeface="B Nazanin" panose="00000400000000000000" pitchFamily="2" charset="-78"/>
          </a:endParaRPr>
        </a:p>
      </dgm:t>
    </dgm:pt>
    <dgm:pt modelId="{309134DC-2D14-4336-9E51-4A8DE3008C39}" type="sibTrans" cxnId="{99FAC02B-1710-4B28-A027-74D0DA3BC7B8}">
      <dgm:prSet/>
      <dgm:spPr/>
      <dgm:t>
        <a:bodyPr/>
        <a:lstStyle/>
        <a:p>
          <a:pPr algn="ctr"/>
          <a:endParaRPr lang="en-US" sz="900">
            <a:cs typeface="B Nazanin" panose="00000400000000000000" pitchFamily="2" charset="-78"/>
          </a:endParaRPr>
        </a:p>
      </dgm:t>
    </dgm:pt>
    <dgm:pt modelId="{673A1B88-7D06-419D-9DA5-80CE32C19AEE}">
      <dgm:prSet phldrT="[Text]" custT="1"/>
      <dgm:spPr>
        <a:solidFill>
          <a:srgbClr val="F2F8EE"/>
        </a:solidFill>
      </dgm:spPr>
      <dgm:t>
        <a:bodyPr/>
        <a:lstStyle/>
        <a:p>
          <a:pPr algn="ctr" rtl="1"/>
          <a:r>
            <a:rPr lang="fa-IR" sz="900">
              <a:cs typeface="B Nazanin" panose="00000400000000000000" pitchFamily="2" charset="-78"/>
            </a:rPr>
            <a:t>به کار گماردن نیروهای انسانی</a:t>
          </a:r>
          <a:endParaRPr lang="en-US" sz="900">
            <a:cs typeface="B Nazanin" panose="00000400000000000000" pitchFamily="2" charset="-78"/>
          </a:endParaRPr>
        </a:p>
      </dgm:t>
    </dgm:pt>
    <dgm:pt modelId="{9ECF18F6-71C0-4271-9500-8E4D15166140}" type="parTrans" cxnId="{39469CDC-05E4-41F1-98EE-D669351E214B}">
      <dgm:prSet/>
      <dgm:spPr/>
      <dgm:t>
        <a:bodyPr/>
        <a:lstStyle/>
        <a:p>
          <a:pPr algn="ctr"/>
          <a:endParaRPr lang="en-US" sz="900">
            <a:cs typeface="B Nazanin" panose="00000400000000000000" pitchFamily="2" charset="-78"/>
          </a:endParaRPr>
        </a:p>
      </dgm:t>
    </dgm:pt>
    <dgm:pt modelId="{00961505-6DE0-40CA-BE5F-4DBAD689D324}" type="sibTrans" cxnId="{39469CDC-05E4-41F1-98EE-D669351E214B}">
      <dgm:prSet/>
      <dgm:spPr/>
      <dgm:t>
        <a:bodyPr/>
        <a:lstStyle/>
        <a:p>
          <a:pPr algn="ctr"/>
          <a:endParaRPr lang="en-US" sz="900">
            <a:cs typeface="B Nazanin" panose="00000400000000000000" pitchFamily="2" charset="-78"/>
          </a:endParaRPr>
        </a:p>
      </dgm:t>
    </dgm:pt>
    <dgm:pt modelId="{7466FC2A-9EB0-4185-9889-79631646A059}">
      <dgm:prSet phldrT="[Text]" custT="1"/>
      <dgm:spPr>
        <a:solidFill>
          <a:srgbClr val="F2F8EE"/>
        </a:solidFill>
      </dgm:spPr>
      <dgm:t>
        <a:bodyPr/>
        <a:lstStyle/>
        <a:p>
          <a:pPr algn="ctr" rtl="1"/>
          <a:r>
            <a:rPr lang="fa-IR" sz="900">
              <a:cs typeface="B Nazanin" panose="00000400000000000000" pitchFamily="2" charset="-78"/>
            </a:rPr>
            <a:t>رهبری (مدیریت نیروها، امدادرسانی و نظارت) </a:t>
          </a:r>
          <a:endParaRPr lang="en-US" sz="900">
            <a:cs typeface="B Nazanin" panose="00000400000000000000" pitchFamily="2" charset="-78"/>
          </a:endParaRPr>
        </a:p>
      </dgm:t>
    </dgm:pt>
    <dgm:pt modelId="{3F1A9874-1948-404E-821F-06EFC5866E05}" type="parTrans" cxnId="{83257423-6051-43FB-9114-CDBEFBAF6AA6}">
      <dgm:prSet/>
      <dgm:spPr/>
      <dgm:t>
        <a:bodyPr/>
        <a:lstStyle/>
        <a:p>
          <a:pPr algn="ctr"/>
          <a:endParaRPr lang="en-US" sz="900">
            <a:cs typeface="B Nazanin" panose="00000400000000000000" pitchFamily="2" charset="-78"/>
          </a:endParaRPr>
        </a:p>
      </dgm:t>
    </dgm:pt>
    <dgm:pt modelId="{296C7C84-B0A5-48AE-9AEF-21AEAD6BA0F4}" type="sibTrans" cxnId="{83257423-6051-43FB-9114-CDBEFBAF6AA6}">
      <dgm:prSet/>
      <dgm:spPr/>
      <dgm:t>
        <a:bodyPr/>
        <a:lstStyle/>
        <a:p>
          <a:pPr algn="ctr"/>
          <a:endParaRPr lang="en-US" sz="900">
            <a:cs typeface="B Nazanin" panose="00000400000000000000" pitchFamily="2" charset="-78"/>
          </a:endParaRPr>
        </a:p>
      </dgm:t>
    </dgm:pt>
    <dgm:pt modelId="{3004322B-2D31-4318-A184-329C6890418E}" type="pres">
      <dgm:prSet presAssocID="{05C6F7F4-6736-4854-8021-07D88E9C9FBD}" presName="hierChild1" presStyleCnt="0">
        <dgm:presLayoutVars>
          <dgm:orgChart val="1"/>
          <dgm:chPref val="1"/>
          <dgm:dir val="rev"/>
          <dgm:animOne val="branch"/>
          <dgm:animLvl val="lvl"/>
          <dgm:resizeHandles/>
        </dgm:presLayoutVars>
      </dgm:prSet>
      <dgm:spPr/>
      <dgm:t>
        <a:bodyPr/>
        <a:lstStyle/>
        <a:p>
          <a:endParaRPr lang="en-GB"/>
        </a:p>
      </dgm:t>
    </dgm:pt>
    <dgm:pt modelId="{FA7943B6-EFFC-4B4B-9EFA-B97880329E4F}" type="pres">
      <dgm:prSet presAssocID="{0CDCE007-7EEC-4FE5-8C3C-F5E6440ABAF2}" presName="hierRoot1" presStyleCnt="0">
        <dgm:presLayoutVars>
          <dgm:hierBranch val="init"/>
        </dgm:presLayoutVars>
      </dgm:prSet>
      <dgm:spPr/>
    </dgm:pt>
    <dgm:pt modelId="{540FC5E5-0C65-4E1C-BE3A-6E6A521B3172}" type="pres">
      <dgm:prSet presAssocID="{0CDCE007-7EEC-4FE5-8C3C-F5E6440ABAF2}" presName="rootComposite1" presStyleCnt="0"/>
      <dgm:spPr/>
    </dgm:pt>
    <dgm:pt modelId="{C5525718-56F4-4E3C-9FD7-1FEA75E3DFB6}" type="pres">
      <dgm:prSet presAssocID="{0CDCE007-7EEC-4FE5-8C3C-F5E6440ABAF2}" presName="rootText1" presStyleLbl="node0" presStyleIdx="0" presStyleCnt="1" custScaleX="290957" custScaleY="53479">
        <dgm:presLayoutVars>
          <dgm:chPref val="3"/>
        </dgm:presLayoutVars>
      </dgm:prSet>
      <dgm:spPr/>
      <dgm:t>
        <a:bodyPr/>
        <a:lstStyle/>
        <a:p>
          <a:endParaRPr lang="en-US"/>
        </a:p>
      </dgm:t>
    </dgm:pt>
    <dgm:pt modelId="{BB914FA4-D538-4930-A94A-3572F29DB11B}" type="pres">
      <dgm:prSet presAssocID="{0CDCE007-7EEC-4FE5-8C3C-F5E6440ABAF2}" presName="rootConnector1" presStyleLbl="node1" presStyleIdx="0" presStyleCnt="0"/>
      <dgm:spPr/>
      <dgm:t>
        <a:bodyPr/>
        <a:lstStyle/>
        <a:p>
          <a:endParaRPr lang="en-GB"/>
        </a:p>
      </dgm:t>
    </dgm:pt>
    <dgm:pt modelId="{DF35921A-ED08-4C00-BA1B-5058D9B385DA}" type="pres">
      <dgm:prSet presAssocID="{0CDCE007-7EEC-4FE5-8C3C-F5E6440ABAF2}" presName="hierChild2" presStyleCnt="0"/>
      <dgm:spPr/>
    </dgm:pt>
    <dgm:pt modelId="{EC83408B-175E-4F68-B6E4-51F252C53AAE}" type="pres">
      <dgm:prSet presAssocID="{E7815B2E-8683-4977-A0E8-83A0073D75DF}" presName="Name37" presStyleLbl="parChTrans1D2" presStyleIdx="0" presStyleCnt="5"/>
      <dgm:spPr/>
      <dgm:t>
        <a:bodyPr/>
        <a:lstStyle/>
        <a:p>
          <a:endParaRPr lang="en-GB"/>
        </a:p>
      </dgm:t>
    </dgm:pt>
    <dgm:pt modelId="{0C31AE34-26A6-413E-BA57-DC0E499CD4E0}" type="pres">
      <dgm:prSet presAssocID="{70DBCCC4-06B3-4547-AC5D-0F7063A8320E}" presName="hierRoot2" presStyleCnt="0">
        <dgm:presLayoutVars>
          <dgm:hierBranch val="init"/>
        </dgm:presLayoutVars>
      </dgm:prSet>
      <dgm:spPr/>
    </dgm:pt>
    <dgm:pt modelId="{FE002ACA-5E44-4F14-89F2-A2D2681CC03B}" type="pres">
      <dgm:prSet presAssocID="{70DBCCC4-06B3-4547-AC5D-0F7063A8320E}" presName="rootComposite" presStyleCnt="0"/>
      <dgm:spPr/>
    </dgm:pt>
    <dgm:pt modelId="{32B5A5AF-67FD-4459-8F86-6567A2BB7D3C}" type="pres">
      <dgm:prSet presAssocID="{70DBCCC4-06B3-4547-AC5D-0F7063A8320E}" presName="rootText" presStyleLbl="node2" presStyleIdx="0" presStyleCnt="5" custScaleX="52766" custScaleY="62859">
        <dgm:presLayoutVars>
          <dgm:chPref val="3"/>
        </dgm:presLayoutVars>
      </dgm:prSet>
      <dgm:spPr/>
      <dgm:t>
        <a:bodyPr/>
        <a:lstStyle/>
        <a:p>
          <a:endParaRPr lang="en-US"/>
        </a:p>
      </dgm:t>
    </dgm:pt>
    <dgm:pt modelId="{CD9EEB23-E2D7-4439-B511-D55A61C911C6}" type="pres">
      <dgm:prSet presAssocID="{70DBCCC4-06B3-4547-AC5D-0F7063A8320E}" presName="rootConnector" presStyleLbl="node2" presStyleIdx="0" presStyleCnt="5"/>
      <dgm:spPr/>
      <dgm:t>
        <a:bodyPr/>
        <a:lstStyle/>
        <a:p>
          <a:endParaRPr lang="en-GB"/>
        </a:p>
      </dgm:t>
    </dgm:pt>
    <dgm:pt modelId="{B46D2139-EDD3-45DC-AFB8-0E3B9AE06C1F}" type="pres">
      <dgm:prSet presAssocID="{70DBCCC4-06B3-4547-AC5D-0F7063A8320E}" presName="hierChild4" presStyleCnt="0"/>
      <dgm:spPr/>
    </dgm:pt>
    <dgm:pt modelId="{021A9F6A-3536-459A-9D1F-6C786C7F02E3}" type="pres">
      <dgm:prSet presAssocID="{70DBCCC4-06B3-4547-AC5D-0F7063A8320E}" presName="hierChild5" presStyleCnt="0"/>
      <dgm:spPr/>
    </dgm:pt>
    <dgm:pt modelId="{94799E66-618A-4AC6-9ADE-D4A11ECDC574}" type="pres">
      <dgm:prSet presAssocID="{DE1DF359-61AB-490B-A50A-03DA57BC7FAE}" presName="Name37" presStyleLbl="parChTrans1D2" presStyleIdx="1" presStyleCnt="5"/>
      <dgm:spPr/>
      <dgm:t>
        <a:bodyPr/>
        <a:lstStyle/>
        <a:p>
          <a:endParaRPr lang="en-GB"/>
        </a:p>
      </dgm:t>
    </dgm:pt>
    <dgm:pt modelId="{AF62693A-F1DE-4472-AC40-6F095EE69D4B}" type="pres">
      <dgm:prSet presAssocID="{F9FC23E9-9829-4508-9325-7AD48A83C332}" presName="hierRoot2" presStyleCnt="0">
        <dgm:presLayoutVars>
          <dgm:hierBranch val="init"/>
        </dgm:presLayoutVars>
      </dgm:prSet>
      <dgm:spPr/>
    </dgm:pt>
    <dgm:pt modelId="{06578E97-6251-44DD-B98B-DAEC3057C045}" type="pres">
      <dgm:prSet presAssocID="{F9FC23E9-9829-4508-9325-7AD48A83C332}" presName="rootComposite" presStyleCnt="0"/>
      <dgm:spPr/>
    </dgm:pt>
    <dgm:pt modelId="{4D718B11-244C-488E-8756-3B1CD15FE80D}" type="pres">
      <dgm:prSet presAssocID="{F9FC23E9-9829-4508-9325-7AD48A83C332}" presName="rootText" presStyleLbl="node2" presStyleIdx="1" presStyleCnt="5" custScaleX="106908" custScaleY="62859">
        <dgm:presLayoutVars>
          <dgm:chPref val="3"/>
        </dgm:presLayoutVars>
      </dgm:prSet>
      <dgm:spPr/>
      <dgm:t>
        <a:bodyPr/>
        <a:lstStyle/>
        <a:p>
          <a:endParaRPr lang="en-US"/>
        </a:p>
      </dgm:t>
    </dgm:pt>
    <dgm:pt modelId="{C87C78B9-7587-4ECF-AD70-54F29C8D7876}" type="pres">
      <dgm:prSet presAssocID="{F9FC23E9-9829-4508-9325-7AD48A83C332}" presName="rootConnector" presStyleLbl="node2" presStyleIdx="1" presStyleCnt="5"/>
      <dgm:spPr/>
      <dgm:t>
        <a:bodyPr/>
        <a:lstStyle/>
        <a:p>
          <a:endParaRPr lang="en-GB"/>
        </a:p>
      </dgm:t>
    </dgm:pt>
    <dgm:pt modelId="{C3354274-948B-4366-8661-D6FA68982BB0}" type="pres">
      <dgm:prSet presAssocID="{F9FC23E9-9829-4508-9325-7AD48A83C332}" presName="hierChild4" presStyleCnt="0"/>
      <dgm:spPr/>
    </dgm:pt>
    <dgm:pt modelId="{D10423D5-797A-4FE3-A247-06BB571DD5A1}" type="pres">
      <dgm:prSet presAssocID="{F9FC23E9-9829-4508-9325-7AD48A83C332}" presName="hierChild5" presStyleCnt="0"/>
      <dgm:spPr/>
    </dgm:pt>
    <dgm:pt modelId="{0AE7F13C-5240-4001-B34C-B7A86E887557}" type="pres">
      <dgm:prSet presAssocID="{3575DCC5-56A0-4D8F-8E01-7E22E8E338CB}" presName="Name37" presStyleLbl="parChTrans1D2" presStyleIdx="2" presStyleCnt="5"/>
      <dgm:spPr/>
      <dgm:t>
        <a:bodyPr/>
        <a:lstStyle/>
        <a:p>
          <a:endParaRPr lang="en-GB"/>
        </a:p>
      </dgm:t>
    </dgm:pt>
    <dgm:pt modelId="{432DA44C-0538-4C91-BA4E-A77E47FB17C9}" type="pres">
      <dgm:prSet presAssocID="{CDF134E1-7213-4E09-A40A-F9BEF4FE83B3}" presName="hierRoot2" presStyleCnt="0">
        <dgm:presLayoutVars>
          <dgm:hierBranch val="init"/>
        </dgm:presLayoutVars>
      </dgm:prSet>
      <dgm:spPr/>
    </dgm:pt>
    <dgm:pt modelId="{1E0B7077-D967-4BF9-ACD5-1B66211CD790}" type="pres">
      <dgm:prSet presAssocID="{CDF134E1-7213-4E09-A40A-F9BEF4FE83B3}" presName="rootComposite" presStyleCnt="0"/>
      <dgm:spPr/>
    </dgm:pt>
    <dgm:pt modelId="{9296D8D1-7238-4F2E-9EBA-4F966992EEAB}" type="pres">
      <dgm:prSet presAssocID="{CDF134E1-7213-4E09-A40A-F9BEF4FE83B3}" presName="rootText" presStyleLbl="node2" presStyleIdx="2" presStyleCnt="5" custScaleX="50370" custScaleY="62859">
        <dgm:presLayoutVars>
          <dgm:chPref val="3"/>
        </dgm:presLayoutVars>
      </dgm:prSet>
      <dgm:spPr/>
      <dgm:t>
        <a:bodyPr/>
        <a:lstStyle/>
        <a:p>
          <a:endParaRPr lang="en-US"/>
        </a:p>
      </dgm:t>
    </dgm:pt>
    <dgm:pt modelId="{C89D892C-1FAF-433C-AB20-9B64073AC82F}" type="pres">
      <dgm:prSet presAssocID="{CDF134E1-7213-4E09-A40A-F9BEF4FE83B3}" presName="rootConnector" presStyleLbl="node2" presStyleIdx="2" presStyleCnt="5"/>
      <dgm:spPr/>
      <dgm:t>
        <a:bodyPr/>
        <a:lstStyle/>
        <a:p>
          <a:endParaRPr lang="en-GB"/>
        </a:p>
      </dgm:t>
    </dgm:pt>
    <dgm:pt modelId="{E750C24E-8F0A-420F-A801-1CFE6098F591}" type="pres">
      <dgm:prSet presAssocID="{CDF134E1-7213-4E09-A40A-F9BEF4FE83B3}" presName="hierChild4" presStyleCnt="0"/>
      <dgm:spPr/>
    </dgm:pt>
    <dgm:pt modelId="{EF35B466-2D96-48EF-A327-C87F2993B326}" type="pres">
      <dgm:prSet presAssocID="{CDF134E1-7213-4E09-A40A-F9BEF4FE83B3}" presName="hierChild5" presStyleCnt="0"/>
      <dgm:spPr/>
    </dgm:pt>
    <dgm:pt modelId="{68733BB2-F514-4C7D-A66A-322A76B15EF3}" type="pres">
      <dgm:prSet presAssocID="{9ECF18F6-71C0-4271-9500-8E4D15166140}" presName="Name37" presStyleLbl="parChTrans1D2" presStyleIdx="3" presStyleCnt="5"/>
      <dgm:spPr/>
      <dgm:t>
        <a:bodyPr/>
        <a:lstStyle/>
        <a:p>
          <a:endParaRPr lang="en-GB"/>
        </a:p>
      </dgm:t>
    </dgm:pt>
    <dgm:pt modelId="{4EDD90C8-8BF7-4E3C-BBF7-73485F4C4740}" type="pres">
      <dgm:prSet presAssocID="{673A1B88-7D06-419D-9DA5-80CE32C19AEE}" presName="hierRoot2" presStyleCnt="0">
        <dgm:presLayoutVars>
          <dgm:hierBranch val="init"/>
        </dgm:presLayoutVars>
      </dgm:prSet>
      <dgm:spPr/>
    </dgm:pt>
    <dgm:pt modelId="{59BE11A1-2779-4F1D-99F5-79EBFCCEEFD4}" type="pres">
      <dgm:prSet presAssocID="{673A1B88-7D06-419D-9DA5-80CE32C19AEE}" presName="rootComposite" presStyleCnt="0"/>
      <dgm:spPr/>
    </dgm:pt>
    <dgm:pt modelId="{8142CC43-4545-4A21-B4CB-3EAA3A0DFFD0}" type="pres">
      <dgm:prSet presAssocID="{673A1B88-7D06-419D-9DA5-80CE32C19AEE}" presName="rootText" presStyleLbl="node2" presStyleIdx="3" presStyleCnt="5" custScaleX="116785" custScaleY="62859">
        <dgm:presLayoutVars>
          <dgm:chPref val="3"/>
        </dgm:presLayoutVars>
      </dgm:prSet>
      <dgm:spPr/>
      <dgm:t>
        <a:bodyPr/>
        <a:lstStyle/>
        <a:p>
          <a:endParaRPr lang="en-US"/>
        </a:p>
      </dgm:t>
    </dgm:pt>
    <dgm:pt modelId="{605624E2-80C6-49F5-A1DA-FC64A5DE292A}" type="pres">
      <dgm:prSet presAssocID="{673A1B88-7D06-419D-9DA5-80CE32C19AEE}" presName="rootConnector" presStyleLbl="node2" presStyleIdx="3" presStyleCnt="5"/>
      <dgm:spPr/>
      <dgm:t>
        <a:bodyPr/>
        <a:lstStyle/>
        <a:p>
          <a:endParaRPr lang="en-GB"/>
        </a:p>
      </dgm:t>
    </dgm:pt>
    <dgm:pt modelId="{9305DEC6-F7E2-407A-9ADC-BA9BF6EFB242}" type="pres">
      <dgm:prSet presAssocID="{673A1B88-7D06-419D-9DA5-80CE32C19AEE}" presName="hierChild4" presStyleCnt="0"/>
      <dgm:spPr/>
    </dgm:pt>
    <dgm:pt modelId="{5F9B3006-2361-415E-9F29-C80C89FB4D40}" type="pres">
      <dgm:prSet presAssocID="{673A1B88-7D06-419D-9DA5-80CE32C19AEE}" presName="hierChild5" presStyleCnt="0"/>
      <dgm:spPr/>
    </dgm:pt>
    <dgm:pt modelId="{E847325A-B1A0-4CA4-82A5-26C2DB48CF80}" type="pres">
      <dgm:prSet presAssocID="{3F1A9874-1948-404E-821F-06EFC5866E05}" presName="Name37" presStyleLbl="parChTrans1D2" presStyleIdx="4" presStyleCnt="5"/>
      <dgm:spPr/>
      <dgm:t>
        <a:bodyPr/>
        <a:lstStyle/>
        <a:p>
          <a:endParaRPr lang="en-GB"/>
        </a:p>
      </dgm:t>
    </dgm:pt>
    <dgm:pt modelId="{68144EFA-974A-465D-9909-7DC369C0ED15}" type="pres">
      <dgm:prSet presAssocID="{7466FC2A-9EB0-4185-9889-79631646A059}" presName="hierRoot2" presStyleCnt="0">
        <dgm:presLayoutVars>
          <dgm:hierBranch val="init"/>
        </dgm:presLayoutVars>
      </dgm:prSet>
      <dgm:spPr/>
    </dgm:pt>
    <dgm:pt modelId="{095E8A25-F4EA-441C-B385-8D621746871B}" type="pres">
      <dgm:prSet presAssocID="{7466FC2A-9EB0-4185-9889-79631646A059}" presName="rootComposite" presStyleCnt="0"/>
      <dgm:spPr/>
    </dgm:pt>
    <dgm:pt modelId="{A4742E92-D7EF-40E9-A2AE-6BA2DF922381}" type="pres">
      <dgm:prSet presAssocID="{7466FC2A-9EB0-4185-9889-79631646A059}" presName="rootText" presStyleLbl="node2" presStyleIdx="4" presStyleCnt="5" custScaleY="65550">
        <dgm:presLayoutVars>
          <dgm:chPref val="3"/>
        </dgm:presLayoutVars>
      </dgm:prSet>
      <dgm:spPr/>
      <dgm:t>
        <a:bodyPr/>
        <a:lstStyle/>
        <a:p>
          <a:endParaRPr lang="en-US"/>
        </a:p>
      </dgm:t>
    </dgm:pt>
    <dgm:pt modelId="{0F093C69-F36E-4A3D-AB1D-4B57F04E5C96}" type="pres">
      <dgm:prSet presAssocID="{7466FC2A-9EB0-4185-9889-79631646A059}" presName="rootConnector" presStyleLbl="node2" presStyleIdx="4" presStyleCnt="5"/>
      <dgm:spPr/>
      <dgm:t>
        <a:bodyPr/>
        <a:lstStyle/>
        <a:p>
          <a:endParaRPr lang="en-GB"/>
        </a:p>
      </dgm:t>
    </dgm:pt>
    <dgm:pt modelId="{0F96B4F1-9573-42DF-BC4F-32F57E3AF4E1}" type="pres">
      <dgm:prSet presAssocID="{7466FC2A-9EB0-4185-9889-79631646A059}" presName="hierChild4" presStyleCnt="0"/>
      <dgm:spPr/>
    </dgm:pt>
    <dgm:pt modelId="{F06190B0-7B91-4576-AE30-FC2C0DD70F2D}" type="pres">
      <dgm:prSet presAssocID="{7466FC2A-9EB0-4185-9889-79631646A059}" presName="hierChild5" presStyleCnt="0"/>
      <dgm:spPr/>
    </dgm:pt>
    <dgm:pt modelId="{95E57D55-037F-4ADB-A915-10D0CF8AE0E2}" type="pres">
      <dgm:prSet presAssocID="{0CDCE007-7EEC-4FE5-8C3C-F5E6440ABAF2}" presName="hierChild3" presStyleCnt="0"/>
      <dgm:spPr/>
    </dgm:pt>
  </dgm:ptLst>
  <dgm:cxnLst>
    <dgm:cxn modelId="{94A5F270-2D4B-43C0-9D48-99FC01C9721F}" type="presOf" srcId="{05C6F7F4-6736-4854-8021-07D88E9C9FBD}" destId="{3004322B-2D31-4318-A184-329C6890418E}" srcOrd="0" destOrd="0" presId="urn:microsoft.com/office/officeart/2005/8/layout/orgChart1"/>
    <dgm:cxn modelId="{08672229-C002-4B01-AB66-CCE7DFC05B9A}" type="presOf" srcId="{0CDCE007-7EEC-4FE5-8C3C-F5E6440ABAF2}" destId="{BB914FA4-D538-4930-A94A-3572F29DB11B}" srcOrd="1" destOrd="0" presId="urn:microsoft.com/office/officeart/2005/8/layout/orgChart1"/>
    <dgm:cxn modelId="{97E9A735-EBBB-4E34-8031-5A78D9FAF045}" type="presOf" srcId="{E7815B2E-8683-4977-A0E8-83A0073D75DF}" destId="{EC83408B-175E-4F68-B6E4-51F252C53AAE}" srcOrd="0" destOrd="0" presId="urn:microsoft.com/office/officeart/2005/8/layout/orgChart1"/>
    <dgm:cxn modelId="{39469CDC-05E4-41F1-98EE-D669351E214B}" srcId="{0CDCE007-7EEC-4FE5-8C3C-F5E6440ABAF2}" destId="{673A1B88-7D06-419D-9DA5-80CE32C19AEE}" srcOrd="3" destOrd="0" parTransId="{9ECF18F6-71C0-4271-9500-8E4D15166140}" sibTransId="{00961505-6DE0-40CA-BE5F-4DBAD689D324}"/>
    <dgm:cxn modelId="{C07F0239-1C0D-4144-95CA-B21F7E932E73}" type="presOf" srcId="{70DBCCC4-06B3-4547-AC5D-0F7063A8320E}" destId="{CD9EEB23-E2D7-4439-B511-D55A61C911C6}" srcOrd="1" destOrd="0" presId="urn:microsoft.com/office/officeart/2005/8/layout/orgChart1"/>
    <dgm:cxn modelId="{FF1F9875-537F-4373-B00F-DAE753E786DB}" type="presOf" srcId="{70DBCCC4-06B3-4547-AC5D-0F7063A8320E}" destId="{32B5A5AF-67FD-4459-8F86-6567A2BB7D3C}" srcOrd="0" destOrd="0" presId="urn:microsoft.com/office/officeart/2005/8/layout/orgChart1"/>
    <dgm:cxn modelId="{83257423-6051-43FB-9114-CDBEFBAF6AA6}" srcId="{0CDCE007-7EEC-4FE5-8C3C-F5E6440ABAF2}" destId="{7466FC2A-9EB0-4185-9889-79631646A059}" srcOrd="4" destOrd="0" parTransId="{3F1A9874-1948-404E-821F-06EFC5866E05}" sibTransId="{296C7C84-B0A5-48AE-9AEF-21AEAD6BA0F4}"/>
    <dgm:cxn modelId="{1D50B414-793F-4F6A-90F6-7E4C419692C7}" srcId="{0CDCE007-7EEC-4FE5-8C3C-F5E6440ABAF2}" destId="{70DBCCC4-06B3-4547-AC5D-0F7063A8320E}" srcOrd="0" destOrd="0" parTransId="{E7815B2E-8683-4977-A0E8-83A0073D75DF}" sibTransId="{9075F1B7-D954-4E23-9B64-FAD144A255A6}"/>
    <dgm:cxn modelId="{01B494A8-AE7B-49AC-891B-1B6AC4D83D4C}" type="presOf" srcId="{F9FC23E9-9829-4508-9325-7AD48A83C332}" destId="{4D718B11-244C-488E-8756-3B1CD15FE80D}" srcOrd="0" destOrd="0" presId="urn:microsoft.com/office/officeart/2005/8/layout/orgChart1"/>
    <dgm:cxn modelId="{99FAC02B-1710-4B28-A027-74D0DA3BC7B8}" srcId="{0CDCE007-7EEC-4FE5-8C3C-F5E6440ABAF2}" destId="{CDF134E1-7213-4E09-A40A-F9BEF4FE83B3}" srcOrd="2" destOrd="0" parTransId="{3575DCC5-56A0-4D8F-8E01-7E22E8E338CB}" sibTransId="{309134DC-2D14-4336-9E51-4A8DE3008C39}"/>
    <dgm:cxn modelId="{70C08441-BBC3-48BE-A787-FC83CB40D069}" type="presOf" srcId="{0CDCE007-7EEC-4FE5-8C3C-F5E6440ABAF2}" destId="{C5525718-56F4-4E3C-9FD7-1FEA75E3DFB6}" srcOrd="0" destOrd="0" presId="urn:microsoft.com/office/officeart/2005/8/layout/orgChart1"/>
    <dgm:cxn modelId="{9704EDF3-45D4-457D-B7B7-06F19302DC94}" type="presOf" srcId="{7466FC2A-9EB0-4185-9889-79631646A059}" destId="{A4742E92-D7EF-40E9-A2AE-6BA2DF922381}" srcOrd="0" destOrd="0" presId="urn:microsoft.com/office/officeart/2005/8/layout/orgChart1"/>
    <dgm:cxn modelId="{D0B9BA9E-2EF2-4CB8-8119-335CF528493B}" type="presOf" srcId="{CDF134E1-7213-4E09-A40A-F9BEF4FE83B3}" destId="{C89D892C-1FAF-433C-AB20-9B64073AC82F}" srcOrd="1" destOrd="0" presId="urn:microsoft.com/office/officeart/2005/8/layout/orgChart1"/>
    <dgm:cxn modelId="{A14FCD2A-8252-44DE-B1EA-1C1366536DB1}" type="presOf" srcId="{9ECF18F6-71C0-4271-9500-8E4D15166140}" destId="{68733BB2-F514-4C7D-A66A-322A76B15EF3}" srcOrd="0" destOrd="0" presId="urn:microsoft.com/office/officeart/2005/8/layout/orgChart1"/>
    <dgm:cxn modelId="{E1E63FD1-BF23-458A-A14F-A3286CBC9FAA}" srcId="{0CDCE007-7EEC-4FE5-8C3C-F5E6440ABAF2}" destId="{F9FC23E9-9829-4508-9325-7AD48A83C332}" srcOrd="1" destOrd="0" parTransId="{DE1DF359-61AB-490B-A50A-03DA57BC7FAE}" sibTransId="{BEDA2533-57A7-4958-9EA9-36CCCB76E05B}"/>
    <dgm:cxn modelId="{2C8575E3-D3DF-40A4-9367-3092A7EBE2E3}" type="presOf" srcId="{7466FC2A-9EB0-4185-9889-79631646A059}" destId="{0F093C69-F36E-4A3D-AB1D-4B57F04E5C96}" srcOrd="1" destOrd="0" presId="urn:microsoft.com/office/officeart/2005/8/layout/orgChart1"/>
    <dgm:cxn modelId="{656677C9-4188-4D3F-BFFF-601352960B1F}" type="presOf" srcId="{DE1DF359-61AB-490B-A50A-03DA57BC7FAE}" destId="{94799E66-618A-4AC6-9ADE-D4A11ECDC574}" srcOrd="0" destOrd="0" presId="urn:microsoft.com/office/officeart/2005/8/layout/orgChart1"/>
    <dgm:cxn modelId="{142E8C76-099A-4414-904C-6780D2DBFAAA}" type="presOf" srcId="{3575DCC5-56A0-4D8F-8E01-7E22E8E338CB}" destId="{0AE7F13C-5240-4001-B34C-B7A86E887557}" srcOrd="0" destOrd="0" presId="urn:microsoft.com/office/officeart/2005/8/layout/orgChart1"/>
    <dgm:cxn modelId="{D15B9F41-80D6-4452-BE96-9A46E7D1AC96}" type="presOf" srcId="{CDF134E1-7213-4E09-A40A-F9BEF4FE83B3}" destId="{9296D8D1-7238-4F2E-9EBA-4F966992EEAB}" srcOrd="0" destOrd="0" presId="urn:microsoft.com/office/officeart/2005/8/layout/orgChart1"/>
    <dgm:cxn modelId="{E3A4FBAC-525B-41A9-914F-5592934040AE}" type="presOf" srcId="{F9FC23E9-9829-4508-9325-7AD48A83C332}" destId="{C87C78B9-7587-4ECF-AD70-54F29C8D7876}" srcOrd="1" destOrd="0" presId="urn:microsoft.com/office/officeart/2005/8/layout/orgChart1"/>
    <dgm:cxn modelId="{34F2A172-033F-4501-B589-F9E63DF511F2}" type="presOf" srcId="{3F1A9874-1948-404E-821F-06EFC5866E05}" destId="{E847325A-B1A0-4CA4-82A5-26C2DB48CF80}" srcOrd="0" destOrd="0" presId="urn:microsoft.com/office/officeart/2005/8/layout/orgChart1"/>
    <dgm:cxn modelId="{27BC8A23-9743-453D-8568-87388A5B46A3}" srcId="{05C6F7F4-6736-4854-8021-07D88E9C9FBD}" destId="{0CDCE007-7EEC-4FE5-8C3C-F5E6440ABAF2}" srcOrd="0" destOrd="0" parTransId="{0DD0065F-7FED-4BD2-88CE-18A5C9F621FA}" sibTransId="{4211D849-EC44-4E29-BA9B-F9A863E5FDC5}"/>
    <dgm:cxn modelId="{661C90E2-E473-4DAF-9753-FB8DE393831C}" type="presOf" srcId="{673A1B88-7D06-419D-9DA5-80CE32C19AEE}" destId="{8142CC43-4545-4A21-B4CB-3EAA3A0DFFD0}" srcOrd="0" destOrd="0" presId="urn:microsoft.com/office/officeart/2005/8/layout/orgChart1"/>
    <dgm:cxn modelId="{00CA6DF3-528B-4915-B8EB-1045AD3D9599}" type="presOf" srcId="{673A1B88-7D06-419D-9DA5-80CE32C19AEE}" destId="{605624E2-80C6-49F5-A1DA-FC64A5DE292A}" srcOrd="1" destOrd="0" presId="urn:microsoft.com/office/officeart/2005/8/layout/orgChart1"/>
    <dgm:cxn modelId="{C8CCD78A-1F8D-4B70-B88C-C348DF380CB3}" type="presParOf" srcId="{3004322B-2D31-4318-A184-329C6890418E}" destId="{FA7943B6-EFFC-4B4B-9EFA-B97880329E4F}" srcOrd="0" destOrd="0" presId="urn:microsoft.com/office/officeart/2005/8/layout/orgChart1"/>
    <dgm:cxn modelId="{C93EDB96-A0CA-4562-A582-B4BB21BABFA9}" type="presParOf" srcId="{FA7943B6-EFFC-4B4B-9EFA-B97880329E4F}" destId="{540FC5E5-0C65-4E1C-BE3A-6E6A521B3172}" srcOrd="0" destOrd="0" presId="urn:microsoft.com/office/officeart/2005/8/layout/orgChart1"/>
    <dgm:cxn modelId="{E044A977-9634-4903-8D46-69898C2441A7}" type="presParOf" srcId="{540FC5E5-0C65-4E1C-BE3A-6E6A521B3172}" destId="{C5525718-56F4-4E3C-9FD7-1FEA75E3DFB6}" srcOrd="0" destOrd="0" presId="urn:microsoft.com/office/officeart/2005/8/layout/orgChart1"/>
    <dgm:cxn modelId="{67D71828-0233-4768-B29E-547B8B3F8451}" type="presParOf" srcId="{540FC5E5-0C65-4E1C-BE3A-6E6A521B3172}" destId="{BB914FA4-D538-4930-A94A-3572F29DB11B}" srcOrd="1" destOrd="0" presId="urn:microsoft.com/office/officeart/2005/8/layout/orgChart1"/>
    <dgm:cxn modelId="{FA37C76E-1917-4441-9CC8-85E8AF0D603E}" type="presParOf" srcId="{FA7943B6-EFFC-4B4B-9EFA-B97880329E4F}" destId="{DF35921A-ED08-4C00-BA1B-5058D9B385DA}" srcOrd="1" destOrd="0" presId="urn:microsoft.com/office/officeart/2005/8/layout/orgChart1"/>
    <dgm:cxn modelId="{2AA65437-C47A-45C7-97FE-82A8A8C0681D}" type="presParOf" srcId="{DF35921A-ED08-4C00-BA1B-5058D9B385DA}" destId="{EC83408B-175E-4F68-B6E4-51F252C53AAE}" srcOrd="0" destOrd="0" presId="urn:microsoft.com/office/officeart/2005/8/layout/orgChart1"/>
    <dgm:cxn modelId="{F97A0F59-5093-45B5-A57F-169A22F5E198}" type="presParOf" srcId="{DF35921A-ED08-4C00-BA1B-5058D9B385DA}" destId="{0C31AE34-26A6-413E-BA57-DC0E499CD4E0}" srcOrd="1" destOrd="0" presId="urn:microsoft.com/office/officeart/2005/8/layout/orgChart1"/>
    <dgm:cxn modelId="{4D4D2C76-2839-4530-A221-684DD6D81284}" type="presParOf" srcId="{0C31AE34-26A6-413E-BA57-DC0E499CD4E0}" destId="{FE002ACA-5E44-4F14-89F2-A2D2681CC03B}" srcOrd="0" destOrd="0" presId="urn:microsoft.com/office/officeart/2005/8/layout/orgChart1"/>
    <dgm:cxn modelId="{08F96EB0-E64F-4397-B464-6D3E09BD8C33}" type="presParOf" srcId="{FE002ACA-5E44-4F14-89F2-A2D2681CC03B}" destId="{32B5A5AF-67FD-4459-8F86-6567A2BB7D3C}" srcOrd="0" destOrd="0" presId="urn:microsoft.com/office/officeart/2005/8/layout/orgChart1"/>
    <dgm:cxn modelId="{714BEEC3-FD89-4F05-8596-15AA46E2D5FF}" type="presParOf" srcId="{FE002ACA-5E44-4F14-89F2-A2D2681CC03B}" destId="{CD9EEB23-E2D7-4439-B511-D55A61C911C6}" srcOrd="1" destOrd="0" presId="urn:microsoft.com/office/officeart/2005/8/layout/orgChart1"/>
    <dgm:cxn modelId="{28AABA41-A506-4175-8CAC-226A4679CA3B}" type="presParOf" srcId="{0C31AE34-26A6-413E-BA57-DC0E499CD4E0}" destId="{B46D2139-EDD3-45DC-AFB8-0E3B9AE06C1F}" srcOrd="1" destOrd="0" presId="urn:microsoft.com/office/officeart/2005/8/layout/orgChart1"/>
    <dgm:cxn modelId="{3106E4AB-5586-429B-95D0-CEF7FA6C83D3}" type="presParOf" srcId="{0C31AE34-26A6-413E-BA57-DC0E499CD4E0}" destId="{021A9F6A-3536-459A-9D1F-6C786C7F02E3}" srcOrd="2" destOrd="0" presId="urn:microsoft.com/office/officeart/2005/8/layout/orgChart1"/>
    <dgm:cxn modelId="{59160671-4884-4FE4-B965-AC3CBF373A52}" type="presParOf" srcId="{DF35921A-ED08-4C00-BA1B-5058D9B385DA}" destId="{94799E66-618A-4AC6-9ADE-D4A11ECDC574}" srcOrd="2" destOrd="0" presId="urn:microsoft.com/office/officeart/2005/8/layout/orgChart1"/>
    <dgm:cxn modelId="{0512A0F5-6F81-4A04-AE33-34C03C353FD1}" type="presParOf" srcId="{DF35921A-ED08-4C00-BA1B-5058D9B385DA}" destId="{AF62693A-F1DE-4472-AC40-6F095EE69D4B}" srcOrd="3" destOrd="0" presId="urn:microsoft.com/office/officeart/2005/8/layout/orgChart1"/>
    <dgm:cxn modelId="{8D5E6398-126A-4292-9D72-33D35EC9A2B7}" type="presParOf" srcId="{AF62693A-F1DE-4472-AC40-6F095EE69D4B}" destId="{06578E97-6251-44DD-B98B-DAEC3057C045}" srcOrd="0" destOrd="0" presId="urn:microsoft.com/office/officeart/2005/8/layout/orgChart1"/>
    <dgm:cxn modelId="{A680E71B-6BC0-437E-A447-79247ED8DD9E}" type="presParOf" srcId="{06578E97-6251-44DD-B98B-DAEC3057C045}" destId="{4D718B11-244C-488E-8756-3B1CD15FE80D}" srcOrd="0" destOrd="0" presId="urn:microsoft.com/office/officeart/2005/8/layout/orgChart1"/>
    <dgm:cxn modelId="{53886708-A3B8-4BDE-86BF-1E09520DAAE4}" type="presParOf" srcId="{06578E97-6251-44DD-B98B-DAEC3057C045}" destId="{C87C78B9-7587-4ECF-AD70-54F29C8D7876}" srcOrd="1" destOrd="0" presId="urn:microsoft.com/office/officeart/2005/8/layout/orgChart1"/>
    <dgm:cxn modelId="{195BF3BC-3908-4DA6-85E0-3FA7DF032A1E}" type="presParOf" srcId="{AF62693A-F1DE-4472-AC40-6F095EE69D4B}" destId="{C3354274-948B-4366-8661-D6FA68982BB0}" srcOrd="1" destOrd="0" presId="urn:microsoft.com/office/officeart/2005/8/layout/orgChart1"/>
    <dgm:cxn modelId="{6211C381-39F8-4ED0-991F-9CFDCC632856}" type="presParOf" srcId="{AF62693A-F1DE-4472-AC40-6F095EE69D4B}" destId="{D10423D5-797A-4FE3-A247-06BB571DD5A1}" srcOrd="2" destOrd="0" presId="urn:microsoft.com/office/officeart/2005/8/layout/orgChart1"/>
    <dgm:cxn modelId="{56E88C66-8245-4091-9A86-FCAA68120DB9}" type="presParOf" srcId="{DF35921A-ED08-4C00-BA1B-5058D9B385DA}" destId="{0AE7F13C-5240-4001-B34C-B7A86E887557}" srcOrd="4" destOrd="0" presId="urn:microsoft.com/office/officeart/2005/8/layout/orgChart1"/>
    <dgm:cxn modelId="{E0F9F18D-B26B-4DC0-81A0-CB02768D5AD7}" type="presParOf" srcId="{DF35921A-ED08-4C00-BA1B-5058D9B385DA}" destId="{432DA44C-0538-4C91-BA4E-A77E47FB17C9}" srcOrd="5" destOrd="0" presId="urn:microsoft.com/office/officeart/2005/8/layout/orgChart1"/>
    <dgm:cxn modelId="{50D8A4D7-BD78-44CA-81F6-BC31995C9C2C}" type="presParOf" srcId="{432DA44C-0538-4C91-BA4E-A77E47FB17C9}" destId="{1E0B7077-D967-4BF9-ACD5-1B66211CD790}" srcOrd="0" destOrd="0" presId="urn:microsoft.com/office/officeart/2005/8/layout/orgChart1"/>
    <dgm:cxn modelId="{6F8B7A74-DCFC-444D-B538-9F68E160712C}" type="presParOf" srcId="{1E0B7077-D967-4BF9-ACD5-1B66211CD790}" destId="{9296D8D1-7238-4F2E-9EBA-4F966992EEAB}" srcOrd="0" destOrd="0" presId="urn:microsoft.com/office/officeart/2005/8/layout/orgChart1"/>
    <dgm:cxn modelId="{DF66009D-9177-4E23-B395-CAEC9FCFBF1F}" type="presParOf" srcId="{1E0B7077-D967-4BF9-ACD5-1B66211CD790}" destId="{C89D892C-1FAF-433C-AB20-9B64073AC82F}" srcOrd="1" destOrd="0" presId="urn:microsoft.com/office/officeart/2005/8/layout/orgChart1"/>
    <dgm:cxn modelId="{411BF024-CA9F-4070-9F6F-2EF49A0C182E}" type="presParOf" srcId="{432DA44C-0538-4C91-BA4E-A77E47FB17C9}" destId="{E750C24E-8F0A-420F-A801-1CFE6098F591}" srcOrd="1" destOrd="0" presId="urn:microsoft.com/office/officeart/2005/8/layout/orgChart1"/>
    <dgm:cxn modelId="{C3EC7184-8666-4900-9624-35C95E1BF04E}" type="presParOf" srcId="{432DA44C-0538-4C91-BA4E-A77E47FB17C9}" destId="{EF35B466-2D96-48EF-A327-C87F2993B326}" srcOrd="2" destOrd="0" presId="urn:microsoft.com/office/officeart/2005/8/layout/orgChart1"/>
    <dgm:cxn modelId="{46F6C3D7-86A1-4963-ADF9-8005F962B932}" type="presParOf" srcId="{DF35921A-ED08-4C00-BA1B-5058D9B385DA}" destId="{68733BB2-F514-4C7D-A66A-322A76B15EF3}" srcOrd="6" destOrd="0" presId="urn:microsoft.com/office/officeart/2005/8/layout/orgChart1"/>
    <dgm:cxn modelId="{2077ED19-1775-49B5-A269-037179AC0643}" type="presParOf" srcId="{DF35921A-ED08-4C00-BA1B-5058D9B385DA}" destId="{4EDD90C8-8BF7-4E3C-BBF7-73485F4C4740}" srcOrd="7" destOrd="0" presId="urn:microsoft.com/office/officeart/2005/8/layout/orgChart1"/>
    <dgm:cxn modelId="{BBF9D5E6-A24C-44BF-8CFE-8B883EA734FD}" type="presParOf" srcId="{4EDD90C8-8BF7-4E3C-BBF7-73485F4C4740}" destId="{59BE11A1-2779-4F1D-99F5-79EBFCCEEFD4}" srcOrd="0" destOrd="0" presId="urn:microsoft.com/office/officeart/2005/8/layout/orgChart1"/>
    <dgm:cxn modelId="{0E55E948-D9B0-452F-A0C0-8C29F70FDA89}" type="presParOf" srcId="{59BE11A1-2779-4F1D-99F5-79EBFCCEEFD4}" destId="{8142CC43-4545-4A21-B4CB-3EAA3A0DFFD0}" srcOrd="0" destOrd="0" presId="urn:microsoft.com/office/officeart/2005/8/layout/orgChart1"/>
    <dgm:cxn modelId="{14E6998B-DBB5-4AA0-A014-E783E4ECDA9B}" type="presParOf" srcId="{59BE11A1-2779-4F1D-99F5-79EBFCCEEFD4}" destId="{605624E2-80C6-49F5-A1DA-FC64A5DE292A}" srcOrd="1" destOrd="0" presId="urn:microsoft.com/office/officeart/2005/8/layout/orgChart1"/>
    <dgm:cxn modelId="{21DE8BC8-8E9A-4593-A393-DAE855057203}" type="presParOf" srcId="{4EDD90C8-8BF7-4E3C-BBF7-73485F4C4740}" destId="{9305DEC6-F7E2-407A-9ADC-BA9BF6EFB242}" srcOrd="1" destOrd="0" presId="urn:microsoft.com/office/officeart/2005/8/layout/orgChart1"/>
    <dgm:cxn modelId="{F58E8144-D559-4C93-A965-692056DAEE82}" type="presParOf" srcId="{4EDD90C8-8BF7-4E3C-BBF7-73485F4C4740}" destId="{5F9B3006-2361-415E-9F29-C80C89FB4D40}" srcOrd="2" destOrd="0" presId="urn:microsoft.com/office/officeart/2005/8/layout/orgChart1"/>
    <dgm:cxn modelId="{7F408DEB-2052-45C1-B083-BA590FE85897}" type="presParOf" srcId="{DF35921A-ED08-4C00-BA1B-5058D9B385DA}" destId="{E847325A-B1A0-4CA4-82A5-26C2DB48CF80}" srcOrd="8" destOrd="0" presId="urn:microsoft.com/office/officeart/2005/8/layout/orgChart1"/>
    <dgm:cxn modelId="{B2C8465A-DDB6-4146-91F5-C48EFA3ACCEB}" type="presParOf" srcId="{DF35921A-ED08-4C00-BA1B-5058D9B385DA}" destId="{68144EFA-974A-465D-9909-7DC369C0ED15}" srcOrd="9" destOrd="0" presId="urn:microsoft.com/office/officeart/2005/8/layout/orgChart1"/>
    <dgm:cxn modelId="{3CDDA1FE-BE66-42CF-80E9-34F740D3422A}" type="presParOf" srcId="{68144EFA-974A-465D-9909-7DC369C0ED15}" destId="{095E8A25-F4EA-441C-B385-8D621746871B}" srcOrd="0" destOrd="0" presId="urn:microsoft.com/office/officeart/2005/8/layout/orgChart1"/>
    <dgm:cxn modelId="{293AF49C-407C-4B85-99CE-0222D9EDA28D}" type="presParOf" srcId="{095E8A25-F4EA-441C-B385-8D621746871B}" destId="{A4742E92-D7EF-40E9-A2AE-6BA2DF922381}" srcOrd="0" destOrd="0" presId="urn:microsoft.com/office/officeart/2005/8/layout/orgChart1"/>
    <dgm:cxn modelId="{8FD08B7A-68A8-4F44-AD67-4987C0E1883D}" type="presParOf" srcId="{095E8A25-F4EA-441C-B385-8D621746871B}" destId="{0F093C69-F36E-4A3D-AB1D-4B57F04E5C96}" srcOrd="1" destOrd="0" presId="urn:microsoft.com/office/officeart/2005/8/layout/orgChart1"/>
    <dgm:cxn modelId="{8B6AD712-EE68-46BE-980E-B8B68E59FF6A}" type="presParOf" srcId="{68144EFA-974A-465D-9909-7DC369C0ED15}" destId="{0F96B4F1-9573-42DF-BC4F-32F57E3AF4E1}" srcOrd="1" destOrd="0" presId="urn:microsoft.com/office/officeart/2005/8/layout/orgChart1"/>
    <dgm:cxn modelId="{29AB5A01-96C6-4797-AA21-DC1182B00B77}" type="presParOf" srcId="{68144EFA-974A-465D-9909-7DC369C0ED15}" destId="{F06190B0-7B91-4576-AE30-FC2C0DD70F2D}" srcOrd="2" destOrd="0" presId="urn:microsoft.com/office/officeart/2005/8/layout/orgChart1"/>
    <dgm:cxn modelId="{6C062017-C2FA-4875-9B64-48682996EA62}" type="presParOf" srcId="{FA7943B6-EFFC-4B4B-9EFA-B97880329E4F}" destId="{95E57D55-037F-4ADB-A915-10D0CF8AE0E2}" srcOrd="2" destOrd="0" presId="urn:microsoft.com/office/officeart/2005/8/layout/orgChart1"/>
  </dgm:cxnLst>
  <dgm:bg/>
  <dgm:whole/>
  <dgm:extLst>
    <a:ext uri="http://schemas.microsoft.com/office/drawing/2008/diagram">
      <dsp:dataModelExt xmlns:dsp="http://schemas.microsoft.com/office/drawing/2008/diagram" relId="rId3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847325A-B1A0-4CA4-82A5-26C2DB48CF80}">
      <dsp:nvSpPr>
        <dsp:cNvPr id="0" name=""/>
        <dsp:cNvSpPr/>
      </dsp:nvSpPr>
      <dsp:spPr>
        <a:xfrm>
          <a:off x="473782" y="386735"/>
          <a:ext cx="1939217" cy="198250"/>
        </a:xfrm>
        <a:custGeom>
          <a:avLst/>
          <a:gdLst/>
          <a:ahLst/>
          <a:cxnLst/>
          <a:rect l="0" t="0" r="0" b="0"/>
          <a:pathLst>
            <a:path>
              <a:moveTo>
                <a:pt x="1939217" y="0"/>
              </a:moveTo>
              <a:lnTo>
                <a:pt x="1939217" y="99125"/>
              </a:lnTo>
              <a:lnTo>
                <a:pt x="0" y="99125"/>
              </a:lnTo>
              <a:lnTo>
                <a:pt x="0" y="198250"/>
              </a:lnTo>
            </a:path>
          </a:pathLst>
        </a:custGeom>
        <a:noFill/>
        <a:ln w="12700" cap="flat" cmpd="sng" algn="ctr">
          <a:solidFill>
            <a:schemeClr val="accent6">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68733BB2-F514-4C7D-A66A-322A76B15EF3}">
      <dsp:nvSpPr>
        <dsp:cNvPr id="0" name=""/>
        <dsp:cNvSpPr/>
      </dsp:nvSpPr>
      <dsp:spPr>
        <a:xfrm>
          <a:off x="1695313" y="386735"/>
          <a:ext cx="717686" cy="198250"/>
        </a:xfrm>
        <a:custGeom>
          <a:avLst/>
          <a:gdLst/>
          <a:ahLst/>
          <a:cxnLst/>
          <a:rect l="0" t="0" r="0" b="0"/>
          <a:pathLst>
            <a:path>
              <a:moveTo>
                <a:pt x="717686" y="0"/>
              </a:moveTo>
              <a:lnTo>
                <a:pt x="717686" y="99125"/>
              </a:lnTo>
              <a:lnTo>
                <a:pt x="0" y="99125"/>
              </a:lnTo>
              <a:lnTo>
                <a:pt x="0" y="198250"/>
              </a:lnTo>
            </a:path>
          </a:pathLst>
        </a:custGeom>
        <a:noFill/>
        <a:ln w="12700" cap="flat" cmpd="sng" algn="ctr">
          <a:solidFill>
            <a:schemeClr val="accent6">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0AE7F13C-5240-4001-B34C-B7A86E887557}">
      <dsp:nvSpPr>
        <dsp:cNvPr id="0" name=""/>
        <dsp:cNvSpPr/>
      </dsp:nvSpPr>
      <dsp:spPr>
        <a:xfrm>
          <a:off x="2412999" y="386735"/>
          <a:ext cx="269578" cy="198250"/>
        </a:xfrm>
        <a:custGeom>
          <a:avLst/>
          <a:gdLst/>
          <a:ahLst/>
          <a:cxnLst/>
          <a:rect l="0" t="0" r="0" b="0"/>
          <a:pathLst>
            <a:path>
              <a:moveTo>
                <a:pt x="0" y="0"/>
              </a:moveTo>
              <a:lnTo>
                <a:pt x="0" y="99125"/>
              </a:lnTo>
              <a:lnTo>
                <a:pt x="269578" y="99125"/>
              </a:lnTo>
              <a:lnTo>
                <a:pt x="269578" y="198250"/>
              </a:lnTo>
            </a:path>
          </a:pathLst>
        </a:custGeom>
        <a:noFill/>
        <a:ln w="12700" cap="flat" cmpd="sng" algn="ctr">
          <a:solidFill>
            <a:schemeClr val="accent6">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94799E66-618A-4AC6-9ADE-D4A11ECDC574}">
      <dsp:nvSpPr>
        <dsp:cNvPr id="0" name=""/>
        <dsp:cNvSpPr/>
      </dsp:nvSpPr>
      <dsp:spPr>
        <a:xfrm>
          <a:off x="2412999" y="386735"/>
          <a:ext cx="1210221" cy="198250"/>
        </a:xfrm>
        <a:custGeom>
          <a:avLst/>
          <a:gdLst/>
          <a:ahLst/>
          <a:cxnLst/>
          <a:rect l="0" t="0" r="0" b="0"/>
          <a:pathLst>
            <a:path>
              <a:moveTo>
                <a:pt x="0" y="0"/>
              </a:moveTo>
              <a:lnTo>
                <a:pt x="0" y="99125"/>
              </a:lnTo>
              <a:lnTo>
                <a:pt x="1210221" y="99125"/>
              </a:lnTo>
              <a:lnTo>
                <a:pt x="1210221" y="198250"/>
              </a:lnTo>
            </a:path>
          </a:pathLst>
        </a:custGeom>
        <a:noFill/>
        <a:ln w="12700" cap="flat" cmpd="sng" algn="ctr">
          <a:solidFill>
            <a:schemeClr val="accent6">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EC83408B-175E-4F68-B6E4-51F252C53AAE}">
      <dsp:nvSpPr>
        <dsp:cNvPr id="0" name=""/>
        <dsp:cNvSpPr/>
      </dsp:nvSpPr>
      <dsp:spPr>
        <a:xfrm>
          <a:off x="2412999" y="386735"/>
          <a:ext cx="2162173" cy="198250"/>
        </a:xfrm>
        <a:custGeom>
          <a:avLst/>
          <a:gdLst/>
          <a:ahLst/>
          <a:cxnLst/>
          <a:rect l="0" t="0" r="0" b="0"/>
          <a:pathLst>
            <a:path>
              <a:moveTo>
                <a:pt x="0" y="0"/>
              </a:moveTo>
              <a:lnTo>
                <a:pt x="0" y="99125"/>
              </a:lnTo>
              <a:lnTo>
                <a:pt x="2162173" y="99125"/>
              </a:lnTo>
              <a:lnTo>
                <a:pt x="2162173" y="198250"/>
              </a:lnTo>
            </a:path>
          </a:pathLst>
        </a:custGeom>
        <a:noFill/>
        <a:ln w="12700" cap="flat" cmpd="sng" algn="ctr">
          <a:solidFill>
            <a:schemeClr val="accent6">
              <a:tint val="9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sp>
    <dsp:sp modelId="{C5525718-56F4-4E3C-9FD7-1FEA75E3DFB6}">
      <dsp:nvSpPr>
        <dsp:cNvPr id="0" name=""/>
        <dsp:cNvSpPr/>
      </dsp:nvSpPr>
      <dsp:spPr>
        <a:xfrm>
          <a:off x="1039608" y="134301"/>
          <a:ext cx="2746782" cy="252434"/>
        </a:xfrm>
        <a:prstGeom prst="rect">
          <a:avLst/>
        </a:prstGeom>
        <a:gradFill rotWithShape="0">
          <a:gsLst>
            <a:gs pos="0">
              <a:schemeClr val="accent6">
                <a:alpha val="80000"/>
                <a:hueOff val="0"/>
                <a:satOff val="0"/>
                <a:lumOff val="0"/>
                <a:alphaOff val="0"/>
                <a:lumMod val="110000"/>
                <a:satMod val="105000"/>
                <a:tint val="67000"/>
              </a:schemeClr>
            </a:gs>
            <a:gs pos="50000">
              <a:schemeClr val="accent6">
                <a:alpha val="80000"/>
                <a:hueOff val="0"/>
                <a:satOff val="0"/>
                <a:lumOff val="0"/>
                <a:alphaOff val="0"/>
                <a:lumMod val="105000"/>
                <a:satMod val="103000"/>
                <a:tint val="73000"/>
              </a:schemeClr>
            </a:gs>
            <a:gs pos="100000">
              <a:schemeClr val="accent6">
                <a:alpha val="80000"/>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fa-IR" sz="900" b="1" kern="1200">
              <a:cs typeface="B Nazanin" panose="00000400000000000000" pitchFamily="2" charset="-78"/>
            </a:rPr>
            <a:t>نقش مدیریت شهری در مدیریت بحران و ضرورت جانمایی ایمن</a:t>
          </a:r>
          <a:endParaRPr lang="en-US" sz="900" kern="1200">
            <a:cs typeface="B Nazanin" panose="00000400000000000000" pitchFamily="2" charset="-78"/>
          </a:endParaRPr>
        </a:p>
      </dsp:txBody>
      <dsp:txXfrm>
        <a:off x="1039608" y="134301"/>
        <a:ext cx="2746782" cy="252434"/>
      </dsp:txXfrm>
    </dsp:sp>
    <dsp:sp modelId="{32B5A5AF-67FD-4459-8F86-6567A2BB7D3C}">
      <dsp:nvSpPr>
        <dsp:cNvPr id="0" name=""/>
        <dsp:cNvSpPr/>
      </dsp:nvSpPr>
      <dsp:spPr>
        <a:xfrm>
          <a:off x="4326104" y="584986"/>
          <a:ext cx="498137" cy="296710"/>
        </a:xfrm>
        <a:prstGeom prst="rect">
          <a:avLst/>
        </a:prstGeom>
        <a:solidFill>
          <a:srgbClr val="F2F8EE"/>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rtl="1">
            <a:lnSpc>
              <a:spcPct val="90000"/>
            </a:lnSpc>
            <a:spcBef>
              <a:spcPct val="0"/>
            </a:spcBef>
            <a:spcAft>
              <a:spcPct val="35000"/>
            </a:spcAft>
          </a:pPr>
          <a:r>
            <a:rPr lang="fa-IR" sz="900" kern="1200">
              <a:cs typeface="B Nazanin" panose="00000400000000000000" pitchFamily="2" charset="-78"/>
            </a:rPr>
            <a:t>برنامه ریزی</a:t>
          </a:r>
          <a:endParaRPr lang="en-US" sz="900" kern="1200">
            <a:cs typeface="B Nazanin" panose="00000400000000000000" pitchFamily="2" charset="-78"/>
          </a:endParaRPr>
        </a:p>
      </dsp:txBody>
      <dsp:txXfrm>
        <a:off x="4326104" y="584986"/>
        <a:ext cx="498137" cy="296710"/>
      </dsp:txXfrm>
    </dsp:sp>
    <dsp:sp modelId="{4D718B11-244C-488E-8756-3B1CD15FE80D}">
      <dsp:nvSpPr>
        <dsp:cNvPr id="0" name=""/>
        <dsp:cNvSpPr/>
      </dsp:nvSpPr>
      <dsp:spPr>
        <a:xfrm>
          <a:off x="3118588" y="584986"/>
          <a:ext cx="1009265" cy="296710"/>
        </a:xfrm>
        <a:prstGeom prst="rect">
          <a:avLst/>
        </a:prstGeom>
        <a:solidFill>
          <a:srgbClr val="F2F8EE"/>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rtl="1">
            <a:lnSpc>
              <a:spcPct val="90000"/>
            </a:lnSpc>
            <a:spcBef>
              <a:spcPct val="0"/>
            </a:spcBef>
            <a:spcAft>
              <a:spcPct val="35000"/>
            </a:spcAft>
          </a:pPr>
          <a:r>
            <a:rPr lang="fa-IR" sz="900" kern="1200">
              <a:cs typeface="B Nazanin" panose="00000400000000000000" pitchFamily="2" charset="-78"/>
            </a:rPr>
            <a:t>جلب مشارکت‏های مردمی</a:t>
          </a:r>
          <a:endParaRPr lang="en-US" sz="900" kern="1200">
            <a:cs typeface="B Nazanin" panose="00000400000000000000" pitchFamily="2" charset="-78"/>
          </a:endParaRPr>
        </a:p>
      </dsp:txBody>
      <dsp:txXfrm>
        <a:off x="3118588" y="584986"/>
        <a:ext cx="1009265" cy="296710"/>
      </dsp:txXfrm>
    </dsp:sp>
    <dsp:sp modelId="{9296D8D1-7238-4F2E-9EBA-4F966992EEAB}">
      <dsp:nvSpPr>
        <dsp:cNvPr id="0" name=""/>
        <dsp:cNvSpPr/>
      </dsp:nvSpPr>
      <dsp:spPr>
        <a:xfrm>
          <a:off x="2444819" y="584986"/>
          <a:ext cx="475518" cy="296710"/>
        </a:xfrm>
        <a:prstGeom prst="rect">
          <a:avLst/>
        </a:prstGeom>
        <a:solidFill>
          <a:srgbClr val="F2F8EE"/>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rtl="1">
            <a:lnSpc>
              <a:spcPct val="90000"/>
            </a:lnSpc>
            <a:spcBef>
              <a:spcPct val="0"/>
            </a:spcBef>
            <a:spcAft>
              <a:spcPct val="35000"/>
            </a:spcAft>
          </a:pPr>
          <a:r>
            <a:rPr lang="fa-IR" sz="900" kern="1200">
              <a:cs typeface="B Nazanin" panose="00000400000000000000" pitchFamily="2" charset="-78"/>
            </a:rPr>
            <a:t>سازماندهی</a:t>
          </a:r>
          <a:endParaRPr lang="en-US" sz="900" kern="1200">
            <a:cs typeface="B Nazanin" panose="00000400000000000000" pitchFamily="2" charset="-78"/>
          </a:endParaRPr>
        </a:p>
      </dsp:txBody>
      <dsp:txXfrm>
        <a:off x="2444819" y="584986"/>
        <a:ext cx="475518" cy="296710"/>
      </dsp:txXfrm>
    </dsp:sp>
    <dsp:sp modelId="{8142CC43-4545-4A21-B4CB-3EAA3A0DFFD0}">
      <dsp:nvSpPr>
        <dsp:cNvPr id="0" name=""/>
        <dsp:cNvSpPr/>
      </dsp:nvSpPr>
      <dsp:spPr>
        <a:xfrm>
          <a:off x="1144058" y="584986"/>
          <a:ext cx="1102509" cy="296710"/>
        </a:xfrm>
        <a:prstGeom prst="rect">
          <a:avLst/>
        </a:prstGeom>
        <a:solidFill>
          <a:srgbClr val="F2F8EE"/>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rtl="1">
            <a:lnSpc>
              <a:spcPct val="90000"/>
            </a:lnSpc>
            <a:spcBef>
              <a:spcPct val="0"/>
            </a:spcBef>
            <a:spcAft>
              <a:spcPct val="35000"/>
            </a:spcAft>
          </a:pPr>
          <a:r>
            <a:rPr lang="fa-IR" sz="900" kern="1200">
              <a:cs typeface="B Nazanin" panose="00000400000000000000" pitchFamily="2" charset="-78"/>
            </a:rPr>
            <a:t>به کار گماردن نیروهای انسانی</a:t>
          </a:r>
          <a:endParaRPr lang="en-US" sz="900" kern="1200">
            <a:cs typeface="B Nazanin" panose="00000400000000000000" pitchFamily="2" charset="-78"/>
          </a:endParaRPr>
        </a:p>
      </dsp:txBody>
      <dsp:txXfrm>
        <a:off x="1144058" y="584986"/>
        <a:ext cx="1102509" cy="296710"/>
      </dsp:txXfrm>
    </dsp:sp>
    <dsp:sp modelId="{A4742E92-D7EF-40E9-A2AE-6BA2DF922381}">
      <dsp:nvSpPr>
        <dsp:cNvPr id="0" name=""/>
        <dsp:cNvSpPr/>
      </dsp:nvSpPr>
      <dsp:spPr>
        <a:xfrm>
          <a:off x="1757" y="584986"/>
          <a:ext cx="944050" cy="309412"/>
        </a:xfrm>
        <a:prstGeom prst="rect">
          <a:avLst/>
        </a:prstGeom>
        <a:solidFill>
          <a:srgbClr val="F2F8EE"/>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rtl="1">
            <a:lnSpc>
              <a:spcPct val="90000"/>
            </a:lnSpc>
            <a:spcBef>
              <a:spcPct val="0"/>
            </a:spcBef>
            <a:spcAft>
              <a:spcPct val="35000"/>
            </a:spcAft>
          </a:pPr>
          <a:r>
            <a:rPr lang="fa-IR" sz="900" kern="1200">
              <a:cs typeface="B Nazanin" panose="00000400000000000000" pitchFamily="2" charset="-78"/>
            </a:rPr>
            <a:t>رهبری (مدیریت نیروها، امدادرسانی و نظارت) </a:t>
          </a:r>
          <a:endParaRPr lang="en-US" sz="900" kern="1200">
            <a:cs typeface="B Nazanin" panose="00000400000000000000" pitchFamily="2" charset="-78"/>
          </a:endParaRPr>
        </a:p>
      </dsp:txBody>
      <dsp:txXfrm>
        <a:off x="1757" y="584986"/>
        <a:ext cx="944050" cy="309412"/>
      </dsp:txXfrm>
    </dsp:sp>
  </dsp:spTree>
</dsp:drawing>
</file>

<file path=word/diagrams/layout1.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C41A7D7-79A4-473E-AAA7-99D07EDFC2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Pages>
  <Words>3571</Words>
  <Characters>20357</Characters>
  <Application>Microsoft Office Word</Application>
  <DocSecurity>0</DocSecurity>
  <Lines>169</Lines>
  <Paragraphs>47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23881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sadeghi</dc:creator>
  <cp:keywords/>
  <dc:description/>
  <cp:lastModifiedBy>Mohammad Omrani</cp:lastModifiedBy>
  <cp:revision>9</cp:revision>
  <cp:lastPrinted>2020-01-09T22:03:00Z</cp:lastPrinted>
  <dcterms:created xsi:type="dcterms:W3CDTF">2020-01-09T21:40:00Z</dcterms:created>
  <dcterms:modified xsi:type="dcterms:W3CDTF">2020-01-09T22:07:00Z</dcterms:modified>
</cp:coreProperties>
</file>