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524F71">
        <w:trPr>
          <w:trHeight w:val="1620"/>
        </w:trPr>
        <w:tc>
          <w:tcPr>
            <w:tcW w:w="8819" w:type="dxa"/>
            <w:gridSpan w:val="2"/>
            <w:shd w:val="clear" w:color="auto" w:fill="D9D9D9"/>
          </w:tcPr>
          <w:p w:rsidR="003F7EC2" w:rsidRPr="000C0656" w:rsidRDefault="003F7EC2" w:rsidP="003F7EC2">
            <w:pPr>
              <w:pStyle w:val="Subtitle"/>
              <w:ind w:firstLine="0"/>
              <w:rPr>
                <w:rFonts w:cs="B Nazanin"/>
                <w:b w:val="0"/>
                <w:bCs w:val="0"/>
                <w:sz w:val="16"/>
                <w:szCs w:val="14"/>
                <w:rtl/>
              </w:rPr>
            </w:pPr>
          </w:p>
          <w:p w:rsidR="00524F71" w:rsidRPr="00F11370" w:rsidRDefault="00524F71" w:rsidP="00524F71">
            <w:pPr>
              <w:ind w:left="-766"/>
              <w:jc w:val="center"/>
              <w:rPr>
                <w:rFonts w:cs="B Titr"/>
                <w:b/>
                <w:bCs/>
                <w:sz w:val="24"/>
                <w:rtl/>
              </w:rPr>
            </w:pPr>
            <w:r w:rsidRPr="00F11370">
              <w:rPr>
                <w:rFonts w:cs="B Titr" w:hint="cs"/>
                <w:b/>
                <w:bCs/>
                <w:sz w:val="24"/>
                <w:rtl/>
              </w:rPr>
              <w:t>تاثیر اصول معماری ارگانیک بر فرم بنا (نمونه موردی : فرم بنا در منطقه کوهستان غربی گیلان)</w:t>
            </w:r>
          </w:p>
          <w:p w:rsidR="003F7EC2" w:rsidRPr="000C0656" w:rsidRDefault="00524F71" w:rsidP="00524F71">
            <w:pPr>
              <w:pStyle w:val="ListParagraph"/>
              <w:bidi/>
              <w:spacing w:after="0" w:line="240" w:lineRule="auto"/>
              <w:ind w:left="0"/>
              <w:jc w:val="center"/>
              <w:rPr>
                <w:rFonts w:cs="B Nazanin"/>
                <w:rtl/>
                <w:lang w:bidi="fa-IR"/>
              </w:rPr>
            </w:pPr>
            <w:r>
              <w:rPr>
                <w:rFonts w:cs="B Nazanin" w:hint="cs"/>
                <w:b/>
                <w:bCs/>
                <w:spacing w:val="-4"/>
                <w:sz w:val="20"/>
                <w:szCs w:val="20"/>
                <w:rtl/>
                <w:lang w:bidi="fa-IR"/>
              </w:rPr>
              <w:t>مهتاب حاجی کریمیان</w:t>
            </w:r>
            <w:r w:rsidR="003F7EC2">
              <w:rPr>
                <w:rFonts w:cs="B Nazanin" w:hint="cs"/>
                <w:b/>
                <w:bCs/>
                <w:spacing w:val="-4"/>
                <w:sz w:val="20"/>
                <w:szCs w:val="20"/>
                <w:vertAlign w:val="superscript"/>
                <w:rtl/>
                <w:lang w:bidi="fa-IR"/>
              </w:rPr>
              <w:t>1</w:t>
            </w:r>
            <w:r w:rsidR="003F7EC2">
              <w:rPr>
                <w:rFonts w:cs="B Nazanin" w:hint="cs"/>
                <w:b/>
                <w:bCs/>
                <w:spacing w:val="-4"/>
                <w:sz w:val="20"/>
                <w:szCs w:val="20"/>
                <w:rtl/>
                <w:lang w:bidi="fa-IR"/>
              </w:rPr>
              <w:t xml:space="preserve"> </w:t>
            </w:r>
            <w:r>
              <w:rPr>
                <w:rFonts w:cs="B Nazanin" w:hint="cs"/>
                <w:b/>
                <w:bCs/>
                <w:spacing w:val="-4"/>
                <w:sz w:val="20"/>
                <w:szCs w:val="20"/>
                <w:rtl/>
                <w:lang w:bidi="fa-IR"/>
              </w:rPr>
              <w:t>حمزه غلامعلی زاده</w:t>
            </w:r>
            <w:r w:rsidR="003F7EC2">
              <w:rPr>
                <w:rFonts w:cs="B Nazanin" w:hint="cs"/>
                <w:b/>
                <w:bCs/>
                <w:spacing w:val="-4"/>
                <w:sz w:val="20"/>
                <w:szCs w:val="20"/>
                <w:vertAlign w:val="superscript"/>
                <w:rtl/>
                <w:lang w:bidi="fa-IR"/>
              </w:rPr>
              <w:t>2</w:t>
            </w:r>
            <w:r w:rsidR="003F7EC2">
              <w:rPr>
                <w:rFonts w:cs="B Nazanin" w:hint="cs"/>
                <w:b/>
                <w:bCs/>
                <w:spacing w:val="-4"/>
                <w:sz w:val="20"/>
                <w:szCs w:val="20"/>
                <w:rtl/>
                <w:lang w:bidi="fa-IR"/>
              </w:rPr>
              <w:t xml:space="preserve"> </w:t>
            </w:r>
          </w:p>
          <w:p w:rsidR="003F7EC2" w:rsidRDefault="00524F71" w:rsidP="00524F71">
            <w:pPr>
              <w:pStyle w:val="Adres-Nevisandeha"/>
              <w:numPr>
                <w:ilvl w:val="0"/>
                <w:numId w:val="1"/>
              </w:numPr>
              <w:rPr>
                <w:rFonts w:cs="B Nazanin"/>
                <w:color w:val="000000"/>
                <w:sz w:val="18"/>
              </w:rPr>
            </w:pPr>
            <w:r>
              <w:rPr>
                <w:rFonts w:cs="B Nazanin" w:hint="cs"/>
                <w:sz w:val="18"/>
                <w:rtl/>
              </w:rPr>
              <w:t>دانشجوی کارشناسی ارشد معماری</w:t>
            </w:r>
            <w:r w:rsidR="00DB3C43">
              <w:rPr>
                <w:rFonts w:cs="B Nazanin" w:hint="cs"/>
                <w:sz w:val="18"/>
                <w:rtl/>
              </w:rPr>
              <w:t xml:space="preserve">، </w:t>
            </w:r>
            <w:r>
              <w:rPr>
                <w:rFonts w:cs="B Nazanin" w:hint="cs"/>
                <w:sz w:val="18"/>
                <w:rtl/>
              </w:rPr>
              <w:t>موسسه آموزش عالی جهاد دانشگاهی واحد رشت</w:t>
            </w:r>
            <w:r w:rsidR="00D772C9">
              <w:rPr>
                <w:rFonts w:cs="B Nazanin" w:hint="cs"/>
                <w:sz w:val="18"/>
                <w:rtl/>
              </w:rPr>
              <w:t xml:space="preserve"> ایران</w:t>
            </w:r>
          </w:p>
          <w:p w:rsidR="003F7EC2" w:rsidRPr="00524F71" w:rsidRDefault="00524F71" w:rsidP="00D772C9">
            <w:pPr>
              <w:pStyle w:val="Adres-Nevisandeha"/>
              <w:numPr>
                <w:ilvl w:val="0"/>
                <w:numId w:val="1"/>
              </w:numPr>
              <w:rPr>
                <w:rFonts w:cs="B Nazanin"/>
                <w:color w:val="000000"/>
                <w:sz w:val="18"/>
                <w:rtl/>
              </w:rPr>
            </w:pPr>
            <w:r w:rsidRPr="00C22DE3">
              <w:rPr>
                <w:rFonts w:cs="B Nazanin" w:hint="cs"/>
                <w:sz w:val="18"/>
                <w:rtl/>
              </w:rPr>
              <w:t>استادیار گروه معماری دانشکده معماری و هنر دانشگاه گیلان</w:t>
            </w:r>
            <w:r w:rsidR="00DB3C43">
              <w:rPr>
                <w:rFonts w:cs="B Nazanin" w:hint="cs"/>
                <w:sz w:val="18"/>
                <w:rtl/>
              </w:rPr>
              <w:t>،</w:t>
            </w:r>
            <w:r w:rsidRPr="00C22DE3">
              <w:rPr>
                <w:rFonts w:cs="B Nazanin" w:hint="cs"/>
                <w:sz w:val="18"/>
                <w:rtl/>
              </w:rPr>
              <w:t xml:space="preserve"> رشت ایران</w:t>
            </w:r>
          </w:p>
        </w:tc>
      </w:tr>
      <w:tr w:rsidR="003F7EC2" w:rsidRPr="000C0656" w:rsidTr="000066CB">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524F71" w:rsidRPr="00E56D05" w:rsidRDefault="00524F71" w:rsidP="00524F71">
            <w:pPr>
              <w:bidi w:val="0"/>
              <w:ind w:left="-6"/>
              <w:jc w:val="center"/>
              <w:rPr>
                <w:rStyle w:val="tlid-translation"/>
                <w:rFonts w:asciiTheme="majorBidi" w:hAnsiTheme="majorBidi" w:cstheme="majorBidi"/>
                <w:b/>
                <w:bCs/>
                <w:sz w:val="24"/>
                <w:rtl/>
                <w:lang w:val="en"/>
              </w:rPr>
            </w:pPr>
            <w:r w:rsidRPr="00E56D05">
              <w:rPr>
                <w:rStyle w:val="tlid-translation"/>
                <w:rFonts w:asciiTheme="majorBidi" w:hAnsiTheme="majorBidi" w:cstheme="majorBidi"/>
                <w:b/>
                <w:bCs/>
                <w:sz w:val="24"/>
                <w:lang w:val="en"/>
              </w:rPr>
              <w:t xml:space="preserve">The </w:t>
            </w:r>
            <w:r>
              <w:rPr>
                <w:rStyle w:val="tlid-translation"/>
                <w:rFonts w:asciiTheme="majorBidi" w:hAnsiTheme="majorBidi" w:cstheme="majorBidi"/>
                <w:b/>
                <w:bCs/>
                <w:sz w:val="24"/>
              </w:rPr>
              <w:t>Impact</w:t>
            </w:r>
            <w:r w:rsidRPr="00E56D05">
              <w:rPr>
                <w:rStyle w:val="tlid-translation"/>
                <w:rFonts w:asciiTheme="majorBidi" w:hAnsiTheme="majorBidi" w:cstheme="majorBidi"/>
                <w:b/>
                <w:bCs/>
                <w:sz w:val="24"/>
                <w:lang w:val="en"/>
              </w:rPr>
              <w:t xml:space="preserve"> of Organic Architecture Principles on Building Form (Case Study: Building Form in West </w:t>
            </w:r>
            <w:proofErr w:type="spellStart"/>
            <w:r w:rsidRPr="00E56D05">
              <w:rPr>
                <w:rStyle w:val="tlid-translation"/>
                <w:rFonts w:asciiTheme="majorBidi" w:hAnsiTheme="majorBidi" w:cstheme="majorBidi"/>
                <w:b/>
                <w:bCs/>
                <w:sz w:val="24"/>
                <w:lang w:val="en"/>
              </w:rPr>
              <w:t>Guilan</w:t>
            </w:r>
            <w:proofErr w:type="spellEnd"/>
            <w:r w:rsidRPr="00E56D05">
              <w:rPr>
                <w:rStyle w:val="tlid-translation"/>
                <w:rFonts w:asciiTheme="majorBidi" w:hAnsiTheme="majorBidi" w:cstheme="majorBidi"/>
                <w:b/>
                <w:bCs/>
                <w:sz w:val="24"/>
                <w:lang w:val="en"/>
              </w:rPr>
              <w:t xml:space="preserve"> Mountain Area)</w:t>
            </w:r>
          </w:p>
          <w:p w:rsidR="00524F71" w:rsidRDefault="00524F71" w:rsidP="002C0EF0">
            <w:pPr>
              <w:pStyle w:val="AuthorsEnglish"/>
              <w:rPr>
                <w:vertAlign w:val="superscript"/>
              </w:rPr>
            </w:pPr>
            <w:proofErr w:type="spellStart"/>
            <w:r>
              <w:t>Mahtab</w:t>
            </w:r>
            <w:proofErr w:type="spellEnd"/>
            <w:r>
              <w:t xml:space="preserve"> </w:t>
            </w:r>
            <w:proofErr w:type="spellStart"/>
            <w:r>
              <w:t>Hajikarimian</w:t>
            </w:r>
            <w:proofErr w:type="spellEnd"/>
            <w:r w:rsidR="00B63FC3" w:rsidRPr="00B63FC3">
              <w:t xml:space="preserve"> </w:t>
            </w:r>
            <w:r w:rsidR="00B63FC3" w:rsidRPr="00B63FC3">
              <w:rPr>
                <w:vertAlign w:val="superscript"/>
              </w:rPr>
              <w:t>1</w:t>
            </w:r>
            <w:r w:rsidR="002C0EF0">
              <w:t>,</w:t>
            </w:r>
            <w:r w:rsidR="00B63FC3" w:rsidRPr="00B63FC3">
              <w:t xml:space="preserve"> </w:t>
            </w:r>
            <w:proofErr w:type="spellStart"/>
            <w:r>
              <w:t>Hamzeh</w:t>
            </w:r>
            <w:proofErr w:type="spellEnd"/>
            <w:r>
              <w:t xml:space="preserve"> </w:t>
            </w:r>
            <w:proofErr w:type="spellStart"/>
            <w:r>
              <w:t>Gholamalizadeh</w:t>
            </w:r>
            <w:proofErr w:type="spellEnd"/>
            <w:r w:rsidR="00B63FC3" w:rsidRPr="00B63FC3">
              <w:t xml:space="preserve"> </w:t>
            </w:r>
            <w:r w:rsidR="00B63FC3" w:rsidRPr="00B63FC3">
              <w:rPr>
                <w:vertAlign w:val="superscript"/>
              </w:rPr>
              <w:t>2</w:t>
            </w:r>
          </w:p>
          <w:p w:rsidR="00BA5C0B" w:rsidRPr="00C22DE3" w:rsidRDefault="00BA5C0B" w:rsidP="00BA5C0B">
            <w:pPr>
              <w:pStyle w:val="AffiliationsEnglish"/>
              <w:rPr>
                <w:rStyle w:val="tlid-translation"/>
                <w:rFonts w:asciiTheme="majorBidi" w:hAnsiTheme="majorBidi" w:cstheme="majorBidi"/>
                <w:szCs w:val="18"/>
                <w:lang w:val="en"/>
              </w:rPr>
            </w:pPr>
            <w:r w:rsidRPr="00C22DE3">
              <w:rPr>
                <w:rStyle w:val="tlid-translation"/>
                <w:rFonts w:asciiTheme="majorBidi" w:hAnsiTheme="majorBidi" w:cstheme="majorBidi"/>
                <w:szCs w:val="18"/>
                <w:lang w:val="en"/>
              </w:rPr>
              <w:t>Master student</w:t>
            </w:r>
            <w:r>
              <w:rPr>
                <w:rStyle w:val="tlid-translation"/>
                <w:rFonts w:asciiTheme="majorBidi" w:hAnsiTheme="majorBidi" w:cstheme="majorBidi"/>
                <w:szCs w:val="18"/>
                <w:lang w:val="en"/>
              </w:rPr>
              <w:t xml:space="preserve"> of</w:t>
            </w:r>
            <w:r w:rsidRPr="00BA5C0B">
              <w:rPr>
                <w:rStyle w:val="tlid-translation"/>
              </w:rPr>
              <w:t xml:space="preserve"> </w:t>
            </w:r>
            <w:r w:rsidRPr="00C22DE3">
              <w:rPr>
                <w:rStyle w:val="tlid-translation"/>
                <w:rFonts w:asciiTheme="majorBidi" w:hAnsiTheme="majorBidi" w:cstheme="majorBidi"/>
                <w:szCs w:val="18"/>
                <w:lang w:val="en"/>
              </w:rPr>
              <w:t>Architectural Engineering</w:t>
            </w:r>
            <w:r w:rsidR="00DB3C43">
              <w:rPr>
                <w:rStyle w:val="tlid-translation"/>
                <w:rFonts w:asciiTheme="majorBidi" w:hAnsiTheme="majorBidi" w:cstheme="majorBidi"/>
                <w:szCs w:val="18"/>
                <w:lang w:val="en"/>
              </w:rPr>
              <w:t>,</w:t>
            </w:r>
            <w:r w:rsidRPr="00BA5C0B">
              <w:rPr>
                <w:rStyle w:val="tlid-translation"/>
              </w:rPr>
              <w:t xml:space="preserve"> </w:t>
            </w:r>
            <w:r w:rsidRPr="00C22DE3">
              <w:rPr>
                <w:rStyle w:val="tlid-translation"/>
                <w:rFonts w:asciiTheme="majorBidi" w:hAnsiTheme="majorBidi" w:cstheme="majorBidi"/>
                <w:szCs w:val="18"/>
                <w:lang w:val="en"/>
              </w:rPr>
              <w:t xml:space="preserve">Institute of Higher </w:t>
            </w:r>
            <w:proofErr w:type="spellStart"/>
            <w:proofErr w:type="gramStart"/>
            <w:r w:rsidRPr="00C22DE3">
              <w:rPr>
                <w:rStyle w:val="tlid-translation"/>
                <w:rFonts w:asciiTheme="majorBidi" w:hAnsiTheme="majorBidi" w:cstheme="majorBidi"/>
                <w:szCs w:val="18"/>
                <w:lang w:val="en"/>
              </w:rPr>
              <w:t>Education</w:t>
            </w:r>
            <w:r w:rsidR="00DB3C43">
              <w:rPr>
                <w:rStyle w:val="tlid-translation"/>
                <w:rFonts w:asciiTheme="majorBidi" w:hAnsiTheme="majorBidi" w:cstheme="majorBidi"/>
                <w:szCs w:val="18"/>
                <w:lang w:val="en"/>
              </w:rPr>
              <w:t>,</w:t>
            </w:r>
            <w:r w:rsidRPr="00C22DE3">
              <w:rPr>
                <w:rStyle w:val="tlid-translation"/>
                <w:rFonts w:asciiTheme="majorBidi" w:hAnsiTheme="majorBidi" w:cstheme="majorBidi"/>
                <w:szCs w:val="18"/>
                <w:lang w:val="en"/>
              </w:rPr>
              <w:t>Jahad</w:t>
            </w:r>
            <w:proofErr w:type="spellEnd"/>
            <w:proofErr w:type="gramEnd"/>
            <w:r w:rsidRPr="00C22DE3">
              <w:rPr>
                <w:rStyle w:val="tlid-translation"/>
                <w:rFonts w:asciiTheme="majorBidi" w:hAnsiTheme="majorBidi" w:cstheme="majorBidi"/>
                <w:szCs w:val="18"/>
                <w:lang w:val="en"/>
              </w:rPr>
              <w:t xml:space="preserve"> </w:t>
            </w:r>
            <w:proofErr w:type="spellStart"/>
            <w:r w:rsidRPr="00C22DE3">
              <w:rPr>
                <w:rStyle w:val="tlid-translation"/>
                <w:rFonts w:asciiTheme="majorBidi" w:hAnsiTheme="majorBidi" w:cstheme="majorBidi"/>
                <w:szCs w:val="18"/>
                <w:lang w:val="en"/>
              </w:rPr>
              <w:t>daneshgahi</w:t>
            </w:r>
            <w:r w:rsidR="00DB3C43">
              <w:rPr>
                <w:rStyle w:val="tlid-translation"/>
                <w:rFonts w:asciiTheme="majorBidi" w:hAnsiTheme="majorBidi" w:cstheme="majorBidi"/>
                <w:szCs w:val="18"/>
                <w:lang w:val="en"/>
              </w:rPr>
              <w:t>,</w:t>
            </w:r>
            <w:r w:rsidRPr="00C22DE3">
              <w:rPr>
                <w:rStyle w:val="tlid-translation"/>
                <w:rFonts w:asciiTheme="majorBidi" w:hAnsiTheme="majorBidi" w:cstheme="majorBidi"/>
                <w:szCs w:val="18"/>
                <w:lang w:val="en"/>
              </w:rPr>
              <w:t>Rasht</w:t>
            </w:r>
            <w:r w:rsidR="00DB3C43">
              <w:rPr>
                <w:rStyle w:val="tlid-translation"/>
                <w:rFonts w:asciiTheme="majorBidi" w:hAnsiTheme="majorBidi" w:cstheme="majorBidi"/>
                <w:szCs w:val="18"/>
                <w:lang w:val="en"/>
              </w:rPr>
              <w:t>,</w:t>
            </w:r>
            <w:r w:rsidRPr="00C22DE3">
              <w:rPr>
                <w:rStyle w:val="tlid-translation"/>
                <w:rFonts w:asciiTheme="majorBidi" w:hAnsiTheme="majorBidi" w:cstheme="majorBidi"/>
                <w:szCs w:val="18"/>
                <w:lang w:val="en"/>
              </w:rPr>
              <w:t>Iran</w:t>
            </w:r>
            <w:proofErr w:type="spellEnd"/>
          </w:p>
          <w:p w:rsidR="00B63FC3" w:rsidRPr="00B63FC3" w:rsidRDefault="00BA5C0B" w:rsidP="00BA5C0B">
            <w:pPr>
              <w:pStyle w:val="AffiliationsEnglish"/>
            </w:pPr>
            <w:r w:rsidRPr="00141830">
              <w:rPr>
                <w:rStyle w:val="tlid-translation"/>
                <w:rFonts w:asciiTheme="majorBidi" w:hAnsiTheme="majorBidi" w:cstheme="majorBidi"/>
                <w:szCs w:val="18"/>
                <w:lang w:val="en"/>
              </w:rPr>
              <w:t>Assistant Prof. of Architecture</w:t>
            </w:r>
            <w:r w:rsidR="00DB3C43">
              <w:rPr>
                <w:rStyle w:val="tlid-translation"/>
                <w:rFonts w:asciiTheme="majorBidi" w:hAnsiTheme="majorBidi" w:cstheme="majorBidi"/>
                <w:szCs w:val="18"/>
                <w:lang w:val="en"/>
              </w:rPr>
              <w:t>,</w:t>
            </w:r>
            <w:r w:rsidRPr="00141830">
              <w:rPr>
                <w:rStyle w:val="tlid-translation"/>
              </w:rPr>
              <w:t xml:space="preserve"> </w:t>
            </w:r>
            <w:r w:rsidRPr="00141830">
              <w:rPr>
                <w:rStyle w:val="tlid-translation"/>
                <w:rFonts w:asciiTheme="majorBidi" w:hAnsiTheme="majorBidi" w:cstheme="majorBidi"/>
                <w:szCs w:val="18"/>
                <w:lang w:val="en"/>
              </w:rPr>
              <w:t>Faculty of Art and Architecture</w:t>
            </w:r>
            <w:r w:rsidR="00DB3C43">
              <w:rPr>
                <w:rStyle w:val="tlid-translation"/>
                <w:rFonts w:asciiTheme="majorBidi" w:hAnsiTheme="majorBidi" w:cstheme="majorBidi"/>
                <w:szCs w:val="18"/>
                <w:lang w:val="en"/>
              </w:rPr>
              <w:t>,</w:t>
            </w:r>
            <w:r w:rsidRPr="00141830">
              <w:rPr>
                <w:rStyle w:val="tlid-translation"/>
              </w:rPr>
              <w:t xml:space="preserve"> </w:t>
            </w:r>
            <w:proofErr w:type="spellStart"/>
            <w:r>
              <w:rPr>
                <w:rStyle w:val="tlid-translation"/>
                <w:rFonts w:asciiTheme="majorBidi" w:hAnsiTheme="majorBidi" w:cstheme="majorBidi"/>
                <w:szCs w:val="18"/>
                <w:lang w:val="en"/>
              </w:rPr>
              <w:t>guilan</w:t>
            </w:r>
            <w:proofErr w:type="spellEnd"/>
            <w:r>
              <w:rPr>
                <w:rStyle w:val="tlid-translation"/>
                <w:rFonts w:asciiTheme="majorBidi" w:hAnsiTheme="majorBidi" w:cstheme="majorBidi"/>
                <w:szCs w:val="18"/>
                <w:lang w:val="en"/>
              </w:rPr>
              <w:t xml:space="preserve"> </w:t>
            </w:r>
            <w:proofErr w:type="spellStart"/>
            <w:proofErr w:type="gramStart"/>
            <w:r>
              <w:rPr>
                <w:rStyle w:val="tlid-translation"/>
                <w:rFonts w:asciiTheme="majorBidi" w:hAnsiTheme="majorBidi" w:cstheme="majorBidi"/>
                <w:szCs w:val="18"/>
                <w:lang w:val="en"/>
              </w:rPr>
              <w:t>university</w:t>
            </w:r>
            <w:r w:rsidR="00DB3C43">
              <w:rPr>
                <w:rStyle w:val="tlid-translation"/>
                <w:rFonts w:asciiTheme="majorBidi" w:hAnsiTheme="majorBidi" w:cstheme="majorBidi"/>
                <w:szCs w:val="18"/>
                <w:lang w:val="en"/>
              </w:rPr>
              <w:t>,</w:t>
            </w:r>
            <w:r w:rsidRPr="00141830">
              <w:rPr>
                <w:rStyle w:val="tlid-translation"/>
                <w:rFonts w:asciiTheme="majorBidi" w:hAnsiTheme="majorBidi" w:cstheme="majorBidi"/>
                <w:szCs w:val="18"/>
                <w:lang w:val="en"/>
              </w:rPr>
              <w:t>Rasht</w:t>
            </w:r>
            <w:proofErr w:type="gramEnd"/>
            <w:r w:rsidR="00DB3C43">
              <w:rPr>
                <w:rStyle w:val="tlid-translation"/>
                <w:rFonts w:asciiTheme="majorBidi" w:hAnsiTheme="majorBidi" w:cstheme="majorBidi"/>
                <w:szCs w:val="18"/>
                <w:lang w:val="en"/>
              </w:rPr>
              <w:t>,</w:t>
            </w:r>
            <w:r w:rsidRPr="00141830">
              <w:rPr>
                <w:rStyle w:val="tlid-translation"/>
                <w:rFonts w:asciiTheme="majorBidi" w:hAnsiTheme="majorBidi" w:cstheme="majorBidi"/>
                <w:szCs w:val="18"/>
                <w:lang w:val="en"/>
              </w:rPr>
              <w:t>Iran</w:t>
            </w:r>
            <w:proofErr w:type="spellEnd"/>
          </w:p>
          <w:p w:rsidR="003F7EC2" w:rsidRPr="00B63FC3" w:rsidRDefault="003F7EC2" w:rsidP="00BA5C0B">
            <w:pPr>
              <w:pStyle w:val="AffiliationsEnglish"/>
              <w:numPr>
                <w:ilvl w:val="0"/>
                <w:numId w:val="0"/>
              </w:numPr>
              <w:ind w:left="360"/>
            </w:pPr>
          </w:p>
        </w:tc>
      </w:tr>
      <w:tr w:rsidR="003F7EC2" w:rsidRPr="000C0656" w:rsidTr="000066CB">
        <w:trPr>
          <w:trHeight w:val="80"/>
        </w:trPr>
        <w:tc>
          <w:tcPr>
            <w:tcW w:w="8819" w:type="dxa"/>
            <w:gridSpan w:val="2"/>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0066CB">
        <w:trPr>
          <w:trHeight w:val="80"/>
        </w:trPr>
        <w:tc>
          <w:tcPr>
            <w:tcW w:w="8819" w:type="dxa"/>
            <w:gridSpan w:val="2"/>
            <w:shd w:val="clear" w:color="auto" w:fill="D9D9D9"/>
          </w:tcPr>
          <w:p w:rsidR="003F7EC2" w:rsidRPr="0034061F" w:rsidRDefault="0034061F" w:rsidP="00D772C9">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00653A02" w:rsidRPr="0034061F">
              <w:rPr>
                <w:sz w:val="16"/>
                <w:szCs w:val="20"/>
                <w:lang w:bidi="fa-IR"/>
              </w:rPr>
              <w:t xml:space="preserve"> </w:t>
            </w:r>
            <w:r w:rsidR="00D772C9">
              <w:rPr>
                <w:sz w:val="16"/>
                <w:szCs w:val="20"/>
                <w:lang w:bidi="fa-IR"/>
              </w:rPr>
              <w:t>Mahhk94@yahoo.com</w:t>
            </w:r>
            <w:r w:rsidRPr="0034061F">
              <w:rPr>
                <w:rFonts w:hint="cs"/>
                <w:sz w:val="16"/>
                <w:szCs w:val="20"/>
                <w:rtl/>
              </w:rPr>
              <w:t xml:space="preserve">        </w:t>
            </w:r>
            <w:r w:rsidRPr="0034061F">
              <w:rPr>
                <w:rFonts w:hint="cs"/>
                <w:sz w:val="16"/>
                <w:szCs w:val="20"/>
                <w:rtl/>
              </w:rPr>
              <w:tab/>
            </w:r>
            <w:r w:rsidR="00D772C9">
              <w:rPr>
                <w:sz w:val="16"/>
                <w:szCs w:val="20"/>
                <w:lang w:bidi="fa-IR"/>
              </w:rPr>
              <w:t xml:space="preserve"> Mahhk94@yahoo.com</w:t>
            </w:r>
            <w:r w:rsidRPr="0034061F">
              <w:rPr>
                <w:rFonts w:hint="cs"/>
                <w:sz w:val="16"/>
                <w:szCs w:val="20"/>
                <w:rtl/>
                <w:lang w:bidi="fa-IR"/>
              </w:rPr>
              <w:t>: ایمیل نویسنده مسئول</w:t>
            </w:r>
          </w:p>
        </w:tc>
      </w:tr>
      <w:tr w:rsidR="003F7EC2" w:rsidRPr="000C0656" w:rsidTr="000066CB">
        <w:tc>
          <w:tcPr>
            <w:tcW w:w="4409" w:type="dxa"/>
            <w:shd w:val="clear" w:color="auto" w:fill="auto"/>
          </w:tcPr>
          <w:p w:rsidR="003F7EC2" w:rsidRPr="000C0656" w:rsidRDefault="003F7EC2" w:rsidP="003F7EC2">
            <w:pPr>
              <w:ind w:left="-113" w:firstLine="0"/>
              <w:rPr>
                <w:rFonts w:ascii="Calibri" w:hAnsi="Calibri" w:cs="B Nazanin"/>
                <w:b/>
                <w:bCs/>
                <w:color w:val="000000"/>
                <w:sz w:val="20"/>
                <w:szCs w:val="20"/>
                <w:rtl/>
                <w:lang w:bidi="fa-IR"/>
              </w:rPr>
            </w:pPr>
          </w:p>
          <w:p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83050E">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D772C9" w:rsidRDefault="00D772C9" w:rsidP="003D7379">
      <w:pPr>
        <w:pStyle w:val="Chekideh"/>
        <w:ind w:firstLine="0"/>
        <w:rPr>
          <w:rFonts w:ascii="Arial" w:hAnsi="Arial" w:cs="B Nazanin"/>
          <w:color w:val="000000" w:themeColor="text1"/>
          <w:sz w:val="20"/>
          <w:szCs w:val="20"/>
        </w:rPr>
      </w:pPr>
      <w:r w:rsidRPr="00BB6D27">
        <w:rPr>
          <w:rFonts w:asciiTheme="majorBidi" w:hAnsiTheme="majorBidi" w:cs="B Nazanin" w:hint="cs"/>
          <w:color w:val="000000" w:themeColor="text1"/>
          <w:sz w:val="20"/>
          <w:szCs w:val="20"/>
          <w:rtl/>
        </w:rPr>
        <w:t xml:space="preserve">معماری گیلان نمونه ای مناسب از هماهنگی و تلفیق بنا با طبیعت </w:t>
      </w:r>
      <w:r w:rsidR="0057067A">
        <w:rPr>
          <w:rFonts w:asciiTheme="majorBidi" w:hAnsiTheme="majorBidi" w:cs="B Nazanin" w:hint="cs"/>
          <w:color w:val="000000" w:themeColor="text1"/>
          <w:sz w:val="20"/>
          <w:szCs w:val="20"/>
          <w:rtl/>
        </w:rPr>
        <w:t>می باشد</w:t>
      </w:r>
      <w:r w:rsidRPr="00BB6D27">
        <w:rPr>
          <w:rFonts w:asciiTheme="majorBidi" w:hAnsiTheme="majorBidi" w:cs="B Nazanin" w:hint="cs"/>
          <w:color w:val="000000" w:themeColor="text1"/>
          <w:sz w:val="20"/>
          <w:szCs w:val="20"/>
          <w:rtl/>
        </w:rPr>
        <w:t xml:space="preserve"> که حاصل عوامل مختلف</w:t>
      </w:r>
      <w:r w:rsidR="0057067A">
        <w:rPr>
          <w:rFonts w:asciiTheme="majorBidi" w:hAnsiTheme="majorBidi" w:cs="B Nazanin" w:hint="cs"/>
          <w:color w:val="000000" w:themeColor="text1"/>
          <w:sz w:val="20"/>
          <w:szCs w:val="20"/>
          <w:rtl/>
        </w:rPr>
        <w:t>ی همچون</w:t>
      </w:r>
      <w:r w:rsidRPr="00BB6D27">
        <w:rPr>
          <w:rFonts w:asciiTheme="majorBidi" w:hAnsiTheme="majorBidi" w:cs="B Nazanin" w:hint="cs"/>
          <w:color w:val="000000" w:themeColor="text1"/>
          <w:sz w:val="20"/>
          <w:szCs w:val="20"/>
          <w:rtl/>
        </w:rPr>
        <w:t xml:space="preserve"> اقلیم</w:t>
      </w:r>
      <w:r w:rsidR="00DB3C43">
        <w:rPr>
          <w:rFonts w:asciiTheme="majorBidi" w:hAnsiTheme="majorBidi" w:cs="B Nazanin" w:hint="cs"/>
          <w:color w:val="000000" w:themeColor="text1"/>
          <w:sz w:val="20"/>
          <w:szCs w:val="20"/>
          <w:rtl/>
        </w:rPr>
        <w:t xml:space="preserve"> ،</w:t>
      </w:r>
      <w:r w:rsidRPr="00BB6D27">
        <w:rPr>
          <w:rFonts w:asciiTheme="majorBidi" w:hAnsiTheme="majorBidi" w:cs="B Nazanin" w:hint="cs"/>
          <w:color w:val="000000" w:themeColor="text1"/>
          <w:sz w:val="20"/>
          <w:szCs w:val="20"/>
          <w:rtl/>
        </w:rPr>
        <w:t>اجتماع</w:t>
      </w:r>
      <w:r w:rsidR="00DB3C43">
        <w:rPr>
          <w:rFonts w:asciiTheme="majorBidi" w:hAnsiTheme="majorBidi" w:cs="B Nazanin" w:hint="cs"/>
          <w:color w:val="000000" w:themeColor="text1"/>
          <w:sz w:val="20"/>
          <w:szCs w:val="20"/>
          <w:rtl/>
        </w:rPr>
        <w:t>،</w:t>
      </w:r>
      <w:r w:rsidRPr="00BB6D27">
        <w:rPr>
          <w:rFonts w:asciiTheme="majorBidi" w:hAnsiTheme="majorBidi" w:cs="B Nazanin" w:hint="cs"/>
          <w:color w:val="000000" w:themeColor="text1"/>
          <w:sz w:val="20"/>
          <w:szCs w:val="20"/>
          <w:rtl/>
        </w:rPr>
        <w:t xml:space="preserve"> اقتصاد و فرهنگ</w:t>
      </w:r>
      <w:r w:rsidR="004E6E45">
        <w:rPr>
          <w:rFonts w:asciiTheme="majorBidi" w:hAnsiTheme="majorBidi" w:cs="B Nazanin" w:hint="cs"/>
          <w:color w:val="000000" w:themeColor="text1"/>
          <w:sz w:val="20"/>
          <w:szCs w:val="20"/>
          <w:rtl/>
        </w:rPr>
        <w:t xml:space="preserve"> ا</w:t>
      </w:r>
      <w:r w:rsidRPr="00BB6D27">
        <w:rPr>
          <w:rFonts w:asciiTheme="majorBidi" w:hAnsiTheme="majorBidi" w:cs="B Nazanin" w:hint="cs"/>
          <w:color w:val="000000" w:themeColor="text1"/>
          <w:sz w:val="20"/>
          <w:szCs w:val="20"/>
          <w:rtl/>
        </w:rPr>
        <w:t>ست. این معماری بیشترین تاثیر را از اقلیم و طبیعت پیرامون خود گرفته است.</w:t>
      </w:r>
      <w:r w:rsidRPr="00BB6D27">
        <w:rPr>
          <w:rFonts w:eastAsiaTheme="minorEastAsia" w:hAnsi="Arial" w:cs="B Nazanin"/>
          <w:color w:val="000000" w:themeColor="text1"/>
          <w:sz w:val="20"/>
          <w:szCs w:val="20"/>
          <w:rtl/>
        </w:rPr>
        <w:t xml:space="preserve"> بناهای سنتی </w:t>
      </w:r>
      <w:r w:rsidRPr="00BB6D27">
        <w:rPr>
          <w:rFonts w:eastAsiaTheme="minorEastAsia" w:hAnsi="Arial" w:cs="B Nazanin" w:hint="cs"/>
          <w:color w:val="000000" w:themeColor="text1"/>
          <w:sz w:val="20"/>
          <w:szCs w:val="20"/>
          <w:rtl/>
        </w:rPr>
        <w:t xml:space="preserve">این منطقه </w:t>
      </w:r>
      <w:r w:rsidRPr="00BB6D27">
        <w:rPr>
          <w:rFonts w:eastAsiaTheme="minorEastAsia" w:hAnsi="Arial" w:cs="B Nazanin"/>
          <w:color w:val="000000" w:themeColor="text1"/>
          <w:sz w:val="20"/>
          <w:szCs w:val="20"/>
          <w:rtl/>
        </w:rPr>
        <w:t xml:space="preserve">هرگز در ستیز با طبیعت نبوده اند بلکه همواره کوشیده اند با معماری همساز با </w:t>
      </w:r>
      <w:r w:rsidRPr="00BB6D27">
        <w:rPr>
          <w:rFonts w:eastAsiaTheme="minorEastAsia" w:hAnsi="Arial" w:cs="B Nazanin" w:hint="cs"/>
          <w:color w:val="000000" w:themeColor="text1"/>
          <w:sz w:val="20"/>
          <w:szCs w:val="20"/>
          <w:rtl/>
        </w:rPr>
        <w:t>طبیعت و</w:t>
      </w:r>
      <w:r w:rsidR="0057067A">
        <w:rPr>
          <w:rFonts w:eastAsiaTheme="minorEastAsia" w:hAnsi="Arial" w:cs="B Nazanin" w:hint="cs"/>
          <w:color w:val="000000" w:themeColor="text1"/>
          <w:sz w:val="20"/>
          <w:szCs w:val="20"/>
          <w:rtl/>
        </w:rPr>
        <w:t xml:space="preserve"> </w:t>
      </w:r>
      <w:r w:rsidR="0057067A">
        <w:rPr>
          <w:rFonts w:eastAsiaTheme="minorEastAsia" w:hAnsi="Arial" w:cs="B Nazanin"/>
          <w:color w:val="000000" w:themeColor="text1"/>
          <w:sz w:val="20"/>
          <w:szCs w:val="20"/>
          <w:rtl/>
        </w:rPr>
        <w:t xml:space="preserve">اقلیم </w:t>
      </w:r>
      <w:r w:rsidRPr="00BB6D27">
        <w:rPr>
          <w:rFonts w:eastAsiaTheme="minorEastAsia" w:hAnsi="Arial" w:cs="B Nazanin" w:hint="cs"/>
          <w:color w:val="000000" w:themeColor="text1"/>
          <w:sz w:val="20"/>
          <w:szCs w:val="20"/>
          <w:rtl/>
        </w:rPr>
        <w:t xml:space="preserve">خود </w:t>
      </w:r>
      <w:r w:rsidRPr="00BB6D27">
        <w:rPr>
          <w:rFonts w:eastAsiaTheme="minorEastAsia" w:hAnsi="Arial" w:cs="B Nazanin"/>
          <w:color w:val="000000" w:themeColor="text1"/>
          <w:sz w:val="20"/>
          <w:szCs w:val="20"/>
          <w:rtl/>
        </w:rPr>
        <w:t xml:space="preserve">شرایط آسایش را فراهم </w:t>
      </w:r>
      <w:r w:rsidR="0057067A" w:rsidRPr="00314CF6">
        <w:rPr>
          <w:rFonts w:asciiTheme="majorBidi" w:hAnsiTheme="majorBidi" w:cs="B Nazanin" w:hint="cs"/>
          <w:color w:val="000000" w:themeColor="text1"/>
          <w:sz w:val="20"/>
          <w:szCs w:val="20"/>
          <w:rtl/>
        </w:rPr>
        <w:t>نمایند</w:t>
      </w:r>
      <w:r w:rsidR="00DB3C43">
        <w:rPr>
          <w:rFonts w:asciiTheme="majorBidi" w:hAnsiTheme="majorBidi" w:cs="B Nazanin" w:hint="cs"/>
          <w:color w:val="000000" w:themeColor="text1"/>
          <w:sz w:val="20"/>
          <w:szCs w:val="20"/>
          <w:rtl/>
        </w:rPr>
        <w:t>.</w:t>
      </w:r>
      <w:r w:rsidRPr="00314CF6">
        <w:rPr>
          <w:rFonts w:asciiTheme="majorBidi" w:hAnsiTheme="majorBidi" w:cs="B Nazanin" w:hint="cs"/>
          <w:color w:val="000000" w:themeColor="text1"/>
          <w:sz w:val="20"/>
          <w:szCs w:val="20"/>
          <w:rtl/>
        </w:rPr>
        <w:t xml:space="preserve">در نتیجه </w:t>
      </w:r>
      <w:r w:rsidRPr="00314CF6">
        <w:rPr>
          <w:rFonts w:asciiTheme="majorBidi" w:hAnsiTheme="majorBidi" w:cs="B Nazanin"/>
          <w:color w:val="000000" w:themeColor="text1"/>
          <w:sz w:val="20"/>
          <w:szCs w:val="20"/>
          <w:rtl/>
        </w:rPr>
        <w:t xml:space="preserve">مساکن </w:t>
      </w:r>
      <w:r w:rsidRPr="00314CF6">
        <w:rPr>
          <w:rFonts w:asciiTheme="majorBidi" w:hAnsiTheme="majorBidi" w:cs="B Nazanin" w:hint="cs"/>
          <w:color w:val="000000" w:themeColor="text1"/>
          <w:sz w:val="20"/>
          <w:szCs w:val="20"/>
          <w:rtl/>
        </w:rPr>
        <w:t>منطقه کوهستان غربی گیلان</w:t>
      </w:r>
      <w:r w:rsidRPr="00314CF6">
        <w:rPr>
          <w:rFonts w:asciiTheme="majorBidi" w:hAnsiTheme="majorBidi" w:cs="B Nazanin"/>
          <w:color w:val="000000" w:themeColor="text1"/>
          <w:sz w:val="20"/>
          <w:szCs w:val="20"/>
          <w:rtl/>
        </w:rPr>
        <w:t xml:space="preserve">  با ظاهر متفاوت خود اقتباسی ساده از طبیعت و جغرافیای منطقه بوده و پاسخگوی نیازهای اساسی مردمانی است که فعالیتهای اقتصادی و فرهنگ زیستی آنان متفاوت با دیگر نقاط ایران می باشد</w:t>
      </w:r>
      <w:r w:rsidR="003D7379" w:rsidRPr="00314CF6">
        <w:rPr>
          <w:rFonts w:asciiTheme="majorBidi" w:hAnsiTheme="majorBidi" w:cs="B Nazanin" w:hint="cs"/>
          <w:color w:val="000000" w:themeColor="text1"/>
          <w:sz w:val="20"/>
          <w:szCs w:val="20"/>
          <w:rtl/>
        </w:rPr>
        <w:t>.</w:t>
      </w:r>
      <w:r w:rsidR="0057067A" w:rsidRPr="00314CF6">
        <w:rPr>
          <w:rFonts w:asciiTheme="majorBidi" w:hAnsiTheme="majorBidi" w:cs="B Nazanin" w:hint="cs"/>
          <w:color w:val="000000" w:themeColor="text1"/>
          <w:sz w:val="20"/>
          <w:szCs w:val="20"/>
          <w:rtl/>
        </w:rPr>
        <w:t xml:space="preserve"> </w:t>
      </w:r>
      <w:r w:rsidRPr="00314CF6">
        <w:rPr>
          <w:rFonts w:asciiTheme="majorBidi" w:hAnsiTheme="majorBidi" w:cs="B Nazanin" w:hint="cs"/>
          <w:color w:val="000000" w:themeColor="text1"/>
          <w:sz w:val="20"/>
          <w:szCs w:val="20"/>
          <w:rtl/>
        </w:rPr>
        <w:t>لزوم این شکل گیری تا آنجا</w:t>
      </w:r>
      <w:r w:rsidR="0057067A" w:rsidRPr="00314CF6">
        <w:rPr>
          <w:rFonts w:asciiTheme="majorBidi" w:hAnsiTheme="majorBidi" w:cs="B Nazanin" w:hint="cs"/>
          <w:color w:val="000000" w:themeColor="text1"/>
          <w:sz w:val="20"/>
          <w:szCs w:val="20"/>
          <w:rtl/>
        </w:rPr>
        <w:t>یی ا</w:t>
      </w:r>
      <w:r w:rsidRPr="00314CF6">
        <w:rPr>
          <w:rFonts w:asciiTheme="majorBidi" w:hAnsiTheme="majorBidi" w:cs="B Nazanin" w:hint="cs"/>
          <w:color w:val="000000" w:themeColor="text1"/>
          <w:sz w:val="20"/>
          <w:szCs w:val="20"/>
          <w:rtl/>
        </w:rPr>
        <w:t>ست</w:t>
      </w:r>
      <w:r w:rsidRPr="00314CF6">
        <w:rPr>
          <w:rFonts w:asciiTheme="majorBidi" w:hAnsiTheme="majorBidi" w:cs="B Nazanin"/>
          <w:color w:val="000000" w:themeColor="text1"/>
          <w:sz w:val="20"/>
          <w:szCs w:val="20"/>
          <w:rtl/>
        </w:rPr>
        <w:t xml:space="preserve"> که </w:t>
      </w:r>
      <w:r w:rsidRPr="00314CF6">
        <w:rPr>
          <w:rFonts w:asciiTheme="majorBidi" w:hAnsiTheme="majorBidi" w:cs="B Nazanin" w:hint="cs"/>
          <w:color w:val="000000" w:themeColor="text1"/>
          <w:sz w:val="20"/>
          <w:szCs w:val="20"/>
          <w:rtl/>
        </w:rPr>
        <w:t xml:space="preserve">عدم تاثیر پذیری بنا از اصول معماری ارگانیک </w:t>
      </w:r>
      <w:r w:rsidRPr="00314CF6">
        <w:rPr>
          <w:rFonts w:asciiTheme="majorBidi" w:hAnsiTheme="majorBidi" w:cs="B Nazanin"/>
          <w:color w:val="000000" w:themeColor="text1"/>
          <w:sz w:val="20"/>
          <w:szCs w:val="20"/>
          <w:rtl/>
        </w:rPr>
        <w:t>سبب عدم هماهنگی بین محیط مصنوع و زمینه</w:t>
      </w:r>
      <w:r w:rsidRPr="00314CF6">
        <w:rPr>
          <w:rFonts w:asciiTheme="majorBidi" w:hAnsiTheme="majorBidi" w:cs="B Nazanin" w:hint="cs"/>
          <w:color w:val="000000" w:themeColor="text1"/>
          <w:sz w:val="20"/>
          <w:szCs w:val="20"/>
          <w:rtl/>
        </w:rPr>
        <w:t xml:space="preserve"> می شود و </w:t>
      </w:r>
      <w:r w:rsidRPr="00314CF6">
        <w:rPr>
          <w:rFonts w:asciiTheme="majorBidi" w:hAnsiTheme="majorBidi" w:cs="B Nazanin"/>
          <w:color w:val="000000" w:themeColor="text1"/>
          <w:sz w:val="20"/>
          <w:szCs w:val="20"/>
          <w:rtl/>
        </w:rPr>
        <w:t xml:space="preserve">نه تنها باعث ناهمگون شدن کالبد شهرها شده بلکه در فضای داخلی نیز شرایط آسایشی مناسبی را برای ساکنان خود </w:t>
      </w:r>
      <w:r w:rsidRPr="00314CF6">
        <w:rPr>
          <w:rFonts w:cs="B Nazanin"/>
          <w:color w:val="000000" w:themeColor="text1"/>
          <w:sz w:val="20"/>
          <w:szCs w:val="20"/>
          <w:rtl/>
        </w:rPr>
        <w:t>فراهم ن</w:t>
      </w:r>
      <w:r w:rsidRPr="00314CF6">
        <w:rPr>
          <w:rFonts w:cs="B Nazanin" w:hint="cs"/>
          <w:color w:val="000000" w:themeColor="text1"/>
          <w:sz w:val="20"/>
          <w:szCs w:val="20"/>
          <w:rtl/>
        </w:rPr>
        <w:t>می آورد.لذا</w:t>
      </w:r>
      <w:r w:rsidRPr="00314CF6">
        <w:rPr>
          <w:rFonts w:cs="B Nazanin"/>
          <w:color w:val="000000" w:themeColor="text1"/>
          <w:sz w:val="20"/>
          <w:szCs w:val="20"/>
          <w:rtl/>
        </w:rPr>
        <w:t xml:space="preserve"> </w:t>
      </w:r>
      <w:r w:rsidRPr="00314CF6">
        <w:rPr>
          <w:rFonts w:cs="B Nazanin" w:hint="cs"/>
          <w:color w:val="000000" w:themeColor="text1"/>
          <w:sz w:val="20"/>
          <w:szCs w:val="20"/>
          <w:rtl/>
        </w:rPr>
        <w:t>در این مقاله</w:t>
      </w:r>
      <w:r w:rsidRPr="00BB6D27">
        <w:rPr>
          <w:rFonts w:asciiTheme="majorBidi" w:hAnsiTheme="majorBidi" w:cs="B Nazanin" w:hint="cs"/>
          <w:color w:val="000000" w:themeColor="text1"/>
          <w:sz w:val="20"/>
          <w:szCs w:val="20"/>
          <w:rtl/>
        </w:rPr>
        <w:t xml:space="preserve"> </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پس</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از</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معرفی</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خصوصیات</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اقلیمی</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به</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تاثیر</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اقلیم و طبیعت</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بر</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شکل</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گیری</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فضاها</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و</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عناصر</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معماری این</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منطقه</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پرداخته</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ایم.در</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این</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منطقه</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جهت</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بررسی</w:t>
      </w:r>
      <w:r w:rsidRPr="00BB6D27">
        <w:rPr>
          <w:rFonts w:asciiTheme="majorBidi" w:hAnsiTheme="majorBidi" w:cs="B Nazanin"/>
          <w:color w:val="000000" w:themeColor="text1"/>
          <w:sz w:val="20"/>
          <w:szCs w:val="20"/>
          <w:rtl/>
        </w:rPr>
        <w:t xml:space="preserve"> </w:t>
      </w:r>
      <w:r w:rsidRPr="00BB6D27">
        <w:rPr>
          <w:rFonts w:cs="B Nazanin" w:hint="cs"/>
          <w:color w:val="000000" w:themeColor="text1"/>
          <w:sz w:val="20"/>
          <w:szCs w:val="20"/>
          <w:rtl/>
        </w:rPr>
        <w:t xml:space="preserve">تاثیر اصول معماری ارگانیک بر فرم بنا  </w:t>
      </w:r>
      <w:r w:rsidRPr="00BB6D27">
        <w:rPr>
          <w:rFonts w:asciiTheme="majorBidi" w:hAnsiTheme="majorBidi" w:cs="B Nazanin" w:hint="cs"/>
          <w:color w:val="000000" w:themeColor="text1"/>
          <w:sz w:val="20"/>
          <w:szCs w:val="20"/>
          <w:rtl/>
        </w:rPr>
        <w:t xml:space="preserve">ابتدا مفهوم </w:t>
      </w:r>
      <w:r w:rsidRPr="00BB6D27">
        <w:rPr>
          <w:rFonts w:cs="B Nazanin" w:hint="cs"/>
          <w:color w:val="000000" w:themeColor="text1"/>
          <w:sz w:val="20"/>
          <w:szCs w:val="20"/>
          <w:rtl/>
        </w:rPr>
        <w:t>معماری ارگانیک و اهداف آن در معماری بررسی شده است و سپس به بررسی معماری بومی</w:t>
      </w:r>
      <w:r w:rsidR="002235E3">
        <w:rPr>
          <w:rFonts w:cs="B Nazanin" w:hint="cs"/>
          <w:color w:val="000000" w:themeColor="text1"/>
          <w:sz w:val="20"/>
          <w:szCs w:val="20"/>
          <w:rtl/>
        </w:rPr>
        <w:t xml:space="preserve"> منطقه کوهستان غربی</w:t>
      </w:r>
      <w:r w:rsidRPr="00BB6D27">
        <w:rPr>
          <w:rFonts w:cs="B Nazanin" w:hint="cs"/>
          <w:color w:val="000000" w:themeColor="text1"/>
          <w:sz w:val="20"/>
          <w:szCs w:val="20"/>
          <w:rtl/>
        </w:rPr>
        <w:t xml:space="preserve"> گیلان به ویژه تاثیر اقلیم و ویژگی های طبیعی در آن پرداخته ایم.</w:t>
      </w:r>
      <w:r w:rsidRPr="00BB6D27">
        <w:rPr>
          <w:rFonts w:asciiTheme="majorBidi" w:hAnsiTheme="majorBidi" w:cs="B Nazanin" w:hint="cs"/>
          <w:color w:val="000000" w:themeColor="text1"/>
          <w:sz w:val="20"/>
          <w:szCs w:val="20"/>
          <w:rtl/>
        </w:rPr>
        <w:t xml:space="preserve"> </w:t>
      </w:r>
      <w:r w:rsidRPr="00BB6D27">
        <w:rPr>
          <w:rFonts w:ascii="Arial" w:hAnsi="Arial" w:cs="B Nazanin" w:hint="cs"/>
          <w:color w:val="000000" w:themeColor="text1"/>
          <w:sz w:val="20"/>
          <w:szCs w:val="20"/>
          <w:rtl/>
        </w:rPr>
        <w:t>روش پژوهش</w:t>
      </w:r>
      <w:r w:rsidR="0057067A">
        <w:rPr>
          <w:rFonts w:ascii="Arial" w:hAnsi="Arial" w:cs="B Nazanin" w:hint="cs"/>
          <w:color w:val="000000" w:themeColor="text1"/>
          <w:sz w:val="20"/>
          <w:szCs w:val="20"/>
          <w:rtl/>
        </w:rPr>
        <w:t xml:space="preserve"> در این مقاله</w:t>
      </w:r>
      <w:r w:rsidRPr="00BB6D27">
        <w:rPr>
          <w:rFonts w:ascii="Arial" w:hAnsi="Arial" w:cs="B Nazanin" w:hint="cs"/>
          <w:color w:val="000000" w:themeColor="text1"/>
          <w:sz w:val="20"/>
          <w:szCs w:val="20"/>
          <w:rtl/>
        </w:rPr>
        <w:t xml:space="preserve"> به صورت توصیفی  تحلیلی  می باشد.</w:t>
      </w:r>
    </w:p>
    <w:p w:rsidR="003F7EC2" w:rsidRPr="000C0656" w:rsidRDefault="003F7EC2" w:rsidP="003F7EC2">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D772C9" w:rsidRDefault="00D772C9" w:rsidP="00D772C9">
      <w:pPr>
        <w:pStyle w:val="Chekideh"/>
        <w:bidi w:val="0"/>
        <w:ind w:firstLine="0"/>
        <w:jc w:val="right"/>
        <w:rPr>
          <w:rFonts w:cs="B Nazanin"/>
          <w:b/>
          <w:bCs/>
          <w:color w:val="000000"/>
          <w:sz w:val="18"/>
        </w:rPr>
      </w:pPr>
      <w:r w:rsidRPr="00BB6D27">
        <w:rPr>
          <w:rFonts w:cs="B Nazanin" w:hint="cs"/>
          <w:color w:val="000000" w:themeColor="text1"/>
          <w:sz w:val="20"/>
          <w:szCs w:val="20"/>
          <w:rtl/>
        </w:rPr>
        <w:t>معماری ارگانیک ؛طبیعت ؛ فرم</w:t>
      </w:r>
      <w:r w:rsidRPr="000C0656">
        <w:rPr>
          <w:rFonts w:cs="B Nazanin"/>
          <w:b/>
          <w:bCs/>
          <w:color w:val="000000"/>
          <w:sz w:val="18"/>
        </w:rPr>
        <w:t xml:space="preserve"> </w:t>
      </w:r>
    </w:p>
    <w:p w:rsidR="003F7EC2" w:rsidRPr="000C0656" w:rsidRDefault="003F7EC2" w:rsidP="00D772C9">
      <w:pPr>
        <w:pStyle w:val="Chekideh"/>
        <w:bidi w:val="0"/>
        <w:ind w:firstLine="0"/>
        <w:rPr>
          <w:rFonts w:cs="B Nazanin"/>
          <w:sz w:val="20"/>
          <w:szCs w:val="20"/>
          <w:rtl/>
        </w:rPr>
      </w:pPr>
      <w:r w:rsidRPr="000C0656">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r w:rsidR="00015FC4" w:rsidRPr="000C0656">
        <w:rPr>
          <w:rFonts w:cs="B Nazanin"/>
          <w:color w:val="000000"/>
          <w:szCs w:val="16"/>
        </w:rPr>
        <w:t xml:space="preserve"> </w:t>
      </w:r>
    </w:p>
    <w:p w:rsidR="003F7EC2" w:rsidRPr="000C0656" w:rsidRDefault="003F7EC2" w:rsidP="003F7EC2">
      <w:pPr>
        <w:pStyle w:val="Chekideh"/>
        <w:ind w:firstLine="0"/>
        <w:rPr>
          <w:rFonts w:cs="B Nazanin"/>
          <w:sz w:val="6"/>
          <w:szCs w:val="8"/>
          <w:rtl/>
        </w:rPr>
      </w:pPr>
    </w:p>
    <w:p w:rsidR="002235E3" w:rsidRPr="00BB6D27" w:rsidRDefault="002235E3" w:rsidP="002235E3">
      <w:pPr>
        <w:bidi w:val="0"/>
        <w:ind w:left="-6" w:firstLine="6"/>
        <w:rPr>
          <w:rStyle w:val="tlid-translation"/>
          <w:rFonts w:asciiTheme="majorBidi" w:hAnsiTheme="majorBidi" w:cstheme="majorBidi"/>
          <w:sz w:val="16"/>
          <w:szCs w:val="16"/>
          <w:rtl/>
          <w:lang w:val="en"/>
        </w:rPr>
      </w:pPr>
      <w:proofErr w:type="spellStart"/>
      <w:r w:rsidRPr="00BB6D27">
        <w:rPr>
          <w:rStyle w:val="tlid-translation"/>
          <w:rFonts w:asciiTheme="majorBidi" w:hAnsiTheme="majorBidi" w:cstheme="majorBidi"/>
          <w:sz w:val="16"/>
          <w:szCs w:val="16"/>
          <w:lang w:val="en"/>
        </w:rPr>
        <w:t>Guilan</w:t>
      </w:r>
      <w:proofErr w:type="spellEnd"/>
      <w:r w:rsidRPr="00BB6D27">
        <w:rPr>
          <w:rStyle w:val="tlid-translation"/>
          <w:rFonts w:asciiTheme="majorBidi" w:hAnsiTheme="majorBidi" w:cstheme="majorBidi"/>
          <w:sz w:val="16"/>
          <w:szCs w:val="16"/>
          <w:lang w:val="en"/>
        </w:rPr>
        <w:t xml:space="preserve"> architecture, as a perfect example of harmony with nature, is the result of various climatic, social, economic and cultural factors. This architecture derives its greatest influence from the climate and nature around it. The traditional monuments of this area have never been in conflict with nature but have always strived to provide a comfortable environment with their own natural architecture. As a result, </w:t>
      </w:r>
      <w:r w:rsidRPr="006412A9">
        <w:rPr>
          <w:rStyle w:val="tlid-translation"/>
          <w:rFonts w:asciiTheme="majorBidi" w:hAnsiTheme="majorBidi" w:cstheme="majorBidi"/>
          <w:sz w:val="16"/>
          <w:szCs w:val="16"/>
          <w:lang w:val="en"/>
        </w:rPr>
        <w:t>the</w:t>
      </w:r>
      <w:r w:rsidRPr="00BB6D27">
        <w:rPr>
          <w:rStyle w:val="tlid-translation"/>
          <w:rFonts w:asciiTheme="majorBidi" w:hAnsiTheme="majorBidi" w:cstheme="majorBidi"/>
          <w:sz w:val="16"/>
          <w:szCs w:val="16"/>
          <w:lang w:val="en"/>
        </w:rPr>
        <w:t xml:space="preserve"> </w:t>
      </w:r>
      <w:proofErr w:type="spellStart"/>
      <w:r w:rsidRPr="00BB6D27">
        <w:rPr>
          <w:rStyle w:val="tlid-translation"/>
          <w:rFonts w:asciiTheme="majorBidi" w:hAnsiTheme="majorBidi" w:cstheme="majorBidi"/>
          <w:sz w:val="16"/>
          <w:szCs w:val="16"/>
          <w:lang w:val="en"/>
        </w:rPr>
        <w:t>G</w:t>
      </w:r>
      <w:r>
        <w:rPr>
          <w:rStyle w:val="tlid-translation"/>
          <w:rFonts w:asciiTheme="majorBidi" w:hAnsiTheme="majorBidi" w:cstheme="majorBidi"/>
          <w:sz w:val="16"/>
          <w:szCs w:val="16"/>
          <w:lang w:val="en"/>
        </w:rPr>
        <w:t>u</w:t>
      </w:r>
      <w:r w:rsidRPr="00BB6D27">
        <w:rPr>
          <w:rStyle w:val="tlid-translation"/>
          <w:rFonts w:asciiTheme="majorBidi" w:hAnsiTheme="majorBidi" w:cstheme="majorBidi"/>
          <w:sz w:val="16"/>
          <w:szCs w:val="16"/>
          <w:lang w:val="en"/>
        </w:rPr>
        <w:t>ilan</w:t>
      </w:r>
      <w:proofErr w:type="spellEnd"/>
      <w:r w:rsidRPr="00BB6D27">
        <w:rPr>
          <w:rStyle w:val="tlid-translation"/>
          <w:rFonts w:asciiTheme="majorBidi" w:hAnsiTheme="majorBidi" w:cstheme="majorBidi"/>
          <w:sz w:val="16"/>
          <w:szCs w:val="16"/>
          <w:lang w:val="en"/>
        </w:rPr>
        <w:t xml:space="preserve"> West Mountain Residence has a distinctly simple adaptation of nature and geography to the region</w:t>
      </w:r>
      <w:r w:rsidRPr="006412A9">
        <w:t xml:space="preserve"> </w:t>
      </w:r>
      <w:r w:rsidRPr="006412A9">
        <w:rPr>
          <w:rStyle w:val="tlid-translation"/>
          <w:rFonts w:asciiTheme="majorBidi" w:hAnsiTheme="majorBidi" w:cstheme="majorBidi"/>
          <w:sz w:val="16"/>
          <w:szCs w:val="16"/>
          <w:lang w:val="en"/>
        </w:rPr>
        <w:t xml:space="preserve">It meets the basic needs of people whose economic and cultural activities are different from those of other parts of Iran. The necessity of this formation is to the extent that the ineffectiveness of the principles of organic architecture causes a lack of coordination between the artificial environment and the field, and not only disparate the physical structure of the cities but also provides indoor comfort for its </w:t>
      </w:r>
      <w:proofErr w:type="gramStart"/>
      <w:r w:rsidRPr="006412A9">
        <w:rPr>
          <w:rStyle w:val="tlid-translation"/>
          <w:rFonts w:asciiTheme="majorBidi" w:hAnsiTheme="majorBidi" w:cstheme="majorBidi"/>
          <w:sz w:val="16"/>
          <w:szCs w:val="16"/>
          <w:lang w:val="en"/>
        </w:rPr>
        <w:t>inhabitants.</w:t>
      </w:r>
      <w:r w:rsidRPr="00BB6D27">
        <w:rPr>
          <w:rStyle w:val="tlid-translation"/>
          <w:rFonts w:asciiTheme="majorBidi" w:hAnsiTheme="majorBidi" w:cstheme="majorBidi"/>
          <w:sz w:val="16"/>
          <w:szCs w:val="16"/>
          <w:lang w:val="en"/>
        </w:rPr>
        <w:t>.</w:t>
      </w:r>
      <w:proofErr w:type="gramEnd"/>
      <w:r w:rsidRPr="00BB6D27">
        <w:rPr>
          <w:rStyle w:val="tlid-translation"/>
          <w:rFonts w:asciiTheme="majorBidi" w:hAnsiTheme="majorBidi" w:cstheme="majorBidi"/>
          <w:sz w:val="16"/>
          <w:szCs w:val="16"/>
          <w:lang w:val="en"/>
        </w:rPr>
        <w:t xml:space="preserve"> Therefore, after introducing climatic features, we have addressed the influence of climate and nature on the formation of spaces and architectural elements of this area. In this area, to investigate the impact of the principles of organic architecture on the conceptual form first Organic architecture and its uses in architecture have been studied, and then we have studied the indigenous architecture of </w:t>
      </w:r>
      <w:proofErr w:type="spellStart"/>
      <w:r w:rsidRPr="00BB6D27">
        <w:rPr>
          <w:rStyle w:val="tlid-translation"/>
          <w:rFonts w:asciiTheme="majorBidi" w:hAnsiTheme="majorBidi" w:cstheme="majorBidi"/>
          <w:sz w:val="16"/>
          <w:szCs w:val="16"/>
          <w:lang w:val="en"/>
        </w:rPr>
        <w:t>Guilan</w:t>
      </w:r>
      <w:proofErr w:type="spellEnd"/>
      <w:r w:rsidRPr="00BB6D27">
        <w:rPr>
          <w:rStyle w:val="tlid-translation"/>
          <w:rFonts w:asciiTheme="majorBidi" w:hAnsiTheme="majorBidi" w:cstheme="majorBidi"/>
          <w:sz w:val="16"/>
          <w:szCs w:val="16"/>
          <w:lang w:val="en"/>
        </w:rPr>
        <w:t>, in particular the influence of climate and natural features on it. The research method is descriptive-analytical.</w:t>
      </w:r>
    </w:p>
    <w:p w:rsidR="00015FC4" w:rsidRPr="000C0656" w:rsidRDefault="00015FC4" w:rsidP="00D772C9">
      <w:pPr>
        <w:pStyle w:val="Chekideh"/>
        <w:bidi w:val="0"/>
        <w:ind w:firstLine="6"/>
        <w:rPr>
          <w:rFonts w:cs="B Nazanin"/>
          <w:spacing w:val="-4"/>
          <w:szCs w:val="16"/>
        </w:rPr>
      </w:pPr>
    </w:p>
    <w:p w:rsidR="00D772C9" w:rsidRPr="00D772C9" w:rsidRDefault="003F7EC2" w:rsidP="00D772C9">
      <w:pPr>
        <w:bidi w:val="0"/>
        <w:ind w:left="-6" w:firstLine="6"/>
        <w:rPr>
          <w:rFonts w:cs="B Nazanin"/>
          <w:b/>
          <w:bCs/>
          <w:sz w:val="18"/>
        </w:rPr>
      </w:pPr>
      <w:r w:rsidRPr="000C0656">
        <w:rPr>
          <w:rFonts w:cs="B Nazanin"/>
          <w:b/>
          <w:bCs/>
          <w:sz w:val="18"/>
        </w:rPr>
        <w:t>Keywords</w:t>
      </w:r>
      <w:r w:rsidRPr="000C0656">
        <w:rPr>
          <w:rFonts w:cs="B Nazanin" w:hint="cs"/>
          <w:b/>
          <w:bCs/>
          <w:sz w:val="18"/>
          <w:rtl/>
        </w:rPr>
        <w:t>:</w:t>
      </w:r>
      <w:r w:rsidR="00D772C9">
        <w:rPr>
          <w:rFonts w:cs="B Nazanin"/>
          <w:b/>
          <w:bCs/>
          <w:sz w:val="18"/>
        </w:rPr>
        <w:t xml:space="preserve"> </w:t>
      </w:r>
      <w:r w:rsidR="00D772C9" w:rsidRPr="00D772C9">
        <w:rPr>
          <w:rFonts w:cs="B Nazanin"/>
          <w:b/>
          <w:bCs/>
          <w:sz w:val="18"/>
        </w:rPr>
        <w:t>organic architecture</w:t>
      </w:r>
      <w:r w:rsidR="006240DA">
        <w:rPr>
          <w:rFonts w:cs="B Nazanin"/>
          <w:b/>
          <w:bCs/>
          <w:sz w:val="18"/>
        </w:rPr>
        <w:t>,</w:t>
      </w:r>
      <w:r w:rsidR="00D772C9" w:rsidRPr="00D772C9">
        <w:rPr>
          <w:rFonts w:cs="B Nazanin"/>
          <w:b/>
          <w:bCs/>
          <w:sz w:val="18"/>
        </w:rPr>
        <w:t xml:space="preserve"> Nature</w:t>
      </w:r>
      <w:r w:rsidR="006240DA">
        <w:rPr>
          <w:rFonts w:cs="B Nazanin"/>
          <w:b/>
          <w:bCs/>
          <w:sz w:val="18"/>
        </w:rPr>
        <w:t>,</w:t>
      </w:r>
      <w:r w:rsidR="00D772C9" w:rsidRPr="00D772C9">
        <w:rPr>
          <w:rFonts w:cs="B Nazanin"/>
          <w:b/>
          <w:bCs/>
          <w:sz w:val="18"/>
        </w:rPr>
        <w:t xml:space="preserve"> Form</w:t>
      </w:r>
    </w:p>
    <w:p w:rsidR="003F7EC2" w:rsidRPr="000C0656" w:rsidRDefault="003F7EC2" w:rsidP="003F7EC2">
      <w:pPr>
        <w:pStyle w:val="Chekideh"/>
        <w:bidi w:val="0"/>
        <w:ind w:firstLine="0"/>
        <w:rPr>
          <w:rFonts w:cs="B Nazanin"/>
          <w:sz w:val="18"/>
        </w:rPr>
      </w:pPr>
    </w:p>
    <w:p w:rsidR="003F7EC2" w:rsidRDefault="003F7EC2" w:rsidP="003F7EC2">
      <w:pPr>
        <w:pStyle w:val="Heading1"/>
        <w:jc w:val="left"/>
        <w:rPr>
          <w:rFonts w:ascii="Tahoma" w:hAnsi="Tahoma" w:cs="B Nazanin"/>
          <w:color w:val="333333"/>
          <w:shd w:val="clear" w:color="auto" w:fill="FAFAFA"/>
          <w:rtl/>
        </w:rPr>
      </w:pPr>
    </w:p>
    <w:p w:rsidR="0034061F" w:rsidRDefault="0034061F" w:rsidP="0034061F">
      <w:pPr>
        <w:pStyle w:val="Normal1stParagraph"/>
      </w:pPr>
    </w:p>
    <w:p w:rsidR="00D772C9" w:rsidRDefault="00D772C9" w:rsidP="0034061F">
      <w:pPr>
        <w:pStyle w:val="Normal1stParagraph"/>
      </w:pPr>
    </w:p>
    <w:p w:rsidR="002235E3" w:rsidRDefault="002235E3" w:rsidP="0034061F">
      <w:pPr>
        <w:pStyle w:val="Normal1stParagraph"/>
      </w:pPr>
    </w:p>
    <w:p w:rsidR="00D772C9" w:rsidRDefault="00D772C9" w:rsidP="0034061F">
      <w:pPr>
        <w:pStyle w:val="Normal1stParagraph"/>
        <w:rPr>
          <w:rtl/>
        </w:rPr>
      </w:pPr>
    </w:p>
    <w:p w:rsidR="0083050E" w:rsidRDefault="0083050E" w:rsidP="00FD2F8D">
      <w:pPr>
        <w:ind w:left="-6"/>
        <w:rPr>
          <w:rFonts w:cs="B Nazanin"/>
          <w:b/>
          <w:bCs/>
          <w:color w:val="000000" w:themeColor="text1"/>
          <w:sz w:val="28"/>
          <w:szCs w:val="28"/>
          <w:rtl/>
        </w:rPr>
      </w:pPr>
      <w:r w:rsidRPr="00FD2F8D">
        <w:rPr>
          <w:rFonts w:cs="B Nazanin"/>
          <w:b/>
          <w:bCs/>
          <w:color w:val="000000" w:themeColor="text1"/>
          <w:sz w:val="28"/>
          <w:szCs w:val="28"/>
        </w:rPr>
        <w:lastRenderedPageBreak/>
        <w:t>1</w:t>
      </w:r>
      <w:r w:rsidR="00FD2F8D">
        <w:rPr>
          <w:rFonts w:cs="B Nazanin" w:hint="cs"/>
          <w:b/>
          <w:bCs/>
          <w:color w:val="000000" w:themeColor="text1"/>
          <w:sz w:val="28"/>
          <w:szCs w:val="28"/>
          <w:rtl/>
        </w:rPr>
        <w:t xml:space="preserve">-  </w:t>
      </w:r>
      <w:r w:rsidRPr="00E56D05">
        <w:rPr>
          <w:rFonts w:cs="B Nazanin" w:hint="cs"/>
          <w:b/>
          <w:bCs/>
          <w:color w:val="000000" w:themeColor="text1"/>
          <w:sz w:val="28"/>
          <w:szCs w:val="28"/>
          <w:rtl/>
        </w:rPr>
        <w:t xml:space="preserve">مقدمه  </w:t>
      </w:r>
    </w:p>
    <w:p w:rsidR="0083050E" w:rsidRPr="002C0EF0" w:rsidRDefault="0083050E" w:rsidP="00FE7AE7">
      <w:pPr>
        <w:pStyle w:val="afc"/>
        <w:shd w:val="clear" w:color="auto" w:fill="FFFFFF" w:themeFill="background1"/>
        <w:ind w:firstLine="0"/>
        <w:jc w:val="mediumKashida"/>
        <w:rPr>
          <w:rtl/>
        </w:rPr>
      </w:pPr>
      <w:r w:rsidRPr="002C0EF0">
        <w:rPr>
          <w:rtl/>
        </w:rPr>
        <w:t xml:space="preserve">معماری </w:t>
      </w:r>
      <w:r w:rsidRPr="002C0EF0">
        <w:rPr>
          <w:rFonts w:hint="cs"/>
          <w:rtl/>
        </w:rPr>
        <w:t>منطقه کوهستان غربی گیلان</w:t>
      </w:r>
      <w:r w:rsidRPr="002C0EF0">
        <w:rPr>
          <w:rtl/>
        </w:rPr>
        <w:t xml:space="preserve"> با وجود ساختار متفاوت و شگفت انگیزش کمتر مورد توجه قرار گرفته است. به نظر ميرسد </w:t>
      </w:r>
      <w:r w:rsidRPr="002C0EF0">
        <w:rPr>
          <w:rFonts w:hint="cs"/>
          <w:rtl/>
        </w:rPr>
        <w:t xml:space="preserve">معماری </w:t>
      </w:r>
      <w:r w:rsidRPr="002C0EF0">
        <w:rPr>
          <w:rtl/>
        </w:rPr>
        <w:t>این منطقه از مصالح مورد استفاده تا فرم کلی بنا تحت تأثیر محیط پیرامون ميباشد</w:t>
      </w:r>
      <w:r w:rsidRPr="002C0EF0">
        <w:t>.</w:t>
      </w:r>
      <w:r w:rsidRPr="002C0EF0">
        <w:rPr>
          <w:rtl/>
        </w:rPr>
        <w:t xml:space="preserve"> برای شناخت این معماری باید تأثیر عوامل اقلیمی</w:t>
      </w:r>
      <w:r w:rsidRPr="002C0EF0">
        <w:rPr>
          <w:rFonts w:hint="cs"/>
          <w:rtl/>
        </w:rPr>
        <w:t xml:space="preserve"> و معماری ارگانیک</w:t>
      </w:r>
      <w:r w:rsidR="003D7379" w:rsidRPr="002C0EF0">
        <w:rPr>
          <w:rtl/>
        </w:rPr>
        <w:t xml:space="preserve"> بر ساخت</w:t>
      </w:r>
      <w:r w:rsidR="003D7379" w:rsidRPr="002C0EF0">
        <w:rPr>
          <w:rFonts w:hint="cs"/>
          <w:rtl/>
        </w:rPr>
        <w:t xml:space="preserve"> </w:t>
      </w:r>
      <w:r w:rsidRPr="002C0EF0">
        <w:rPr>
          <w:rtl/>
        </w:rPr>
        <w:t>و ساز ابنیه این منطقه مورد بررسی قرار گیرد</w:t>
      </w:r>
      <w:r w:rsidR="003D7379" w:rsidRPr="002C0EF0">
        <w:rPr>
          <w:rFonts w:hint="cs"/>
          <w:rtl/>
        </w:rPr>
        <w:t xml:space="preserve"> </w:t>
      </w:r>
      <w:r w:rsidRPr="002C0EF0">
        <w:rPr>
          <w:rFonts w:hint="cs"/>
          <w:rtl/>
        </w:rPr>
        <w:t>(</w:t>
      </w:r>
      <w:r w:rsidR="00BD2838">
        <w:rPr>
          <w:rFonts w:hint="cs"/>
          <w:rtl/>
        </w:rPr>
        <w:t xml:space="preserve">گرجی </w:t>
      </w:r>
      <w:r w:rsidR="00BD2838">
        <w:rPr>
          <w:rFonts w:hint="cs"/>
          <w:sz w:val="22"/>
          <w:szCs w:val="22"/>
          <w:rtl/>
        </w:rPr>
        <w:t>مهلبان</w:t>
      </w:r>
      <w:r w:rsidR="00F71287" w:rsidRPr="00AE25FA">
        <w:rPr>
          <w:rFonts w:hint="cs"/>
          <w:sz w:val="22"/>
          <w:szCs w:val="22"/>
          <w:rtl/>
        </w:rPr>
        <w:t>ی</w:t>
      </w:r>
      <w:r w:rsidR="001B74F3">
        <w:rPr>
          <w:rFonts w:hint="cs"/>
          <w:sz w:val="22"/>
          <w:szCs w:val="22"/>
          <w:rtl/>
        </w:rPr>
        <w:t>،1389</w:t>
      </w:r>
      <w:r w:rsidRPr="002C0EF0">
        <w:rPr>
          <w:rFonts w:hint="cs"/>
          <w:rtl/>
        </w:rPr>
        <w:t>).</w:t>
      </w:r>
      <w:r w:rsidR="00FD2F8D" w:rsidRPr="002C0EF0">
        <w:rPr>
          <w:rFonts w:hint="cs"/>
          <w:rtl/>
        </w:rPr>
        <w:t xml:space="preserve"> </w:t>
      </w:r>
      <w:r w:rsidRPr="002C0EF0">
        <w:rPr>
          <w:rtl/>
        </w:rPr>
        <w:t xml:space="preserve">لذا در این تحقیق پس از معرفی خصوصیات اقلیمی این منطقه به تأثیر اقلیم </w:t>
      </w:r>
      <w:r w:rsidRPr="002C0EF0">
        <w:rPr>
          <w:rFonts w:hint="cs"/>
          <w:rtl/>
        </w:rPr>
        <w:t xml:space="preserve">و طبیعت </w:t>
      </w:r>
      <w:r w:rsidRPr="002C0EF0">
        <w:rPr>
          <w:rtl/>
        </w:rPr>
        <w:t>بر شکل</w:t>
      </w:r>
      <w:r w:rsidR="003D7379" w:rsidRPr="002C0EF0">
        <w:rPr>
          <w:rFonts w:hint="cs"/>
          <w:rtl/>
        </w:rPr>
        <w:t xml:space="preserve"> </w:t>
      </w:r>
      <w:r w:rsidRPr="002C0EF0">
        <w:rPr>
          <w:rtl/>
        </w:rPr>
        <w:t>گیری معماری متفاوت این نقطه از کشور پرداخته شده است</w:t>
      </w:r>
      <w:r w:rsidRPr="002C0EF0">
        <w:rPr>
          <w:rFonts w:hint="cs"/>
          <w:rtl/>
        </w:rPr>
        <w:t>.معماری</w:t>
      </w:r>
      <w:r w:rsidRPr="002C0EF0">
        <w:rPr>
          <w:rtl/>
        </w:rPr>
        <w:t xml:space="preserve"> </w:t>
      </w:r>
      <w:r w:rsidRPr="002C0EF0">
        <w:rPr>
          <w:rFonts w:hint="cs"/>
          <w:rtl/>
        </w:rPr>
        <w:t>گیلان</w:t>
      </w:r>
      <w:r w:rsidRPr="002C0EF0">
        <w:rPr>
          <w:rtl/>
        </w:rPr>
        <w:t xml:space="preserve"> </w:t>
      </w:r>
      <w:r w:rsidRPr="002C0EF0">
        <w:rPr>
          <w:rFonts w:hint="cs"/>
          <w:rtl/>
        </w:rPr>
        <w:t>که</w:t>
      </w:r>
      <w:r w:rsidRPr="002C0EF0">
        <w:rPr>
          <w:rtl/>
        </w:rPr>
        <w:t xml:space="preserve"> </w:t>
      </w:r>
      <w:r w:rsidRPr="002C0EF0">
        <w:rPr>
          <w:rFonts w:hint="cs"/>
          <w:rtl/>
        </w:rPr>
        <w:t>با</w:t>
      </w:r>
      <w:r w:rsidRPr="002C0EF0">
        <w:rPr>
          <w:rtl/>
        </w:rPr>
        <w:t xml:space="preserve"> </w:t>
      </w:r>
      <w:r w:rsidRPr="002C0EF0">
        <w:rPr>
          <w:rFonts w:hint="cs"/>
          <w:rtl/>
        </w:rPr>
        <w:t>کاربری</w:t>
      </w:r>
      <w:r w:rsidRPr="002C0EF0">
        <w:rPr>
          <w:rtl/>
        </w:rPr>
        <w:t xml:space="preserve"> </w:t>
      </w:r>
      <w:r w:rsidRPr="002C0EF0">
        <w:rPr>
          <w:rFonts w:hint="cs"/>
          <w:rtl/>
        </w:rPr>
        <w:t>زیبا</w:t>
      </w:r>
      <w:r w:rsidRPr="002C0EF0">
        <w:rPr>
          <w:rtl/>
        </w:rPr>
        <w:t xml:space="preserve"> </w:t>
      </w:r>
      <w:r w:rsidRPr="002C0EF0">
        <w:rPr>
          <w:rFonts w:hint="cs"/>
          <w:rtl/>
        </w:rPr>
        <w:t>در</w:t>
      </w:r>
      <w:r w:rsidRPr="002C0EF0">
        <w:rPr>
          <w:rtl/>
        </w:rPr>
        <w:t xml:space="preserve"> </w:t>
      </w:r>
      <w:r w:rsidRPr="002C0EF0">
        <w:rPr>
          <w:rFonts w:hint="cs"/>
          <w:rtl/>
        </w:rPr>
        <w:t>دل</w:t>
      </w:r>
      <w:r w:rsidRPr="002C0EF0">
        <w:rPr>
          <w:rtl/>
        </w:rPr>
        <w:t xml:space="preserve"> </w:t>
      </w:r>
      <w:r w:rsidRPr="002C0EF0">
        <w:rPr>
          <w:rFonts w:hint="cs"/>
          <w:rtl/>
        </w:rPr>
        <w:t>طبیعت</w:t>
      </w:r>
      <w:r w:rsidRPr="002C0EF0">
        <w:rPr>
          <w:rtl/>
        </w:rPr>
        <w:t xml:space="preserve"> </w:t>
      </w:r>
      <w:r w:rsidRPr="002C0EF0">
        <w:rPr>
          <w:rFonts w:hint="cs"/>
          <w:rtl/>
        </w:rPr>
        <w:t>و</w:t>
      </w:r>
      <w:r w:rsidRPr="002C0EF0">
        <w:rPr>
          <w:rtl/>
        </w:rPr>
        <w:t xml:space="preserve"> </w:t>
      </w:r>
      <w:r w:rsidRPr="002C0EF0">
        <w:rPr>
          <w:rFonts w:hint="cs"/>
          <w:rtl/>
        </w:rPr>
        <w:t>هماهنگ</w:t>
      </w:r>
      <w:r w:rsidRPr="002C0EF0">
        <w:rPr>
          <w:rtl/>
        </w:rPr>
        <w:t xml:space="preserve"> </w:t>
      </w:r>
      <w:r w:rsidRPr="002C0EF0">
        <w:rPr>
          <w:rFonts w:hint="cs"/>
          <w:rtl/>
        </w:rPr>
        <w:t>با</w:t>
      </w:r>
      <w:r w:rsidRPr="002C0EF0">
        <w:rPr>
          <w:rtl/>
        </w:rPr>
        <w:t xml:space="preserve"> </w:t>
      </w:r>
      <w:r w:rsidRPr="002C0EF0">
        <w:rPr>
          <w:rFonts w:hint="cs"/>
          <w:rtl/>
        </w:rPr>
        <w:t>آن</w:t>
      </w:r>
      <w:r w:rsidRPr="002C0EF0">
        <w:rPr>
          <w:rtl/>
        </w:rPr>
        <w:t xml:space="preserve"> </w:t>
      </w:r>
      <w:r w:rsidRPr="002C0EF0">
        <w:rPr>
          <w:rFonts w:hint="cs"/>
          <w:rtl/>
        </w:rPr>
        <w:t>تلفیق</w:t>
      </w:r>
      <w:r w:rsidRPr="002C0EF0">
        <w:rPr>
          <w:rtl/>
        </w:rPr>
        <w:t xml:space="preserve"> </w:t>
      </w:r>
      <w:r w:rsidRPr="002C0EF0">
        <w:rPr>
          <w:rFonts w:hint="cs"/>
          <w:rtl/>
        </w:rPr>
        <w:t>شده</w:t>
      </w:r>
      <w:r w:rsidRPr="002C0EF0">
        <w:rPr>
          <w:rtl/>
        </w:rPr>
        <w:t xml:space="preserve"> </w:t>
      </w:r>
      <w:r w:rsidRPr="002C0EF0">
        <w:rPr>
          <w:rFonts w:hint="cs"/>
          <w:rtl/>
        </w:rPr>
        <w:t>است</w:t>
      </w:r>
      <w:r w:rsidRPr="002C0EF0">
        <w:rPr>
          <w:rtl/>
        </w:rPr>
        <w:t xml:space="preserve"> </w:t>
      </w:r>
      <w:r w:rsidRPr="002C0EF0">
        <w:rPr>
          <w:rFonts w:hint="cs"/>
          <w:rtl/>
        </w:rPr>
        <w:t>امروز</w:t>
      </w:r>
      <w:r w:rsidRPr="002C0EF0">
        <w:rPr>
          <w:rtl/>
        </w:rPr>
        <w:t xml:space="preserve"> </w:t>
      </w:r>
      <w:r w:rsidRPr="002C0EF0">
        <w:rPr>
          <w:rFonts w:hint="cs"/>
          <w:rtl/>
        </w:rPr>
        <w:t>نیز</w:t>
      </w:r>
      <w:r w:rsidRPr="002C0EF0">
        <w:rPr>
          <w:rtl/>
        </w:rPr>
        <w:t xml:space="preserve"> </w:t>
      </w:r>
      <w:r w:rsidRPr="002C0EF0">
        <w:rPr>
          <w:rFonts w:hint="cs"/>
          <w:rtl/>
        </w:rPr>
        <w:t>پاسخگوی</w:t>
      </w:r>
      <w:r w:rsidRPr="002C0EF0">
        <w:rPr>
          <w:rtl/>
        </w:rPr>
        <w:t xml:space="preserve"> </w:t>
      </w:r>
      <w:r w:rsidRPr="002C0EF0">
        <w:rPr>
          <w:rFonts w:hint="cs"/>
          <w:rtl/>
        </w:rPr>
        <w:t>مناسبی</w:t>
      </w:r>
      <w:r w:rsidRPr="002C0EF0">
        <w:rPr>
          <w:rtl/>
        </w:rPr>
        <w:t xml:space="preserve"> </w:t>
      </w:r>
      <w:r w:rsidRPr="002C0EF0">
        <w:rPr>
          <w:rFonts w:hint="cs"/>
          <w:rtl/>
        </w:rPr>
        <w:t>در</w:t>
      </w:r>
      <w:r w:rsidRPr="002C0EF0">
        <w:rPr>
          <w:rtl/>
        </w:rPr>
        <w:t xml:space="preserve"> </w:t>
      </w:r>
      <w:r w:rsidRPr="002C0EF0">
        <w:rPr>
          <w:rFonts w:hint="cs"/>
          <w:rtl/>
        </w:rPr>
        <w:t>جهت</w:t>
      </w:r>
      <w:r w:rsidRPr="002C0EF0">
        <w:rPr>
          <w:rtl/>
        </w:rPr>
        <w:t xml:space="preserve"> </w:t>
      </w:r>
      <w:r w:rsidRPr="002C0EF0">
        <w:rPr>
          <w:rFonts w:hint="cs"/>
          <w:rtl/>
        </w:rPr>
        <w:t>خلق</w:t>
      </w:r>
      <w:r w:rsidRPr="002C0EF0">
        <w:rPr>
          <w:rtl/>
        </w:rPr>
        <w:t xml:space="preserve"> </w:t>
      </w:r>
      <w:r w:rsidRPr="002C0EF0">
        <w:rPr>
          <w:rFonts w:hint="cs"/>
          <w:rtl/>
        </w:rPr>
        <w:t>فضای</w:t>
      </w:r>
      <w:r w:rsidRPr="002C0EF0">
        <w:rPr>
          <w:rtl/>
        </w:rPr>
        <w:t xml:space="preserve"> </w:t>
      </w:r>
      <w:r w:rsidRPr="002C0EF0">
        <w:rPr>
          <w:rFonts w:hint="cs"/>
          <w:rtl/>
        </w:rPr>
        <w:t>هماهنگ</w:t>
      </w:r>
      <w:r w:rsidRPr="002C0EF0">
        <w:rPr>
          <w:rtl/>
        </w:rPr>
        <w:t xml:space="preserve"> </w:t>
      </w:r>
      <w:r w:rsidRPr="002C0EF0">
        <w:rPr>
          <w:rFonts w:hint="cs"/>
          <w:rtl/>
        </w:rPr>
        <w:t>با</w:t>
      </w:r>
      <w:r w:rsidRPr="002C0EF0">
        <w:rPr>
          <w:rtl/>
        </w:rPr>
        <w:t xml:space="preserve"> </w:t>
      </w:r>
      <w:r w:rsidRPr="002C0EF0">
        <w:rPr>
          <w:rFonts w:hint="cs"/>
          <w:rtl/>
        </w:rPr>
        <w:t>طبیعت</w:t>
      </w:r>
      <w:r w:rsidRPr="002C0EF0">
        <w:rPr>
          <w:rtl/>
        </w:rPr>
        <w:t xml:space="preserve"> </w:t>
      </w:r>
      <w:r w:rsidRPr="002C0EF0">
        <w:rPr>
          <w:rFonts w:hint="cs"/>
          <w:rtl/>
        </w:rPr>
        <w:t>می</w:t>
      </w:r>
      <w:r w:rsidRPr="002C0EF0">
        <w:rPr>
          <w:rtl/>
        </w:rPr>
        <w:t xml:space="preserve"> </w:t>
      </w:r>
      <w:r w:rsidRPr="002C0EF0">
        <w:rPr>
          <w:rFonts w:hint="cs"/>
          <w:rtl/>
        </w:rPr>
        <w:t>باشد</w:t>
      </w:r>
      <w:r w:rsidRPr="002C0EF0">
        <w:rPr>
          <w:rtl/>
        </w:rPr>
        <w:t xml:space="preserve"> </w:t>
      </w:r>
      <w:r w:rsidRPr="002C0EF0">
        <w:rPr>
          <w:rFonts w:hint="cs"/>
          <w:rtl/>
        </w:rPr>
        <w:t>به</w:t>
      </w:r>
      <w:r w:rsidRPr="002C0EF0">
        <w:rPr>
          <w:rtl/>
        </w:rPr>
        <w:t xml:space="preserve"> </w:t>
      </w:r>
      <w:r w:rsidRPr="002C0EF0">
        <w:rPr>
          <w:rFonts w:hint="cs"/>
          <w:rtl/>
        </w:rPr>
        <w:t>گونه‌ای</w:t>
      </w:r>
      <w:r w:rsidRPr="002C0EF0">
        <w:rPr>
          <w:rtl/>
        </w:rPr>
        <w:t xml:space="preserve"> </w:t>
      </w:r>
      <w:r w:rsidRPr="002C0EF0">
        <w:rPr>
          <w:rFonts w:hint="cs"/>
          <w:rtl/>
        </w:rPr>
        <w:t>که</w:t>
      </w:r>
      <w:r w:rsidRPr="002C0EF0">
        <w:rPr>
          <w:rtl/>
        </w:rPr>
        <w:t xml:space="preserve"> </w:t>
      </w:r>
      <w:r w:rsidRPr="002C0EF0">
        <w:rPr>
          <w:rFonts w:hint="cs"/>
          <w:rtl/>
        </w:rPr>
        <w:t>می‌توان</w:t>
      </w:r>
      <w:r w:rsidRPr="002C0EF0">
        <w:rPr>
          <w:rtl/>
        </w:rPr>
        <w:t xml:space="preserve"> </w:t>
      </w:r>
      <w:r w:rsidRPr="002C0EF0">
        <w:rPr>
          <w:rFonts w:hint="cs"/>
          <w:rtl/>
        </w:rPr>
        <w:t>آن</w:t>
      </w:r>
      <w:r w:rsidRPr="002C0EF0">
        <w:rPr>
          <w:rtl/>
        </w:rPr>
        <w:t xml:space="preserve"> </w:t>
      </w:r>
      <w:r w:rsidRPr="002C0EF0">
        <w:rPr>
          <w:rFonts w:hint="cs"/>
          <w:rtl/>
        </w:rPr>
        <w:t>را</w:t>
      </w:r>
      <w:r w:rsidRPr="002C0EF0">
        <w:rPr>
          <w:rtl/>
        </w:rPr>
        <w:t xml:space="preserve"> </w:t>
      </w:r>
      <w:r w:rsidRPr="002C0EF0">
        <w:rPr>
          <w:rFonts w:hint="cs"/>
          <w:rtl/>
        </w:rPr>
        <w:t>بهترین</w:t>
      </w:r>
      <w:r w:rsidRPr="002C0EF0">
        <w:rPr>
          <w:rtl/>
        </w:rPr>
        <w:t xml:space="preserve"> </w:t>
      </w:r>
      <w:r w:rsidRPr="002C0EF0">
        <w:rPr>
          <w:rFonts w:hint="cs"/>
          <w:rtl/>
        </w:rPr>
        <w:t>الگو</w:t>
      </w:r>
      <w:r w:rsidRPr="002C0EF0">
        <w:rPr>
          <w:rtl/>
        </w:rPr>
        <w:t xml:space="preserve"> </w:t>
      </w:r>
      <w:r w:rsidRPr="002C0EF0">
        <w:rPr>
          <w:rFonts w:hint="cs"/>
          <w:rtl/>
        </w:rPr>
        <w:t>برای</w:t>
      </w:r>
      <w:r w:rsidRPr="002C0EF0">
        <w:rPr>
          <w:rtl/>
        </w:rPr>
        <w:t xml:space="preserve"> </w:t>
      </w:r>
      <w:r w:rsidRPr="002C0EF0">
        <w:rPr>
          <w:rFonts w:hint="cs"/>
          <w:rtl/>
        </w:rPr>
        <w:t>دستیابی</w:t>
      </w:r>
      <w:r w:rsidRPr="002C0EF0">
        <w:rPr>
          <w:rtl/>
        </w:rPr>
        <w:t xml:space="preserve"> </w:t>
      </w:r>
      <w:r w:rsidRPr="002C0EF0">
        <w:rPr>
          <w:rFonts w:hint="cs"/>
          <w:rtl/>
        </w:rPr>
        <w:t>به</w:t>
      </w:r>
      <w:r w:rsidRPr="002C0EF0">
        <w:rPr>
          <w:rtl/>
        </w:rPr>
        <w:t xml:space="preserve"> </w:t>
      </w:r>
      <w:r w:rsidRPr="002C0EF0">
        <w:rPr>
          <w:rFonts w:hint="cs"/>
          <w:rtl/>
        </w:rPr>
        <w:t>معماری</w:t>
      </w:r>
      <w:r w:rsidRPr="002C0EF0">
        <w:rPr>
          <w:rtl/>
        </w:rPr>
        <w:t xml:space="preserve"> </w:t>
      </w:r>
      <w:r w:rsidRPr="002C0EF0">
        <w:rPr>
          <w:rFonts w:hint="cs"/>
          <w:rtl/>
        </w:rPr>
        <w:t>ارگانیک دانست.</w:t>
      </w:r>
      <w:r w:rsidRPr="002C0EF0">
        <w:rPr>
          <w:rtl/>
        </w:rPr>
        <w:t xml:space="preserve"> </w:t>
      </w:r>
      <w:r w:rsidRPr="002C0EF0">
        <w:rPr>
          <w:rFonts w:hint="cs"/>
          <w:rtl/>
        </w:rPr>
        <w:t>لذا</w:t>
      </w:r>
      <w:r w:rsidRPr="002C0EF0">
        <w:rPr>
          <w:rtl/>
        </w:rPr>
        <w:t xml:space="preserve"> </w:t>
      </w:r>
      <w:r w:rsidRPr="002C0EF0">
        <w:rPr>
          <w:rFonts w:hint="cs"/>
          <w:rtl/>
        </w:rPr>
        <w:t>با</w:t>
      </w:r>
      <w:r w:rsidRPr="002C0EF0">
        <w:rPr>
          <w:rtl/>
        </w:rPr>
        <w:t xml:space="preserve"> </w:t>
      </w:r>
      <w:r w:rsidRPr="002C0EF0">
        <w:rPr>
          <w:rFonts w:hint="cs"/>
          <w:rtl/>
        </w:rPr>
        <w:t>توجه</w:t>
      </w:r>
      <w:r w:rsidRPr="002C0EF0">
        <w:rPr>
          <w:rtl/>
        </w:rPr>
        <w:t xml:space="preserve"> </w:t>
      </w:r>
      <w:r w:rsidRPr="002C0EF0">
        <w:rPr>
          <w:rFonts w:hint="cs"/>
          <w:rtl/>
        </w:rPr>
        <w:t>به</w:t>
      </w:r>
      <w:r w:rsidRPr="002C0EF0">
        <w:rPr>
          <w:rtl/>
        </w:rPr>
        <w:t xml:space="preserve"> </w:t>
      </w:r>
      <w:r w:rsidRPr="002C0EF0">
        <w:rPr>
          <w:rFonts w:hint="cs"/>
          <w:rtl/>
        </w:rPr>
        <w:t>ویژگی‌های</w:t>
      </w:r>
      <w:r w:rsidRPr="002C0EF0">
        <w:rPr>
          <w:rtl/>
        </w:rPr>
        <w:t xml:space="preserve"> </w:t>
      </w:r>
      <w:r w:rsidRPr="002C0EF0">
        <w:rPr>
          <w:rFonts w:hint="cs"/>
          <w:rtl/>
        </w:rPr>
        <w:t>غنی</w:t>
      </w:r>
      <w:r w:rsidRPr="002C0EF0">
        <w:rPr>
          <w:rtl/>
        </w:rPr>
        <w:t xml:space="preserve"> </w:t>
      </w:r>
      <w:r w:rsidRPr="002C0EF0">
        <w:rPr>
          <w:rFonts w:hint="cs"/>
          <w:rtl/>
        </w:rPr>
        <w:t>معماری</w:t>
      </w:r>
      <w:r w:rsidRPr="002C0EF0">
        <w:rPr>
          <w:rtl/>
        </w:rPr>
        <w:t xml:space="preserve"> </w:t>
      </w:r>
      <w:r w:rsidRPr="002C0EF0">
        <w:rPr>
          <w:rFonts w:hint="cs"/>
          <w:rtl/>
        </w:rPr>
        <w:t xml:space="preserve">گیلان </w:t>
      </w:r>
      <w:r w:rsidRPr="002C0EF0">
        <w:rPr>
          <w:rtl/>
        </w:rPr>
        <w:t xml:space="preserve"> </w:t>
      </w:r>
      <w:r w:rsidRPr="002C0EF0">
        <w:rPr>
          <w:rFonts w:hint="cs"/>
          <w:rtl/>
        </w:rPr>
        <w:t>بازنگری</w:t>
      </w:r>
      <w:r w:rsidRPr="002C0EF0">
        <w:rPr>
          <w:rtl/>
        </w:rPr>
        <w:t xml:space="preserve"> </w:t>
      </w:r>
      <w:r w:rsidRPr="002C0EF0">
        <w:rPr>
          <w:rFonts w:hint="cs"/>
          <w:rtl/>
        </w:rPr>
        <w:t>در</w:t>
      </w:r>
      <w:r w:rsidRPr="002C0EF0">
        <w:rPr>
          <w:rtl/>
        </w:rPr>
        <w:t xml:space="preserve"> </w:t>
      </w:r>
      <w:r w:rsidRPr="002C0EF0">
        <w:rPr>
          <w:rFonts w:hint="cs"/>
          <w:rtl/>
        </w:rPr>
        <w:t>اصول</w:t>
      </w:r>
      <w:r w:rsidRPr="002C0EF0">
        <w:rPr>
          <w:rtl/>
        </w:rPr>
        <w:t xml:space="preserve"> </w:t>
      </w:r>
      <w:r w:rsidRPr="002C0EF0">
        <w:rPr>
          <w:rFonts w:hint="cs"/>
          <w:rtl/>
        </w:rPr>
        <w:t>به</w:t>
      </w:r>
      <w:r w:rsidRPr="002C0EF0">
        <w:rPr>
          <w:rtl/>
        </w:rPr>
        <w:t xml:space="preserve"> </w:t>
      </w:r>
      <w:r w:rsidRPr="002C0EF0">
        <w:rPr>
          <w:rFonts w:hint="cs"/>
          <w:rtl/>
        </w:rPr>
        <w:t>کار</w:t>
      </w:r>
      <w:r w:rsidRPr="002C0EF0">
        <w:rPr>
          <w:rtl/>
        </w:rPr>
        <w:t xml:space="preserve"> </w:t>
      </w:r>
      <w:r w:rsidRPr="002C0EF0">
        <w:rPr>
          <w:rFonts w:hint="cs"/>
          <w:rtl/>
        </w:rPr>
        <w:t>برده</w:t>
      </w:r>
      <w:r w:rsidRPr="002C0EF0">
        <w:rPr>
          <w:rtl/>
        </w:rPr>
        <w:t xml:space="preserve"> </w:t>
      </w:r>
      <w:r w:rsidRPr="002C0EF0">
        <w:rPr>
          <w:rFonts w:hint="cs"/>
          <w:rtl/>
        </w:rPr>
        <w:t>شده</w:t>
      </w:r>
      <w:r w:rsidRPr="002C0EF0">
        <w:rPr>
          <w:rtl/>
        </w:rPr>
        <w:t xml:space="preserve"> </w:t>
      </w:r>
      <w:r w:rsidRPr="002C0EF0">
        <w:rPr>
          <w:rFonts w:hint="cs"/>
          <w:rtl/>
        </w:rPr>
        <w:t>جهت</w:t>
      </w:r>
      <w:r w:rsidRPr="002C0EF0">
        <w:rPr>
          <w:rtl/>
        </w:rPr>
        <w:t xml:space="preserve"> </w:t>
      </w:r>
      <w:r w:rsidRPr="002C0EF0">
        <w:rPr>
          <w:rFonts w:hint="cs"/>
          <w:rtl/>
        </w:rPr>
        <w:t>دستیابی</w:t>
      </w:r>
      <w:r w:rsidRPr="002C0EF0">
        <w:rPr>
          <w:rtl/>
        </w:rPr>
        <w:t xml:space="preserve"> </w:t>
      </w:r>
      <w:r w:rsidRPr="002C0EF0">
        <w:rPr>
          <w:rFonts w:hint="cs"/>
          <w:rtl/>
        </w:rPr>
        <w:t>به</w:t>
      </w:r>
      <w:r w:rsidRPr="002C0EF0">
        <w:rPr>
          <w:rtl/>
        </w:rPr>
        <w:t xml:space="preserve"> </w:t>
      </w:r>
      <w:r w:rsidRPr="002C0EF0">
        <w:rPr>
          <w:rFonts w:hint="cs"/>
          <w:rtl/>
        </w:rPr>
        <w:t>راهکارهای</w:t>
      </w:r>
      <w:r w:rsidRPr="002C0EF0">
        <w:rPr>
          <w:rtl/>
        </w:rPr>
        <w:t xml:space="preserve"> </w:t>
      </w:r>
      <w:r w:rsidRPr="002C0EF0">
        <w:rPr>
          <w:rFonts w:hint="cs"/>
          <w:rtl/>
        </w:rPr>
        <w:t>مناسب</w:t>
      </w:r>
      <w:r w:rsidRPr="002C0EF0">
        <w:rPr>
          <w:rtl/>
        </w:rPr>
        <w:t xml:space="preserve"> </w:t>
      </w:r>
      <w:r w:rsidRPr="002C0EF0">
        <w:rPr>
          <w:rFonts w:hint="cs"/>
          <w:rtl/>
        </w:rPr>
        <w:t>برای</w:t>
      </w:r>
      <w:r w:rsidRPr="002C0EF0">
        <w:rPr>
          <w:rtl/>
        </w:rPr>
        <w:t xml:space="preserve"> </w:t>
      </w:r>
      <w:r w:rsidRPr="002C0EF0">
        <w:rPr>
          <w:rFonts w:hint="cs"/>
          <w:rtl/>
        </w:rPr>
        <w:t>طراحی</w:t>
      </w:r>
      <w:r w:rsidRPr="002C0EF0">
        <w:rPr>
          <w:rtl/>
        </w:rPr>
        <w:t xml:space="preserve"> </w:t>
      </w:r>
      <w:r w:rsidRPr="002C0EF0">
        <w:rPr>
          <w:rFonts w:hint="cs"/>
          <w:rtl/>
        </w:rPr>
        <w:t>معماری</w:t>
      </w:r>
      <w:r w:rsidRPr="002C0EF0">
        <w:rPr>
          <w:rtl/>
        </w:rPr>
        <w:t xml:space="preserve"> </w:t>
      </w:r>
      <w:r w:rsidRPr="002C0EF0">
        <w:rPr>
          <w:rFonts w:hint="cs"/>
          <w:rtl/>
        </w:rPr>
        <w:t>امروز</w:t>
      </w:r>
      <w:r w:rsidRPr="002C0EF0">
        <w:rPr>
          <w:rtl/>
        </w:rPr>
        <w:t xml:space="preserve"> </w:t>
      </w:r>
      <w:r w:rsidRPr="002C0EF0">
        <w:rPr>
          <w:rFonts w:hint="cs"/>
          <w:rtl/>
        </w:rPr>
        <w:t>منطقه</w:t>
      </w:r>
      <w:r w:rsidRPr="002C0EF0">
        <w:rPr>
          <w:rtl/>
        </w:rPr>
        <w:t xml:space="preserve"> </w:t>
      </w:r>
      <w:r w:rsidRPr="002C0EF0">
        <w:rPr>
          <w:rFonts w:hint="cs"/>
          <w:rtl/>
        </w:rPr>
        <w:t>ضروری</w:t>
      </w:r>
      <w:r w:rsidRPr="002C0EF0">
        <w:rPr>
          <w:rtl/>
        </w:rPr>
        <w:t xml:space="preserve"> </w:t>
      </w:r>
      <w:r w:rsidRPr="002C0EF0">
        <w:rPr>
          <w:rFonts w:hint="cs"/>
          <w:rtl/>
        </w:rPr>
        <w:t>است</w:t>
      </w:r>
      <w:r w:rsidR="001B74F3" w:rsidRPr="002C0EF0">
        <w:rPr>
          <w:rFonts w:hint="cs"/>
          <w:rtl/>
        </w:rPr>
        <w:t>(</w:t>
      </w:r>
      <w:r w:rsidR="00BD2838">
        <w:rPr>
          <w:rFonts w:hint="cs"/>
          <w:rtl/>
        </w:rPr>
        <w:t>گرجی</w:t>
      </w:r>
      <w:r w:rsidR="00BD2838" w:rsidRPr="00AE25FA">
        <w:rPr>
          <w:rFonts w:hint="cs"/>
          <w:sz w:val="22"/>
          <w:szCs w:val="22"/>
          <w:rtl/>
        </w:rPr>
        <w:t xml:space="preserve"> </w:t>
      </w:r>
      <w:r w:rsidR="002235E3">
        <w:rPr>
          <w:rFonts w:hint="cs"/>
          <w:sz w:val="22"/>
          <w:szCs w:val="22"/>
          <w:rtl/>
        </w:rPr>
        <w:t>مهلبان</w:t>
      </w:r>
      <w:r w:rsidR="001B74F3" w:rsidRPr="00AE25FA">
        <w:rPr>
          <w:rFonts w:hint="cs"/>
          <w:sz w:val="22"/>
          <w:szCs w:val="22"/>
          <w:rtl/>
        </w:rPr>
        <w:t>ی</w:t>
      </w:r>
      <w:r w:rsidR="001B74F3">
        <w:rPr>
          <w:rFonts w:hint="cs"/>
          <w:sz w:val="22"/>
          <w:szCs w:val="22"/>
          <w:rtl/>
        </w:rPr>
        <w:t>،1389</w:t>
      </w:r>
      <w:r w:rsidR="001B74F3" w:rsidRPr="002C0EF0">
        <w:rPr>
          <w:rFonts w:hint="cs"/>
          <w:rtl/>
        </w:rPr>
        <w:t>)</w:t>
      </w:r>
      <w:r w:rsidR="001B74F3">
        <w:rPr>
          <w:rFonts w:hint="cs"/>
          <w:rtl/>
        </w:rPr>
        <w:t>.</w:t>
      </w:r>
      <w:r w:rsidR="00FD2F8D" w:rsidRPr="002C0EF0">
        <w:rPr>
          <w:rFonts w:hint="cs"/>
          <w:rtl/>
        </w:rPr>
        <w:t xml:space="preserve"> </w:t>
      </w:r>
      <w:r w:rsidRPr="002C0EF0">
        <w:rPr>
          <w:rFonts w:hint="cs"/>
          <w:rtl/>
        </w:rPr>
        <w:t>هیچ</w:t>
      </w:r>
      <w:r w:rsidRPr="002C0EF0">
        <w:rPr>
          <w:rtl/>
        </w:rPr>
        <w:t xml:space="preserve"> </w:t>
      </w:r>
      <w:r w:rsidRPr="002C0EF0">
        <w:rPr>
          <w:rFonts w:hint="cs"/>
          <w:rtl/>
        </w:rPr>
        <w:t>اثر</w:t>
      </w:r>
      <w:r w:rsidRPr="002C0EF0">
        <w:rPr>
          <w:rtl/>
        </w:rPr>
        <w:t xml:space="preserve"> </w:t>
      </w:r>
      <w:r w:rsidRPr="002C0EF0">
        <w:rPr>
          <w:rFonts w:hint="cs"/>
          <w:rtl/>
        </w:rPr>
        <w:t>معماری</w:t>
      </w:r>
      <w:r w:rsidRPr="002C0EF0">
        <w:rPr>
          <w:rtl/>
        </w:rPr>
        <w:t xml:space="preserve"> </w:t>
      </w:r>
      <w:r w:rsidRPr="002C0EF0">
        <w:rPr>
          <w:rFonts w:hint="cs"/>
          <w:rtl/>
        </w:rPr>
        <w:t>سنتی</w:t>
      </w:r>
      <w:r w:rsidRPr="002C0EF0">
        <w:rPr>
          <w:rtl/>
        </w:rPr>
        <w:t xml:space="preserve"> </w:t>
      </w:r>
      <w:r w:rsidRPr="002C0EF0">
        <w:rPr>
          <w:rFonts w:hint="cs"/>
          <w:rtl/>
        </w:rPr>
        <w:t>یافت</w:t>
      </w:r>
      <w:r w:rsidRPr="002C0EF0">
        <w:rPr>
          <w:rtl/>
        </w:rPr>
        <w:t xml:space="preserve"> </w:t>
      </w:r>
      <w:r w:rsidRPr="002C0EF0">
        <w:rPr>
          <w:rFonts w:hint="cs"/>
          <w:rtl/>
        </w:rPr>
        <w:t>نمی</w:t>
      </w:r>
      <w:r w:rsidRPr="002C0EF0">
        <w:rPr>
          <w:rtl/>
        </w:rPr>
        <w:t xml:space="preserve"> </w:t>
      </w:r>
      <w:r w:rsidRPr="002C0EF0">
        <w:rPr>
          <w:rFonts w:hint="cs"/>
          <w:rtl/>
        </w:rPr>
        <w:t>شود</w:t>
      </w:r>
      <w:r w:rsidRPr="002C0EF0">
        <w:rPr>
          <w:rtl/>
        </w:rPr>
        <w:t xml:space="preserve"> </w:t>
      </w:r>
      <w:r w:rsidRPr="002C0EF0">
        <w:rPr>
          <w:rFonts w:hint="cs"/>
          <w:rtl/>
        </w:rPr>
        <w:t>که</w:t>
      </w:r>
      <w:r w:rsidRPr="002C0EF0">
        <w:rPr>
          <w:rtl/>
        </w:rPr>
        <w:t xml:space="preserve"> </w:t>
      </w:r>
      <w:r w:rsidRPr="002C0EF0">
        <w:rPr>
          <w:rFonts w:hint="cs"/>
          <w:rtl/>
        </w:rPr>
        <w:t>بدون</w:t>
      </w:r>
      <w:r w:rsidRPr="002C0EF0">
        <w:rPr>
          <w:rtl/>
        </w:rPr>
        <w:t xml:space="preserve"> </w:t>
      </w:r>
      <w:r w:rsidRPr="002C0EF0">
        <w:rPr>
          <w:rFonts w:hint="cs"/>
          <w:rtl/>
        </w:rPr>
        <w:t>شناخت</w:t>
      </w:r>
      <w:r w:rsidRPr="002C0EF0">
        <w:rPr>
          <w:rtl/>
        </w:rPr>
        <w:t xml:space="preserve"> </w:t>
      </w:r>
      <w:r w:rsidRPr="002C0EF0">
        <w:rPr>
          <w:rFonts w:hint="cs"/>
          <w:rtl/>
        </w:rPr>
        <w:t>محیط</w:t>
      </w:r>
      <w:r w:rsidRPr="002C0EF0">
        <w:rPr>
          <w:rtl/>
        </w:rPr>
        <w:t xml:space="preserve"> </w:t>
      </w:r>
      <w:r w:rsidRPr="002C0EF0">
        <w:rPr>
          <w:rFonts w:hint="cs"/>
          <w:rtl/>
        </w:rPr>
        <w:t>خود</w:t>
      </w:r>
      <w:r w:rsidRPr="002C0EF0">
        <w:rPr>
          <w:rtl/>
        </w:rPr>
        <w:t xml:space="preserve"> </w:t>
      </w:r>
      <w:r w:rsidRPr="002C0EF0">
        <w:rPr>
          <w:rFonts w:hint="cs"/>
          <w:rtl/>
        </w:rPr>
        <w:t>و</w:t>
      </w:r>
      <w:r w:rsidRPr="002C0EF0">
        <w:rPr>
          <w:rtl/>
        </w:rPr>
        <w:t xml:space="preserve"> </w:t>
      </w:r>
      <w:r w:rsidRPr="002C0EF0">
        <w:rPr>
          <w:rFonts w:hint="cs"/>
          <w:rtl/>
        </w:rPr>
        <w:t>برقرار</w:t>
      </w:r>
      <w:r w:rsidRPr="002C0EF0">
        <w:rPr>
          <w:rtl/>
        </w:rPr>
        <w:t xml:space="preserve"> </w:t>
      </w:r>
      <w:r w:rsidRPr="002C0EF0">
        <w:rPr>
          <w:rFonts w:hint="cs"/>
          <w:rtl/>
        </w:rPr>
        <w:t>کردن</w:t>
      </w:r>
      <w:r w:rsidRPr="002C0EF0">
        <w:rPr>
          <w:rtl/>
        </w:rPr>
        <w:t xml:space="preserve"> </w:t>
      </w:r>
      <w:r w:rsidRPr="002C0EF0">
        <w:rPr>
          <w:rFonts w:hint="cs"/>
          <w:rtl/>
        </w:rPr>
        <w:t>رابطه</w:t>
      </w:r>
      <w:r w:rsidRPr="002C0EF0">
        <w:rPr>
          <w:rtl/>
        </w:rPr>
        <w:t xml:space="preserve"> </w:t>
      </w:r>
      <w:r w:rsidRPr="002C0EF0">
        <w:rPr>
          <w:rFonts w:hint="cs"/>
          <w:rtl/>
        </w:rPr>
        <w:t>با</w:t>
      </w:r>
      <w:r w:rsidRPr="002C0EF0">
        <w:rPr>
          <w:rtl/>
        </w:rPr>
        <w:t xml:space="preserve"> </w:t>
      </w:r>
      <w:r w:rsidRPr="002C0EF0">
        <w:rPr>
          <w:rFonts w:hint="cs"/>
          <w:rtl/>
        </w:rPr>
        <w:t>آن</w:t>
      </w:r>
      <w:r w:rsidRPr="002C0EF0">
        <w:rPr>
          <w:rtl/>
        </w:rPr>
        <w:t xml:space="preserve"> </w:t>
      </w:r>
      <w:r w:rsidRPr="002C0EF0">
        <w:rPr>
          <w:rFonts w:hint="cs"/>
          <w:rtl/>
        </w:rPr>
        <w:t>توفیق</w:t>
      </w:r>
      <w:r w:rsidRPr="002C0EF0">
        <w:rPr>
          <w:rtl/>
        </w:rPr>
        <w:t xml:space="preserve"> </w:t>
      </w:r>
      <w:r w:rsidRPr="002C0EF0">
        <w:rPr>
          <w:rFonts w:hint="cs"/>
          <w:rtl/>
        </w:rPr>
        <w:t>ماندگاری</w:t>
      </w:r>
      <w:r w:rsidRPr="002C0EF0">
        <w:rPr>
          <w:rtl/>
        </w:rPr>
        <w:t xml:space="preserve"> </w:t>
      </w:r>
      <w:r w:rsidRPr="002C0EF0">
        <w:rPr>
          <w:rFonts w:hint="cs"/>
          <w:rtl/>
        </w:rPr>
        <w:t>به‌یاد</w:t>
      </w:r>
      <w:r w:rsidRPr="002C0EF0">
        <w:rPr>
          <w:rtl/>
        </w:rPr>
        <w:t xml:space="preserve"> </w:t>
      </w:r>
      <w:r w:rsidRPr="002C0EF0">
        <w:rPr>
          <w:rFonts w:hint="cs"/>
          <w:rtl/>
        </w:rPr>
        <w:t>یافته</w:t>
      </w:r>
      <w:r w:rsidRPr="002C0EF0">
        <w:rPr>
          <w:rtl/>
        </w:rPr>
        <w:t xml:space="preserve"> </w:t>
      </w:r>
      <w:r w:rsidRPr="002C0EF0">
        <w:rPr>
          <w:rFonts w:hint="cs"/>
          <w:rtl/>
        </w:rPr>
        <w:t>باشد</w:t>
      </w:r>
      <w:r w:rsidRPr="002C0EF0">
        <w:t>)</w:t>
      </w:r>
      <w:r w:rsidRPr="002C0EF0">
        <w:rPr>
          <w:rFonts w:hint="cs"/>
          <w:rtl/>
        </w:rPr>
        <w:t>دلپذیر</w:t>
      </w:r>
      <w:r w:rsidRPr="002C0EF0">
        <w:rPr>
          <w:rtl/>
        </w:rPr>
        <w:t xml:space="preserve"> </w:t>
      </w:r>
      <w:r w:rsidRPr="002C0EF0">
        <w:rPr>
          <w:rFonts w:hint="cs"/>
          <w:rtl/>
        </w:rPr>
        <w:t>مقدم</w:t>
      </w:r>
      <w:r w:rsidR="001B3FCF">
        <w:rPr>
          <w:rFonts w:hint="cs"/>
          <w:rtl/>
        </w:rPr>
        <w:t>،</w:t>
      </w:r>
      <w:r w:rsidRPr="002C0EF0">
        <w:rPr>
          <w:rtl/>
        </w:rPr>
        <w:t xml:space="preserve"> </w:t>
      </w:r>
      <w:r w:rsidRPr="002C0EF0">
        <w:rPr>
          <w:rStyle w:val="Charf"/>
          <w:rtl/>
        </w:rPr>
        <w:t>۱۳۹۱</w:t>
      </w:r>
      <w:r w:rsidRPr="002C0EF0">
        <w:rPr>
          <w:rFonts w:hint="cs"/>
          <w:rtl/>
        </w:rPr>
        <w:t>) این</w:t>
      </w:r>
      <w:r w:rsidRPr="002C0EF0">
        <w:t xml:space="preserve"> </w:t>
      </w:r>
      <w:r w:rsidRPr="002C0EF0">
        <w:rPr>
          <w:rFonts w:hint="cs"/>
          <w:rtl/>
        </w:rPr>
        <w:t>مسئله</w:t>
      </w:r>
      <w:r w:rsidRPr="002C0EF0">
        <w:t xml:space="preserve"> </w:t>
      </w:r>
      <w:r w:rsidRPr="002C0EF0">
        <w:rPr>
          <w:rFonts w:hint="cs"/>
          <w:rtl/>
        </w:rPr>
        <w:t>چالشی بزرگ</w:t>
      </w:r>
      <w:r w:rsidRPr="002C0EF0">
        <w:t xml:space="preserve"> </w:t>
      </w:r>
      <w:r w:rsidRPr="002C0EF0">
        <w:rPr>
          <w:rFonts w:hint="cs"/>
          <w:rtl/>
        </w:rPr>
        <w:t>و</w:t>
      </w:r>
      <w:r w:rsidRPr="002C0EF0">
        <w:t xml:space="preserve"> </w:t>
      </w:r>
      <w:r w:rsidRPr="002C0EF0">
        <w:rPr>
          <w:rFonts w:hint="cs"/>
          <w:rtl/>
        </w:rPr>
        <w:t>خلاءیی</w:t>
      </w:r>
      <w:r w:rsidRPr="002C0EF0">
        <w:t xml:space="preserve"> </w:t>
      </w:r>
      <w:r w:rsidRPr="002C0EF0">
        <w:rPr>
          <w:rFonts w:hint="cs"/>
          <w:rtl/>
        </w:rPr>
        <w:t>نگران</w:t>
      </w:r>
      <w:r w:rsidRPr="002C0EF0">
        <w:t xml:space="preserve"> </w:t>
      </w:r>
      <w:r w:rsidRPr="002C0EF0">
        <w:rPr>
          <w:rFonts w:hint="cs"/>
          <w:rtl/>
        </w:rPr>
        <w:t>کننده</w:t>
      </w:r>
      <w:r w:rsidRPr="002C0EF0">
        <w:t xml:space="preserve"> </w:t>
      </w:r>
      <w:r w:rsidRPr="002C0EF0">
        <w:rPr>
          <w:rFonts w:hint="cs"/>
          <w:rtl/>
        </w:rPr>
        <w:t>در</w:t>
      </w:r>
      <w:r w:rsidRPr="002C0EF0">
        <w:t xml:space="preserve"> </w:t>
      </w:r>
      <w:r w:rsidRPr="002C0EF0">
        <w:rPr>
          <w:rFonts w:hint="cs"/>
          <w:rtl/>
        </w:rPr>
        <w:t>زندگی</w:t>
      </w:r>
      <w:r w:rsidRPr="002C0EF0">
        <w:t xml:space="preserve"> </w:t>
      </w:r>
      <w:r w:rsidRPr="002C0EF0">
        <w:rPr>
          <w:rFonts w:hint="cs"/>
          <w:rtl/>
        </w:rPr>
        <w:t>انسان</w:t>
      </w:r>
      <w:r w:rsidRPr="002C0EF0">
        <w:t xml:space="preserve"> </w:t>
      </w:r>
      <w:r w:rsidRPr="002C0EF0">
        <w:rPr>
          <w:rFonts w:hint="cs"/>
          <w:rtl/>
        </w:rPr>
        <w:t>امروزی</w:t>
      </w:r>
      <w:r w:rsidRPr="002C0EF0">
        <w:t xml:space="preserve"> </w:t>
      </w:r>
      <w:r w:rsidRPr="002C0EF0">
        <w:rPr>
          <w:rFonts w:hint="cs"/>
          <w:rtl/>
        </w:rPr>
        <w:t>است</w:t>
      </w:r>
      <w:r w:rsidRPr="002C0EF0">
        <w:t xml:space="preserve">. </w:t>
      </w:r>
      <w:r w:rsidR="00CC596D" w:rsidRPr="00BD2648">
        <w:rPr>
          <w:rFonts w:hint="cs"/>
          <w:rtl/>
        </w:rPr>
        <w:t>نمی توان هیچ</w:t>
      </w:r>
      <w:r w:rsidR="00CC596D" w:rsidRPr="00BD2648">
        <w:rPr>
          <w:rtl/>
        </w:rPr>
        <w:t xml:space="preserve"> </w:t>
      </w:r>
      <w:r w:rsidR="00CC596D" w:rsidRPr="00BD2648">
        <w:rPr>
          <w:rFonts w:hint="cs"/>
          <w:rtl/>
        </w:rPr>
        <w:t>اثر</w:t>
      </w:r>
      <w:r w:rsidR="00CC596D" w:rsidRPr="00BD2648">
        <w:rPr>
          <w:rtl/>
        </w:rPr>
        <w:t xml:space="preserve"> </w:t>
      </w:r>
      <w:r w:rsidR="00CC596D" w:rsidRPr="00BD2648">
        <w:rPr>
          <w:rFonts w:hint="cs"/>
          <w:rtl/>
        </w:rPr>
        <w:t>معماری</w:t>
      </w:r>
      <w:r w:rsidR="00CC596D" w:rsidRPr="00BD2648">
        <w:rPr>
          <w:rtl/>
        </w:rPr>
        <w:t xml:space="preserve"> </w:t>
      </w:r>
      <w:r w:rsidR="00CC596D" w:rsidRPr="00BD2648">
        <w:rPr>
          <w:rFonts w:hint="cs"/>
          <w:rtl/>
        </w:rPr>
        <w:t>سنتی</w:t>
      </w:r>
      <w:r w:rsidR="00CC596D" w:rsidRPr="00BD2648">
        <w:rPr>
          <w:rtl/>
        </w:rPr>
        <w:t xml:space="preserve"> </w:t>
      </w:r>
      <w:r w:rsidR="00CC596D" w:rsidRPr="00BD2648">
        <w:rPr>
          <w:rFonts w:hint="cs"/>
          <w:rtl/>
        </w:rPr>
        <w:t xml:space="preserve">را یافت </w:t>
      </w:r>
      <w:r w:rsidR="00CC596D" w:rsidRPr="00BD2648">
        <w:rPr>
          <w:rtl/>
        </w:rPr>
        <w:t xml:space="preserve"> </w:t>
      </w:r>
      <w:r w:rsidR="00CC596D" w:rsidRPr="00BD2648">
        <w:rPr>
          <w:rFonts w:hint="cs"/>
          <w:rtl/>
        </w:rPr>
        <w:t>که</w:t>
      </w:r>
      <w:r w:rsidR="00CC596D" w:rsidRPr="00BD2648">
        <w:rPr>
          <w:rtl/>
        </w:rPr>
        <w:t xml:space="preserve"> </w:t>
      </w:r>
      <w:r w:rsidR="00CC596D" w:rsidRPr="00BD2648">
        <w:rPr>
          <w:rFonts w:hint="cs"/>
          <w:rtl/>
        </w:rPr>
        <w:t>بدون</w:t>
      </w:r>
      <w:r w:rsidR="00CC596D" w:rsidRPr="00BD2648">
        <w:rPr>
          <w:rtl/>
        </w:rPr>
        <w:t xml:space="preserve"> </w:t>
      </w:r>
      <w:r w:rsidR="00CC596D" w:rsidRPr="00BD2648">
        <w:rPr>
          <w:rFonts w:hint="cs"/>
          <w:rtl/>
        </w:rPr>
        <w:t>شناخت</w:t>
      </w:r>
      <w:r w:rsidR="00CC596D" w:rsidRPr="00BD2648">
        <w:rPr>
          <w:rtl/>
        </w:rPr>
        <w:t xml:space="preserve"> </w:t>
      </w:r>
      <w:r w:rsidR="00CC596D" w:rsidRPr="00BD2648">
        <w:rPr>
          <w:rFonts w:hint="cs"/>
          <w:rtl/>
        </w:rPr>
        <w:t>محیط</w:t>
      </w:r>
      <w:r w:rsidR="00CC596D" w:rsidRPr="00BD2648">
        <w:rPr>
          <w:rtl/>
        </w:rPr>
        <w:t xml:space="preserve"> </w:t>
      </w:r>
      <w:r w:rsidR="00CC596D" w:rsidRPr="00BD2648">
        <w:rPr>
          <w:rFonts w:hint="cs"/>
          <w:rtl/>
        </w:rPr>
        <w:t>خود</w:t>
      </w:r>
      <w:r w:rsidR="00CC596D" w:rsidRPr="00BD2648">
        <w:rPr>
          <w:rtl/>
        </w:rPr>
        <w:t xml:space="preserve"> </w:t>
      </w:r>
      <w:r w:rsidR="00CC596D" w:rsidRPr="00BD2648">
        <w:rPr>
          <w:rFonts w:hint="cs"/>
          <w:rtl/>
        </w:rPr>
        <w:t>و</w:t>
      </w:r>
      <w:r w:rsidR="00CC596D" w:rsidRPr="00BD2648">
        <w:rPr>
          <w:rtl/>
        </w:rPr>
        <w:t xml:space="preserve"> </w:t>
      </w:r>
      <w:r w:rsidR="00CC596D" w:rsidRPr="00BD2648">
        <w:rPr>
          <w:rFonts w:hint="cs"/>
          <w:rtl/>
        </w:rPr>
        <w:t>برقرار</w:t>
      </w:r>
      <w:r w:rsidR="00CC596D" w:rsidRPr="00BD2648">
        <w:rPr>
          <w:rtl/>
        </w:rPr>
        <w:t xml:space="preserve"> </w:t>
      </w:r>
      <w:r w:rsidR="00CC596D" w:rsidRPr="00BD2648">
        <w:rPr>
          <w:rFonts w:hint="cs"/>
          <w:rtl/>
        </w:rPr>
        <w:t>کردن</w:t>
      </w:r>
      <w:r w:rsidR="00CC596D" w:rsidRPr="00BD2648">
        <w:rPr>
          <w:rtl/>
        </w:rPr>
        <w:t xml:space="preserve"> </w:t>
      </w:r>
      <w:r w:rsidR="00CC596D" w:rsidRPr="00BD2648">
        <w:rPr>
          <w:rFonts w:hint="cs"/>
          <w:rtl/>
        </w:rPr>
        <w:t>رابطه</w:t>
      </w:r>
      <w:r w:rsidR="00CC596D" w:rsidRPr="00BD2648">
        <w:rPr>
          <w:rtl/>
        </w:rPr>
        <w:t xml:space="preserve"> </w:t>
      </w:r>
      <w:r w:rsidR="00CC596D" w:rsidRPr="00BD2648">
        <w:rPr>
          <w:rFonts w:hint="cs"/>
          <w:rtl/>
        </w:rPr>
        <w:t>مسالمت آمیز با محیطش توفیق</w:t>
      </w:r>
      <w:r w:rsidR="00CC596D" w:rsidRPr="00BD2648">
        <w:rPr>
          <w:rtl/>
        </w:rPr>
        <w:t xml:space="preserve"> </w:t>
      </w:r>
      <w:r w:rsidR="00CC596D" w:rsidRPr="00BD2648">
        <w:rPr>
          <w:rFonts w:hint="cs"/>
          <w:rtl/>
        </w:rPr>
        <w:t>ماندگاری</w:t>
      </w:r>
      <w:r w:rsidR="00CC596D" w:rsidRPr="00BD2648">
        <w:rPr>
          <w:rtl/>
        </w:rPr>
        <w:t xml:space="preserve"> </w:t>
      </w:r>
      <w:r w:rsidR="00CC596D" w:rsidRPr="00BD2648">
        <w:rPr>
          <w:rFonts w:hint="cs"/>
          <w:rtl/>
        </w:rPr>
        <w:t>داشته باشد که  این</w:t>
      </w:r>
      <w:r w:rsidR="00CC596D" w:rsidRPr="00BD2648">
        <w:t xml:space="preserve"> </w:t>
      </w:r>
      <w:r w:rsidR="00CC596D" w:rsidRPr="00BD2648">
        <w:rPr>
          <w:rFonts w:hint="cs"/>
          <w:rtl/>
        </w:rPr>
        <w:t>مسئله</w:t>
      </w:r>
      <w:r w:rsidR="00CC596D" w:rsidRPr="00BD2648">
        <w:t xml:space="preserve"> </w:t>
      </w:r>
      <w:r w:rsidR="00CC596D" w:rsidRPr="00BD2648">
        <w:rPr>
          <w:rFonts w:hint="cs"/>
          <w:rtl/>
        </w:rPr>
        <w:t>چالشی بزرگ</w:t>
      </w:r>
      <w:r w:rsidR="00CC596D" w:rsidRPr="00BD2648">
        <w:t xml:space="preserve"> </w:t>
      </w:r>
      <w:r w:rsidR="00CC596D" w:rsidRPr="00BD2648">
        <w:rPr>
          <w:rFonts w:hint="cs"/>
          <w:rtl/>
        </w:rPr>
        <w:t>و</w:t>
      </w:r>
      <w:r w:rsidR="00CC596D" w:rsidRPr="00BD2648">
        <w:t xml:space="preserve"> </w:t>
      </w:r>
      <w:r w:rsidR="00CC596D" w:rsidRPr="00BD2648">
        <w:rPr>
          <w:rFonts w:hint="cs"/>
          <w:rtl/>
        </w:rPr>
        <w:t>خلاءیی</w:t>
      </w:r>
      <w:r w:rsidR="00CC596D" w:rsidRPr="00BD2648">
        <w:t xml:space="preserve"> </w:t>
      </w:r>
      <w:r w:rsidR="00CC596D" w:rsidRPr="00BD2648">
        <w:rPr>
          <w:rFonts w:hint="cs"/>
          <w:rtl/>
        </w:rPr>
        <w:t>نگران</w:t>
      </w:r>
      <w:r w:rsidR="00CC596D" w:rsidRPr="00BD2648">
        <w:t xml:space="preserve"> </w:t>
      </w:r>
      <w:r w:rsidR="00CC596D" w:rsidRPr="00BD2648">
        <w:rPr>
          <w:rFonts w:hint="cs"/>
          <w:rtl/>
        </w:rPr>
        <w:t>کننده</w:t>
      </w:r>
      <w:r w:rsidR="00CC596D" w:rsidRPr="00BD2648">
        <w:t xml:space="preserve"> </w:t>
      </w:r>
      <w:r w:rsidR="00CC596D" w:rsidRPr="00BD2648">
        <w:rPr>
          <w:rFonts w:hint="cs"/>
          <w:rtl/>
        </w:rPr>
        <w:t>در</w:t>
      </w:r>
      <w:r w:rsidR="00CC596D" w:rsidRPr="00BD2648">
        <w:t xml:space="preserve"> </w:t>
      </w:r>
      <w:r w:rsidR="00CC596D" w:rsidRPr="00BD2648">
        <w:rPr>
          <w:rFonts w:hint="cs"/>
          <w:rtl/>
        </w:rPr>
        <w:t>زندگی</w:t>
      </w:r>
      <w:r w:rsidR="00CC596D" w:rsidRPr="00BD2648">
        <w:t xml:space="preserve"> </w:t>
      </w:r>
      <w:r w:rsidR="00CC596D" w:rsidRPr="00BD2648">
        <w:rPr>
          <w:rFonts w:hint="cs"/>
          <w:rtl/>
        </w:rPr>
        <w:t>انسان</w:t>
      </w:r>
      <w:r w:rsidR="00CC596D" w:rsidRPr="00BD2648">
        <w:t xml:space="preserve"> </w:t>
      </w:r>
      <w:r w:rsidR="00CC596D" w:rsidRPr="00BD2648">
        <w:rPr>
          <w:rFonts w:hint="cs"/>
          <w:rtl/>
        </w:rPr>
        <w:t>امروزی</w:t>
      </w:r>
      <w:r w:rsidR="00CC596D" w:rsidRPr="00BD2648">
        <w:t xml:space="preserve"> </w:t>
      </w:r>
      <w:r w:rsidR="00CC596D" w:rsidRPr="00BD2648">
        <w:rPr>
          <w:rFonts w:hint="cs"/>
          <w:rtl/>
        </w:rPr>
        <w:t>است</w:t>
      </w:r>
      <w:r w:rsidR="00CC596D" w:rsidRPr="00BD2648">
        <w:t xml:space="preserve">. </w:t>
      </w:r>
      <w:r w:rsidR="00CC596D" w:rsidRPr="00BD2648">
        <w:rPr>
          <w:rtl/>
        </w:rPr>
        <w:t>این</w:t>
      </w:r>
      <w:r w:rsidR="00CC596D" w:rsidRPr="00BD2648">
        <w:t xml:space="preserve"> </w:t>
      </w:r>
      <w:r w:rsidR="00CC596D" w:rsidRPr="00BD2648">
        <w:rPr>
          <w:rFonts w:hint="cs"/>
          <w:rtl/>
        </w:rPr>
        <w:t>پژوهش</w:t>
      </w:r>
      <w:r w:rsidR="00CC596D" w:rsidRPr="00BD2648">
        <w:t xml:space="preserve"> </w:t>
      </w:r>
      <w:r w:rsidR="00CC596D" w:rsidRPr="00BD2648">
        <w:rPr>
          <w:rtl/>
        </w:rPr>
        <w:t>با</w:t>
      </w:r>
      <w:r w:rsidR="00CC596D" w:rsidRPr="00BD2648">
        <w:t xml:space="preserve"> </w:t>
      </w:r>
      <w:r w:rsidR="00CC596D" w:rsidRPr="00BD2648">
        <w:rPr>
          <w:rtl/>
        </w:rPr>
        <w:t>مرور</w:t>
      </w:r>
      <w:r w:rsidR="00CC596D" w:rsidRPr="00BD2648">
        <w:t xml:space="preserve"> </w:t>
      </w:r>
      <w:r w:rsidR="00CC596D" w:rsidRPr="00BD2648">
        <w:rPr>
          <w:rtl/>
        </w:rPr>
        <w:t>نظریات</w:t>
      </w:r>
      <w:r w:rsidR="00CC596D" w:rsidRPr="00BD2648">
        <w:t xml:space="preserve"> </w:t>
      </w:r>
      <w:r w:rsidR="00CC596D" w:rsidRPr="00BD2648">
        <w:rPr>
          <w:rtl/>
        </w:rPr>
        <w:t>مختلف سعی در</w:t>
      </w:r>
      <w:r w:rsidR="00CC596D" w:rsidRPr="00BD2648">
        <w:rPr>
          <w:rFonts w:hint="cs"/>
          <w:rtl/>
        </w:rPr>
        <w:t xml:space="preserve"> </w:t>
      </w:r>
      <w:r w:rsidR="00CC596D" w:rsidRPr="00BD2648">
        <w:rPr>
          <w:rtl/>
        </w:rPr>
        <w:t xml:space="preserve">شناخت نقش واهمیت محیط از نظر </w:t>
      </w:r>
      <w:r w:rsidR="00CC596D" w:rsidRPr="00BD2648">
        <w:rPr>
          <w:rFonts w:hint="cs"/>
          <w:rtl/>
        </w:rPr>
        <w:t>اقلیم و طبیعت</w:t>
      </w:r>
      <w:r w:rsidR="00CC596D" w:rsidRPr="00BD2648">
        <w:rPr>
          <w:rtl/>
        </w:rPr>
        <w:t xml:space="preserve"> </w:t>
      </w:r>
      <w:r w:rsidR="00CC596D" w:rsidRPr="00BD2648">
        <w:rPr>
          <w:rFonts w:hint="cs"/>
          <w:rtl/>
        </w:rPr>
        <w:t xml:space="preserve">بر بنا و </w:t>
      </w:r>
      <w:r w:rsidR="00CC596D" w:rsidRPr="00BD2648">
        <w:rPr>
          <w:rtl/>
        </w:rPr>
        <w:t>درک شناخت معماری</w:t>
      </w:r>
      <w:r w:rsidR="00CC596D" w:rsidRPr="00BD2648">
        <w:rPr>
          <w:rFonts w:hint="cs"/>
          <w:rtl/>
        </w:rPr>
        <w:t xml:space="preserve"> ارگانیک  </w:t>
      </w:r>
      <w:r w:rsidR="00CC596D" w:rsidRPr="00BD2648">
        <w:rPr>
          <w:rtl/>
        </w:rPr>
        <w:t>و</w:t>
      </w:r>
      <w:r w:rsidR="00CC596D" w:rsidRPr="00BD2648">
        <w:rPr>
          <w:rFonts w:hint="cs"/>
          <w:rtl/>
        </w:rPr>
        <w:t xml:space="preserve"> اصول معماری ارگانیک بر فرم بنا در منطقه کوهستان غربی گیلان می باشد</w:t>
      </w:r>
      <w:r w:rsidR="00CC596D">
        <w:rPr>
          <w:rFonts w:hint="cs"/>
          <w:rtl/>
        </w:rPr>
        <w:t>.</w:t>
      </w:r>
    </w:p>
    <w:p w:rsidR="003675CF" w:rsidRDefault="003675CF" w:rsidP="0083050E">
      <w:pPr>
        <w:ind w:firstLine="360"/>
        <w:rPr>
          <w:rFonts w:cs="B Nazanin"/>
          <w:b/>
          <w:color w:val="000000" w:themeColor="text1"/>
          <w:sz w:val="24"/>
          <w:rtl/>
        </w:rPr>
        <w:sectPr w:rsidR="003675CF" w:rsidSect="0083050E">
          <w:footnotePr>
            <w:numRestart w:val="eachPage"/>
          </w:footnotePr>
          <w:type w:val="continuous"/>
          <w:pgSz w:w="11907" w:h="16840" w:code="9"/>
          <w:pgMar w:top="1973" w:right="1987" w:bottom="1411" w:left="1411" w:header="144" w:footer="576" w:gutter="0"/>
          <w:cols w:space="720"/>
          <w:docGrid w:linePitch="360"/>
        </w:sectPr>
      </w:pPr>
    </w:p>
    <w:p w:rsidR="00FD2F8D" w:rsidRPr="00FD2F8D" w:rsidRDefault="00FD2F8D" w:rsidP="0083050E">
      <w:pPr>
        <w:ind w:firstLine="360"/>
        <w:rPr>
          <w:rFonts w:cs="B Nazanin"/>
          <w:b/>
          <w:color w:val="000000" w:themeColor="text1"/>
          <w:sz w:val="24"/>
          <w:rtl/>
        </w:rPr>
      </w:pPr>
    </w:p>
    <w:p w:rsidR="0083050E" w:rsidRPr="00FD2F8D" w:rsidRDefault="00FD2F8D" w:rsidP="00FD2F8D">
      <w:pPr>
        <w:spacing w:after="160"/>
        <w:ind w:left="360" w:firstLine="0"/>
        <w:rPr>
          <w:rFonts w:cs="B Nazanin"/>
          <w:b/>
          <w:bCs/>
          <w:color w:val="000000" w:themeColor="text1"/>
          <w:sz w:val="28"/>
          <w:szCs w:val="28"/>
        </w:rPr>
      </w:pPr>
      <w:r w:rsidRPr="002A0CAB">
        <w:rPr>
          <w:rFonts w:hint="cs"/>
          <w:b/>
          <w:bCs/>
          <w:sz w:val="28"/>
          <w:szCs w:val="28"/>
          <w:rtl/>
        </w:rPr>
        <w:t>2</w:t>
      </w:r>
      <w:r w:rsidRPr="00FD2F8D">
        <w:rPr>
          <w:rFonts w:cs="B Nazanin" w:hint="cs"/>
          <w:b/>
          <w:bCs/>
          <w:noProof/>
          <w:sz w:val="28"/>
          <w:szCs w:val="28"/>
          <w:rtl/>
          <w:lang w:bidi="fa-IR"/>
        </w:rPr>
        <w:t xml:space="preserve">- </w:t>
      </w:r>
      <w:r w:rsidR="0083050E" w:rsidRPr="00FD2F8D">
        <w:rPr>
          <w:rFonts w:cs="B Nazanin" w:hint="cs"/>
          <w:b/>
          <w:bCs/>
          <w:noProof/>
          <w:sz w:val="28"/>
          <w:szCs w:val="28"/>
          <w:rtl/>
          <w:lang w:bidi="fa-IR"/>
        </w:rPr>
        <w:t>پیشینه تحقیق</w:t>
      </w:r>
    </w:p>
    <w:p w:rsidR="0083050E" w:rsidRPr="00033652" w:rsidRDefault="0083050E" w:rsidP="002C0EF0">
      <w:pPr>
        <w:pStyle w:val="afc"/>
        <w:jc w:val="mediumKashida"/>
      </w:pPr>
      <w:r w:rsidRPr="00033652">
        <w:rPr>
          <w:rtl/>
        </w:rPr>
        <w:t>تحق</w:t>
      </w:r>
      <w:r w:rsidRPr="00033652">
        <w:rPr>
          <w:rFonts w:hint="cs"/>
          <w:rtl/>
        </w:rPr>
        <w:t>ی</w:t>
      </w:r>
      <w:r w:rsidRPr="00033652">
        <w:rPr>
          <w:rFonts w:hint="eastAsia"/>
          <w:rtl/>
        </w:rPr>
        <w:t>قات</w:t>
      </w:r>
      <w:r w:rsidRPr="00033652">
        <w:rPr>
          <w:rtl/>
        </w:rPr>
        <w:t xml:space="preserve"> </w:t>
      </w:r>
      <w:r w:rsidRPr="00033652">
        <w:rPr>
          <w:rFonts w:hint="cs"/>
          <w:rtl/>
        </w:rPr>
        <w:t xml:space="preserve">فراوانی در باب </w:t>
      </w:r>
      <w:r w:rsidRPr="00033652">
        <w:rPr>
          <w:rtl/>
        </w:rPr>
        <w:t>معمار</w:t>
      </w:r>
      <w:r w:rsidRPr="00033652">
        <w:rPr>
          <w:rFonts w:hint="cs"/>
          <w:rtl/>
        </w:rPr>
        <w:t>ی</w:t>
      </w:r>
      <w:r w:rsidRPr="00033652">
        <w:rPr>
          <w:rtl/>
        </w:rPr>
        <w:t xml:space="preserve"> ارگان</w:t>
      </w:r>
      <w:r w:rsidRPr="00033652">
        <w:rPr>
          <w:rFonts w:hint="cs"/>
          <w:rtl/>
        </w:rPr>
        <w:t>ی</w:t>
      </w:r>
      <w:r w:rsidRPr="00033652">
        <w:rPr>
          <w:rFonts w:hint="eastAsia"/>
          <w:rtl/>
        </w:rPr>
        <w:t>ک</w:t>
      </w:r>
      <w:r w:rsidRPr="00033652">
        <w:rPr>
          <w:rtl/>
        </w:rPr>
        <w:t xml:space="preserve"> </w:t>
      </w:r>
      <w:r w:rsidRPr="00033652">
        <w:rPr>
          <w:rFonts w:hint="cs"/>
          <w:rtl/>
        </w:rPr>
        <w:t xml:space="preserve">صورت گرفت تا مزایا و جنبه های مثبت مربوط به یک معماری ارگانیک که رو به اضمحلال است مورد بررسی و تبیین قرار گیرد.در این ارتباط با ملاحظه به کثرت در دیدگاه های </w:t>
      </w:r>
      <w:r w:rsidRPr="00033652">
        <w:t xml:space="preserve"> </w:t>
      </w:r>
      <w:r w:rsidRPr="00033652">
        <w:rPr>
          <w:rFonts w:hint="cs"/>
          <w:rtl/>
        </w:rPr>
        <w:t xml:space="preserve">نظری و شیوه های معماری دغدغه حفظ پیوند بشر با محیط طبیعی </w:t>
      </w:r>
      <w:r w:rsidR="002C0EF0">
        <w:rPr>
          <w:rFonts w:hint="cs"/>
          <w:b/>
          <w:bCs/>
          <w:rtl/>
        </w:rPr>
        <w:t>از</w:t>
      </w:r>
      <w:r w:rsidRPr="00033652">
        <w:rPr>
          <w:rFonts w:hint="cs"/>
          <w:rtl/>
        </w:rPr>
        <w:t xml:space="preserve"> اصلی ترین فعالیت صاحب نظران معماری بوده است.</w:t>
      </w:r>
      <w:r w:rsidRPr="00033652">
        <w:rPr>
          <w:rtl/>
        </w:rPr>
        <w:t xml:space="preserve"> </w:t>
      </w:r>
    </w:p>
    <w:p w:rsidR="0083050E" w:rsidRPr="00FD2F8D" w:rsidRDefault="0083050E" w:rsidP="00FD2F8D">
      <w:pPr>
        <w:pStyle w:val="A-text"/>
        <w:ind w:firstLine="0"/>
        <w:jc w:val="center"/>
        <w:rPr>
          <w:rFonts w:ascii="Times New Roman" w:hAnsi="Times New Roman"/>
          <w:b/>
          <w:bCs/>
          <w:szCs w:val="22"/>
          <w:lang w:bidi="ar-SA"/>
        </w:rPr>
      </w:pPr>
      <w:r w:rsidRPr="00FD2F8D">
        <w:rPr>
          <w:rFonts w:ascii="Times New Roman" w:hAnsi="Times New Roman" w:hint="cs"/>
          <w:b/>
          <w:bCs/>
          <w:szCs w:val="22"/>
          <w:rtl/>
          <w:lang w:bidi="ar-SA"/>
        </w:rPr>
        <w:t>جدول ۱: پیشینه تحقیق</w:t>
      </w:r>
    </w:p>
    <w:tbl>
      <w:tblPr>
        <w:tblStyle w:val="TableGrid"/>
        <w:tblpPr w:leftFromText="180" w:rightFromText="180" w:vertAnchor="text" w:horzAnchor="margin" w:tblpXSpec="center" w:tblpY="210"/>
        <w:tblW w:w="0" w:type="auto"/>
        <w:tblLayout w:type="fixed"/>
        <w:tblLook w:val="01E0" w:firstRow="1" w:lastRow="1" w:firstColumn="1" w:lastColumn="1" w:noHBand="0" w:noVBand="0"/>
      </w:tblPr>
      <w:tblGrid>
        <w:gridCol w:w="4135"/>
        <w:gridCol w:w="1440"/>
        <w:gridCol w:w="1080"/>
        <w:gridCol w:w="1155"/>
        <w:gridCol w:w="689"/>
      </w:tblGrid>
      <w:tr w:rsidR="00FD2F8D" w:rsidRPr="00FD2F8D" w:rsidTr="00A02991">
        <w:tc>
          <w:tcPr>
            <w:tcW w:w="4135" w:type="dxa"/>
          </w:tcPr>
          <w:p w:rsidR="0083050E" w:rsidRPr="00FD2F8D" w:rsidRDefault="0083050E" w:rsidP="00FD2F8D">
            <w:pPr>
              <w:pStyle w:val="a7"/>
              <w:rPr>
                <w:color w:val="000000" w:themeColor="text1"/>
                <w:sz w:val="22"/>
                <w:szCs w:val="22"/>
              </w:rPr>
            </w:pPr>
            <w:r w:rsidRPr="00FD2F8D">
              <w:rPr>
                <w:rFonts w:hint="cs"/>
                <w:sz w:val="22"/>
                <w:szCs w:val="22"/>
                <w:rtl/>
              </w:rPr>
              <w:t>هدف و نتیجه تحقیق</w:t>
            </w:r>
          </w:p>
        </w:tc>
        <w:tc>
          <w:tcPr>
            <w:tcW w:w="1440" w:type="dxa"/>
          </w:tcPr>
          <w:p w:rsidR="0083050E" w:rsidRPr="00FD2F8D" w:rsidRDefault="0083050E" w:rsidP="00FD2F8D">
            <w:pPr>
              <w:pStyle w:val="a7"/>
              <w:rPr>
                <w:color w:val="000000" w:themeColor="text1"/>
                <w:sz w:val="22"/>
                <w:szCs w:val="22"/>
              </w:rPr>
            </w:pPr>
            <w:r w:rsidRPr="00FD2F8D">
              <w:rPr>
                <w:rFonts w:hint="cs"/>
                <w:sz w:val="22"/>
                <w:szCs w:val="22"/>
                <w:rtl/>
              </w:rPr>
              <w:t>موضوع تحقیق</w:t>
            </w:r>
          </w:p>
        </w:tc>
        <w:tc>
          <w:tcPr>
            <w:tcW w:w="1080" w:type="dxa"/>
          </w:tcPr>
          <w:p w:rsidR="0083050E" w:rsidRPr="00FD2F8D" w:rsidRDefault="0083050E" w:rsidP="00FD2F8D">
            <w:pPr>
              <w:pStyle w:val="a7"/>
              <w:rPr>
                <w:color w:val="000000" w:themeColor="text1"/>
                <w:sz w:val="22"/>
                <w:szCs w:val="22"/>
              </w:rPr>
            </w:pPr>
            <w:r w:rsidRPr="00FD2F8D">
              <w:rPr>
                <w:rFonts w:hint="cs"/>
                <w:color w:val="000000" w:themeColor="text1"/>
                <w:sz w:val="22"/>
                <w:szCs w:val="22"/>
                <w:rtl/>
              </w:rPr>
              <w:t>سال</w:t>
            </w:r>
          </w:p>
        </w:tc>
        <w:tc>
          <w:tcPr>
            <w:tcW w:w="1155" w:type="dxa"/>
          </w:tcPr>
          <w:p w:rsidR="0083050E" w:rsidRPr="00FD2F8D" w:rsidRDefault="0083050E" w:rsidP="00FD2F8D">
            <w:pPr>
              <w:pStyle w:val="a7"/>
              <w:rPr>
                <w:color w:val="000000" w:themeColor="text1"/>
                <w:sz w:val="22"/>
                <w:szCs w:val="22"/>
              </w:rPr>
            </w:pPr>
            <w:r w:rsidRPr="00FD2F8D">
              <w:rPr>
                <w:rFonts w:hint="cs"/>
                <w:color w:val="000000" w:themeColor="text1"/>
                <w:sz w:val="22"/>
                <w:szCs w:val="22"/>
                <w:rtl/>
              </w:rPr>
              <w:t>نام محقق</w:t>
            </w:r>
          </w:p>
        </w:tc>
        <w:tc>
          <w:tcPr>
            <w:tcW w:w="689" w:type="dxa"/>
          </w:tcPr>
          <w:p w:rsidR="0083050E" w:rsidRPr="00FD2F8D" w:rsidRDefault="0083050E" w:rsidP="00FD2F8D">
            <w:pPr>
              <w:pStyle w:val="a7"/>
              <w:rPr>
                <w:color w:val="000000" w:themeColor="text1"/>
                <w:sz w:val="22"/>
                <w:szCs w:val="22"/>
              </w:rPr>
            </w:pPr>
            <w:r w:rsidRPr="00FD2F8D">
              <w:rPr>
                <w:rFonts w:hint="cs"/>
                <w:color w:val="000000" w:themeColor="text1"/>
                <w:sz w:val="22"/>
                <w:szCs w:val="22"/>
                <w:rtl/>
              </w:rPr>
              <w:t>ردیف</w:t>
            </w:r>
          </w:p>
        </w:tc>
      </w:tr>
      <w:tr w:rsidR="00FD2F8D" w:rsidRPr="00FD2F8D" w:rsidTr="00A02991">
        <w:tc>
          <w:tcPr>
            <w:tcW w:w="4135" w:type="dxa"/>
          </w:tcPr>
          <w:p w:rsidR="0083050E" w:rsidRPr="00FD2F8D" w:rsidRDefault="0083050E" w:rsidP="002C0EF0">
            <w:pPr>
              <w:pStyle w:val="a7"/>
              <w:rPr>
                <w:rFonts w:asciiTheme="minorHAnsi" w:eastAsiaTheme="minorHAnsi" w:hAnsiTheme="minorHAnsi"/>
                <w:color w:val="000000" w:themeColor="text1"/>
                <w:sz w:val="22"/>
                <w:szCs w:val="22"/>
                <w:highlight w:val="magenta"/>
                <w:rtl/>
              </w:rPr>
            </w:pPr>
            <w:r w:rsidRPr="00FD2F8D">
              <w:rPr>
                <w:rFonts w:hint="cs"/>
                <w:sz w:val="22"/>
                <w:szCs w:val="22"/>
                <w:rtl/>
              </w:rPr>
              <w:t>مک هارک به طبیعت و تلفیق شهر با طبیعت می پردازدو تاثیر تفکرات و ایدئولو</w:t>
            </w:r>
            <w:r w:rsidR="002C0EF0">
              <w:rPr>
                <w:rFonts w:hint="cs"/>
                <w:sz w:val="22"/>
                <w:szCs w:val="22"/>
                <w:rtl/>
              </w:rPr>
              <w:t>ژ</w:t>
            </w:r>
            <w:r w:rsidRPr="00FD2F8D">
              <w:rPr>
                <w:rFonts w:hint="cs"/>
                <w:sz w:val="22"/>
                <w:szCs w:val="22"/>
                <w:rtl/>
              </w:rPr>
              <w:t>ی ها را در حفظ محیط مطرح می کند.از دید او اسلام انسان را بر حفظ طبیعت تشویق می کند در حالیکه یهود ومسیحیت بر غلبه و فتح طبیعت پای می فشارند.</w:t>
            </w:r>
          </w:p>
        </w:tc>
        <w:tc>
          <w:tcPr>
            <w:tcW w:w="1440" w:type="dxa"/>
          </w:tcPr>
          <w:p w:rsidR="0083050E" w:rsidRPr="00FD2F8D" w:rsidRDefault="0083050E" w:rsidP="00FD2F8D">
            <w:pPr>
              <w:pStyle w:val="a7"/>
              <w:rPr>
                <w:rFonts w:asciiTheme="minorHAnsi" w:eastAsiaTheme="minorHAnsi" w:hAnsiTheme="minorHAnsi"/>
                <w:color w:val="000000" w:themeColor="text1"/>
                <w:sz w:val="22"/>
                <w:szCs w:val="22"/>
                <w:highlight w:val="magenta"/>
                <w:rtl/>
              </w:rPr>
            </w:pPr>
            <w:r w:rsidRPr="00FD2F8D">
              <w:rPr>
                <w:rFonts w:hint="cs"/>
                <w:sz w:val="22"/>
                <w:szCs w:val="22"/>
                <w:rtl/>
              </w:rPr>
              <w:t>طراحی با طبیعت</w:t>
            </w:r>
          </w:p>
        </w:tc>
        <w:tc>
          <w:tcPr>
            <w:tcW w:w="1080" w:type="dxa"/>
          </w:tcPr>
          <w:p w:rsidR="0083050E" w:rsidRPr="00FD2F8D" w:rsidRDefault="0083050E" w:rsidP="002C0EF0">
            <w:pPr>
              <w:pStyle w:val="afc"/>
              <w:rPr>
                <w:rFonts w:asciiTheme="minorHAnsi" w:eastAsiaTheme="minorHAnsi" w:hAnsiTheme="minorHAnsi"/>
                <w:highlight w:val="magenta"/>
                <w:rtl/>
              </w:rPr>
            </w:pPr>
            <w:r w:rsidRPr="00FD2F8D">
              <w:rPr>
                <w:rFonts w:hint="cs"/>
                <w:rtl/>
              </w:rPr>
              <w:t>1969</w:t>
            </w:r>
          </w:p>
        </w:tc>
        <w:tc>
          <w:tcPr>
            <w:tcW w:w="1155" w:type="dxa"/>
          </w:tcPr>
          <w:p w:rsidR="0083050E" w:rsidRPr="00FD2F8D" w:rsidRDefault="0083050E" w:rsidP="00FD2F8D">
            <w:pPr>
              <w:pStyle w:val="a7"/>
              <w:rPr>
                <w:rFonts w:asciiTheme="minorHAnsi" w:eastAsiaTheme="minorHAnsi" w:hAnsiTheme="minorHAnsi"/>
                <w:color w:val="000000" w:themeColor="text1"/>
                <w:sz w:val="22"/>
                <w:szCs w:val="22"/>
                <w:highlight w:val="magenta"/>
                <w:rtl/>
              </w:rPr>
            </w:pPr>
            <w:r w:rsidRPr="00FD2F8D">
              <w:rPr>
                <w:rFonts w:hint="cs"/>
                <w:sz w:val="22"/>
                <w:szCs w:val="22"/>
                <w:rtl/>
              </w:rPr>
              <w:t>یان ال.مک هارک</w:t>
            </w:r>
          </w:p>
        </w:tc>
        <w:tc>
          <w:tcPr>
            <w:tcW w:w="689" w:type="dxa"/>
          </w:tcPr>
          <w:p w:rsidR="0083050E" w:rsidRPr="00FD2F8D" w:rsidRDefault="0083050E" w:rsidP="002C0EF0">
            <w:pPr>
              <w:pStyle w:val="afc"/>
              <w:rPr>
                <w:rFonts w:eastAsiaTheme="minorHAnsi"/>
                <w:highlight w:val="magenta"/>
                <w:rtl/>
              </w:rPr>
            </w:pPr>
            <w:r w:rsidRPr="00FD2F8D">
              <w:rPr>
                <w:rFonts w:eastAsiaTheme="minorHAnsi"/>
              </w:rPr>
              <w:t>1</w:t>
            </w:r>
          </w:p>
        </w:tc>
      </w:tr>
      <w:tr w:rsidR="00FD2F8D" w:rsidRPr="00FD2F8D" w:rsidTr="00A02991">
        <w:tc>
          <w:tcPr>
            <w:tcW w:w="4135" w:type="dxa"/>
          </w:tcPr>
          <w:p w:rsidR="0083050E" w:rsidRPr="00FD2F8D" w:rsidRDefault="0083050E" w:rsidP="00FD2F8D">
            <w:pPr>
              <w:pStyle w:val="a7"/>
              <w:rPr>
                <w:rFonts w:asciiTheme="minorHAnsi" w:eastAsiaTheme="minorHAnsi" w:hAnsiTheme="minorHAnsi"/>
                <w:color w:val="000000" w:themeColor="text1"/>
                <w:sz w:val="22"/>
                <w:szCs w:val="22"/>
                <w:highlight w:val="magenta"/>
                <w:rtl/>
              </w:rPr>
            </w:pPr>
            <w:r w:rsidRPr="00FD2F8D">
              <w:rPr>
                <w:rFonts w:hint="cs"/>
                <w:sz w:val="22"/>
                <w:szCs w:val="22"/>
                <w:rtl/>
              </w:rPr>
              <w:t xml:space="preserve">ارتباط میان شهرها و محیط زیست در نگاه اول تنها ارتباط میان دو واقعیت کاملا فیزیکی ومحسوس است </w:t>
            </w:r>
            <w:r w:rsidR="002C0EF0">
              <w:rPr>
                <w:sz w:val="22"/>
                <w:szCs w:val="22"/>
                <w:rtl/>
              </w:rPr>
              <w:t>،</w:t>
            </w:r>
            <w:r w:rsidRPr="00FD2F8D">
              <w:rPr>
                <w:rFonts w:hint="cs"/>
                <w:sz w:val="22"/>
                <w:szCs w:val="22"/>
                <w:rtl/>
              </w:rPr>
              <w:t>اما همین ارتباط کاملا متاثر از فرایندهای سیاسی و اقتصادی و جریان های فرهنگی است و بر روی آن ها تاثیر نیز می گذارد.مطالعات شهری در ارتباط با محیط طبیعی عمدتا بر اساس درک شهر به عنوان اکو سیستم است : در نظر گرفتن تمامی عناصر سازنده شهر به عنوان یک مجموعه.</w:t>
            </w:r>
          </w:p>
        </w:tc>
        <w:tc>
          <w:tcPr>
            <w:tcW w:w="1440" w:type="dxa"/>
          </w:tcPr>
          <w:p w:rsidR="0083050E" w:rsidRPr="00FD2F8D" w:rsidRDefault="0083050E" w:rsidP="00FD2F8D">
            <w:pPr>
              <w:pStyle w:val="a7"/>
              <w:rPr>
                <w:rFonts w:asciiTheme="minorHAnsi" w:eastAsiaTheme="minorHAnsi" w:hAnsiTheme="minorHAnsi"/>
                <w:color w:val="000000" w:themeColor="text1"/>
                <w:sz w:val="22"/>
                <w:szCs w:val="22"/>
                <w:highlight w:val="magenta"/>
                <w:rtl/>
              </w:rPr>
            </w:pPr>
            <w:r w:rsidRPr="00FD2F8D">
              <w:rPr>
                <w:rFonts w:hint="cs"/>
                <w:sz w:val="22"/>
                <w:szCs w:val="22"/>
                <w:rtl/>
              </w:rPr>
              <w:t>شهرها و طبیعت</w:t>
            </w:r>
          </w:p>
        </w:tc>
        <w:tc>
          <w:tcPr>
            <w:tcW w:w="1080" w:type="dxa"/>
          </w:tcPr>
          <w:p w:rsidR="0083050E" w:rsidRPr="00FD2F8D" w:rsidRDefault="00DF558E" w:rsidP="00DF558E">
            <w:pPr>
              <w:pStyle w:val="afc"/>
              <w:rPr>
                <w:rFonts w:asciiTheme="minorHAnsi" w:eastAsiaTheme="minorHAnsi" w:hAnsiTheme="minorHAnsi"/>
                <w:highlight w:val="magenta"/>
                <w:rtl/>
              </w:rPr>
            </w:pPr>
            <w:r>
              <w:t>2013</w:t>
            </w:r>
          </w:p>
        </w:tc>
        <w:tc>
          <w:tcPr>
            <w:tcW w:w="1155" w:type="dxa"/>
          </w:tcPr>
          <w:p w:rsidR="0083050E" w:rsidRPr="00FD2F8D" w:rsidRDefault="0083050E" w:rsidP="00FD2F8D">
            <w:pPr>
              <w:pStyle w:val="a7"/>
              <w:rPr>
                <w:rFonts w:asciiTheme="minorHAnsi" w:eastAsiaTheme="minorHAnsi" w:hAnsiTheme="minorHAnsi"/>
                <w:color w:val="000000" w:themeColor="text1"/>
                <w:sz w:val="22"/>
                <w:szCs w:val="22"/>
                <w:highlight w:val="magenta"/>
                <w:rtl/>
              </w:rPr>
            </w:pPr>
            <w:r w:rsidRPr="00FD2F8D">
              <w:rPr>
                <w:rFonts w:hint="cs"/>
                <w:sz w:val="22"/>
                <w:szCs w:val="22"/>
                <w:rtl/>
              </w:rPr>
              <w:t xml:space="preserve">بنتون شورت وجان شورت </w:t>
            </w:r>
          </w:p>
        </w:tc>
        <w:tc>
          <w:tcPr>
            <w:tcW w:w="689" w:type="dxa"/>
          </w:tcPr>
          <w:p w:rsidR="0083050E" w:rsidRPr="00FD2F8D" w:rsidRDefault="0083050E" w:rsidP="002C0EF0">
            <w:pPr>
              <w:pStyle w:val="afc"/>
              <w:rPr>
                <w:rFonts w:eastAsiaTheme="minorHAnsi"/>
                <w:rtl/>
              </w:rPr>
            </w:pPr>
            <w:r w:rsidRPr="00FD2F8D">
              <w:rPr>
                <w:rFonts w:eastAsiaTheme="minorHAnsi"/>
              </w:rPr>
              <w:t>2</w:t>
            </w:r>
          </w:p>
        </w:tc>
      </w:tr>
      <w:tr w:rsidR="00FD2F8D" w:rsidRPr="00FD2F8D" w:rsidTr="00A02991">
        <w:trPr>
          <w:trHeight w:val="1790"/>
        </w:trPr>
        <w:tc>
          <w:tcPr>
            <w:tcW w:w="4135" w:type="dxa"/>
          </w:tcPr>
          <w:p w:rsidR="0083050E" w:rsidRPr="00FD2F8D" w:rsidRDefault="0083050E" w:rsidP="00FD2F8D">
            <w:pPr>
              <w:pStyle w:val="a7"/>
              <w:rPr>
                <w:rFonts w:asciiTheme="minorHAnsi" w:eastAsiaTheme="minorHAnsi" w:hAnsiTheme="minorHAnsi"/>
                <w:color w:val="000000" w:themeColor="text1"/>
                <w:sz w:val="22"/>
                <w:szCs w:val="22"/>
                <w:rtl/>
              </w:rPr>
            </w:pPr>
            <w:r w:rsidRPr="00FD2F8D">
              <w:rPr>
                <w:rFonts w:hint="cs"/>
                <w:sz w:val="22"/>
                <w:szCs w:val="22"/>
                <w:rtl/>
              </w:rPr>
              <w:lastRenderedPageBreak/>
              <w:t>دیدگاههای مختلف در رابطه با طبیعت و ساخت شهر آورده شده است.</w:t>
            </w:r>
          </w:p>
        </w:tc>
        <w:tc>
          <w:tcPr>
            <w:tcW w:w="1440" w:type="dxa"/>
          </w:tcPr>
          <w:p w:rsidR="0083050E" w:rsidRPr="00FD2F8D" w:rsidRDefault="0083050E" w:rsidP="00FD2F8D">
            <w:pPr>
              <w:pStyle w:val="a7"/>
              <w:rPr>
                <w:rFonts w:asciiTheme="minorHAnsi" w:eastAsiaTheme="minorHAnsi" w:hAnsiTheme="minorHAnsi"/>
                <w:color w:val="000000" w:themeColor="text1"/>
                <w:sz w:val="22"/>
                <w:szCs w:val="22"/>
                <w:rtl/>
              </w:rPr>
            </w:pPr>
            <w:r w:rsidRPr="00FD2F8D">
              <w:rPr>
                <w:rFonts w:hint="cs"/>
                <w:sz w:val="22"/>
                <w:szCs w:val="22"/>
                <w:rtl/>
              </w:rPr>
              <w:t>الهام از طبیعت در ایجاد محیط زندگی اسلامی و الهام از میراث طبیعی در ساخت محیط زندگی</w:t>
            </w:r>
          </w:p>
        </w:tc>
        <w:tc>
          <w:tcPr>
            <w:tcW w:w="1080" w:type="dxa"/>
          </w:tcPr>
          <w:p w:rsidR="0083050E" w:rsidRPr="00FD2F8D" w:rsidRDefault="0083050E" w:rsidP="002C0EF0">
            <w:pPr>
              <w:pStyle w:val="afc"/>
              <w:rPr>
                <w:rFonts w:asciiTheme="minorHAnsi" w:eastAsiaTheme="minorHAnsi" w:hAnsiTheme="minorHAnsi"/>
                <w:rtl/>
              </w:rPr>
            </w:pPr>
            <w:r w:rsidRPr="00FD2F8D">
              <w:rPr>
                <w:rFonts w:hint="cs"/>
                <w:rtl/>
              </w:rPr>
              <w:t>1382</w:t>
            </w:r>
          </w:p>
        </w:tc>
        <w:tc>
          <w:tcPr>
            <w:tcW w:w="1155" w:type="dxa"/>
          </w:tcPr>
          <w:p w:rsidR="0083050E" w:rsidRPr="00FD2F8D" w:rsidRDefault="0083050E" w:rsidP="00FD2F8D">
            <w:pPr>
              <w:pStyle w:val="a7"/>
              <w:rPr>
                <w:rFonts w:asciiTheme="minorHAnsi" w:eastAsiaTheme="minorHAnsi" w:hAnsiTheme="minorHAnsi"/>
                <w:color w:val="000000" w:themeColor="text1"/>
                <w:sz w:val="22"/>
                <w:szCs w:val="22"/>
                <w:rtl/>
              </w:rPr>
            </w:pPr>
            <w:r w:rsidRPr="00FD2F8D">
              <w:rPr>
                <w:rFonts w:hint="cs"/>
                <w:sz w:val="22"/>
                <w:szCs w:val="22"/>
                <w:rtl/>
              </w:rPr>
              <w:t>امین زاده و تقی زاده</w:t>
            </w:r>
          </w:p>
        </w:tc>
        <w:tc>
          <w:tcPr>
            <w:tcW w:w="689" w:type="dxa"/>
          </w:tcPr>
          <w:p w:rsidR="0083050E" w:rsidRPr="00FD2F8D" w:rsidRDefault="0083050E" w:rsidP="002C0EF0">
            <w:pPr>
              <w:pStyle w:val="afc"/>
              <w:rPr>
                <w:rFonts w:eastAsiaTheme="minorHAnsi"/>
                <w:rtl/>
              </w:rPr>
            </w:pPr>
            <w:r w:rsidRPr="00FD2F8D">
              <w:rPr>
                <w:rFonts w:eastAsiaTheme="minorHAnsi"/>
              </w:rPr>
              <w:t>3</w:t>
            </w:r>
          </w:p>
        </w:tc>
      </w:tr>
      <w:tr w:rsidR="00FD2F8D" w:rsidRPr="00FD2F8D" w:rsidTr="00A02991">
        <w:trPr>
          <w:trHeight w:val="1430"/>
        </w:trPr>
        <w:tc>
          <w:tcPr>
            <w:tcW w:w="4135" w:type="dxa"/>
          </w:tcPr>
          <w:p w:rsidR="0083050E" w:rsidRPr="00FD2F8D" w:rsidRDefault="0083050E" w:rsidP="00FD2F8D">
            <w:pPr>
              <w:pStyle w:val="a7"/>
              <w:rPr>
                <w:sz w:val="22"/>
                <w:szCs w:val="22"/>
                <w:rtl/>
              </w:rPr>
            </w:pPr>
            <w:r w:rsidRPr="00FD2F8D">
              <w:rPr>
                <w:rFonts w:hint="cs"/>
                <w:sz w:val="22"/>
                <w:szCs w:val="22"/>
                <w:rtl/>
              </w:rPr>
              <w:t>در این تحقیق مباحث مهمی درباره مفاهیم طبیعت و عناصر آن و رابطه آن یا شهر ها ارایه شده است .</w:t>
            </w:r>
          </w:p>
        </w:tc>
        <w:tc>
          <w:tcPr>
            <w:tcW w:w="1440" w:type="dxa"/>
          </w:tcPr>
          <w:p w:rsidR="0083050E" w:rsidRPr="00FD2F8D" w:rsidRDefault="0083050E" w:rsidP="00FD2F8D">
            <w:pPr>
              <w:pStyle w:val="a7"/>
              <w:rPr>
                <w:sz w:val="22"/>
                <w:szCs w:val="22"/>
                <w:rtl/>
              </w:rPr>
            </w:pPr>
            <w:r w:rsidRPr="00FD2F8D">
              <w:rPr>
                <w:rFonts w:hint="cs"/>
                <w:sz w:val="22"/>
                <w:szCs w:val="22"/>
                <w:rtl/>
              </w:rPr>
              <w:t>جایگاه طبیعت و محیط زیست در فرهنگ وشهرهای ایرانی</w:t>
            </w:r>
          </w:p>
        </w:tc>
        <w:tc>
          <w:tcPr>
            <w:tcW w:w="1080" w:type="dxa"/>
          </w:tcPr>
          <w:p w:rsidR="0083050E" w:rsidRPr="00FD2F8D" w:rsidRDefault="0083050E" w:rsidP="002C0EF0">
            <w:pPr>
              <w:pStyle w:val="afc"/>
              <w:rPr>
                <w:rtl/>
              </w:rPr>
            </w:pPr>
            <w:r w:rsidRPr="00FD2F8D">
              <w:rPr>
                <w:rFonts w:hint="cs"/>
                <w:rtl/>
              </w:rPr>
              <w:t>1384</w:t>
            </w:r>
          </w:p>
        </w:tc>
        <w:tc>
          <w:tcPr>
            <w:tcW w:w="1155" w:type="dxa"/>
          </w:tcPr>
          <w:p w:rsidR="0083050E" w:rsidRPr="00FD2F8D" w:rsidRDefault="0083050E" w:rsidP="00FD2F8D">
            <w:pPr>
              <w:pStyle w:val="a7"/>
              <w:rPr>
                <w:sz w:val="22"/>
                <w:szCs w:val="22"/>
                <w:rtl/>
              </w:rPr>
            </w:pPr>
            <w:r w:rsidRPr="00FD2F8D">
              <w:rPr>
                <w:rFonts w:hint="cs"/>
                <w:sz w:val="22"/>
                <w:szCs w:val="22"/>
                <w:rtl/>
              </w:rPr>
              <w:t>تقی زاده</w:t>
            </w:r>
          </w:p>
        </w:tc>
        <w:tc>
          <w:tcPr>
            <w:tcW w:w="689" w:type="dxa"/>
          </w:tcPr>
          <w:p w:rsidR="0083050E" w:rsidRPr="00FD2F8D" w:rsidRDefault="002C0EF0" w:rsidP="002C0EF0">
            <w:pPr>
              <w:pStyle w:val="afc"/>
              <w:rPr>
                <w:rFonts w:eastAsiaTheme="minorHAnsi"/>
              </w:rPr>
            </w:pPr>
            <w:r>
              <w:rPr>
                <w:rFonts w:eastAsiaTheme="minorHAnsi" w:hint="cs"/>
                <w:rtl/>
              </w:rPr>
              <w:t>4</w:t>
            </w:r>
          </w:p>
        </w:tc>
      </w:tr>
      <w:tr w:rsidR="00FD2F8D" w:rsidRPr="00FD2F8D" w:rsidTr="00A02991">
        <w:trPr>
          <w:trHeight w:val="2447"/>
        </w:trPr>
        <w:tc>
          <w:tcPr>
            <w:tcW w:w="4135" w:type="dxa"/>
          </w:tcPr>
          <w:p w:rsidR="0083050E" w:rsidRPr="00FD2F8D" w:rsidRDefault="0083050E" w:rsidP="002C0EF0">
            <w:pPr>
              <w:pStyle w:val="a7"/>
              <w:rPr>
                <w:sz w:val="22"/>
                <w:szCs w:val="22"/>
                <w:rtl/>
              </w:rPr>
            </w:pPr>
            <w:r w:rsidRPr="00FD2F8D">
              <w:rPr>
                <w:rFonts w:hint="cs"/>
                <w:sz w:val="22"/>
                <w:szCs w:val="22"/>
                <w:rtl/>
              </w:rPr>
              <w:t>شهر یا جامعه اسلامی معطوف به اصول و مبانی و نوعی نگرش خاص نسبت به هستی. طبیعت .انسان.آخرت وخداست .این مبانی و اصول اساسا به وی</w:t>
            </w:r>
            <w:r w:rsidR="002C0EF0">
              <w:rPr>
                <w:rFonts w:hint="cs"/>
                <w:sz w:val="22"/>
                <w:szCs w:val="22"/>
                <w:rtl/>
              </w:rPr>
              <w:t>ژ</w:t>
            </w:r>
            <w:r w:rsidRPr="00FD2F8D">
              <w:rPr>
                <w:rFonts w:hint="cs"/>
                <w:sz w:val="22"/>
                <w:szCs w:val="22"/>
                <w:rtl/>
              </w:rPr>
              <w:t>گی ها و خصلت های شهر اسلامی را توضیح</w:t>
            </w:r>
            <w:r w:rsidRPr="00FD2F8D">
              <w:rPr>
                <w:sz w:val="22"/>
                <w:szCs w:val="22"/>
              </w:rPr>
              <w:t xml:space="preserve"> </w:t>
            </w:r>
            <w:r w:rsidRPr="00FD2F8D">
              <w:rPr>
                <w:rFonts w:hint="cs"/>
                <w:sz w:val="22"/>
                <w:szCs w:val="22"/>
                <w:rtl/>
              </w:rPr>
              <w:t>می دهد .شهری که نظم اجتماعی اش متکی به چنین نگرش و اصولی باشد و روابط افراد بر مبنای آن شکل پذیرفته باشد شهر اسلامی است وشهری که نظم وروابط اجتماعی اش مبتنی بر این ا</w:t>
            </w:r>
            <w:r w:rsidR="002C0EF0">
              <w:rPr>
                <w:rFonts w:hint="cs"/>
                <w:sz w:val="22"/>
                <w:szCs w:val="22"/>
                <w:rtl/>
              </w:rPr>
              <w:t>ص</w:t>
            </w:r>
            <w:r w:rsidRPr="00FD2F8D">
              <w:rPr>
                <w:rFonts w:hint="cs"/>
                <w:sz w:val="22"/>
                <w:szCs w:val="22"/>
                <w:rtl/>
              </w:rPr>
              <w:t>ول نباشد شهری اسلامی نیست.</w:t>
            </w:r>
          </w:p>
        </w:tc>
        <w:tc>
          <w:tcPr>
            <w:tcW w:w="1440" w:type="dxa"/>
          </w:tcPr>
          <w:p w:rsidR="0083050E" w:rsidRPr="00FD2F8D" w:rsidRDefault="0083050E" w:rsidP="00FD2F8D">
            <w:pPr>
              <w:pStyle w:val="a7"/>
              <w:rPr>
                <w:sz w:val="22"/>
                <w:szCs w:val="22"/>
                <w:rtl/>
              </w:rPr>
            </w:pPr>
            <w:r w:rsidRPr="00FD2F8D">
              <w:rPr>
                <w:rFonts w:hint="cs"/>
                <w:sz w:val="22"/>
                <w:szCs w:val="22"/>
                <w:rtl/>
              </w:rPr>
              <w:t>طبیعت و شهر در تعالیم و فرهنگ اسلامی</w:t>
            </w:r>
          </w:p>
        </w:tc>
        <w:tc>
          <w:tcPr>
            <w:tcW w:w="1080" w:type="dxa"/>
          </w:tcPr>
          <w:p w:rsidR="0083050E" w:rsidRPr="00FD2F8D" w:rsidRDefault="0083050E" w:rsidP="002C0EF0">
            <w:pPr>
              <w:pStyle w:val="afc"/>
              <w:rPr>
                <w:rtl/>
              </w:rPr>
            </w:pPr>
            <w:r w:rsidRPr="00FD2F8D">
              <w:rPr>
                <w:rFonts w:hint="cs"/>
                <w:rtl/>
              </w:rPr>
              <w:t>1393</w:t>
            </w:r>
          </w:p>
        </w:tc>
        <w:tc>
          <w:tcPr>
            <w:tcW w:w="1155" w:type="dxa"/>
          </w:tcPr>
          <w:p w:rsidR="0083050E" w:rsidRPr="00FD2F8D" w:rsidRDefault="0083050E" w:rsidP="00FD2F8D">
            <w:pPr>
              <w:pStyle w:val="a7"/>
              <w:rPr>
                <w:sz w:val="22"/>
                <w:szCs w:val="22"/>
                <w:rtl/>
              </w:rPr>
            </w:pPr>
            <w:r w:rsidRPr="00FD2F8D">
              <w:rPr>
                <w:rFonts w:hint="cs"/>
                <w:sz w:val="22"/>
                <w:szCs w:val="22"/>
                <w:rtl/>
              </w:rPr>
              <w:t>شاطریان و همکاران</w:t>
            </w:r>
          </w:p>
        </w:tc>
        <w:tc>
          <w:tcPr>
            <w:tcW w:w="689" w:type="dxa"/>
          </w:tcPr>
          <w:p w:rsidR="0083050E" w:rsidRPr="00FD2F8D" w:rsidRDefault="002C0EF0" w:rsidP="002C0EF0">
            <w:pPr>
              <w:pStyle w:val="afc"/>
              <w:rPr>
                <w:rFonts w:eastAsiaTheme="minorHAnsi"/>
              </w:rPr>
            </w:pPr>
            <w:r>
              <w:rPr>
                <w:rFonts w:eastAsiaTheme="minorHAnsi" w:hint="cs"/>
                <w:rtl/>
              </w:rPr>
              <w:t>5</w:t>
            </w:r>
          </w:p>
        </w:tc>
      </w:tr>
    </w:tbl>
    <w:p w:rsidR="003675CF" w:rsidRDefault="0083050E" w:rsidP="0083050E">
      <w:pPr>
        <w:pStyle w:val="a6"/>
        <w:spacing w:line="276" w:lineRule="auto"/>
        <w:ind w:firstLine="0"/>
        <w:jc w:val="left"/>
        <w:rPr>
          <w:b/>
          <w:bCs/>
          <w:color w:val="000000" w:themeColor="text1"/>
          <w:szCs w:val="24"/>
          <w:rtl/>
        </w:rPr>
        <w:sectPr w:rsidR="003675CF" w:rsidSect="0083050E">
          <w:footnotePr>
            <w:numRestart w:val="eachPage"/>
          </w:footnotePr>
          <w:type w:val="continuous"/>
          <w:pgSz w:w="11907" w:h="16840" w:code="9"/>
          <w:pgMar w:top="1973" w:right="1987" w:bottom="1411" w:left="1411" w:header="144" w:footer="576" w:gutter="0"/>
          <w:cols w:space="720"/>
          <w:docGrid w:linePitch="360"/>
        </w:sectPr>
      </w:pPr>
      <w:r w:rsidRPr="00FD2F8D">
        <w:rPr>
          <w:rFonts w:hint="cs"/>
          <w:b/>
          <w:bCs/>
          <w:color w:val="000000" w:themeColor="text1"/>
          <w:szCs w:val="24"/>
          <w:rtl/>
        </w:rPr>
        <w:t>نتیجه :</w:t>
      </w:r>
    </w:p>
    <w:p w:rsidR="0083050E" w:rsidRDefault="0083050E" w:rsidP="009F2B1D">
      <w:pPr>
        <w:pStyle w:val="afc"/>
      </w:pPr>
      <w:r w:rsidRPr="00E56D05">
        <w:rPr>
          <w:rFonts w:hint="cs"/>
          <w:rtl/>
        </w:rPr>
        <w:lastRenderedPageBreak/>
        <w:t>در پژوهش های صورت گرفته در باب معماری ارگانیک  اغلب به مبانی و فلسفه شکل گیری این معماری و چرایی نیاز انسان امروز به این نوع معماری و فضا ها  پرداخته شده است . همچنین در موارد بسیاری نمونه های موردی ساختمان های سبک ارگانیک مورد مطالعه قرار گرفته و تحلیل شده اند. با این وجود در موارد اندکی به اصول طراحی در این سبک پرداخته و تنها در موارد اندکی اصولی کلی ارائه شده اند. همچنین در مواردی این اصول کلی با اصول معماری پایدار و همینطور معماری سنتی و بومی مقایسه شده اند اما در نهایت راهکار هایی که بتواند در طراحی ها مورد استفاده قرار گیرد ؛یا ارائه نشده و یا در صورت ارائه گستره وسیعی از محیط ها و بوم ها را در برگرفته اند . بنابراین به نظر می رسد نیاز به پژوهشی که با نگاه به فلسفه و مبانی معماری ارگانیک و با بررسی نمونه های موردی و با توجه به زمینه طرح  اصول و راهکار هایی در جهت دستیابی به یک طراحی ارگانیک ارائه دهد  احساس می شود.</w:t>
      </w:r>
    </w:p>
    <w:p w:rsidR="00FD2F8D" w:rsidRDefault="00FD2F8D" w:rsidP="00FD2F8D">
      <w:pPr>
        <w:pStyle w:val="a6"/>
        <w:spacing w:line="276" w:lineRule="auto"/>
        <w:ind w:firstLine="0"/>
        <w:rPr>
          <w:szCs w:val="24"/>
          <w:rtl/>
        </w:rPr>
      </w:pPr>
    </w:p>
    <w:p w:rsidR="0083050E" w:rsidRPr="00033652" w:rsidRDefault="0083050E" w:rsidP="00FD2F8D">
      <w:pPr>
        <w:pStyle w:val="a6"/>
        <w:spacing w:line="276" w:lineRule="auto"/>
        <w:ind w:firstLine="0"/>
        <w:rPr>
          <w:b/>
          <w:bCs/>
          <w:color w:val="000000" w:themeColor="text1"/>
          <w:sz w:val="28"/>
          <w:rtl/>
        </w:rPr>
      </w:pPr>
      <w:r w:rsidRPr="00033652">
        <w:rPr>
          <w:szCs w:val="24"/>
          <w:rtl/>
        </w:rPr>
        <w:t xml:space="preserve"> </w:t>
      </w:r>
      <w:r w:rsidR="00FD2F8D" w:rsidRPr="002A0CAB">
        <w:rPr>
          <w:rFonts w:hint="cs"/>
          <w:b/>
          <w:bCs/>
          <w:sz w:val="28"/>
          <w:rtl/>
        </w:rPr>
        <w:t>4-</w:t>
      </w:r>
      <w:r w:rsidR="00FD2F8D">
        <w:rPr>
          <w:rFonts w:hint="cs"/>
          <w:b/>
          <w:bCs/>
          <w:sz w:val="28"/>
          <w:rtl/>
        </w:rPr>
        <w:t xml:space="preserve"> </w:t>
      </w:r>
      <w:r w:rsidRPr="00033652">
        <w:rPr>
          <w:rFonts w:hint="cs"/>
          <w:b/>
          <w:bCs/>
          <w:color w:val="000000" w:themeColor="text1"/>
          <w:sz w:val="28"/>
          <w:rtl/>
        </w:rPr>
        <w:t>ادبیات تحقیق (مبانی نظری)</w:t>
      </w:r>
    </w:p>
    <w:p w:rsidR="0083050E" w:rsidRPr="008407C2" w:rsidRDefault="00FD2F8D" w:rsidP="00FD2F8D">
      <w:pPr>
        <w:spacing w:after="160"/>
        <w:ind w:left="49" w:firstLine="0"/>
        <w:rPr>
          <w:rFonts w:cs="B Nazanin"/>
          <w:b/>
          <w:bCs/>
          <w:color w:val="000000" w:themeColor="text1"/>
          <w:sz w:val="24"/>
          <w:rtl/>
        </w:rPr>
      </w:pPr>
      <w:r w:rsidRPr="002A0CAB">
        <w:rPr>
          <w:rFonts w:hint="cs"/>
          <w:b/>
          <w:bCs/>
          <w:sz w:val="24"/>
          <w:rtl/>
        </w:rPr>
        <w:t>4</w:t>
      </w:r>
      <w:r w:rsidRPr="008407C2">
        <w:rPr>
          <w:rFonts w:cs="B Nazanin" w:hint="cs"/>
          <w:b/>
          <w:bCs/>
          <w:sz w:val="24"/>
          <w:rtl/>
        </w:rPr>
        <w:t>-1-</w:t>
      </w:r>
      <w:r w:rsidR="0083050E" w:rsidRPr="008407C2">
        <w:rPr>
          <w:rFonts w:cs="B Nazanin" w:hint="cs"/>
          <w:b/>
          <w:bCs/>
          <w:color w:val="000000" w:themeColor="text1"/>
          <w:sz w:val="24"/>
          <w:rtl/>
        </w:rPr>
        <w:t>تعریف معماری ارگانیک</w:t>
      </w:r>
    </w:p>
    <w:p w:rsidR="0083050E" w:rsidRPr="008407C2" w:rsidRDefault="0083050E" w:rsidP="002C0EF0">
      <w:pPr>
        <w:pStyle w:val="afc"/>
        <w:rPr>
          <w:rtl/>
        </w:rPr>
      </w:pPr>
      <w:r w:rsidRPr="008407C2">
        <w:rPr>
          <w:rFonts w:hint="cs"/>
          <w:rtl/>
        </w:rPr>
        <w:t xml:space="preserve">واژه متداولی که در معماری از علوم زیستی به عاریت گرفته شده و سبب شده تا مباحث مربوط به فرم و شکل ارتباط و مطالعه وحتی مقایسه آنها با موجودات زنده به راحتی صورت پذیرد واژه (ارگانیک) است. این واژه قابل استفاده واستناد در مطالعات و بررسی هایی مربوط به مطالعه ساختار و استخوان بندی (حیوانات) و(گیاهان) است. اگر چه به تدریج کمتر به موجوداتی که حرکت می کنند اطلاق می شود تا موجوداتی که در نقطه ای ثابت ریشه دوانیده </w:t>
      </w:r>
      <w:r w:rsidR="00C55250">
        <w:rPr>
          <w:rFonts w:hint="cs"/>
          <w:rtl/>
        </w:rPr>
        <w:t>باشند و در حقیقت به سمت موجودات</w:t>
      </w:r>
      <w:r w:rsidRPr="008407C2">
        <w:rPr>
          <w:rFonts w:hint="cs"/>
          <w:rtl/>
        </w:rPr>
        <w:t xml:space="preserve"> فاقد تقارن و نظم هندسی همچون گیاهان که به هر سمتی شاخه دوانده و یا ریشه گسترانده باشند گرایش یافته است (امین زاده</w:t>
      </w:r>
      <w:r w:rsidR="00EE3B4C">
        <w:rPr>
          <w:rFonts w:hint="cs"/>
          <w:rtl/>
        </w:rPr>
        <w:t>،</w:t>
      </w:r>
      <w:r w:rsidRPr="008407C2">
        <w:rPr>
          <w:rFonts w:hint="cs"/>
          <w:rtl/>
        </w:rPr>
        <w:t>1382)</w:t>
      </w:r>
      <w:r w:rsidR="00C55250">
        <w:t>.</w:t>
      </w:r>
      <w:r w:rsidR="009F2B1D">
        <w:t xml:space="preserve"> </w:t>
      </w:r>
      <w:r w:rsidRPr="008407C2">
        <w:rPr>
          <w:rFonts w:hint="cs"/>
          <w:rtl/>
        </w:rPr>
        <w:t xml:space="preserve">قیاس بین طبیعت و معماری پیش از این در نیمه قرن هجدهم به دست مجسمه ساز آمریکایی هوراشیو گرینو بیان شده بود. گرینو در جست و جوی خویش برای غلبه بر مفاهیم زیبایی </w:t>
      </w:r>
      <w:r w:rsidRPr="008407C2">
        <w:rPr>
          <w:rFonts w:hint="cs"/>
          <w:rtl/>
        </w:rPr>
        <w:lastRenderedPageBreak/>
        <w:t xml:space="preserve">شناختی عصر خود که آنها را به علت التقاطی بودن رد می کرد </w:t>
      </w:r>
      <w:r w:rsidR="002C0EF0">
        <w:rPr>
          <w:rtl/>
        </w:rPr>
        <w:t>،</w:t>
      </w:r>
      <w:r w:rsidRPr="008407C2">
        <w:rPr>
          <w:rFonts w:hint="cs"/>
          <w:rtl/>
        </w:rPr>
        <w:t xml:space="preserve"> به طبیعت به عنوان منبع روی آورد چرا که متنوع ترین فرم ها را بدون تکیه بر الگوهای از پیش موجود به دست می داد .تطابق فرم و کاربرد را که او ادعای فهم و درک آن را داشت </w:t>
      </w:r>
      <w:r w:rsidR="002C0EF0">
        <w:rPr>
          <w:rtl/>
        </w:rPr>
        <w:t>،</w:t>
      </w:r>
      <w:r w:rsidRPr="008407C2">
        <w:rPr>
          <w:rFonts w:hint="cs"/>
          <w:rtl/>
        </w:rPr>
        <w:t>به مثابه اصلی خدادادی تلقی می کرد تا حاصل تفکر منطقی (لامپونیانی</w:t>
      </w:r>
      <w:r w:rsidR="00EE3B4C">
        <w:rPr>
          <w:rFonts w:hint="cs"/>
          <w:rtl/>
        </w:rPr>
        <w:t>،</w:t>
      </w:r>
      <w:r w:rsidRPr="008407C2">
        <w:rPr>
          <w:rFonts w:hint="cs"/>
          <w:rtl/>
        </w:rPr>
        <w:t>1388)</w:t>
      </w:r>
      <w:r w:rsidR="002C0EF0">
        <w:rPr>
          <w:rFonts w:hint="cs"/>
          <w:rtl/>
        </w:rPr>
        <w:t>.</w:t>
      </w:r>
    </w:p>
    <w:p w:rsidR="0083050E" w:rsidRDefault="0083050E" w:rsidP="00C55250">
      <w:pPr>
        <w:pStyle w:val="afc"/>
        <w:rPr>
          <w:rtl/>
        </w:rPr>
      </w:pPr>
      <w:r w:rsidRPr="008407C2">
        <w:rPr>
          <w:rFonts w:hint="cs"/>
          <w:rtl/>
        </w:rPr>
        <w:t xml:space="preserve">فرانک لوید رایت با تاکید بر این که فرم و کار کرد باید یکی باشد فلسفه استاد خود </w:t>
      </w:r>
      <w:r w:rsidR="00C55250" w:rsidRPr="00C55250">
        <w:rPr>
          <w:rFonts w:hint="cs"/>
          <w:rtl/>
        </w:rPr>
        <w:t xml:space="preserve">یعنی </w:t>
      </w:r>
      <w:r w:rsidRPr="008407C2">
        <w:rPr>
          <w:rFonts w:hint="cs"/>
          <w:rtl/>
        </w:rPr>
        <w:t xml:space="preserve">سالیوان را بسط داد . او برای انتقال این ایده عبارت معماری ارگانیک را به کار گرفت . از نظر وی </w:t>
      </w:r>
      <w:r w:rsidR="002C0EF0">
        <w:rPr>
          <w:rtl/>
        </w:rPr>
        <w:t>،</w:t>
      </w:r>
      <w:r w:rsidRPr="008407C2">
        <w:rPr>
          <w:rFonts w:hint="cs"/>
          <w:rtl/>
        </w:rPr>
        <w:t xml:space="preserve"> رابطه بین جز و کل وی</w:t>
      </w:r>
      <w:r w:rsidR="00C55250">
        <w:rPr>
          <w:rFonts w:hint="cs"/>
          <w:rtl/>
        </w:rPr>
        <w:t>ژ</w:t>
      </w:r>
      <w:r w:rsidRPr="008407C2">
        <w:rPr>
          <w:rFonts w:hint="cs"/>
          <w:rtl/>
        </w:rPr>
        <w:t xml:space="preserve">گی ای ضروری بود . هر جز باید هویت خود را داشته باشد </w:t>
      </w:r>
      <w:r w:rsidR="002C0EF0">
        <w:rPr>
          <w:rtl/>
        </w:rPr>
        <w:t>،</w:t>
      </w:r>
      <w:r w:rsidRPr="008407C2">
        <w:rPr>
          <w:rFonts w:hint="cs"/>
          <w:rtl/>
        </w:rPr>
        <w:t xml:space="preserve">اما در عین حال باید از کل جدایی ناپذیر باشد هارینگ نیز مانند رایت متقاعد شده بود که موضوع صرفا دنبال اشیا گشتن و امکان پذیر ساختن فرم خود آنها برای بسط و گسترش است و او نیز مانند رایت </w:t>
      </w:r>
      <w:r w:rsidR="002C0EF0">
        <w:rPr>
          <w:rtl/>
        </w:rPr>
        <w:t>،</w:t>
      </w:r>
      <w:r w:rsidRPr="008407C2">
        <w:rPr>
          <w:rFonts w:hint="cs"/>
          <w:rtl/>
        </w:rPr>
        <w:t xml:space="preserve">کار خود را از این فرض آغاز کرد که در طبیعت نظم صوری بسیاری از اشیا در فضا </w:t>
      </w:r>
      <w:r w:rsidR="002C0EF0">
        <w:rPr>
          <w:rtl/>
        </w:rPr>
        <w:t>،</w:t>
      </w:r>
      <w:r w:rsidRPr="008407C2">
        <w:rPr>
          <w:rFonts w:hint="cs"/>
          <w:rtl/>
        </w:rPr>
        <w:t xml:space="preserve">در رابطه با تحول زنده و انجام کارهاست .بنابراین اگر آدم بخواهد فرم را کشف کند </w:t>
      </w:r>
      <w:r w:rsidR="002C0EF0">
        <w:rPr>
          <w:rtl/>
        </w:rPr>
        <w:t>،</w:t>
      </w:r>
      <w:r w:rsidRPr="008407C2">
        <w:rPr>
          <w:rFonts w:hint="cs"/>
          <w:rtl/>
        </w:rPr>
        <w:t>باید در هماهنگی با طبیعت باشد (لامپونیانی</w:t>
      </w:r>
      <w:r w:rsidR="00BD2838">
        <w:rPr>
          <w:rFonts w:hint="cs"/>
          <w:rtl/>
        </w:rPr>
        <w:t>،</w:t>
      </w:r>
      <w:r w:rsidRPr="008407C2">
        <w:rPr>
          <w:rFonts w:hint="cs"/>
          <w:rtl/>
        </w:rPr>
        <w:t>1388)</w:t>
      </w:r>
      <w:r w:rsidR="00C55250">
        <w:rPr>
          <w:rFonts w:hint="cs"/>
          <w:rtl/>
        </w:rPr>
        <w:t xml:space="preserve"> .</w:t>
      </w:r>
      <w:r w:rsidRPr="008407C2">
        <w:rPr>
          <w:rFonts w:hint="cs"/>
          <w:rtl/>
        </w:rPr>
        <w:t xml:space="preserve">از نظر فرانک لوید رایت همانطور که موجودات </w:t>
      </w:r>
      <w:r w:rsidR="002C0EF0">
        <w:rPr>
          <w:rtl/>
        </w:rPr>
        <w:t>،</w:t>
      </w:r>
      <w:r w:rsidRPr="008407C2">
        <w:rPr>
          <w:rFonts w:hint="cs"/>
          <w:rtl/>
        </w:rPr>
        <w:t xml:space="preserve">اجزا و فرم های بی خاصیت را از خود دور میکنند </w:t>
      </w:r>
      <w:r w:rsidR="002C0EF0">
        <w:rPr>
          <w:rtl/>
        </w:rPr>
        <w:t>،</w:t>
      </w:r>
      <w:r w:rsidRPr="008407C2">
        <w:rPr>
          <w:rFonts w:hint="cs"/>
          <w:rtl/>
        </w:rPr>
        <w:t xml:space="preserve"> معماری ارگانیک نیز بایستی فاقد فرم های زاید و بی خاصیت باشد . اگر چه که مراد او از معماری ارگانیک و قیاسی که بین معماری خویش و ارگانی</w:t>
      </w:r>
      <w:r w:rsidR="00C55250">
        <w:rPr>
          <w:rFonts w:hint="cs"/>
          <w:rtl/>
        </w:rPr>
        <w:t>س</w:t>
      </w:r>
      <w:r w:rsidRPr="008407C2">
        <w:rPr>
          <w:rFonts w:hint="cs"/>
          <w:rtl/>
        </w:rPr>
        <w:t>م های زنده ذکر می کند کاملا روشن نیست و معیار هایی نیز برای شناسایی آنها به دست نمی دهد و به همین دلیل معنای این وا</w:t>
      </w:r>
      <w:r w:rsidR="00C55250">
        <w:rPr>
          <w:rFonts w:hint="cs"/>
          <w:rtl/>
        </w:rPr>
        <w:t>ژ</w:t>
      </w:r>
      <w:r w:rsidRPr="008407C2">
        <w:rPr>
          <w:rFonts w:hint="cs"/>
          <w:rtl/>
        </w:rPr>
        <w:t xml:space="preserve">ه را نه در کلام رایت بلکه در کارهای وی از قبیل طراحی  خانه هایش در شیکاگو </w:t>
      </w:r>
      <w:r w:rsidR="002C0EF0">
        <w:rPr>
          <w:rtl/>
        </w:rPr>
        <w:t>،</w:t>
      </w:r>
      <w:r w:rsidR="00C55250">
        <w:rPr>
          <w:rFonts w:hint="cs"/>
          <w:rtl/>
        </w:rPr>
        <w:t xml:space="preserve"> موزه گوگن</w:t>
      </w:r>
      <w:r w:rsidRPr="008407C2">
        <w:rPr>
          <w:rFonts w:hint="cs"/>
          <w:rtl/>
        </w:rPr>
        <w:t>هایم در نیویورک و ساختمان موریس در سانفرانسیسکو باید جست و جو کرد. حاصل این معماری دوگانگی و پارادوکسی بود که هم مبتنی بر دخالت دست انسان در طبیعت بود و هم از رجعت او به طبیعت نشانه داشت(امین زاده</w:t>
      </w:r>
      <w:r w:rsidR="00BD2838">
        <w:rPr>
          <w:rFonts w:hint="cs"/>
          <w:rtl/>
        </w:rPr>
        <w:t>،</w:t>
      </w:r>
      <w:r w:rsidRPr="008407C2">
        <w:rPr>
          <w:rFonts w:hint="cs"/>
          <w:rtl/>
        </w:rPr>
        <w:t>1382).</w:t>
      </w:r>
    </w:p>
    <w:p w:rsidR="008407C2" w:rsidRPr="008407C2" w:rsidRDefault="008407C2" w:rsidP="008407C2">
      <w:pPr>
        <w:ind w:firstLine="360"/>
        <w:rPr>
          <w:rFonts w:cs="B Nazanin"/>
          <w:color w:val="000000" w:themeColor="text1"/>
          <w:sz w:val="24"/>
          <w:rtl/>
        </w:rPr>
      </w:pPr>
    </w:p>
    <w:p w:rsidR="0083050E" w:rsidRPr="008407C2" w:rsidRDefault="008407C2" w:rsidP="008407C2">
      <w:pPr>
        <w:spacing w:after="160"/>
        <w:ind w:left="-41" w:firstLine="0"/>
        <w:rPr>
          <w:rFonts w:cs="B Nazanin"/>
          <w:b/>
          <w:bCs/>
          <w:color w:val="000000" w:themeColor="text1"/>
          <w:sz w:val="24"/>
          <w:rtl/>
        </w:rPr>
      </w:pPr>
      <w:r w:rsidRPr="002A0CAB">
        <w:rPr>
          <w:rFonts w:hint="cs"/>
          <w:b/>
          <w:bCs/>
          <w:sz w:val="24"/>
          <w:rtl/>
        </w:rPr>
        <w:t>4</w:t>
      </w:r>
      <w:r w:rsidRPr="008407C2">
        <w:rPr>
          <w:rFonts w:cs="B Nazanin" w:hint="cs"/>
          <w:b/>
          <w:bCs/>
          <w:sz w:val="24"/>
          <w:rtl/>
        </w:rPr>
        <w:t>-</w:t>
      </w:r>
      <w:r>
        <w:rPr>
          <w:rFonts w:cs="B Nazanin" w:hint="cs"/>
          <w:b/>
          <w:bCs/>
          <w:sz w:val="24"/>
          <w:rtl/>
        </w:rPr>
        <w:t>2</w:t>
      </w:r>
      <w:r w:rsidRPr="008407C2">
        <w:rPr>
          <w:rFonts w:cs="B Nazanin" w:hint="cs"/>
          <w:b/>
          <w:bCs/>
          <w:sz w:val="24"/>
          <w:rtl/>
        </w:rPr>
        <w:t>-</w:t>
      </w:r>
      <w:r>
        <w:rPr>
          <w:rFonts w:cs="B Nazanin" w:hint="cs"/>
          <w:b/>
          <w:bCs/>
          <w:sz w:val="24"/>
          <w:rtl/>
        </w:rPr>
        <w:t xml:space="preserve"> </w:t>
      </w:r>
      <w:r w:rsidR="0083050E" w:rsidRPr="008407C2">
        <w:rPr>
          <w:rFonts w:cs="B Nazanin" w:hint="cs"/>
          <w:b/>
          <w:bCs/>
          <w:color w:val="000000" w:themeColor="text1"/>
          <w:sz w:val="24"/>
          <w:rtl/>
        </w:rPr>
        <w:t>تعریف طبیعت:</w:t>
      </w:r>
    </w:p>
    <w:p w:rsidR="0083050E" w:rsidRPr="00033652" w:rsidRDefault="0083050E" w:rsidP="00C55250">
      <w:pPr>
        <w:ind w:firstLine="360"/>
        <w:rPr>
          <w:rFonts w:cs="B Nazanin"/>
          <w:color w:val="000000" w:themeColor="text1"/>
          <w:sz w:val="24"/>
          <w:rtl/>
        </w:rPr>
      </w:pPr>
      <w:r w:rsidRPr="00033652">
        <w:rPr>
          <w:rFonts w:cs="B Nazanin" w:hint="cs"/>
          <w:color w:val="000000" w:themeColor="text1"/>
          <w:sz w:val="24"/>
          <w:rtl/>
        </w:rPr>
        <w:t xml:space="preserve">لغت طبیعت </w:t>
      </w:r>
      <w:r w:rsidRPr="00E56D05">
        <w:rPr>
          <w:rFonts w:asciiTheme="majorBidi" w:hAnsiTheme="majorBidi" w:cstheme="majorBidi"/>
          <w:color w:val="000000" w:themeColor="text1"/>
        </w:rPr>
        <w:t>"</w:t>
      </w:r>
      <w:r w:rsidR="00C55250">
        <w:rPr>
          <w:rFonts w:asciiTheme="majorBidi" w:hAnsiTheme="majorBidi" w:cstheme="majorBidi"/>
          <w:color w:val="000000" w:themeColor="text1"/>
        </w:rPr>
        <w:t>N</w:t>
      </w:r>
      <w:r w:rsidRPr="00E56D05">
        <w:rPr>
          <w:rFonts w:asciiTheme="majorBidi" w:hAnsiTheme="majorBidi" w:cstheme="majorBidi"/>
          <w:color w:val="000000" w:themeColor="text1"/>
        </w:rPr>
        <w:t>ature"</w:t>
      </w:r>
      <w:r w:rsidRPr="00033652">
        <w:rPr>
          <w:rFonts w:cs="B Nazanin"/>
          <w:color w:val="000000" w:themeColor="text1"/>
          <w:sz w:val="24"/>
        </w:rPr>
        <w:t xml:space="preserve"> </w:t>
      </w:r>
      <w:r w:rsidRPr="00033652">
        <w:rPr>
          <w:rFonts w:cs="B Nazanin" w:hint="cs"/>
          <w:color w:val="000000" w:themeColor="text1"/>
          <w:sz w:val="24"/>
          <w:rtl/>
        </w:rPr>
        <w:t xml:space="preserve"> از لغت ناتورا </w:t>
      </w:r>
      <w:r w:rsidRPr="00E56D05">
        <w:rPr>
          <w:rFonts w:asciiTheme="majorBidi" w:hAnsiTheme="majorBidi" w:cstheme="majorBidi"/>
          <w:color w:val="000000" w:themeColor="text1"/>
        </w:rPr>
        <w:t>"</w:t>
      </w:r>
      <w:r w:rsidR="00C55250">
        <w:rPr>
          <w:rFonts w:asciiTheme="majorBidi" w:hAnsiTheme="majorBidi" w:cstheme="majorBidi"/>
          <w:color w:val="000000" w:themeColor="text1"/>
        </w:rPr>
        <w:t>N</w:t>
      </w:r>
      <w:r w:rsidRPr="00E56D05">
        <w:rPr>
          <w:rFonts w:asciiTheme="majorBidi" w:hAnsiTheme="majorBidi" w:cstheme="majorBidi"/>
          <w:color w:val="000000" w:themeColor="text1"/>
        </w:rPr>
        <w:t>atura"</w:t>
      </w:r>
      <w:r w:rsidRPr="00033652">
        <w:rPr>
          <w:rFonts w:cs="B Nazanin" w:hint="cs"/>
          <w:color w:val="000000" w:themeColor="text1"/>
          <w:sz w:val="24"/>
          <w:rtl/>
        </w:rPr>
        <w:t xml:space="preserve">به معنای تولد که از آن لغت های ملت </w:t>
      </w:r>
      <w:r w:rsidR="00C55250">
        <w:rPr>
          <w:rFonts w:cs="B Nazanin"/>
          <w:color w:val="000000" w:themeColor="text1"/>
          <w:sz w:val="24"/>
        </w:rPr>
        <w:t xml:space="preserve"> </w:t>
      </w:r>
      <w:r w:rsidRPr="00E56D05">
        <w:rPr>
          <w:rFonts w:asciiTheme="majorBidi" w:hAnsiTheme="majorBidi" w:cstheme="majorBidi"/>
          <w:color w:val="000000" w:themeColor="text1"/>
        </w:rPr>
        <w:t>"</w:t>
      </w:r>
      <w:r w:rsidR="00C55250">
        <w:rPr>
          <w:rFonts w:asciiTheme="majorBidi" w:hAnsiTheme="majorBidi" w:cstheme="majorBidi"/>
          <w:color w:val="000000" w:themeColor="text1"/>
        </w:rPr>
        <w:t>N</w:t>
      </w:r>
      <w:r w:rsidRPr="00E56D05">
        <w:rPr>
          <w:rFonts w:asciiTheme="majorBidi" w:hAnsiTheme="majorBidi" w:cstheme="majorBidi"/>
          <w:color w:val="000000" w:themeColor="text1"/>
        </w:rPr>
        <w:t>ation"</w:t>
      </w:r>
      <w:r w:rsidRPr="00033652">
        <w:rPr>
          <w:rFonts w:cs="B Nazanin" w:hint="cs"/>
          <w:color w:val="000000" w:themeColor="text1"/>
          <w:sz w:val="24"/>
          <w:rtl/>
        </w:rPr>
        <w:t xml:space="preserve">هموطن </w:t>
      </w:r>
      <w:r w:rsidRPr="00E56D05">
        <w:rPr>
          <w:rFonts w:asciiTheme="majorBidi" w:hAnsiTheme="majorBidi" w:cstheme="majorBidi"/>
          <w:color w:val="000000" w:themeColor="text1"/>
        </w:rPr>
        <w:t>"</w:t>
      </w:r>
      <w:r w:rsidR="00C55250">
        <w:rPr>
          <w:rFonts w:asciiTheme="majorBidi" w:hAnsiTheme="majorBidi" w:cstheme="majorBidi"/>
          <w:color w:val="000000" w:themeColor="text1"/>
        </w:rPr>
        <w:t>N</w:t>
      </w:r>
      <w:r w:rsidRPr="00E56D05">
        <w:rPr>
          <w:rFonts w:asciiTheme="majorBidi" w:hAnsiTheme="majorBidi" w:cstheme="majorBidi"/>
          <w:color w:val="000000" w:themeColor="text1"/>
        </w:rPr>
        <w:t>ative"</w:t>
      </w:r>
      <w:r w:rsidRPr="00033652">
        <w:rPr>
          <w:rFonts w:cs="B Nazanin" w:hint="cs"/>
          <w:color w:val="000000" w:themeColor="text1"/>
          <w:sz w:val="24"/>
          <w:rtl/>
        </w:rPr>
        <w:t xml:space="preserve">و مادر زادی </w:t>
      </w:r>
      <w:r w:rsidRPr="00E56D05">
        <w:rPr>
          <w:rFonts w:asciiTheme="majorBidi" w:hAnsiTheme="majorBidi" w:cstheme="majorBidi"/>
          <w:color w:val="000000" w:themeColor="text1"/>
        </w:rPr>
        <w:t>"</w:t>
      </w:r>
      <w:r w:rsidR="00C55250">
        <w:rPr>
          <w:rFonts w:asciiTheme="majorBidi" w:hAnsiTheme="majorBidi" w:cstheme="majorBidi"/>
          <w:color w:val="000000" w:themeColor="text1"/>
        </w:rPr>
        <w:t>I</w:t>
      </w:r>
      <w:r w:rsidRPr="00E56D05">
        <w:rPr>
          <w:rFonts w:asciiTheme="majorBidi" w:hAnsiTheme="majorBidi" w:cstheme="majorBidi"/>
          <w:color w:val="000000" w:themeColor="text1"/>
        </w:rPr>
        <w:t>nnate"</w:t>
      </w:r>
      <w:r w:rsidRPr="00033652">
        <w:rPr>
          <w:rFonts w:cs="B Nazanin" w:hint="cs"/>
          <w:color w:val="000000" w:themeColor="text1"/>
          <w:sz w:val="24"/>
          <w:rtl/>
        </w:rPr>
        <w:t>نیز گرفته شده ا</w:t>
      </w:r>
      <w:r w:rsidR="00C55250">
        <w:rPr>
          <w:rFonts w:cs="B Nazanin" w:hint="cs"/>
          <w:color w:val="000000" w:themeColor="text1"/>
          <w:sz w:val="24"/>
          <w:rtl/>
          <w:lang w:bidi="fa-IR"/>
        </w:rPr>
        <w:t xml:space="preserve">ست </w:t>
      </w:r>
      <w:r w:rsidRPr="00033652">
        <w:rPr>
          <w:rFonts w:cs="B Nazanin" w:hint="cs"/>
          <w:color w:val="000000" w:themeColor="text1"/>
          <w:sz w:val="24"/>
          <w:rtl/>
        </w:rPr>
        <w:t>-</w:t>
      </w:r>
      <w:r w:rsidR="00C55250">
        <w:rPr>
          <w:rFonts w:cs="B Nazanin" w:hint="cs"/>
          <w:color w:val="000000" w:themeColor="text1"/>
          <w:sz w:val="24"/>
          <w:rtl/>
        </w:rPr>
        <w:t xml:space="preserve"> </w:t>
      </w:r>
      <w:r w:rsidRPr="00033652">
        <w:rPr>
          <w:rFonts w:cs="B Nazanin" w:hint="cs"/>
          <w:color w:val="000000" w:themeColor="text1"/>
          <w:sz w:val="24"/>
          <w:rtl/>
        </w:rPr>
        <w:t xml:space="preserve">طبیعت و ملت نه تنها دارای ریشه لاتین یکسانی هستند بلکه تاریخچه مشترکی هم دارند و همواره یکی از آنها در حال توضیح دیگری بوده است. بسیاری از کشورها هویت ملی شدن را با فضای سبز موجود در کشورشان مشخص کرده اند </w:t>
      </w:r>
      <w:r w:rsidR="002C0EF0">
        <w:rPr>
          <w:rFonts w:cs="B Nazanin"/>
          <w:color w:val="000000" w:themeColor="text1"/>
          <w:sz w:val="24"/>
          <w:rtl/>
        </w:rPr>
        <w:t>،</w:t>
      </w:r>
      <w:r w:rsidRPr="00033652">
        <w:rPr>
          <w:rFonts w:cs="B Nazanin" w:hint="cs"/>
          <w:color w:val="000000" w:themeColor="text1"/>
          <w:sz w:val="24"/>
          <w:rtl/>
        </w:rPr>
        <w:t xml:space="preserve"> مثل نقشی که جنگل در سوئد یا صحرای سفید در کانادا دارد </w:t>
      </w:r>
      <w:r w:rsidRPr="00E56D05">
        <w:rPr>
          <w:rFonts w:asciiTheme="majorBidi" w:hAnsiTheme="majorBidi" w:cstheme="majorBidi"/>
          <w:color w:val="000000" w:themeColor="text1"/>
          <w:rtl/>
        </w:rPr>
        <w:t>(</w:t>
      </w:r>
      <w:proofErr w:type="spellStart"/>
      <w:r w:rsidRPr="00E56D05">
        <w:rPr>
          <w:rFonts w:asciiTheme="majorBidi" w:hAnsiTheme="majorBidi" w:cstheme="majorBidi"/>
          <w:color w:val="000000" w:themeColor="text1"/>
        </w:rPr>
        <w:t>c.macy</w:t>
      </w:r>
      <w:r w:rsidR="002C0EF0">
        <w:rPr>
          <w:rFonts w:asciiTheme="majorBidi" w:hAnsiTheme="majorBidi" w:cstheme="majorBidi"/>
          <w:color w:val="000000" w:themeColor="text1"/>
        </w:rPr>
        <w:t>,</w:t>
      </w:r>
      <w:r w:rsidRPr="00E56D05">
        <w:rPr>
          <w:rFonts w:asciiTheme="majorBidi" w:hAnsiTheme="majorBidi" w:cstheme="majorBidi"/>
          <w:color w:val="000000" w:themeColor="text1"/>
        </w:rPr>
        <w:t>s.bonnemaison</w:t>
      </w:r>
      <w:proofErr w:type="spellEnd"/>
      <w:r w:rsidR="002C0EF0">
        <w:rPr>
          <w:rFonts w:asciiTheme="majorBidi" w:hAnsiTheme="majorBidi" w:cstheme="majorBidi"/>
          <w:color w:val="000000" w:themeColor="text1"/>
        </w:rPr>
        <w:t xml:space="preserve">, </w:t>
      </w:r>
      <w:r w:rsidRPr="00E56D05">
        <w:rPr>
          <w:rFonts w:asciiTheme="majorBidi" w:hAnsiTheme="majorBidi" w:cstheme="majorBidi"/>
          <w:color w:val="000000" w:themeColor="text1"/>
        </w:rPr>
        <w:t>2003</w:t>
      </w:r>
      <w:r w:rsidRPr="00033652">
        <w:rPr>
          <w:rFonts w:cs="B Nazanin" w:hint="cs"/>
          <w:color w:val="000000" w:themeColor="text1"/>
          <w:sz w:val="24"/>
          <w:rtl/>
        </w:rPr>
        <w:t>)</w:t>
      </w:r>
      <w:r w:rsidR="00C55250">
        <w:rPr>
          <w:rFonts w:cs="B Nazanin" w:hint="cs"/>
          <w:color w:val="000000" w:themeColor="text1"/>
          <w:sz w:val="24"/>
          <w:rtl/>
        </w:rPr>
        <w:t>.</w:t>
      </w:r>
    </w:p>
    <w:p w:rsidR="0083050E" w:rsidRPr="005D7384" w:rsidRDefault="008407C2" w:rsidP="008407C2">
      <w:pPr>
        <w:keepNext/>
        <w:widowControl/>
        <w:spacing w:before="200" w:after="60" w:line="288" w:lineRule="auto"/>
        <w:ind w:left="-41" w:firstLine="0"/>
        <w:rPr>
          <w:rFonts w:ascii="Times New Roman Bold" w:eastAsiaTheme="minorEastAsia" w:hAnsi="Times New Roman Bold" w:cs="B Nazanin"/>
          <w:b/>
          <w:bCs/>
          <w:color w:val="000000" w:themeColor="text1"/>
          <w:sz w:val="24"/>
        </w:rPr>
      </w:pPr>
      <w:r w:rsidRPr="002A0CAB">
        <w:rPr>
          <w:rFonts w:hint="cs"/>
          <w:b/>
          <w:bCs/>
          <w:sz w:val="24"/>
          <w:rtl/>
        </w:rPr>
        <w:t>4</w:t>
      </w:r>
      <w:r w:rsidRPr="008407C2">
        <w:rPr>
          <w:rFonts w:cs="B Nazanin" w:hint="cs"/>
          <w:b/>
          <w:bCs/>
          <w:sz w:val="24"/>
          <w:rtl/>
        </w:rPr>
        <w:t>-</w:t>
      </w:r>
      <w:r>
        <w:rPr>
          <w:rFonts w:cs="B Nazanin" w:hint="cs"/>
          <w:b/>
          <w:bCs/>
          <w:sz w:val="24"/>
          <w:rtl/>
        </w:rPr>
        <w:t>3</w:t>
      </w:r>
      <w:r w:rsidRPr="008407C2">
        <w:rPr>
          <w:rFonts w:cs="B Nazanin" w:hint="cs"/>
          <w:b/>
          <w:bCs/>
          <w:sz w:val="24"/>
          <w:rtl/>
        </w:rPr>
        <w:t>-</w:t>
      </w:r>
      <w:r>
        <w:rPr>
          <w:rFonts w:cs="B Nazanin" w:hint="cs"/>
          <w:b/>
          <w:bCs/>
          <w:sz w:val="24"/>
          <w:rtl/>
        </w:rPr>
        <w:t xml:space="preserve"> </w:t>
      </w:r>
      <w:r w:rsidR="0083050E" w:rsidRPr="005D7384">
        <w:rPr>
          <w:rFonts w:ascii="Times New Roman Bold" w:eastAsiaTheme="minorEastAsia" w:hAnsi="Times New Roman Bold" w:cs="B Nazanin" w:hint="cs"/>
          <w:b/>
          <w:bCs/>
          <w:color w:val="000000" w:themeColor="text1"/>
          <w:sz w:val="24"/>
          <w:rtl/>
        </w:rPr>
        <w:t>عوامل</w:t>
      </w:r>
      <w:r w:rsidR="0083050E" w:rsidRPr="005D7384">
        <w:rPr>
          <w:rFonts w:ascii="Times New Roman Bold" w:eastAsiaTheme="minorEastAsia" w:hAnsi="Times New Roman Bold" w:cs="B Nazanin"/>
          <w:b/>
          <w:bCs/>
          <w:color w:val="000000" w:themeColor="text1"/>
          <w:sz w:val="24"/>
        </w:rPr>
        <w:t xml:space="preserve"> </w:t>
      </w:r>
      <w:r w:rsidR="0083050E" w:rsidRPr="005D7384">
        <w:rPr>
          <w:rFonts w:ascii="Times New Roman Bold" w:eastAsiaTheme="minorEastAsia" w:hAnsi="Times New Roman Bold" w:cs="B Nazanin" w:hint="cs"/>
          <w:b/>
          <w:bCs/>
          <w:color w:val="000000" w:themeColor="text1"/>
          <w:sz w:val="24"/>
          <w:rtl/>
        </w:rPr>
        <w:t xml:space="preserve"> ارتباط با طبیعت </w:t>
      </w:r>
    </w:p>
    <w:p w:rsidR="0083050E" w:rsidRPr="005D7384" w:rsidRDefault="0083050E" w:rsidP="008407C2">
      <w:pPr>
        <w:keepNext/>
        <w:ind w:firstLine="360"/>
        <w:rPr>
          <w:rFonts w:eastAsiaTheme="minorEastAsia" w:cs="B Nazanin"/>
          <w:color w:val="000000" w:themeColor="text1"/>
          <w:sz w:val="24"/>
        </w:rPr>
      </w:pPr>
      <w:r w:rsidRPr="005D7384">
        <w:rPr>
          <w:rFonts w:eastAsiaTheme="minorEastAsia" w:cs="B Nazanin"/>
          <w:color w:val="000000" w:themeColor="text1"/>
          <w:sz w:val="24"/>
          <w:rtl/>
        </w:rPr>
        <w:t xml:space="preserve">ﺳﻪ اﺻﻞ </w:t>
      </w:r>
      <w:r w:rsidRPr="005D7384">
        <w:rPr>
          <w:rFonts w:eastAsiaTheme="minorEastAsia" w:cs="B Nazanin" w:hint="cs"/>
          <w:color w:val="000000" w:themeColor="text1"/>
          <w:sz w:val="24"/>
          <w:rtl/>
        </w:rPr>
        <w:t xml:space="preserve">زیر را میتوان به عنوان جمع بندی از عوامل ارتباط با طبیعت در معماری برشمرد </w:t>
      </w:r>
      <w:r w:rsidRPr="005D7384">
        <w:rPr>
          <w:rFonts w:eastAsiaTheme="minorEastAsia" w:cs="B Nazanin"/>
          <w:color w:val="000000" w:themeColor="text1"/>
          <w:sz w:val="24"/>
          <w:rtl/>
        </w:rPr>
        <w:t>:</w:t>
      </w:r>
    </w:p>
    <w:p w:rsidR="0083050E" w:rsidRPr="005D7384" w:rsidRDefault="0083050E" w:rsidP="008407C2">
      <w:pPr>
        <w:keepNext/>
        <w:ind w:firstLine="319"/>
        <w:rPr>
          <w:rFonts w:ascii="B Nazanin" w:eastAsiaTheme="minorEastAsia" w:hAnsi="B Nazanin" w:cs="B Nazanin"/>
          <w:color w:val="000000" w:themeColor="text1"/>
          <w:sz w:val="24"/>
          <w:lang w:bidi="ar-BH"/>
        </w:rPr>
      </w:pPr>
      <w:r w:rsidRPr="005D7384">
        <w:rPr>
          <w:rFonts w:eastAsiaTheme="minorEastAsia" w:cs="B Nazanin"/>
          <w:color w:val="000000" w:themeColor="text1"/>
          <w:sz w:val="24"/>
          <w:rtl/>
          <w:lang w:bidi="ar-BH"/>
        </w:rPr>
        <w:t xml:space="preserve">١: </w:t>
      </w:r>
      <w:r w:rsidRPr="008407C2">
        <w:rPr>
          <w:rFonts w:eastAsiaTheme="minorEastAsia" w:cs="B Nazanin"/>
          <w:b/>
          <w:bCs/>
          <w:color w:val="000000" w:themeColor="text1"/>
          <w:sz w:val="24"/>
          <w:u w:val="single"/>
          <w:rtl/>
          <w:lang w:bidi="ar-BH"/>
        </w:rPr>
        <w:t>ﻃﺒﻴﻌﺖ ﺑﻪ ﻋﻨﻮان اﻟﮕﻮ :</w:t>
      </w:r>
      <w:r w:rsidRPr="005D7384">
        <w:rPr>
          <w:rFonts w:eastAsiaTheme="minorEastAsia" w:cs="B Nazanin"/>
          <w:color w:val="000000" w:themeColor="text1"/>
          <w:sz w:val="24"/>
          <w:rtl/>
          <w:lang w:bidi="ar-BH"/>
        </w:rPr>
        <w:t xml:space="preserve"> </w:t>
      </w:r>
      <w:r w:rsidRPr="005D7384">
        <w:rPr>
          <w:rFonts w:ascii="B Nazanin" w:eastAsiaTheme="minorEastAsia" w:hAnsi="B Nazanin" w:cs="B Nazanin"/>
          <w:color w:val="000000" w:themeColor="text1"/>
          <w:sz w:val="24"/>
          <w:rtl/>
          <w:lang w:bidi="ar-BH"/>
        </w:rPr>
        <w:t>در ﻧﻮﻋﻲ ﮔﺮﻳﺰ رﻣﺎﻧﺘﻴﻚ از ﺷﻬﺮﻫﺎى ﺑﺰرگ و ﺗﻤﺪن ﻓﻨﻲ  ادﻋﺎ اﻳﻦ ﺑﻮد ﻛﻪ ﻃﺒﻴﻌﺖ و ﻗﻮاﻧﻴﻦ آن ﺗﻨﻬﺎ راﻫﻨﻤﺎ و آﻣﻮزﮔﺎر اﺳﺖ .</w:t>
      </w:r>
    </w:p>
    <w:p w:rsidR="0083050E" w:rsidRPr="005D7384" w:rsidRDefault="0083050E" w:rsidP="008407C2">
      <w:pPr>
        <w:keepNext/>
        <w:ind w:firstLine="319"/>
        <w:rPr>
          <w:rFonts w:eastAsiaTheme="minorEastAsia" w:cs="B Nazanin"/>
          <w:color w:val="000000" w:themeColor="text1"/>
          <w:sz w:val="24"/>
        </w:rPr>
      </w:pPr>
      <w:r w:rsidRPr="005D7384">
        <w:rPr>
          <w:rFonts w:eastAsiaTheme="minorEastAsia" w:cs="B Nazanin"/>
          <w:color w:val="000000" w:themeColor="text1"/>
          <w:sz w:val="24"/>
          <w:rtl/>
        </w:rPr>
        <w:t xml:space="preserve">٢: </w:t>
      </w:r>
      <w:r w:rsidRPr="008407C2">
        <w:rPr>
          <w:rFonts w:eastAsiaTheme="minorEastAsia" w:cs="B Nazanin"/>
          <w:b/>
          <w:bCs/>
          <w:color w:val="000000" w:themeColor="text1"/>
          <w:sz w:val="24"/>
          <w:u w:val="single"/>
          <w:rtl/>
        </w:rPr>
        <w:t>ﻓﺮد ﮔﺮاﻳﻲ :</w:t>
      </w:r>
      <w:r w:rsidRPr="005D7384">
        <w:rPr>
          <w:rFonts w:eastAsiaTheme="minorEastAsia" w:cs="B Nazanin"/>
          <w:color w:val="000000" w:themeColor="text1"/>
          <w:sz w:val="24"/>
          <w:rtl/>
        </w:rPr>
        <w:t xml:space="preserve"> در ﻓﻠﺴﻔﻪ اى ﻛﻪ ﮔﺮاﻳﺸﻬﺎى روﺷﻨﮕﺮى را ﻣﻮرد ﺷﻚ ﻗﺮار ﻣﻴﺪﻫﺪ ﺑﻪ ﻛﻤﻚ واﺳﻄﻪ ﻫﺎى رواﻧﺸﻨﺎﺧﺘﻲ ﺧﻮد ﻣﺨﺘﺎرى ﻓﺮدى و ﺷﺨﺼﻴﺖ ﻣﺴﺘﻘﻞ ﻓﺮدى ﺗﺮﻏﻴﺐ ﻣﻲ ﺷﻮد .</w:t>
      </w:r>
    </w:p>
    <w:p w:rsidR="0083050E" w:rsidRPr="005D7384" w:rsidRDefault="0083050E" w:rsidP="008407C2">
      <w:pPr>
        <w:keepNext/>
        <w:ind w:firstLine="319"/>
        <w:rPr>
          <w:rFonts w:ascii="B Nazanin" w:eastAsiaTheme="minorEastAsia" w:hAnsi="B Nazanin" w:cs="B Nazanin"/>
          <w:color w:val="000000" w:themeColor="text1"/>
          <w:sz w:val="24"/>
          <w:rtl/>
          <w:lang w:bidi="ar-BH"/>
        </w:rPr>
      </w:pPr>
      <w:r w:rsidRPr="005D7384">
        <w:rPr>
          <w:rFonts w:eastAsiaTheme="minorEastAsia" w:cs="B Nazanin"/>
          <w:color w:val="000000" w:themeColor="text1"/>
          <w:sz w:val="24"/>
          <w:rtl/>
          <w:lang w:bidi="ar-BH"/>
        </w:rPr>
        <w:t xml:space="preserve">٣: </w:t>
      </w:r>
      <w:r w:rsidRPr="008407C2">
        <w:rPr>
          <w:rFonts w:eastAsiaTheme="minorEastAsia" w:cs="B Nazanin"/>
          <w:b/>
          <w:bCs/>
          <w:color w:val="000000" w:themeColor="text1"/>
          <w:sz w:val="24"/>
          <w:u w:val="single"/>
          <w:rtl/>
          <w:lang w:bidi="ar-BH"/>
        </w:rPr>
        <w:t>ﻣﻠﻲ ﮔﺮاﻳﻲ</w:t>
      </w:r>
      <w:r w:rsidRPr="005D7384">
        <w:rPr>
          <w:rFonts w:eastAsiaTheme="minorEastAsia" w:cs="B Nazanin"/>
          <w:color w:val="000000" w:themeColor="text1"/>
          <w:sz w:val="24"/>
          <w:rtl/>
          <w:lang w:bidi="ar-BH"/>
        </w:rPr>
        <w:t xml:space="preserve"> : </w:t>
      </w:r>
      <w:r w:rsidR="00C55250">
        <w:rPr>
          <w:rFonts w:ascii="B Nazanin" w:eastAsiaTheme="minorEastAsia" w:hAnsi="B Nazanin" w:cs="B Nazanin"/>
          <w:color w:val="000000" w:themeColor="text1"/>
          <w:sz w:val="24"/>
          <w:rtl/>
          <w:lang w:bidi="ar-BH"/>
        </w:rPr>
        <w:t>ﻫﻤﺒﺴﺘﮕﻲ ﺑﺎ ﻛﺸﻮر</w:t>
      </w:r>
      <w:r w:rsidR="00C55250">
        <w:rPr>
          <w:rFonts w:ascii="B Nazanin" w:eastAsiaTheme="minorEastAsia" w:hAnsi="B Nazanin" w:cs="B Nazanin" w:hint="cs"/>
          <w:color w:val="000000" w:themeColor="text1"/>
          <w:sz w:val="24"/>
          <w:rtl/>
          <w:lang w:bidi="ar-BH"/>
        </w:rPr>
        <w:t>،</w:t>
      </w:r>
      <w:r w:rsidR="00C55250">
        <w:rPr>
          <w:rFonts w:ascii="B Nazanin" w:eastAsiaTheme="minorEastAsia" w:hAnsi="B Nazanin" w:cs="B Nazanin"/>
          <w:color w:val="000000" w:themeColor="text1"/>
          <w:sz w:val="24"/>
          <w:rtl/>
          <w:lang w:bidi="ar-BH"/>
        </w:rPr>
        <w:t xml:space="preserve"> ﻓﺮﻫﻨﮓ</w:t>
      </w:r>
      <w:r w:rsidR="00C55250">
        <w:rPr>
          <w:rFonts w:ascii="B Nazanin" w:eastAsiaTheme="minorEastAsia" w:hAnsi="B Nazanin" w:cs="B Nazanin" w:hint="cs"/>
          <w:color w:val="000000" w:themeColor="text1"/>
          <w:sz w:val="24"/>
          <w:rtl/>
          <w:lang w:bidi="ar-BH"/>
        </w:rPr>
        <w:t>،</w:t>
      </w:r>
      <w:r w:rsidRPr="005D7384">
        <w:rPr>
          <w:rFonts w:ascii="B Nazanin" w:eastAsiaTheme="minorEastAsia" w:hAnsi="B Nazanin" w:cs="B Nazanin"/>
          <w:color w:val="000000" w:themeColor="text1"/>
          <w:sz w:val="24"/>
          <w:rtl/>
          <w:lang w:bidi="ar-BH"/>
        </w:rPr>
        <w:t xml:space="preserve"> ﻣﺬﻫﺐ و ﺳﻨﺘﻬﺎى ﺧﻮد ﻛﻪ در ﻛﻨﺎر ﺑﻴﻨﺶ ﺟﻬﺎن وﻃﻨﻲ ﺟﻨﺒﺶ ﻓﺮد ﮔﺮاﻳﻲ ﻗﺮار ﮔﺮﻓﺘﻪ اﺳﺖ .</w:t>
      </w:r>
    </w:p>
    <w:p w:rsidR="0083050E" w:rsidRPr="005D7384" w:rsidRDefault="0083050E" w:rsidP="00C55250">
      <w:pPr>
        <w:pStyle w:val="afc"/>
        <w:rPr>
          <w:rtl/>
          <w:lang w:bidi="ar-BH"/>
        </w:rPr>
      </w:pPr>
      <w:r w:rsidRPr="005D7384">
        <w:rPr>
          <w:rtl/>
          <w:lang w:bidi="ar-BH"/>
        </w:rPr>
        <w:t>از اﻳﻦ</w:t>
      </w:r>
      <w:r w:rsidRPr="005D7384">
        <w:rPr>
          <w:rFonts w:hint="cs"/>
          <w:rtl/>
          <w:lang w:bidi="ar-BH"/>
        </w:rPr>
        <w:t>3 اصل</w:t>
      </w:r>
      <w:r w:rsidRPr="005D7384">
        <w:rPr>
          <w:rtl/>
          <w:lang w:bidi="ar-BH"/>
        </w:rPr>
        <w:t xml:space="preserve"> </w:t>
      </w:r>
      <w:r w:rsidRPr="005D7384">
        <w:rPr>
          <w:rFonts w:hint="cs"/>
          <w:rtl/>
        </w:rPr>
        <w:t>میتوان عوامل</w:t>
      </w:r>
      <w:r w:rsidRPr="005D7384">
        <w:rPr>
          <w:rtl/>
          <w:lang w:bidi="ar-BH"/>
        </w:rPr>
        <w:t xml:space="preserve"> اﺳﺎﺳﻲ </w:t>
      </w:r>
      <w:r w:rsidRPr="005D7384">
        <w:rPr>
          <w:rFonts w:hint="cs"/>
          <w:rtl/>
          <w:lang w:bidi="ar-BH"/>
        </w:rPr>
        <w:t>ایجاد ارتباط طراحی با طبیعت را</w:t>
      </w:r>
      <w:r w:rsidRPr="005D7384">
        <w:rPr>
          <w:rtl/>
          <w:lang w:bidi="ar-BH"/>
        </w:rPr>
        <w:t xml:space="preserve"> ﺑﻴﺮون ﻛﺸﻴﺪ</w:t>
      </w:r>
      <w:r w:rsidRPr="005D7384">
        <w:rPr>
          <w:rFonts w:hint="cs"/>
          <w:rtl/>
          <w:lang w:bidi="ar-BH"/>
        </w:rPr>
        <w:t>:</w:t>
      </w:r>
    </w:p>
    <w:p w:rsidR="0083050E" w:rsidRPr="008407C2" w:rsidRDefault="0083050E" w:rsidP="008407C2">
      <w:pPr>
        <w:pStyle w:val="a6"/>
        <w:numPr>
          <w:ilvl w:val="0"/>
          <w:numId w:val="27"/>
        </w:numPr>
        <w:spacing w:line="240" w:lineRule="auto"/>
        <w:rPr>
          <w:bCs/>
          <w:color w:val="000000" w:themeColor="text1"/>
          <w:szCs w:val="24"/>
          <w:u w:val="single"/>
          <w:rtl/>
        </w:rPr>
      </w:pPr>
      <w:r w:rsidRPr="008407C2">
        <w:rPr>
          <w:bCs/>
          <w:color w:val="000000" w:themeColor="text1"/>
          <w:szCs w:val="24"/>
          <w:u w:val="single"/>
          <w:rtl/>
        </w:rPr>
        <w:t xml:space="preserve">ﺳﺎﺧﺘﻤﺎن ﺑﻪ ﻣﺜﺎﺑﻪ ﻳﻚ ﻋﻨﺼﺮ ﻃﺒﻴﻌﻲ : </w:t>
      </w:r>
    </w:p>
    <w:p w:rsidR="0083050E" w:rsidRPr="005D7384" w:rsidRDefault="0083050E" w:rsidP="008407C2">
      <w:pPr>
        <w:pStyle w:val="a6"/>
        <w:spacing w:line="240" w:lineRule="auto"/>
        <w:ind w:firstLine="224"/>
        <w:rPr>
          <w:rStyle w:val="Char3"/>
          <w:szCs w:val="24"/>
          <w:rtl/>
        </w:rPr>
      </w:pPr>
      <w:r w:rsidRPr="005D7384">
        <w:rPr>
          <w:rStyle w:val="Char3"/>
          <w:szCs w:val="24"/>
          <w:rtl/>
        </w:rPr>
        <w:t xml:space="preserve">اﻳﻦ ﺑﻪ آن ﻣﻌﻨﺎ اﺳﺖ ﻛﻪ ﺳﺎﺧﺘﻤﺎﻧﻬﺎى ارﮔﺎﻧﻴﻚ ﺑﺮ ﺧﻼف ﻋﻘﺎﻳﺪ ﻟﻮﻛﻮرﺑﻮزﻳﻪ ﻫﻤﭽﻮن ﭘﺮواﻧﻪ ﻫﺎى ﺳﺒﻜﺒﺎﻟﻲ ﻧﻴﺴﺘﻨﺪ ﻛﻪ ﺑﺮ ﻓﺮاز ﻣﺮﻏﺰارى در ﭘﺮواز ﺑﺎﺷﻨﺪ </w:t>
      </w:r>
      <w:r w:rsidR="002C0EF0">
        <w:rPr>
          <w:rStyle w:val="Char3"/>
          <w:szCs w:val="24"/>
          <w:rtl/>
        </w:rPr>
        <w:t>،</w:t>
      </w:r>
      <w:r w:rsidRPr="005D7384">
        <w:rPr>
          <w:rStyle w:val="Char3"/>
          <w:szCs w:val="24"/>
          <w:rtl/>
        </w:rPr>
        <w:t xml:space="preserve"> ﺑﻠﻜﻪ ﻳﻚ ﺟﺰء ﻛﺎﻣﻞ </w:t>
      </w:r>
      <w:r w:rsidR="002C0EF0">
        <w:rPr>
          <w:rStyle w:val="Char3"/>
          <w:szCs w:val="24"/>
          <w:rtl/>
        </w:rPr>
        <w:t>،</w:t>
      </w:r>
      <w:r w:rsidRPr="005D7384">
        <w:rPr>
          <w:rStyle w:val="Char3"/>
          <w:szCs w:val="24"/>
          <w:rtl/>
        </w:rPr>
        <w:t xml:space="preserve"> ﻣﺤﻜﻢ و ﻓﺮوﺗﻦ از ﻣﺤﻴﻄﻲ را ﺗﺸﻜﻴﻞ ﻣﻲ دﻫﻨﺪ ﻛﻪ از آن روﺋﻴﺪه ﻣﻲ ﺷﻮﻧﺪ </w:t>
      </w:r>
      <w:r w:rsidR="002C0EF0">
        <w:rPr>
          <w:rStyle w:val="Char3"/>
          <w:szCs w:val="24"/>
          <w:rtl/>
        </w:rPr>
        <w:t>،</w:t>
      </w:r>
      <w:r w:rsidRPr="005D7384">
        <w:rPr>
          <w:rStyle w:val="Char3"/>
          <w:szCs w:val="24"/>
          <w:rtl/>
        </w:rPr>
        <w:t xml:space="preserve"> و ﻧﻴﺰ ﺑﻪ اﻳﻦ ﻣﻌﻨﺎ ﻛﻪ از اﻳﻦ ﭘﺲ ﻧﻪ ﺗﻨﻬﺎ رﻧﮓ ﺳﻔﻴﺪ ﻛﻪ ﻣﻨﻄﻘﻲ و ﺧﻨﺜﻲ اﺳﺖ و ﭼﻴﺰى ﺑﻴﺶ از ﺑﺮﺧﻲ ﺗﺠﺮﺑﻪ ﻫﺎى ﺣﺠﻤﻲ را اراﺋﻪ ﻧﻤﻲ دﻫﺪ</w:t>
      </w:r>
      <w:r w:rsidR="002C0EF0">
        <w:rPr>
          <w:rStyle w:val="Char3"/>
          <w:szCs w:val="24"/>
          <w:rtl/>
        </w:rPr>
        <w:t>،</w:t>
      </w:r>
      <w:r w:rsidRPr="005D7384">
        <w:rPr>
          <w:rStyle w:val="Char3"/>
          <w:szCs w:val="24"/>
          <w:rtl/>
        </w:rPr>
        <w:t xml:space="preserve"> ﺑﻠﻜﻪ ﺣﺘﻲ رﻧﮕﻬﺎى اﺻﻠﻲ ﻛﻪ ﻣﻜﺘﺐ د</w:t>
      </w:r>
      <w:r w:rsidRPr="005D7384">
        <w:rPr>
          <w:rStyle w:val="Char3"/>
          <w:rFonts w:hint="cs"/>
          <w:szCs w:val="24"/>
          <w:rtl/>
        </w:rPr>
        <w:t>ی-</w:t>
      </w:r>
      <w:r w:rsidRPr="005D7384">
        <w:rPr>
          <w:rStyle w:val="Char3"/>
          <w:szCs w:val="24"/>
          <w:rtl/>
        </w:rPr>
        <w:t xml:space="preserve"> اﺳﺘ</w:t>
      </w:r>
      <w:r w:rsidRPr="005D7384">
        <w:rPr>
          <w:rStyle w:val="Char3"/>
          <w:rFonts w:hint="cs"/>
          <w:szCs w:val="24"/>
          <w:rtl/>
        </w:rPr>
        <w:t>ایل</w:t>
      </w:r>
      <w:r w:rsidRPr="005D7384">
        <w:rPr>
          <w:rStyle w:val="Char3"/>
          <w:szCs w:val="24"/>
          <w:rtl/>
        </w:rPr>
        <w:t xml:space="preserve"> اراﺋﻪ ﻣﻲ ﻛﺮد ﻧﻴﺰ دﻳﮕﺮ اﺳﺘﻔﺎده ﻧﻤﻲ ﺷﻮﻧﺪ . اﻣﺎ </w:t>
      </w:r>
      <w:r w:rsidRPr="005D7384">
        <w:rPr>
          <w:rStyle w:val="Char3"/>
          <w:szCs w:val="24"/>
          <w:rtl/>
        </w:rPr>
        <w:lastRenderedPageBreak/>
        <w:t xml:space="preserve">در ﻋﻮض </w:t>
      </w:r>
      <w:r w:rsidRPr="005D7384">
        <w:rPr>
          <w:rStyle w:val="Char3"/>
          <w:rFonts w:hint="cs"/>
          <w:szCs w:val="24"/>
          <w:rtl/>
        </w:rPr>
        <w:t xml:space="preserve"> </w:t>
      </w:r>
      <w:r w:rsidRPr="005D7384">
        <w:rPr>
          <w:rStyle w:val="Char3"/>
          <w:szCs w:val="24"/>
          <w:rtl/>
        </w:rPr>
        <w:t xml:space="preserve">ﺗﻤﺎﻣﻲ ﻃﻴﻒ ﮔﺮم و رﻧﮕﻴﻨﻲ ﻛﻪ ﺑﺎ ﻣﺤﻴﻂ ﻫﻤﺎﻫﻨﮕﻲ دارد ﺑﻪ ﻛﺎر ﺑﺮده ﻣﻲ ﺷﻮد </w:t>
      </w:r>
      <w:r w:rsidR="002C0EF0">
        <w:rPr>
          <w:rStyle w:val="Char3"/>
          <w:szCs w:val="24"/>
          <w:rtl/>
        </w:rPr>
        <w:t>،</w:t>
      </w:r>
      <w:r w:rsidRPr="005D7384">
        <w:rPr>
          <w:rStyle w:val="Char3"/>
          <w:szCs w:val="24"/>
          <w:rtl/>
        </w:rPr>
        <w:t xml:space="preserve"> اﻳﻦ ﻣﻮﺿﻮع ﻫﻤﭽﻨﻴﻦ ﺑﻪ ﻣﻌﻨﺎى ﻛﺎرﺑﺮد ﻛﻤﺘﺮ ﻣﻮاد و ﻣﺼﺎﻟﺢ ﻣﺼﻨﻮﻋﻲ ﻣﺎﻧﻨﺪ ﺷﻴﺸﻪ و آﻫﻦ و اﺳﺘﻔﺎده ﺑﻴﺸﺘﺮ از ﻣﺼﺎﻟﺢ ﻃﺒﻴﻌﻲ ﻣﺎﻧﻨﺪ ﺳﻨﮓ </w:t>
      </w:r>
      <w:r w:rsidR="002C0EF0">
        <w:rPr>
          <w:rStyle w:val="Char3"/>
          <w:szCs w:val="24"/>
          <w:rtl/>
        </w:rPr>
        <w:t>،</w:t>
      </w:r>
      <w:r w:rsidRPr="005D7384">
        <w:rPr>
          <w:rStyle w:val="Char3"/>
          <w:rFonts w:hint="cs"/>
          <w:szCs w:val="24"/>
          <w:rtl/>
        </w:rPr>
        <w:t xml:space="preserve"> </w:t>
      </w:r>
      <w:r w:rsidRPr="005D7384">
        <w:rPr>
          <w:rStyle w:val="Char3"/>
          <w:szCs w:val="24"/>
          <w:rtl/>
        </w:rPr>
        <w:t xml:space="preserve">ﭼﻮب </w:t>
      </w:r>
      <w:r w:rsidR="002C0EF0">
        <w:rPr>
          <w:rStyle w:val="Char3"/>
          <w:szCs w:val="24"/>
          <w:rtl/>
        </w:rPr>
        <w:t>،</w:t>
      </w:r>
      <w:r w:rsidRPr="005D7384">
        <w:rPr>
          <w:rStyle w:val="Char3"/>
          <w:szCs w:val="24"/>
          <w:rtl/>
        </w:rPr>
        <w:t xml:space="preserve"> آﺟﺮ </w:t>
      </w:r>
      <w:r w:rsidR="002C0EF0">
        <w:rPr>
          <w:rStyle w:val="Char3"/>
          <w:szCs w:val="24"/>
          <w:rtl/>
        </w:rPr>
        <w:t>،</w:t>
      </w:r>
      <w:r w:rsidRPr="005D7384">
        <w:rPr>
          <w:rStyle w:val="Char3"/>
          <w:szCs w:val="24"/>
          <w:rtl/>
        </w:rPr>
        <w:t xml:space="preserve"> ﻣﺼﺎﻟﺢ ﺑﻨﺎﻳﻲ و ﺑﺘﻦ -در ﻣﻮارد ﻟﺰوم -اﺳﺖ </w:t>
      </w:r>
      <w:r w:rsidR="002C0EF0">
        <w:rPr>
          <w:rStyle w:val="Char3"/>
          <w:szCs w:val="24"/>
          <w:rtl/>
        </w:rPr>
        <w:t>،</w:t>
      </w:r>
      <w:r w:rsidRPr="005D7384">
        <w:rPr>
          <w:rStyle w:val="Char3"/>
          <w:szCs w:val="24"/>
          <w:rtl/>
        </w:rPr>
        <w:t xml:space="preserve"> در ﺣﺎﻟﺘﻲ ﻛﻪ ﻫﺮ ﻳﻚ ﺑﻪ ﺻﻮرت ﻣﺮﺋﻲ و ﻧﻤﺎﻳﺎن ﺑﻪ ﻛﺎر ﺑﺮده ﺷﻮﻧﺪ ﺗﺎ ﺑﺘﻮاﻧﻨﺪ ﺑﺮ اﺳﺘﻘﻼل و ﻓﺮدﻳﺖ ﺧﻮد ﺗﺎﻛﻴﺪ ﻛﻨﻨﺪ ؛ در ﻧﻬﺎﻳﺖ ﻳﻌﻨﻲ ﻳﻚ ﺑﻴﺎن ﻣﻌﻤﺎرى ﻛﻪ ﺑﻪ ﻃﻮر ﻣﺘﻌﺼﺒﺎﻧﻪ </w:t>
      </w:r>
      <w:r w:rsidR="002C0EF0">
        <w:rPr>
          <w:rStyle w:val="Char3"/>
          <w:szCs w:val="24"/>
          <w:rtl/>
        </w:rPr>
        <w:t>،</w:t>
      </w:r>
      <w:r w:rsidRPr="005D7384">
        <w:rPr>
          <w:rStyle w:val="Char3"/>
          <w:szCs w:val="24"/>
          <w:rtl/>
        </w:rPr>
        <w:t xml:space="preserve"> ﻧﻪ ﺗﺤﺖ ﺗﺴﻠﻂ ﻫﻨﺪﺳﻪ ﻗﺎﺋﻢ اﻟﺰاوﻳﻪ </w:t>
      </w:r>
      <w:r w:rsidR="002C0EF0">
        <w:rPr>
          <w:rStyle w:val="Char3"/>
          <w:szCs w:val="24"/>
          <w:rtl/>
        </w:rPr>
        <w:t>،</w:t>
      </w:r>
      <w:r w:rsidRPr="005D7384">
        <w:rPr>
          <w:rStyle w:val="Char3"/>
          <w:szCs w:val="24"/>
          <w:rtl/>
        </w:rPr>
        <w:t xml:space="preserve"> ﻛﻪ ﺑﺴﻴﺎر ﻓﺎرغ ﺗﺮ و داراى وا</w:t>
      </w:r>
      <w:r w:rsidRPr="005D7384">
        <w:rPr>
          <w:rStyle w:val="Char3"/>
          <w:rFonts w:hint="cs"/>
          <w:szCs w:val="24"/>
          <w:rtl/>
        </w:rPr>
        <w:t>ژ</w:t>
      </w:r>
      <w:r w:rsidRPr="005D7384">
        <w:rPr>
          <w:rStyle w:val="Char3"/>
          <w:szCs w:val="24"/>
          <w:rtl/>
        </w:rPr>
        <w:t>ﮔﺎﻧﻲ ﻏﻨﻲ ﺗﺮ ﺑﺎﺷﺪ .</w:t>
      </w:r>
    </w:p>
    <w:p w:rsidR="0083050E" w:rsidRDefault="0083050E" w:rsidP="008407C2">
      <w:pPr>
        <w:pStyle w:val="a6"/>
        <w:spacing w:line="240" w:lineRule="auto"/>
        <w:ind w:firstLine="224"/>
        <w:rPr>
          <w:rFonts w:ascii="B Nazanin" w:hAnsi="B Nazanin"/>
          <w:b/>
          <w:color w:val="000000" w:themeColor="text1"/>
          <w:szCs w:val="24"/>
          <w:lang w:bidi="ar-BH"/>
        </w:rPr>
      </w:pPr>
    </w:p>
    <w:p w:rsidR="00D562CC" w:rsidRPr="005D7384" w:rsidRDefault="00D562CC" w:rsidP="008407C2">
      <w:pPr>
        <w:pStyle w:val="a6"/>
        <w:spacing w:line="240" w:lineRule="auto"/>
        <w:ind w:firstLine="224"/>
        <w:rPr>
          <w:rFonts w:ascii="B Nazanin" w:hAnsi="B Nazanin"/>
          <w:b/>
          <w:color w:val="000000" w:themeColor="text1"/>
          <w:szCs w:val="24"/>
          <w:rtl/>
          <w:lang w:bidi="ar-BH"/>
        </w:rPr>
        <w:sectPr w:rsidR="00D562CC" w:rsidRPr="005D7384" w:rsidSect="0083050E">
          <w:footnotePr>
            <w:numRestart w:val="eachPage"/>
          </w:footnotePr>
          <w:type w:val="continuous"/>
          <w:pgSz w:w="11907" w:h="16840" w:code="9"/>
          <w:pgMar w:top="1973" w:right="1987" w:bottom="1411" w:left="1411" w:header="144" w:footer="576" w:gutter="0"/>
          <w:cols w:space="720"/>
          <w:docGrid w:linePitch="360"/>
        </w:sectPr>
      </w:pPr>
    </w:p>
    <w:p w:rsidR="0083050E" w:rsidRPr="008407C2" w:rsidRDefault="0083050E" w:rsidP="008407C2">
      <w:pPr>
        <w:pStyle w:val="a6"/>
        <w:numPr>
          <w:ilvl w:val="0"/>
          <w:numId w:val="27"/>
        </w:numPr>
        <w:spacing w:line="240" w:lineRule="auto"/>
        <w:rPr>
          <w:bCs/>
          <w:color w:val="000000" w:themeColor="text1"/>
          <w:szCs w:val="24"/>
          <w:u w:val="single"/>
        </w:rPr>
      </w:pPr>
      <w:r w:rsidRPr="008407C2">
        <w:rPr>
          <w:bCs/>
          <w:color w:val="000000" w:themeColor="text1"/>
          <w:szCs w:val="24"/>
          <w:u w:val="single"/>
          <w:rtl/>
        </w:rPr>
        <w:lastRenderedPageBreak/>
        <w:t>ﺳﺎﺧﺘﻤﺎن ﺑﻪ ﻋﻨﻮان ﻳﻚ ﻋﻨﺼﺮ ﺳﻨﺘﻲ :</w:t>
      </w:r>
    </w:p>
    <w:p w:rsidR="0083050E" w:rsidRPr="005D7384" w:rsidRDefault="0083050E" w:rsidP="008407C2">
      <w:pPr>
        <w:pStyle w:val="a6"/>
        <w:spacing w:line="240" w:lineRule="auto"/>
        <w:ind w:firstLine="360"/>
        <w:rPr>
          <w:b/>
          <w:color w:val="000000" w:themeColor="text1"/>
          <w:szCs w:val="24"/>
        </w:rPr>
      </w:pPr>
      <w:r w:rsidRPr="005D7384">
        <w:rPr>
          <w:b/>
          <w:color w:val="000000" w:themeColor="text1"/>
          <w:szCs w:val="24"/>
          <w:rtl/>
        </w:rPr>
        <w:t xml:space="preserve"> ﻫﺮ ﺧﺎﻧﻪ ﺑﺎﻳﺪ ﺷﺨﺼﻴﺖ وﻳ</w:t>
      </w:r>
      <w:r w:rsidRPr="005D7384">
        <w:rPr>
          <w:rFonts w:hint="cs"/>
          <w:b/>
          <w:color w:val="000000" w:themeColor="text1"/>
          <w:szCs w:val="24"/>
          <w:rtl/>
        </w:rPr>
        <w:t>ژ</w:t>
      </w:r>
      <w:r w:rsidRPr="005D7384">
        <w:rPr>
          <w:b/>
          <w:color w:val="000000" w:themeColor="text1"/>
          <w:szCs w:val="24"/>
          <w:rtl/>
        </w:rPr>
        <w:t xml:space="preserve">ه ﺧﻮد را ﺑﻪ دﺳﺖ آورد و ﻧﻪ ﺗﻨﻬﺎ از ﻃﺮﻳﻖ ﻧﻘﺸﻪ ﺳﺎﺧﺘﻤﺎﻧﻲ </w:t>
      </w:r>
      <w:r w:rsidR="002C0EF0">
        <w:rPr>
          <w:b/>
          <w:color w:val="000000" w:themeColor="text1"/>
          <w:szCs w:val="24"/>
          <w:rtl/>
        </w:rPr>
        <w:t>،</w:t>
      </w:r>
      <w:r w:rsidRPr="005D7384">
        <w:rPr>
          <w:b/>
          <w:color w:val="000000" w:themeColor="text1"/>
          <w:szCs w:val="24"/>
          <w:rtl/>
        </w:rPr>
        <w:t xml:space="preserve"> ﻣﺤﻴﻂ و ﺷﺨﺼﻴﺖ ﻓﺮدى ﻛﻪ ﺑﺮاى او ﺳﺎﺧﺘﻪ ﺷﺪه اﺳﺖ </w:t>
      </w:r>
      <w:r w:rsidR="002C0EF0">
        <w:rPr>
          <w:b/>
          <w:color w:val="000000" w:themeColor="text1"/>
          <w:szCs w:val="24"/>
          <w:rtl/>
        </w:rPr>
        <w:t>،</w:t>
      </w:r>
      <w:r w:rsidRPr="005D7384">
        <w:rPr>
          <w:b/>
          <w:color w:val="000000" w:themeColor="text1"/>
          <w:szCs w:val="24"/>
          <w:rtl/>
        </w:rPr>
        <w:t xml:space="preserve"> ﺑﻠﻜﻪ در راﺑﻄﻪ ﺑﺎ ﻛﺸﻮرى ﻛﻪ در آﻧﺠﺎ ﺑﻨﺎ ﻣﻲ ﺷﻮد و ﺑﺮ اﺳﺎس ﺳﻨﺘﻬﺎﻳﻲ ﻛﻪ در آﻧﻬﺎ رﻳﺸﻪ دارد</w:t>
      </w:r>
      <w:r w:rsidRPr="005D7384">
        <w:rPr>
          <w:rFonts w:hint="cs"/>
          <w:b/>
          <w:color w:val="000000" w:themeColor="text1"/>
          <w:szCs w:val="24"/>
          <w:rtl/>
        </w:rPr>
        <w:t>.</w:t>
      </w:r>
    </w:p>
    <w:p w:rsidR="0083050E" w:rsidRPr="005D7384" w:rsidRDefault="0083050E" w:rsidP="008407C2">
      <w:pPr>
        <w:pStyle w:val="a6"/>
        <w:spacing w:line="240" w:lineRule="auto"/>
        <w:ind w:firstLine="0"/>
        <w:rPr>
          <w:rStyle w:val="Char3"/>
          <w:rFonts w:ascii="Times New Roman" w:hAnsi="Times New Roman"/>
          <w:szCs w:val="24"/>
          <w:rtl/>
        </w:rPr>
        <w:sectPr w:rsidR="0083050E" w:rsidRPr="005D7384" w:rsidSect="0083050E">
          <w:footnotePr>
            <w:numRestart w:val="eachPage"/>
          </w:footnotePr>
          <w:type w:val="continuous"/>
          <w:pgSz w:w="11907" w:h="16840" w:code="9"/>
          <w:pgMar w:top="1701" w:right="1985" w:bottom="1418" w:left="1418" w:header="144" w:footer="576" w:gutter="0"/>
          <w:cols w:space="720"/>
          <w:docGrid w:linePitch="360"/>
        </w:sectPr>
      </w:pPr>
    </w:p>
    <w:p w:rsidR="0083050E" w:rsidRPr="008407C2" w:rsidRDefault="0083050E" w:rsidP="008407C2">
      <w:pPr>
        <w:pStyle w:val="a6"/>
        <w:numPr>
          <w:ilvl w:val="0"/>
          <w:numId w:val="22"/>
        </w:numPr>
        <w:spacing w:line="240" w:lineRule="auto"/>
        <w:rPr>
          <w:bCs/>
          <w:color w:val="000000" w:themeColor="text1"/>
          <w:szCs w:val="24"/>
          <w:u w:val="single"/>
          <w:rtl/>
        </w:rPr>
      </w:pPr>
      <w:r w:rsidRPr="008407C2">
        <w:rPr>
          <w:bCs/>
          <w:color w:val="000000" w:themeColor="text1"/>
          <w:szCs w:val="24"/>
          <w:u w:val="single"/>
          <w:rtl/>
        </w:rPr>
        <w:lastRenderedPageBreak/>
        <w:t>ﻓﺮﻣﻬﺎى ﻃﺒﻴﻌﻲ</w:t>
      </w:r>
      <w:r w:rsidRPr="008407C2">
        <w:rPr>
          <w:rFonts w:hint="cs"/>
          <w:bCs/>
          <w:color w:val="000000" w:themeColor="text1"/>
          <w:szCs w:val="24"/>
          <w:u w:val="single"/>
          <w:rtl/>
        </w:rPr>
        <w:t>:</w:t>
      </w:r>
    </w:p>
    <w:p w:rsidR="0083050E" w:rsidRPr="005D7384" w:rsidRDefault="0083050E" w:rsidP="008476CB">
      <w:pPr>
        <w:pStyle w:val="a6"/>
        <w:spacing w:line="240" w:lineRule="auto"/>
        <w:ind w:firstLine="314"/>
        <w:rPr>
          <w:b/>
          <w:color w:val="000000" w:themeColor="text1"/>
          <w:szCs w:val="24"/>
        </w:rPr>
      </w:pPr>
      <w:r w:rsidRPr="005D7384">
        <w:rPr>
          <w:b/>
          <w:color w:val="000000" w:themeColor="text1"/>
          <w:szCs w:val="24"/>
          <w:rtl/>
        </w:rPr>
        <w:t>در اﻳﻨﺠﺎ ﺑﻨﺎ ﺑﺎﻳﺪ از زﻣﻴﻦ روﻳﻴﺪهﺷﻮد و ﻫﺪف آن ﺻﺮﻓﺎً ﺟﻮاﺑﮕﻮى اﺣﺘﻴﺎﺟﺎت رواﻧﻲ و روﺣﻲ اﻧﺴﺎن ﺑﺎﺷﺪ ﻳﻌﻨﻲ ﺑﺘﻮاﻧﺪ راﺣﺘﻲ او</w:t>
      </w:r>
      <w:r w:rsidRPr="005D7384">
        <w:rPr>
          <w:rFonts w:hint="cs"/>
          <w:b/>
          <w:color w:val="000000" w:themeColor="text1"/>
          <w:szCs w:val="24"/>
          <w:rtl/>
        </w:rPr>
        <w:t xml:space="preserve"> </w:t>
      </w:r>
      <w:r w:rsidRPr="005D7384">
        <w:rPr>
          <w:b/>
          <w:color w:val="000000" w:themeColor="text1"/>
          <w:szCs w:val="24"/>
          <w:rtl/>
        </w:rPr>
        <w:t>را ﺑﺮآورده و اورا</w:t>
      </w:r>
      <w:r w:rsidRPr="005D7384">
        <w:rPr>
          <w:rFonts w:hint="cs"/>
          <w:b/>
          <w:color w:val="000000" w:themeColor="text1"/>
          <w:szCs w:val="24"/>
          <w:rtl/>
        </w:rPr>
        <w:t xml:space="preserve"> </w:t>
      </w:r>
      <w:r w:rsidRPr="005D7384">
        <w:rPr>
          <w:b/>
          <w:color w:val="000000" w:themeColor="text1"/>
          <w:szCs w:val="24"/>
          <w:rtl/>
        </w:rPr>
        <w:t>از</w:t>
      </w:r>
      <w:r w:rsidRPr="005D7384">
        <w:rPr>
          <w:rFonts w:hint="cs"/>
          <w:b/>
          <w:color w:val="000000" w:themeColor="text1"/>
          <w:szCs w:val="24"/>
          <w:rtl/>
        </w:rPr>
        <w:t xml:space="preserve"> </w:t>
      </w:r>
      <w:r w:rsidRPr="005D7384">
        <w:rPr>
          <w:b/>
          <w:color w:val="000000" w:themeColor="text1"/>
          <w:szCs w:val="24"/>
          <w:rtl/>
        </w:rPr>
        <w:t>ﻫﺮﻧﻮع ﻗﻴﺪ رﻫﺎﻳﻲ ﺑﺨﺸﺪ. ﺑﺎﻳﺪ ﺧﻮد</w:t>
      </w:r>
      <w:r w:rsidR="008476CB">
        <w:rPr>
          <w:b/>
          <w:color w:val="000000" w:themeColor="text1"/>
          <w:szCs w:val="24"/>
        </w:rPr>
        <w:t xml:space="preserve"> </w:t>
      </w:r>
      <w:r w:rsidRPr="005D7384">
        <w:rPr>
          <w:b/>
          <w:color w:val="000000" w:themeColor="text1"/>
          <w:szCs w:val="24"/>
          <w:rtl/>
        </w:rPr>
        <w:t>را در ﺧﻮد ﺑﺒﻴﻨﺪ و از ﻳﻚ ﻣﻘﻴﺎس اﻧﺴﺎﻧﻲ ﺑﺮﺧﻮردار ﺑﺎﺷﺪ.</w:t>
      </w:r>
    </w:p>
    <w:p w:rsidR="0083050E" w:rsidRPr="008407C2" w:rsidRDefault="0083050E" w:rsidP="008407C2">
      <w:pPr>
        <w:pStyle w:val="a6"/>
        <w:numPr>
          <w:ilvl w:val="0"/>
          <w:numId w:val="22"/>
        </w:numPr>
        <w:spacing w:line="240" w:lineRule="auto"/>
        <w:rPr>
          <w:bCs/>
          <w:color w:val="000000" w:themeColor="text1"/>
          <w:szCs w:val="24"/>
          <w:u w:val="single"/>
        </w:rPr>
      </w:pPr>
      <w:r w:rsidRPr="008407C2">
        <w:rPr>
          <w:bCs/>
          <w:color w:val="000000" w:themeColor="text1"/>
          <w:szCs w:val="24"/>
          <w:u w:val="single"/>
          <w:rtl/>
        </w:rPr>
        <w:t>ﺣﺠﻢ و ﻃﺒﻴﻌﺖ</w:t>
      </w:r>
      <w:r w:rsidRPr="008407C2">
        <w:rPr>
          <w:rFonts w:hint="cs"/>
          <w:bCs/>
          <w:color w:val="000000" w:themeColor="text1"/>
          <w:szCs w:val="24"/>
          <w:u w:val="single"/>
          <w:rtl/>
        </w:rPr>
        <w:t xml:space="preserve"> :</w:t>
      </w:r>
    </w:p>
    <w:p w:rsidR="0083050E" w:rsidRPr="005D7384" w:rsidRDefault="0083050E" w:rsidP="008476CB">
      <w:pPr>
        <w:pStyle w:val="a6"/>
        <w:spacing w:line="240" w:lineRule="auto"/>
        <w:ind w:firstLine="314"/>
        <w:rPr>
          <w:b/>
          <w:color w:val="000000" w:themeColor="text1"/>
          <w:szCs w:val="24"/>
        </w:rPr>
      </w:pPr>
      <w:r w:rsidRPr="005D7384">
        <w:rPr>
          <w:rFonts w:hint="cs"/>
          <w:b/>
          <w:color w:val="000000" w:themeColor="text1"/>
          <w:szCs w:val="24"/>
          <w:rtl/>
        </w:rPr>
        <w:t xml:space="preserve"> </w:t>
      </w:r>
      <w:r w:rsidRPr="005D7384">
        <w:rPr>
          <w:b/>
          <w:color w:val="000000" w:themeColor="text1"/>
          <w:szCs w:val="24"/>
          <w:rtl/>
        </w:rPr>
        <w:t xml:space="preserve">اﺣﺘﺮام ﺑﻪ ﻣﺤﻴﻂ ﻃﺒﻴﻌﻲ ﺗﻠﻔﻴﻖ ﺣﺠﻢ و ﻓﺮم ﺑﺎ ﻣﺤﻴﻂ ﻃﺒﻴﻌﻲ ﺑﻪ ﮔﻮﻧﻪ اى ﻛﻪ ﻫﺮ ﻳﻚ ﻣﻜﻤﻞ </w:t>
      </w:r>
      <w:r w:rsidRPr="008476CB">
        <w:rPr>
          <w:b/>
          <w:color w:val="000000" w:themeColor="text1"/>
          <w:szCs w:val="24"/>
          <w:rtl/>
        </w:rPr>
        <w:t>ﻫﻤﺪﻳﮕﺮ ﺑﺎﺷﻨﺪ</w:t>
      </w:r>
      <w:r w:rsidR="008476CB">
        <w:rPr>
          <w:rFonts w:hint="cs"/>
          <w:b/>
          <w:color w:val="000000" w:themeColor="text1"/>
          <w:szCs w:val="24"/>
          <w:rtl/>
        </w:rPr>
        <w:t>.</w:t>
      </w:r>
    </w:p>
    <w:p w:rsidR="0083050E" w:rsidRPr="008407C2" w:rsidRDefault="0083050E" w:rsidP="008407C2">
      <w:pPr>
        <w:pStyle w:val="a6"/>
        <w:numPr>
          <w:ilvl w:val="0"/>
          <w:numId w:val="22"/>
        </w:numPr>
        <w:spacing w:line="240" w:lineRule="auto"/>
        <w:rPr>
          <w:bCs/>
          <w:color w:val="000000" w:themeColor="text1"/>
          <w:szCs w:val="24"/>
          <w:u w:val="single"/>
        </w:rPr>
      </w:pPr>
      <w:r w:rsidRPr="008407C2">
        <w:rPr>
          <w:bCs/>
          <w:color w:val="000000" w:themeColor="text1"/>
          <w:szCs w:val="24"/>
          <w:u w:val="single"/>
          <w:rtl/>
        </w:rPr>
        <w:t>ﻃﺒﻴﻌﺖ</w:t>
      </w:r>
      <w:r w:rsidRPr="008407C2">
        <w:rPr>
          <w:rFonts w:hint="cs"/>
          <w:bCs/>
          <w:color w:val="000000" w:themeColor="text1"/>
          <w:szCs w:val="24"/>
          <w:u w:val="single"/>
          <w:rtl/>
        </w:rPr>
        <w:t xml:space="preserve">: </w:t>
      </w:r>
      <w:r w:rsidRPr="008407C2">
        <w:rPr>
          <w:bCs/>
          <w:color w:val="000000" w:themeColor="text1"/>
          <w:szCs w:val="24"/>
          <w:u w:val="single"/>
          <w:rtl/>
        </w:rPr>
        <w:t xml:space="preserve">ﻃﺒﻴﻌﺖ </w:t>
      </w:r>
      <w:r w:rsidR="008407C2">
        <w:rPr>
          <w:rFonts w:hint="cs"/>
          <w:bCs/>
          <w:color w:val="000000" w:themeColor="text1"/>
          <w:szCs w:val="24"/>
          <w:u w:val="single"/>
          <w:rtl/>
        </w:rPr>
        <w:t>:</w:t>
      </w:r>
    </w:p>
    <w:p w:rsidR="0083050E" w:rsidRDefault="0083050E" w:rsidP="008476CB">
      <w:pPr>
        <w:pStyle w:val="a6"/>
        <w:spacing w:line="240" w:lineRule="auto"/>
        <w:ind w:firstLine="360"/>
        <w:jc w:val="left"/>
        <w:rPr>
          <w:b/>
          <w:color w:val="000000" w:themeColor="text1"/>
          <w:szCs w:val="24"/>
          <w:rtl/>
        </w:rPr>
      </w:pPr>
      <w:r w:rsidRPr="005D7384">
        <w:rPr>
          <w:b/>
          <w:color w:val="000000" w:themeColor="text1"/>
          <w:szCs w:val="24"/>
          <w:rtl/>
        </w:rPr>
        <w:t>ﺑﺎﻳﺪ داﺧﻞ ﺑﻨﺎ اﺟﺰا و ﻣﺼﺎﻟﺢ ﻧﻴﺰ وارد ﺷﻮد ارﮔﺎﻧﻴﻚ ﺑﻪ ﻣﻌﻨﺎى ﻫﻤﮕﻮﻧﻲ و ﺗﻠﻔﻴﻖ اﺟﺰا ﻧﺴﺒﺖ ﺑﻪ ﻛﻞ و ﻛﻞ ﻧﺴﺒﺖ ﺑﻪ اﺟﺰا اﺳﺖ</w:t>
      </w:r>
      <w:r w:rsidR="008476CB">
        <w:rPr>
          <w:rFonts w:hint="cs"/>
          <w:b/>
          <w:color w:val="000000" w:themeColor="text1"/>
          <w:szCs w:val="24"/>
          <w:rtl/>
        </w:rPr>
        <w:t xml:space="preserve"> </w:t>
      </w:r>
      <w:r w:rsidR="008476CB">
        <w:t>.</w:t>
      </w:r>
      <w:r w:rsidR="008476CB" w:rsidRPr="008476CB">
        <w:rPr>
          <w:rFonts w:asciiTheme="majorBidi" w:eastAsia="Times New Roman" w:hAnsiTheme="majorBidi" w:cstheme="majorBidi"/>
          <w:color w:val="000000" w:themeColor="text1"/>
          <w:sz w:val="22"/>
          <w:szCs w:val="24"/>
          <w:lang w:bidi="ar-SA"/>
        </w:rPr>
        <w:t xml:space="preserve"> (</w:t>
      </w:r>
      <w:proofErr w:type="spellStart"/>
      <w:r w:rsidR="008476CB" w:rsidRPr="008476CB">
        <w:rPr>
          <w:rFonts w:asciiTheme="majorBidi" w:eastAsia="Times New Roman" w:hAnsiTheme="majorBidi" w:cstheme="majorBidi"/>
          <w:color w:val="000000" w:themeColor="text1"/>
          <w:sz w:val="22"/>
          <w:szCs w:val="24"/>
          <w:lang w:bidi="ar-SA"/>
        </w:rPr>
        <w:t>pearson</w:t>
      </w:r>
      <w:proofErr w:type="spellEnd"/>
      <w:r w:rsidR="008476CB" w:rsidRPr="008476CB">
        <w:rPr>
          <w:rFonts w:asciiTheme="majorBidi" w:eastAsia="Times New Roman" w:hAnsiTheme="majorBidi" w:cstheme="majorBidi"/>
          <w:color w:val="000000" w:themeColor="text1"/>
          <w:sz w:val="22"/>
          <w:szCs w:val="24"/>
          <w:lang w:bidi="ar-SA"/>
        </w:rPr>
        <w:t>, 2002)</w:t>
      </w:r>
      <w:r w:rsidR="008476CB">
        <w:rPr>
          <w:rFonts w:asciiTheme="majorBidi" w:eastAsia="Times New Roman" w:hAnsiTheme="majorBidi" w:cstheme="majorBidi" w:hint="cs"/>
          <w:color w:val="000000" w:themeColor="text1"/>
          <w:sz w:val="22"/>
          <w:szCs w:val="24"/>
          <w:rtl/>
        </w:rPr>
        <w:t xml:space="preserve"> </w:t>
      </w:r>
    </w:p>
    <w:p w:rsidR="008407C2" w:rsidRPr="005D7384" w:rsidRDefault="008407C2" w:rsidP="008407C2">
      <w:pPr>
        <w:pStyle w:val="a6"/>
        <w:spacing w:line="240" w:lineRule="auto"/>
        <w:ind w:firstLine="360"/>
        <w:rPr>
          <w:b/>
          <w:color w:val="000000" w:themeColor="text1"/>
          <w:szCs w:val="24"/>
        </w:rPr>
      </w:pPr>
    </w:p>
    <w:p w:rsidR="0083050E" w:rsidRPr="008407C2" w:rsidRDefault="00DB3A1E" w:rsidP="000066CB">
      <w:pPr>
        <w:ind w:left="360" w:firstLine="0"/>
        <w:rPr>
          <w:rFonts w:cs="B Nazanin"/>
          <w:b/>
          <w:bCs/>
          <w:color w:val="000000" w:themeColor="text1"/>
          <w:sz w:val="24"/>
          <w:rtl/>
        </w:rPr>
      </w:pPr>
      <w:r>
        <w:rPr>
          <w:rFonts w:cs="B Nazanin" w:hint="cs"/>
          <w:b/>
          <w:bCs/>
          <w:sz w:val="24"/>
          <w:rtl/>
        </w:rPr>
        <w:t>5</w:t>
      </w:r>
      <w:r w:rsidR="008407C2" w:rsidRPr="008407C2">
        <w:rPr>
          <w:rFonts w:cs="B Nazanin" w:hint="cs"/>
          <w:b/>
          <w:bCs/>
          <w:sz w:val="24"/>
          <w:rtl/>
        </w:rPr>
        <w:t xml:space="preserve">- </w:t>
      </w:r>
      <w:r w:rsidR="0083050E" w:rsidRPr="008407C2">
        <w:rPr>
          <w:rFonts w:cs="B Nazanin" w:hint="cs"/>
          <w:b/>
          <w:bCs/>
          <w:color w:val="000000" w:themeColor="text1"/>
          <w:sz w:val="24"/>
          <w:rtl/>
        </w:rPr>
        <w:t xml:space="preserve">شکل کلی مسکن بومی در </w:t>
      </w:r>
      <w:r w:rsidR="000066CB" w:rsidRPr="000066CB">
        <w:rPr>
          <w:rFonts w:cs="B Nazanin" w:hint="cs"/>
          <w:b/>
          <w:bCs/>
          <w:color w:val="000000" w:themeColor="text1"/>
          <w:sz w:val="24"/>
          <w:rtl/>
        </w:rPr>
        <w:t>منطقه کوهستانی غرب گیلان</w:t>
      </w:r>
      <w:r w:rsidR="000066CB" w:rsidRPr="000066CB">
        <w:rPr>
          <w:rFonts w:cs="B Nazanin"/>
          <w:b/>
          <w:bCs/>
          <w:color w:val="000000" w:themeColor="text1"/>
          <w:sz w:val="24"/>
          <w:rtl/>
        </w:rPr>
        <w:t xml:space="preserve">  </w:t>
      </w:r>
      <w:r w:rsidR="0083050E" w:rsidRPr="008407C2">
        <w:rPr>
          <w:rFonts w:cs="B Nazanin" w:hint="cs"/>
          <w:b/>
          <w:bCs/>
          <w:color w:val="000000" w:themeColor="text1"/>
          <w:sz w:val="24"/>
          <w:rtl/>
        </w:rPr>
        <w:t>:</w:t>
      </w:r>
    </w:p>
    <w:p w:rsidR="0083050E" w:rsidRPr="00314CF6" w:rsidRDefault="0083050E" w:rsidP="00314CF6">
      <w:pPr>
        <w:pStyle w:val="afc"/>
        <w:rPr>
          <w:shd w:val="clear" w:color="auto" w:fill="FFFFFF"/>
          <w:rtl/>
        </w:rPr>
      </w:pPr>
      <w:r w:rsidRPr="009A0FEA">
        <w:rPr>
          <w:shd w:val="clear" w:color="auto" w:fill="FFFFFF"/>
          <w:rtl/>
        </w:rPr>
        <w:t xml:space="preserve">مساکن سنتی روستایی در </w:t>
      </w:r>
      <w:r w:rsidRPr="009A0FEA">
        <w:rPr>
          <w:rFonts w:hint="cs"/>
          <w:shd w:val="clear" w:color="auto" w:fill="FFFFFF"/>
          <w:rtl/>
        </w:rPr>
        <w:t>منطقه کوهستانی غرب گیلان</w:t>
      </w:r>
      <w:r w:rsidRPr="009A0FEA">
        <w:rPr>
          <w:shd w:val="clear" w:color="auto" w:fill="FFFFFF"/>
          <w:rtl/>
        </w:rPr>
        <w:t xml:space="preserve">  با ظاهر متفاوت خود اقتباسی ساده از طبیعت و جغرافیای منطقه بوده و پاسخگوی نیازهای اساسی مردمانی است که فعالیتهای اقتصادی و فرهنگ زیستی آنان م</w:t>
      </w:r>
      <w:r w:rsidR="00A53FC9">
        <w:rPr>
          <w:shd w:val="clear" w:color="auto" w:fill="FFFFFF"/>
          <w:rtl/>
        </w:rPr>
        <w:t>تفاوت با دیگر نقاط ایران می باش</w:t>
      </w:r>
      <w:r w:rsidR="00A53FC9">
        <w:rPr>
          <w:rFonts w:hint="cs"/>
          <w:shd w:val="clear" w:color="auto" w:fill="FFFFFF"/>
          <w:rtl/>
        </w:rPr>
        <w:t>د</w:t>
      </w:r>
      <w:r w:rsidRPr="009A0FEA">
        <w:rPr>
          <w:rStyle w:val="apple-converted-space"/>
          <w:rFonts w:ascii="mtr" w:hAnsi="mtr"/>
          <w:shd w:val="clear" w:color="auto" w:fill="FFFFFF"/>
        </w:rPr>
        <w:t> </w:t>
      </w:r>
      <w:r w:rsidRPr="009A0FEA">
        <w:rPr>
          <w:rFonts w:hint="cs"/>
          <w:rtl/>
        </w:rPr>
        <w:t>(جلیلی</w:t>
      </w:r>
      <w:r w:rsidR="00A53FC9">
        <w:rPr>
          <w:rFonts w:hint="cs"/>
          <w:rtl/>
          <w:lang w:bidi="fa-IR"/>
        </w:rPr>
        <w:t>،</w:t>
      </w:r>
      <w:r w:rsidRPr="009A0FEA">
        <w:rPr>
          <w:rFonts w:hint="cs"/>
          <w:rtl/>
        </w:rPr>
        <w:t>1388</w:t>
      </w:r>
      <w:r w:rsidRPr="00314CF6">
        <w:rPr>
          <w:rFonts w:hint="cs"/>
          <w:shd w:val="clear" w:color="auto" w:fill="FFFFFF"/>
          <w:rtl/>
        </w:rPr>
        <w:t>)</w:t>
      </w:r>
      <w:r w:rsidR="00A53FC9" w:rsidRPr="00314CF6">
        <w:rPr>
          <w:rFonts w:hint="cs"/>
          <w:shd w:val="clear" w:color="auto" w:fill="FFFFFF"/>
          <w:rtl/>
        </w:rPr>
        <w:t xml:space="preserve">. </w:t>
      </w:r>
      <w:r w:rsidRPr="00314CF6">
        <w:rPr>
          <w:rFonts w:hint="cs"/>
          <w:shd w:val="clear" w:color="auto" w:fill="FFFFFF"/>
          <w:rtl/>
        </w:rPr>
        <w:t>در پهنه جغرافیای گیلان که رطوبت هوا و بارش باران بسیار زیاد است مسکن روستائیان این منطقه نه تنها باید جوابگوی نیاز انسان به سرپناه باشد</w:t>
      </w:r>
      <w:r w:rsidR="000066CB" w:rsidRPr="00314CF6">
        <w:rPr>
          <w:rFonts w:hint="cs"/>
          <w:shd w:val="clear" w:color="auto" w:fill="FFFFFF"/>
          <w:rtl/>
        </w:rPr>
        <w:t xml:space="preserve"> </w:t>
      </w:r>
      <w:r w:rsidRPr="00314CF6">
        <w:rPr>
          <w:rFonts w:hint="cs"/>
          <w:shd w:val="clear" w:color="auto" w:fill="FFFFFF"/>
          <w:rtl/>
        </w:rPr>
        <w:t>بلکه باید آسایش اقلیمی را نیز به طور نسبی به همراه داشته باشد بدین لحاظ بنای مسکونی باید به گونه ای ساخته شود که حتی المقدور رطوبت بیش از حد تحمل انسان را در محیط زیست کاهش دهد تا شرایط دما و رطوبتدر حد آسایش قرار بگیرد</w:t>
      </w:r>
      <w:r w:rsidR="00A53FC9" w:rsidRPr="00314CF6">
        <w:rPr>
          <w:rFonts w:hint="cs"/>
          <w:shd w:val="clear" w:color="auto" w:fill="FFFFFF"/>
          <w:rtl/>
        </w:rPr>
        <w:t xml:space="preserve"> </w:t>
      </w:r>
      <w:r w:rsidRPr="00314CF6">
        <w:rPr>
          <w:rFonts w:hint="cs"/>
          <w:shd w:val="clear" w:color="auto" w:fill="FFFFFF"/>
          <w:rtl/>
        </w:rPr>
        <w:t>(خاکپور</w:t>
      </w:r>
      <w:r w:rsidR="00A53FC9" w:rsidRPr="00314CF6">
        <w:rPr>
          <w:rFonts w:hint="cs"/>
          <w:shd w:val="clear" w:color="auto" w:fill="FFFFFF"/>
          <w:rtl/>
        </w:rPr>
        <w:t>،1384).</w:t>
      </w:r>
    </w:p>
    <w:p w:rsidR="006F1F18" w:rsidRDefault="00314CF6" w:rsidP="00314CF6">
      <w:pPr>
        <w:pStyle w:val="a6"/>
        <w:spacing w:line="240" w:lineRule="auto"/>
        <w:ind w:firstLine="314"/>
        <w:rPr>
          <w:rFonts w:ascii="B Nazanin" w:eastAsia="Times New Roman" w:hAnsi="B Nazanin"/>
          <w:color w:val="000000" w:themeColor="text1"/>
          <w:szCs w:val="24"/>
          <w:shd w:val="clear" w:color="auto" w:fill="FFFFFF"/>
          <w:lang w:bidi="ar-SA"/>
        </w:rPr>
      </w:pPr>
      <w:r>
        <w:rPr>
          <w:rFonts w:ascii="B Nazanin" w:eastAsia="Times New Roman" w:hAnsi="B Nazanin" w:hint="cs"/>
          <w:color w:val="000000" w:themeColor="text1"/>
          <w:szCs w:val="24"/>
          <w:shd w:val="clear" w:color="auto" w:fill="FFFFFF"/>
          <w:rtl/>
          <w:lang w:bidi="ar-SA"/>
        </w:rPr>
        <w:t>در</w:t>
      </w:r>
      <w:r w:rsidR="006F1F18" w:rsidRPr="00314CF6">
        <w:rPr>
          <w:rFonts w:ascii="B Nazanin" w:eastAsia="Times New Roman" w:hAnsi="B Nazanin"/>
          <w:color w:val="000000" w:themeColor="text1"/>
          <w:szCs w:val="24"/>
          <w:shd w:val="clear" w:color="auto" w:fill="FFFFFF"/>
          <w:rtl/>
          <w:lang w:bidi="ar-SA"/>
        </w:rPr>
        <w:t>گونه</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مساکن</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کوهستانی</w:t>
      </w:r>
      <w:r>
        <w:rPr>
          <w:rFonts w:ascii="B Nazanin" w:eastAsia="Times New Roman" w:hAnsi="B Nazanin" w:hint="cs"/>
          <w:color w:val="000000" w:themeColor="text1"/>
          <w:szCs w:val="24"/>
          <w:shd w:val="clear" w:color="auto" w:fill="FFFFFF"/>
          <w:rtl/>
          <w:lang w:bidi="ar-SA"/>
        </w:rPr>
        <w:t xml:space="preserve"> </w:t>
      </w:r>
      <w:r w:rsidR="006F1F18" w:rsidRPr="00314CF6">
        <w:rPr>
          <w:rFonts w:ascii="B Nazanin" w:eastAsia="Times New Roman" w:hAnsi="B Nazanin"/>
          <w:color w:val="000000" w:themeColor="text1"/>
          <w:szCs w:val="24"/>
          <w:shd w:val="clear" w:color="auto" w:fill="FFFFFF"/>
          <w:rtl/>
          <w:lang w:bidi="ar-SA"/>
        </w:rPr>
        <w:t>به</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علت</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آب</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و</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هوای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سرد</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کوهستانی،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روستاها</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دارای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بافت</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متراکم</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و</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ریزفضاهای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خانه</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بر</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خلاف</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پهنه</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جلگه</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ای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با</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فاصله</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از</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یکدیگر</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قرار</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ندارند</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در</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این</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مناطق</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که</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عوارض</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زمین</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شدیدتر</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است،</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از</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دو</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سطح</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جهت</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تعبیه</w:t>
      </w:r>
      <w:r w:rsidR="006F1F18" w:rsidRPr="00314CF6">
        <w:rPr>
          <w:rFonts w:ascii="B Nazanin" w:eastAsia="Times New Roman" w:hAnsi="B Nazanin" w:hint="cs"/>
          <w:color w:val="000000" w:themeColor="text1"/>
          <w:szCs w:val="24"/>
          <w:shd w:val="clear" w:color="auto" w:fill="FFFFFF"/>
          <w:rtl/>
          <w:lang w:bidi="ar-SA"/>
        </w:rPr>
        <w:t xml:space="preserve"> </w:t>
      </w:r>
      <w:r w:rsidR="006F1F18" w:rsidRPr="00314CF6">
        <w:rPr>
          <w:rFonts w:ascii="B Nazanin" w:eastAsia="Times New Roman" w:hAnsi="B Nazanin"/>
          <w:color w:val="000000" w:themeColor="text1"/>
          <w:szCs w:val="24"/>
          <w:shd w:val="clear" w:color="auto" w:fill="FFFFFF"/>
          <w:rtl/>
          <w:lang w:bidi="ar-SA"/>
        </w:rPr>
        <w:t>ورودی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های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مجزای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دامی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و</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انسانی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استفاده</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می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شود</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خصوصا</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در</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مناطقی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که</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به</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علت</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وجود</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مراتع،</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دام</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داری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رونق</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بهتری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دارد</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فضای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زیرین</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به</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عنوان</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فضای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دامی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و</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طبقه</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بالا</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فضای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سکونتی</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افراد</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خانواده</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است</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hint="cs"/>
          <w:color w:val="000000" w:themeColor="text1"/>
          <w:szCs w:val="24"/>
          <w:shd w:val="clear" w:color="auto" w:fill="FFFFFF"/>
          <w:rtl/>
          <w:lang w:bidi="ar-SA"/>
        </w:rPr>
        <w:t>(</w:t>
      </w:r>
      <w:r w:rsidR="006F1F18" w:rsidRPr="00314CF6">
        <w:rPr>
          <w:rFonts w:ascii="B Nazanin" w:eastAsia="Times New Roman" w:hAnsi="B Nazanin"/>
          <w:color w:val="000000" w:themeColor="text1"/>
          <w:szCs w:val="24"/>
          <w:shd w:val="clear" w:color="auto" w:fill="FFFFFF"/>
          <w:rtl/>
          <w:lang w:bidi="ar-SA"/>
        </w:rPr>
        <w:t>خاکپور،</w:t>
      </w:r>
      <w:r w:rsidR="006F1F18" w:rsidRPr="00314CF6">
        <w:rPr>
          <w:rFonts w:ascii="B Nazanin" w:eastAsia="Times New Roman" w:hAnsi="B Nazanin"/>
          <w:color w:val="000000" w:themeColor="text1"/>
          <w:szCs w:val="24"/>
          <w:shd w:val="clear" w:color="auto" w:fill="FFFFFF"/>
          <w:lang w:bidi="ar-SA"/>
        </w:rPr>
        <w:t xml:space="preserve"> </w:t>
      </w:r>
      <w:r w:rsidR="006F1F18" w:rsidRPr="00314CF6">
        <w:rPr>
          <w:rFonts w:ascii="B Nazanin" w:eastAsia="Times New Roman" w:hAnsi="B Nazanin"/>
          <w:color w:val="000000" w:themeColor="text1"/>
          <w:szCs w:val="24"/>
          <w:shd w:val="clear" w:color="auto" w:fill="FFFFFF"/>
          <w:rtl/>
          <w:lang w:bidi="ar-SA"/>
        </w:rPr>
        <w:t>۱۳۸۴</w:t>
      </w:r>
      <w:r w:rsidR="006F1F18" w:rsidRPr="00314CF6">
        <w:rPr>
          <w:rFonts w:ascii="B Nazanin" w:eastAsia="Times New Roman" w:hAnsi="B Nazanin" w:hint="cs"/>
          <w:color w:val="000000" w:themeColor="text1"/>
          <w:szCs w:val="24"/>
          <w:shd w:val="clear" w:color="auto" w:fill="FFFFFF"/>
          <w:rtl/>
          <w:lang w:bidi="ar-SA"/>
        </w:rPr>
        <w:t xml:space="preserve">). </w:t>
      </w:r>
      <w:r w:rsidR="006F1F18" w:rsidRPr="00314CF6">
        <w:rPr>
          <w:rFonts w:ascii="B Nazanin" w:eastAsia="Times New Roman" w:hAnsi="B Nazanin"/>
          <w:color w:val="000000" w:themeColor="text1"/>
          <w:szCs w:val="24"/>
          <w:shd w:val="clear" w:color="auto" w:fill="FFFFFF"/>
          <w:rtl/>
          <w:lang w:bidi="ar-SA"/>
        </w:rPr>
        <w:t>در این منطقه با توجه به اقلیم سرد، خانه‌ها دارای فضاهای بسته‌ای هستند و با توجه به وضعیت زمین شکل گرفته‌اند.</w:t>
      </w:r>
    </w:p>
    <w:p w:rsidR="00D562CC" w:rsidRPr="00314CF6" w:rsidRDefault="00D562CC" w:rsidP="00314CF6">
      <w:pPr>
        <w:pStyle w:val="a6"/>
        <w:spacing w:line="240" w:lineRule="auto"/>
        <w:ind w:firstLine="314"/>
        <w:rPr>
          <w:rFonts w:ascii="B Nazanin" w:eastAsia="Times New Roman" w:hAnsi="B Nazanin"/>
          <w:color w:val="000000" w:themeColor="text1"/>
          <w:szCs w:val="24"/>
          <w:shd w:val="clear" w:color="auto" w:fill="FFFFFF"/>
          <w:lang w:bidi="ar-SA"/>
        </w:rPr>
      </w:pPr>
    </w:p>
    <w:p w:rsidR="0083050E" w:rsidRPr="00DB3A1E" w:rsidRDefault="00DB3A1E" w:rsidP="006F1F18">
      <w:pPr>
        <w:ind w:left="360" w:firstLine="0"/>
        <w:rPr>
          <w:rFonts w:cs="B Nazanin"/>
          <w:b/>
          <w:bCs/>
          <w:color w:val="000000" w:themeColor="text1"/>
          <w:sz w:val="24"/>
          <w:rtl/>
        </w:rPr>
      </w:pPr>
      <w:r>
        <w:rPr>
          <w:rFonts w:hint="cs"/>
          <w:b/>
          <w:bCs/>
          <w:sz w:val="24"/>
          <w:rtl/>
        </w:rPr>
        <w:t>5</w:t>
      </w:r>
      <w:r w:rsidRPr="008407C2">
        <w:rPr>
          <w:rFonts w:cs="B Nazanin" w:hint="cs"/>
          <w:b/>
          <w:bCs/>
          <w:sz w:val="24"/>
          <w:rtl/>
        </w:rPr>
        <w:t>-</w:t>
      </w:r>
      <w:r>
        <w:rPr>
          <w:rFonts w:cs="B Nazanin" w:hint="cs"/>
          <w:b/>
          <w:bCs/>
          <w:sz w:val="24"/>
          <w:rtl/>
        </w:rPr>
        <w:t>1</w:t>
      </w:r>
      <w:r w:rsidRPr="008407C2">
        <w:rPr>
          <w:rFonts w:cs="B Nazanin" w:hint="cs"/>
          <w:b/>
          <w:bCs/>
          <w:sz w:val="24"/>
          <w:rtl/>
        </w:rPr>
        <w:t>-</w:t>
      </w:r>
      <w:r>
        <w:rPr>
          <w:rFonts w:cs="B Nazanin" w:hint="cs"/>
          <w:b/>
          <w:bCs/>
          <w:sz w:val="24"/>
          <w:rtl/>
        </w:rPr>
        <w:t xml:space="preserve"> </w:t>
      </w:r>
      <w:r w:rsidR="0083050E" w:rsidRPr="00DB3A1E">
        <w:rPr>
          <w:rFonts w:cs="B Nazanin" w:hint="cs"/>
          <w:b/>
          <w:bCs/>
          <w:color w:val="000000" w:themeColor="text1"/>
          <w:sz w:val="24"/>
          <w:rtl/>
        </w:rPr>
        <w:t xml:space="preserve">عناصر معماری </w:t>
      </w:r>
      <w:r w:rsidR="006F1F18" w:rsidRPr="008407C2">
        <w:rPr>
          <w:rFonts w:cs="B Nazanin" w:hint="cs"/>
          <w:b/>
          <w:bCs/>
          <w:color w:val="000000" w:themeColor="text1"/>
          <w:sz w:val="24"/>
          <w:rtl/>
        </w:rPr>
        <w:t xml:space="preserve">در </w:t>
      </w:r>
      <w:r w:rsidR="006F1F18" w:rsidRPr="000066CB">
        <w:rPr>
          <w:rFonts w:cs="B Nazanin" w:hint="cs"/>
          <w:b/>
          <w:bCs/>
          <w:color w:val="000000" w:themeColor="text1"/>
          <w:sz w:val="24"/>
          <w:rtl/>
        </w:rPr>
        <w:t>منطقه کوهستانی غرب گیلان</w:t>
      </w:r>
      <w:r w:rsidR="006F1F18" w:rsidRPr="000066CB">
        <w:rPr>
          <w:rFonts w:cs="B Nazanin"/>
          <w:b/>
          <w:bCs/>
          <w:color w:val="000000" w:themeColor="text1"/>
          <w:sz w:val="24"/>
          <w:rtl/>
        </w:rPr>
        <w:t xml:space="preserve">  </w:t>
      </w:r>
      <w:r w:rsidR="0083050E" w:rsidRPr="00DB3A1E">
        <w:rPr>
          <w:rFonts w:cs="B Nazanin" w:hint="cs"/>
          <w:b/>
          <w:bCs/>
          <w:color w:val="000000" w:themeColor="text1"/>
          <w:sz w:val="24"/>
          <w:rtl/>
        </w:rPr>
        <w:t>:</w:t>
      </w:r>
    </w:p>
    <w:p w:rsidR="0083050E" w:rsidRDefault="00204B7F" w:rsidP="00C5751C">
      <w:pPr>
        <w:pStyle w:val="afc"/>
        <w:rPr>
          <w:rtl/>
        </w:rPr>
      </w:pPr>
      <w:r w:rsidRPr="006646ED">
        <w:rPr>
          <w:rFonts w:hint="cs"/>
          <w:shd w:val="clear" w:color="auto" w:fill="FFFFFF"/>
          <w:rtl/>
        </w:rPr>
        <w:t xml:space="preserve">عامل اصلی شکل گیری معماری و شهرسازی بومی در این منطقه </w:t>
      </w:r>
      <w:r w:rsidR="006F1F18" w:rsidRPr="006646ED">
        <w:rPr>
          <w:rFonts w:hint="cs"/>
          <w:shd w:val="clear" w:color="auto" w:fill="FFFFFF"/>
          <w:rtl/>
        </w:rPr>
        <w:t>که اغلب مشابه عناصر کلی در ا</w:t>
      </w:r>
      <w:r w:rsidRPr="006646ED">
        <w:rPr>
          <w:rFonts w:hint="cs"/>
          <w:shd w:val="clear" w:color="auto" w:fill="FFFFFF"/>
          <w:rtl/>
        </w:rPr>
        <w:t>ستان گیلان میباشد</w:t>
      </w:r>
      <w:r w:rsidR="006646ED">
        <w:rPr>
          <w:rFonts w:hint="cs"/>
          <w:shd w:val="clear" w:color="auto" w:fill="FFFFFF"/>
          <w:rtl/>
        </w:rPr>
        <w:t xml:space="preserve">، </w:t>
      </w:r>
      <w:r w:rsidRPr="006646ED">
        <w:rPr>
          <w:rFonts w:hint="cs"/>
          <w:shd w:val="clear" w:color="auto" w:fill="FFFFFF"/>
          <w:rtl/>
        </w:rPr>
        <w:t xml:space="preserve">تاثیر گرفته از عوامل اقلیمی همچون </w:t>
      </w:r>
      <w:r w:rsidR="0083050E" w:rsidRPr="006646ED">
        <w:rPr>
          <w:rFonts w:hint="cs"/>
          <w:shd w:val="clear" w:color="auto" w:fill="FFFFFF"/>
          <w:rtl/>
        </w:rPr>
        <w:t xml:space="preserve">باران </w:t>
      </w:r>
      <w:r w:rsidRPr="006646ED">
        <w:rPr>
          <w:rFonts w:hint="cs"/>
          <w:shd w:val="clear" w:color="auto" w:fill="FFFFFF"/>
          <w:rtl/>
        </w:rPr>
        <w:t xml:space="preserve">های </w:t>
      </w:r>
      <w:r w:rsidR="0083050E" w:rsidRPr="006646ED">
        <w:rPr>
          <w:rFonts w:hint="cs"/>
          <w:shd w:val="clear" w:color="auto" w:fill="FFFFFF"/>
          <w:rtl/>
        </w:rPr>
        <w:t>مداوم و رطوبت نسبی</w:t>
      </w:r>
      <w:r w:rsidRPr="006646ED">
        <w:rPr>
          <w:rFonts w:hint="cs"/>
          <w:shd w:val="clear" w:color="auto" w:fill="FFFFFF"/>
          <w:rtl/>
        </w:rPr>
        <w:t xml:space="preserve"> و سرمای</w:t>
      </w:r>
      <w:r w:rsidR="0083050E" w:rsidRPr="006646ED">
        <w:rPr>
          <w:rFonts w:hint="cs"/>
          <w:shd w:val="clear" w:color="auto" w:fill="FFFFFF"/>
          <w:rtl/>
        </w:rPr>
        <w:t xml:space="preserve"> زیاد منطقه</w:t>
      </w:r>
      <w:r w:rsidRPr="006646ED">
        <w:rPr>
          <w:rFonts w:hint="cs"/>
          <w:shd w:val="clear" w:color="auto" w:fill="FFFFFF"/>
          <w:rtl/>
        </w:rPr>
        <w:t xml:space="preserve"> است.</w:t>
      </w:r>
      <w:r w:rsidR="006F1F18" w:rsidRPr="006646ED">
        <w:rPr>
          <w:rFonts w:hint="cs"/>
          <w:shd w:val="clear" w:color="auto" w:fill="FFFFFF"/>
          <w:rtl/>
        </w:rPr>
        <w:t xml:space="preserve"> </w:t>
      </w:r>
      <w:r w:rsidR="0083050E" w:rsidRPr="006646ED">
        <w:rPr>
          <w:rFonts w:hint="cs"/>
          <w:shd w:val="clear" w:color="auto" w:fill="FFFFFF"/>
          <w:rtl/>
        </w:rPr>
        <w:t>در چنین محیطی احداث ساختمان باید با راهکار های دقیقی صورت بپذیرد تا بتواند طرق مختلف نفوذ رطوبت</w:t>
      </w:r>
      <w:r w:rsidRPr="006646ED">
        <w:rPr>
          <w:rFonts w:hint="cs"/>
          <w:shd w:val="clear" w:color="auto" w:fill="FFFFFF"/>
          <w:rtl/>
        </w:rPr>
        <w:t>، هوای سرد</w:t>
      </w:r>
      <w:r w:rsidR="0083050E" w:rsidRPr="006646ED">
        <w:rPr>
          <w:rFonts w:hint="cs"/>
          <w:shd w:val="clear" w:color="auto" w:fill="FFFFFF"/>
          <w:rtl/>
        </w:rPr>
        <w:t xml:space="preserve"> به ساختمان مقاومت نماید</w:t>
      </w:r>
      <w:r w:rsidR="006646ED" w:rsidRPr="006646ED">
        <w:rPr>
          <w:rFonts w:hint="cs"/>
          <w:shd w:val="clear" w:color="auto" w:fill="FFFFFF"/>
          <w:rtl/>
        </w:rPr>
        <w:t>،</w:t>
      </w:r>
      <w:r w:rsidR="006646ED">
        <w:rPr>
          <w:rFonts w:hint="cs"/>
          <w:shd w:val="clear" w:color="auto" w:fill="FFFFFF"/>
          <w:rtl/>
        </w:rPr>
        <w:t xml:space="preserve"> </w:t>
      </w:r>
      <w:r w:rsidR="006646ED" w:rsidRPr="006646ED">
        <w:rPr>
          <w:rFonts w:hint="cs"/>
          <w:shd w:val="clear" w:color="auto" w:fill="FFFFFF"/>
          <w:rtl/>
        </w:rPr>
        <w:t>همچنین</w:t>
      </w:r>
      <w:r w:rsidR="006646ED">
        <w:rPr>
          <w:rFonts w:hint="cs"/>
          <w:shd w:val="clear" w:color="auto" w:fill="FFFFFF"/>
          <w:rtl/>
        </w:rPr>
        <w:t xml:space="preserve"> بتواند</w:t>
      </w:r>
      <w:r w:rsidR="006646ED" w:rsidRPr="006646ED">
        <w:rPr>
          <w:shd w:val="clear" w:color="auto" w:fill="FFFFFF"/>
          <w:rtl/>
        </w:rPr>
        <w:t xml:space="preserve"> از نفوذ بادهای سرد و توام با باران در فصل</w:t>
      </w:r>
      <w:r w:rsidR="006646ED" w:rsidRPr="006646ED">
        <w:rPr>
          <w:rFonts w:hint="cs"/>
          <w:shd w:val="clear" w:color="auto" w:fill="FFFFFF"/>
          <w:rtl/>
        </w:rPr>
        <w:t xml:space="preserve"> </w:t>
      </w:r>
      <w:r w:rsidR="006646ED" w:rsidRPr="006646ED">
        <w:rPr>
          <w:shd w:val="clear" w:color="auto" w:fill="FFFFFF"/>
          <w:rtl/>
        </w:rPr>
        <w:t>سرد</w:t>
      </w:r>
      <w:r w:rsidR="006646ED">
        <w:rPr>
          <w:rFonts w:hint="cs"/>
          <w:shd w:val="clear" w:color="auto" w:fill="FFFFFF"/>
          <w:rtl/>
        </w:rPr>
        <w:t xml:space="preserve"> جلوگیری نماید. </w:t>
      </w:r>
      <w:r w:rsidR="0083050E" w:rsidRPr="00E56D05">
        <w:rPr>
          <w:rFonts w:hint="cs"/>
          <w:rtl/>
        </w:rPr>
        <w:t>(</w:t>
      </w:r>
      <w:r w:rsidR="006646ED" w:rsidRPr="00E56D05">
        <w:rPr>
          <w:rFonts w:hint="cs"/>
          <w:rtl/>
        </w:rPr>
        <w:t xml:space="preserve"> </w:t>
      </w:r>
      <w:r w:rsidR="00C5751C">
        <w:rPr>
          <w:rFonts w:hint="cs"/>
          <w:rtl/>
        </w:rPr>
        <w:t>دیبا،1372</w:t>
      </w:r>
      <w:r w:rsidR="0083050E" w:rsidRPr="00E56D05">
        <w:rPr>
          <w:rFonts w:hint="cs"/>
          <w:rtl/>
        </w:rPr>
        <w:t>)</w:t>
      </w:r>
      <w:r w:rsidR="006F1F18">
        <w:rPr>
          <w:rFonts w:hint="cs"/>
          <w:rtl/>
        </w:rPr>
        <w:t>.</w:t>
      </w:r>
    </w:p>
    <w:p w:rsidR="00E84F74" w:rsidRDefault="00E84F74" w:rsidP="00E84F74">
      <w:pPr>
        <w:pStyle w:val="afc"/>
        <w:rPr>
          <w:shd w:val="clear" w:color="auto" w:fill="FFFFFF"/>
        </w:rPr>
      </w:pPr>
    </w:p>
    <w:p w:rsidR="003675CF" w:rsidRDefault="003675CF" w:rsidP="00E84F74">
      <w:pPr>
        <w:pStyle w:val="afc"/>
        <w:rPr>
          <w:b/>
          <w:bCs/>
          <w:u w:val="single"/>
          <w:rtl/>
        </w:rPr>
        <w:sectPr w:rsidR="003675CF" w:rsidSect="0083050E">
          <w:footnotePr>
            <w:numRestart w:val="eachPage"/>
          </w:footnotePr>
          <w:type w:val="continuous"/>
          <w:pgSz w:w="11907" w:h="16840" w:code="9"/>
          <w:pgMar w:top="1701" w:right="1985" w:bottom="1418" w:left="1418" w:header="144" w:footer="576" w:gutter="0"/>
          <w:cols w:space="720"/>
          <w:docGrid w:linePitch="360"/>
        </w:sectPr>
      </w:pPr>
    </w:p>
    <w:p w:rsidR="003675CF" w:rsidRDefault="003675CF" w:rsidP="00E84F74">
      <w:pPr>
        <w:pStyle w:val="afc"/>
        <w:rPr>
          <w:b/>
          <w:bCs/>
          <w:u w:val="single"/>
          <w:rtl/>
        </w:rPr>
        <w:sectPr w:rsidR="003675CF" w:rsidSect="0083050E">
          <w:footnotePr>
            <w:numRestart w:val="eachPage"/>
          </w:footnotePr>
          <w:type w:val="continuous"/>
          <w:pgSz w:w="11907" w:h="16840" w:code="9"/>
          <w:pgMar w:top="1701" w:right="1985" w:bottom="1418" w:left="1418" w:header="144" w:footer="576" w:gutter="0"/>
          <w:cols w:space="720"/>
          <w:docGrid w:linePitch="360"/>
        </w:sectPr>
      </w:pPr>
    </w:p>
    <w:p w:rsidR="003675CF" w:rsidRDefault="003675CF" w:rsidP="00E84F74">
      <w:pPr>
        <w:pStyle w:val="afc"/>
        <w:rPr>
          <w:b/>
          <w:bCs/>
          <w:u w:val="single"/>
        </w:rPr>
      </w:pPr>
    </w:p>
    <w:p w:rsidR="003675CF" w:rsidRDefault="0083050E" w:rsidP="00E84F74">
      <w:pPr>
        <w:pStyle w:val="afc"/>
        <w:rPr>
          <w:b/>
          <w:bCs/>
          <w:u w:val="single"/>
          <w:rtl/>
        </w:rPr>
        <w:sectPr w:rsidR="003675CF" w:rsidSect="0083050E">
          <w:footnotePr>
            <w:numRestart w:val="eachPage"/>
          </w:footnotePr>
          <w:type w:val="continuous"/>
          <w:pgSz w:w="11907" w:h="16840" w:code="9"/>
          <w:pgMar w:top="1701" w:right="1985" w:bottom="1418" w:left="1418" w:header="144" w:footer="576" w:gutter="0"/>
          <w:cols w:space="720"/>
          <w:docGrid w:linePitch="360"/>
        </w:sectPr>
      </w:pPr>
      <w:r w:rsidRPr="00E84F74">
        <w:rPr>
          <w:rFonts w:hint="cs"/>
          <w:b/>
          <w:bCs/>
          <w:u w:val="single"/>
          <w:rtl/>
        </w:rPr>
        <w:t>از عناصر تشکیل دهنده خانه</w:t>
      </w:r>
      <w:r w:rsidR="006F1F18" w:rsidRPr="00E84F74">
        <w:rPr>
          <w:rFonts w:hint="cs"/>
          <w:b/>
          <w:bCs/>
          <w:u w:val="single"/>
          <w:rtl/>
        </w:rPr>
        <w:t xml:space="preserve"> ها در این منطقه</w:t>
      </w:r>
      <w:r w:rsidRPr="00E84F74">
        <w:rPr>
          <w:rFonts w:hint="cs"/>
          <w:b/>
          <w:bCs/>
          <w:u w:val="single"/>
          <w:rtl/>
        </w:rPr>
        <w:t xml:space="preserve"> عبارت است از:</w:t>
      </w:r>
    </w:p>
    <w:p w:rsidR="00DB3A1E" w:rsidRPr="00E56D05" w:rsidRDefault="00DB3A1E" w:rsidP="0083050E">
      <w:pPr>
        <w:rPr>
          <w:rFonts w:cs="B Nazanin"/>
          <w:color w:val="000000" w:themeColor="text1"/>
          <w:sz w:val="24"/>
        </w:rPr>
      </w:pPr>
    </w:p>
    <w:p w:rsidR="0083050E" w:rsidRPr="00DB3A1E" w:rsidRDefault="00DB3A1E" w:rsidP="00DB3A1E">
      <w:pPr>
        <w:ind w:left="360" w:firstLine="0"/>
        <w:rPr>
          <w:rFonts w:cs="B Nazanin"/>
          <w:b/>
          <w:bCs/>
          <w:color w:val="000000" w:themeColor="text1"/>
          <w:sz w:val="24"/>
          <w:u w:val="single"/>
        </w:rPr>
      </w:pPr>
      <w:r w:rsidRPr="00DB3A1E">
        <w:rPr>
          <w:rFonts w:hint="cs"/>
          <w:b/>
          <w:bCs/>
          <w:sz w:val="24"/>
          <w:rtl/>
        </w:rPr>
        <w:t>5</w:t>
      </w:r>
      <w:r w:rsidRPr="00DB3A1E">
        <w:rPr>
          <w:rFonts w:cs="B Nazanin" w:hint="cs"/>
          <w:b/>
          <w:bCs/>
          <w:sz w:val="24"/>
          <w:rtl/>
        </w:rPr>
        <w:t xml:space="preserve">-1- 1- </w:t>
      </w:r>
      <w:r w:rsidR="0083050E" w:rsidRPr="00DB3A1E">
        <w:rPr>
          <w:rFonts w:ascii="BNazaninBold" w:cs="B Nazanin" w:hint="cs"/>
          <w:b/>
          <w:bCs/>
          <w:color w:val="000000" w:themeColor="text1"/>
          <w:sz w:val="24"/>
          <w:rtl/>
        </w:rPr>
        <w:t>اتاق</w:t>
      </w:r>
    </w:p>
    <w:p w:rsidR="0083050E" w:rsidRPr="00DA50F1" w:rsidRDefault="0083050E" w:rsidP="00BD2CFD">
      <w:pPr>
        <w:pStyle w:val="afc"/>
        <w:jc w:val="lowKashida"/>
        <w:rPr>
          <w:rtl/>
        </w:rPr>
      </w:pPr>
      <w:r w:rsidRPr="00E56D05">
        <w:rPr>
          <w:rFonts w:hint="cs"/>
          <w:rtl/>
        </w:rPr>
        <w:t>اتاق</w:t>
      </w:r>
      <w:r w:rsidRPr="00E56D05">
        <w:t xml:space="preserve"> </w:t>
      </w:r>
      <w:r w:rsidRPr="00E56D05">
        <w:rPr>
          <w:rFonts w:hint="cs"/>
          <w:rtl/>
        </w:rPr>
        <w:t>ها</w:t>
      </w:r>
      <w:r w:rsidRPr="00E56D05">
        <w:t xml:space="preserve"> </w:t>
      </w:r>
      <w:r w:rsidRPr="00E56D05">
        <w:rPr>
          <w:rFonts w:hint="cs"/>
          <w:rtl/>
        </w:rPr>
        <w:t>در</w:t>
      </w:r>
      <w:r w:rsidRPr="00E56D05">
        <w:t xml:space="preserve"> </w:t>
      </w:r>
      <w:r w:rsidRPr="00E56D05">
        <w:rPr>
          <w:rFonts w:hint="cs"/>
          <w:rtl/>
        </w:rPr>
        <w:t>این</w:t>
      </w:r>
      <w:r w:rsidRPr="00E56D05">
        <w:t xml:space="preserve"> </w:t>
      </w:r>
      <w:r w:rsidRPr="00E56D05">
        <w:rPr>
          <w:rFonts w:hint="cs"/>
          <w:rtl/>
        </w:rPr>
        <w:t>اقلیم</w:t>
      </w:r>
      <w:r w:rsidRPr="00E56D05">
        <w:t xml:space="preserve"> </w:t>
      </w:r>
      <w:r w:rsidRPr="00E56D05">
        <w:rPr>
          <w:rFonts w:hint="cs"/>
          <w:rtl/>
        </w:rPr>
        <w:t>چند</w:t>
      </w:r>
      <w:r w:rsidRPr="00E56D05">
        <w:t xml:space="preserve"> </w:t>
      </w:r>
      <w:r w:rsidRPr="00E56D05">
        <w:rPr>
          <w:rFonts w:hint="cs"/>
          <w:rtl/>
        </w:rPr>
        <w:t>عملکردی</w:t>
      </w:r>
      <w:r w:rsidRPr="00E56D05">
        <w:t xml:space="preserve"> </w:t>
      </w:r>
      <w:r w:rsidRPr="00E56D05">
        <w:rPr>
          <w:rFonts w:hint="cs"/>
          <w:rtl/>
        </w:rPr>
        <w:t>هستند</w:t>
      </w:r>
      <w:r w:rsidRPr="00E56D05">
        <w:t xml:space="preserve">. </w:t>
      </w:r>
      <w:r w:rsidRPr="00E56D05">
        <w:rPr>
          <w:rFonts w:hint="cs"/>
          <w:rtl/>
        </w:rPr>
        <w:t>در</w:t>
      </w:r>
      <w:r w:rsidRPr="00E56D05">
        <w:t xml:space="preserve"> </w:t>
      </w:r>
      <w:r w:rsidRPr="00E56D05">
        <w:rPr>
          <w:rFonts w:hint="cs"/>
          <w:rtl/>
        </w:rPr>
        <w:t>یک</w:t>
      </w:r>
      <w:r w:rsidRPr="00E56D05">
        <w:t xml:space="preserve"> </w:t>
      </w:r>
      <w:r w:rsidRPr="00E56D05">
        <w:rPr>
          <w:rFonts w:hint="cs"/>
          <w:rtl/>
        </w:rPr>
        <w:t>اتاق</w:t>
      </w:r>
      <w:r w:rsidRPr="00E56D05">
        <w:t xml:space="preserve"> </w:t>
      </w:r>
      <w:r w:rsidRPr="00E56D05">
        <w:rPr>
          <w:rFonts w:hint="cs"/>
          <w:rtl/>
        </w:rPr>
        <w:t>عملکردهای</w:t>
      </w:r>
      <w:r w:rsidRPr="00E56D05">
        <w:t xml:space="preserve"> </w:t>
      </w:r>
      <w:r w:rsidRPr="00E56D05">
        <w:rPr>
          <w:rFonts w:hint="cs"/>
          <w:rtl/>
        </w:rPr>
        <w:t>خواب</w:t>
      </w:r>
      <w:r w:rsidRPr="00E56D05">
        <w:t xml:space="preserve"> </w:t>
      </w:r>
      <w:r w:rsidRPr="00E56D05">
        <w:rPr>
          <w:rFonts w:hint="cs"/>
          <w:rtl/>
        </w:rPr>
        <w:t>نشیمن</w:t>
      </w:r>
      <w:r w:rsidRPr="00E56D05">
        <w:t xml:space="preserve"> </w:t>
      </w:r>
      <w:r w:rsidRPr="00E56D05">
        <w:rPr>
          <w:rFonts w:hint="cs"/>
          <w:rtl/>
        </w:rPr>
        <w:t>غذاخوری</w:t>
      </w:r>
      <w:r w:rsidRPr="00E56D05">
        <w:t xml:space="preserve"> </w:t>
      </w:r>
      <w:r w:rsidRPr="00E56D05">
        <w:rPr>
          <w:rFonts w:hint="cs"/>
          <w:rtl/>
        </w:rPr>
        <w:t>پذیرایی</w:t>
      </w:r>
      <w:r w:rsidRPr="00E56D05">
        <w:t xml:space="preserve"> </w:t>
      </w:r>
      <w:r w:rsidRPr="00E56D05">
        <w:rPr>
          <w:rFonts w:hint="cs"/>
          <w:rtl/>
        </w:rPr>
        <w:t>واحیاناً</w:t>
      </w:r>
      <w:r w:rsidRPr="00E56D05">
        <w:t xml:space="preserve"> </w:t>
      </w:r>
      <w:r w:rsidRPr="00E56D05">
        <w:rPr>
          <w:rFonts w:hint="cs"/>
          <w:rtl/>
        </w:rPr>
        <w:t>آشپزی</w:t>
      </w:r>
      <w:r w:rsidRPr="00E56D05">
        <w:t xml:space="preserve"> </w:t>
      </w:r>
      <w:r w:rsidRPr="00E56D05">
        <w:rPr>
          <w:rFonts w:hint="cs"/>
          <w:rtl/>
        </w:rPr>
        <w:t>اتفاق</w:t>
      </w:r>
      <w:r w:rsidRPr="00E56D05">
        <w:t xml:space="preserve"> </w:t>
      </w:r>
      <w:r w:rsidRPr="00E56D05">
        <w:rPr>
          <w:rFonts w:hint="cs"/>
          <w:rtl/>
        </w:rPr>
        <w:t>می</w:t>
      </w:r>
      <w:r w:rsidRPr="00E56D05">
        <w:t xml:space="preserve"> </w:t>
      </w:r>
      <w:r w:rsidRPr="00E56D05">
        <w:rPr>
          <w:rFonts w:hint="cs"/>
          <w:rtl/>
        </w:rPr>
        <w:t>افتد</w:t>
      </w:r>
      <w:r w:rsidRPr="00E56D05">
        <w:t xml:space="preserve">. </w:t>
      </w:r>
      <w:r w:rsidRPr="00E56D05">
        <w:rPr>
          <w:rFonts w:hint="cs"/>
          <w:rtl/>
        </w:rPr>
        <w:t>نکتۀ</w:t>
      </w:r>
      <w:r w:rsidRPr="00E56D05">
        <w:t xml:space="preserve"> </w:t>
      </w:r>
      <w:r w:rsidRPr="00E56D05">
        <w:rPr>
          <w:rFonts w:hint="cs"/>
          <w:rtl/>
        </w:rPr>
        <w:t>دیگر</w:t>
      </w:r>
      <w:r w:rsidRPr="00E56D05">
        <w:t xml:space="preserve"> </w:t>
      </w:r>
      <w:r w:rsidRPr="00E56D05">
        <w:rPr>
          <w:rFonts w:hint="cs"/>
          <w:rtl/>
        </w:rPr>
        <w:t>فصلی</w:t>
      </w:r>
      <w:r w:rsidRPr="00E56D05">
        <w:t xml:space="preserve"> </w:t>
      </w:r>
      <w:r w:rsidRPr="00E56D05">
        <w:rPr>
          <w:rFonts w:hint="cs"/>
          <w:rtl/>
        </w:rPr>
        <w:t>بودن</w:t>
      </w:r>
      <w:r w:rsidRPr="00E56D05">
        <w:t xml:space="preserve"> </w:t>
      </w:r>
      <w:r w:rsidRPr="00E56D05">
        <w:rPr>
          <w:rFonts w:hint="cs"/>
          <w:rtl/>
        </w:rPr>
        <w:t>استفاده</w:t>
      </w:r>
      <w:r w:rsidRPr="00E56D05">
        <w:t xml:space="preserve"> </w:t>
      </w:r>
      <w:r w:rsidRPr="00E56D05">
        <w:rPr>
          <w:rFonts w:hint="cs"/>
          <w:rtl/>
        </w:rPr>
        <w:t>از</w:t>
      </w:r>
      <w:r w:rsidRPr="00E56D05">
        <w:t xml:space="preserve"> </w:t>
      </w:r>
      <w:r w:rsidRPr="00E56D05">
        <w:rPr>
          <w:rFonts w:hint="cs"/>
          <w:rtl/>
        </w:rPr>
        <w:t>اتاق</w:t>
      </w:r>
      <w:r w:rsidRPr="00E56D05">
        <w:t xml:space="preserve"> </w:t>
      </w:r>
      <w:r w:rsidRPr="00E56D05">
        <w:rPr>
          <w:rFonts w:hint="cs"/>
          <w:rtl/>
        </w:rPr>
        <w:t>است</w:t>
      </w:r>
      <w:r w:rsidRPr="00E56D05">
        <w:t xml:space="preserve">. </w:t>
      </w:r>
      <w:r w:rsidRPr="00E56D05">
        <w:rPr>
          <w:rFonts w:hint="cs"/>
          <w:rtl/>
        </w:rPr>
        <w:t>اتاق</w:t>
      </w:r>
      <w:r w:rsidRPr="00E56D05">
        <w:t xml:space="preserve"> </w:t>
      </w:r>
      <w:r w:rsidRPr="00E56D05">
        <w:rPr>
          <w:rFonts w:hint="cs"/>
          <w:rtl/>
        </w:rPr>
        <w:t>در</w:t>
      </w:r>
      <w:r w:rsidRPr="00E56D05">
        <w:t xml:space="preserve"> </w:t>
      </w:r>
      <w:r w:rsidRPr="00E56D05">
        <w:rPr>
          <w:rFonts w:hint="cs"/>
          <w:rtl/>
        </w:rPr>
        <w:t>فصل</w:t>
      </w:r>
      <w:r w:rsidRPr="00E56D05">
        <w:t xml:space="preserve"> </w:t>
      </w:r>
      <w:r w:rsidRPr="00E56D05">
        <w:rPr>
          <w:rFonts w:hint="cs"/>
          <w:rtl/>
        </w:rPr>
        <w:t>سرما</w:t>
      </w:r>
      <w:r w:rsidRPr="00E56D05">
        <w:t xml:space="preserve"> </w:t>
      </w:r>
      <w:r w:rsidRPr="00E56D05">
        <w:rPr>
          <w:rFonts w:hint="cs"/>
          <w:rtl/>
        </w:rPr>
        <w:t>محل</w:t>
      </w:r>
      <w:r w:rsidRPr="00E56D05">
        <w:t xml:space="preserve"> </w:t>
      </w:r>
      <w:r w:rsidRPr="00E56D05">
        <w:rPr>
          <w:rFonts w:hint="cs"/>
          <w:rtl/>
        </w:rPr>
        <w:t>خواب</w:t>
      </w:r>
      <w:r w:rsidRPr="00E56D05">
        <w:t xml:space="preserve"> </w:t>
      </w:r>
      <w:r w:rsidRPr="00E56D05">
        <w:rPr>
          <w:rFonts w:hint="cs"/>
          <w:rtl/>
        </w:rPr>
        <w:t>خوردن</w:t>
      </w:r>
      <w:r w:rsidRPr="00E56D05">
        <w:t xml:space="preserve"> </w:t>
      </w:r>
      <w:r w:rsidRPr="00E56D05">
        <w:rPr>
          <w:rFonts w:hint="cs"/>
          <w:rtl/>
        </w:rPr>
        <w:t>و</w:t>
      </w:r>
      <w:r w:rsidRPr="00E56D05">
        <w:t xml:space="preserve"> </w:t>
      </w:r>
      <w:r w:rsidRPr="00E56D05">
        <w:rPr>
          <w:rFonts w:hint="cs"/>
          <w:rtl/>
        </w:rPr>
        <w:t>حتی</w:t>
      </w:r>
      <w:r w:rsidRPr="00E56D05">
        <w:t xml:space="preserve"> </w:t>
      </w:r>
      <w:r w:rsidRPr="00E56D05">
        <w:rPr>
          <w:rFonts w:hint="cs"/>
          <w:rtl/>
        </w:rPr>
        <w:t>آشپزی</w:t>
      </w:r>
      <w:r w:rsidRPr="00E56D05">
        <w:t xml:space="preserve"> </w:t>
      </w:r>
      <w:r w:rsidRPr="00E56D05">
        <w:rPr>
          <w:rFonts w:hint="cs"/>
          <w:rtl/>
        </w:rPr>
        <w:t>است</w:t>
      </w:r>
      <w:r w:rsidRPr="00E56D05">
        <w:t xml:space="preserve"> </w:t>
      </w:r>
      <w:r w:rsidRPr="00E56D05">
        <w:rPr>
          <w:rFonts w:hint="cs"/>
          <w:rtl/>
        </w:rPr>
        <w:t>و</w:t>
      </w:r>
      <w:r w:rsidRPr="00E56D05">
        <w:t xml:space="preserve"> </w:t>
      </w:r>
      <w:r w:rsidRPr="00E56D05">
        <w:rPr>
          <w:rFonts w:hint="cs"/>
          <w:rtl/>
        </w:rPr>
        <w:t>در</w:t>
      </w:r>
      <w:r w:rsidRPr="00E56D05">
        <w:t xml:space="preserve"> </w:t>
      </w:r>
      <w:r w:rsidRPr="00E56D05">
        <w:rPr>
          <w:rFonts w:hint="cs"/>
          <w:rtl/>
        </w:rPr>
        <w:t>فصل</w:t>
      </w:r>
      <w:r w:rsidRPr="00E56D05">
        <w:t xml:space="preserve"> </w:t>
      </w:r>
      <w:r w:rsidRPr="00E56D05">
        <w:rPr>
          <w:rFonts w:hint="cs"/>
          <w:rtl/>
        </w:rPr>
        <w:t>گرما</w:t>
      </w:r>
      <w:r w:rsidRPr="00E56D05">
        <w:t xml:space="preserve"> </w:t>
      </w:r>
      <w:r w:rsidRPr="00E56D05">
        <w:rPr>
          <w:rFonts w:hint="cs"/>
          <w:rtl/>
        </w:rPr>
        <w:t>اتاق</w:t>
      </w:r>
      <w:r w:rsidRPr="00E56D05">
        <w:t xml:space="preserve"> </w:t>
      </w:r>
      <w:r w:rsidRPr="00E56D05">
        <w:rPr>
          <w:rFonts w:hint="cs"/>
          <w:rtl/>
        </w:rPr>
        <w:t>جای</w:t>
      </w:r>
      <w:r w:rsidRPr="00E56D05">
        <w:t xml:space="preserve"> </w:t>
      </w:r>
      <w:r w:rsidRPr="00E56D05">
        <w:rPr>
          <w:rFonts w:hint="cs"/>
          <w:rtl/>
        </w:rPr>
        <w:t>خود</w:t>
      </w:r>
      <w:r w:rsidRPr="00E56D05">
        <w:t xml:space="preserve"> </w:t>
      </w:r>
      <w:r w:rsidRPr="00E56D05">
        <w:rPr>
          <w:rFonts w:hint="cs"/>
          <w:rtl/>
        </w:rPr>
        <w:t>را</w:t>
      </w:r>
      <w:r w:rsidRPr="00E56D05">
        <w:t xml:space="preserve"> </w:t>
      </w:r>
      <w:r w:rsidRPr="00E56D05">
        <w:rPr>
          <w:rFonts w:hint="cs"/>
          <w:rtl/>
        </w:rPr>
        <w:t>به</w:t>
      </w:r>
      <w:r w:rsidRPr="00E56D05">
        <w:t xml:space="preserve"> </w:t>
      </w:r>
      <w:r w:rsidRPr="00E56D05">
        <w:rPr>
          <w:rFonts w:hint="cs"/>
          <w:rtl/>
        </w:rPr>
        <w:t>عناصر</w:t>
      </w:r>
      <w:r w:rsidRPr="00E56D05">
        <w:t xml:space="preserve"> </w:t>
      </w:r>
      <w:r w:rsidRPr="00E56D05">
        <w:rPr>
          <w:rFonts w:hint="cs"/>
          <w:rtl/>
        </w:rPr>
        <w:t>دیگری</w:t>
      </w:r>
      <w:r w:rsidRPr="00E56D05">
        <w:t xml:space="preserve"> </w:t>
      </w:r>
      <w:r w:rsidRPr="00E56D05">
        <w:rPr>
          <w:rFonts w:hint="cs"/>
          <w:rtl/>
        </w:rPr>
        <w:t>مي</w:t>
      </w:r>
      <w:r w:rsidRPr="00E56D05">
        <w:t xml:space="preserve"> </w:t>
      </w:r>
      <w:r w:rsidRPr="00E56D05">
        <w:rPr>
          <w:rFonts w:hint="cs"/>
          <w:rtl/>
        </w:rPr>
        <w:t>دهد</w:t>
      </w:r>
      <w:r w:rsidRPr="00E56D05">
        <w:t xml:space="preserve"> </w:t>
      </w:r>
      <w:r w:rsidRPr="00E56D05">
        <w:rPr>
          <w:rFonts w:hint="cs"/>
          <w:rtl/>
        </w:rPr>
        <w:t>و</w:t>
      </w:r>
      <w:r w:rsidRPr="00E56D05">
        <w:t xml:space="preserve"> </w:t>
      </w:r>
      <w:r w:rsidRPr="00E56D05">
        <w:rPr>
          <w:rFonts w:hint="cs"/>
          <w:rtl/>
        </w:rPr>
        <w:t>همین</w:t>
      </w:r>
      <w:r w:rsidRPr="00E56D05">
        <w:t xml:space="preserve"> </w:t>
      </w:r>
      <w:r w:rsidRPr="00E56D05">
        <w:rPr>
          <w:rFonts w:hint="cs"/>
          <w:rtl/>
        </w:rPr>
        <w:t>اعمال</w:t>
      </w:r>
      <w:r w:rsidRPr="00E56D05">
        <w:t xml:space="preserve"> </w:t>
      </w:r>
      <w:r w:rsidRPr="00E56D05">
        <w:rPr>
          <w:rFonts w:hint="cs"/>
          <w:rtl/>
        </w:rPr>
        <w:t>یا</w:t>
      </w:r>
      <w:r w:rsidRPr="00E56D05">
        <w:t xml:space="preserve"> </w:t>
      </w:r>
      <w:r w:rsidRPr="00E56D05">
        <w:rPr>
          <w:rFonts w:hint="cs"/>
          <w:rtl/>
        </w:rPr>
        <w:t>در</w:t>
      </w:r>
      <w:r w:rsidRPr="00E56D05">
        <w:t xml:space="preserve"> </w:t>
      </w:r>
      <w:r w:rsidRPr="00E56D05">
        <w:rPr>
          <w:rFonts w:hint="cs"/>
          <w:rtl/>
        </w:rPr>
        <w:t>ایوان</w:t>
      </w:r>
      <w:r w:rsidRPr="00E56D05">
        <w:t xml:space="preserve"> )</w:t>
      </w:r>
      <w:r w:rsidRPr="00E56D05">
        <w:rPr>
          <w:rFonts w:hint="cs"/>
          <w:rtl/>
        </w:rPr>
        <w:t>درصورت نداشتن</w:t>
      </w:r>
      <w:r w:rsidRPr="00E56D05">
        <w:t xml:space="preserve"> </w:t>
      </w:r>
      <w:r w:rsidRPr="00E56D05">
        <w:rPr>
          <w:rFonts w:hint="cs"/>
          <w:rtl/>
        </w:rPr>
        <w:t>تلار</w:t>
      </w:r>
      <w:r w:rsidRPr="00E56D05">
        <w:t xml:space="preserve">( </w:t>
      </w:r>
      <w:r w:rsidR="00F101E4">
        <w:rPr>
          <w:rFonts w:hint="cs"/>
          <w:rtl/>
        </w:rPr>
        <w:t xml:space="preserve"> </w:t>
      </w:r>
      <w:r w:rsidRPr="00E56D05">
        <w:rPr>
          <w:rFonts w:hint="cs"/>
          <w:rtl/>
        </w:rPr>
        <w:t>یا</w:t>
      </w:r>
      <w:r w:rsidRPr="00E56D05">
        <w:t xml:space="preserve"> </w:t>
      </w:r>
      <w:r w:rsidRPr="00E56D05">
        <w:rPr>
          <w:rFonts w:hint="cs"/>
          <w:rtl/>
        </w:rPr>
        <w:t>در</w:t>
      </w:r>
      <w:r w:rsidRPr="00E56D05">
        <w:t xml:space="preserve"> </w:t>
      </w:r>
      <w:r w:rsidRPr="00E56D05">
        <w:rPr>
          <w:rFonts w:hint="cs"/>
          <w:rtl/>
        </w:rPr>
        <w:t>بیرون</w:t>
      </w:r>
      <w:r w:rsidRPr="00E56D05">
        <w:t xml:space="preserve"> </w:t>
      </w:r>
      <w:r w:rsidRPr="00E56D05">
        <w:rPr>
          <w:rFonts w:hint="cs"/>
          <w:rtl/>
        </w:rPr>
        <w:t>خانه</w:t>
      </w:r>
      <w:r w:rsidRPr="00E56D05">
        <w:t xml:space="preserve"> </w:t>
      </w:r>
      <w:r w:rsidRPr="00E56D05">
        <w:rPr>
          <w:rFonts w:hint="cs"/>
          <w:rtl/>
        </w:rPr>
        <w:t>در</w:t>
      </w:r>
      <w:r w:rsidRPr="00E56D05">
        <w:t xml:space="preserve"> </w:t>
      </w:r>
      <w:r w:rsidRPr="00E56D05">
        <w:rPr>
          <w:rFonts w:hint="cs"/>
          <w:rtl/>
        </w:rPr>
        <w:t>زیر</w:t>
      </w:r>
      <w:r w:rsidRPr="00E56D05">
        <w:t xml:space="preserve"> </w:t>
      </w:r>
      <w:r w:rsidRPr="00E56D05">
        <w:rPr>
          <w:rFonts w:hint="cs"/>
          <w:rtl/>
        </w:rPr>
        <w:t>کوتام</w:t>
      </w:r>
      <w:r w:rsidRPr="00E56D05">
        <w:t xml:space="preserve"> </w:t>
      </w:r>
      <w:r w:rsidRPr="00E56D05">
        <w:rPr>
          <w:rFonts w:hint="cs"/>
          <w:rtl/>
        </w:rPr>
        <w:t>یا</w:t>
      </w:r>
      <w:r w:rsidRPr="00E56D05">
        <w:t xml:space="preserve"> </w:t>
      </w:r>
      <w:r w:rsidRPr="00E56D05">
        <w:rPr>
          <w:rFonts w:hint="cs"/>
          <w:rtl/>
        </w:rPr>
        <w:t>زیر</w:t>
      </w:r>
      <w:r w:rsidRPr="00E56D05">
        <w:t xml:space="preserve"> </w:t>
      </w:r>
      <w:r w:rsidRPr="00E56D05">
        <w:rPr>
          <w:rFonts w:hint="cs"/>
          <w:rtl/>
        </w:rPr>
        <w:t>کندوج</w:t>
      </w:r>
      <w:r w:rsidRPr="00E56D05">
        <w:t xml:space="preserve"> </w:t>
      </w:r>
      <w:r w:rsidRPr="00E56D05">
        <w:rPr>
          <w:rFonts w:hint="cs"/>
          <w:rtl/>
        </w:rPr>
        <w:t>انجام</w:t>
      </w:r>
      <w:r w:rsidRPr="00E56D05">
        <w:t xml:space="preserve"> </w:t>
      </w:r>
      <w:r w:rsidRPr="00E56D05">
        <w:rPr>
          <w:rFonts w:hint="cs"/>
          <w:rtl/>
        </w:rPr>
        <w:t>ميشود</w:t>
      </w:r>
      <w:r w:rsidRPr="00E56D05">
        <w:t xml:space="preserve"> )</w:t>
      </w:r>
      <w:r w:rsidRPr="00E56D05">
        <w:rPr>
          <w:rFonts w:hint="cs"/>
          <w:rtl/>
        </w:rPr>
        <w:t>معماریان</w:t>
      </w:r>
      <w:r w:rsidR="00BD2CFD">
        <w:rPr>
          <w:rFonts w:hint="cs"/>
          <w:rtl/>
        </w:rPr>
        <w:t xml:space="preserve"> ،1387)</w:t>
      </w:r>
      <w:r w:rsidR="00BB37B4">
        <w:rPr>
          <w:rFonts w:hint="cs"/>
          <w:rtl/>
        </w:rPr>
        <w:t>.</w:t>
      </w:r>
    </w:p>
    <w:p w:rsidR="0083050E" w:rsidRPr="00DB3A1E" w:rsidRDefault="00DB3A1E" w:rsidP="00DB3A1E">
      <w:pPr>
        <w:autoSpaceDE w:val="0"/>
        <w:autoSpaceDN w:val="0"/>
        <w:adjustRightInd w:val="0"/>
        <w:rPr>
          <w:rFonts w:ascii="BNazaninBold" w:cs="B Nazanin"/>
          <w:b/>
          <w:bCs/>
          <w:color w:val="000000" w:themeColor="text1"/>
          <w:sz w:val="24"/>
          <w:rtl/>
        </w:rPr>
      </w:pPr>
      <w:r w:rsidRPr="00DB3A1E">
        <w:rPr>
          <w:rFonts w:hint="cs"/>
          <w:b/>
          <w:bCs/>
          <w:sz w:val="24"/>
          <w:rtl/>
        </w:rPr>
        <w:t>5</w:t>
      </w:r>
      <w:r w:rsidRPr="00DB3A1E">
        <w:rPr>
          <w:rFonts w:ascii="BNazaninBold" w:cs="B Nazanin" w:hint="cs"/>
          <w:b/>
          <w:bCs/>
          <w:color w:val="000000" w:themeColor="text1"/>
          <w:sz w:val="24"/>
          <w:rtl/>
        </w:rPr>
        <w:t>-1- 2- ایوان</w:t>
      </w:r>
    </w:p>
    <w:p w:rsidR="0083050E" w:rsidRDefault="0083050E" w:rsidP="00317176">
      <w:pPr>
        <w:pStyle w:val="afc"/>
        <w:jc w:val="lowKashida"/>
        <w:rPr>
          <w:rtl/>
        </w:rPr>
      </w:pPr>
      <w:r w:rsidRPr="00BD2CFD">
        <w:rPr>
          <w:rStyle w:val="Charf"/>
          <w:rtl/>
        </w:rPr>
        <w:t xml:space="preserve">این عنصریکی ازدستاوردهای معماری بومی </w:t>
      </w:r>
      <w:r w:rsidRPr="00BD2CFD">
        <w:rPr>
          <w:rStyle w:val="Charf"/>
          <w:rFonts w:hint="cs"/>
          <w:rtl/>
        </w:rPr>
        <w:t>این منطقه</w:t>
      </w:r>
      <w:r w:rsidRPr="00BD2CFD">
        <w:rPr>
          <w:rStyle w:val="Charf"/>
          <w:rtl/>
        </w:rPr>
        <w:t xml:space="preserve"> است که متاثر ازاقلیم ومولفه های فرهنگی واجتماعی بوده است</w:t>
      </w:r>
      <w:r w:rsidRPr="00BD2CFD">
        <w:rPr>
          <w:rStyle w:val="Charf"/>
          <w:rFonts w:hint="cs"/>
          <w:rtl/>
        </w:rPr>
        <w:t xml:space="preserve"> (جعفری</w:t>
      </w:r>
      <w:r w:rsidR="00BD2CFD">
        <w:rPr>
          <w:rStyle w:val="Charf"/>
          <w:rFonts w:hint="cs"/>
          <w:rtl/>
        </w:rPr>
        <w:t>،1392)</w:t>
      </w:r>
      <w:r w:rsidR="00F101E4" w:rsidRPr="00BD2CFD">
        <w:rPr>
          <w:rStyle w:val="Charf"/>
          <w:rFonts w:hint="cs"/>
          <w:rtl/>
        </w:rPr>
        <w:t xml:space="preserve"> </w:t>
      </w:r>
      <w:r w:rsidRPr="00BD2CFD">
        <w:rPr>
          <w:rStyle w:val="Charf"/>
          <w:rFonts w:hint="cs"/>
          <w:rtl/>
        </w:rPr>
        <w:t>ایوان</w:t>
      </w:r>
      <w:r w:rsidRPr="00BD2CFD">
        <w:rPr>
          <w:rStyle w:val="Charf"/>
        </w:rPr>
        <w:t xml:space="preserve"> </w:t>
      </w:r>
      <w:r w:rsidRPr="00BD2CFD">
        <w:rPr>
          <w:rStyle w:val="Charf"/>
          <w:rFonts w:hint="cs"/>
          <w:rtl/>
        </w:rPr>
        <w:t>فضایی</w:t>
      </w:r>
      <w:r w:rsidRPr="00BD2CFD">
        <w:rPr>
          <w:rStyle w:val="Charf"/>
        </w:rPr>
        <w:t xml:space="preserve"> </w:t>
      </w:r>
      <w:r w:rsidRPr="00BD2CFD">
        <w:rPr>
          <w:rStyle w:val="Charf"/>
          <w:rFonts w:hint="cs"/>
          <w:rtl/>
        </w:rPr>
        <w:t>واسطه</w:t>
      </w:r>
      <w:r w:rsidRPr="00BD2CFD">
        <w:rPr>
          <w:rStyle w:val="Charf"/>
        </w:rPr>
        <w:t xml:space="preserve"> </w:t>
      </w:r>
      <w:r w:rsidRPr="00BD2CFD">
        <w:rPr>
          <w:rStyle w:val="Charf"/>
          <w:rFonts w:hint="cs"/>
          <w:rtl/>
        </w:rPr>
        <w:t>و</w:t>
      </w:r>
      <w:r w:rsidRPr="00BD2CFD">
        <w:rPr>
          <w:rStyle w:val="Charf"/>
        </w:rPr>
        <w:t xml:space="preserve"> </w:t>
      </w:r>
      <w:r w:rsidRPr="00BD2CFD">
        <w:rPr>
          <w:rStyle w:val="Charf"/>
          <w:rFonts w:hint="cs"/>
          <w:rtl/>
        </w:rPr>
        <w:t>نیمه</w:t>
      </w:r>
      <w:r w:rsidRPr="00BD2CFD">
        <w:rPr>
          <w:rStyle w:val="Charf"/>
        </w:rPr>
        <w:t xml:space="preserve"> </w:t>
      </w:r>
      <w:r w:rsidRPr="00BD2CFD">
        <w:rPr>
          <w:rStyle w:val="Charf"/>
          <w:rFonts w:hint="cs"/>
          <w:rtl/>
        </w:rPr>
        <w:t>باز</w:t>
      </w:r>
      <w:r w:rsidRPr="00BD2CFD">
        <w:rPr>
          <w:rStyle w:val="Charf"/>
        </w:rPr>
        <w:t xml:space="preserve"> </w:t>
      </w:r>
      <w:r w:rsidRPr="00BD2CFD">
        <w:rPr>
          <w:rStyle w:val="Charf"/>
          <w:rFonts w:hint="cs"/>
          <w:rtl/>
        </w:rPr>
        <w:t>در</w:t>
      </w:r>
      <w:r w:rsidRPr="00BD2CFD">
        <w:rPr>
          <w:rStyle w:val="Charf"/>
        </w:rPr>
        <w:t xml:space="preserve"> </w:t>
      </w:r>
      <w:r w:rsidRPr="00BD2CFD">
        <w:rPr>
          <w:rStyle w:val="Charf"/>
          <w:rFonts w:hint="cs"/>
          <w:rtl/>
        </w:rPr>
        <w:t>سلسله</w:t>
      </w:r>
      <w:r w:rsidRPr="00BD2CFD">
        <w:rPr>
          <w:rStyle w:val="Charf"/>
        </w:rPr>
        <w:t xml:space="preserve"> </w:t>
      </w:r>
      <w:r w:rsidRPr="00BD2CFD">
        <w:rPr>
          <w:rStyle w:val="Charf"/>
          <w:rFonts w:hint="cs"/>
          <w:rtl/>
        </w:rPr>
        <w:t>مراتب</w:t>
      </w:r>
      <w:r w:rsidRPr="00BD2CFD">
        <w:rPr>
          <w:rStyle w:val="Charf"/>
        </w:rPr>
        <w:t xml:space="preserve"> </w:t>
      </w:r>
      <w:r w:rsidRPr="00BD2CFD">
        <w:rPr>
          <w:rStyle w:val="Charf"/>
          <w:rFonts w:hint="cs"/>
          <w:rtl/>
        </w:rPr>
        <w:t>دسترسی</w:t>
      </w:r>
      <w:r w:rsidRPr="00BD2CFD">
        <w:rPr>
          <w:rStyle w:val="Charf"/>
        </w:rPr>
        <w:t xml:space="preserve"> </w:t>
      </w:r>
      <w:r w:rsidRPr="00BD2CFD">
        <w:rPr>
          <w:rStyle w:val="Charf"/>
          <w:rFonts w:hint="cs"/>
          <w:rtl/>
        </w:rPr>
        <w:t>از</w:t>
      </w:r>
      <w:r w:rsidRPr="00BD2CFD">
        <w:rPr>
          <w:rStyle w:val="Charf"/>
        </w:rPr>
        <w:t xml:space="preserve"> </w:t>
      </w:r>
      <w:r w:rsidRPr="00BD2CFD">
        <w:rPr>
          <w:rStyle w:val="Charf"/>
          <w:rFonts w:hint="cs"/>
          <w:rtl/>
        </w:rPr>
        <w:t>فضای</w:t>
      </w:r>
      <w:r w:rsidRPr="00BD2CFD">
        <w:rPr>
          <w:rStyle w:val="Charf"/>
        </w:rPr>
        <w:t xml:space="preserve"> </w:t>
      </w:r>
      <w:r w:rsidRPr="00BD2CFD">
        <w:rPr>
          <w:rStyle w:val="Charf"/>
          <w:rFonts w:hint="cs"/>
          <w:rtl/>
        </w:rPr>
        <w:t>باز</w:t>
      </w:r>
      <w:r w:rsidRPr="00BD2CFD">
        <w:rPr>
          <w:rStyle w:val="Charf"/>
        </w:rPr>
        <w:t xml:space="preserve"> </w:t>
      </w:r>
      <w:r w:rsidRPr="00BD2CFD">
        <w:rPr>
          <w:rStyle w:val="Charf"/>
          <w:rFonts w:hint="cs"/>
          <w:rtl/>
        </w:rPr>
        <w:t>به</w:t>
      </w:r>
      <w:r w:rsidRPr="00BD2CFD">
        <w:rPr>
          <w:rStyle w:val="Charf"/>
        </w:rPr>
        <w:t xml:space="preserve"> </w:t>
      </w:r>
      <w:r w:rsidRPr="00BD2CFD">
        <w:rPr>
          <w:rStyle w:val="Charf"/>
          <w:rFonts w:hint="cs"/>
          <w:rtl/>
        </w:rPr>
        <w:t>بسته</w:t>
      </w:r>
      <w:r w:rsidRPr="00BD2CFD">
        <w:rPr>
          <w:rStyle w:val="Charf"/>
        </w:rPr>
        <w:t xml:space="preserve"> </w:t>
      </w:r>
      <w:r w:rsidRPr="00BD2CFD">
        <w:rPr>
          <w:rStyle w:val="Charf"/>
          <w:rFonts w:hint="cs"/>
          <w:rtl/>
        </w:rPr>
        <w:t>مي</w:t>
      </w:r>
      <w:r w:rsidRPr="00BD2CFD">
        <w:rPr>
          <w:rStyle w:val="Charf"/>
        </w:rPr>
        <w:t xml:space="preserve"> </w:t>
      </w:r>
      <w:r w:rsidRPr="00BD2CFD">
        <w:rPr>
          <w:rStyle w:val="Charf"/>
          <w:rFonts w:hint="cs"/>
          <w:rtl/>
        </w:rPr>
        <w:t>باشد</w:t>
      </w:r>
      <w:r w:rsidRPr="00BD2CFD">
        <w:rPr>
          <w:rStyle w:val="Charf"/>
        </w:rPr>
        <w:t xml:space="preserve"> </w:t>
      </w:r>
      <w:r w:rsidRPr="00BD2CFD">
        <w:rPr>
          <w:rStyle w:val="Charf"/>
          <w:rFonts w:hint="cs"/>
          <w:rtl/>
        </w:rPr>
        <w:t>گونه</w:t>
      </w:r>
      <w:r w:rsidRPr="00BD2CFD">
        <w:rPr>
          <w:rStyle w:val="Charf"/>
        </w:rPr>
        <w:t xml:space="preserve"> </w:t>
      </w:r>
      <w:r w:rsidRPr="00BD2CFD">
        <w:rPr>
          <w:rStyle w:val="Charf"/>
          <w:rFonts w:hint="cs"/>
          <w:rtl/>
        </w:rPr>
        <w:t>ای</w:t>
      </w:r>
      <w:r w:rsidRPr="00BD2CFD">
        <w:rPr>
          <w:rStyle w:val="Charf"/>
        </w:rPr>
        <w:t xml:space="preserve"> </w:t>
      </w:r>
      <w:r w:rsidRPr="00BD2CFD">
        <w:rPr>
          <w:rStyle w:val="Charf"/>
          <w:rFonts w:hint="cs"/>
          <w:rtl/>
        </w:rPr>
        <w:t>که</w:t>
      </w:r>
      <w:r w:rsidRPr="00BD2CFD">
        <w:rPr>
          <w:rStyle w:val="Charf"/>
        </w:rPr>
        <w:t xml:space="preserve"> </w:t>
      </w:r>
      <w:r w:rsidRPr="00BD2CFD">
        <w:rPr>
          <w:rStyle w:val="Charf"/>
          <w:rFonts w:hint="cs"/>
          <w:rtl/>
        </w:rPr>
        <w:t>بیشتر</w:t>
      </w:r>
      <w:r w:rsidRPr="00BD2CFD">
        <w:rPr>
          <w:rStyle w:val="Charf"/>
        </w:rPr>
        <w:t xml:space="preserve"> </w:t>
      </w:r>
      <w:r w:rsidRPr="00BD2CFD">
        <w:rPr>
          <w:rStyle w:val="Charf"/>
          <w:rFonts w:hint="cs"/>
          <w:rtl/>
        </w:rPr>
        <w:t>در</w:t>
      </w:r>
      <w:r w:rsidRPr="00BD2CFD">
        <w:rPr>
          <w:rStyle w:val="Charf"/>
        </w:rPr>
        <w:t xml:space="preserve"> </w:t>
      </w:r>
      <w:r w:rsidRPr="00BD2CFD">
        <w:rPr>
          <w:rStyle w:val="Charf"/>
          <w:rFonts w:hint="cs"/>
          <w:rtl/>
        </w:rPr>
        <w:t>خان</w:t>
      </w:r>
      <w:r w:rsidRPr="00BD2CFD">
        <w:rPr>
          <w:rStyle w:val="Charf"/>
        </w:rPr>
        <w:t xml:space="preserve"> </w:t>
      </w:r>
      <w:r w:rsidRPr="00BD2CFD">
        <w:rPr>
          <w:rStyle w:val="Charf"/>
          <w:rFonts w:hint="cs"/>
          <w:rtl/>
        </w:rPr>
        <w:t>ههای</w:t>
      </w:r>
      <w:r w:rsidRPr="00BD2CFD">
        <w:rPr>
          <w:rStyle w:val="Charf"/>
        </w:rPr>
        <w:t xml:space="preserve"> </w:t>
      </w:r>
      <w:r w:rsidRPr="00BD2CFD">
        <w:rPr>
          <w:rStyle w:val="Charf"/>
          <w:rFonts w:hint="cs"/>
          <w:rtl/>
        </w:rPr>
        <w:t>شهری</w:t>
      </w:r>
      <w:r w:rsidRPr="00BD2CFD">
        <w:rPr>
          <w:rStyle w:val="Charf"/>
        </w:rPr>
        <w:t xml:space="preserve"> </w:t>
      </w:r>
      <w:r w:rsidRPr="00BD2CFD">
        <w:rPr>
          <w:rStyle w:val="Charf"/>
          <w:rFonts w:hint="cs"/>
          <w:rtl/>
        </w:rPr>
        <w:t>دیده</w:t>
      </w:r>
      <w:r w:rsidRPr="00BD2CFD">
        <w:rPr>
          <w:rStyle w:val="Charf"/>
        </w:rPr>
        <w:t xml:space="preserve"> </w:t>
      </w:r>
      <w:r w:rsidRPr="00BD2CFD">
        <w:rPr>
          <w:rStyle w:val="Charf"/>
          <w:rFonts w:hint="cs"/>
          <w:rtl/>
        </w:rPr>
        <w:t>مي</w:t>
      </w:r>
      <w:r w:rsidRPr="00BD2CFD">
        <w:rPr>
          <w:rStyle w:val="Charf"/>
        </w:rPr>
        <w:t xml:space="preserve"> </w:t>
      </w:r>
      <w:r w:rsidRPr="00BD2CFD">
        <w:rPr>
          <w:rStyle w:val="Charf"/>
          <w:rFonts w:hint="cs"/>
          <w:rtl/>
        </w:rPr>
        <w:t>شود</w:t>
      </w:r>
      <w:r w:rsidRPr="00BD2CFD">
        <w:rPr>
          <w:rStyle w:val="Charf"/>
        </w:rPr>
        <w:t xml:space="preserve"> </w:t>
      </w:r>
      <w:r w:rsidRPr="00BD2CFD">
        <w:rPr>
          <w:rStyle w:val="Charf"/>
          <w:rFonts w:hint="cs"/>
          <w:rtl/>
        </w:rPr>
        <w:t>استقرار</w:t>
      </w:r>
      <w:r w:rsidRPr="00BD2CFD">
        <w:rPr>
          <w:rStyle w:val="Charf"/>
        </w:rPr>
        <w:t xml:space="preserve"> </w:t>
      </w:r>
      <w:r w:rsidRPr="00BD2CFD">
        <w:rPr>
          <w:rStyle w:val="Charf"/>
          <w:rFonts w:hint="cs"/>
          <w:rtl/>
        </w:rPr>
        <w:t>بالکن</w:t>
      </w:r>
      <w:r w:rsidRPr="00BD2CFD">
        <w:rPr>
          <w:rStyle w:val="Charf"/>
        </w:rPr>
        <w:t xml:space="preserve"> </w:t>
      </w:r>
      <w:r w:rsidRPr="00BD2CFD">
        <w:rPr>
          <w:rStyle w:val="Charf"/>
          <w:rFonts w:hint="cs"/>
          <w:rtl/>
        </w:rPr>
        <w:t>دور</w:t>
      </w:r>
      <w:r w:rsidRPr="00BD2CFD">
        <w:rPr>
          <w:rStyle w:val="Charf"/>
        </w:rPr>
        <w:t xml:space="preserve"> </w:t>
      </w:r>
      <w:r w:rsidRPr="00BD2CFD">
        <w:rPr>
          <w:rStyle w:val="Charf"/>
          <w:rFonts w:hint="cs"/>
          <w:rtl/>
        </w:rPr>
        <w:t>تا</w:t>
      </w:r>
      <w:r w:rsidRPr="00BD2CFD">
        <w:rPr>
          <w:rStyle w:val="Charf"/>
        </w:rPr>
        <w:t xml:space="preserve"> </w:t>
      </w:r>
      <w:r w:rsidRPr="00BD2CFD">
        <w:rPr>
          <w:rStyle w:val="Charf"/>
          <w:rFonts w:hint="cs"/>
          <w:rtl/>
        </w:rPr>
        <w:t>دور</w:t>
      </w:r>
      <w:r w:rsidRPr="00BD2CFD">
        <w:rPr>
          <w:rStyle w:val="Charf"/>
        </w:rPr>
        <w:t xml:space="preserve"> </w:t>
      </w:r>
      <w:r w:rsidRPr="00BD2CFD">
        <w:rPr>
          <w:rStyle w:val="Charf"/>
          <w:rFonts w:hint="cs"/>
          <w:rtl/>
        </w:rPr>
        <w:t>بنا</w:t>
      </w:r>
      <w:r w:rsidRPr="00BD2CFD">
        <w:rPr>
          <w:rStyle w:val="Charf"/>
        </w:rPr>
        <w:t xml:space="preserve"> </w:t>
      </w:r>
      <w:r w:rsidRPr="00BD2CFD">
        <w:rPr>
          <w:rStyle w:val="Charf"/>
          <w:rFonts w:hint="cs"/>
          <w:rtl/>
        </w:rPr>
        <w:t>مي</w:t>
      </w:r>
      <w:r w:rsidRPr="00BD2CFD">
        <w:rPr>
          <w:rStyle w:val="Charf"/>
        </w:rPr>
        <w:t xml:space="preserve"> </w:t>
      </w:r>
      <w:r w:rsidRPr="00BD2CFD">
        <w:rPr>
          <w:rStyle w:val="Charf"/>
          <w:rFonts w:hint="cs"/>
          <w:rtl/>
        </w:rPr>
        <w:t>باشد</w:t>
      </w:r>
      <w:r w:rsidRPr="00BD2CFD">
        <w:rPr>
          <w:rStyle w:val="Charf"/>
        </w:rPr>
        <w:t xml:space="preserve">. </w:t>
      </w:r>
      <w:r w:rsidRPr="00BD2CFD">
        <w:rPr>
          <w:rStyle w:val="Charf"/>
          <w:rFonts w:hint="cs"/>
          <w:rtl/>
        </w:rPr>
        <w:t>این</w:t>
      </w:r>
      <w:r w:rsidRPr="00BD2CFD">
        <w:rPr>
          <w:rStyle w:val="Charf"/>
        </w:rPr>
        <w:t xml:space="preserve"> </w:t>
      </w:r>
      <w:r w:rsidRPr="00BD2CFD">
        <w:rPr>
          <w:rStyle w:val="Charf"/>
          <w:rFonts w:hint="cs"/>
          <w:rtl/>
        </w:rPr>
        <w:t>بالکن</w:t>
      </w:r>
      <w:r w:rsidRPr="00BD2CFD">
        <w:rPr>
          <w:rStyle w:val="Charf"/>
        </w:rPr>
        <w:t xml:space="preserve"> </w:t>
      </w:r>
      <w:r w:rsidRPr="00BD2CFD">
        <w:rPr>
          <w:rStyle w:val="Charf"/>
          <w:rFonts w:hint="cs"/>
          <w:rtl/>
        </w:rPr>
        <w:t>ضمن</w:t>
      </w:r>
      <w:r w:rsidRPr="00BD2CFD">
        <w:rPr>
          <w:rStyle w:val="Charf"/>
        </w:rPr>
        <w:t xml:space="preserve"> </w:t>
      </w:r>
      <w:r w:rsidRPr="00BD2CFD">
        <w:rPr>
          <w:rStyle w:val="Charf"/>
          <w:rFonts w:hint="cs"/>
          <w:rtl/>
        </w:rPr>
        <w:t>آنکه</w:t>
      </w:r>
      <w:r w:rsidRPr="00BD2CFD">
        <w:rPr>
          <w:rStyle w:val="Charf"/>
        </w:rPr>
        <w:t xml:space="preserve"> </w:t>
      </w:r>
      <w:r w:rsidRPr="00BD2CFD">
        <w:rPr>
          <w:rStyle w:val="Charf"/>
          <w:rFonts w:hint="cs"/>
          <w:rtl/>
        </w:rPr>
        <w:t>دسترسی اتاق</w:t>
      </w:r>
      <w:r w:rsidRPr="00BD2CFD">
        <w:rPr>
          <w:rStyle w:val="Charf"/>
        </w:rPr>
        <w:t xml:space="preserve"> </w:t>
      </w:r>
      <w:r w:rsidRPr="00BD2CFD">
        <w:rPr>
          <w:rStyle w:val="Charf"/>
          <w:rFonts w:hint="cs"/>
          <w:rtl/>
        </w:rPr>
        <w:t>ها</w:t>
      </w:r>
      <w:r w:rsidRPr="00BD2CFD">
        <w:rPr>
          <w:rStyle w:val="Charf"/>
        </w:rPr>
        <w:t xml:space="preserve"> </w:t>
      </w:r>
      <w:r w:rsidRPr="00BD2CFD">
        <w:rPr>
          <w:rStyle w:val="Charf"/>
          <w:rFonts w:hint="cs"/>
          <w:rtl/>
        </w:rPr>
        <w:t>را</w:t>
      </w:r>
      <w:r w:rsidRPr="00BD2CFD">
        <w:rPr>
          <w:rStyle w:val="Charf"/>
        </w:rPr>
        <w:t xml:space="preserve"> </w:t>
      </w:r>
      <w:r w:rsidRPr="00BD2CFD">
        <w:rPr>
          <w:rStyle w:val="Charf"/>
          <w:rFonts w:hint="cs"/>
          <w:rtl/>
        </w:rPr>
        <w:t>به</w:t>
      </w:r>
      <w:r w:rsidRPr="00BD2CFD">
        <w:rPr>
          <w:rStyle w:val="Charf"/>
        </w:rPr>
        <w:t xml:space="preserve"> </w:t>
      </w:r>
      <w:r w:rsidRPr="00BD2CFD">
        <w:rPr>
          <w:rStyle w:val="Charf"/>
          <w:rFonts w:hint="cs"/>
          <w:rtl/>
        </w:rPr>
        <w:t>یکدیگر</w:t>
      </w:r>
      <w:r w:rsidRPr="00BD2CFD">
        <w:rPr>
          <w:rStyle w:val="Charf"/>
        </w:rPr>
        <w:t xml:space="preserve"> </w:t>
      </w:r>
      <w:r w:rsidRPr="00BD2CFD">
        <w:rPr>
          <w:rStyle w:val="Charf"/>
          <w:rFonts w:hint="cs"/>
          <w:rtl/>
        </w:rPr>
        <w:t>تأمین</w:t>
      </w:r>
      <w:r w:rsidRPr="00BD2CFD">
        <w:rPr>
          <w:rStyle w:val="Charf"/>
        </w:rPr>
        <w:t xml:space="preserve"> </w:t>
      </w:r>
      <w:r w:rsidRPr="00BD2CFD">
        <w:rPr>
          <w:rStyle w:val="Charf"/>
          <w:rFonts w:hint="cs"/>
          <w:rtl/>
        </w:rPr>
        <w:t>مي</w:t>
      </w:r>
      <w:r w:rsidRPr="00BD2CFD">
        <w:rPr>
          <w:rStyle w:val="Charf"/>
        </w:rPr>
        <w:t xml:space="preserve"> </w:t>
      </w:r>
      <w:r w:rsidRPr="00BD2CFD">
        <w:rPr>
          <w:rStyle w:val="Charf"/>
          <w:rFonts w:hint="cs"/>
          <w:rtl/>
        </w:rPr>
        <w:t>نماید</w:t>
      </w:r>
      <w:r w:rsidRPr="00BD2CFD">
        <w:rPr>
          <w:rStyle w:val="Charf"/>
        </w:rPr>
        <w:t xml:space="preserve"> </w:t>
      </w:r>
      <w:r w:rsidRPr="00BD2CFD">
        <w:rPr>
          <w:rStyle w:val="Charf"/>
          <w:rFonts w:hint="cs"/>
          <w:rtl/>
        </w:rPr>
        <w:t>مانع</w:t>
      </w:r>
      <w:r w:rsidRPr="00BD2CFD">
        <w:rPr>
          <w:rStyle w:val="Charf"/>
        </w:rPr>
        <w:t xml:space="preserve"> </w:t>
      </w:r>
      <w:r w:rsidRPr="00BD2CFD">
        <w:rPr>
          <w:rStyle w:val="Charf"/>
          <w:rFonts w:hint="cs"/>
          <w:rtl/>
        </w:rPr>
        <w:t>از</w:t>
      </w:r>
      <w:r w:rsidRPr="00BD2CFD">
        <w:rPr>
          <w:rStyle w:val="Charf"/>
        </w:rPr>
        <w:t xml:space="preserve"> </w:t>
      </w:r>
      <w:r w:rsidRPr="00BD2CFD">
        <w:rPr>
          <w:rStyle w:val="Charf"/>
          <w:rFonts w:hint="cs"/>
          <w:rtl/>
        </w:rPr>
        <w:t>رسیدن</w:t>
      </w:r>
      <w:r w:rsidRPr="00BD2CFD">
        <w:rPr>
          <w:rStyle w:val="Charf"/>
        </w:rPr>
        <w:t xml:space="preserve"> </w:t>
      </w:r>
      <w:r w:rsidRPr="00BD2CFD">
        <w:rPr>
          <w:rStyle w:val="Charf"/>
          <w:rFonts w:hint="cs"/>
          <w:rtl/>
        </w:rPr>
        <w:t>باران</w:t>
      </w:r>
      <w:r w:rsidRPr="00BD2CFD">
        <w:rPr>
          <w:rStyle w:val="Charf"/>
        </w:rPr>
        <w:t xml:space="preserve"> </w:t>
      </w:r>
      <w:r w:rsidRPr="00BD2CFD">
        <w:rPr>
          <w:rStyle w:val="Charf"/>
          <w:rFonts w:hint="cs"/>
          <w:rtl/>
        </w:rPr>
        <w:t>به</w:t>
      </w:r>
      <w:r w:rsidRPr="00BD2CFD">
        <w:rPr>
          <w:rStyle w:val="Charf"/>
        </w:rPr>
        <w:t xml:space="preserve"> </w:t>
      </w:r>
      <w:r w:rsidRPr="00BD2CFD">
        <w:rPr>
          <w:rStyle w:val="Charf"/>
          <w:rFonts w:hint="cs"/>
          <w:rtl/>
        </w:rPr>
        <w:t>بدنه</w:t>
      </w:r>
      <w:r w:rsidRPr="00BD2CFD">
        <w:rPr>
          <w:rStyle w:val="Charf"/>
        </w:rPr>
        <w:t xml:space="preserve"> </w:t>
      </w:r>
      <w:r w:rsidRPr="00BD2CFD">
        <w:rPr>
          <w:rStyle w:val="Charf"/>
          <w:rFonts w:hint="cs"/>
          <w:rtl/>
        </w:rPr>
        <w:t>بنا</w:t>
      </w:r>
      <w:r w:rsidRPr="00BD2CFD">
        <w:rPr>
          <w:rStyle w:val="Charf"/>
        </w:rPr>
        <w:t xml:space="preserve"> </w:t>
      </w:r>
      <w:r w:rsidRPr="00BD2CFD">
        <w:rPr>
          <w:rStyle w:val="Charf"/>
          <w:rFonts w:hint="cs"/>
          <w:rtl/>
        </w:rPr>
        <w:t>ميشود</w:t>
      </w:r>
      <w:r w:rsidRPr="00BD2CFD">
        <w:rPr>
          <w:rStyle w:val="Charf"/>
          <w:rFonts w:eastAsia="Wingdings-Regular" w:hint="cs"/>
          <w:rtl/>
        </w:rPr>
        <w:t>.</w:t>
      </w:r>
      <w:r w:rsidRPr="00BD2CFD">
        <w:rPr>
          <w:rStyle w:val="Charf"/>
          <w:rFonts w:hint="cs"/>
          <w:rtl/>
        </w:rPr>
        <w:t>ایوان</w:t>
      </w:r>
      <w:r w:rsidRPr="00BD2CFD">
        <w:rPr>
          <w:rStyle w:val="Charf"/>
        </w:rPr>
        <w:t xml:space="preserve"> </w:t>
      </w:r>
      <w:r w:rsidRPr="00BD2CFD">
        <w:rPr>
          <w:rStyle w:val="Charf"/>
          <w:rFonts w:hint="cs"/>
          <w:rtl/>
        </w:rPr>
        <w:t>اصلی</w:t>
      </w:r>
      <w:r w:rsidRPr="00BD2CFD">
        <w:rPr>
          <w:rStyle w:val="Charf"/>
        </w:rPr>
        <w:t xml:space="preserve"> </w:t>
      </w:r>
      <w:r w:rsidRPr="00BD2CFD">
        <w:rPr>
          <w:rStyle w:val="Charf"/>
          <w:rFonts w:hint="cs"/>
          <w:rtl/>
        </w:rPr>
        <w:t>بزرگ</w:t>
      </w:r>
      <w:r w:rsidRPr="00BD2CFD">
        <w:rPr>
          <w:rStyle w:val="Charf"/>
        </w:rPr>
        <w:t xml:space="preserve"> </w:t>
      </w:r>
      <w:r w:rsidRPr="00BD2CFD">
        <w:rPr>
          <w:rStyle w:val="Charf"/>
          <w:rFonts w:hint="cs"/>
          <w:rtl/>
        </w:rPr>
        <w:t>تر</w:t>
      </w:r>
      <w:r w:rsidRPr="00BD2CFD">
        <w:rPr>
          <w:rStyle w:val="Charf"/>
        </w:rPr>
        <w:t xml:space="preserve"> </w:t>
      </w:r>
      <w:r w:rsidRPr="00BD2CFD">
        <w:rPr>
          <w:rStyle w:val="Charf"/>
          <w:rFonts w:hint="cs"/>
          <w:rtl/>
        </w:rPr>
        <w:t>از</w:t>
      </w:r>
      <w:r w:rsidRPr="00BD2CFD">
        <w:rPr>
          <w:rStyle w:val="Charf"/>
        </w:rPr>
        <w:t xml:space="preserve"> </w:t>
      </w:r>
      <w:r w:rsidRPr="00BD2CFD">
        <w:rPr>
          <w:rStyle w:val="Charf"/>
          <w:rFonts w:hint="cs"/>
          <w:rtl/>
        </w:rPr>
        <w:t>هر</w:t>
      </w:r>
      <w:r w:rsidRPr="00BD2CFD">
        <w:rPr>
          <w:rStyle w:val="Charf"/>
        </w:rPr>
        <w:t xml:space="preserve"> </w:t>
      </w:r>
      <w:r w:rsidRPr="00BD2CFD">
        <w:rPr>
          <w:rStyle w:val="Charf"/>
          <w:rFonts w:hint="cs"/>
          <w:rtl/>
        </w:rPr>
        <w:t>کدام</w:t>
      </w:r>
      <w:r w:rsidRPr="00BD2CFD">
        <w:rPr>
          <w:rStyle w:val="Charf"/>
        </w:rPr>
        <w:t xml:space="preserve"> </w:t>
      </w:r>
      <w:r w:rsidRPr="00BD2CFD">
        <w:rPr>
          <w:rStyle w:val="Charf"/>
          <w:rFonts w:hint="cs"/>
          <w:rtl/>
        </w:rPr>
        <w:t>از</w:t>
      </w:r>
      <w:r w:rsidRPr="00BD2CFD">
        <w:rPr>
          <w:rStyle w:val="Charf"/>
        </w:rPr>
        <w:t xml:space="preserve"> </w:t>
      </w:r>
      <w:r w:rsidRPr="00BD2CFD">
        <w:rPr>
          <w:rStyle w:val="Charf"/>
          <w:rFonts w:hint="cs"/>
          <w:rtl/>
        </w:rPr>
        <w:t>اتاق</w:t>
      </w:r>
      <w:r w:rsidRPr="00BD2CFD">
        <w:rPr>
          <w:rStyle w:val="Charf"/>
        </w:rPr>
        <w:t xml:space="preserve"> </w:t>
      </w:r>
      <w:r w:rsidRPr="00BD2CFD">
        <w:rPr>
          <w:rStyle w:val="Charf"/>
          <w:rFonts w:hint="cs"/>
          <w:rtl/>
        </w:rPr>
        <w:t>های</w:t>
      </w:r>
      <w:r w:rsidRPr="00BD2CFD">
        <w:rPr>
          <w:rStyle w:val="Charf"/>
        </w:rPr>
        <w:t xml:space="preserve"> </w:t>
      </w:r>
      <w:r w:rsidRPr="00BD2CFD">
        <w:rPr>
          <w:rStyle w:val="Charf"/>
          <w:rFonts w:hint="cs"/>
          <w:rtl/>
        </w:rPr>
        <w:t>خانه</w:t>
      </w:r>
      <w:r w:rsidRPr="00BD2CFD">
        <w:rPr>
          <w:rStyle w:val="Charf"/>
        </w:rPr>
        <w:t xml:space="preserve"> </w:t>
      </w:r>
      <w:r w:rsidRPr="00BD2CFD">
        <w:rPr>
          <w:rStyle w:val="Charf"/>
          <w:rFonts w:hint="cs"/>
          <w:rtl/>
        </w:rPr>
        <w:t>است</w:t>
      </w:r>
      <w:r w:rsidRPr="00BD2CFD">
        <w:rPr>
          <w:rStyle w:val="Charf"/>
        </w:rPr>
        <w:t xml:space="preserve"> </w:t>
      </w:r>
      <w:r w:rsidRPr="00BD2CFD">
        <w:rPr>
          <w:rStyle w:val="Charf"/>
          <w:rFonts w:hint="cs"/>
          <w:rtl/>
        </w:rPr>
        <w:t>و</w:t>
      </w:r>
      <w:r w:rsidRPr="00BD2CFD">
        <w:rPr>
          <w:rStyle w:val="Charf"/>
        </w:rPr>
        <w:t xml:space="preserve"> </w:t>
      </w:r>
      <w:r w:rsidRPr="00BD2CFD">
        <w:rPr>
          <w:rStyle w:val="Charf"/>
          <w:rFonts w:hint="cs"/>
          <w:rtl/>
        </w:rPr>
        <w:t>به</w:t>
      </w:r>
      <w:r w:rsidRPr="00BD2CFD">
        <w:rPr>
          <w:rStyle w:val="Charf"/>
        </w:rPr>
        <w:t xml:space="preserve"> </w:t>
      </w:r>
      <w:r w:rsidRPr="00BD2CFD">
        <w:rPr>
          <w:rStyle w:val="Charf"/>
          <w:rFonts w:hint="cs"/>
          <w:rtl/>
        </w:rPr>
        <w:t>عنوان</w:t>
      </w:r>
      <w:r w:rsidRPr="00BD2CFD">
        <w:rPr>
          <w:rStyle w:val="Charf"/>
        </w:rPr>
        <w:t xml:space="preserve"> </w:t>
      </w:r>
      <w:r w:rsidRPr="00BD2CFD">
        <w:rPr>
          <w:rStyle w:val="Charf"/>
          <w:rFonts w:hint="cs"/>
          <w:rtl/>
        </w:rPr>
        <w:t>فضای</w:t>
      </w:r>
      <w:r w:rsidRPr="00BD2CFD">
        <w:rPr>
          <w:rStyle w:val="Charf"/>
        </w:rPr>
        <w:t xml:space="preserve"> </w:t>
      </w:r>
      <w:r w:rsidRPr="00BD2CFD">
        <w:rPr>
          <w:rStyle w:val="Charf"/>
          <w:rFonts w:hint="cs"/>
          <w:rtl/>
        </w:rPr>
        <w:t>نشیمن</w:t>
      </w:r>
      <w:r w:rsidRPr="00BD2CFD">
        <w:rPr>
          <w:rStyle w:val="Charf"/>
        </w:rPr>
        <w:t xml:space="preserve"> </w:t>
      </w:r>
      <w:r w:rsidRPr="00BD2CFD">
        <w:rPr>
          <w:rStyle w:val="Charf"/>
          <w:rFonts w:hint="cs"/>
          <w:rtl/>
        </w:rPr>
        <w:t>استفاده</w:t>
      </w:r>
      <w:r w:rsidRPr="00BD2CFD">
        <w:rPr>
          <w:rStyle w:val="Charf"/>
        </w:rPr>
        <w:t xml:space="preserve"> </w:t>
      </w:r>
      <w:r w:rsidRPr="00BD2CFD">
        <w:rPr>
          <w:rStyle w:val="Charf"/>
          <w:rFonts w:hint="cs"/>
          <w:rtl/>
        </w:rPr>
        <w:t>مي</w:t>
      </w:r>
      <w:r w:rsidRPr="00BD2CFD">
        <w:rPr>
          <w:rStyle w:val="Charf"/>
        </w:rPr>
        <w:t xml:space="preserve"> </w:t>
      </w:r>
      <w:r w:rsidRPr="00BD2CFD">
        <w:rPr>
          <w:rStyle w:val="Charf"/>
          <w:rFonts w:hint="cs"/>
          <w:rtl/>
        </w:rPr>
        <w:t>شود</w:t>
      </w:r>
      <w:r w:rsidRPr="00BD2CFD">
        <w:rPr>
          <w:rStyle w:val="Charf"/>
        </w:rPr>
        <w:t xml:space="preserve">. </w:t>
      </w:r>
      <w:r w:rsidRPr="00BD2CFD">
        <w:rPr>
          <w:rStyle w:val="Charf"/>
          <w:rFonts w:hint="cs"/>
          <w:rtl/>
        </w:rPr>
        <w:t>این</w:t>
      </w:r>
      <w:r w:rsidRPr="00BD2CFD">
        <w:rPr>
          <w:rStyle w:val="Charf"/>
        </w:rPr>
        <w:t xml:space="preserve"> </w:t>
      </w:r>
      <w:r w:rsidRPr="00BD2CFD">
        <w:rPr>
          <w:rStyle w:val="Charf"/>
          <w:rFonts w:hint="cs"/>
          <w:rtl/>
        </w:rPr>
        <w:t>ایوان</w:t>
      </w:r>
      <w:r w:rsidRPr="00BD2CFD">
        <w:rPr>
          <w:rStyle w:val="Charf"/>
        </w:rPr>
        <w:t xml:space="preserve"> </w:t>
      </w:r>
      <w:r w:rsidRPr="00BD2CFD">
        <w:rPr>
          <w:rStyle w:val="Charf"/>
          <w:rFonts w:hint="cs"/>
          <w:rtl/>
        </w:rPr>
        <w:t>معمولاً</w:t>
      </w:r>
      <w:r w:rsidRPr="00BD2CFD">
        <w:rPr>
          <w:rStyle w:val="Charf"/>
        </w:rPr>
        <w:t xml:space="preserve"> </w:t>
      </w:r>
      <w:r w:rsidRPr="00BD2CFD">
        <w:rPr>
          <w:rStyle w:val="Charf"/>
          <w:rFonts w:hint="cs"/>
          <w:rtl/>
        </w:rPr>
        <w:t>درجبهۀ</w:t>
      </w:r>
      <w:r w:rsidRPr="00BD2CFD">
        <w:rPr>
          <w:rStyle w:val="Charf"/>
        </w:rPr>
        <w:t xml:space="preserve"> </w:t>
      </w:r>
      <w:r w:rsidRPr="00BD2CFD">
        <w:rPr>
          <w:rStyle w:val="Charf"/>
          <w:rFonts w:hint="cs"/>
          <w:rtl/>
        </w:rPr>
        <w:t>شرقی</w:t>
      </w:r>
      <w:r w:rsidRPr="00BD2CFD">
        <w:rPr>
          <w:rStyle w:val="Charf"/>
        </w:rPr>
        <w:t xml:space="preserve"> </w:t>
      </w:r>
      <w:r w:rsidRPr="00BD2CFD">
        <w:rPr>
          <w:rStyle w:val="Charf"/>
          <w:rFonts w:hint="cs"/>
          <w:rtl/>
        </w:rPr>
        <w:t>یا</w:t>
      </w:r>
      <w:r w:rsidRPr="00BD2CFD">
        <w:rPr>
          <w:rStyle w:val="Charf"/>
        </w:rPr>
        <w:t xml:space="preserve"> </w:t>
      </w:r>
      <w:r w:rsidRPr="00BD2CFD">
        <w:rPr>
          <w:rStyle w:val="Charf"/>
          <w:rFonts w:hint="cs"/>
          <w:rtl/>
        </w:rPr>
        <w:t>جنوبی</w:t>
      </w:r>
      <w:r w:rsidRPr="00BD2CFD">
        <w:rPr>
          <w:rStyle w:val="Charf"/>
        </w:rPr>
        <w:t xml:space="preserve"> </w:t>
      </w:r>
      <w:r w:rsidRPr="00BD2CFD">
        <w:rPr>
          <w:rStyle w:val="Charf"/>
          <w:rFonts w:hint="cs"/>
          <w:rtl/>
        </w:rPr>
        <w:t>ساختمان</w:t>
      </w:r>
      <w:r w:rsidRPr="00BD2CFD">
        <w:rPr>
          <w:rStyle w:val="Charf"/>
        </w:rPr>
        <w:t xml:space="preserve"> </w:t>
      </w:r>
      <w:r w:rsidRPr="00BD2CFD">
        <w:rPr>
          <w:rStyle w:val="Charf"/>
          <w:rFonts w:hint="cs"/>
          <w:rtl/>
        </w:rPr>
        <w:t>شکل</w:t>
      </w:r>
      <w:r w:rsidRPr="00BD2CFD">
        <w:rPr>
          <w:rStyle w:val="Charf"/>
        </w:rPr>
        <w:t xml:space="preserve"> </w:t>
      </w:r>
      <w:r w:rsidRPr="00BD2CFD">
        <w:rPr>
          <w:rStyle w:val="Charf"/>
          <w:rFonts w:hint="cs"/>
          <w:rtl/>
        </w:rPr>
        <w:t>گرفته</w:t>
      </w:r>
      <w:r w:rsidRPr="00BD2CFD">
        <w:rPr>
          <w:rStyle w:val="Charf"/>
        </w:rPr>
        <w:t xml:space="preserve"> </w:t>
      </w:r>
      <w:r w:rsidR="002C0EF0" w:rsidRPr="00BD2CFD">
        <w:rPr>
          <w:rStyle w:val="Charf"/>
          <w:rtl/>
        </w:rPr>
        <w:t>،</w:t>
      </w:r>
      <w:r w:rsidRPr="00BD2CFD">
        <w:rPr>
          <w:rStyle w:val="Charf"/>
        </w:rPr>
        <w:t xml:space="preserve"> </w:t>
      </w:r>
      <w:r w:rsidRPr="00BD2CFD">
        <w:rPr>
          <w:rStyle w:val="Charf"/>
          <w:rFonts w:hint="cs"/>
          <w:rtl/>
        </w:rPr>
        <w:t>نسبت</w:t>
      </w:r>
      <w:r w:rsidRPr="00BD2CFD">
        <w:rPr>
          <w:rStyle w:val="Charf"/>
        </w:rPr>
        <w:t xml:space="preserve"> </w:t>
      </w:r>
      <w:r w:rsidRPr="00BD2CFD">
        <w:rPr>
          <w:rStyle w:val="Charf"/>
          <w:rFonts w:hint="cs"/>
          <w:rtl/>
        </w:rPr>
        <w:t>به</w:t>
      </w:r>
      <w:r w:rsidRPr="00BD2CFD">
        <w:rPr>
          <w:rStyle w:val="Charf"/>
        </w:rPr>
        <w:t xml:space="preserve"> </w:t>
      </w:r>
      <w:r w:rsidRPr="00BD2CFD">
        <w:rPr>
          <w:rStyle w:val="Charf"/>
          <w:rFonts w:hint="cs"/>
          <w:rtl/>
        </w:rPr>
        <w:t>سایر</w:t>
      </w:r>
      <w:r w:rsidRPr="00BD2CFD">
        <w:rPr>
          <w:rStyle w:val="Charf"/>
        </w:rPr>
        <w:t xml:space="preserve"> </w:t>
      </w:r>
      <w:r w:rsidRPr="00BD2CFD">
        <w:rPr>
          <w:rStyle w:val="Charf"/>
          <w:rFonts w:hint="cs"/>
          <w:rtl/>
        </w:rPr>
        <w:t>اتاق</w:t>
      </w:r>
      <w:r w:rsidRPr="00BD2CFD">
        <w:rPr>
          <w:rStyle w:val="Charf"/>
        </w:rPr>
        <w:t xml:space="preserve"> </w:t>
      </w:r>
      <w:r w:rsidRPr="00BD2CFD">
        <w:rPr>
          <w:rStyle w:val="Charf"/>
          <w:rFonts w:hint="cs"/>
          <w:rtl/>
        </w:rPr>
        <w:t>ها</w:t>
      </w:r>
      <w:r w:rsidRPr="00BD2CFD">
        <w:rPr>
          <w:rStyle w:val="Charf"/>
        </w:rPr>
        <w:t xml:space="preserve"> </w:t>
      </w:r>
      <w:r w:rsidRPr="00BD2CFD">
        <w:rPr>
          <w:rStyle w:val="Charf"/>
          <w:rFonts w:hint="cs"/>
          <w:rtl/>
        </w:rPr>
        <w:t>در</w:t>
      </w:r>
      <w:r w:rsidRPr="00BD2CFD">
        <w:rPr>
          <w:rStyle w:val="Charf"/>
        </w:rPr>
        <w:t xml:space="preserve"> </w:t>
      </w:r>
      <w:r w:rsidRPr="00BD2CFD">
        <w:rPr>
          <w:rStyle w:val="Charf"/>
          <w:rFonts w:hint="cs"/>
          <w:rtl/>
        </w:rPr>
        <w:t>ارتفاع</w:t>
      </w:r>
      <w:r w:rsidRPr="00BD2CFD">
        <w:rPr>
          <w:rStyle w:val="Charf"/>
        </w:rPr>
        <w:t xml:space="preserve"> </w:t>
      </w:r>
      <w:r w:rsidRPr="00BD2CFD">
        <w:rPr>
          <w:rStyle w:val="Charf"/>
          <w:rFonts w:hint="cs"/>
          <w:rtl/>
        </w:rPr>
        <w:t>بالاتری</w:t>
      </w:r>
      <w:r w:rsidRPr="00BD2CFD">
        <w:rPr>
          <w:rStyle w:val="Charf"/>
        </w:rPr>
        <w:t xml:space="preserve"> </w:t>
      </w:r>
      <w:r w:rsidRPr="00BD2CFD">
        <w:rPr>
          <w:rStyle w:val="Charf"/>
          <w:rFonts w:hint="cs"/>
          <w:rtl/>
        </w:rPr>
        <w:t>واقع</w:t>
      </w:r>
      <w:r w:rsidRPr="00BD2CFD">
        <w:rPr>
          <w:rStyle w:val="Charf"/>
        </w:rPr>
        <w:t xml:space="preserve"> </w:t>
      </w:r>
      <w:r w:rsidRPr="00BD2CFD">
        <w:rPr>
          <w:rStyle w:val="Charf"/>
          <w:rFonts w:hint="cs"/>
          <w:rtl/>
        </w:rPr>
        <w:t>می</w:t>
      </w:r>
      <w:r w:rsidRPr="00BD2CFD">
        <w:rPr>
          <w:rStyle w:val="Charf"/>
        </w:rPr>
        <w:t xml:space="preserve"> </w:t>
      </w:r>
      <w:r w:rsidRPr="00BD2CFD">
        <w:rPr>
          <w:rStyle w:val="Charf"/>
          <w:rFonts w:hint="cs"/>
          <w:rtl/>
        </w:rPr>
        <w:t>شود</w:t>
      </w:r>
      <w:r w:rsidRPr="00BD2CFD">
        <w:rPr>
          <w:rStyle w:val="Charf"/>
        </w:rPr>
        <w:t xml:space="preserve"> </w:t>
      </w:r>
      <w:r w:rsidRPr="00BD2CFD">
        <w:rPr>
          <w:rStyle w:val="Charf"/>
          <w:rFonts w:hint="cs"/>
          <w:rtl/>
        </w:rPr>
        <w:t>تا</w:t>
      </w:r>
      <w:r w:rsidRPr="00BD2CFD">
        <w:rPr>
          <w:rStyle w:val="Charf"/>
        </w:rPr>
        <w:t xml:space="preserve"> </w:t>
      </w:r>
      <w:r w:rsidRPr="00BD2CFD">
        <w:rPr>
          <w:rStyle w:val="Charf"/>
          <w:rFonts w:hint="cs"/>
          <w:rtl/>
        </w:rPr>
        <w:t>از</w:t>
      </w:r>
      <w:r w:rsidRPr="00BD2CFD">
        <w:rPr>
          <w:rStyle w:val="Charf"/>
        </w:rPr>
        <w:t xml:space="preserve"> </w:t>
      </w:r>
      <w:r w:rsidRPr="00BD2CFD">
        <w:rPr>
          <w:rStyle w:val="Charf"/>
          <w:rFonts w:hint="cs"/>
          <w:rtl/>
        </w:rPr>
        <w:t>چشم</w:t>
      </w:r>
      <w:r w:rsidRPr="00BD2CFD">
        <w:rPr>
          <w:rStyle w:val="Charf"/>
        </w:rPr>
        <w:t xml:space="preserve"> </w:t>
      </w:r>
      <w:r w:rsidRPr="00BD2CFD">
        <w:rPr>
          <w:rStyle w:val="Charf"/>
          <w:rFonts w:hint="cs"/>
          <w:rtl/>
        </w:rPr>
        <w:t>انداز</w:t>
      </w:r>
      <w:r w:rsidRPr="00BD2CFD">
        <w:rPr>
          <w:rStyle w:val="Charf"/>
        </w:rPr>
        <w:t xml:space="preserve"> </w:t>
      </w:r>
      <w:r w:rsidRPr="00BD2CFD">
        <w:rPr>
          <w:rStyle w:val="Charf"/>
          <w:rFonts w:hint="cs"/>
          <w:rtl/>
        </w:rPr>
        <w:t>بهتر</w:t>
      </w:r>
      <w:r w:rsidRPr="00BD2CFD">
        <w:rPr>
          <w:rStyle w:val="Charf"/>
        </w:rPr>
        <w:t xml:space="preserve"> </w:t>
      </w:r>
      <w:r w:rsidRPr="00BD2CFD">
        <w:rPr>
          <w:rStyle w:val="Charf"/>
          <w:rFonts w:hint="cs"/>
          <w:rtl/>
        </w:rPr>
        <w:t>و</w:t>
      </w:r>
      <w:r w:rsidRPr="00BD2CFD">
        <w:rPr>
          <w:rStyle w:val="Charf"/>
        </w:rPr>
        <w:t xml:space="preserve"> </w:t>
      </w:r>
      <w:r w:rsidRPr="00BD2CFD">
        <w:rPr>
          <w:rStyle w:val="Charf"/>
          <w:rFonts w:hint="cs"/>
          <w:rtl/>
        </w:rPr>
        <w:t>جریان</w:t>
      </w:r>
      <w:r w:rsidRPr="00BD2CFD">
        <w:rPr>
          <w:rStyle w:val="Charf"/>
        </w:rPr>
        <w:t xml:space="preserve"> </w:t>
      </w:r>
      <w:r w:rsidRPr="00BD2CFD">
        <w:rPr>
          <w:rStyle w:val="Charf"/>
          <w:rFonts w:hint="cs"/>
          <w:rtl/>
        </w:rPr>
        <w:t>هوای</w:t>
      </w:r>
      <w:r w:rsidRPr="00BD2CFD">
        <w:rPr>
          <w:rStyle w:val="Charf"/>
        </w:rPr>
        <w:t xml:space="preserve"> </w:t>
      </w:r>
      <w:r w:rsidRPr="00BD2CFD">
        <w:rPr>
          <w:rStyle w:val="Charf"/>
          <w:rFonts w:hint="cs"/>
          <w:rtl/>
        </w:rPr>
        <w:t>بیشتری</w:t>
      </w:r>
      <w:r w:rsidRPr="00BD2CFD">
        <w:rPr>
          <w:rStyle w:val="Charf"/>
        </w:rPr>
        <w:t xml:space="preserve"> </w:t>
      </w:r>
      <w:r w:rsidRPr="00BD2CFD">
        <w:rPr>
          <w:rStyle w:val="Charf"/>
          <w:rFonts w:hint="cs"/>
          <w:rtl/>
        </w:rPr>
        <w:t>برخوردار</w:t>
      </w:r>
      <w:r w:rsidRPr="00BD2CFD">
        <w:t xml:space="preserve"> </w:t>
      </w:r>
      <w:r w:rsidRPr="00BD2CFD">
        <w:rPr>
          <w:rFonts w:hint="cs"/>
          <w:rtl/>
        </w:rPr>
        <w:t>گردد</w:t>
      </w:r>
      <w:r w:rsidRPr="00BD2CFD">
        <w:t xml:space="preserve"> )</w:t>
      </w:r>
      <w:r w:rsidR="00BD2CFD" w:rsidRPr="00BD2CFD">
        <w:rPr>
          <w:rFonts w:hint="cs"/>
          <w:rtl/>
        </w:rPr>
        <w:t>دیبا،</w:t>
      </w:r>
      <w:r w:rsidR="00317176">
        <w:rPr>
          <w:rFonts w:hint="cs"/>
          <w:rtl/>
        </w:rPr>
        <w:t>1372)</w:t>
      </w:r>
      <w:r w:rsidR="00BD2CFD" w:rsidRPr="00BD2CFD">
        <w:rPr>
          <w:rFonts w:hint="cs"/>
          <w:rtl/>
        </w:rPr>
        <w:t xml:space="preserve"> </w:t>
      </w:r>
      <w:r w:rsidR="00317176">
        <w:rPr>
          <w:rFonts w:hint="cs"/>
          <w:rtl/>
        </w:rPr>
        <w:t>.</w:t>
      </w:r>
    </w:p>
    <w:p w:rsidR="00317176" w:rsidRPr="00BD2CFD" w:rsidRDefault="00317176" w:rsidP="00317176">
      <w:pPr>
        <w:pStyle w:val="afc"/>
        <w:jc w:val="lowKashida"/>
        <w:rPr>
          <w:rFonts w:eastAsia="Wingdings-Regular"/>
          <w:rtl/>
        </w:rPr>
      </w:pPr>
    </w:p>
    <w:p w:rsidR="0083050E" w:rsidRPr="00F101E4" w:rsidRDefault="00F101E4" w:rsidP="00F101E4">
      <w:pPr>
        <w:autoSpaceDE w:val="0"/>
        <w:autoSpaceDN w:val="0"/>
        <w:adjustRightInd w:val="0"/>
        <w:rPr>
          <w:b/>
          <w:bCs/>
          <w:sz w:val="24"/>
          <w:rtl/>
        </w:rPr>
      </w:pPr>
      <w:r>
        <w:rPr>
          <w:rFonts w:hint="cs"/>
          <w:b/>
          <w:bCs/>
          <w:sz w:val="24"/>
          <w:rtl/>
        </w:rPr>
        <w:t xml:space="preserve">5-1-3- </w:t>
      </w:r>
      <w:r w:rsidR="0083050E" w:rsidRPr="00F101E4">
        <w:rPr>
          <w:rFonts w:hint="cs"/>
          <w:b/>
          <w:bCs/>
          <w:sz w:val="24"/>
          <w:rtl/>
        </w:rPr>
        <w:t>غلام گرد</w:t>
      </w:r>
    </w:p>
    <w:p w:rsidR="0083050E" w:rsidRDefault="0083050E" w:rsidP="00857A77">
      <w:pPr>
        <w:pStyle w:val="afc"/>
        <w:rPr>
          <w:rtl/>
        </w:rPr>
      </w:pPr>
      <w:r w:rsidRPr="00E56D05">
        <w:rPr>
          <w:rFonts w:hint="cs"/>
          <w:rtl/>
        </w:rPr>
        <w:t>فضاهای</w:t>
      </w:r>
      <w:r w:rsidRPr="00E56D05">
        <w:t xml:space="preserve"> </w:t>
      </w:r>
      <w:r w:rsidRPr="00E56D05">
        <w:rPr>
          <w:rFonts w:hint="cs"/>
          <w:rtl/>
        </w:rPr>
        <w:t>با</w:t>
      </w:r>
      <w:r w:rsidRPr="00E56D05">
        <w:t xml:space="preserve"> </w:t>
      </w:r>
      <w:r w:rsidRPr="00E56D05">
        <w:rPr>
          <w:rFonts w:hint="cs"/>
          <w:rtl/>
        </w:rPr>
        <w:t>دو</w:t>
      </w:r>
      <w:r w:rsidRPr="00E56D05">
        <w:t xml:space="preserve"> </w:t>
      </w:r>
      <w:r w:rsidRPr="00E56D05">
        <w:rPr>
          <w:rFonts w:hint="cs"/>
          <w:rtl/>
        </w:rPr>
        <w:t>ردیف</w:t>
      </w:r>
      <w:r w:rsidRPr="00E56D05">
        <w:t xml:space="preserve"> </w:t>
      </w:r>
      <w:r w:rsidRPr="00E56D05">
        <w:rPr>
          <w:rFonts w:hint="cs"/>
          <w:rtl/>
        </w:rPr>
        <w:t>ستون</w:t>
      </w:r>
      <w:r w:rsidRPr="00E56D05">
        <w:t xml:space="preserve"> </w:t>
      </w:r>
      <w:r w:rsidRPr="00E56D05">
        <w:rPr>
          <w:rFonts w:hint="cs"/>
          <w:rtl/>
        </w:rPr>
        <w:t>جلوی</w:t>
      </w:r>
      <w:r w:rsidRPr="00E56D05">
        <w:t xml:space="preserve"> </w:t>
      </w:r>
      <w:r w:rsidRPr="00E56D05">
        <w:rPr>
          <w:rFonts w:hint="cs"/>
          <w:rtl/>
        </w:rPr>
        <w:t>تلارها</w:t>
      </w:r>
      <w:r w:rsidRPr="00E56D05">
        <w:t xml:space="preserve"> </w:t>
      </w:r>
      <w:r w:rsidRPr="00E56D05">
        <w:rPr>
          <w:rFonts w:hint="cs"/>
          <w:rtl/>
        </w:rPr>
        <w:t>غلام</w:t>
      </w:r>
      <w:r w:rsidRPr="00E56D05">
        <w:t xml:space="preserve"> </w:t>
      </w:r>
      <w:r w:rsidRPr="00E56D05">
        <w:rPr>
          <w:rFonts w:hint="cs"/>
          <w:rtl/>
        </w:rPr>
        <w:t>گردش</w:t>
      </w:r>
      <w:r w:rsidRPr="00E56D05">
        <w:t xml:space="preserve"> </w:t>
      </w:r>
      <w:r w:rsidRPr="00E56D05">
        <w:rPr>
          <w:rFonts w:hint="cs"/>
          <w:rtl/>
        </w:rPr>
        <w:t>نامیده</w:t>
      </w:r>
      <w:r w:rsidRPr="00E56D05">
        <w:t xml:space="preserve"> </w:t>
      </w:r>
      <w:r w:rsidRPr="00E56D05">
        <w:rPr>
          <w:rFonts w:hint="cs"/>
          <w:rtl/>
        </w:rPr>
        <w:t>می</w:t>
      </w:r>
      <w:r w:rsidRPr="00E56D05">
        <w:t xml:space="preserve"> </w:t>
      </w:r>
      <w:r w:rsidRPr="00E56D05">
        <w:rPr>
          <w:rFonts w:hint="cs"/>
          <w:rtl/>
        </w:rPr>
        <w:t>شود</w:t>
      </w:r>
      <w:r w:rsidR="00BB37B4">
        <w:rPr>
          <w:rFonts w:hint="cs"/>
          <w:rtl/>
        </w:rPr>
        <w:t xml:space="preserve"> (</w:t>
      </w:r>
      <w:r w:rsidR="00BB37B4" w:rsidRPr="00E56D05">
        <w:rPr>
          <w:rFonts w:hint="cs"/>
          <w:rtl/>
        </w:rPr>
        <w:t>معماریان</w:t>
      </w:r>
      <w:r w:rsidR="00BB37B4">
        <w:rPr>
          <w:rFonts w:hint="cs"/>
          <w:rtl/>
        </w:rPr>
        <w:t xml:space="preserve"> ،1387).</w:t>
      </w:r>
    </w:p>
    <w:p w:rsidR="00317176" w:rsidRPr="00E56D05" w:rsidRDefault="00317176" w:rsidP="00BB37B4">
      <w:pPr>
        <w:ind w:firstLine="360"/>
        <w:rPr>
          <w:rFonts w:cs="B Nazanin"/>
          <w:color w:val="000000" w:themeColor="text1"/>
          <w:sz w:val="24"/>
          <w:rtl/>
        </w:rPr>
      </w:pPr>
    </w:p>
    <w:p w:rsidR="0083050E" w:rsidRPr="00F101E4" w:rsidRDefault="005F3634" w:rsidP="00F101E4">
      <w:pPr>
        <w:ind w:left="360" w:firstLine="0"/>
        <w:rPr>
          <w:b/>
          <w:bCs/>
          <w:sz w:val="24"/>
          <w:rtl/>
        </w:rPr>
      </w:pPr>
      <w:r>
        <w:rPr>
          <w:rFonts w:hint="cs"/>
          <w:b/>
          <w:bCs/>
          <w:sz w:val="24"/>
          <w:rtl/>
        </w:rPr>
        <w:t xml:space="preserve">5-1-4- </w:t>
      </w:r>
      <w:r w:rsidR="0083050E" w:rsidRPr="00F101E4">
        <w:rPr>
          <w:rFonts w:hint="cs"/>
          <w:b/>
          <w:bCs/>
          <w:sz w:val="24"/>
          <w:rtl/>
        </w:rPr>
        <w:t>بام شیب دار:</w:t>
      </w:r>
    </w:p>
    <w:p w:rsidR="0083050E" w:rsidRDefault="0083050E" w:rsidP="00A274E2">
      <w:pPr>
        <w:pStyle w:val="afc"/>
        <w:rPr>
          <w:rtl/>
        </w:rPr>
      </w:pPr>
      <w:r w:rsidRPr="00E56D05">
        <w:rPr>
          <w:rFonts w:hint="cs"/>
          <w:rtl/>
        </w:rPr>
        <w:t>به</w:t>
      </w:r>
      <w:r w:rsidRPr="00E56D05">
        <w:t xml:space="preserve"> </w:t>
      </w:r>
      <w:r w:rsidRPr="00E56D05">
        <w:rPr>
          <w:rFonts w:hint="cs"/>
          <w:rtl/>
        </w:rPr>
        <w:t>دلیل</w:t>
      </w:r>
      <w:r w:rsidRPr="00E56D05">
        <w:t xml:space="preserve"> </w:t>
      </w:r>
      <w:r w:rsidRPr="00E56D05">
        <w:rPr>
          <w:rFonts w:hint="cs"/>
          <w:rtl/>
        </w:rPr>
        <w:t>ریزش</w:t>
      </w:r>
      <w:r w:rsidRPr="00E56D05">
        <w:t xml:space="preserve"> </w:t>
      </w:r>
      <w:r w:rsidRPr="00E56D05">
        <w:rPr>
          <w:rFonts w:hint="cs"/>
          <w:rtl/>
        </w:rPr>
        <w:t>مداوم</w:t>
      </w:r>
      <w:r w:rsidRPr="00E56D05">
        <w:t xml:space="preserve"> </w:t>
      </w:r>
      <w:r w:rsidRPr="00E56D05">
        <w:rPr>
          <w:rFonts w:hint="cs"/>
          <w:rtl/>
        </w:rPr>
        <w:t>باران</w:t>
      </w:r>
      <w:r w:rsidRPr="00E56D05">
        <w:t xml:space="preserve"> </w:t>
      </w:r>
      <w:r w:rsidRPr="00E56D05">
        <w:rPr>
          <w:rFonts w:hint="cs"/>
          <w:rtl/>
        </w:rPr>
        <w:t>بامها</w:t>
      </w:r>
      <w:r w:rsidRPr="00E56D05">
        <w:t xml:space="preserve"> </w:t>
      </w:r>
      <w:r w:rsidRPr="00E56D05">
        <w:rPr>
          <w:rFonts w:hint="cs"/>
          <w:rtl/>
        </w:rPr>
        <w:t>در</w:t>
      </w:r>
      <w:r w:rsidRPr="00E56D05">
        <w:t xml:space="preserve"> </w:t>
      </w:r>
      <w:r w:rsidRPr="00E56D05">
        <w:rPr>
          <w:rFonts w:hint="cs"/>
          <w:rtl/>
        </w:rPr>
        <w:t>این</w:t>
      </w:r>
      <w:r w:rsidRPr="00E56D05">
        <w:rPr>
          <w:rFonts w:eastAsia="Wingdings-Regular"/>
        </w:rPr>
        <w:t xml:space="preserve"> </w:t>
      </w:r>
      <w:r w:rsidRPr="00E56D05">
        <w:rPr>
          <w:rFonts w:hint="cs"/>
          <w:rtl/>
        </w:rPr>
        <w:t>منطقه</w:t>
      </w:r>
      <w:r w:rsidRPr="00E56D05">
        <w:t xml:space="preserve"> </w:t>
      </w:r>
      <w:r w:rsidRPr="00E56D05">
        <w:rPr>
          <w:rFonts w:hint="cs"/>
          <w:rtl/>
        </w:rPr>
        <w:t>به</w:t>
      </w:r>
      <w:r w:rsidRPr="00E56D05">
        <w:t xml:space="preserve"> </w:t>
      </w:r>
      <w:r w:rsidRPr="00E56D05">
        <w:rPr>
          <w:rFonts w:hint="cs"/>
          <w:rtl/>
        </w:rPr>
        <w:t>صورت</w:t>
      </w:r>
      <w:r w:rsidRPr="00E56D05">
        <w:t xml:space="preserve"> </w:t>
      </w:r>
      <w:r w:rsidRPr="00E56D05">
        <w:rPr>
          <w:rFonts w:hint="cs"/>
          <w:rtl/>
        </w:rPr>
        <w:t>شیبدار</w:t>
      </w:r>
      <w:r w:rsidRPr="00E56D05">
        <w:t xml:space="preserve"> </w:t>
      </w:r>
      <w:r w:rsidRPr="00E56D05">
        <w:rPr>
          <w:rFonts w:hint="cs"/>
          <w:rtl/>
        </w:rPr>
        <w:t>هستند</w:t>
      </w:r>
      <w:r w:rsidRPr="00E56D05">
        <w:t xml:space="preserve">. </w:t>
      </w:r>
      <w:r w:rsidRPr="00E56D05">
        <w:rPr>
          <w:rFonts w:hint="cs"/>
          <w:rtl/>
        </w:rPr>
        <w:t>بدین</w:t>
      </w:r>
      <w:r w:rsidRPr="00E56D05">
        <w:t xml:space="preserve"> </w:t>
      </w:r>
      <w:r w:rsidRPr="00E56D05">
        <w:rPr>
          <w:rFonts w:hint="cs"/>
          <w:rtl/>
        </w:rPr>
        <w:t>وسیله</w:t>
      </w:r>
      <w:r w:rsidRPr="00E56D05">
        <w:t xml:space="preserve"> </w:t>
      </w:r>
      <w:r w:rsidRPr="00E56D05">
        <w:rPr>
          <w:rFonts w:hint="cs"/>
          <w:rtl/>
        </w:rPr>
        <w:t>از</w:t>
      </w:r>
      <w:r w:rsidRPr="00E56D05">
        <w:t xml:space="preserve"> </w:t>
      </w:r>
      <w:r w:rsidRPr="00E56D05">
        <w:rPr>
          <w:rFonts w:hint="cs"/>
          <w:rtl/>
        </w:rPr>
        <w:t>جمع</w:t>
      </w:r>
      <w:r w:rsidRPr="00E56D05">
        <w:rPr>
          <w:rFonts w:ascii="Wingdings-Regular" w:eastAsia="Wingdings-Regular" w:hint="cs"/>
          <w:rtl/>
        </w:rPr>
        <w:t xml:space="preserve"> </w:t>
      </w:r>
      <w:r w:rsidRPr="00E56D05">
        <w:rPr>
          <w:rFonts w:hint="cs"/>
          <w:rtl/>
        </w:rPr>
        <w:t>شدن</w:t>
      </w:r>
      <w:r w:rsidRPr="00E56D05">
        <w:t xml:space="preserve"> </w:t>
      </w:r>
      <w:r w:rsidRPr="00E56D05">
        <w:rPr>
          <w:rFonts w:hint="cs"/>
          <w:rtl/>
        </w:rPr>
        <w:t>آب</w:t>
      </w:r>
      <w:r w:rsidRPr="00E56D05">
        <w:t xml:space="preserve"> </w:t>
      </w:r>
      <w:r w:rsidRPr="00E56D05">
        <w:rPr>
          <w:rFonts w:hint="cs"/>
          <w:rtl/>
        </w:rPr>
        <w:t>باران</w:t>
      </w:r>
      <w:r w:rsidRPr="00E56D05">
        <w:t xml:space="preserve"> </w:t>
      </w:r>
      <w:r w:rsidRPr="00E56D05">
        <w:rPr>
          <w:rFonts w:hint="cs"/>
          <w:rtl/>
        </w:rPr>
        <w:t>و</w:t>
      </w:r>
      <w:r w:rsidRPr="00E56D05">
        <w:t xml:space="preserve"> </w:t>
      </w:r>
      <w:r w:rsidRPr="00E56D05">
        <w:rPr>
          <w:rFonts w:hint="cs"/>
          <w:rtl/>
        </w:rPr>
        <w:t>یا</w:t>
      </w:r>
      <w:r w:rsidRPr="00E56D05">
        <w:t xml:space="preserve"> </w:t>
      </w:r>
      <w:r w:rsidRPr="00E56D05">
        <w:rPr>
          <w:rFonts w:hint="cs"/>
          <w:rtl/>
        </w:rPr>
        <w:t>برف</w:t>
      </w:r>
      <w:r w:rsidRPr="00E56D05">
        <w:t xml:space="preserve"> </w:t>
      </w:r>
      <w:r w:rsidRPr="00E56D05">
        <w:rPr>
          <w:rFonts w:hint="cs"/>
          <w:rtl/>
        </w:rPr>
        <w:t>در</w:t>
      </w:r>
      <w:r w:rsidRPr="00E56D05">
        <w:t xml:space="preserve"> </w:t>
      </w:r>
      <w:r w:rsidRPr="00E56D05">
        <w:rPr>
          <w:rFonts w:hint="cs"/>
          <w:rtl/>
        </w:rPr>
        <w:t>سقف</w:t>
      </w:r>
      <w:r w:rsidRPr="00E56D05">
        <w:t xml:space="preserve"> </w:t>
      </w:r>
      <w:r w:rsidRPr="00E56D05">
        <w:rPr>
          <w:rFonts w:hint="cs"/>
          <w:rtl/>
        </w:rPr>
        <w:t>ساختمان</w:t>
      </w:r>
      <w:r w:rsidRPr="00E56D05">
        <w:t xml:space="preserve"> </w:t>
      </w:r>
      <w:r w:rsidRPr="00E56D05">
        <w:rPr>
          <w:rFonts w:hint="cs"/>
          <w:rtl/>
        </w:rPr>
        <w:t>جلوگیری</w:t>
      </w:r>
      <w:r w:rsidRPr="00E56D05">
        <w:rPr>
          <w:rFonts w:ascii="Wingdings-Regular" w:eastAsia="Wingdings-Regular" w:hint="cs"/>
          <w:rtl/>
        </w:rPr>
        <w:t xml:space="preserve"> </w:t>
      </w:r>
      <w:r w:rsidRPr="00E56D05">
        <w:rPr>
          <w:rFonts w:hint="cs"/>
          <w:rtl/>
        </w:rPr>
        <w:t>به</w:t>
      </w:r>
      <w:r w:rsidRPr="00E56D05">
        <w:t xml:space="preserve"> </w:t>
      </w:r>
      <w:r w:rsidRPr="00E56D05">
        <w:rPr>
          <w:rFonts w:hint="cs"/>
          <w:rtl/>
        </w:rPr>
        <w:t>عمل</w:t>
      </w:r>
      <w:r w:rsidRPr="00E56D05">
        <w:t xml:space="preserve"> </w:t>
      </w:r>
      <w:r w:rsidRPr="00E56D05">
        <w:rPr>
          <w:rFonts w:hint="cs"/>
          <w:rtl/>
        </w:rPr>
        <w:t>می</w:t>
      </w:r>
      <w:r w:rsidR="00A274E2">
        <w:rPr>
          <w:rFonts w:hint="cs"/>
          <w:rtl/>
        </w:rPr>
        <w:t xml:space="preserve"> آید </w:t>
      </w:r>
      <w:r w:rsidRPr="00E56D05">
        <w:t>.</w:t>
      </w:r>
      <w:r w:rsidRPr="00E56D05">
        <w:rPr>
          <w:rFonts w:hint="cs"/>
          <w:rtl/>
        </w:rPr>
        <w:t>فضای</w:t>
      </w:r>
      <w:r w:rsidRPr="00E56D05">
        <w:t xml:space="preserve"> </w:t>
      </w:r>
      <w:r w:rsidRPr="00E56D05">
        <w:rPr>
          <w:rFonts w:hint="cs"/>
          <w:rtl/>
        </w:rPr>
        <w:t>خالی</w:t>
      </w:r>
      <w:r w:rsidRPr="00E56D05">
        <w:t xml:space="preserve"> </w:t>
      </w:r>
      <w:r w:rsidRPr="00E56D05">
        <w:rPr>
          <w:rFonts w:hint="cs"/>
          <w:rtl/>
        </w:rPr>
        <w:t>مابین</w:t>
      </w:r>
      <w:r w:rsidRPr="00E56D05">
        <w:t xml:space="preserve"> </w:t>
      </w:r>
      <w:r w:rsidRPr="00E56D05">
        <w:rPr>
          <w:rFonts w:hint="cs"/>
          <w:rtl/>
        </w:rPr>
        <w:t>بام</w:t>
      </w:r>
      <w:r w:rsidRPr="00E56D05">
        <w:t xml:space="preserve"> </w:t>
      </w:r>
      <w:r w:rsidRPr="00E56D05">
        <w:rPr>
          <w:rFonts w:hint="cs"/>
          <w:rtl/>
        </w:rPr>
        <w:t>شیبدار</w:t>
      </w:r>
      <w:r w:rsidRPr="00E56D05">
        <w:t xml:space="preserve"> </w:t>
      </w:r>
      <w:r w:rsidRPr="00E56D05">
        <w:rPr>
          <w:rFonts w:hint="cs"/>
          <w:rtl/>
        </w:rPr>
        <w:t>و</w:t>
      </w:r>
      <w:r w:rsidRPr="00E56D05">
        <w:t xml:space="preserve"> </w:t>
      </w:r>
      <w:r w:rsidRPr="00E56D05">
        <w:rPr>
          <w:rFonts w:hint="cs"/>
          <w:rtl/>
        </w:rPr>
        <w:t>سقف</w:t>
      </w:r>
      <w:r w:rsidRPr="00E56D05">
        <w:t xml:space="preserve"> </w:t>
      </w:r>
      <w:r w:rsidRPr="00E56D05">
        <w:rPr>
          <w:rFonts w:hint="cs"/>
          <w:rtl/>
        </w:rPr>
        <w:t>در</w:t>
      </w:r>
      <w:r w:rsidRPr="00E56D05">
        <w:t xml:space="preserve"> </w:t>
      </w:r>
      <w:r w:rsidRPr="00E56D05">
        <w:rPr>
          <w:rFonts w:hint="cs"/>
          <w:rtl/>
        </w:rPr>
        <w:t>این</w:t>
      </w:r>
      <w:r w:rsidRPr="00E56D05">
        <w:t xml:space="preserve"> </w:t>
      </w:r>
      <w:r w:rsidR="00A274E2">
        <w:rPr>
          <w:rFonts w:hint="cs"/>
          <w:rtl/>
        </w:rPr>
        <w:t>ساختما</w:t>
      </w:r>
      <w:r w:rsidRPr="00E56D05">
        <w:rPr>
          <w:rFonts w:hint="cs"/>
          <w:rtl/>
        </w:rPr>
        <w:t>ن</w:t>
      </w:r>
      <w:r w:rsidR="00A274E2">
        <w:rPr>
          <w:rFonts w:hint="cs"/>
          <w:rtl/>
        </w:rPr>
        <w:t xml:space="preserve"> </w:t>
      </w:r>
      <w:r w:rsidRPr="00E56D05">
        <w:rPr>
          <w:rFonts w:hint="cs"/>
          <w:rtl/>
        </w:rPr>
        <w:t>ها</w:t>
      </w:r>
      <w:r w:rsidR="00A274E2">
        <w:rPr>
          <w:rFonts w:hint="cs"/>
          <w:rtl/>
        </w:rPr>
        <w:t xml:space="preserve"> </w:t>
      </w:r>
      <w:r w:rsidRPr="00E56D05">
        <w:rPr>
          <w:rFonts w:hint="cs"/>
          <w:rtl/>
        </w:rPr>
        <w:t>محل</w:t>
      </w:r>
      <w:r w:rsidRPr="00E56D05">
        <w:t xml:space="preserve"> </w:t>
      </w:r>
      <w:r w:rsidRPr="00E56D05">
        <w:rPr>
          <w:rFonts w:hint="cs"/>
          <w:rtl/>
        </w:rPr>
        <w:t>مناسبی</w:t>
      </w:r>
      <w:r w:rsidRPr="00E56D05">
        <w:t xml:space="preserve"> </w:t>
      </w:r>
      <w:r w:rsidRPr="00E56D05">
        <w:rPr>
          <w:rFonts w:hint="cs"/>
          <w:rtl/>
        </w:rPr>
        <w:t>برای</w:t>
      </w:r>
      <w:r w:rsidRPr="00E56D05">
        <w:t xml:space="preserve"> </w:t>
      </w:r>
      <w:r w:rsidRPr="00E56D05">
        <w:rPr>
          <w:rFonts w:hint="cs"/>
          <w:rtl/>
        </w:rPr>
        <w:t>انبار</w:t>
      </w:r>
      <w:r w:rsidRPr="00E56D05">
        <w:t xml:space="preserve"> </w:t>
      </w:r>
      <w:r w:rsidRPr="00E56D05">
        <w:rPr>
          <w:rFonts w:hint="cs"/>
          <w:rtl/>
        </w:rPr>
        <w:t>نمودن</w:t>
      </w:r>
      <w:r w:rsidRPr="00E56D05">
        <w:t xml:space="preserve"> </w:t>
      </w:r>
      <w:r w:rsidRPr="00E56D05">
        <w:rPr>
          <w:rFonts w:hint="cs"/>
          <w:rtl/>
        </w:rPr>
        <w:t>و</w:t>
      </w:r>
      <w:r w:rsidRPr="00E56D05">
        <w:t xml:space="preserve"> </w:t>
      </w:r>
      <w:r w:rsidRPr="00E56D05">
        <w:rPr>
          <w:rFonts w:hint="cs"/>
          <w:rtl/>
        </w:rPr>
        <w:t>نگهداری</w:t>
      </w:r>
      <w:r w:rsidRPr="00E56D05">
        <w:t xml:space="preserve"> </w:t>
      </w:r>
      <w:r w:rsidRPr="00E56D05">
        <w:rPr>
          <w:rFonts w:hint="cs"/>
          <w:rtl/>
        </w:rPr>
        <w:t>مواد</w:t>
      </w:r>
      <w:r w:rsidRPr="00E56D05">
        <w:t xml:space="preserve"> </w:t>
      </w:r>
      <w:r w:rsidRPr="00E56D05">
        <w:rPr>
          <w:rFonts w:hint="cs"/>
          <w:rtl/>
        </w:rPr>
        <w:t>غذایی</w:t>
      </w:r>
      <w:r w:rsidRPr="00E56D05">
        <w:t xml:space="preserve"> </w:t>
      </w:r>
      <w:r w:rsidRPr="00E56D05">
        <w:rPr>
          <w:rFonts w:hint="cs"/>
          <w:rtl/>
        </w:rPr>
        <w:t>سالانه است</w:t>
      </w:r>
      <w:r w:rsidRPr="00E56D05">
        <w:t xml:space="preserve"> </w:t>
      </w:r>
      <w:r w:rsidRPr="00E56D05">
        <w:rPr>
          <w:rFonts w:hint="cs"/>
          <w:rtl/>
        </w:rPr>
        <w:t>و</w:t>
      </w:r>
      <w:r w:rsidRPr="00E56D05">
        <w:t xml:space="preserve"> </w:t>
      </w:r>
      <w:r w:rsidRPr="00E56D05">
        <w:rPr>
          <w:rFonts w:hint="cs"/>
          <w:rtl/>
        </w:rPr>
        <w:t>به</w:t>
      </w:r>
      <w:r w:rsidRPr="00E56D05">
        <w:t xml:space="preserve"> </w:t>
      </w:r>
      <w:r w:rsidR="00A274E2">
        <w:rPr>
          <w:rFonts w:hint="cs"/>
          <w:rtl/>
        </w:rPr>
        <w:t>گونه ای</w:t>
      </w:r>
      <w:r w:rsidRPr="00E56D05">
        <w:t xml:space="preserve"> </w:t>
      </w:r>
      <w:r w:rsidRPr="00E56D05">
        <w:rPr>
          <w:rFonts w:hint="cs"/>
          <w:rtl/>
        </w:rPr>
        <w:t>ساخته</w:t>
      </w:r>
      <w:r w:rsidRPr="00E56D05">
        <w:t xml:space="preserve">  </w:t>
      </w:r>
      <w:r w:rsidRPr="00E56D05">
        <w:rPr>
          <w:rFonts w:hint="cs"/>
          <w:rtl/>
        </w:rPr>
        <w:t>ميشود</w:t>
      </w:r>
      <w:r w:rsidRPr="00E56D05">
        <w:t xml:space="preserve"> </w:t>
      </w:r>
      <w:r w:rsidRPr="00E56D05">
        <w:rPr>
          <w:rFonts w:hint="cs"/>
          <w:rtl/>
        </w:rPr>
        <w:t>که</w:t>
      </w:r>
      <w:r w:rsidRPr="00E56D05">
        <w:t xml:space="preserve"> </w:t>
      </w:r>
      <w:r w:rsidRPr="00E56D05">
        <w:rPr>
          <w:rFonts w:hint="cs"/>
          <w:rtl/>
        </w:rPr>
        <w:t>امکان</w:t>
      </w:r>
      <w:r w:rsidRPr="00E56D05">
        <w:t xml:space="preserve"> </w:t>
      </w:r>
      <w:r w:rsidRPr="00E56D05">
        <w:rPr>
          <w:rFonts w:hint="cs"/>
          <w:rtl/>
        </w:rPr>
        <w:t>جریان</w:t>
      </w:r>
      <w:r w:rsidRPr="00E56D05">
        <w:t xml:space="preserve"> </w:t>
      </w:r>
      <w:r w:rsidRPr="00E56D05">
        <w:rPr>
          <w:rFonts w:hint="cs"/>
          <w:rtl/>
        </w:rPr>
        <w:t>هوا</w:t>
      </w:r>
      <w:r w:rsidRPr="00E56D05">
        <w:t xml:space="preserve"> </w:t>
      </w:r>
      <w:r w:rsidRPr="00E56D05">
        <w:rPr>
          <w:rFonts w:hint="cs"/>
          <w:rtl/>
        </w:rPr>
        <w:t>وتهویه</w:t>
      </w:r>
      <w:r w:rsidRPr="00E56D05">
        <w:t xml:space="preserve"> </w:t>
      </w:r>
      <w:r w:rsidRPr="00E56D05">
        <w:rPr>
          <w:rFonts w:hint="cs"/>
          <w:rtl/>
        </w:rPr>
        <w:t>در</w:t>
      </w:r>
      <w:r w:rsidRPr="00E56D05">
        <w:t xml:space="preserve"> </w:t>
      </w:r>
      <w:r w:rsidRPr="00E56D05">
        <w:rPr>
          <w:rFonts w:hint="cs"/>
          <w:rtl/>
        </w:rPr>
        <w:t>آن</w:t>
      </w:r>
      <w:r w:rsidRPr="00E56D05">
        <w:t xml:space="preserve"> </w:t>
      </w:r>
      <w:r w:rsidRPr="00E56D05">
        <w:rPr>
          <w:rFonts w:hint="cs"/>
          <w:rtl/>
        </w:rPr>
        <w:t>وجود</w:t>
      </w:r>
      <w:r w:rsidRPr="00E56D05">
        <w:t xml:space="preserve"> </w:t>
      </w:r>
      <w:r w:rsidRPr="00E56D05">
        <w:rPr>
          <w:rFonts w:hint="cs"/>
          <w:rtl/>
        </w:rPr>
        <w:t>داشته</w:t>
      </w:r>
      <w:r w:rsidRPr="00E56D05">
        <w:t xml:space="preserve"> </w:t>
      </w:r>
      <w:r w:rsidRPr="00E56D05">
        <w:rPr>
          <w:rFonts w:hint="cs"/>
          <w:rtl/>
        </w:rPr>
        <w:t>باشد</w:t>
      </w:r>
      <w:r w:rsidR="00E60575">
        <w:rPr>
          <w:rFonts w:hint="cs"/>
          <w:rtl/>
        </w:rPr>
        <w:t xml:space="preserve"> (</w:t>
      </w:r>
      <w:r w:rsidR="00E60575" w:rsidRPr="00BD2CFD">
        <w:rPr>
          <w:rFonts w:hint="cs"/>
          <w:rtl/>
        </w:rPr>
        <w:t>دیبا،1372</w:t>
      </w:r>
      <w:r w:rsidR="00317176">
        <w:rPr>
          <w:rFonts w:hint="cs"/>
          <w:rtl/>
        </w:rPr>
        <w:t>).</w:t>
      </w:r>
    </w:p>
    <w:p w:rsidR="00317176" w:rsidRPr="00E56D05" w:rsidRDefault="00317176" w:rsidP="00317176">
      <w:pPr>
        <w:pStyle w:val="afc"/>
        <w:rPr>
          <w:rFonts w:ascii="Wingdings-Regular" w:eastAsia="Wingdings-Regular"/>
          <w:rtl/>
        </w:rPr>
      </w:pPr>
    </w:p>
    <w:p w:rsidR="0083050E" w:rsidRPr="00F101E4" w:rsidRDefault="00F101E4" w:rsidP="005F3634">
      <w:pPr>
        <w:ind w:left="360" w:firstLine="0"/>
        <w:rPr>
          <w:b/>
          <w:bCs/>
          <w:sz w:val="24"/>
          <w:rtl/>
        </w:rPr>
      </w:pPr>
      <w:r>
        <w:rPr>
          <w:rFonts w:hint="cs"/>
          <w:b/>
          <w:bCs/>
          <w:sz w:val="24"/>
          <w:rtl/>
        </w:rPr>
        <w:t>5-1-</w:t>
      </w:r>
      <w:r w:rsidR="005F3634">
        <w:rPr>
          <w:rFonts w:hint="cs"/>
          <w:b/>
          <w:bCs/>
          <w:sz w:val="24"/>
          <w:rtl/>
        </w:rPr>
        <w:t>5</w:t>
      </w:r>
      <w:r>
        <w:rPr>
          <w:rFonts w:hint="cs"/>
          <w:b/>
          <w:bCs/>
          <w:sz w:val="24"/>
          <w:rtl/>
        </w:rPr>
        <w:t>- تلار</w:t>
      </w:r>
    </w:p>
    <w:p w:rsidR="0083050E" w:rsidRDefault="0083050E" w:rsidP="00A274E2">
      <w:pPr>
        <w:pStyle w:val="afc"/>
        <w:jc w:val="lowKashida"/>
        <w:rPr>
          <w:rtl/>
        </w:rPr>
      </w:pPr>
      <w:r w:rsidRPr="00E56D05">
        <w:rPr>
          <w:rFonts w:hint="cs"/>
          <w:rtl/>
        </w:rPr>
        <w:t>ایوان</w:t>
      </w:r>
      <w:r w:rsidRPr="00E56D05">
        <w:t xml:space="preserve"> </w:t>
      </w:r>
      <w:r w:rsidRPr="00E56D05">
        <w:rPr>
          <w:rFonts w:hint="cs"/>
          <w:rtl/>
        </w:rPr>
        <w:t>طبقه</w:t>
      </w:r>
      <w:r w:rsidRPr="00E56D05">
        <w:t xml:space="preserve"> </w:t>
      </w:r>
      <w:r w:rsidRPr="00E56D05">
        <w:rPr>
          <w:rFonts w:hint="cs"/>
          <w:rtl/>
        </w:rPr>
        <w:t>دوم</w:t>
      </w:r>
      <w:r w:rsidRPr="00E56D05">
        <w:t xml:space="preserve"> </w:t>
      </w:r>
      <w:r w:rsidRPr="00E56D05">
        <w:rPr>
          <w:rFonts w:hint="cs"/>
          <w:rtl/>
        </w:rPr>
        <w:t>و</w:t>
      </w:r>
      <w:r w:rsidRPr="00E56D05">
        <w:t xml:space="preserve"> </w:t>
      </w:r>
      <w:r w:rsidRPr="00E56D05">
        <w:rPr>
          <w:rFonts w:hint="cs"/>
          <w:rtl/>
        </w:rPr>
        <w:t>یا</w:t>
      </w:r>
      <w:r w:rsidRPr="00E56D05">
        <w:t xml:space="preserve"> </w:t>
      </w:r>
      <w:r w:rsidRPr="00E56D05">
        <w:rPr>
          <w:rFonts w:hint="cs"/>
          <w:rtl/>
        </w:rPr>
        <w:t>سوم</w:t>
      </w:r>
      <w:r w:rsidRPr="00E56D05">
        <w:t xml:space="preserve"> </w:t>
      </w:r>
      <w:r w:rsidRPr="00E56D05">
        <w:rPr>
          <w:rFonts w:hint="cs"/>
          <w:rtl/>
        </w:rPr>
        <w:t>تلار</w:t>
      </w:r>
      <w:r w:rsidRPr="00E56D05">
        <w:t xml:space="preserve"> </w:t>
      </w:r>
      <w:r w:rsidRPr="00E56D05">
        <w:rPr>
          <w:rFonts w:hint="cs"/>
          <w:rtl/>
        </w:rPr>
        <w:t>نامیده</w:t>
      </w:r>
      <w:r w:rsidRPr="00E56D05">
        <w:t xml:space="preserve"> </w:t>
      </w:r>
      <w:r w:rsidRPr="00E56D05">
        <w:rPr>
          <w:rFonts w:hint="cs"/>
          <w:rtl/>
        </w:rPr>
        <w:t>می</w:t>
      </w:r>
      <w:r w:rsidRPr="00E56D05">
        <w:t xml:space="preserve"> </w:t>
      </w:r>
      <w:r w:rsidRPr="00E56D05">
        <w:rPr>
          <w:rFonts w:hint="cs"/>
          <w:rtl/>
        </w:rPr>
        <w:t>شود</w:t>
      </w:r>
      <w:r w:rsidRPr="00E56D05">
        <w:t xml:space="preserve">. </w:t>
      </w:r>
      <w:r w:rsidRPr="00E56D05">
        <w:rPr>
          <w:rFonts w:hint="cs"/>
          <w:rtl/>
        </w:rPr>
        <w:t>تلار</w:t>
      </w:r>
      <w:r w:rsidRPr="00E56D05">
        <w:t xml:space="preserve"> </w:t>
      </w:r>
      <w:r w:rsidRPr="00E56D05">
        <w:rPr>
          <w:rFonts w:hint="cs"/>
          <w:rtl/>
        </w:rPr>
        <w:t>به</w:t>
      </w:r>
      <w:r w:rsidRPr="00E56D05">
        <w:t xml:space="preserve"> </w:t>
      </w:r>
      <w:r w:rsidRPr="00E56D05">
        <w:rPr>
          <w:rFonts w:hint="cs"/>
          <w:rtl/>
        </w:rPr>
        <w:t>اندازه</w:t>
      </w:r>
      <w:r w:rsidRPr="00E56D05">
        <w:t xml:space="preserve"> </w:t>
      </w:r>
      <w:r w:rsidRPr="00E56D05">
        <w:rPr>
          <w:rFonts w:hint="cs"/>
          <w:rtl/>
        </w:rPr>
        <w:t>چند</w:t>
      </w:r>
      <w:r w:rsidRPr="00E56D05">
        <w:t xml:space="preserve"> </w:t>
      </w:r>
      <w:r w:rsidRPr="00E56D05">
        <w:rPr>
          <w:rFonts w:hint="cs"/>
          <w:rtl/>
        </w:rPr>
        <w:t>پله</w:t>
      </w:r>
      <w:r w:rsidRPr="00E56D05">
        <w:t xml:space="preserve"> </w:t>
      </w:r>
      <w:r w:rsidRPr="00E56D05">
        <w:rPr>
          <w:rFonts w:hint="cs"/>
          <w:rtl/>
        </w:rPr>
        <w:t>از</w:t>
      </w:r>
      <w:r w:rsidRPr="00E56D05">
        <w:t xml:space="preserve"> </w:t>
      </w:r>
      <w:r w:rsidRPr="00E56D05">
        <w:rPr>
          <w:rFonts w:hint="cs"/>
          <w:rtl/>
        </w:rPr>
        <w:t>ایوان</w:t>
      </w:r>
      <w:r w:rsidRPr="00E56D05">
        <w:t xml:space="preserve"> </w:t>
      </w:r>
      <w:r w:rsidRPr="00E56D05">
        <w:rPr>
          <w:rFonts w:hint="cs"/>
          <w:rtl/>
        </w:rPr>
        <w:t>بالاتر</w:t>
      </w:r>
      <w:r w:rsidRPr="00E56D05">
        <w:t xml:space="preserve"> </w:t>
      </w:r>
      <w:r w:rsidRPr="00E56D05">
        <w:rPr>
          <w:rFonts w:hint="cs"/>
          <w:rtl/>
        </w:rPr>
        <w:t>است</w:t>
      </w:r>
      <w:r w:rsidRPr="00E56D05">
        <w:t xml:space="preserve"> </w:t>
      </w:r>
      <w:r w:rsidRPr="00E56D05">
        <w:rPr>
          <w:rFonts w:hint="cs"/>
          <w:rtl/>
        </w:rPr>
        <w:t>و</w:t>
      </w:r>
      <w:r w:rsidRPr="00E56D05">
        <w:t xml:space="preserve"> </w:t>
      </w:r>
      <w:r w:rsidRPr="00E56D05">
        <w:rPr>
          <w:rFonts w:hint="cs"/>
          <w:rtl/>
        </w:rPr>
        <w:t>معمولاً</w:t>
      </w:r>
      <w:r w:rsidRPr="00E56D05">
        <w:t xml:space="preserve"> </w:t>
      </w:r>
      <w:r w:rsidRPr="00E56D05">
        <w:rPr>
          <w:rFonts w:hint="cs"/>
          <w:rtl/>
        </w:rPr>
        <w:t>در</w:t>
      </w:r>
      <w:r w:rsidRPr="00E56D05">
        <w:t xml:space="preserve"> </w:t>
      </w:r>
      <w:r w:rsidRPr="00E56D05">
        <w:rPr>
          <w:rFonts w:hint="cs"/>
          <w:rtl/>
        </w:rPr>
        <w:t>زیر</w:t>
      </w:r>
      <w:r w:rsidRPr="00E56D05">
        <w:t xml:space="preserve"> </w:t>
      </w:r>
      <w:r w:rsidRPr="00E56D05">
        <w:rPr>
          <w:rFonts w:hint="cs"/>
          <w:rtl/>
        </w:rPr>
        <w:t>آن</w:t>
      </w:r>
      <w:r w:rsidRPr="00E56D05">
        <w:rPr>
          <w:rFonts w:eastAsia="Wingdings-Regular" w:hint="cs"/>
          <w:rtl/>
        </w:rPr>
        <w:t xml:space="preserve"> </w:t>
      </w:r>
      <w:r w:rsidRPr="00E56D05">
        <w:rPr>
          <w:rFonts w:hint="cs"/>
          <w:rtl/>
        </w:rPr>
        <w:t>انبار</w:t>
      </w:r>
      <w:r w:rsidRPr="00E56D05">
        <w:t xml:space="preserve"> </w:t>
      </w:r>
      <w:r w:rsidRPr="00E56D05">
        <w:rPr>
          <w:rFonts w:hint="cs"/>
          <w:rtl/>
        </w:rPr>
        <w:t>یا</w:t>
      </w:r>
      <w:r w:rsidRPr="00E56D05">
        <w:t xml:space="preserve"> </w:t>
      </w:r>
      <w:r w:rsidRPr="00E56D05">
        <w:rPr>
          <w:rFonts w:hint="cs"/>
          <w:rtl/>
        </w:rPr>
        <w:t>طویله</w:t>
      </w:r>
      <w:r w:rsidRPr="00E56D05">
        <w:t xml:space="preserve"> </w:t>
      </w:r>
      <w:r w:rsidRPr="00E56D05">
        <w:rPr>
          <w:rFonts w:hint="cs"/>
          <w:rtl/>
        </w:rPr>
        <w:t>قرار</w:t>
      </w:r>
      <w:r w:rsidRPr="00E56D05">
        <w:t xml:space="preserve"> </w:t>
      </w:r>
      <w:r w:rsidRPr="00E56D05">
        <w:rPr>
          <w:rFonts w:hint="cs"/>
          <w:rtl/>
        </w:rPr>
        <w:t>می</w:t>
      </w:r>
      <w:r w:rsidRPr="00E56D05">
        <w:t xml:space="preserve"> </w:t>
      </w:r>
      <w:r w:rsidRPr="00E56D05">
        <w:rPr>
          <w:rFonts w:hint="cs"/>
          <w:rtl/>
        </w:rPr>
        <w:t>گیرد</w:t>
      </w:r>
      <w:r w:rsidRPr="00E56D05">
        <w:t xml:space="preserve">. </w:t>
      </w:r>
      <w:r w:rsidRPr="00E56D05">
        <w:rPr>
          <w:rFonts w:hint="cs"/>
          <w:rtl/>
        </w:rPr>
        <w:t>و</w:t>
      </w:r>
      <w:r w:rsidRPr="00E56D05">
        <w:t xml:space="preserve"> </w:t>
      </w:r>
      <w:r w:rsidRPr="00E56D05">
        <w:rPr>
          <w:rFonts w:hint="cs"/>
          <w:rtl/>
        </w:rPr>
        <w:t>در</w:t>
      </w:r>
      <w:r w:rsidRPr="00E56D05">
        <w:t xml:space="preserve"> </w:t>
      </w:r>
      <w:r w:rsidRPr="00E56D05">
        <w:rPr>
          <w:rFonts w:hint="cs"/>
          <w:rtl/>
        </w:rPr>
        <w:t>بعضی</w:t>
      </w:r>
      <w:r w:rsidRPr="00E56D05">
        <w:t xml:space="preserve"> </w:t>
      </w:r>
      <w:r w:rsidRPr="00E56D05">
        <w:rPr>
          <w:rFonts w:hint="cs"/>
          <w:rtl/>
        </w:rPr>
        <w:t>نمونه</w:t>
      </w:r>
      <w:r w:rsidRPr="00E56D05">
        <w:t xml:space="preserve"> </w:t>
      </w:r>
      <w:r w:rsidRPr="00E56D05">
        <w:rPr>
          <w:rFonts w:hint="cs"/>
          <w:rtl/>
        </w:rPr>
        <w:t>ها</w:t>
      </w:r>
      <w:r w:rsidRPr="00E56D05">
        <w:t xml:space="preserve"> </w:t>
      </w:r>
      <w:r w:rsidRPr="00E56D05">
        <w:rPr>
          <w:rFonts w:hint="cs"/>
          <w:rtl/>
        </w:rPr>
        <w:t>زیر</w:t>
      </w:r>
      <w:r w:rsidRPr="00E56D05">
        <w:t xml:space="preserve"> </w:t>
      </w:r>
      <w:r w:rsidRPr="00E56D05">
        <w:rPr>
          <w:rFonts w:hint="cs"/>
          <w:rtl/>
        </w:rPr>
        <w:t>آن</w:t>
      </w:r>
      <w:r w:rsidRPr="00E56D05">
        <w:t xml:space="preserve"> </w:t>
      </w:r>
      <w:r w:rsidRPr="00E56D05">
        <w:rPr>
          <w:rFonts w:hint="cs"/>
          <w:rtl/>
        </w:rPr>
        <w:t>خالی</w:t>
      </w:r>
      <w:r w:rsidRPr="00E56D05">
        <w:t xml:space="preserve"> </w:t>
      </w:r>
      <w:r w:rsidRPr="00E56D05">
        <w:rPr>
          <w:rFonts w:hint="cs"/>
          <w:rtl/>
        </w:rPr>
        <w:t>است</w:t>
      </w:r>
      <w:r w:rsidRPr="00E56D05">
        <w:t xml:space="preserve">. </w:t>
      </w:r>
      <w:r w:rsidRPr="00E56D05">
        <w:rPr>
          <w:rFonts w:hint="cs"/>
          <w:rtl/>
        </w:rPr>
        <w:t>اتاقی</w:t>
      </w:r>
      <w:r w:rsidRPr="00E56D05">
        <w:t xml:space="preserve"> </w:t>
      </w:r>
      <w:r w:rsidRPr="00E56D05">
        <w:rPr>
          <w:rFonts w:hint="cs"/>
          <w:rtl/>
        </w:rPr>
        <w:t>که</w:t>
      </w:r>
      <w:r w:rsidRPr="00E56D05">
        <w:t xml:space="preserve"> </w:t>
      </w:r>
      <w:r w:rsidRPr="00E56D05">
        <w:rPr>
          <w:rFonts w:hint="cs"/>
          <w:rtl/>
        </w:rPr>
        <w:t>در</w:t>
      </w:r>
      <w:r w:rsidRPr="00E56D05">
        <w:t xml:space="preserve"> </w:t>
      </w:r>
      <w:r w:rsidRPr="00E56D05">
        <w:rPr>
          <w:rFonts w:hint="cs"/>
          <w:rtl/>
        </w:rPr>
        <w:t>پشت</w:t>
      </w:r>
      <w:r w:rsidRPr="00E56D05">
        <w:t xml:space="preserve"> </w:t>
      </w:r>
      <w:r w:rsidRPr="00E56D05">
        <w:rPr>
          <w:rFonts w:hint="cs"/>
          <w:rtl/>
        </w:rPr>
        <w:t>تلار</w:t>
      </w:r>
      <w:r w:rsidRPr="00E56D05">
        <w:t xml:space="preserve"> </w:t>
      </w:r>
      <w:r w:rsidRPr="00E56D05">
        <w:rPr>
          <w:rFonts w:hint="cs"/>
          <w:rtl/>
        </w:rPr>
        <w:t>قرارمیگیرد</w:t>
      </w:r>
      <w:r w:rsidRPr="00E56D05">
        <w:t xml:space="preserve"> </w:t>
      </w:r>
      <w:r w:rsidRPr="00E56D05">
        <w:rPr>
          <w:rFonts w:hint="cs"/>
          <w:rtl/>
        </w:rPr>
        <w:t>بالاخانه</w:t>
      </w:r>
      <w:r w:rsidRPr="00E56D05">
        <w:t xml:space="preserve"> </w:t>
      </w:r>
      <w:r w:rsidRPr="00E56D05">
        <w:rPr>
          <w:rFonts w:hint="cs"/>
          <w:rtl/>
        </w:rPr>
        <w:t>نام دارد(معماریان</w:t>
      </w:r>
      <w:r w:rsidR="00A274E2">
        <w:rPr>
          <w:rFonts w:hint="cs"/>
          <w:rtl/>
        </w:rPr>
        <w:t>،1387</w:t>
      </w:r>
      <w:r w:rsidRPr="00E56D05">
        <w:rPr>
          <w:rFonts w:hint="cs"/>
          <w:rtl/>
        </w:rPr>
        <w:t>)</w:t>
      </w:r>
      <w:r w:rsidRPr="00E56D05">
        <w:rPr>
          <w:rFonts w:eastAsia="Wingdings-Regular" w:hint="cs"/>
          <w:rtl/>
        </w:rPr>
        <w:t xml:space="preserve"> </w:t>
      </w:r>
      <w:r w:rsidRPr="00E56D05">
        <w:rPr>
          <w:rFonts w:hint="cs"/>
          <w:rtl/>
        </w:rPr>
        <w:t>ا</w:t>
      </w:r>
      <w:r w:rsidRPr="00E56D05">
        <w:rPr>
          <w:rtl/>
        </w:rPr>
        <w:t>ين ايوان اصلي معمولاً (بسته به شرايط بادهاي محلـي و كج باران) در جبهه جنوبي بنا اسـت كـه نـور مناسـب و افزايش عمق نفوذ آفتاب زمستاني را داراسـت (خـاكپور</w:t>
      </w:r>
      <w:r w:rsidR="00317176">
        <w:rPr>
          <w:rFonts w:hint="cs"/>
          <w:rtl/>
        </w:rPr>
        <w:t>،1385)</w:t>
      </w:r>
      <w:r w:rsidR="0052475B">
        <w:rPr>
          <w:rFonts w:hint="cs"/>
          <w:rtl/>
        </w:rPr>
        <w:t>.</w:t>
      </w:r>
    </w:p>
    <w:p w:rsidR="00317176" w:rsidRPr="00E56D05" w:rsidRDefault="00317176" w:rsidP="00317176">
      <w:pPr>
        <w:pStyle w:val="afc"/>
        <w:jc w:val="lowKashida"/>
        <w:rPr>
          <w:rFonts w:eastAsia="Wingdings-Regular"/>
          <w:rtl/>
        </w:rPr>
      </w:pPr>
    </w:p>
    <w:p w:rsidR="0083050E" w:rsidRPr="005F3634" w:rsidRDefault="005F3634" w:rsidP="005F3634">
      <w:pPr>
        <w:ind w:left="360" w:firstLine="0"/>
        <w:rPr>
          <w:b/>
          <w:bCs/>
          <w:sz w:val="24"/>
          <w:rtl/>
        </w:rPr>
      </w:pPr>
      <w:r>
        <w:rPr>
          <w:rFonts w:hint="cs"/>
          <w:b/>
          <w:bCs/>
          <w:sz w:val="24"/>
          <w:rtl/>
        </w:rPr>
        <w:t xml:space="preserve">5-1-6- </w:t>
      </w:r>
      <w:r w:rsidR="00F101E4" w:rsidRPr="005F3634">
        <w:rPr>
          <w:rFonts w:hint="cs"/>
          <w:b/>
          <w:bCs/>
          <w:sz w:val="24"/>
          <w:rtl/>
        </w:rPr>
        <w:t>بالا خانه</w:t>
      </w:r>
    </w:p>
    <w:p w:rsidR="0083050E" w:rsidRDefault="0083050E" w:rsidP="00317176">
      <w:pPr>
        <w:pStyle w:val="afc"/>
        <w:rPr>
          <w:rtl/>
        </w:rPr>
      </w:pPr>
      <w:r w:rsidRPr="00E56D05">
        <w:rPr>
          <w:rFonts w:hint="cs"/>
          <w:rtl/>
        </w:rPr>
        <w:t>اتاقهای قرار گرفته در روبه روی تالار طبقه دوم بال</w:t>
      </w:r>
      <w:r w:rsidR="00317176">
        <w:rPr>
          <w:rFonts w:hint="cs"/>
          <w:rtl/>
        </w:rPr>
        <w:t>ا خانه نامیده می شوند(</w:t>
      </w:r>
      <w:r w:rsidR="00BD2838">
        <w:rPr>
          <w:rFonts w:hint="cs"/>
          <w:rtl/>
        </w:rPr>
        <w:t xml:space="preserve">گرجی </w:t>
      </w:r>
      <w:r w:rsidR="00317176">
        <w:rPr>
          <w:rFonts w:hint="cs"/>
          <w:rtl/>
        </w:rPr>
        <w:t>مهلبانی،1389).</w:t>
      </w:r>
    </w:p>
    <w:p w:rsidR="00317176" w:rsidRDefault="00317176" w:rsidP="0083050E">
      <w:pPr>
        <w:ind w:firstLine="360"/>
        <w:rPr>
          <w:rFonts w:cs="B Nazanin"/>
          <w:color w:val="000000" w:themeColor="text1"/>
          <w:sz w:val="24"/>
          <w:rtl/>
        </w:rPr>
      </w:pPr>
    </w:p>
    <w:p w:rsidR="0083050E" w:rsidRPr="00F101E4" w:rsidRDefault="005F3634" w:rsidP="005F3634">
      <w:pPr>
        <w:ind w:left="360" w:firstLine="0"/>
        <w:rPr>
          <w:b/>
          <w:bCs/>
          <w:sz w:val="24"/>
          <w:rtl/>
        </w:rPr>
      </w:pPr>
      <w:r>
        <w:rPr>
          <w:rFonts w:hint="cs"/>
          <w:b/>
          <w:bCs/>
          <w:sz w:val="24"/>
          <w:rtl/>
        </w:rPr>
        <w:t xml:space="preserve">5-1-7- </w:t>
      </w:r>
      <w:r w:rsidR="0083050E" w:rsidRPr="00F101E4">
        <w:rPr>
          <w:rFonts w:hint="cs"/>
          <w:b/>
          <w:bCs/>
          <w:sz w:val="24"/>
          <w:rtl/>
        </w:rPr>
        <w:t>کرسی چینی:</w:t>
      </w:r>
    </w:p>
    <w:p w:rsidR="0052475B" w:rsidRDefault="0083050E" w:rsidP="0052475B">
      <w:pPr>
        <w:pStyle w:val="afc"/>
        <w:rPr>
          <w:rtl/>
        </w:rPr>
      </w:pPr>
      <w:r w:rsidRPr="00E56D05">
        <w:rPr>
          <w:rFonts w:ascii="BNazanin" w:hint="cs"/>
          <w:rtl/>
        </w:rPr>
        <w:t>برای</w:t>
      </w:r>
      <w:r w:rsidRPr="00E56D05">
        <w:rPr>
          <w:rFonts w:ascii="BNazanin"/>
        </w:rPr>
        <w:t xml:space="preserve"> </w:t>
      </w:r>
      <w:r w:rsidRPr="00E56D05">
        <w:rPr>
          <w:rFonts w:ascii="BNazanin" w:hint="cs"/>
          <w:rtl/>
        </w:rPr>
        <w:t>جلوگیری</w:t>
      </w:r>
      <w:r w:rsidRPr="00E56D05">
        <w:rPr>
          <w:rFonts w:ascii="BNazanin"/>
        </w:rPr>
        <w:t xml:space="preserve"> </w:t>
      </w:r>
      <w:r w:rsidRPr="00E56D05">
        <w:rPr>
          <w:rFonts w:ascii="BNazanin" w:hint="cs"/>
          <w:rtl/>
        </w:rPr>
        <w:t>از</w:t>
      </w:r>
      <w:r w:rsidRPr="00E56D05">
        <w:rPr>
          <w:rFonts w:ascii="BNazanin"/>
        </w:rPr>
        <w:t xml:space="preserve"> </w:t>
      </w:r>
      <w:r w:rsidRPr="00E56D05">
        <w:rPr>
          <w:rFonts w:ascii="BNazanin" w:hint="cs"/>
          <w:rtl/>
        </w:rPr>
        <w:t>نفود</w:t>
      </w:r>
      <w:r w:rsidRPr="00E56D05">
        <w:rPr>
          <w:rFonts w:ascii="BNazanin"/>
        </w:rPr>
        <w:t xml:space="preserve"> </w:t>
      </w:r>
      <w:r w:rsidRPr="00E56D05">
        <w:rPr>
          <w:rFonts w:ascii="BNazanin" w:hint="cs"/>
          <w:rtl/>
        </w:rPr>
        <w:t>رطوبت</w:t>
      </w:r>
      <w:r w:rsidRPr="00E56D05">
        <w:rPr>
          <w:rFonts w:ascii="BNazanin"/>
        </w:rPr>
        <w:t xml:space="preserve"> </w:t>
      </w:r>
      <w:r w:rsidRPr="00E56D05">
        <w:rPr>
          <w:rFonts w:ascii="BNazanin" w:hint="cs"/>
          <w:rtl/>
        </w:rPr>
        <w:t>به</w:t>
      </w:r>
      <w:r w:rsidRPr="00E56D05">
        <w:rPr>
          <w:rFonts w:ascii="BNazanin"/>
        </w:rPr>
        <w:t xml:space="preserve"> </w:t>
      </w:r>
      <w:r w:rsidRPr="00E56D05">
        <w:rPr>
          <w:rFonts w:ascii="BNazanin" w:hint="cs"/>
          <w:rtl/>
        </w:rPr>
        <w:t>کف</w:t>
      </w:r>
      <w:r w:rsidRPr="00E56D05">
        <w:rPr>
          <w:rFonts w:ascii="BNazanin"/>
        </w:rPr>
        <w:t xml:space="preserve"> </w:t>
      </w:r>
      <w:r w:rsidRPr="00E56D05">
        <w:rPr>
          <w:rFonts w:ascii="BNazanin" w:hint="cs"/>
          <w:rtl/>
        </w:rPr>
        <w:t>بنا</w:t>
      </w:r>
      <w:r w:rsidRPr="00E56D05">
        <w:rPr>
          <w:rFonts w:ascii="BNazanin"/>
        </w:rPr>
        <w:t xml:space="preserve"> </w:t>
      </w:r>
      <w:r w:rsidRPr="00E56D05">
        <w:rPr>
          <w:rFonts w:ascii="BNazanin" w:hint="cs"/>
          <w:rtl/>
        </w:rPr>
        <w:t>ساختمان</w:t>
      </w:r>
      <w:r w:rsidRPr="00E56D05">
        <w:rPr>
          <w:rFonts w:ascii="BNazanin"/>
        </w:rPr>
        <w:t xml:space="preserve"> </w:t>
      </w:r>
      <w:r w:rsidRPr="00E56D05">
        <w:rPr>
          <w:rFonts w:ascii="BNazanin" w:hint="cs"/>
          <w:rtl/>
        </w:rPr>
        <w:t>از</w:t>
      </w:r>
      <w:r w:rsidRPr="00E56D05">
        <w:rPr>
          <w:rFonts w:ascii="BNazanin"/>
        </w:rPr>
        <w:t xml:space="preserve"> </w:t>
      </w:r>
      <w:r w:rsidRPr="00E56D05">
        <w:rPr>
          <w:rFonts w:ascii="BNazanin" w:hint="cs"/>
          <w:rtl/>
        </w:rPr>
        <w:t>کف</w:t>
      </w:r>
      <w:r w:rsidRPr="00E56D05">
        <w:rPr>
          <w:rFonts w:ascii="BNazanin"/>
        </w:rPr>
        <w:t xml:space="preserve"> </w:t>
      </w:r>
      <w:r w:rsidRPr="00E56D05">
        <w:rPr>
          <w:rFonts w:ascii="BNazanin" w:hint="cs"/>
          <w:rtl/>
        </w:rPr>
        <w:t>زمین</w:t>
      </w:r>
      <w:r w:rsidRPr="00E56D05">
        <w:rPr>
          <w:rFonts w:ascii="BNazanin"/>
        </w:rPr>
        <w:t xml:space="preserve"> </w:t>
      </w:r>
      <w:r w:rsidRPr="00E56D05">
        <w:rPr>
          <w:rFonts w:ascii="BNazanin" w:hint="cs"/>
          <w:rtl/>
        </w:rPr>
        <w:t>ارتفاع</w:t>
      </w:r>
      <w:r w:rsidRPr="00E56D05">
        <w:rPr>
          <w:rFonts w:ascii="BNazanin"/>
        </w:rPr>
        <w:t xml:space="preserve"> </w:t>
      </w:r>
      <w:r w:rsidRPr="00E56D05">
        <w:rPr>
          <w:rFonts w:ascii="BNazanin" w:hint="cs"/>
          <w:rtl/>
        </w:rPr>
        <w:t>گرفته</w:t>
      </w:r>
      <w:r w:rsidRPr="00E56D05">
        <w:rPr>
          <w:rFonts w:ascii="BNazanin"/>
        </w:rPr>
        <w:t xml:space="preserve"> </w:t>
      </w:r>
      <w:r w:rsidRPr="00E56D05">
        <w:rPr>
          <w:rFonts w:ascii="BNazanin" w:hint="cs"/>
          <w:rtl/>
        </w:rPr>
        <w:t>تا</w:t>
      </w:r>
      <w:r w:rsidRPr="00E56D05">
        <w:rPr>
          <w:rFonts w:ascii="BNazanin"/>
        </w:rPr>
        <w:t xml:space="preserve"> </w:t>
      </w:r>
      <w:r w:rsidRPr="00E56D05">
        <w:rPr>
          <w:rFonts w:ascii="BNazanin" w:hint="cs"/>
          <w:rtl/>
        </w:rPr>
        <w:t>جریان</w:t>
      </w:r>
      <w:r w:rsidRPr="00E56D05">
        <w:rPr>
          <w:rFonts w:ascii="BNazanin"/>
        </w:rPr>
        <w:t xml:space="preserve"> </w:t>
      </w:r>
      <w:r w:rsidRPr="00E56D05">
        <w:rPr>
          <w:rFonts w:ascii="BNazanin" w:hint="cs"/>
          <w:rtl/>
        </w:rPr>
        <w:t>هوا</w:t>
      </w:r>
      <w:r w:rsidRPr="00E56D05">
        <w:rPr>
          <w:rFonts w:ascii="BNazanin"/>
        </w:rPr>
        <w:t xml:space="preserve"> </w:t>
      </w:r>
      <w:r w:rsidRPr="00E56D05">
        <w:rPr>
          <w:rFonts w:ascii="BNazanin" w:hint="cs"/>
          <w:rtl/>
        </w:rPr>
        <w:t>مابین</w:t>
      </w:r>
      <w:r w:rsidRPr="00E56D05">
        <w:rPr>
          <w:rFonts w:ascii="BNazanin"/>
        </w:rPr>
        <w:t xml:space="preserve"> </w:t>
      </w:r>
      <w:r w:rsidRPr="00E56D05">
        <w:rPr>
          <w:rFonts w:ascii="BNazanin" w:hint="cs"/>
          <w:rtl/>
        </w:rPr>
        <w:t>کف</w:t>
      </w:r>
      <w:r w:rsidRPr="00E56D05">
        <w:rPr>
          <w:rFonts w:ascii="BNazanin"/>
        </w:rPr>
        <w:t xml:space="preserve"> </w:t>
      </w:r>
      <w:r w:rsidRPr="00E56D05">
        <w:rPr>
          <w:rFonts w:ascii="BNazanin" w:hint="cs"/>
          <w:rtl/>
        </w:rPr>
        <w:t>و</w:t>
      </w:r>
      <w:r w:rsidRPr="00E56D05">
        <w:rPr>
          <w:rFonts w:ascii="BNazanin"/>
        </w:rPr>
        <w:t xml:space="preserve"> </w:t>
      </w:r>
      <w:r w:rsidRPr="00E56D05">
        <w:rPr>
          <w:rFonts w:ascii="BNazanin" w:hint="cs"/>
          <w:rtl/>
        </w:rPr>
        <w:t>سطح</w:t>
      </w:r>
      <w:r w:rsidRPr="00E56D05">
        <w:rPr>
          <w:rFonts w:ascii="BNazanin"/>
        </w:rPr>
        <w:t xml:space="preserve"> </w:t>
      </w:r>
      <w:r w:rsidRPr="00E56D05">
        <w:rPr>
          <w:rFonts w:ascii="BNazanin" w:hint="cs"/>
          <w:rtl/>
        </w:rPr>
        <w:t>زمین</w:t>
      </w:r>
      <w:r w:rsidRPr="00E56D05">
        <w:rPr>
          <w:rFonts w:ascii="BNazanin"/>
        </w:rPr>
        <w:t xml:space="preserve"> </w:t>
      </w:r>
      <w:r w:rsidRPr="00E56D05">
        <w:rPr>
          <w:rFonts w:ascii="BNazanin" w:hint="cs"/>
          <w:rtl/>
        </w:rPr>
        <w:t>برقرار</w:t>
      </w:r>
      <w:r w:rsidRPr="00E56D05">
        <w:rPr>
          <w:rFonts w:ascii="BNazanin"/>
        </w:rPr>
        <w:t xml:space="preserve"> </w:t>
      </w:r>
      <w:r w:rsidRPr="00E56D05">
        <w:rPr>
          <w:rFonts w:ascii="BNazanin" w:hint="cs"/>
          <w:rtl/>
        </w:rPr>
        <w:t>شود</w:t>
      </w:r>
      <w:r w:rsidR="0052475B">
        <w:rPr>
          <w:rFonts w:ascii="BNazanin" w:hint="cs"/>
          <w:rtl/>
        </w:rPr>
        <w:t xml:space="preserve"> </w:t>
      </w:r>
      <w:r w:rsidR="0052475B">
        <w:rPr>
          <w:rFonts w:hint="cs"/>
          <w:rtl/>
        </w:rPr>
        <w:t>(</w:t>
      </w:r>
      <w:r w:rsidR="0052475B" w:rsidRPr="00BD2CFD">
        <w:rPr>
          <w:rFonts w:hint="cs"/>
          <w:rtl/>
        </w:rPr>
        <w:t>دیبا،1372</w:t>
      </w:r>
      <w:r w:rsidR="0052475B">
        <w:rPr>
          <w:rFonts w:hint="cs"/>
          <w:rtl/>
        </w:rPr>
        <w:t>).</w:t>
      </w:r>
    </w:p>
    <w:p w:rsidR="002235E3" w:rsidRDefault="002235E3" w:rsidP="0052475B">
      <w:pPr>
        <w:pStyle w:val="afc"/>
        <w:rPr>
          <w:rtl/>
        </w:rPr>
      </w:pPr>
    </w:p>
    <w:p w:rsidR="0083050E" w:rsidRPr="00F101E4" w:rsidRDefault="005F3634" w:rsidP="005F3634">
      <w:pPr>
        <w:ind w:left="360" w:firstLine="0"/>
        <w:rPr>
          <w:b/>
          <w:bCs/>
          <w:sz w:val="24"/>
          <w:rtl/>
        </w:rPr>
      </w:pPr>
      <w:r>
        <w:rPr>
          <w:rFonts w:hint="cs"/>
          <w:b/>
          <w:bCs/>
          <w:sz w:val="24"/>
          <w:rtl/>
        </w:rPr>
        <w:t xml:space="preserve">5-1-8- </w:t>
      </w:r>
      <w:r w:rsidR="0083050E" w:rsidRPr="00F101E4">
        <w:rPr>
          <w:rFonts w:hint="cs"/>
          <w:b/>
          <w:bCs/>
          <w:sz w:val="24"/>
          <w:rtl/>
        </w:rPr>
        <w:t>پله:</w:t>
      </w:r>
    </w:p>
    <w:p w:rsidR="0083050E" w:rsidRDefault="0083050E" w:rsidP="00857A77">
      <w:pPr>
        <w:pStyle w:val="afc"/>
      </w:pPr>
      <w:r w:rsidRPr="00857A77">
        <w:rPr>
          <w:rFonts w:hint="cs"/>
          <w:rtl/>
        </w:rPr>
        <w:t>پله</w:t>
      </w:r>
      <w:r w:rsidRPr="00857A77">
        <w:t xml:space="preserve"> </w:t>
      </w:r>
      <w:r w:rsidRPr="00857A77">
        <w:rPr>
          <w:rFonts w:hint="cs"/>
          <w:rtl/>
        </w:rPr>
        <w:t>خود</w:t>
      </w:r>
      <w:r w:rsidRPr="00857A77">
        <w:t xml:space="preserve"> </w:t>
      </w:r>
      <w:r w:rsidRPr="00857A77">
        <w:rPr>
          <w:rFonts w:hint="cs"/>
          <w:rtl/>
        </w:rPr>
        <w:t>به</w:t>
      </w:r>
      <w:r w:rsidRPr="00857A77">
        <w:t xml:space="preserve"> </w:t>
      </w:r>
      <w:r w:rsidRPr="00857A77">
        <w:rPr>
          <w:rFonts w:hint="cs"/>
          <w:rtl/>
        </w:rPr>
        <w:t>شکل</w:t>
      </w:r>
      <w:r w:rsidRPr="00857A77">
        <w:t xml:space="preserve"> </w:t>
      </w:r>
      <w:r w:rsidRPr="00857A77">
        <w:rPr>
          <w:rFonts w:hint="cs"/>
          <w:rtl/>
        </w:rPr>
        <w:t>یک</w:t>
      </w:r>
      <w:r w:rsidRPr="00857A77">
        <w:t xml:space="preserve"> </w:t>
      </w:r>
      <w:r w:rsidRPr="00857A77">
        <w:rPr>
          <w:rFonts w:hint="cs"/>
          <w:rtl/>
        </w:rPr>
        <w:t>المان</w:t>
      </w:r>
      <w:r w:rsidRPr="00857A77">
        <w:t xml:space="preserve"> </w:t>
      </w:r>
      <w:r w:rsidRPr="00857A77">
        <w:rPr>
          <w:rFonts w:hint="cs"/>
          <w:rtl/>
        </w:rPr>
        <w:t>معماری</w:t>
      </w:r>
      <w:r w:rsidRPr="00857A77">
        <w:t xml:space="preserve"> </w:t>
      </w:r>
      <w:r w:rsidRPr="00857A77">
        <w:rPr>
          <w:rFonts w:hint="cs"/>
          <w:rtl/>
        </w:rPr>
        <w:t>طراحی</w:t>
      </w:r>
      <w:r w:rsidRPr="00857A77">
        <w:t xml:space="preserve"> </w:t>
      </w:r>
      <w:r w:rsidRPr="00857A77">
        <w:rPr>
          <w:rFonts w:hint="cs"/>
          <w:rtl/>
        </w:rPr>
        <w:t>شده</w:t>
      </w:r>
      <w:r w:rsidRPr="00857A77">
        <w:t xml:space="preserve"> </w:t>
      </w:r>
      <w:r w:rsidRPr="00857A77">
        <w:rPr>
          <w:rFonts w:hint="cs"/>
          <w:rtl/>
        </w:rPr>
        <w:t>و</w:t>
      </w:r>
      <w:r w:rsidRPr="00857A77">
        <w:t xml:space="preserve"> </w:t>
      </w:r>
      <w:r w:rsidRPr="00857A77">
        <w:rPr>
          <w:rFonts w:hint="cs"/>
          <w:rtl/>
        </w:rPr>
        <w:t>هیچ</w:t>
      </w:r>
      <w:r w:rsidRPr="00857A77">
        <w:t xml:space="preserve"> </w:t>
      </w:r>
      <w:r w:rsidRPr="00857A77">
        <w:rPr>
          <w:rFonts w:hint="cs"/>
          <w:rtl/>
        </w:rPr>
        <w:t>گاه</w:t>
      </w:r>
      <w:r w:rsidRPr="00857A77">
        <w:t xml:space="preserve"> </w:t>
      </w:r>
      <w:r w:rsidRPr="00857A77">
        <w:rPr>
          <w:rFonts w:hint="cs"/>
          <w:rtl/>
        </w:rPr>
        <w:t>مانند</w:t>
      </w:r>
      <w:r w:rsidRPr="00857A77">
        <w:t xml:space="preserve"> </w:t>
      </w:r>
      <w:r w:rsidRPr="00857A77">
        <w:rPr>
          <w:rFonts w:hint="cs"/>
          <w:rtl/>
        </w:rPr>
        <w:t>بناهای</w:t>
      </w:r>
      <w:r w:rsidRPr="00857A77">
        <w:t xml:space="preserve"> </w:t>
      </w:r>
      <w:r w:rsidRPr="00857A77">
        <w:rPr>
          <w:rFonts w:hint="cs"/>
          <w:rtl/>
        </w:rPr>
        <w:t>منطقه</w:t>
      </w:r>
      <w:r w:rsidRPr="00857A77">
        <w:t xml:space="preserve"> </w:t>
      </w:r>
      <w:r w:rsidRPr="00857A77">
        <w:rPr>
          <w:rFonts w:hint="cs"/>
          <w:rtl/>
        </w:rPr>
        <w:t>کویری</w:t>
      </w:r>
      <w:r w:rsidRPr="00857A77">
        <w:t xml:space="preserve"> </w:t>
      </w:r>
      <w:r w:rsidRPr="00857A77">
        <w:rPr>
          <w:rFonts w:hint="cs"/>
          <w:rtl/>
        </w:rPr>
        <w:t>ایران</w:t>
      </w:r>
      <w:r w:rsidRPr="00857A77">
        <w:t xml:space="preserve"> </w:t>
      </w:r>
      <w:r w:rsidRPr="00857A77">
        <w:rPr>
          <w:rFonts w:hint="cs"/>
          <w:rtl/>
        </w:rPr>
        <w:t>در</w:t>
      </w:r>
      <w:r w:rsidRPr="00857A77">
        <w:t xml:space="preserve"> </w:t>
      </w:r>
      <w:r w:rsidRPr="00857A77">
        <w:rPr>
          <w:rFonts w:hint="cs"/>
          <w:rtl/>
        </w:rPr>
        <w:t>درون</w:t>
      </w:r>
      <w:r w:rsidRPr="00857A77">
        <w:t xml:space="preserve"> </w:t>
      </w:r>
      <w:r w:rsidRPr="00857A77">
        <w:rPr>
          <w:rFonts w:hint="cs"/>
          <w:rtl/>
        </w:rPr>
        <w:t>جرزها</w:t>
      </w:r>
      <w:r w:rsidRPr="00857A77">
        <w:rPr>
          <w:rFonts w:eastAsia="Wingdings-Regular" w:hint="cs"/>
          <w:rtl/>
        </w:rPr>
        <w:t xml:space="preserve"> </w:t>
      </w:r>
      <w:r w:rsidRPr="00857A77">
        <w:rPr>
          <w:rFonts w:hint="cs"/>
          <w:rtl/>
        </w:rPr>
        <w:t>مخفی</w:t>
      </w:r>
      <w:r w:rsidRPr="00857A77">
        <w:t xml:space="preserve"> </w:t>
      </w:r>
      <w:r w:rsidRPr="00857A77">
        <w:rPr>
          <w:rFonts w:hint="cs"/>
          <w:rtl/>
        </w:rPr>
        <w:t>نمی</w:t>
      </w:r>
      <w:r w:rsidRPr="00857A77">
        <w:t xml:space="preserve"> </w:t>
      </w:r>
      <w:r w:rsidRPr="00857A77">
        <w:rPr>
          <w:rFonts w:hint="cs"/>
          <w:rtl/>
        </w:rPr>
        <w:t>گردد</w:t>
      </w:r>
      <w:r w:rsidRPr="00857A77">
        <w:t>.</w:t>
      </w:r>
      <w:r w:rsidRPr="00857A77">
        <w:rPr>
          <w:rFonts w:hint="cs"/>
          <w:rtl/>
        </w:rPr>
        <w:t xml:space="preserve"> </w:t>
      </w:r>
      <w:r w:rsidR="0052475B" w:rsidRPr="00857A77">
        <w:rPr>
          <w:rFonts w:hint="cs"/>
          <w:rtl/>
        </w:rPr>
        <w:t>(</w:t>
      </w:r>
      <w:r w:rsidR="00BD2838">
        <w:rPr>
          <w:rFonts w:hint="cs"/>
          <w:rtl/>
        </w:rPr>
        <w:t>گرجی</w:t>
      </w:r>
      <w:r w:rsidR="00BD2838" w:rsidRPr="00857A77">
        <w:rPr>
          <w:rFonts w:hint="cs"/>
          <w:rtl/>
        </w:rPr>
        <w:t xml:space="preserve"> </w:t>
      </w:r>
      <w:r w:rsidR="0052475B" w:rsidRPr="00857A77">
        <w:rPr>
          <w:rFonts w:hint="cs"/>
          <w:rtl/>
        </w:rPr>
        <w:t>مهلبانی،1389).</w:t>
      </w:r>
    </w:p>
    <w:p w:rsidR="00D562CC" w:rsidRDefault="00D562CC" w:rsidP="00857A77">
      <w:pPr>
        <w:pStyle w:val="afc"/>
      </w:pPr>
    </w:p>
    <w:p w:rsidR="00D562CC" w:rsidRPr="00857A77" w:rsidRDefault="00D562CC" w:rsidP="00857A77">
      <w:pPr>
        <w:pStyle w:val="afc"/>
        <w:rPr>
          <w:highlight w:val="red"/>
          <w:rtl/>
        </w:rPr>
        <w:sectPr w:rsidR="00D562CC" w:rsidRPr="00857A77" w:rsidSect="0083050E">
          <w:footnotePr>
            <w:numRestart w:val="eachPage"/>
          </w:footnotePr>
          <w:type w:val="continuous"/>
          <w:pgSz w:w="11907" w:h="16840" w:code="9"/>
          <w:pgMar w:top="1701" w:right="1985" w:bottom="1418" w:left="1418" w:header="144" w:footer="576" w:gutter="0"/>
          <w:cols w:space="720"/>
          <w:docGrid w:linePitch="360"/>
        </w:sectPr>
      </w:pPr>
    </w:p>
    <w:p w:rsidR="004D6DD8" w:rsidRDefault="004D6DD8" w:rsidP="004D6DD8">
      <w:pPr>
        <w:pStyle w:val="a6"/>
        <w:ind w:left="328" w:firstLine="0"/>
        <w:rPr>
          <w:b/>
          <w:bCs/>
          <w:color w:val="000000" w:themeColor="text1"/>
          <w:sz w:val="28"/>
          <w:rtl/>
        </w:rPr>
      </w:pPr>
      <w:r>
        <w:rPr>
          <w:rFonts w:hint="cs"/>
          <w:b/>
          <w:bCs/>
          <w:color w:val="000000" w:themeColor="text1"/>
          <w:sz w:val="28"/>
          <w:rtl/>
        </w:rPr>
        <w:lastRenderedPageBreak/>
        <w:t xml:space="preserve">6- </w:t>
      </w:r>
      <w:r w:rsidR="0083050E" w:rsidRPr="00E56D05">
        <w:rPr>
          <w:rFonts w:hint="cs"/>
          <w:b/>
          <w:bCs/>
          <w:color w:val="000000" w:themeColor="text1"/>
          <w:sz w:val="28"/>
          <w:rtl/>
        </w:rPr>
        <w:t>روش تحقیق:</w:t>
      </w:r>
    </w:p>
    <w:p w:rsidR="004D6DD8" w:rsidRPr="004D6DD8" w:rsidRDefault="004D6DD8" w:rsidP="00857A77">
      <w:pPr>
        <w:ind w:firstLine="418"/>
        <w:rPr>
          <w:rFonts w:eastAsiaTheme="minorEastAsia" w:hAnsi="Arial" w:cs="B Nazanin"/>
          <w:color w:val="000000" w:themeColor="text1"/>
          <w:sz w:val="24"/>
          <w:rtl/>
        </w:rPr>
      </w:pPr>
      <w:r w:rsidRPr="00857A77">
        <w:rPr>
          <w:rStyle w:val="Charf"/>
          <w:rFonts w:eastAsiaTheme="minorEastAsia" w:hint="cs"/>
          <w:rtl/>
        </w:rPr>
        <w:t>مقاله</w:t>
      </w:r>
      <w:r w:rsidRPr="00857A77">
        <w:rPr>
          <w:rStyle w:val="Charf"/>
          <w:rFonts w:eastAsiaTheme="minorEastAsia"/>
        </w:rPr>
        <w:t xml:space="preserve"> </w:t>
      </w:r>
      <w:r w:rsidRPr="00857A77">
        <w:rPr>
          <w:rStyle w:val="Charf"/>
          <w:rFonts w:eastAsiaTheme="minorEastAsia" w:hint="cs"/>
          <w:rtl/>
        </w:rPr>
        <w:t>حاضر</w:t>
      </w:r>
      <w:r w:rsidRPr="00857A77">
        <w:rPr>
          <w:rStyle w:val="Charf"/>
          <w:rFonts w:eastAsiaTheme="minorEastAsia"/>
        </w:rPr>
        <w:t xml:space="preserve"> </w:t>
      </w:r>
      <w:r w:rsidRPr="00857A77">
        <w:rPr>
          <w:rStyle w:val="Charf"/>
          <w:rFonts w:eastAsiaTheme="minorEastAsia" w:hint="cs"/>
          <w:rtl/>
        </w:rPr>
        <w:t>در</w:t>
      </w:r>
      <w:r w:rsidRPr="00857A77">
        <w:rPr>
          <w:rStyle w:val="Charf"/>
          <w:rFonts w:eastAsiaTheme="minorEastAsia"/>
        </w:rPr>
        <w:t xml:space="preserve"> </w:t>
      </w:r>
      <w:r w:rsidRPr="00857A77">
        <w:rPr>
          <w:rStyle w:val="Charf"/>
          <w:rFonts w:eastAsiaTheme="minorEastAsia" w:hint="cs"/>
          <w:rtl/>
        </w:rPr>
        <w:t>صدد</w:t>
      </w:r>
      <w:r w:rsidRPr="00857A77">
        <w:rPr>
          <w:rStyle w:val="Charf"/>
          <w:rFonts w:eastAsiaTheme="minorEastAsia"/>
        </w:rPr>
        <w:t xml:space="preserve"> </w:t>
      </w:r>
      <w:r w:rsidRPr="00857A77">
        <w:rPr>
          <w:rStyle w:val="Charf"/>
          <w:rFonts w:eastAsiaTheme="minorEastAsia" w:hint="cs"/>
          <w:rtl/>
        </w:rPr>
        <w:t>تحليل</w:t>
      </w:r>
      <w:r w:rsidRPr="00857A77">
        <w:rPr>
          <w:rStyle w:val="Charf"/>
          <w:rFonts w:eastAsiaTheme="minorEastAsia"/>
        </w:rPr>
        <w:t xml:space="preserve"> </w:t>
      </w:r>
      <w:r w:rsidRPr="00857A77">
        <w:rPr>
          <w:rStyle w:val="Charf"/>
          <w:rFonts w:eastAsiaTheme="minorEastAsia" w:hint="cs"/>
          <w:rtl/>
        </w:rPr>
        <w:t>و</w:t>
      </w:r>
      <w:r w:rsidRPr="00857A77">
        <w:rPr>
          <w:rStyle w:val="Charf"/>
          <w:rFonts w:eastAsiaTheme="minorEastAsia"/>
        </w:rPr>
        <w:t xml:space="preserve"> </w:t>
      </w:r>
      <w:r w:rsidRPr="00857A77">
        <w:rPr>
          <w:rStyle w:val="Charf"/>
          <w:rFonts w:eastAsiaTheme="minorEastAsia" w:hint="cs"/>
          <w:rtl/>
        </w:rPr>
        <w:t>بررسي</w:t>
      </w:r>
      <w:r w:rsidRPr="00857A77">
        <w:rPr>
          <w:rStyle w:val="Charf"/>
          <w:rFonts w:eastAsiaTheme="minorEastAsia"/>
        </w:rPr>
        <w:t xml:space="preserve"> </w:t>
      </w:r>
      <w:r w:rsidRPr="00857A77">
        <w:rPr>
          <w:rStyle w:val="Charf"/>
          <w:rFonts w:eastAsiaTheme="minorEastAsia" w:hint="cs"/>
          <w:rtl/>
        </w:rPr>
        <w:t>تاثیر اصول معماری ارگانیک  بر فرم بنا در استان گیلان و منطقه کوهستانی غرب گیلان</w:t>
      </w:r>
      <w:r w:rsidRPr="00857A77">
        <w:rPr>
          <w:rStyle w:val="Charf"/>
          <w:rFonts w:eastAsiaTheme="minorEastAsia"/>
          <w:rtl/>
        </w:rPr>
        <w:t xml:space="preserve"> </w:t>
      </w:r>
      <w:r w:rsidRPr="00857A77">
        <w:rPr>
          <w:rStyle w:val="Charf"/>
          <w:rFonts w:eastAsiaTheme="minorEastAsia" w:hint="cs"/>
          <w:rtl/>
        </w:rPr>
        <w:t xml:space="preserve">با ویژگی اقلیمی </w:t>
      </w:r>
      <w:r w:rsidR="005C3061" w:rsidRPr="00857A77">
        <w:rPr>
          <w:rStyle w:val="Charf"/>
          <w:rtl/>
        </w:rPr>
        <w:t xml:space="preserve">نیمه مرطوب کوهستانی </w:t>
      </w:r>
      <w:r w:rsidRPr="00857A77">
        <w:rPr>
          <w:rStyle w:val="Charf"/>
          <w:rFonts w:eastAsiaTheme="minorEastAsia" w:hint="cs"/>
          <w:rtl/>
        </w:rPr>
        <w:t>می</w:t>
      </w:r>
      <w:r w:rsidR="005C3061" w:rsidRPr="00857A77">
        <w:rPr>
          <w:rStyle w:val="Charf"/>
          <w:rFonts w:eastAsiaTheme="minorEastAsia" w:hint="cs"/>
          <w:rtl/>
        </w:rPr>
        <w:t xml:space="preserve"> باشد.روش پژوهش به صورت توصیفی تحلیلی و </w:t>
      </w:r>
      <w:r w:rsidRPr="00857A77">
        <w:rPr>
          <w:rStyle w:val="Charf"/>
          <w:rFonts w:eastAsiaTheme="minorEastAsia" w:hint="cs"/>
          <w:rtl/>
        </w:rPr>
        <w:t>مشاهدات میدانی</w:t>
      </w:r>
      <w:r w:rsidR="005C3061" w:rsidRPr="00857A77">
        <w:rPr>
          <w:rStyle w:val="Charf"/>
          <w:rFonts w:eastAsiaTheme="minorEastAsia" w:hint="cs"/>
          <w:rtl/>
        </w:rPr>
        <w:t xml:space="preserve"> و </w:t>
      </w:r>
      <w:r w:rsidRPr="00857A77">
        <w:rPr>
          <w:rStyle w:val="Charf"/>
          <w:rFonts w:eastAsiaTheme="minorEastAsia" w:hint="cs"/>
          <w:rtl/>
        </w:rPr>
        <w:t>کتاب خانه ای صورت پذیرفته است</w:t>
      </w:r>
      <w:r w:rsidRPr="004D6DD8">
        <w:rPr>
          <w:rFonts w:eastAsiaTheme="minorEastAsia" w:hAnsi="Arial" w:cs="B Nazanin" w:hint="cs"/>
          <w:color w:val="000000" w:themeColor="text1"/>
          <w:sz w:val="24"/>
          <w:rtl/>
        </w:rPr>
        <w:t>.</w:t>
      </w:r>
    </w:p>
    <w:p w:rsidR="004D6DD8" w:rsidRPr="004D6DD8" w:rsidRDefault="004D6DD8" w:rsidP="004D6DD8">
      <w:pPr>
        <w:pStyle w:val="a6"/>
        <w:spacing w:line="240" w:lineRule="auto"/>
        <w:ind w:left="328" w:firstLine="0"/>
        <w:rPr>
          <w:b/>
          <w:bCs/>
          <w:color w:val="000000" w:themeColor="text1"/>
          <w:sz w:val="28"/>
          <w:rtl/>
        </w:rPr>
      </w:pPr>
    </w:p>
    <w:p w:rsidR="0083050E" w:rsidRPr="00033652" w:rsidRDefault="004D6DD8" w:rsidP="0083050E">
      <w:pPr>
        <w:rPr>
          <w:rFonts w:eastAsiaTheme="minorEastAsia" w:hAnsi="Arial" w:cs="B Nazanin"/>
          <w:b/>
          <w:bCs/>
          <w:color w:val="000000" w:themeColor="text1"/>
          <w:sz w:val="28"/>
          <w:szCs w:val="28"/>
          <w:rtl/>
        </w:rPr>
      </w:pPr>
      <w:r>
        <w:rPr>
          <w:rFonts w:cs="B Nazanin" w:hint="cs"/>
          <w:b/>
          <w:bCs/>
          <w:color w:val="000000" w:themeColor="text1"/>
          <w:sz w:val="28"/>
          <w:szCs w:val="28"/>
          <w:rtl/>
        </w:rPr>
        <w:t xml:space="preserve">7- </w:t>
      </w:r>
      <w:r w:rsidR="0083050E" w:rsidRPr="00033652">
        <w:rPr>
          <w:rFonts w:eastAsiaTheme="minorEastAsia" w:hAnsi="Arial" w:cs="B Nazanin" w:hint="cs"/>
          <w:b/>
          <w:bCs/>
          <w:color w:val="000000" w:themeColor="text1"/>
          <w:sz w:val="28"/>
          <w:szCs w:val="28"/>
          <w:rtl/>
        </w:rPr>
        <w:t>یافته های تحقیق:</w:t>
      </w:r>
    </w:p>
    <w:p w:rsidR="0083050E" w:rsidRDefault="0083050E" w:rsidP="005A24D1">
      <w:pPr>
        <w:pStyle w:val="afc"/>
        <w:rPr>
          <w:rFonts w:eastAsiaTheme="minorEastAsia"/>
          <w:rtl/>
        </w:rPr>
      </w:pPr>
      <w:r w:rsidRPr="00033652">
        <w:rPr>
          <w:rFonts w:eastAsiaTheme="minorEastAsia"/>
          <w:rtl/>
        </w:rPr>
        <w:t xml:space="preserve">معماری </w:t>
      </w:r>
      <w:r w:rsidRPr="00033652">
        <w:rPr>
          <w:rFonts w:ascii="mtr" w:hAnsi="mtr" w:hint="cs"/>
          <w:shd w:val="clear" w:color="auto" w:fill="FFFFFF"/>
          <w:rtl/>
        </w:rPr>
        <w:t xml:space="preserve">منطقه کوهستانی </w:t>
      </w:r>
      <w:r w:rsidR="005A24D1">
        <w:rPr>
          <w:rFonts w:ascii="mtr" w:hAnsi="mtr" w:hint="cs"/>
          <w:shd w:val="clear" w:color="auto" w:fill="FFFFFF"/>
          <w:rtl/>
        </w:rPr>
        <w:t xml:space="preserve">در </w:t>
      </w:r>
      <w:r w:rsidRPr="00033652">
        <w:rPr>
          <w:rFonts w:ascii="mtr" w:hAnsi="mtr" w:hint="cs"/>
          <w:shd w:val="clear" w:color="auto" w:fill="FFFFFF"/>
          <w:rtl/>
        </w:rPr>
        <w:t>غرب گیلان</w:t>
      </w:r>
      <w:r w:rsidR="005A24D1">
        <w:rPr>
          <w:rFonts w:ascii="mtr" w:hAnsi="mtr" w:hint="cs"/>
          <w:shd w:val="clear" w:color="auto" w:fill="FFFFFF"/>
          <w:rtl/>
        </w:rPr>
        <w:t xml:space="preserve"> به مانند دیگر نقاط در این استان</w:t>
      </w:r>
      <w:r w:rsidRPr="00033652">
        <w:rPr>
          <w:rFonts w:eastAsiaTheme="minorEastAsia"/>
          <w:rtl/>
        </w:rPr>
        <w:t xml:space="preserve"> به اقلیم </w:t>
      </w:r>
      <w:r w:rsidRPr="00033652">
        <w:rPr>
          <w:rFonts w:eastAsiaTheme="minorEastAsia" w:hint="cs"/>
          <w:rtl/>
        </w:rPr>
        <w:t xml:space="preserve">و طبیعت </w:t>
      </w:r>
      <w:r w:rsidRPr="00033652">
        <w:rPr>
          <w:rFonts w:eastAsiaTheme="minorEastAsia"/>
          <w:rtl/>
        </w:rPr>
        <w:t>توجه</w:t>
      </w:r>
      <w:r w:rsidR="005A24D1">
        <w:rPr>
          <w:rFonts w:eastAsiaTheme="minorEastAsia" w:hint="cs"/>
          <w:rtl/>
        </w:rPr>
        <w:t xml:space="preserve"> به سزایی</w:t>
      </w:r>
      <w:r w:rsidRPr="00033652">
        <w:rPr>
          <w:rFonts w:eastAsiaTheme="minorEastAsia"/>
          <w:rtl/>
        </w:rPr>
        <w:t xml:space="preserve"> داشته و آثار </w:t>
      </w:r>
      <w:r w:rsidRPr="00033652">
        <w:rPr>
          <w:rFonts w:eastAsiaTheme="minorEastAsia" w:hint="cs"/>
          <w:rtl/>
        </w:rPr>
        <w:t>به جا مانده از آن به خوبی گویای این گفته است.</w:t>
      </w:r>
      <w:r w:rsidRPr="00033652">
        <w:rPr>
          <w:rFonts w:eastAsiaTheme="minorEastAsia"/>
          <w:rtl/>
        </w:rPr>
        <w:t xml:space="preserve"> </w:t>
      </w:r>
      <w:r w:rsidRPr="00033652">
        <w:rPr>
          <w:rFonts w:eastAsiaTheme="minorEastAsia" w:hint="cs"/>
          <w:rtl/>
        </w:rPr>
        <w:t xml:space="preserve">در واقع می توان اینگونه بیان داشت که </w:t>
      </w:r>
      <w:r w:rsidRPr="00033652">
        <w:rPr>
          <w:rFonts w:eastAsiaTheme="minorEastAsia"/>
          <w:rtl/>
        </w:rPr>
        <w:t>بناهای ا</w:t>
      </w:r>
      <w:r w:rsidRPr="00033652">
        <w:rPr>
          <w:rFonts w:eastAsiaTheme="minorEastAsia" w:hint="cs"/>
          <w:rtl/>
        </w:rPr>
        <w:t>ین منطقه</w:t>
      </w:r>
      <w:r w:rsidR="00AE25FA">
        <w:rPr>
          <w:rFonts w:eastAsiaTheme="minorEastAsia" w:hint="cs"/>
          <w:rtl/>
        </w:rPr>
        <w:t>،</w:t>
      </w:r>
      <w:r w:rsidRPr="00033652">
        <w:rPr>
          <w:rFonts w:eastAsiaTheme="minorEastAsia"/>
          <w:rtl/>
        </w:rPr>
        <w:t xml:space="preserve"> </w:t>
      </w:r>
      <w:r w:rsidRPr="00033652">
        <w:rPr>
          <w:rFonts w:eastAsiaTheme="minorEastAsia" w:hint="cs"/>
          <w:rtl/>
        </w:rPr>
        <w:t>ابنیه ای متاثر از اصول معماری ارگانیک می باشند</w:t>
      </w:r>
      <w:r w:rsidR="005A24D1">
        <w:rPr>
          <w:rFonts w:eastAsiaTheme="minorEastAsia" w:hint="cs"/>
          <w:rtl/>
        </w:rPr>
        <w:t xml:space="preserve"> و</w:t>
      </w:r>
      <w:r w:rsidRPr="00033652">
        <w:rPr>
          <w:rFonts w:eastAsiaTheme="minorEastAsia" w:hint="cs"/>
          <w:rtl/>
        </w:rPr>
        <w:t xml:space="preserve"> میتوان نظاره گر تاثیر اصول ارگانیک در بافت این استان بود .</w:t>
      </w:r>
    </w:p>
    <w:p w:rsidR="00AE25FA" w:rsidRPr="00033652" w:rsidRDefault="00AE25FA" w:rsidP="0083050E">
      <w:pPr>
        <w:ind w:firstLine="720"/>
        <w:rPr>
          <w:rFonts w:eastAsiaTheme="minorEastAsia" w:hAnsi="Arial" w:cs="B Nazanin"/>
          <w:color w:val="000000" w:themeColor="text1"/>
          <w:sz w:val="24"/>
          <w:rtl/>
        </w:rPr>
      </w:pPr>
    </w:p>
    <w:p w:rsidR="0083050E" w:rsidRPr="00033652" w:rsidRDefault="001F0EF9" w:rsidP="0083050E">
      <w:pPr>
        <w:rPr>
          <w:rFonts w:eastAsiaTheme="minorEastAsia" w:hAnsi="Arial" w:cs="B Nazanin"/>
          <w:color w:val="000000" w:themeColor="text1"/>
          <w:sz w:val="24"/>
        </w:rPr>
      </w:pPr>
      <w:r>
        <w:rPr>
          <w:rFonts w:ascii="BNazaninBold" w:cs="B Nazanin" w:hint="cs"/>
          <w:b/>
          <w:bCs/>
          <w:color w:val="000000" w:themeColor="text1"/>
          <w:sz w:val="24"/>
          <w:rtl/>
        </w:rPr>
        <w:t xml:space="preserve">7-1- </w:t>
      </w:r>
      <w:r w:rsidR="0083050E" w:rsidRPr="00033652">
        <w:rPr>
          <w:rFonts w:ascii="BNazaninBold" w:cs="B Nazanin" w:hint="cs"/>
          <w:b/>
          <w:bCs/>
          <w:color w:val="000000" w:themeColor="text1"/>
          <w:sz w:val="24"/>
          <w:rtl/>
        </w:rPr>
        <w:t>روند</w:t>
      </w:r>
      <w:r w:rsidR="0083050E" w:rsidRPr="00033652">
        <w:rPr>
          <w:rFonts w:ascii="BNazaninBold" w:cs="B Nazanin"/>
          <w:b/>
          <w:bCs/>
          <w:color w:val="000000" w:themeColor="text1"/>
          <w:sz w:val="24"/>
        </w:rPr>
        <w:t xml:space="preserve"> </w:t>
      </w:r>
      <w:r w:rsidR="0083050E" w:rsidRPr="00033652">
        <w:rPr>
          <w:rFonts w:ascii="BNazaninBold" w:cs="B Nazanin" w:hint="cs"/>
          <w:b/>
          <w:bCs/>
          <w:color w:val="000000" w:themeColor="text1"/>
          <w:sz w:val="24"/>
          <w:rtl/>
        </w:rPr>
        <w:t>شکل</w:t>
      </w:r>
      <w:r w:rsidR="0083050E" w:rsidRPr="00033652">
        <w:rPr>
          <w:rFonts w:ascii="BNazaninBold" w:cs="B Nazanin"/>
          <w:b/>
          <w:bCs/>
          <w:color w:val="000000" w:themeColor="text1"/>
          <w:sz w:val="24"/>
        </w:rPr>
        <w:t xml:space="preserve"> </w:t>
      </w:r>
      <w:r w:rsidR="0083050E" w:rsidRPr="00033652">
        <w:rPr>
          <w:rFonts w:ascii="BNazaninBold" w:cs="B Nazanin" w:hint="cs"/>
          <w:b/>
          <w:bCs/>
          <w:color w:val="000000" w:themeColor="text1"/>
          <w:sz w:val="24"/>
          <w:rtl/>
        </w:rPr>
        <w:t>گیری</w:t>
      </w:r>
      <w:r w:rsidR="0083050E" w:rsidRPr="00033652">
        <w:rPr>
          <w:rFonts w:ascii="BNazaninBold" w:cs="B Nazanin"/>
          <w:b/>
          <w:bCs/>
          <w:color w:val="000000" w:themeColor="text1"/>
          <w:sz w:val="24"/>
        </w:rPr>
        <w:t xml:space="preserve"> </w:t>
      </w:r>
      <w:r w:rsidR="0083050E" w:rsidRPr="00033652">
        <w:rPr>
          <w:rFonts w:ascii="BNazaninBold" w:cs="B Nazanin" w:hint="cs"/>
          <w:b/>
          <w:bCs/>
          <w:color w:val="000000" w:themeColor="text1"/>
          <w:sz w:val="24"/>
          <w:rtl/>
        </w:rPr>
        <w:t>بنا</w:t>
      </w:r>
      <w:r w:rsidR="0083050E" w:rsidRPr="00033652">
        <w:rPr>
          <w:rFonts w:ascii="BNazaninBold" w:cs="B Nazanin"/>
          <w:b/>
          <w:bCs/>
          <w:color w:val="000000" w:themeColor="text1"/>
          <w:sz w:val="24"/>
        </w:rPr>
        <w:t xml:space="preserve"> </w:t>
      </w:r>
      <w:r w:rsidR="0083050E" w:rsidRPr="00033652">
        <w:rPr>
          <w:rFonts w:ascii="BNazaninBold" w:cs="B Nazanin" w:hint="cs"/>
          <w:b/>
          <w:bCs/>
          <w:color w:val="000000" w:themeColor="text1"/>
          <w:sz w:val="24"/>
          <w:rtl/>
        </w:rPr>
        <w:t>با توجه به تاث</w:t>
      </w:r>
      <w:r w:rsidR="005A24D1">
        <w:rPr>
          <w:rFonts w:ascii="BNazaninBold" w:cs="B Nazanin" w:hint="cs"/>
          <w:b/>
          <w:bCs/>
          <w:color w:val="000000" w:themeColor="text1"/>
          <w:sz w:val="24"/>
          <w:rtl/>
        </w:rPr>
        <w:t>ی</w:t>
      </w:r>
      <w:r w:rsidR="0083050E" w:rsidRPr="00033652">
        <w:rPr>
          <w:rFonts w:ascii="BNazaninBold" w:cs="B Nazanin" w:hint="cs"/>
          <w:b/>
          <w:bCs/>
          <w:color w:val="000000" w:themeColor="text1"/>
          <w:sz w:val="24"/>
          <w:rtl/>
        </w:rPr>
        <w:t>ر آن از اصول معماری ارگانیک</w:t>
      </w:r>
      <w:r w:rsidR="0083050E" w:rsidRPr="00033652">
        <w:rPr>
          <w:rFonts w:cs="B Nazanin" w:hint="cs"/>
          <w:b/>
          <w:bCs/>
          <w:color w:val="000000" w:themeColor="text1"/>
          <w:sz w:val="24"/>
          <w:rtl/>
        </w:rPr>
        <w:t>:</w:t>
      </w:r>
    </w:p>
    <w:p w:rsidR="0083050E" w:rsidRDefault="0083050E" w:rsidP="00857A77">
      <w:pPr>
        <w:pStyle w:val="afc"/>
        <w:rPr>
          <w:rtl/>
        </w:rPr>
      </w:pPr>
      <w:r w:rsidRPr="00033652">
        <w:rPr>
          <w:rFonts w:hint="cs"/>
          <w:rtl/>
        </w:rPr>
        <w:t>در</w:t>
      </w:r>
      <w:r w:rsidRPr="00033652">
        <w:t xml:space="preserve"> </w:t>
      </w:r>
      <w:r w:rsidRPr="00033652">
        <w:rPr>
          <w:rFonts w:hint="cs"/>
          <w:rtl/>
        </w:rPr>
        <w:t>خانه</w:t>
      </w:r>
      <w:r w:rsidRPr="00033652">
        <w:t xml:space="preserve"> </w:t>
      </w:r>
      <w:r w:rsidRPr="00033652">
        <w:rPr>
          <w:rFonts w:hint="cs"/>
          <w:rtl/>
        </w:rPr>
        <w:t>های استان گیلان مانند</w:t>
      </w:r>
      <w:r w:rsidRPr="00033652">
        <w:t xml:space="preserve"> </w:t>
      </w:r>
      <w:r w:rsidRPr="00033652">
        <w:rPr>
          <w:rFonts w:hint="cs"/>
          <w:rtl/>
        </w:rPr>
        <w:t>سایر</w:t>
      </w:r>
      <w:r w:rsidRPr="00033652">
        <w:t xml:space="preserve"> </w:t>
      </w:r>
      <w:r w:rsidRPr="00033652">
        <w:rPr>
          <w:rFonts w:hint="cs"/>
          <w:rtl/>
        </w:rPr>
        <w:t>نقاط</w:t>
      </w:r>
      <w:r w:rsidRPr="00033652">
        <w:t xml:space="preserve"> </w:t>
      </w:r>
      <w:r w:rsidRPr="00033652">
        <w:rPr>
          <w:rFonts w:hint="cs"/>
          <w:rtl/>
        </w:rPr>
        <w:t>ایران</w:t>
      </w:r>
      <w:r w:rsidRPr="00033652">
        <w:t xml:space="preserve"> </w:t>
      </w:r>
      <w:r w:rsidRPr="00033652">
        <w:rPr>
          <w:rFonts w:hint="cs"/>
          <w:rtl/>
        </w:rPr>
        <w:t>داشتن</w:t>
      </w:r>
      <w:r w:rsidRPr="00033652">
        <w:t xml:space="preserve"> </w:t>
      </w:r>
      <w:r w:rsidRPr="00033652">
        <w:rPr>
          <w:rFonts w:hint="cs"/>
          <w:rtl/>
        </w:rPr>
        <w:t>فضایی مصون ازعوامل جوی از اهمیت بالایی برخوردار است. بنابراین</w:t>
      </w:r>
      <w:r w:rsidRPr="00033652">
        <w:t xml:space="preserve"> </w:t>
      </w:r>
      <w:r w:rsidRPr="00033652">
        <w:rPr>
          <w:rFonts w:hint="cs"/>
          <w:rtl/>
        </w:rPr>
        <w:t>ساده ترین</w:t>
      </w:r>
      <w:r w:rsidRPr="00033652">
        <w:t xml:space="preserve"> </w:t>
      </w:r>
      <w:r w:rsidRPr="00033652">
        <w:rPr>
          <w:rFonts w:hint="cs"/>
          <w:rtl/>
        </w:rPr>
        <w:t>شکل</w:t>
      </w:r>
      <w:r w:rsidRPr="00033652">
        <w:t xml:space="preserve"> </w:t>
      </w:r>
      <w:r w:rsidRPr="00033652">
        <w:rPr>
          <w:rFonts w:hint="cs"/>
          <w:rtl/>
        </w:rPr>
        <w:t>مسکن</w:t>
      </w:r>
      <w:r w:rsidRPr="00033652">
        <w:t xml:space="preserve"> </w:t>
      </w:r>
      <w:r w:rsidRPr="00033652">
        <w:rPr>
          <w:rFonts w:hint="cs"/>
          <w:rtl/>
        </w:rPr>
        <w:t>سنتی در این استان یک بنای تک اتاقی با بازشوهایی است که رو به جداره های جنوب طراحی شده اند.جنوب؛جداره ای که بیشترین تاثیر را دردریافت نور طبیعی دارد.بناهای سنتی این منطقه در بهترین جهت گیری نسبت به بادهای مطلوب و مزاحم قرار دارند.</w:t>
      </w:r>
    </w:p>
    <w:p w:rsidR="00AE25FA" w:rsidRPr="00033652" w:rsidRDefault="00AE25FA" w:rsidP="0083050E">
      <w:pPr>
        <w:autoSpaceDE w:val="0"/>
        <w:autoSpaceDN w:val="0"/>
        <w:adjustRightInd w:val="0"/>
        <w:ind w:firstLine="720"/>
        <w:rPr>
          <w:rFonts w:ascii="BNazanin" w:cs="B Nazanin"/>
          <w:b/>
          <w:bCs/>
          <w:color w:val="000000" w:themeColor="text1"/>
          <w:sz w:val="24"/>
          <w:rtl/>
        </w:rPr>
      </w:pPr>
    </w:p>
    <w:p w:rsidR="0083050E" w:rsidRPr="00033652" w:rsidRDefault="001F0EF9" w:rsidP="001F0EF9">
      <w:pPr>
        <w:autoSpaceDE w:val="0"/>
        <w:autoSpaceDN w:val="0"/>
        <w:adjustRightInd w:val="0"/>
        <w:rPr>
          <w:rFonts w:ascii="BNazanin" w:cs="B Nazanin"/>
          <w:color w:val="000000" w:themeColor="text1"/>
          <w:sz w:val="24"/>
          <w:rtl/>
        </w:rPr>
      </w:pPr>
      <w:r>
        <w:rPr>
          <w:rFonts w:ascii="BNazanin" w:cs="B Nazanin" w:hint="cs"/>
          <w:b/>
          <w:bCs/>
          <w:color w:val="000000" w:themeColor="text1"/>
          <w:sz w:val="24"/>
          <w:rtl/>
        </w:rPr>
        <w:t xml:space="preserve">7-2- </w:t>
      </w:r>
      <w:r w:rsidR="0083050E" w:rsidRPr="00033652">
        <w:rPr>
          <w:rFonts w:ascii="BNazanin" w:cs="B Nazanin" w:hint="cs"/>
          <w:b/>
          <w:bCs/>
          <w:color w:val="000000" w:themeColor="text1"/>
          <w:sz w:val="24"/>
          <w:rtl/>
        </w:rPr>
        <w:t xml:space="preserve">تاثیر اصول </w:t>
      </w:r>
      <w:r w:rsidR="0083050E" w:rsidRPr="00033652">
        <w:rPr>
          <w:rFonts w:ascii="BNazaninBold" w:cs="B Nazanin" w:hint="cs"/>
          <w:b/>
          <w:bCs/>
          <w:color w:val="000000" w:themeColor="text1"/>
          <w:sz w:val="24"/>
          <w:rtl/>
        </w:rPr>
        <w:t>معماری ارگانیک</w:t>
      </w:r>
      <w:r w:rsidR="0083050E" w:rsidRPr="00033652">
        <w:rPr>
          <w:rFonts w:ascii="BNazanin" w:cs="B Nazanin" w:hint="cs"/>
          <w:b/>
          <w:bCs/>
          <w:color w:val="000000" w:themeColor="text1"/>
          <w:sz w:val="24"/>
          <w:rtl/>
        </w:rPr>
        <w:t xml:space="preserve"> بر گسترش بنا</w:t>
      </w:r>
      <w:r w:rsidR="0083050E" w:rsidRPr="00033652">
        <w:rPr>
          <w:rFonts w:ascii="BNazanin" w:cs="B Nazanin" w:hint="cs"/>
          <w:color w:val="000000" w:themeColor="text1"/>
          <w:sz w:val="24"/>
          <w:rtl/>
        </w:rPr>
        <w:t>:</w:t>
      </w:r>
    </w:p>
    <w:p w:rsidR="0083050E" w:rsidRDefault="0083050E" w:rsidP="00857A77">
      <w:pPr>
        <w:pStyle w:val="afc"/>
        <w:rPr>
          <w:rtl/>
        </w:rPr>
      </w:pPr>
      <w:r>
        <w:t xml:space="preserve"> </w:t>
      </w:r>
      <w:r w:rsidRPr="00033652">
        <w:rPr>
          <w:rFonts w:hint="cs"/>
          <w:rtl/>
        </w:rPr>
        <w:t>همانطور که گفته شد از خصوصیات بارز اقلیمی در این منطقه</w:t>
      </w:r>
      <w:r w:rsidR="005A24D1">
        <w:rPr>
          <w:rFonts w:hint="cs"/>
          <w:rtl/>
        </w:rPr>
        <w:t xml:space="preserve"> </w:t>
      </w:r>
      <w:r w:rsidRPr="00033652">
        <w:rPr>
          <w:rFonts w:hint="cs"/>
          <w:rtl/>
        </w:rPr>
        <w:t>درجه بالای رطوبت و میزان زیاد بارندگی است ؛که بناهای سنتی این ناحیه را ملزم به داشتن تهویه و کورانی مناسب برای جلوگیری از راکد ماندن رطوبت می نماید. الزام به ایجاد تهویه و کوران مناسب خود را در مسکن سنتی به صورت گسترش بنا در جهت شرقی-غربی نشان می دهد تا بتواند کوران مناسبی را برای ساختمان به همراه داشته باشد .</w:t>
      </w:r>
    </w:p>
    <w:p w:rsidR="00AE25FA" w:rsidRPr="00033652" w:rsidRDefault="00AE25FA" w:rsidP="0083050E">
      <w:pPr>
        <w:tabs>
          <w:tab w:val="left" w:pos="5411"/>
        </w:tabs>
        <w:rPr>
          <w:rFonts w:cs="B Nazanin"/>
          <w:color w:val="000000" w:themeColor="text1"/>
          <w:sz w:val="24"/>
          <w:rtl/>
        </w:rPr>
      </w:pPr>
    </w:p>
    <w:p w:rsidR="0083050E" w:rsidRPr="00033652" w:rsidRDefault="001F0EF9" w:rsidP="0083050E">
      <w:pPr>
        <w:autoSpaceDE w:val="0"/>
        <w:autoSpaceDN w:val="0"/>
        <w:adjustRightInd w:val="0"/>
        <w:rPr>
          <w:rFonts w:ascii="BNazanin" w:cs="B Nazanin"/>
          <w:b/>
          <w:bCs/>
          <w:color w:val="000000" w:themeColor="text1"/>
          <w:sz w:val="24"/>
          <w:rtl/>
        </w:rPr>
      </w:pPr>
      <w:r>
        <w:rPr>
          <w:rFonts w:ascii="BNazanin" w:cs="B Nazanin" w:hint="cs"/>
          <w:b/>
          <w:bCs/>
          <w:color w:val="000000" w:themeColor="text1"/>
          <w:sz w:val="24"/>
          <w:rtl/>
        </w:rPr>
        <w:t xml:space="preserve">7-3- </w:t>
      </w:r>
      <w:r w:rsidR="0083050E" w:rsidRPr="00033652">
        <w:rPr>
          <w:rFonts w:ascii="BNazanin" w:cs="B Nazanin" w:hint="cs"/>
          <w:b/>
          <w:bCs/>
          <w:color w:val="000000" w:themeColor="text1"/>
          <w:sz w:val="24"/>
          <w:rtl/>
        </w:rPr>
        <w:t xml:space="preserve">تاثیر اصول </w:t>
      </w:r>
      <w:r w:rsidR="0083050E" w:rsidRPr="00033652">
        <w:rPr>
          <w:rFonts w:ascii="BNazaninBold" w:cs="B Nazanin" w:hint="cs"/>
          <w:b/>
          <w:bCs/>
          <w:color w:val="000000" w:themeColor="text1"/>
          <w:sz w:val="24"/>
          <w:rtl/>
        </w:rPr>
        <w:t>معماری ارگانیک</w:t>
      </w:r>
      <w:r w:rsidR="0083050E" w:rsidRPr="00033652">
        <w:rPr>
          <w:rFonts w:ascii="BNazanin" w:cs="B Nazanin" w:hint="cs"/>
          <w:b/>
          <w:bCs/>
          <w:color w:val="000000" w:themeColor="text1"/>
          <w:sz w:val="24"/>
          <w:rtl/>
        </w:rPr>
        <w:t xml:space="preserve"> بر جهت گیری بنا:</w:t>
      </w:r>
    </w:p>
    <w:p w:rsidR="0083050E" w:rsidRDefault="0083050E" w:rsidP="00857A77">
      <w:pPr>
        <w:pStyle w:val="afc"/>
        <w:rPr>
          <w:rtl/>
        </w:rPr>
      </w:pPr>
      <w:r w:rsidRPr="00033652">
        <w:rPr>
          <w:rtl/>
        </w:rPr>
        <w:t>در پهنه جغرافیایی گیلان رطوبت هوا و بارش بسیار زیاد است. مسکن نه تنها باید جوابگوی نیاز به سرپناه باشد بلکه باید آسایش اقلیمی را نیز به طور نسبی به همراه داشته باشد. بدین لحاظ بنای مسکونی بایدگونه ای ساخته شود که حتی المقدور رطوبت بیش از حد تحمل انسان را در محیط زیست کاهش دهد تا شرایط دما و رطوبت در حد آسایش قرار گیرد. (گرجی مهلبانی</w:t>
      </w:r>
      <w:r w:rsidR="007D374F">
        <w:rPr>
          <w:rFonts w:hint="cs"/>
          <w:rtl/>
        </w:rPr>
        <w:t>،</w:t>
      </w:r>
      <w:r w:rsidRPr="00033652">
        <w:rPr>
          <w:rtl/>
        </w:rPr>
        <w:t xml:space="preserve"> دانشور </w:t>
      </w:r>
      <w:r w:rsidR="007D374F">
        <w:rPr>
          <w:rFonts w:hint="cs"/>
          <w:rtl/>
        </w:rPr>
        <w:t>،</w:t>
      </w:r>
      <w:r w:rsidRPr="00033652">
        <w:rPr>
          <w:rtl/>
        </w:rPr>
        <w:t xml:space="preserve">۱۳۸۹ </w:t>
      </w:r>
      <w:r w:rsidR="007D374F">
        <w:rPr>
          <w:rFonts w:hint="cs"/>
          <w:rtl/>
        </w:rPr>
        <w:t>،</w:t>
      </w:r>
      <w:r w:rsidRPr="00033652">
        <w:rPr>
          <w:rtl/>
        </w:rPr>
        <w:t>ص۱۳۶</w:t>
      </w:r>
      <w:r w:rsidRPr="00033652">
        <w:rPr>
          <w:rFonts w:hint="cs"/>
          <w:rtl/>
        </w:rPr>
        <w:t>) بنابراین نیاز جهت گیری اصلی بنا در جهت شمالی-جنوبی می باشد.</w:t>
      </w:r>
    </w:p>
    <w:p w:rsidR="00AE25FA" w:rsidRDefault="00AE25FA" w:rsidP="0083050E">
      <w:pPr>
        <w:ind w:firstLine="720"/>
        <w:rPr>
          <w:rFonts w:cs="B Nazanin"/>
          <w:color w:val="000000" w:themeColor="text1"/>
          <w:sz w:val="24"/>
          <w:rtl/>
        </w:rPr>
      </w:pPr>
    </w:p>
    <w:p w:rsidR="002235E3" w:rsidRDefault="002235E3" w:rsidP="0083050E">
      <w:pPr>
        <w:ind w:firstLine="720"/>
        <w:rPr>
          <w:rFonts w:cs="B Nazanin"/>
          <w:color w:val="000000" w:themeColor="text1"/>
          <w:sz w:val="24"/>
          <w:rtl/>
        </w:rPr>
      </w:pPr>
    </w:p>
    <w:p w:rsidR="002235E3" w:rsidRDefault="002235E3" w:rsidP="0083050E">
      <w:pPr>
        <w:ind w:firstLine="720"/>
        <w:rPr>
          <w:rFonts w:cs="B Nazanin"/>
          <w:color w:val="000000" w:themeColor="text1"/>
          <w:sz w:val="24"/>
          <w:rtl/>
        </w:rPr>
      </w:pPr>
    </w:p>
    <w:p w:rsidR="002235E3" w:rsidRDefault="002235E3" w:rsidP="0083050E">
      <w:pPr>
        <w:ind w:firstLine="720"/>
        <w:rPr>
          <w:rFonts w:cs="B Nazanin"/>
          <w:color w:val="000000" w:themeColor="text1"/>
          <w:sz w:val="24"/>
          <w:rtl/>
        </w:rPr>
      </w:pPr>
    </w:p>
    <w:p w:rsidR="00AE25FA" w:rsidRDefault="00AE25FA" w:rsidP="00AE25FA">
      <w:pPr>
        <w:tabs>
          <w:tab w:val="left" w:pos="3973"/>
        </w:tabs>
        <w:ind w:firstLine="720"/>
        <w:rPr>
          <w:rFonts w:cs="B Nazanin"/>
          <w:color w:val="000000" w:themeColor="text1"/>
          <w:sz w:val="24"/>
        </w:rPr>
      </w:pPr>
      <w:r>
        <w:rPr>
          <w:rFonts w:cs="B Nazanin"/>
          <w:color w:val="000000" w:themeColor="text1"/>
          <w:sz w:val="24"/>
          <w:rtl/>
        </w:rPr>
        <w:tab/>
      </w:r>
    </w:p>
    <w:p w:rsidR="003675CF" w:rsidRDefault="003675CF" w:rsidP="00AE25FA">
      <w:pPr>
        <w:tabs>
          <w:tab w:val="left" w:pos="3973"/>
        </w:tabs>
        <w:ind w:firstLine="720"/>
        <w:rPr>
          <w:rFonts w:cs="B Nazanin"/>
          <w:color w:val="000000" w:themeColor="text1"/>
          <w:sz w:val="24"/>
          <w:rtl/>
        </w:rPr>
        <w:sectPr w:rsidR="003675CF" w:rsidSect="0083050E">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p>
    <w:p w:rsidR="00D562CC" w:rsidRDefault="00D562CC" w:rsidP="00AE25FA">
      <w:pPr>
        <w:tabs>
          <w:tab w:val="left" w:pos="3973"/>
        </w:tabs>
        <w:ind w:firstLine="720"/>
        <w:rPr>
          <w:rFonts w:cs="B Nazanin"/>
          <w:color w:val="000000" w:themeColor="text1"/>
          <w:sz w:val="24"/>
          <w:rtl/>
        </w:rPr>
      </w:pPr>
    </w:p>
    <w:p w:rsidR="0083050E" w:rsidRDefault="001F0EF9" w:rsidP="0083050E">
      <w:pPr>
        <w:autoSpaceDE w:val="0"/>
        <w:autoSpaceDN w:val="0"/>
        <w:adjustRightInd w:val="0"/>
        <w:rPr>
          <w:rFonts w:ascii="BNazanin" w:cs="B Nazanin"/>
          <w:b/>
          <w:bCs/>
          <w:color w:val="000000" w:themeColor="text1"/>
          <w:sz w:val="24"/>
          <w:rtl/>
        </w:rPr>
      </w:pPr>
      <w:r>
        <w:rPr>
          <w:rFonts w:ascii="BNazanin" w:cs="B Nazanin" w:hint="cs"/>
          <w:b/>
          <w:bCs/>
          <w:color w:val="000000" w:themeColor="text1"/>
          <w:sz w:val="24"/>
          <w:rtl/>
        </w:rPr>
        <w:t xml:space="preserve">7-4- </w:t>
      </w:r>
      <w:r w:rsidR="0083050E" w:rsidRPr="00033652">
        <w:rPr>
          <w:rFonts w:ascii="BNazanin" w:cs="B Nazanin" w:hint="cs"/>
          <w:b/>
          <w:bCs/>
          <w:color w:val="000000" w:themeColor="text1"/>
          <w:sz w:val="24"/>
          <w:rtl/>
        </w:rPr>
        <w:t xml:space="preserve">تاثیر اصول </w:t>
      </w:r>
      <w:r w:rsidR="0083050E" w:rsidRPr="00033652">
        <w:rPr>
          <w:rFonts w:ascii="BNazaninBold" w:cs="B Nazanin" w:hint="cs"/>
          <w:b/>
          <w:bCs/>
          <w:color w:val="000000" w:themeColor="text1"/>
          <w:sz w:val="24"/>
          <w:rtl/>
        </w:rPr>
        <w:t>معماری ارگانیک</w:t>
      </w:r>
      <w:r w:rsidR="0083050E" w:rsidRPr="00033652">
        <w:rPr>
          <w:rFonts w:ascii="BNazanin" w:cs="B Nazanin" w:hint="cs"/>
          <w:b/>
          <w:bCs/>
          <w:color w:val="000000" w:themeColor="text1"/>
          <w:sz w:val="24"/>
          <w:rtl/>
        </w:rPr>
        <w:t xml:space="preserve"> بر ارتفاع رفتن بنا از سطح زمین:</w:t>
      </w:r>
    </w:p>
    <w:p w:rsidR="00AE25FA" w:rsidRPr="00033652" w:rsidRDefault="00AE25FA" w:rsidP="0083050E">
      <w:pPr>
        <w:autoSpaceDE w:val="0"/>
        <w:autoSpaceDN w:val="0"/>
        <w:adjustRightInd w:val="0"/>
        <w:rPr>
          <w:rFonts w:ascii="BNazanin" w:cs="B Nazanin"/>
          <w:b/>
          <w:bCs/>
          <w:color w:val="000000" w:themeColor="text1"/>
          <w:sz w:val="24"/>
          <w:rtl/>
        </w:rPr>
      </w:pPr>
    </w:p>
    <w:p w:rsidR="0083050E" w:rsidRPr="00033652" w:rsidRDefault="001F0EF9" w:rsidP="0083050E">
      <w:pPr>
        <w:autoSpaceDE w:val="0"/>
        <w:autoSpaceDN w:val="0"/>
        <w:adjustRightInd w:val="0"/>
        <w:rPr>
          <w:rFonts w:ascii="BNazanin" w:cs="B Nazanin"/>
          <w:b/>
          <w:bCs/>
          <w:color w:val="000000" w:themeColor="text1"/>
          <w:sz w:val="24"/>
          <w:rtl/>
        </w:rPr>
      </w:pPr>
      <w:r>
        <w:rPr>
          <w:rFonts w:ascii="BNazanin" w:cs="B Nazanin" w:hint="cs"/>
          <w:b/>
          <w:bCs/>
          <w:color w:val="000000" w:themeColor="text1"/>
          <w:sz w:val="24"/>
          <w:rtl/>
        </w:rPr>
        <w:t xml:space="preserve">7-4-1- </w:t>
      </w:r>
      <w:r w:rsidR="0083050E" w:rsidRPr="00033652">
        <w:rPr>
          <w:rFonts w:ascii="BNazanin" w:cs="B Nazanin" w:hint="cs"/>
          <w:b/>
          <w:bCs/>
          <w:color w:val="000000" w:themeColor="text1"/>
          <w:sz w:val="24"/>
          <w:rtl/>
        </w:rPr>
        <w:t>کرسی چینی:</w:t>
      </w:r>
    </w:p>
    <w:p w:rsidR="0083050E" w:rsidRDefault="0083050E" w:rsidP="002D0FE8">
      <w:pPr>
        <w:pStyle w:val="afc"/>
        <w:rPr>
          <w:rtl/>
        </w:rPr>
      </w:pPr>
      <w:r w:rsidRPr="00033652">
        <w:rPr>
          <w:rFonts w:hint="cs"/>
          <w:rtl/>
        </w:rPr>
        <w:t xml:space="preserve">بر اساس ضريب بدست آمده از فرمول </w:t>
      </w:r>
      <w:r w:rsidRPr="00033652">
        <w:rPr>
          <w:rFonts w:ascii="Cambria" w:hAnsi="Cambria" w:cs="Cambria" w:hint="cs"/>
          <w:rtl/>
        </w:rPr>
        <w:t> </w:t>
      </w:r>
      <w:r w:rsidRPr="00033652">
        <w:rPr>
          <w:rFonts w:hint="cs"/>
          <w:rtl/>
        </w:rPr>
        <w:t>طبقه بندي اقليمي</w:t>
      </w:r>
      <w:r w:rsidR="00806D70">
        <w:rPr>
          <w:rFonts w:hint="cs"/>
          <w:rtl/>
        </w:rPr>
        <w:t>،</w:t>
      </w:r>
      <w:r w:rsidRPr="00033652">
        <w:rPr>
          <w:rFonts w:hint="cs"/>
          <w:rtl/>
        </w:rPr>
        <w:t xml:space="preserve"> </w:t>
      </w:r>
      <w:r w:rsidR="00806D70">
        <w:rPr>
          <w:rFonts w:hint="cs"/>
          <w:rtl/>
        </w:rPr>
        <w:t>این منطقه</w:t>
      </w:r>
      <w:r w:rsidRPr="00033652">
        <w:rPr>
          <w:rFonts w:hint="cs"/>
          <w:rtl/>
        </w:rPr>
        <w:t xml:space="preserve"> جزء‌طبقه </w:t>
      </w:r>
      <w:r w:rsidR="00806D70">
        <w:rPr>
          <w:rFonts w:hint="cs"/>
          <w:rtl/>
        </w:rPr>
        <w:t>نیمه مرطوب کوهستانی</w:t>
      </w:r>
      <w:r w:rsidRPr="00033652">
        <w:rPr>
          <w:rFonts w:hint="cs"/>
          <w:rtl/>
        </w:rPr>
        <w:t xml:space="preserve"> تعيين گرديده است . </w:t>
      </w:r>
      <w:r w:rsidRPr="00033652">
        <w:rPr>
          <w:rFonts w:eastAsiaTheme="minorEastAsia" w:hAnsi="Arial" w:hint="cs"/>
          <w:rtl/>
        </w:rPr>
        <w:t>رطوبت بخشی از طبیعت این منطقه است و ب</w:t>
      </w:r>
      <w:r w:rsidRPr="00033652">
        <w:rPr>
          <w:rFonts w:eastAsiaTheme="minorEastAsia" w:hAnsi="Arial"/>
          <w:rtl/>
        </w:rPr>
        <w:t xml:space="preserve">ناهای سنتی </w:t>
      </w:r>
      <w:r w:rsidRPr="00033652">
        <w:rPr>
          <w:rFonts w:eastAsiaTheme="minorEastAsia" w:hAnsi="Arial" w:hint="cs"/>
          <w:rtl/>
        </w:rPr>
        <w:t xml:space="preserve">این منطقه </w:t>
      </w:r>
      <w:r w:rsidRPr="00033652">
        <w:rPr>
          <w:rFonts w:eastAsiaTheme="minorEastAsia" w:hAnsi="Arial"/>
          <w:rtl/>
        </w:rPr>
        <w:t xml:space="preserve">هرگز در ستیز با طبیعت نبوده اند بلکه همواره کوشیده اند با معماری همساز با اقلیم  </w:t>
      </w:r>
      <w:r w:rsidRPr="00033652">
        <w:rPr>
          <w:rFonts w:eastAsiaTheme="minorEastAsia" w:hAnsi="Arial" w:hint="cs"/>
          <w:rtl/>
        </w:rPr>
        <w:t xml:space="preserve">و طبیعت </w:t>
      </w:r>
      <w:r w:rsidRPr="00033652">
        <w:rPr>
          <w:rFonts w:eastAsiaTheme="minorEastAsia" w:hAnsi="Arial"/>
          <w:rtl/>
        </w:rPr>
        <w:t>شرایط آسایش را فراهم کنند</w:t>
      </w:r>
      <w:r w:rsidRPr="00033652">
        <w:rPr>
          <w:rFonts w:eastAsiaTheme="minorEastAsia" w:hAnsi="Arial" w:hint="cs"/>
          <w:rtl/>
        </w:rPr>
        <w:t>.</w:t>
      </w:r>
      <w:r w:rsidRPr="00033652">
        <w:rPr>
          <w:rFonts w:hint="cs"/>
          <w:rtl/>
        </w:rPr>
        <w:t xml:space="preserve"> کرسی چینی و ایجاد کد ارتفاعی مثبت80 تا 100سانتیمتر از سطح زمین و قرار دادن بنا در ارتفاعی بالاتر از سطح تبخیر رطوبت راهی برای همساز شدن با اقلیم معتدل و مرطوب این ناحیه و ایجاد شرایط آسایش برای ساکنین است.</w:t>
      </w:r>
    </w:p>
    <w:p w:rsidR="00AE25FA" w:rsidRPr="00033652" w:rsidRDefault="00AE25FA" w:rsidP="0083050E">
      <w:pPr>
        <w:ind w:firstLine="720"/>
        <w:rPr>
          <w:rFonts w:cs="B Nazanin"/>
          <w:color w:val="000000" w:themeColor="text1"/>
          <w:sz w:val="24"/>
          <w:rtl/>
        </w:rPr>
      </w:pPr>
    </w:p>
    <w:p w:rsidR="0083050E" w:rsidRPr="00C70583" w:rsidRDefault="00AC06EF" w:rsidP="0083050E">
      <w:pPr>
        <w:rPr>
          <w:rFonts w:cs="B Nazanin"/>
          <w:b/>
          <w:bCs/>
          <w:color w:val="000000" w:themeColor="text1"/>
          <w:sz w:val="28"/>
          <w:szCs w:val="28"/>
          <w:rtl/>
        </w:rPr>
      </w:pPr>
      <w:r>
        <w:rPr>
          <w:rFonts w:cs="B Nazanin" w:hint="cs"/>
          <w:b/>
          <w:bCs/>
          <w:color w:val="000000" w:themeColor="text1"/>
          <w:sz w:val="28"/>
          <w:szCs w:val="28"/>
          <w:rtl/>
        </w:rPr>
        <w:t>8</w:t>
      </w:r>
      <w:r w:rsidR="0083050E" w:rsidRPr="00C70583">
        <w:rPr>
          <w:rFonts w:cs="B Nazanin" w:hint="cs"/>
          <w:b/>
          <w:bCs/>
          <w:color w:val="000000" w:themeColor="text1"/>
          <w:sz w:val="28"/>
          <w:szCs w:val="28"/>
          <w:rtl/>
        </w:rPr>
        <w:t>-</w:t>
      </w:r>
      <w:r w:rsidR="0083050E" w:rsidRPr="00C70583">
        <w:rPr>
          <w:rFonts w:cs="B Nazanin" w:hint="cs"/>
          <w:b/>
          <w:bCs/>
          <w:sz w:val="28"/>
          <w:szCs w:val="28"/>
          <w:rtl/>
        </w:rPr>
        <w:t xml:space="preserve"> نتيجه‌گيري</w:t>
      </w:r>
    </w:p>
    <w:p w:rsidR="0083050E" w:rsidRPr="00033652" w:rsidRDefault="0083050E" w:rsidP="002D0FE8">
      <w:pPr>
        <w:pStyle w:val="afc"/>
        <w:rPr>
          <w:rtl/>
        </w:rPr>
      </w:pPr>
      <w:r w:rsidRPr="00033652">
        <w:rPr>
          <w:rFonts w:hint="cs"/>
          <w:rtl/>
        </w:rPr>
        <w:t>با</w:t>
      </w:r>
      <w:r w:rsidRPr="00033652">
        <w:t xml:space="preserve"> </w:t>
      </w:r>
      <w:r w:rsidRPr="00033652">
        <w:rPr>
          <w:rFonts w:hint="cs"/>
          <w:rtl/>
        </w:rPr>
        <w:t>توجه</w:t>
      </w:r>
      <w:r w:rsidRPr="00033652">
        <w:t xml:space="preserve"> </w:t>
      </w:r>
      <w:r w:rsidRPr="00033652">
        <w:rPr>
          <w:rFonts w:hint="cs"/>
          <w:rtl/>
        </w:rPr>
        <w:t>به</w:t>
      </w:r>
      <w:r w:rsidRPr="00033652">
        <w:t xml:space="preserve"> </w:t>
      </w:r>
      <w:r w:rsidRPr="00033652">
        <w:rPr>
          <w:rFonts w:hint="cs"/>
          <w:rtl/>
        </w:rPr>
        <w:t>مطالعات</w:t>
      </w:r>
      <w:r w:rsidRPr="00033652">
        <w:t xml:space="preserve"> </w:t>
      </w:r>
      <w:r w:rsidRPr="00033652">
        <w:rPr>
          <w:rFonts w:hint="cs"/>
          <w:rtl/>
        </w:rPr>
        <w:t>بعمل</w:t>
      </w:r>
      <w:r w:rsidRPr="00033652">
        <w:t xml:space="preserve"> </w:t>
      </w:r>
      <w:r w:rsidRPr="00033652">
        <w:rPr>
          <w:rFonts w:hint="cs"/>
          <w:rtl/>
        </w:rPr>
        <w:t>آمده</w:t>
      </w:r>
      <w:r w:rsidRPr="00033652">
        <w:t xml:space="preserve"> </w:t>
      </w:r>
      <w:r w:rsidRPr="00033652">
        <w:rPr>
          <w:rFonts w:hint="cs"/>
          <w:rtl/>
        </w:rPr>
        <w:t>و</w:t>
      </w:r>
      <w:r w:rsidRPr="00033652">
        <w:t xml:space="preserve"> </w:t>
      </w:r>
      <w:r w:rsidRPr="00033652">
        <w:rPr>
          <w:rFonts w:hint="cs"/>
          <w:rtl/>
        </w:rPr>
        <w:t>نتایج</w:t>
      </w:r>
      <w:r w:rsidRPr="00033652">
        <w:t xml:space="preserve"> </w:t>
      </w:r>
      <w:r w:rsidRPr="00033652">
        <w:rPr>
          <w:rFonts w:hint="cs"/>
          <w:rtl/>
        </w:rPr>
        <w:t>آن</w:t>
      </w:r>
      <w:r w:rsidR="002D0FE8">
        <w:rPr>
          <w:rFonts w:hint="cs"/>
          <w:rtl/>
        </w:rPr>
        <w:t xml:space="preserve"> در</w:t>
      </w:r>
      <w:r w:rsidRPr="00033652">
        <w:t xml:space="preserve"> </w:t>
      </w:r>
      <w:r w:rsidRPr="00033652">
        <w:rPr>
          <w:rFonts w:hint="cs"/>
          <w:rtl/>
        </w:rPr>
        <w:t xml:space="preserve">شکل گیری مسکن در </w:t>
      </w:r>
      <w:r w:rsidR="002D0FE8">
        <w:rPr>
          <w:rFonts w:hint="cs"/>
          <w:rtl/>
        </w:rPr>
        <w:t>منطقه کوهستانی غرب گیلان</w:t>
      </w:r>
      <w:r w:rsidRPr="00033652">
        <w:rPr>
          <w:rFonts w:hint="cs"/>
          <w:rtl/>
        </w:rPr>
        <w:t xml:space="preserve"> متاثر از اصول معماری ارگانیک  در این منطقه بوده است و از نظر</w:t>
      </w:r>
      <w:r w:rsidRPr="00033652">
        <w:t xml:space="preserve"> </w:t>
      </w:r>
      <w:r w:rsidRPr="00033652">
        <w:rPr>
          <w:rFonts w:hint="cs"/>
          <w:rtl/>
        </w:rPr>
        <w:t>اقلیمی</w:t>
      </w:r>
      <w:r w:rsidRPr="00033652">
        <w:t xml:space="preserve"> </w:t>
      </w:r>
      <w:r w:rsidRPr="00033652">
        <w:rPr>
          <w:rFonts w:hint="cs"/>
          <w:rtl/>
        </w:rPr>
        <w:t>شرایطی</w:t>
      </w:r>
      <w:r w:rsidRPr="00033652">
        <w:t xml:space="preserve"> </w:t>
      </w:r>
      <w:r w:rsidRPr="00033652">
        <w:rPr>
          <w:rFonts w:hint="cs"/>
          <w:rtl/>
        </w:rPr>
        <w:t>مناسب</w:t>
      </w:r>
      <w:r w:rsidRPr="00033652">
        <w:t xml:space="preserve"> </w:t>
      </w:r>
      <w:r w:rsidRPr="00033652">
        <w:rPr>
          <w:rFonts w:hint="cs"/>
          <w:rtl/>
        </w:rPr>
        <w:t>برای</w:t>
      </w:r>
      <w:r w:rsidRPr="00033652">
        <w:t xml:space="preserve"> </w:t>
      </w:r>
      <w:r w:rsidRPr="00033652">
        <w:rPr>
          <w:rFonts w:hint="cs"/>
          <w:rtl/>
        </w:rPr>
        <w:t>ساکنین</w:t>
      </w:r>
      <w:r w:rsidRPr="00033652">
        <w:t xml:space="preserve"> </w:t>
      </w:r>
      <w:r w:rsidRPr="00033652">
        <w:rPr>
          <w:rFonts w:hint="cs"/>
          <w:rtl/>
        </w:rPr>
        <w:t>این</w:t>
      </w:r>
      <w:r w:rsidRPr="00033652">
        <w:t xml:space="preserve"> </w:t>
      </w:r>
      <w:r w:rsidRPr="00033652">
        <w:rPr>
          <w:rFonts w:hint="cs"/>
          <w:rtl/>
        </w:rPr>
        <w:t>منطقه</w:t>
      </w:r>
      <w:r w:rsidRPr="00033652">
        <w:t xml:space="preserve"> </w:t>
      </w:r>
      <w:r w:rsidRPr="00033652">
        <w:rPr>
          <w:rFonts w:hint="cs"/>
          <w:rtl/>
        </w:rPr>
        <w:t>را</w:t>
      </w:r>
      <w:r w:rsidRPr="00033652">
        <w:t xml:space="preserve"> </w:t>
      </w:r>
      <w:r w:rsidRPr="00033652">
        <w:rPr>
          <w:rFonts w:hint="cs"/>
          <w:rtl/>
        </w:rPr>
        <w:t>فراهم</w:t>
      </w:r>
      <w:r w:rsidRPr="00033652">
        <w:t xml:space="preserve"> </w:t>
      </w:r>
      <w:r w:rsidRPr="00033652">
        <w:rPr>
          <w:rFonts w:hint="cs"/>
          <w:rtl/>
        </w:rPr>
        <w:t>نموده</w:t>
      </w:r>
      <w:r w:rsidRPr="00033652">
        <w:t xml:space="preserve"> </w:t>
      </w:r>
      <w:r w:rsidRPr="00033652">
        <w:rPr>
          <w:rFonts w:hint="cs"/>
          <w:rtl/>
        </w:rPr>
        <w:t>است</w:t>
      </w:r>
      <w:r w:rsidRPr="00033652">
        <w:t xml:space="preserve">. </w:t>
      </w:r>
      <w:r w:rsidRPr="00033652">
        <w:rPr>
          <w:rFonts w:hint="cs"/>
          <w:rtl/>
        </w:rPr>
        <w:t>از</w:t>
      </w:r>
      <w:r w:rsidRPr="00033652">
        <w:t xml:space="preserve"> </w:t>
      </w:r>
      <w:r w:rsidRPr="00033652">
        <w:rPr>
          <w:rFonts w:hint="cs"/>
          <w:rtl/>
        </w:rPr>
        <w:t>جمله</w:t>
      </w:r>
      <w:r w:rsidRPr="00033652">
        <w:t xml:space="preserve"> </w:t>
      </w:r>
      <w:r w:rsidRPr="00033652">
        <w:rPr>
          <w:rFonts w:hint="cs"/>
          <w:rtl/>
        </w:rPr>
        <w:t>دلایل</w:t>
      </w:r>
      <w:r w:rsidRPr="00033652">
        <w:t xml:space="preserve"> </w:t>
      </w:r>
      <w:r w:rsidRPr="00033652">
        <w:rPr>
          <w:rFonts w:hint="cs"/>
          <w:rtl/>
        </w:rPr>
        <w:t>تاث</w:t>
      </w:r>
      <w:r w:rsidR="002D0FE8">
        <w:rPr>
          <w:rFonts w:hint="cs"/>
          <w:rtl/>
        </w:rPr>
        <w:t>ی</w:t>
      </w:r>
      <w:r w:rsidRPr="00033652">
        <w:rPr>
          <w:rFonts w:hint="cs"/>
          <w:rtl/>
        </w:rPr>
        <w:t>ر شکل گیری مسکن در</w:t>
      </w:r>
      <w:r w:rsidR="002D0FE8">
        <w:rPr>
          <w:rFonts w:hint="cs"/>
          <w:rtl/>
        </w:rPr>
        <w:t xml:space="preserve"> این</w:t>
      </w:r>
      <w:r w:rsidRPr="00033652">
        <w:rPr>
          <w:rFonts w:hint="cs"/>
          <w:rtl/>
        </w:rPr>
        <w:t xml:space="preserve"> </w:t>
      </w:r>
      <w:r w:rsidR="002D0FE8">
        <w:rPr>
          <w:rFonts w:hint="cs"/>
          <w:rtl/>
        </w:rPr>
        <w:t>منطقه</w:t>
      </w:r>
      <w:r w:rsidRPr="00033652">
        <w:rPr>
          <w:rFonts w:hint="cs"/>
          <w:rtl/>
        </w:rPr>
        <w:t xml:space="preserve"> از اصول معماری ارگانیک و</w:t>
      </w:r>
      <w:r w:rsidRPr="00033652">
        <w:t xml:space="preserve"> </w:t>
      </w:r>
      <w:r w:rsidRPr="00033652">
        <w:rPr>
          <w:rFonts w:hint="cs"/>
          <w:rtl/>
        </w:rPr>
        <w:t>منطبق بودن</w:t>
      </w:r>
      <w:r w:rsidRPr="00033652">
        <w:t xml:space="preserve"> </w:t>
      </w:r>
      <w:r w:rsidRPr="00033652">
        <w:rPr>
          <w:rFonts w:hint="cs"/>
          <w:rtl/>
        </w:rPr>
        <w:t>آن</w:t>
      </w:r>
      <w:r w:rsidRPr="00033652">
        <w:t xml:space="preserve"> </w:t>
      </w:r>
      <w:r w:rsidRPr="00033652">
        <w:rPr>
          <w:rFonts w:hint="cs"/>
          <w:rtl/>
        </w:rPr>
        <w:t>با</w:t>
      </w:r>
      <w:r w:rsidRPr="00033652">
        <w:t xml:space="preserve"> </w:t>
      </w:r>
      <w:r w:rsidRPr="00033652">
        <w:rPr>
          <w:rFonts w:hint="cs"/>
          <w:rtl/>
        </w:rPr>
        <w:t>اقلیم</w:t>
      </w:r>
      <w:r w:rsidRPr="00033652">
        <w:t xml:space="preserve"> </w:t>
      </w:r>
      <w:r w:rsidRPr="00033652">
        <w:rPr>
          <w:rFonts w:hint="cs"/>
          <w:rtl/>
        </w:rPr>
        <w:t>منطقه</w:t>
      </w:r>
      <w:r w:rsidRPr="00033652">
        <w:t xml:space="preserve"> </w:t>
      </w:r>
      <w:r w:rsidRPr="00033652">
        <w:rPr>
          <w:rFonts w:hint="cs"/>
          <w:rtl/>
        </w:rPr>
        <w:t>مي</w:t>
      </w:r>
      <w:r w:rsidRPr="00033652">
        <w:t xml:space="preserve"> </w:t>
      </w:r>
      <w:r w:rsidRPr="00033652">
        <w:rPr>
          <w:rFonts w:hint="cs"/>
          <w:rtl/>
        </w:rPr>
        <w:t>توان</w:t>
      </w:r>
      <w:r w:rsidRPr="00033652">
        <w:t xml:space="preserve"> </w:t>
      </w:r>
      <w:r w:rsidRPr="00033652">
        <w:rPr>
          <w:rFonts w:hint="cs"/>
          <w:rtl/>
        </w:rPr>
        <w:t>به</w:t>
      </w:r>
      <w:r w:rsidRPr="00033652">
        <w:t xml:space="preserve"> </w:t>
      </w:r>
      <w:r w:rsidRPr="00033652">
        <w:rPr>
          <w:rFonts w:hint="cs"/>
          <w:rtl/>
        </w:rPr>
        <w:t>موارد</w:t>
      </w:r>
      <w:r w:rsidRPr="00033652">
        <w:t xml:space="preserve"> </w:t>
      </w:r>
      <w:r w:rsidRPr="00033652">
        <w:rPr>
          <w:rFonts w:hint="cs"/>
          <w:rtl/>
        </w:rPr>
        <w:t>ذیل</w:t>
      </w:r>
      <w:r w:rsidRPr="00033652">
        <w:t xml:space="preserve"> </w:t>
      </w:r>
      <w:r w:rsidRPr="00033652">
        <w:rPr>
          <w:rFonts w:hint="cs"/>
          <w:rtl/>
        </w:rPr>
        <w:t>اشاره</w:t>
      </w:r>
      <w:r w:rsidRPr="00033652">
        <w:t xml:space="preserve"> </w:t>
      </w:r>
      <w:r w:rsidRPr="00033652">
        <w:rPr>
          <w:rFonts w:hint="cs"/>
          <w:rtl/>
        </w:rPr>
        <w:t>نمود</w:t>
      </w:r>
      <w:r w:rsidRPr="00033652">
        <w:t>.</w:t>
      </w:r>
    </w:p>
    <w:p w:rsidR="0083050E" w:rsidRPr="00033652" w:rsidRDefault="0083050E" w:rsidP="00857A77">
      <w:pPr>
        <w:pStyle w:val="afc"/>
      </w:pPr>
      <w:r w:rsidRPr="00033652">
        <w:rPr>
          <w:rFonts w:hint="cs"/>
          <w:rtl/>
        </w:rPr>
        <w:t xml:space="preserve">1- گسترش بنا  در جهت شرقی </w:t>
      </w:r>
      <w:r w:rsidRPr="00033652">
        <w:rPr>
          <w:rFonts w:cs="Times New Roman" w:hint="cs"/>
          <w:rtl/>
        </w:rPr>
        <w:t>–</w:t>
      </w:r>
      <w:r w:rsidRPr="00033652">
        <w:rPr>
          <w:rFonts w:hint="cs"/>
          <w:rtl/>
        </w:rPr>
        <w:t xml:space="preserve"> غربی بودن که الزامی برای پاسخگوئی مناسب بنا به رطوبت(مهمترین ویژگی اقلیمی این ناحیه)می باشد. </w:t>
      </w:r>
    </w:p>
    <w:p w:rsidR="0083050E" w:rsidRPr="00033652" w:rsidRDefault="0083050E" w:rsidP="00857A77">
      <w:pPr>
        <w:pStyle w:val="afc"/>
        <w:rPr>
          <w:rtl/>
        </w:rPr>
      </w:pPr>
      <w:r w:rsidRPr="00033652">
        <w:rPr>
          <w:rFonts w:hint="cs"/>
          <w:rtl/>
        </w:rPr>
        <w:t>2-جهت گیری</w:t>
      </w:r>
      <w:r w:rsidRPr="00033652">
        <w:t xml:space="preserve"> </w:t>
      </w:r>
      <w:r w:rsidRPr="00033652">
        <w:rPr>
          <w:rFonts w:hint="cs"/>
          <w:rtl/>
        </w:rPr>
        <w:t>بنا</w:t>
      </w:r>
      <w:r w:rsidRPr="00033652">
        <w:t xml:space="preserve"> </w:t>
      </w:r>
      <w:r w:rsidRPr="00033652">
        <w:rPr>
          <w:rFonts w:hint="cs"/>
          <w:rtl/>
        </w:rPr>
        <w:t>با</w:t>
      </w:r>
      <w:r w:rsidRPr="00033652">
        <w:t xml:space="preserve"> </w:t>
      </w:r>
      <w:r w:rsidRPr="00033652">
        <w:rPr>
          <w:rFonts w:hint="cs"/>
          <w:rtl/>
        </w:rPr>
        <w:t>توجه</w:t>
      </w:r>
      <w:r w:rsidRPr="00033652">
        <w:t xml:space="preserve"> </w:t>
      </w:r>
      <w:r w:rsidRPr="00033652">
        <w:rPr>
          <w:rFonts w:hint="cs"/>
          <w:rtl/>
        </w:rPr>
        <w:t>به</w:t>
      </w:r>
      <w:r w:rsidRPr="00033652">
        <w:t xml:space="preserve"> </w:t>
      </w:r>
      <w:r w:rsidRPr="00033652">
        <w:rPr>
          <w:rFonts w:hint="cs"/>
          <w:rtl/>
        </w:rPr>
        <w:t>بادهای</w:t>
      </w:r>
      <w:r w:rsidRPr="00033652">
        <w:t xml:space="preserve"> </w:t>
      </w:r>
      <w:r w:rsidRPr="00033652">
        <w:rPr>
          <w:rFonts w:hint="cs"/>
          <w:rtl/>
        </w:rPr>
        <w:t>غالب ناحیه</w:t>
      </w:r>
      <w:r w:rsidRPr="00033652">
        <w:t xml:space="preserve"> </w:t>
      </w:r>
      <w:r w:rsidRPr="00033652">
        <w:rPr>
          <w:rFonts w:hint="cs"/>
          <w:rtl/>
        </w:rPr>
        <w:t>و</w:t>
      </w:r>
      <w:r w:rsidRPr="00033652">
        <w:t xml:space="preserve"> </w:t>
      </w:r>
      <w:r w:rsidRPr="00033652">
        <w:rPr>
          <w:rFonts w:hint="cs"/>
          <w:rtl/>
        </w:rPr>
        <w:t>نور</w:t>
      </w:r>
      <w:r w:rsidRPr="00033652">
        <w:t xml:space="preserve"> </w:t>
      </w:r>
      <w:r w:rsidRPr="00033652">
        <w:rPr>
          <w:rFonts w:hint="cs"/>
          <w:rtl/>
        </w:rPr>
        <w:t xml:space="preserve">طبیعی </w:t>
      </w:r>
      <w:r w:rsidRPr="00033652">
        <w:t xml:space="preserve"> </w:t>
      </w:r>
      <w:r w:rsidRPr="00033652">
        <w:rPr>
          <w:rFonts w:hint="cs"/>
          <w:rtl/>
        </w:rPr>
        <w:t>تعبیه تهویه</w:t>
      </w:r>
      <w:r w:rsidRPr="00033652">
        <w:t xml:space="preserve"> </w:t>
      </w:r>
      <w:r w:rsidRPr="00033652">
        <w:rPr>
          <w:rFonts w:hint="cs"/>
          <w:rtl/>
        </w:rPr>
        <w:t>وکوران مناسب برای این اقلیم</w:t>
      </w:r>
    </w:p>
    <w:p w:rsidR="0083050E" w:rsidRPr="00033652" w:rsidRDefault="0083050E" w:rsidP="002D0FE8">
      <w:pPr>
        <w:pStyle w:val="afc"/>
      </w:pPr>
      <w:r w:rsidRPr="00033652">
        <w:rPr>
          <w:rFonts w:hint="cs"/>
          <w:rtl/>
        </w:rPr>
        <w:t>3-داشتن ایوانهای جنوبی و شمالی تا در</w:t>
      </w:r>
      <w:r w:rsidRPr="00033652">
        <w:t xml:space="preserve"> </w:t>
      </w:r>
      <w:r w:rsidRPr="00033652">
        <w:rPr>
          <w:rFonts w:hint="cs"/>
          <w:rtl/>
        </w:rPr>
        <w:t>تمامی</w:t>
      </w:r>
      <w:r w:rsidRPr="00033652">
        <w:t xml:space="preserve"> </w:t>
      </w:r>
      <w:r w:rsidRPr="00033652">
        <w:rPr>
          <w:rFonts w:hint="cs"/>
          <w:rtl/>
        </w:rPr>
        <w:t>فصول حداکثر</w:t>
      </w:r>
      <w:r w:rsidRPr="00033652">
        <w:t xml:space="preserve"> </w:t>
      </w:r>
      <w:r w:rsidRPr="00033652">
        <w:rPr>
          <w:rFonts w:hint="cs"/>
          <w:rtl/>
        </w:rPr>
        <w:t>بهره گیری</w:t>
      </w:r>
      <w:r w:rsidRPr="00033652">
        <w:t xml:space="preserve"> </w:t>
      </w:r>
      <w:r w:rsidRPr="00033652">
        <w:rPr>
          <w:rFonts w:hint="cs"/>
          <w:rtl/>
        </w:rPr>
        <w:t>از</w:t>
      </w:r>
      <w:r w:rsidRPr="00033652">
        <w:t xml:space="preserve"> </w:t>
      </w:r>
      <w:r w:rsidRPr="00033652">
        <w:rPr>
          <w:rFonts w:hint="cs"/>
          <w:rtl/>
        </w:rPr>
        <w:t>نور</w:t>
      </w:r>
      <w:r w:rsidRPr="00033652">
        <w:t xml:space="preserve"> </w:t>
      </w:r>
      <w:r w:rsidRPr="00033652">
        <w:rPr>
          <w:rFonts w:hint="cs"/>
          <w:rtl/>
        </w:rPr>
        <w:t>و</w:t>
      </w:r>
      <w:r w:rsidRPr="00033652">
        <w:t xml:space="preserve"> </w:t>
      </w:r>
      <w:r w:rsidRPr="00033652">
        <w:rPr>
          <w:rFonts w:hint="cs"/>
          <w:rtl/>
        </w:rPr>
        <w:t>تهویه</w:t>
      </w:r>
      <w:r w:rsidRPr="00033652">
        <w:t xml:space="preserve"> </w:t>
      </w:r>
      <w:r w:rsidRPr="00033652">
        <w:rPr>
          <w:rFonts w:hint="cs"/>
          <w:rtl/>
        </w:rPr>
        <w:t>طبیعی صورت پذیرد.</w:t>
      </w:r>
    </w:p>
    <w:p w:rsidR="0083050E" w:rsidRPr="00033652" w:rsidRDefault="0083050E" w:rsidP="00857A77">
      <w:pPr>
        <w:pStyle w:val="afc"/>
      </w:pPr>
      <w:r w:rsidRPr="00033652">
        <w:rPr>
          <w:rFonts w:hint="cs"/>
          <w:rtl/>
        </w:rPr>
        <w:t>4-طراحی بامها به صورت</w:t>
      </w:r>
      <w:r w:rsidRPr="00033652">
        <w:t xml:space="preserve"> </w:t>
      </w:r>
      <w:r w:rsidRPr="00033652">
        <w:rPr>
          <w:rFonts w:hint="cs"/>
          <w:rtl/>
        </w:rPr>
        <w:t>شیبدار</w:t>
      </w:r>
      <w:r w:rsidRPr="00033652">
        <w:t xml:space="preserve"> </w:t>
      </w:r>
      <w:r w:rsidRPr="00033652">
        <w:rPr>
          <w:rFonts w:hint="cs"/>
          <w:rtl/>
        </w:rPr>
        <w:t>مناسب برای اقلیم بارانی این ناحیه</w:t>
      </w:r>
    </w:p>
    <w:p w:rsidR="0083050E" w:rsidRPr="00033652" w:rsidRDefault="0083050E" w:rsidP="00857A77">
      <w:pPr>
        <w:pStyle w:val="afc"/>
      </w:pPr>
      <w:r w:rsidRPr="00033652">
        <w:rPr>
          <w:rFonts w:hint="cs"/>
          <w:rtl/>
        </w:rPr>
        <w:t>4-کرسی چینی و ارتفاع از حد زمین تا سطح تبخیر رطوبت های بالا رونده</w:t>
      </w:r>
    </w:p>
    <w:p w:rsidR="0083050E" w:rsidRDefault="0083050E" w:rsidP="00857A77">
      <w:pPr>
        <w:pStyle w:val="afc"/>
        <w:rPr>
          <w:rtl/>
        </w:rPr>
      </w:pPr>
      <w:r w:rsidRPr="00033652">
        <w:rPr>
          <w:rFonts w:hint="cs"/>
          <w:rtl/>
        </w:rPr>
        <w:t>5-قرار گیری بازشوها در جهت بادهای مطلوب و زاویه تابش مناسب</w:t>
      </w:r>
    </w:p>
    <w:p w:rsidR="00AC06EF" w:rsidRDefault="00AC06EF" w:rsidP="0083050E">
      <w:pPr>
        <w:autoSpaceDE w:val="0"/>
        <w:autoSpaceDN w:val="0"/>
        <w:adjustRightInd w:val="0"/>
        <w:rPr>
          <w:rFonts w:ascii="BNazanin" w:cs="B Nazanin"/>
          <w:color w:val="000000" w:themeColor="text1"/>
          <w:sz w:val="24"/>
          <w:rtl/>
        </w:rPr>
      </w:pPr>
    </w:p>
    <w:p w:rsidR="00AC06EF" w:rsidRDefault="00AC06EF" w:rsidP="0083050E">
      <w:pPr>
        <w:autoSpaceDE w:val="0"/>
        <w:autoSpaceDN w:val="0"/>
        <w:adjustRightInd w:val="0"/>
        <w:rPr>
          <w:rFonts w:ascii="BNazanin" w:cs="B Nazanin"/>
          <w:color w:val="000000" w:themeColor="text1"/>
          <w:sz w:val="24"/>
          <w:rtl/>
        </w:rPr>
      </w:pPr>
    </w:p>
    <w:p w:rsidR="00AE25FA" w:rsidRPr="00E56D05" w:rsidRDefault="00AE25FA" w:rsidP="0083050E">
      <w:pPr>
        <w:autoSpaceDE w:val="0"/>
        <w:autoSpaceDN w:val="0"/>
        <w:adjustRightInd w:val="0"/>
        <w:rPr>
          <w:rFonts w:ascii="BNazanin" w:cs="B Nazanin"/>
          <w:color w:val="000000" w:themeColor="text1"/>
          <w:sz w:val="24"/>
          <w:rtl/>
        </w:rPr>
      </w:pPr>
    </w:p>
    <w:p w:rsidR="006C2B6B" w:rsidRPr="0034061F" w:rsidRDefault="0083050E" w:rsidP="006C2B6B">
      <w:pPr>
        <w:pStyle w:val="A-text"/>
        <w:ind w:firstLine="0"/>
      </w:pPr>
      <w:r w:rsidRPr="000246C6">
        <w:rPr>
          <w:rFonts w:ascii="Times New Roman" w:hAnsi="Times New Roman" w:hint="cs"/>
          <w:b/>
          <w:bCs/>
          <w:sz w:val="28"/>
          <w:szCs w:val="28"/>
          <w:rtl/>
        </w:rPr>
        <w:t>مراجع</w:t>
      </w:r>
    </w:p>
    <w:p w:rsidR="00D772C9" w:rsidRPr="0034061F" w:rsidRDefault="00D772C9" w:rsidP="00AC06EF">
      <w:pPr>
        <w:pStyle w:val="Normal1stParagraph"/>
        <w:rPr>
          <w:rtl/>
        </w:rPr>
        <w:sectPr w:rsidR="00D772C9" w:rsidRPr="0034061F" w:rsidSect="0083050E">
          <w:footnotePr>
            <w:numRestart w:val="eachPage"/>
          </w:footnotePr>
          <w:type w:val="continuous"/>
          <w:pgSz w:w="11907" w:h="16840" w:code="9"/>
          <w:pgMar w:top="1985" w:right="1701" w:bottom="1134" w:left="1418" w:header="1134" w:footer="1418" w:gutter="0"/>
          <w:cols w:space="397"/>
          <w:titlePg/>
          <w:bidi/>
          <w:docGrid w:linePitch="360"/>
        </w:sectPr>
      </w:pPr>
    </w:p>
    <w:p w:rsidR="006C2B6B" w:rsidRPr="006C6F5B" w:rsidRDefault="006C2B6B" w:rsidP="00A95330">
      <w:pPr>
        <w:pStyle w:val="afc"/>
        <w:numPr>
          <w:ilvl w:val="0"/>
          <w:numId w:val="34"/>
        </w:numPr>
        <w:ind w:right="90"/>
        <w:jc w:val="mediumKashida"/>
        <w:rPr>
          <w:sz w:val="22"/>
          <w:szCs w:val="22"/>
        </w:rPr>
      </w:pPr>
      <w:r w:rsidRPr="006C6F5B">
        <w:rPr>
          <w:sz w:val="22"/>
          <w:szCs w:val="22"/>
          <w:rtl/>
        </w:rPr>
        <w:lastRenderedPageBreak/>
        <w:t>امین</w:t>
      </w:r>
      <w:r w:rsidRPr="006C6F5B">
        <w:rPr>
          <w:rFonts w:hint="cs"/>
          <w:sz w:val="22"/>
          <w:szCs w:val="22"/>
          <w:rtl/>
        </w:rPr>
        <w:t xml:space="preserve"> </w:t>
      </w:r>
      <w:r w:rsidRPr="006C6F5B">
        <w:rPr>
          <w:sz w:val="22"/>
          <w:szCs w:val="22"/>
          <w:rtl/>
        </w:rPr>
        <w:t>زاده، بهناز و نقى</w:t>
      </w:r>
      <w:r w:rsidRPr="006C6F5B">
        <w:rPr>
          <w:rFonts w:hint="cs"/>
          <w:sz w:val="22"/>
          <w:szCs w:val="22"/>
          <w:rtl/>
        </w:rPr>
        <w:t xml:space="preserve"> </w:t>
      </w:r>
      <w:r w:rsidRPr="006C6F5B">
        <w:rPr>
          <w:sz w:val="22"/>
          <w:szCs w:val="22"/>
          <w:rtl/>
        </w:rPr>
        <w:t>زاده، محمد</w:t>
      </w:r>
      <w:r w:rsidRPr="006C6F5B">
        <w:rPr>
          <w:rFonts w:hint="cs"/>
          <w:sz w:val="22"/>
          <w:szCs w:val="22"/>
          <w:rtl/>
        </w:rPr>
        <w:t>،1382،</w:t>
      </w:r>
      <w:r w:rsidRPr="006C6F5B">
        <w:rPr>
          <w:sz w:val="22"/>
          <w:szCs w:val="22"/>
          <w:rtl/>
        </w:rPr>
        <w:t>الهام از میراث طبیعى درساخت محیط زندگى، مجله پیام سبز، شماره 21</w:t>
      </w:r>
    </w:p>
    <w:p w:rsidR="006C2B6B" w:rsidRPr="006C6F5B" w:rsidRDefault="006C2B6B" w:rsidP="00A95330">
      <w:pPr>
        <w:pStyle w:val="afc"/>
        <w:numPr>
          <w:ilvl w:val="0"/>
          <w:numId w:val="34"/>
        </w:numPr>
        <w:ind w:right="90"/>
        <w:rPr>
          <w:sz w:val="22"/>
          <w:szCs w:val="22"/>
          <w:rtl/>
        </w:rPr>
      </w:pPr>
      <w:r w:rsidRPr="006C6F5B">
        <w:rPr>
          <w:sz w:val="22"/>
          <w:szCs w:val="22"/>
          <w:rtl/>
        </w:rPr>
        <w:t>جعفری</w:t>
      </w:r>
      <w:r w:rsidRPr="006C6F5B">
        <w:rPr>
          <w:rFonts w:hint="cs"/>
          <w:sz w:val="22"/>
          <w:szCs w:val="22"/>
          <w:rtl/>
        </w:rPr>
        <w:t>.ا.غ.(</w:t>
      </w:r>
      <w:r w:rsidRPr="006C6F5B">
        <w:rPr>
          <w:sz w:val="22"/>
          <w:szCs w:val="22"/>
          <w:rtl/>
        </w:rPr>
        <w:t>۱۳۹۲</w:t>
      </w:r>
      <w:r w:rsidRPr="006C6F5B">
        <w:rPr>
          <w:rFonts w:hint="cs"/>
          <w:sz w:val="22"/>
          <w:szCs w:val="22"/>
          <w:rtl/>
        </w:rPr>
        <w:t>)"</w:t>
      </w:r>
      <w:r w:rsidRPr="006C6F5B">
        <w:rPr>
          <w:sz w:val="22"/>
          <w:szCs w:val="22"/>
          <w:rtl/>
        </w:rPr>
        <w:t xml:space="preserve"> بررسی ایوان وتلار به عنوان عنصری پایدار بر کالبد معماری بومی گیلان</w:t>
      </w:r>
      <w:r w:rsidRPr="006C6F5B">
        <w:rPr>
          <w:rFonts w:hint="cs"/>
          <w:sz w:val="22"/>
          <w:szCs w:val="22"/>
          <w:rtl/>
        </w:rPr>
        <w:t>"</w:t>
      </w:r>
      <w:r w:rsidRPr="006C6F5B">
        <w:rPr>
          <w:rFonts w:ascii="Cambria" w:hAnsi="Cambria" w:cs="Cambria" w:hint="cs"/>
          <w:sz w:val="22"/>
          <w:szCs w:val="22"/>
          <w:rtl/>
        </w:rPr>
        <w:t> </w:t>
      </w:r>
      <w:r w:rsidRPr="006C6F5B">
        <w:rPr>
          <w:sz w:val="22"/>
          <w:szCs w:val="22"/>
          <w:rtl/>
        </w:rPr>
        <w:t xml:space="preserve">همایش ملی معماری پایدار و توسعه شهری بوکان شرکت سازه کویر </w:t>
      </w:r>
      <w:r w:rsidRPr="006C6F5B">
        <w:rPr>
          <w:rFonts w:hint="cs"/>
          <w:sz w:val="22"/>
          <w:szCs w:val="22"/>
          <w:rtl/>
        </w:rPr>
        <w:t>.</w:t>
      </w:r>
    </w:p>
    <w:p w:rsidR="006C2B6B" w:rsidRPr="00A0272B" w:rsidRDefault="006C2B6B" w:rsidP="00A95330">
      <w:pPr>
        <w:pStyle w:val="afc"/>
        <w:numPr>
          <w:ilvl w:val="0"/>
          <w:numId w:val="34"/>
        </w:numPr>
        <w:ind w:right="90"/>
        <w:rPr>
          <w:sz w:val="22"/>
          <w:szCs w:val="22"/>
        </w:rPr>
      </w:pPr>
      <w:r w:rsidRPr="00AE25FA">
        <w:rPr>
          <w:sz w:val="22"/>
          <w:szCs w:val="22"/>
          <w:rtl/>
        </w:rPr>
        <w:t>جلیلی، ت</w:t>
      </w:r>
      <w:r w:rsidRPr="00AE25FA">
        <w:rPr>
          <w:rFonts w:hint="cs"/>
          <w:sz w:val="22"/>
          <w:szCs w:val="22"/>
          <w:rtl/>
        </w:rPr>
        <w:t>.</w:t>
      </w:r>
      <w:r w:rsidRPr="00AE25FA">
        <w:rPr>
          <w:sz w:val="22"/>
          <w:szCs w:val="22"/>
          <w:rtl/>
        </w:rPr>
        <w:t xml:space="preserve"> </w:t>
      </w:r>
      <w:r w:rsidRPr="00AE25FA">
        <w:rPr>
          <w:rFonts w:hint="cs"/>
          <w:sz w:val="22"/>
          <w:szCs w:val="22"/>
          <w:rtl/>
        </w:rPr>
        <w:t>(</w:t>
      </w:r>
      <w:r w:rsidRPr="00AE25FA">
        <w:rPr>
          <w:sz w:val="22"/>
          <w:szCs w:val="22"/>
          <w:rtl/>
        </w:rPr>
        <w:t>۱۳۸۸</w:t>
      </w:r>
      <w:r w:rsidRPr="00AE25FA">
        <w:rPr>
          <w:rFonts w:hint="cs"/>
          <w:sz w:val="22"/>
          <w:szCs w:val="22"/>
          <w:rtl/>
        </w:rPr>
        <w:t>)."</w:t>
      </w:r>
      <w:r w:rsidRPr="00AE25FA">
        <w:rPr>
          <w:sz w:val="22"/>
          <w:szCs w:val="22"/>
          <w:rtl/>
        </w:rPr>
        <w:t xml:space="preserve"> الکوی مسکن بومی گرا با نگاه به معماری روستایی گیلان</w:t>
      </w:r>
      <w:r w:rsidRPr="00AE25FA">
        <w:rPr>
          <w:rFonts w:hint="cs"/>
          <w:sz w:val="22"/>
          <w:szCs w:val="22"/>
          <w:rtl/>
        </w:rPr>
        <w:t>"</w:t>
      </w:r>
      <w:r w:rsidRPr="006C6F5B">
        <w:rPr>
          <w:rFonts w:ascii="Cambria" w:hAnsi="Cambria" w:cs="Cambria" w:hint="cs"/>
          <w:sz w:val="22"/>
          <w:szCs w:val="22"/>
          <w:rtl/>
        </w:rPr>
        <w:t> </w:t>
      </w:r>
      <w:r w:rsidRPr="00AE25FA">
        <w:rPr>
          <w:sz w:val="22"/>
          <w:szCs w:val="22"/>
          <w:rtl/>
        </w:rPr>
        <w:t xml:space="preserve">اولین کنفرانس ملی مسکن و توسعه کالبدی روستا زاهدان دانشگاه سیستان و بلوچستان </w:t>
      </w:r>
      <w:r>
        <w:rPr>
          <w:rFonts w:hint="cs"/>
          <w:sz w:val="22"/>
          <w:szCs w:val="22"/>
          <w:rtl/>
        </w:rPr>
        <w:t>.</w:t>
      </w:r>
    </w:p>
    <w:p w:rsidR="006C2B6B" w:rsidRPr="006C6F5B" w:rsidRDefault="006C2B6B" w:rsidP="00A95330">
      <w:pPr>
        <w:pStyle w:val="afc"/>
        <w:numPr>
          <w:ilvl w:val="0"/>
          <w:numId w:val="34"/>
        </w:numPr>
        <w:ind w:right="90"/>
        <w:jc w:val="mediumKashida"/>
        <w:rPr>
          <w:sz w:val="22"/>
          <w:szCs w:val="22"/>
        </w:rPr>
      </w:pPr>
      <w:r w:rsidRPr="006C6F5B">
        <w:rPr>
          <w:sz w:val="22"/>
          <w:szCs w:val="22"/>
          <w:rtl/>
        </w:rPr>
        <w:t>خــاكپور، مژگــان</w:t>
      </w:r>
      <w:r w:rsidRPr="006C6F5B">
        <w:rPr>
          <w:rFonts w:hint="cs"/>
          <w:sz w:val="22"/>
          <w:szCs w:val="22"/>
          <w:rtl/>
        </w:rPr>
        <w:t>،</w:t>
      </w:r>
      <w:r w:rsidRPr="006C6F5B">
        <w:rPr>
          <w:sz w:val="22"/>
          <w:szCs w:val="22"/>
          <w:rtl/>
        </w:rPr>
        <w:t>1384 ،مســكن بــومي در جوامــع روستايي گيلان، نشريه هنرهاي زيبا، شماره 22 ،</w:t>
      </w:r>
      <w:r w:rsidRPr="006C6F5B">
        <w:rPr>
          <w:rFonts w:hint="cs"/>
          <w:sz w:val="22"/>
          <w:szCs w:val="22"/>
          <w:rtl/>
        </w:rPr>
        <w:t>ص</w:t>
      </w:r>
      <w:r w:rsidRPr="006C6F5B">
        <w:rPr>
          <w:sz w:val="22"/>
          <w:szCs w:val="22"/>
          <w:rtl/>
        </w:rPr>
        <w:t xml:space="preserve"> </w:t>
      </w:r>
      <w:r w:rsidRPr="006C6F5B">
        <w:rPr>
          <w:sz w:val="22"/>
          <w:szCs w:val="22"/>
        </w:rPr>
        <w:t>63-72</w:t>
      </w:r>
      <w:r w:rsidRPr="006C6F5B">
        <w:rPr>
          <w:rFonts w:hint="cs"/>
          <w:sz w:val="22"/>
          <w:szCs w:val="22"/>
          <w:rtl/>
        </w:rPr>
        <w:t xml:space="preserve"> </w:t>
      </w:r>
    </w:p>
    <w:p w:rsidR="00676A00" w:rsidRPr="006C6F5B" w:rsidRDefault="006C2B6B" w:rsidP="00A95330">
      <w:pPr>
        <w:pStyle w:val="afc"/>
        <w:numPr>
          <w:ilvl w:val="0"/>
          <w:numId w:val="34"/>
        </w:numPr>
        <w:ind w:right="90"/>
        <w:jc w:val="left"/>
        <w:rPr>
          <w:sz w:val="22"/>
          <w:szCs w:val="22"/>
        </w:rPr>
      </w:pPr>
      <w:r w:rsidRPr="006C6F5B">
        <w:rPr>
          <w:sz w:val="22"/>
          <w:szCs w:val="22"/>
          <w:rtl/>
        </w:rPr>
        <w:t>خاكپور، مژگان. 1385 ،ساخت خانه هاي شيكيلي در گيلان، نشريه هنرهاي زيبا، شماره 25 ،</w:t>
      </w:r>
      <w:r w:rsidRPr="006C6F5B">
        <w:rPr>
          <w:rFonts w:hint="cs"/>
          <w:sz w:val="22"/>
          <w:szCs w:val="22"/>
          <w:rtl/>
        </w:rPr>
        <w:t>ص</w:t>
      </w:r>
      <w:r w:rsidRPr="006C6F5B">
        <w:rPr>
          <w:sz w:val="22"/>
          <w:szCs w:val="22"/>
          <w:rtl/>
        </w:rPr>
        <w:t xml:space="preserve"> </w:t>
      </w:r>
      <w:r w:rsidR="00676A00" w:rsidRPr="006C6F5B">
        <w:rPr>
          <w:sz w:val="22"/>
          <w:szCs w:val="22"/>
        </w:rPr>
        <w:t xml:space="preserve"> </w:t>
      </w:r>
      <w:r w:rsidR="00676A00" w:rsidRPr="006C6F5B">
        <w:rPr>
          <w:sz w:val="22"/>
          <w:szCs w:val="22"/>
          <w:rtl/>
        </w:rPr>
        <w:t>54 -45</w:t>
      </w:r>
      <w:r w:rsidR="00676A00" w:rsidRPr="006C6F5B">
        <w:rPr>
          <w:sz w:val="22"/>
          <w:szCs w:val="22"/>
        </w:rPr>
        <w:t xml:space="preserve"> .</w:t>
      </w:r>
    </w:p>
    <w:p w:rsidR="003675CF" w:rsidRDefault="003675CF" w:rsidP="006C6F5B">
      <w:pPr>
        <w:pStyle w:val="afc"/>
        <w:ind w:right="90"/>
        <w:jc w:val="mediumKashida"/>
        <w:rPr>
          <w:sz w:val="22"/>
          <w:szCs w:val="22"/>
        </w:rPr>
      </w:pPr>
    </w:p>
    <w:p w:rsidR="006C6F5B" w:rsidRPr="006C6F5B" w:rsidRDefault="006C6F5B" w:rsidP="006C6F5B">
      <w:pPr>
        <w:pStyle w:val="afc"/>
        <w:ind w:right="90"/>
        <w:jc w:val="mediumKashida"/>
        <w:rPr>
          <w:sz w:val="22"/>
          <w:szCs w:val="22"/>
          <w:rtl/>
        </w:rPr>
        <w:sectPr w:rsidR="006C6F5B" w:rsidRPr="006C6F5B" w:rsidSect="0083050E">
          <w:footnotePr>
            <w:numRestart w:val="eachPage"/>
          </w:footnotePr>
          <w:type w:val="continuous"/>
          <w:pgSz w:w="11907" w:h="16840" w:code="9"/>
          <w:pgMar w:top="1985" w:right="1701" w:bottom="1134" w:left="1418" w:header="1134" w:footer="1418" w:gutter="0"/>
          <w:cols w:space="709"/>
          <w:titlePg/>
          <w:bidi/>
          <w:docGrid w:linePitch="360"/>
        </w:sectPr>
      </w:pPr>
      <w:bookmarkStart w:id="0" w:name="_GoBack"/>
      <w:bookmarkEnd w:id="0"/>
    </w:p>
    <w:p w:rsidR="006C2B6B" w:rsidRPr="006C6F5B" w:rsidRDefault="006C2B6B" w:rsidP="00A95330">
      <w:pPr>
        <w:pStyle w:val="afc"/>
        <w:numPr>
          <w:ilvl w:val="0"/>
          <w:numId w:val="34"/>
        </w:numPr>
        <w:ind w:right="90"/>
        <w:jc w:val="mediumKashida"/>
        <w:rPr>
          <w:sz w:val="22"/>
          <w:szCs w:val="22"/>
        </w:rPr>
      </w:pPr>
      <w:r w:rsidRPr="006C6F5B">
        <w:rPr>
          <w:sz w:val="22"/>
          <w:szCs w:val="22"/>
          <w:rtl/>
        </w:rPr>
        <w:lastRenderedPageBreak/>
        <w:t>ديبا، داراب. يقيني، شهريار</w:t>
      </w:r>
      <w:r w:rsidRPr="006C6F5B">
        <w:rPr>
          <w:rFonts w:hint="cs"/>
          <w:sz w:val="22"/>
          <w:szCs w:val="22"/>
          <w:rtl/>
        </w:rPr>
        <w:t>،</w:t>
      </w:r>
      <w:r w:rsidRPr="006C6F5B">
        <w:rPr>
          <w:sz w:val="22"/>
          <w:szCs w:val="22"/>
          <w:rtl/>
        </w:rPr>
        <w:t xml:space="preserve">1372 ،تحليل و بررسـي معماري بومي گيلان، مجله معماري و شهرسازي، شـماره </w:t>
      </w:r>
      <w:r w:rsidRPr="006C6F5B">
        <w:rPr>
          <w:sz w:val="22"/>
          <w:szCs w:val="22"/>
        </w:rPr>
        <w:t>24</w:t>
      </w:r>
      <w:r w:rsidRPr="006C6F5B">
        <w:rPr>
          <w:sz w:val="22"/>
          <w:szCs w:val="22"/>
          <w:rtl/>
        </w:rPr>
        <w:t xml:space="preserve"> ،</w:t>
      </w:r>
      <w:r w:rsidRPr="006C6F5B">
        <w:rPr>
          <w:rFonts w:hint="cs"/>
          <w:sz w:val="22"/>
          <w:szCs w:val="22"/>
          <w:rtl/>
        </w:rPr>
        <w:t>ص</w:t>
      </w:r>
      <w:r w:rsidRPr="006C6F5B">
        <w:rPr>
          <w:sz w:val="22"/>
          <w:szCs w:val="22"/>
          <w:rtl/>
        </w:rPr>
        <w:t xml:space="preserve"> 16 -6</w:t>
      </w:r>
    </w:p>
    <w:p w:rsidR="006C2B6B" w:rsidRPr="006C6F5B" w:rsidRDefault="006C2B6B" w:rsidP="00A95330">
      <w:pPr>
        <w:pStyle w:val="afc"/>
        <w:numPr>
          <w:ilvl w:val="0"/>
          <w:numId w:val="34"/>
        </w:numPr>
        <w:ind w:right="90"/>
        <w:jc w:val="mediumKashida"/>
        <w:rPr>
          <w:sz w:val="22"/>
          <w:szCs w:val="22"/>
        </w:rPr>
      </w:pPr>
      <w:r w:rsidRPr="006C6F5B">
        <w:rPr>
          <w:sz w:val="22"/>
          <w:szCs w:val="22"/>
          <w:rtl/>
        </w:rPr>
        <w:t>شاطریان، محسن، اشنویی، امیر و گنجی پور، محمود</w:t>
      </w:r>
      <w:r w:rsidRPr="006C6F5B">
        <w:rPr>
          <w:rFonts w:hint="cs"/>
          <w:sz w:val="22"/>
          <w:szCs w:val="22"/>
          <w:rtl/>
        </w:rPr>
        <w:t>،1393،</w:t>
      </w:r>
      <w:r w:rsidRPr="006C6F5B">
        <w:rPr>
          <w:sz w:val="22"/>
          <w:szCs w:val="22"/>
          <w:rtl/>
        </w:rPr>
        <w:t>طبیعت و شهر در تعالیم و فرهنگ اسلامی، انتشارات مرسل</w:t>
      </w:r>
    </w:p>
    <w:p w:rsidR="006C2B6B" w:rsidRPr="00A0272B" w:rsidRDefault="006C2B6B" w:rsidP="00A95330">
      <w:pPr>
        <w:pStyle w:val="afc"/>
        <w:numPr>
          <w:ilvl w:val="0"/>
          <w:numId w:val="34"/>
        </w:numPr>
        <w:ind w:right="90"/>
        <w:rPr>
          <w:sz w:val="22"/>
          <w:szCs w:val="22"/>
        </w:rPr>
      </w:pPr>
      <w:r w:rsidRPr="00AE25FA">
        <w:rPr>
          <w:rFonts w:hint="cs"/>
          <w:sz w:val="22"/>
          <w:szCs w:val="22"/>
          <w:rtl/>
        </w:rPr>
        <w:t>گرجی مهلبانیی؛غ.(1389).</w:t>
      </w:r>
      <w:r w:rsidRPr="00AE25FA">
        <w:rPr>
          <w:sz w:val="22"/>
          <w:szCs w:val="22"/>
          <w:rtl/>
        </w:rPr>
        <w:t xml:space="preserve"> "</w:t>
      </w:r>
      <w:r w:rsidRPr="00AE25FA">
        <w:rPr>
          <w:rFonts w:hint="cs"/>
          <w:sz w:val="22"/>
          <w:szCs w:val="22"/>
          <w:rtl/>
        </w:rPr>
        <w:t xml:space="preserve"> تأثیر</w:t>
      </w:r>
      <w:r w:rsidRPr="00AE25FA">
        <w:rPr>
          <w:sz w:val="22"/>
          <w:szCs w:val="22"/>
        </w:rPr>
        <w:t xml:space="preserve"> </w:t>
      </w:r>
      <w:r w:rsidRPr="00AE25FA">
        <w:rPr>
          <w:rFonts w:hint="cs"/>
          <w:sz w:val="22"/>
          <w:szCs w:val="22"/>
          <w:rtl/>
        </w:rPr>
        <w:t>اقلیم</w:t>
      </w:r>
      <w:r w:rsidRPr="00AE25FA">
        <w:rPr>
          <w:sz w:val="22"/>
          <w:szCs w:val="22"/>
        </w:rPr>
        <w:t xml:space="preserve"> </w:t>
      </w:r>
      <w:r w:rsidRPr="00AE25FA">
        <w:rPr>
          <w:rFonts w:hint="cs"/>
          <w:sz w:val="22"/>
          <w:szCs w:val="22"/>
          <w:rtl/>
        </w:rPr>
        <w:t>بر</w:t>
      </w:r>
      <w:r w:rsidRPr="00AE25FA">
        <w:rPr>
          <w:sz w:val="22"/>
          <w:szCs w:val="22"/>
        </w:rPr>
        <w:t xml:space="preserve"> </w:t>
      </w:r>
      <w:r w:rsidRPr="00AE25FA">
        <w:rPr>
          <w:rFonts w:hint="cs"/>
          <w:sz w:val="22"/>
          <w:szCs w:val="22"/>
          <w:rtl/>
        </w:rPr>
        <w:t>شکل</w:t>
      </w:r>
      <w:r w:rsidRPr="00AE25FA">
        <w:rPr>
          <w:sz w:val="22"/>
          <w:szCs w:val="22"/>
        </w:rPr>
        <w:t xml:space="preserve"> </w:t>
      </w:r>
      <w:r w:rsidRPr="00AE25FA">
        <w:rPr>
          <w:rFonts w:hint="cs"/>
          <w:sz w:val="22"/>
          <w:szCs w:val="22"/>
          <w:rtl/>
        </w:rPr>
        <w:t>گیری</w:t>
      </w:r>
      <w:r w:rsidRPr="00AE25FA">
        <w:rPr>
          <w:sz w:val="22"/>
          <w:szCs w:val="22"/>
        </w:rPr>
        <w:t xml:space="preserve"> </w:t>
      </w:r>
      <w:r w:rsidRPr="00AE25FA">
        <w:rPr>
          <w:rFonts w:hint="cs"/>
          <w:sz w:val="22"/>
          <w:szCs w:val="22"/>
          <w:rtl/>
        </w:rPr>
        <w:t>عناصر</w:t>
      </w:r>
      <w:r w:rsidRPr="00AE25FA">
        <w:rPr>
          <w:sz w:val="22"/>
          <w:szCs w:val="22"/>
        </w:rPr>
        <w:t xml:space="preserve"> </w:t>
      </w:r>
      <w:r w:rsidRPr="00AE25FA">
        <w:rPr>
          <w:rFonts w:hint="cs"/>
          <w:sz w:val="22"/>
          <w:szCs w:val="22"/>
          <w:rtl/>
        </w:rPr>
        <w:t>معماری</w:t>
      </w:r>
      <w:r w:rsidRPr="00AE25FA">
        <w:rPr>
          <w:sz w:val="22"/>
          <w:szCs w:val="22"/>
        </w:rPr>
        <w:t xml:space="preserve"> </w:t>
      </w:r>
      <w:r w:rsidRPr="00AE25FA">
        <w:rPr>
          <w:rFonts w:hint="cs"/>
          <w:sz w:val="22"/>
          <w:szCs w:val="22"/>
          <w:rtl/>
        </w:rPr>
        <w:t>سنتی</w:t>
      </w:r>
      <w:r w:rsidRPr="00AE25FA">
        <w:rPr>
          <w:sz w:val="22"/>
          <w:szCs w:val="22"/>
        </w:rPr>
        <w:t xml:space="preserve"> </w:t>
      </w:r>
      <w:r w:rsidRPr="00AE25FA">
        <w:rPr>
          <w:rFonts w:hint="cs"/>
          <w:sz w:val="22"/>
          <w:szCs w:val="22"/>
          <w:rtl/>
        </w:rPr>
        <w:t>گیلان</w:t>
      </w:r>
      <w:r w:rsidRPr="00AE25FA">
        <w:rPr>
          <w:sz w:val="22"/>
          <w:szCs w:val="22"/>
          <w:rtl/>
        </w:rPr>
        <w:t>"</w:t>
      </w:r>
      <w:r w:rsidRPr="00AE25FA">
        <w:rPr>
          <w:rFonts w:hint="cs"/>
          <w:sz w:val="22"/>
          <w:szCs w:val="22"/>
          <w:rtl/>
        </w:rPr>
        <w:t>آرمانشهر4</w:t>
      </w:r>
      <w:r>
        <w:rPr>
          <w:rFonts w:hint="cs"/>
          <w:sz w:val="22"/>
          <w:szCs w:val="22"/>
          <w:rtl/>
        </w:rPr>
        <w:t>.</w:t>
      </w:r>
    </w:p>
    <w:p w:rsidR="006C2B6B" w:rsidRPr="006C6F5B" w:rsidRDefault="006C2B6B" w:rsidP="00A95330">
      <w:pPr>
        <w:pStyle w:val="afc"/>
        <w:numPr>
          <w:ilvl w:val="0"/>
          <w:numId w:val="34"/>
        </w:numPr>
        <w:ind w:right="90"/>
        <w:jc w:val="mediumKashida"/>
        <w:rPr>
          <w:sz w:val="22"/>
          <w:szCs w:val="22"/>
        </w:rPr>
      </w:pPr>
      <w:r w:rsidRPr="006C6F5B">
        <w:rPr>
          <w:rFonts w:hint="cs"/>
          <w:sz w:val="22"/>
          <w:szCs w:val="22"/>
          <w:rtl/>
        </w:rPr>
        <w:t>لامپونیانی،ویتوریومانیاگو. دانشنامه معماری قرن بیستم،ترجمه لیدا وطن</w:t>
      </w:r>
    </w:p>
    <w:p w:rsidR="006C2B6B" w:rsidRPr="006C6F5B" w:rsidRDefault="006C2B6B" w:rsidP="00A95330">
      <w:pPr>
        <w:pStyle w:val="afc"/>
        <w:numPr>
          <w:ilvl w:val="0"/>
          <w:numId w:val="34"/>
        </w:numPr>
        <w:ind w:right="90"/>
        <w:jc w:val="mediumKashida"/>
        <w:rPr>
          <w:sz w:val="22"/>
          <w:szCs w:val="22"/>
        </w:rPr>
      </w:pPr>
      <w:r w:rsidRPr="006C6F5B">
        <w:rPr>
          <w:sz w:val="22"/>
          <w:szCs w:val="22"/>
          <w:rtl/>
        </w:rPr>
        <w:t>معماريان، غلامحسـين. 1387 ،آشـنايي بـا معمـاري مسكوني ايراني (گونه</w:t>
      </w:r>
      <w:r w:rsidRPr="006C6F5B">
        <w:rPr>
          <w:rFonts w:hint="cs"/>
          <w:sz w:val="22"/>
          <w:szCs w:val="22"/>
          <w:rtl/>
        </w:rPr>
        <w:t xml:space="preserve"> </w:t>
      </w:r>
      <w:r w:rsidRPr="006C6F5B">
        <w:rPr>
          <w:sz w:val="22"/>
          <w:szCs w:val="22"/>
          <w:rtl/>
        </w:rPr>
        <w:t>شناسي برونگـرا)، تهـران، دانشـگاه علم و صنعت ايران</w:t>
      </w:r>
    </w:p>
    <w:p w:rsidR="006C2B6B" w:rsidRPr="006C6F5B" w:rsidRDefault="006C2B6B" w:rsidP="00A95330">
      <w:pPr>
        <w:pStyle w:val="afc"/>
        <w:numPr>
          <w:ilvl w:val="0"/>
          <w:numId w:val="34"/>
        </w:numPr>
        <w:ind w:right="90"/>
        <w:jc w:val="mediumKashida"/>
        <w:rPr>
          <w:sz w:val="22"/>
          <w:szCs w:val="22"/>
        </w:rPr>
      </w:pPr>
      <w:r w:rsidRPr="006C6F5B">
        <w:rPr>
          <w:rFonts w:hint="cs"/>
          <w:sz w:val="22"/>
          <w:szCs w:val="22"/>
          <w:rtl/>
        </w:rPr>
        <w:t>ن</w:t>
      </w:r>
      <w:r w:rsidRPr="006C6F5B">
        <w:rPr>
          <w:sz w:val="22"/>
          <w:szCs w:val="22"/>
          <w:rtl/>
        </w:rPr>
        <w:t>قى زاده، محمد</w:t>
      </w:r>
      <w:r w:rsidRPr="006C6F5B">
        <w:rPr>
          <w:rFonts w:hint="cs"/>
          <w:sz w:val="22"/>
          <w:szCs w:val="22"/>
          <w:rtl/>
        </w:rPr>
        <w:t>،</w:t>
      </w:r>
      <w:r w:rsidRPr="006C6F5B">
        <w:rPr>
          <w:sz w:val="22"/>
          <w:szCs w:val="22"/>
          <w:rtl/>
        </w:rPr>
        <w:t xml:space="preserve"> 1384</w:t>
      </w:r>
      <w:r w:rsidRPr="006C6F5B">
        <w:rPr>
          <w:rFonts w:hint="cs"/>
          <w:sz w:val="22"/>
          <w:szCs w:val="22"/>
          <w:rtl/>
        </w:rPr>
        <w:t>،</w:t>
      </w:r>
      <w:r w:rsidRPr="006C6F5B">
        <w:rPr>
          <w:sz w:val="22"/>
          <w:szCs w:val="22"/>
          <w:rtl/>
        </w:rPr>
        <w:t xml:space="preserve"> جایگاه طبیعت و محیط زیست در فرهنگ و شهرهاى ایرانى، انتشارات دانشگاه آزاد اسلامى، تهران</w:t>
      </w:r>
    </w:p>
    <w:p w:rsidR="00EA1A3C" w:rsidRPr="00576614" w:rsidRDefault="00EA1A3C" w:rsidP="00A95330">
      <w:pPr>
        <w:pStyle w:val="af6"/>
        <w:numPr>
          <w:ilvl w:val="0"/>
          <w:numId w:val="34"/>
        </w:numPr>
        <w:bidi w:val="0"/>
        <w:spacing w:line="276" w:lineRule="auto"/>
        <w:rPr>
          <w:rFonts w:ascii="Calibri" w:eastAsia="Calibri" w:hAnsi="Calibri" w:cs="Arial"/>
          <w:color w:val="auto"/>
          <w:sz w:val="20"/>
          <w:szCs w:val="22"/>
          <w:rtl/>
          <w:lang w:bidi="ar-SA"/>
        </w:rPr>
      </w:pPr>
      <w:r w:rsidRPr="00576614">
        <w:rPr>
          <w:rFonts w:ascii="Calibri" w:eastAsia="Calibri" w:hAnsi="Calibri" w:cs="Arial" w:hint="eastAsia"/>
          <w:color w:val="auto"/>
          <w:sz w:val="20"/>
          <w:szCs w:val="22"/>
          <w:lang w:bidi="ar-SA"/>
        </w:rPr>
        <w:t xml:space="preserve">Benton-Short, Lisa, and John R. Short. 2013. </w:t>
      </w:r>
      <w:r w:rsidRPr="00576614">
        <w:rPr>
          <w:rFonts w:ascii="Calibri" w:eastAsia="Calibri" w:hAnsi="Calibri" w:cs="Arial"/>
          <w:color w:val="auto"/>
          <w:sz w:val="20"/>
          <w:szCs w:val="22"/>
          <w:lang w:bidi="ar-SA"/>
        </w:rPr>
        <w:t>Cities and nature</w:t>
      </w:r>
      <w:r w:rsidRPr="00576614">
        <w:rPr>
          <w:rFonts w:ascii="Calibri" w:eastAsia="Calibri" w:hAnsi="Calibri" w:cs="Arial" w:hint="eastAsia"/>
          <w:color w:val="auto"/>
          <w:sz w:val="20"/>
          <w:szCs w:val="22"/>
          <w:lang w:bidi="ar-SA"/>
        </w:rPr>
        <w:t>.</w:t>
      </w:r>
    </w:p>
    <w:p w:rsidR="00EA1A3C" w:rsidRPr="00576614" w:rsidRDefault="00EA1A3C" w:rsidP="00A95330">
      <w:pPr>
        <w:pStyle w:val="af6"/>
        <w:numPr>
          <w:ilvl w:val="0"/>
          <w:numId w:val="34"/>
        </w:numPr>
        <w:bidi w:val="0"/>
        <w:spacing w:line="276" w:lineRule="auto"/>
        <w:rPr>
          <w:rFonts w:ascii="Calibri" w:eastAsia="Calibri" w:hAnsi="Calibri" w:cs="Arial"/>
          <w:noProof w:val="0"/>
          <w:color w:val="auto"/>
          <w:sz w:val="22"/>
          <w:szCs w:val="22"/>
          <w:lang w:bidi="ar-SA"/>
        </w:rPr>
      </w:pPr>
      <w:r w:rsidRPr="00576614">
        <w:rPr>
          <w:rFonts w:ascii="Calibri" w:eastAsia="Calibri" w:hAnsi="Calibri" w:cs="Arial"/>
          <w:color w:val="auto"/>
          <w:sz w:val="20"/>
          <w:szCs w:val="22"/>
          <w:lang w:bidi="ar-SA"/>
        </w:rPr>
        <w:t>Bonnemaison, S., &amp; Macy, C. (2003). Architecture and nature: creating the American landscape: Routledge.</w:t>
      </w:r>
    </w:p>
    <w:p w:rsidR="00EA1A3C" w:rsidRPr="00576614" w:rsidRDefault="00EA1A3C" w:rsidP="00A95330">
      <w:pPr>
        <w:pStyle w:val="af6"/>
        <w:numPr>
          <w:ilvl w:val="0"/>
          <w:numId w:val="34"/>
        </w:numPr>
        <w:bidi w:val="0"/>
        <w:spacing w:line="276" w:lineRule="auto"/>
        <w:rPr>
          <w:rFonts w:ascii="Calibri" w:eastAsia="Calibri" w:hAnsi="Calibri" w:cs="Arial"/>
          <w:color w:val="auto"/>
          <w:sz w:val="20"/>
          <w:szCs w:val="22"/>
          <w:lang w:bidi="ar-SA"/>
        </w:rPr>
      </w:pPr>
      <w:r w:rsidRPr="00576614">
        <w:rPr>
          <w:rFonts w:ascii="Calibri" w:eastAsia="Calibri" w:hAnsi="Calibri" w:cs="Arial" w:hint="eastAsia"/>
          <w:color w:val="auto"/>
          <w:sz w:val="20"/>
          <w:szCs w:val="22"/>
          <w:lang w:bidi="ar-SA"/>
        </w:rPr>
        <w:t xml:space="preserve">McHarg, I. L., &amp; American Museum of Natural History. (1969). </w:t>
      </w:r>
      <w:r w:rsidRPr="00576614">
        <w:rPr>
          <w:rFonts w:ascii="Calibri" w:eastAsia="Calibri" w:hAnsi="Calibri" w:cs="Arial"/>
          <w:color w:val="auto"/>
          <w:sz w:val="20"/>
          <w:szCs w:val="22"/>
          <w:lang w:bidi="ar-SA"/>
        </w:rPr>
        <w:t>Design with nature</w:t>
      </w:r>
      <w:r w:rsidRPr="00576614">
        <w:rPr>
          <w:rFonts w:ascii="Calibri" w:eastAsia="Calibri" w:hAnsi="Calibri" w:cs="Arial" w:hint="eastAsia"/>
          <w:color w:val="auto"/>
          <w:sz w:val="20"/>
          <w:szCs w:val="22"/>
          <w:lang w:bidi="ar-SA"/>
        </w:rPr>
        <w:t>. Garden City, N.Y: Published for the American Museum of Natural History [by] the Natural History Press.</w:t>
      </w:r>
    </w:p>
    <w:p w:rsidR="00EA1A3C" w:rsidRPr="00576614" w:rsidRDefault="00EA1A3C" w:rsidP="00A95330">
      <w:pPr>
        <w:pStyle w:val="af6"/>
        <w:numPr>
          <w:ilvl w:val="0"/>
          <w:numId w:val="34"/>
        </w:numPr>
        <w:bidi w:val="0"/>
        <w:spacing w:line="276" w:lineRule="auto"/>
        <w:rPr>
          <w:rFonts w:ascii="Calibri" w:eastAsia="Calibri" w:hAnsi="Calibri" w:cs="Arial"/>
          <w:color w:val="auto"/>
          <w:sz w:val="20"/>
          <w:szCs w:val="22"/>
          <w:lang w:bidi="ar-SA"/>
        </w:rPr>
      </w:pPr>
      <w:r w:rsidRPr="00576614">
        <w:rPr>
          <w:rFonts w:ascii="Calibri" w:eastAsia="Calibri" w:hAnsi="Calibri" w:cs="Arial"/>
          <w:color w:val="auto"/>
          <w:sz w:val="20"/>
          <w:szCs w:val="22"/>
          <w:lang w:bidi="ar-SA"/>
        </w:rPr>
        <w:t>Pearson, M. J. (2002). The Nature Of Organic. University Of Minnesota.</w:t>
      </w:r>
    </w:p>
    <w:p w:rsidR="00B26181" w:rsidRPr="00E21F67" w:rsidRDefault="00B26181" w:rsidP="00AC06EF">
      <w:pPr>
        <w:ind w:firstLine="0"/>
        <w:rPr>
          <w:sz w:val="20"/>
          <w:szCs w:val="20"/>
          <w:rtl/>
        </w:rPr>
      </w:pPr>
    </w:p>
    <w:sectPr w:rsidR="00B26181" w:rsidRPr="00E21F67" w:rsidSect="0083050E">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74AF" w:rsidRDefault="00FA74AF" w:rsidP="0034061F">
      <w:r>
        <w:separator/>
      </w:r>
    </w:p>
  </w:endnote>
  <w:endnote w:type="continuationSeparator" w:id="0">
    <w:p w:rsidR="00FA74AF" w:rsidRDefault="00FA74AF"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altName w:val="Courier New"/>
    <w:panose1 w:val="00000400000000000000"/>
    <w:charset w:val="B2"/>
    <w:family w:val="auto"/>
    <w:pitch w:val="variable"/>
    <w:sig w:usb0="00002000"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 w:name="Times New Rom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mtr">
    <w:altName w:val="Times New Roman"/>
    <w:panose1 w:val="00000000000000000000"/>
    <w:charset w:val="00"/>
    <w:family w:val="roman"/>
    <w:notTrueType/>
    <w:pitch w:val="default"/>
  </w:font>
  <w:font w:name="BNazaninBold">
    <w:altName w:val="Times New Roman"/>
    <w:panose1 w:val="00000000000000000000"/>
    <w:charset w:val="B2"/>
    <w:family w:val="auto"/>
    <w:notTrueType/>
    <w:pitch w:val="default"/>
    <w:sig w:usb0="00002000" w:usb1="00000000" w:usb2="00000000" w:usb3="00000000" w:csb0="00000040"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BNazanin">
    <w:altName w:val="Times New Roman"/>
    <w:panose1 w:val="00000000000000000000"/>
    <w:charset w:val="B2"/>
    <w:family w:val="auto"/>
    <w:notTrueType/>
    <w:pitch w:val="default"/>
    <w:sig w:usb0="00002000" w:usb1="00000000" w:usb2="00000000"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1392927643"/>
      <w:docPartObj>
        <w:docPartGallery w:val="Page Numbers (Bottom of Page)"/>
        <w:docPartUnique/>
      </w:docPartObj>
    </w:sdtPr>
    <w:sdtEndPr/>
    <w:sdtContent>
      <w:sdt>
        <w:sdtPr>
          <w:rPr>
            <w:sz w:val="16"/>
            <w:szCs w:val="18"/>
            <w:rtl/>
          </w:rPr>
          <w:id w:val="-2065094310"/>
          <w:docPartObj>
            <w:docPartGallery w:val="Page Numbers (Top of Page)"/>
            <w:docPartUnique/>
          </w:docPartObj>
        </w:sdtPr>
        <w:sdtEndPr/>
        <w:sdtContent>
          <w:p w:rsidR="000066CB" w:rsidRPr="005D41AB" w:rsidRDefault="000066CB">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F91741">
              <w:rPr>
                <w:b/>
                <w:bCs/>
                <w:noProof/>
                <w:sz w:val="16"/>
                <w:szCs w:val="18"/>
                <w:rtl/>
              </w:rPr>
              <w:t>9</w:t>
            </w:r>
            <w:r w:rsidRPr="005D41AB">
              <w:rPr>
                <w:b/>
                <w:bCs/>
                <w:sz w:val="16"/>
                <w:szCs w:val="16"/>
              </w:rPr>
              <w:fldChar w:fldCharType="end"/>
            </w:r>
          </w:p>
        </w:sdtContent>
      </w:sdt>
    </w:sdtContent>
  </w:sdt>
  <w:p w:rsidR="000066CB" w:rsidRDefault="000066C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1051922534"/>
      <w:docPartObj>
        <w:docPartGallery w:val="Page Numbers (Bottom of Page)"/>
        <w:docPartUnique/>
      </w:docPartObj>
    </w:sdtPr>
    <w:sdtEndPr/>
    <w:sdtContent>
      <w:sdt>
        <w:sdtPr>
          <w:rPr>
            <w:sz w:val="16"/>
            <w:szCs w:val="18"/>
            <w:rtl/>
          </w:rPr>
          <w:id w:val="1576093992"/>
          <w:docPartObj>
            <w:docPartGallery w:val="Page Numbers (Top of Page)"/>
            <w:docPartUnique/>
          </w:docPartObj>
        </w:sdtPr>
        <w:sdtEndPr/>
        <w:sdtContent>
          <w:p w:rsidR="000066CB" w:rsidRPr="009030F7" w:rsidRDefault="000066CB">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F91741">
              <w:rPr>
                <w:b/>
                <w:bCs/>
                <w:noProof/>
                <w:sz w:val="16"/>
                <w:szCs w:val="18"/>
                <w:rtl/>
              </w:rPr>
              <w:t>7</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F91741">
              <w:rPr>
                <w:b/>
                <w:bCs/>
                <w:noProof/>
                <w:sz w:val="16"/>
                <w:szCs w:val="18"/>
                <w:rtl/>
              </w:rPr>
              <w:t>9</w:t>
            </w:r>
            <w:r w:rsidRPr="009030F7">
              <w:rPr>
                <w:b/>
                <w:bCs/>
                <w:sz w:val="16"/>
                <w:szCs w:val="16"/>
              </w:rPr>
              <w:fldChar w:fldCharType="end"/>
            </w:r>
          </w:p>
        </w:sdtContent>
      </w:sdt>
    </w:sdtContent>
  </w:sdt>
  <w:p w:rsidR="000066CB" w:rsidRDefault="000066CB">
    <w:pPr>
      <w:pStyle w:val="Footer"/>
    </w:pPr>
    <w:r>
      <w:rPr>
        <w:b/>
        <w:bCs/>
        <w:noProof/>
        <w:sz w:val="16"/>
        <w:szCs w:val="20"/>
        <w:rtl/>
      </w:rPr>
      <mc:AlternateContent>
        <mc:Choice Requires="wps">
          <w:drawing>
            <wp:anchor distT="0" distB="0" distL="114300" distR="114300" simplePos="0" relativeHeight="251666432" behindDoc="0" locked="0" layoutInCell="1" allowOverlap="1" wp14:anchorId="29F18CC5" wp14:editId="32B22E12">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0C841"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6CB" w:rsidRDefault="000066CB" w:rsidP="000066CB">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3CA0F4"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0066CB" w:rsidRDefault="000066CB" w:rsidP="000066CB">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74AF" w:rsidRDefault="00FA74AF" w:rsidP="0034061F">
      <w:r>
        <w:separator/>
      </w:r>
    </w:p>
  </w:footnote>
  <w:footnote w:type="continuationSeparator" w:id="0">
    <w:p w:rsidR="00FA74AF" w:rsidRDefault="00FA74AF" w:rsidP="003406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6CB" w:rsidRPr="005D41AB" w:rsidRDefault="000066CB" w:rsidP="000066CB">
    <w:pPr>
      <w:pStyle w:val="Header"/>
    </w:pPr>
    <w:r>
      <w:rPr>
        <w:rFonts w:cs="B Nazanin"/>
        <w:noProof/>
        <w:sz w:val="20"/>
        <w:rtl/>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10" name="Picture 10"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6CB" w:rsidRPr="00767F67" w:rsidRDefault="003675CF" w:rsidP="000066CB">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A1FE52E" wp14:editId="24A7DC4C">
          <wp:simplePos x="0" y="0"/>
          <wp:positionH relativeFrom="margin">
            <wp:align>center</wp:align>
          </wp:positionH>
          <wp:positionV relativeFrom="paragraph">
            <wp:posOffset>266065</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000066CB" w:rsidRPr="00767F67">
      <w:rPr>
        <w:rFonts w:hint="cs"/>
        <w:szCs w:val="22"/>
        <w:rtl/>
      </w:rPr>
      <w:tab/>
    </w:r>
    <w:r w:rsidR="000066CB" w:rsidRPr="00767F67">
      <w:rPr>
        <w:rFonts w:hint="cs"/>
        <w:szCs w:val="22"/>
        <w:rtl/>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ook w:val="04A0" w:firstRow="1" w:lastRow="0" w:firstColumn="1" w:lastColumn="0" w:noHBand="0" w:noVBand="1"/>
    </w:tblPr>
    <w:tblGrid>
      <w:gridCol w:w="4394"/>
      <w:gridCol w:w="4394"/>
    </w:tblGrid>
    <w:tr w:rsidR="000066CB" w:rsidTr="000066CB">
      <w:tc>
        <w:tcPr>
          <w:tcW w:w="4502" w:type="dxa"/>
          <w:shd w:val="clear" w:color="auto" w:fill="auto"/>
        </w:tcPr>
        <w:p w:rsidR="000066CB" w:rsidRPr="00436FE5" w:rsidRDefault="000066CB" w:rsidP="000066CB">
          <w:pPr>
            <w:pStyle w:val="Normal1stParagraph"/>
            <w:ind w:firstLine="0"/>
            <w:jc w:val="left"/>
            <w:rPr>
              <w:rFonts w:cs="B Nazanin"/>
              <w:sz w:val="20"/>
              <w:szCs w:val="20"/>
              <w:rtl/>
            </w:rPr>
          </w:pPr>
        </w:p>
      </w:tc>
      <w:tc>
        <w:tcPr>
          <w:tcW w:w="4502" w:type="dxa"/>
          <w:shd w:val="clear" w:color="auto" w:fill="auto"/>
        </w:tcPr>
        <w:p w:rsidR="000066CB" w:rsidRPr="000816BB" w:rsidRDefault="000066CB" w:rsidP="000066CB">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0066CB" w:rsidRPr="00CB2F32" w:rsidRDefault="000066CB" w:rsidP="000066CB">
    <w:pPr>
      <w:pStyle w:val="Normal1stParagraph"/>
      <w:ind w:firstLine="0"/>
      <w:rPr>
        <w:sz w:val="10"/>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6CB" w:rsidRDefault="000066CB" w:rsidP="000066CB">
    <w:pPr>
      <w:pStyle w:val="Header"/>
      <w:spacing w:line="120" w:lineRule="auto"/>
    </w:pPr>
    <w:r>
      <w:rPr>
        <w:rFonts w:cs="B Nazanin"/>
        <w:noProof/>
        <w:sz w:val="20"/>
        <w:rtl/>
      </w:rPr>
      <w:drawing>
        <wp:anchor distT="0" distB="0" distL="114300" distR="114300" simplePos="0" relativeHeight="251658752"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9" name="Picture 9"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2DFA"/>
    <w:multiLevelType w:val="hybridMultilevel"/>
    <w:tmpl w:val="E72286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3A6CF4"/>
    <w:multiLevelType w:val="hybridMultilevel"/>
    <w:tmpl w:val="2ED408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216F"/>
    <w:multiLevelType w:val="hybridMultilevel"/>
    <w:tmpl w:val="B4B2961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AA5CDC"/>
    <w:multiLevelType w:val="hybridMultilevel"/>
    <w:tmpl w:val="0B3A2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A75B8"/>
    <w:multiLevelType w:val="hybridMultilevel"/>
    <w:tmpl w:val="64F43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04564A"/>
    <w:multiLevelType w:val="hybridMultilevel"/>
    <w:tmpl w:val="214498A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517B17"/>
    <w:multiLevelType w:val="multilevel"/>
    <w:tmpl w:val="B672E836"/>
    <w:lvl w:ilvl="0">
      <w:start w:val="1"/>
      <w:numFmt w:val="decimal"/>
      <w:pStyle w:val="Heading11"/>
      <w:lvlText w:val="%1"/>
      <w:lvlJc w:val="left"/>
      <w:pPr>
        <w:ind w:left="432" w:hanging="432"/>
      </w:pPr>
    </w:lvl>
    <w:lvl w:ilvl="1">
      <w:start w:val="1"/>
      <w:numFmt w:val="decimal"/>
      <w:pStyle w:val="Heading21"/>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1"/>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1"/>
      <w:lvlText w:val="%1.%2.%3.%4.%5.%6.%7"/>
      <w:lvlJc w:val="left"/>
      <w:pPr>
        <w:ind w:left="1296" w:hanging="1296"/>
      </w:pPr>
    </w:lvl>
    <w:lvl w:ilvl="7">
      <w:start w:val="1"/>
      <w:numFmt w:val="decimal"/>
      <w:pStyle w:val="Heading81"/>
      <w:lvlText w:val="%1.%2.%3.%4.%5.%6.%7.%8"/>
      <w:lvlJc w:val="left"/>
      <w:pPr>
        <w:ind w:left="1440" w:hanging="1440"/>
      </w:pPr>
    </w:lvl>
    <w:lvl w:ilvl="8">
      <w:start w:val="1"/>
      <w:numFmt w:val="decimal"/>
      <w:pStyle w:val="Heading91"/>
      <w:lvlText w:val="%1.%2.%3.%4.%5.%6.%7.%8.%9"/>
      <w:lvlJc w:val="left"/>
      <w:pPr>
        <w:ind w:left="1584" w:hanging="1584"/>
      </w:pPr>
    </w:lvl>
  </w:abstractNum>
  <w:abstractNum w:abstractNumId="7" w15:restartNumberingAfterBreak="0">
    <w:nsid w:val="117F583A"/>
    <w:multiLevelType w:val="hybridMultilevel"/>
    <w:tmpl w:val="B84263EA"/>
    <w:lvl w:ilvl="0" w:tplc="9816EF2C">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884D10"/>
    <w:multiLevelType w:val="hybridMultilevel"/>
    <w:tmpl w:val="FCBEBC9A"/>
    <w:lvl w:ilvl="0" w:tplc="D70217FE">
      <w:start w:val="1"/>
      <w:numFmt w:val="decimal"/>
      <w:pStyle w:val="a"/>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523334"/>
    <w:multiLevelType w:val="hybridMultilevel"/>
    <w:tmpl w:val="2CE6E76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77C2FBB"/>
    <w:multiLevelType w:val="hybridMultilevel"/>
    <w:tmpl w:val="0E260D72"/>
    <w:lvl w:ilvl="0" w:tplc="0C00D09A">
      <w:start w:val="1"/>
      <w:numFmt w:val="decimal"/>
      <w:pStyle w:val="AffiliationsEnglish"/>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C0525"/>
    <w:multiLevelType w:val="hybridMultilevel"/>
    <w:tmpl w:val="9D9021DA"/>
    <w:lvl w:ilvl="0" w:tplc="1EA88646">
      <w:start w:val="2"/>
      <w:numFmt w:val="decimal"/>
      <w:lvlText w:val="%1."/>
      <w:lvlJc w:val="left"/>
      <w:pPr>
        <w:ind w:left="720" w:hanging="360"/>
      </w:pPr>
      <w:rPr>
        <w:rFonts w:cs="B Nazanin" w:hint="default"/>
        <w:b w:val="0"/>
        <w:sz w:val="28"/>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914AC6"/>
    <w:multiLevelType w:val="hybridMultilevel"/>
    <w:tmpl w:val="20248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E15D98"/>
    <w:multiLevelType w:val="hybridMultilevel"/>
    <w:tmpl w:val="A2D67B16"/>
    <w:lvl w:ilvl="0" w:tplc="C2E44F7C">
      <w:start w:val="2"/>
      <w:numFmt w:val="decimal"/>
      <w:lvlText w:val="%1."/>
      <w:lvlJc w:val="left"/>
      <w:pPr>
        <w:ind w:left="720" w:hanging="360"/>
      </w:pPr>
      <w:rPr>
        <w:rFonts w:cs="B Nazani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891810"/>
    <w:multiLevelType w:val="hybridMultilevel"/>
    <w:tmpl w:val="B442F4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7A51"/>
    <w:multiLevelType w:val="hybridMultilevel"/>
    <w:tmpl w:val="EDEC18A0"/>
    <w:lvl w:ilvl="0" w:tplc="192C05F8">
      <w:start w:val="1"/>
      <w:numFmt w:val="decimal"/>
      <w:pStyle w:val="247"/>
      <w:lvlText w:val="2-4-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7A458C"/>
    <w:multiLevelType w:val="hybridMultilevel"/>
    <w:tmpl w:val="DF02F4F8"/>
    <w:lvl w:ilvl="0" w:tplc="F2C4F50E">
      <w:numFmt w:val="bullet"/>
      <w:lvlText w:val="-"/>
      <w:lvlJc w:val="left"/>
      <w:pPr>
        <w:ind w:left="720" w:hanging="360"/>
      </w:pPr>
      <w:rPr>
        <w:rFonts w:ascii="Calibri" w:eastAsiaTheme="minorHAnsi" w:hAnsi="Calibri" w:cs="B Lotu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71EDE"/>
    <w:multiLevelType w:val="multilevel"/>
    <w:tmpl w:val="74BE2DB8"/>
    <w:lvl w:ilvl="0">
      <w:start w:val="1"/>
      <w:numFmt w:val="decimal"/>
      <w:pStyle w:val="a0"/>
      <w:suff w:val="space"/>
      <w:lvlText w:val="%1-"/>
      <w:lvlJc w:val="left"/>
      <w:pPr>
        <w:ind w:left="0" w:firstLine="0"/>
      </w:pPr>
      <w:rPr>
        <w:rFonts w:hint="default"/>
        <w:color w:val="auto"/>
      </w:rPr>
    </w:lvl>
    <w:lvl w:ilvl="1">
      <w:start w:val="1"/>
      <w:numFmt w:val="decimal"/>
      <w:pStyle w:val="a1"/>
      <w:suff w:val="space"/>
      <w:lvlText w:val="%1-%2-"/>
      <w:lvlJc w:val="left"/>
      <w:pPr>
        <w:ind w:left="0" w:firstLine="0"/>
      </w:pPr>
      <w:rPr>
        <w:rFonts w:hint="default"/>
      </w:rPr>
    </w:lvl>
    <w:lvl w:ilvl="2">
      <w:start w:val="1"/>
      <w:numFmt w:val="decimal"/>
      <w:pStyle w:val="a2"/>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7921691"/>
    <w:multiLevelType w:val="hybridMultilevel"/>
    <w:tmpl w:val="F0EC380C"/>
    <w:lvl w:ilvl="0" w:tplc="D7CC5B1A">
      <w:start w:val="1"/>
      <w:numFmt w:val="decimal"/>
      <w:pStyle w:val="2-3-8"/>
      <w:lvlText w:val="2-3-8-%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pStyle w:val="2-3-8"/>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93C73EF"/>
    <w:multiLevelType w:val="hybridMultilevel"/>
    <w:tmpl w:val="A6D4A5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C04053"/>
    <w:multiLevelType w:val="hybridMultilevel"/>
    <w:tmpl w:val="2A22CF76"/>
    <w:lvl w:ilvl="0" w:tplc="2554796E">
      <w:start w:val="1"/>
      <w:numFmt w:val="decimal"/>
      <w:pStyle w:val="a3"/>
      <w:lvlText w:val="3-1-%1"/>
      <w:lvlJc w:val="center"/>
      <w:pPr>
        <w:ind w:left="1260" w:hanging="360"/>
      </w:pPr>
      <w:rPr>
        <w:rFonts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29E7450"/>
    <w:multiLevelType w:val="hybridMultilevel"/>
    <w:tmpl w:val="1BE81646"/>
    <w:lvl w:ilvl="0" w:tplc="E2649A82">
      <w:start w:val="1"/>
      <w:numFmt w:val="decimal"/>
      <w:pStyle w:val="42"/>
      <w:lvlText w:val="2-3-3-%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pStyle w:val="42"/>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8A591A"/>
    <w:multiLevelType w:val="hybridMultilevel"/>
    <w:tmpl w:val="FC96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17ADC"/>
    <w:multiLevelType w:val="hybridMultilevel"/>
    <w:tmpl w:val="682CE0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5544C94"/>
    <w:multiLevelType w:val="multilevel"/>
    <w:tmpl w:val="8F3438D4"/>
    <w:lvl w:ilvl="0">
      <w:start w:val="4"/>
      <w:numFmt w:val="decimal"/>
      <w:lvlText w:val="%1"/>
      <w:lvlJc w:val="left"/>
      <w:pPr>
        <w:ind w:left="720" w:hanging="720"/>
      </w:pPr>
      <w:rPr>
        <w:rFonts w:hint="default"/>
      </w:rPr>
    </w:lvl>
    <w:lvl w:ilvl="1">
      <w:start w:val="3"/>
      <w:numFmt w:val="decimal"/>
      <w:lvlText w:val="%1-%2"/>
      <w:lvlJc w:val="left"/>
      <w:pPr>
        <w:ind w:left="1305" w:hanging="720"/>
      </w:pPr>
      <w:rPr>
        <w:rFonts w:hint="default"/>
      </w:rPr>
    </w:lvl>
    <w:lvl w:ilvl="2">
      <w:start w:val="4"/>
      <w:numFmt w:val="decimal"/>
      <w:pStyle w:val="a4"/>
      <w:lvlText w:val="%1-%2-%3"/>
      <w:lvlJc w:val="left"/>
      <w:pPr>
        <w:ind w:left="1980" w:hanging="720"/>
      </w:pPr>
      <w:rPr>
        <w:rFonts w:hint="default"/>
      </w:rPr>
    </w:lvl>
    <w:lvl w:ilvl="3">
      <w:start w:val="1"/>
      <w:numFmt w:val="decimal"/>
      <w:lvlText w:val="%1-%2-%3.%4"/>
      <w:lvlJc w:val="left"/>
      <w:pPr>
        <w:ind w:left="2835" w:hanging="1080"/>
      </w:pPr>
      <w:rPr>
        <w:rFonts w:hint="default"/>
      </w:rPr>
    </w:lvl>
    <w:lvl w:ilvl="4">
      <w:start w:val="1"/>
      <w:numFmt w:val="decimal"/>
      <w:lvlText w:val="%1-%2-%3.%4.%5"/>
      <w:lvlJc w:val="left"/>
      <w:pPr>
        <w:ind w:left="3780" w:hanging="1440"/>
      </w:pPr>
      <w:rPr>
        <w:rFonts w:hint="default"/>
      </w:rPr>
    </w:lvl>
    <w:lvl w:ilvl="5">
      <w:start w:val="1"/>
      <w:numFmt w:val="decimal"/>
      <w:lvlText w:val="%1-%2-%3.%4.%5.%6"/>
      <w:lvlJc w:val="left"/>
      <w:pPr>
        <w:ind w:left="4365" w:hanging="1440"/>
      </w:pPr>
      <w:rPr>
        <w:rFonts w:hint="default"/>
      </w:rPr>
    </w:lvl>
    <w:lvl w:ilvl="6">
      <w:start w:val="1"/>
      <w:numFmt w:val="decimal"/>
      <w:lvlText w:val="%1-%2-%3.%4.%5.%6.%7"/>
      <w:lvlJc w:val="left"/>
      <w:pPr>
        <w:ind w:left="5310" w:hanging="1800"/>
      </w:pPr>
      <w:rPr>
        <w:rFonts w:hint="default"/>
      </w:rPr>
    </w:lvl>
    <w:lvl w:ilvl="7">
      <w:start w:val="1"/>
      <w:numFmt w:val="decimal"/>
      <w:lvlText w:val="%1-%2-%3.%4.%5.%6.%7.%8"/>
      <w:lvlJc w:val="left"/>
      <w:pPr>
        <w:ind w:left="5895" w:hanging="1800"/>
      </w:pPr>
      <w:rPr>
        <w:rFonts w:hint="default"/>
      </w:rPr>
    </w:lvl>
    <w:lvl w:ilvl="8">
      <w:start w:val="1"/>
      <w:numFmt w:val="decimal"/>
      <w:lvlText w:val="%1-%2-%3.%4.%5.%6.%7.%8.%9"/>
      <w:lvlJc w:val="left"/>
      <w:pPr>
        <w:ind w:left="6840" w:hanging="2160"/>
      </w:pPr>
      <w:rPr>
        <w:rFonts w:hint="default"/>
      </w:rPr>
    </w:lvl>
  </w:abstractNum>
  <w:abstractNum w:abstractNumId="26" w15:restartNumberingAfterBreak="0">
    <w:nsid w:val="569258C9"/>
    <w:multiLevelType w:val="hybridMultilevel"/>
    <w:tmpl w:val="32B253EA"/>
    <w:lvl w:ilvl="0" w:tplc="E904F2FC">
      <w:start w:val="1"/>
      <w:numFmt w:val="decimal"/>
      <w:pStyle w:val="Style2"/>
      <w:lvlText w:val="2-4-8-%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9B540E3"/>
    <w:multiLevelType w:val="hybridMultilevel"/>
    <w:tmpl w:val="F09C4C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9050F5"/>
    <w:multiLevelType w:val="hybridMultilevel"/>
    <w:tmpl w:val="5E0C4970"/>
    <w:lvl w:ilvl="0" w:tplc="B58EB6E6">
      <w:start w:val="1"/>
      <w:numFmt w:val="decimal"/>
      <w:pStyle w:val="422"/>
      <w:lvlText w:val="2-4-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F52C72"/>
    <w:multiLevelType w:val="hybridMultilevel"/>
    <w:tmpl w:val="C0201A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472A1B"/>
    <w:multiLevelType w:val="hybridMultilevel"/>
    <w:tmpl w:val="8F58A2F6"/>
    <w:lvl w:ilvl="0" w:tplc="351E0C0C">
      <w:start w:val="1"/>
      <w:numFmt w:val="decimal"/>
      <w:pStyle w:val="1"/>
      <w:lvlText w:val="2-3-7-%1"/>
      <w:lvlJc w:val="right"/>
      <w:pPr>
        <w:ind w:left="1890" w:hanging="360"/>
      </w:pPr>
      <w:rPr>
        <w:rFonts w:hint="default"/>
      </w:rPr>
    </w:lvl>
    <w:lvl w:ilvl="1" w:tplc="04090019" w:tentative="1">
      <w:start w:val="1"/>
      <w:numFmt w:val="lowerLetter"/>
      <w:lvlText w:val="%2."/>
      <w:lvlJc w:val="left"/>
      <w:pPr>
        <w:ind w:left="2160" w:hanging="360"/>
      </w:pPr>
    </w:lvl>
    <w:lvl w:ilvl="2" w:tplc="0409001B">
      <w:start w:val="1"/>
      <w:numFmt w:val="lowerRoman"/>
      <w:pStyle w:val="1"/>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96C2AD3"/>
    <w:multiLevelType w:val="hybridMultilevel"/>
    <w:tmpl w:val="457C315C"/>
    <w:lvl w:ilvl="0" w:tplc="7A1AD130">
      <w:start w:val="1"/>
      <w:numFmt w:val="decimal"/>
      <w:pStyle w:val="a5"/>
      <w:lvlText w:val="2-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1C2ADB"/>
    <w:multiLevelType w:val="hybridMultilevel"/>
    <w:tmpl w:val="6268A65E"/>
    <w:lvl w:ilvl="0" w:tplc="F452A7F0">
      <w:start w:val="1"/>
      <w:numFmt w:val="decimal"/>
      <w:lvlText w:val="%1)"/>
      <w:lvlJc w:val="left"/>
      <w:pPr>
        <w:ind w:left="927" w:hanging="360"/>
      </w:pPr>
      <w:rPr>
        <w:rFonts w:ascii="Times New Roman" w:hAnsi="Times New Roman" w:hint="default"/>
        <w:b w:val="0"/>
        <w:color w:val="auto"/>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0"/>
  </w:num>
  <w:num w:numId="2">
    <w:abstractNumId w:val="10"/>
  </w:num>
  <w:num w:numId="3">
    <w:abstractNumId w:val="11"/>
  </w:num>
  <w:num w:numId="4">
    <w:abstractNumId w:val="18"/>
  </w:num>
  <w:num w:numId="5">
    <w:abstractNumId w:val="4"/>
  </w:num>
  <w:num w:numId="6">
    <w:abstractNumId w:val="1"/>
  </w:num>
  <w:num w:numId="7">
    <w:abstractNumId w:val="17"/>
  </w:num>
  <w:num w:numId="8">
    <w:abstractNumId w:val="8"/>
  </w:num>
  <w:num w:numId="9">
    <w:abstractNumId w:val="12"/>
  </w:num>
  <w:num w:numId="10">
    <w:abstractNumId w:val="33"/>
  </w:num>
  <w:num w:numId="11">
    <w:abstractNumId w:val="6"/>
  </w:num>
  <w:num w:numId="12">
    <w:abstractNumId w:val="22"/>
  </w:num>
  <w:num w:numId="13">
    <w:abstractNumId w:val="31"/>
  </w:num>
  <w:num w:numId="14">
    <w:abstractNumId w:val="32"/>
  </w:num>
  <w:num w:numId="15">
    <w:abstractNumId w:val="28"/>
  </w:num>
  <w:num w:numId="16">
    <w:abstractNumId w:val="16"/>
  </w:num>
  <w:num w:numId="17">
    <w:abstractNumId w:val="26"/>
  </w:num>
  <w:num w:numId="18">
    <w:abstractNumId w:val="19"/>
  </w:num>
  <w:num w:numId="19">
    <w:abstractNumId w:val="21"/>
  </w:num>
  <w:num w:numId="20">
    <w:abstractNumId w:val="25"/>
  </w:num>
  <w:num w:numId="21">
    <w:abstractNumId w:val="14"/>
  </w:num>
  <w:num w:numId="22">
    <w:abstractNumId w:val="20"/>
  </w:num>
  <w:num w:numId="23">
    <w:abstractNumId w:val="27"/>
  </w:num>
  <w:num w:numId="24">
    <w:abstractNumId w:val="23"/>
  </w:num>
  <w:num w:numId="25">
    <w:abstractNumId w:val="29"/>
  </w:num>
  <w:num w:numId="26">
    <w:abstractNumId w:val="2"/>
  </w:num>
  <w:num w:numId="27">
    <w:abstractNumId w:val="0"/>
  </w:num>
  <w:num w:numId="28">
    <w:abstractNumId w:val="24"/>
  </w:num>
  <w:num w:numId="29">
    <w:abstractNumId w:val="9"/>
  </w:num>
  <w:num w:numId="30">
    <w:abstractNumId w:val="5"/>
  </w:num>
  <w:num w:numId="31">
    <w:abstractNumId w:val="7"/>
  </w:num>
  <w:num w:numId="32">
    <w:abstractNumId w:val="13"/>
  </w:num>
  <w:num w:numId="33">
    <w:abstractNumId w:val="3"/>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D9E"/>
    <w:rsid w:val="000066CB"/>
    <w:rsid w:val="00015FC4"/>
    <w:rsid w:val="000F1EC9"/>
    <w:rsid w:val="001A48FF"/>
    <w:rsid w:val="001B3FCF"/>
    <w:rsid w:val="001B74F3"/>
    <w:rsid w:val="001F0EF9"/>
    <w:rsid w:val="00204B7F"/>
    <w:rsid w:val="002065A3"/>
    <w:rsid w:val="002235E3"/>
    <w:rsid w:val="0026390A"/>
    <w:rsid w:val="002C0EF0"/>
    <w:rsid w:val="002D0FE8"/>
    <w:rsid w:val="00314CF6"/>
    <w:rsid w:val="00317176"/>
    <w:rsid w:val="0034061F"/>
    <w:rsid w:val="003675CF"/>
    <w:rsid w:val="003D7379"/>
    <w:rsid w:val="003F7EC2"/>
    <w:rsid w:val="004600B4"/>
    <w:rsid w:val="004B0314"/>
    <w:rsid w:val="004D6DD8"/>
    <w:rsid w:val="004E6E45"/>
    <w:rsid w:val="0052475B"/>
    <w:rsid w:val="00524F71"/>
    <w:rsid w:val="0057067A"/>
    <w:rsid w:val="00576614"/>
    <w:rsid w:val="005A24D1"/>
    <w:rsid w:val="005A278B"/>
    <w:rsid w:val="005C3061"/>
    <w:rsid w:val="005F3634"/>
    <w:rsid w:val="006240DA"/>
    <w:rsid w:val="00653A02"/>
    <w:rsid w:val="006646ED"/>
    <w:rsid w:val="00676A00"/>
    <w:rsid w:val="006C2B6B"/>
    <w:rsid w:val="006C6F5B"/>
    <w:rsid w:val="006E61EF"/>
    <w:rsid w:val="006F1F18"/>
    <w:rsid w:val="00745F24"/>
    <w:rsid w:val="007D374F"/>
    <w:rsid w:val="00806D70"/>
    <w:rsid w:val="0083050E"/>
    <w:rsid w:val="008407C2"/>
    <w:rsid w:val="00844013"/>
    <w:rsid w:val="008476CB"/>
    <w:rsid w:val="00857A77"/>
    <w:rsid w:val="008A6419"/>
    <w:rsid w:val="008D1E74"/>
    <w:rsid w:val="009030F7"/>
    <w:rsid w:val="00940BA8"/>
    <w:rsid w:val="00956F36"/>
    <w:rsid w:val="009A0FEA"/>
    <w:rsid w:val="009C0EBD"/>
    <w:rsid w:val="009F2B1D"/>
    <w:rsid w:val="00A02991"/>
    <w:rsid w:val="00A274E2"/>
    <w:rsid w:val="00A41D9E"/>
    <w:rsid w:val="00A53FC9"/>
    <w:rsid w:val="00A742F9"/>
    <w:rsid w:val="00A772E7"/>
    <w:rsid w:val="00A95330"/>
    <w:rsid w:val="00AA2BEB"/>
    <w:rsid w:val="00AC06EF"/>
    <w:rsid w:val="00AE25FA"/>
    <w:rsid w:val="00B26181"/>
    <w:rsid w:val="00B36EB3"/>
    <w:rsid w:val="00B631EE"/>
    <w:rsid w:val="00B63FC3"/>
    <w:rsid w:val="00BA5C0B"/>
    <w:rsid w:val="00BB37B4"/>
    <w:rsid w:val="00BC0487"/>
    <w:rsid w:val="00BD2838"/>
    <w:rsid w:val="00BD2CFD"/>
    <w:rsid w:val="00C55250"/>
    <w:rsid w:val="00C5751C"/>
    <w:rsid w:val="00CC596D"/>
    <w:rsid w:val="00D5588F"/>
    <w:rsid w:val="00D562CC"/>
    <w:rsid w:val="00D772C9"/>
    <w:rsid w:val="00DB3A1E"/>
    <w:rsid w:val="00DB3C43"/>
    <w:rsid w:val="00DF558E"/>
    <w:rsid w:val="00E169CD"/>
    <w:rsid w:val="00E21F67"/>
    <w:rsid w:val="00E60575"/>
    <w:rsid w:val="00E84F74"/>
    <w:rsid w:val="00EA1A3C"/>
    <w:rsid w:val="00EC0427"/>
    <w:rsid w:val="00EC111A"/>
    <w:rsid w:val="00EE3B4C"/>
    <w:rsid w:val="00F101E4"/>
    <w:rsid w:val="00F47270"/>
    <w:rsid w:val="00F71287"/>
    <w:rsid w:val="00F91741"/>
    <w:rsid w:val="00FA74AF"/>
    <w:rsid w:val="00FD2F8D"/>
    <w:rsid w:val="00FE7A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FCF458"/>
  <w15:docId w15:val="{5F4DC5C5-721B-4B0B-823A-E1C224656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uiPriority w:val="9"/>
    <w:qFormat/>
    <w:rsid w:val="003F7EC2"/>
    <w:pPr>
      <w:widowControl/>
      <w:ind w:firstLine="0"/>
      <w:jc w:val="center"/>
      <w:outlineLvl w:val="0"/>
    </w:pPr>
    <w:rPr>
      <w:rFonts w:cs="Times New Roman"/>
      <w:b/>
      <w:bCs/>
      <w:kern w:val="32"/>
      <w:szCs w:val="26"/>
      <w:lang w:bidi="fa-IR"/>
    </w:rPr>
  </w:style>
  <w:style w:type="paragraph" w:styleId="Heading2">
    <w:name w:val="heading 2"/>
    <w:basedOn w:val="Normal"/>
    <w:next w:val="Normal"/>
    <w:link w:val="Heading2Char"/>
    <w:uiPriority w:val="9"/>
    <w:semiHidden/>
    <w:unhideWhenUsed/>
    <w:qFormat/>
    <w:rsid w:val="0083050E"/>
    <w:pPr>
      <w:keepNext/>
      <w:keepLines/>
      <w:widowControl/>
      <w:bidi w:val="0"/>
      <w:spacing w:before="200" w:line="276" w:lineRule="auto"/>
      <w:ind w:firstLine="0"/>
      <w:jc w:val="left"/>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83050E"/>
    <w:pPr>
      <w:keepNext/>
      <w:keepLines/>
      <w:widowControl/>
      <w:bidi w:val="0"/>
      <w:spacing w:before="200" w:line="276" w:lineRule="auto"/>
      <w:ind w:firstLine="0"/>
      <w:jc w:val="left"/>
      <w:outlineLvl w:val="2"/>
    </w:pPr>
    <w:rPr>
      <w:rFonts w:asciiTheme="majorHAnsi" w:eastAsiaTheme="majorEastAsia" w:hAnsiTheme="majorHAnsi" w:cstheme="majorBidi"/>
      <w:b/>
      <w:bCs/>
      <w:color w:val="5B9BD5" w:themeColor="accent1"/>
      <w:szCs w:val="22"/>
    </w:rPr>
  </w:style>
  <w:style w:type="paragraph" w:styleId="Heading4">
    <w:name w:val="heading 4"/>
    <w:basedOn w:val="Normal"/>
    <w:next w:val="Normal"/>
    <w:link w:val="Heading4Char"/>
    <w:uiPriority w:val="9"/>
    <w:semiHidden/>
    <w:unhideWhenUsed/>
    <w:qFormat/>
    <w:rsid w:val="0083050E"/>
    <w:pPr>
      <w:keepNext/>
      <w:keepLines/>
      <w:widowControl/>
      <w:bidi w:val="0"/>
      <w:spacing w:before="200" w:line="276" w:lineRule="auto"/>
      <w:ind w:firstLine="0"/>
      <w:jc w:val="left"/>
      <w:outlineLvl w:val="3"/>
    </w:pPr>
    <w:rPr>
      <w:rFonts w:asciiTheme="majorHAnsi" w:eastAsiaTheme="majorEastAsia" w:hAnsiTheme="majorHAnsi" w:cstheme="majorBidi"/>
      <w:b/>
      <w:bCs/>
      <w:i/>
      <w:iCs/>
      <w:color w:val="5B9BD5" w:themeColor="accent1"/>
      <w:szCs w:val="22"/>
    </w:rPr>
  </w:style>
  <w:style w:type="paragraph" w:styleId="Heading5">
    <w:name w:val="heading 5"/>
    <w:basedOn w:val="Normal"/>
    <w:next w:val="Normal"/>
    <w:link w:val="Heading5Char"/>
    <w:uiPriority w:val="9"/>
    <w:semiHidden/>
    <w:unhideWhenUsed/>
    <w:qFormat/>
    <w:rsid w:val="0083050E"/>
    <w:pPr>
      <w:keepNext/>
      <w:keepLines/>
      <w:widowControl/>
      <w:bidi w:val="0"/>
      <w:spacing w:before="200" w:line="276" w:lineRule="auto"/>
      <w:ind w:left="1008" w:hanging="1008"/>
      <w:jc w:val="left"/>
      <w:outlineLvl w:val="4"/>
    </w:pPr>
    <w:rPr>
      <w:rFonts w:asciiTheme="majorHAnsi" w:eastAsiaTheme="majorEastAsia" w:hAnsiTheme="majorHAnsi" w:cstheme="majorBidi"/>
      <w:color w:val="1F4D78" w:themeColor="accent1" w:themeShade="7F"/>
      <w:szCs w:val="22"/>
    </w:rPr>
  </w:style>
  <w:style w:type="paragraph" w:styleId="Heading6">
    <w:name w:val="heading 6"/>
    <w:basedOn w:val="Normal"/>
    <w:next w:val="Normal"/>
    <w:link w:val="Heading6Char"/>
    <w:uiPriority w:val="9"/>
    <w:semiHidden/>
    <w:unhideWhenUsed/>
    <w:qFormat/>
    <w:rsid w:val="0083050E"/>
    <w:pPr>
      <w:keepNext/>
      <w:keepLines/>
      <w:widowControl/>
      <w:bidi w:val="0"/>
      <w:spacing w:before="200" w:line="276" w:lineRule="auto"/>
      <w:ind w:left="1152" w:hanging="1152"/>
      <w:jc w:val="left"/>
      <w:outlineLvl w:val="5"/>
    </w:pPr>
    <w:rPr>
      <w:rFonts w:asciiTheme="majorHAnsi" w:eastAsiaTheme="majorEastAsia" w:hAnsiTheme="majorHAnsi" w:cstheme="majorBidi"/>
      <w:i/>
      <w:iCs/>
      <w:color w:val="1F4D78" w:themeColor="accent1" w:themeShade="7F"/>
      <w:szCs w:val="22"/>
    </w:rPr>
  </w:style>
  <w:style w:type="paragraph" w:styleId="Heading7">
    <w:name w:val="heading 7"/>
    <w:basedOn w:val="Normal"/>
    <w:next w:val="Normal"/>
    <w:link w:val="Heading7Char"/>
    <w:uiPriority w:val="9"/>
    <w:semiHidden/>
    <w:unhideWhenUsed/>
    <w:qFormat/>
    <w:rsid w:val="0083050E"/>
    <w:pPr>
      <w:keepNext/>
      <w:keepLines/>
      <w:widowControl/>
      <w:bidi w:val="0"/>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Heading8">
    <w:name w:val="heading 8"/>
    <w:basedOn w:val="Normal"/>
    <w:next w:val="Normal"/>
    <w:link w:val="Heading8Char"/>
    <w:uiPriority w:val="9"/>
    <w:semiHidden/>
    <w:unhideWhenUsed/>
    <w:qFormat/>
    <w:rsid w:val="0083050E"/>
    <w:pPr>
      <w:keepNext/>
      <w:keepLines/>
      <w:widowControl/>
      <w:bidi w:val="0"/>
      <w:spacing w:before="200" w:line="276" w:lineRule="auto"/>
      <w:ind w:left="1440" w:hanging="1440"/>
      <w:jc w:val="left"/>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3050E"/>
    <w:pPr>
      <w:keepNext/>
      <w:keepLines/>
      <w:widowControl/>
      <w:bidi w:val="0"/>
      <w:spacing w:before="200" w:line="276" w:lineRule="auto"/>
      <w:ind w:left="1584" w:hanging="1584"/>
      <w:jc w:val="left"/>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link w:val="ListParagraphChar"/>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BA5C0B"/>
    <w:pPr>
      <w:widowControl/>
      <w:numPr>
        <w:numId w:val="2"/>
      </w:numPr>
      <w:overflowPunct w:val="0"/>
      <w:autoSpaceDE w:val="0"/>
      <w:autoSpaceDN w:val="0"/>
      <w:bidi w:val="0"/>
      <w:adjustRightInd w:val="0"/>
    </w:pPr>
    <w:rPr>
      <w:rFonts w:cs="B Nazanin"/>
      <w:sz w:val="18"/>
      <w:szCs w:val="22"/>
      <w:lang w:bidi="fa-IR"/>
    </w:rPr>
  </w:style>
  <w:style w:type="character" w:customStyle="1" w:styleId="tlid-translation">
    <w:name w:val="tlid-translation"/>
    <w:basedOn w:val="DefaultParagraphFont"/>
    <w:rsid w:val="00524F71"/>
  </w:style>
  <w:style w:type="character" w:customStyle="1" w:styleId="apple-converted-space">
    <w:name w:val="apple-converted-space"/>
    <w:basedOn w:val="DefaultParagraphFont"/>
    <w:rsid w:val="00D772C9"/>
  </w:style>
  <w:style w:type="character" w:customStyle="1" w:styleId="Heading2Char">
    <w:name w:val="Heading 2 Char"/>
    <w:basedOn w:val="DefaultParagraphFont"/>
    <w:link w:val="Heading2"/>
    <w:uiPriority w:val="9"/>
    <w:semiHidden/>
    <w:rsid w:val="0083050E"/>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83050E"/>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83050E"/>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83050E"/>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83050E"/>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83050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3050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3050E"/>
    <w:rPr>
      <w:rFonts w:asciiTheme="majorHAnsi" w:eastAsiaTheme="majorEastAsia" w:hAnsiTheme="majorHAnsi" w:cstheme="majorBidi"/>
      <w:i/>
      <w:iCs/>
      <w:color w:val="404040" w:themeColor="text1" w:themeTint="BF"/>
      <w:sz w:val="20"/>
      <w:szCs w:val="20"/>
    </w:rPr>
  </w:style>
  <w:style w:type="paragraph" w:customStyle="1" w:styleId="EndNoteBibliography">
    <w:name w:val="EndNote Bibliography"/>
    <w:basedOn w:val="Normal"/>
    <w:link w:val="EndNoteBibliographyChar"/>
    <w:rsid w:val="0083050E"/>
    <w:pPr>
      <w:widowControl/>
      <w:bidi w:val="0"/>
      <w:spacing w:after="200"/>
      <w:ind w:firstLine="0"/>
      <w:jc w:val="left"/>
    </w:pPr>
    <w:rPr>
      <w:rFonts w:ascii="Calibri" w:eastAsiaTheme="minorHAnsi" w:hAnsi="Calibri" w:cs="Calibri"/>
      <w:noProof/>
      <w:szCs w:val="22"/>
    </w:rPr>
  </w:style>
  <w:style w:type="character" w:customStyle="1" w:styleId="EndNoteBibliographyChar">
    <w:name w:val="EndNote Bibliography Char"/>
    <w:basedOn w:val="DefaultParagraphFont"/>
    <w:link w:val="EndNoteBibliography"/>
    <w:rsid w:val="0083050E"/>
    <w:rPr>
      <w:rFonts w:ascii="Calibri" w:hAnsi="Calibri" w:cs="Calibri"/>
      <w:noProof/>
    </w:rPr>
  </w:style>
  <w:style w:type="character" w:styleId="Hyperlink">
    <w:name w:val="Hyperlink"/>
    <w:basedOn w:val="DefaultParagraphFont"/>
    <w:uiPriority w:val="99"/>
    <w:unhideWhenUsed/>
    <w:rsid w:val="0083050E"/>
    <w:rPr>
      <w:color w:val="0563C1" w:themeColor="hyperlink"/>
      <w:u w:val="single"/>
    </w:rPr>
  </w:style>
  <w:style w:type="paragraph" w:styleId="NoSpacing">
    <w:name w:val="No Spacing"/>
    <w:link w:val="NoSpacingChar"/>
    <w:uiPriority w:val="1"/>
    <w:qFormat/>
    <w:rsid w:val="0083050E"/>
    <w:pPr>
      <w:bidi/>
      <w:spacing w:after="0" w:line="240" w:lineRule="auto"/>
    </w:pPr>
    <w:rPr>
      <w:rFonts w:ascii="Calibri" w:eastAsia="Times New Roman" w:hAnsi="Calibri" w:cs="Arial"/>
      <w:lang w:bidi="fa-IR"/>
    </w:rPr>
  </w:style>
  <w:style w:type="paragraph" w:customStyle="1" w:styleId="adad">
    <w:name w:val="adad"/>
    <w:basedOn w:val="Normal"/>
    <w:link w:val="adadChar"/>
    <w:qFormat/>
    <w:rsid w:val="0083050E"/>
    <w:pPr>
      <w:widowControl/>
      <w:ind w:firstLine="0"/>
    </w:pPr>
    <w:rPr>
      <w:rFonts w:ascii="B Nazanin" w:hAnsi="B Nazanin" w:cs="B Lotus"/>
      <w:sz w:val="28"/>
      <w:szCs w:val="28"/>
      <w:lang w:bidi="fa-IR"/>
    </w:rPr>
  </w:style>
  <w:style w:type="character" w:customStyle="1" w:styleId="adadChar">
    <w:name w:val="adad Char"/>
    <w:basedOn w:val="DefaultParagraphFont"/>
    <w:link w:val="adad"/>
    <w:rsid w:val="0083050E"/>
    <w:rPr>
      <w:rFonts w:ascii="B Nazanin" w:eastAsia="Times New Roman" w:hAnsi="B Nazanin" w:cs="B Lotus"/>
      <w:sz w:val="28"/>
      <w:szCs w:val="28"/>
      <w:lang w:bidi="fa-IR"/>
    </w:rPr>
  </w:style>
  <w:style w:type="paragraph" w:customStyle="1" w:styleId="a0">
    <w:name w:val="عنوان تک شماره‌ای"/>
    <w:basedOn w:val="Normal"/>
    <w:link w:val="Char"/>
    <w:qFormat/>
    <w:rsid w:val="0083050E"/>
    <w:pPr>
      <w:keepNext/>
      <w:widowControl/>
      <w:numPr>
        <w:numId w:val="4"/>
      </w:numPr>
      <w:spacing w:before="240" w:after="60" w:line="288" w:lineRule="auto"/>
    </w:pPr>
    <w:rPr>
      <w:rFonts w:ascii="Times New Roman Bold" w:eastAsiaTheme="minorEastAsia" w:hAnsi="Times New Roman Bold" w:cs="B Nazanin"/>
      <w:b/>
      <w:bCs/>
      <w:sz w:val="28"/>
      <w:szCs w:val="32"/>
      <w:lang w:bidi="fa-IR"/>
    </w:rPr>
  </w:style>
  <w:style w:type="paragraph" w:customStyle="1" w:styleId="a1">
    <w:name w:val="عنوان دو شماره‌ای"/>
    <w:basedOn w:val="a0"/>
    <w:link w:val="Char0"/>
    <w:qFormat/>
    <w:rsid w:val="0083050E"/>
    <w:pPr>
      <w:numPr>
        <w:ilvl w:val="1"/>
      </w:numPr>
      <w:spacing w:before="200"/>
    </w:pPr>
    <w:rPr>
      <w:sz w:val="26"/>
      <w:szCs w:val="30"/>
    </w:rPr>
  </w:style>
  <w:style w:type="paragraph" w:customStyle="1" w:styleId="a2">
    <w:name w:val="عنوان سه شماره‌ای"/>
    <w:basedOn w:val="a1"/>
    <w:link w:val="Char1"/>
    <w:qFormat/>
    <w:rsid w:val="0083050E"/>
    <w:pPr>
      <w:numPr>
        <w:ilvl w:val="2"/>
      </w:numPr>
      <w:spacing w:before="120"/>
      <w:ind w:left="2160" w:hanging="180"/>
    </w:pPr>
    <w:rPr>
      <w:sz w:val="24"/>
      <w:szCs w:val="28"/>
    </w:rPr>
  </w:style>
  <w:style w:type="table" w:styleId="TableGrid">
    <w:name w:val="Table Grid"/>
    <w:basedOn w:val="TableNormal"/>
    <w:uiPriority w:val="39"/>
    <w:rsid w:val="008305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متن اصلی"/>
    <w:basedOn w:val="Normal"/>
    <w:qFormat/>
    <w:rsid w:val="0083050E"/>
    <w:pPr>
      <w:keepNext/>
      <w:widowControl/>
      <w:spacing w:line="360" w:lineRule="auto"/>
      <w:ind w:firstLine="567"/>
    </w:pPr>
    <w:rPr>
      <w:rFonts w:eastAsiaTheme="minorEastAsia" w:cs="B Nazanin"/>
      <w:sz w:val="24"/>
      <w:szCs w:val="28"/>
      <w:lang w:bidi="fa-IR"/>
    </w:rPr>
  </w:style>
  <w:style w:type="paragraph" w:customStyle="1" w:styleId="a7">
    <w:name w:val="متن جدول"/>
    <w:basedOn w:val="Normal"/>
    <w:qFormat/>
    <w:rsid w:val="0083050E"/>
    <w:pPr>
      <w:keepNext/>
      <w:widowControl/>
      <w:ind w:firstLine="0"/>
      <w:jc w:val="center"/>
    </w:pPr>
    <w:rPr>
      <w:rFonts w:eastAsiaTheme="minorEastAsia" w:cs="B Nazanin"/>
      <w:sz w:val="20"/>
      <w:lang w:bidi="fa-IR"/>
    </w:rPr>
  </w:style>
  <w:style w:type="character" w:customStyle="1" w:styleId="Char0">
    <w:name w:val="عنوان دو شماره‌ای Char"/>
    <w:basedOn w:val="DefaultParagraphFont"/>
    <w:link w:val="a1"/>
    <w:rsid w:val="0083050E"/>
    <w:rPr>
      <w:rFonts w:ascii="Times New Roman Bold" w:eastAsiaTheme="minorEastAsia" w:hAnsi="Times New Roman Bold" w:cs="B Nazanin"/>
      <w:b/>
      <w:bCs/>
      <w:sz w:val="26"/>
      <w:szCs w:val="30"/>
      <w:lang w:bidi="fa-IR"/>
    </w:rPr>
  </w:style>
  <w:style w:type="paragraph" w:customStyle="1" w:styleId="a">
    <w:name w:val="منابع"/>
    <w:basedOn w:val="ListParagraph"/>
    <w:link w:val="Char2"/>
    <w:qFormat/>
    <w:rsid w:val="0083050E"/>
    <w:pPr>
      <w:numPr>
        <w:numId w:val="8"/>
      </w:numPr>
      <w:bidi/>
      <w:spacing w:after="0" w:line="240" w:lineRule="auto"/>
    </w:pPr>
    <w:rPr>
      <w:rFonts w:ascii="B Nazanin" w:eastAsia="Times New Roman" w:hAnsi="B Nazanin" w:cs="B Lotus"/>
      <w:color w:val="595959" w:themeColor="text1" w:themeTint="A6"/>
      <w:sz w:val="20"/>
      <w:lang w:bidi="fa-IR"/>
    </w:rPr>
  </w:style>
  <w:style w:type="character" w:customStyle="1" w:styleId="Char2">
    <w:name w:val="منابع Char"/>
    <w:basedOn w:val="DefaultParagraphFont"/>
    <w:link w:val="a"/>
    <w:rsid w:val="0083050E"/>
    <w:rPr>
      <w:rFonts w:ascii="B Nazanin" w:eastAsia="Times New Roman" w:hAnsi="B Nazanin" w:cs="B Lotus"/>
      <w:color w:val="595959" w:themeColor="text1" w:themeTint="A6"/>
      <w:sz w:val="20"/>
      <w:lang w:bidi="fa-IR"/>
    </w:rPr>
  </w:style>
  <w:style w:type="character" w:customStyle="1" w:styleId="Style1Char">
    <w:name w:val="Style1 Char"/>
    <w:basedOn w:val="DefaultParagraphFont"/>
    <w:link w:val="Style1"/>
    <w:locked/>
    <w:rsid w:val="0083050E"/>
    <w:rPr>
      <w:rFonts w:ascii="Calibri" w:hAnsi="Calibri" w:cstheme="minorHAnsi"/>
      <w:b/>
      <w:color w:val="000000" w:themeColor="text1"/>
      <w:sz w:val="28"/>
      <w:szCs w:val="28"/>
    </w:rPr>
  </w:style>
  <w:style w:type="paragraph" w:customStyle="1" w:styleId="Style1">
    <w:name w:val="Style1"/>
    <w:basedOn w:val="Normal"/>
    <w:next w:val="Normal"/>
    <w:link w:val="Style1Char"/>
    <w:qFormat/>
    <w:rsid w:val="0083050E"/>
    <w:pPr>
      <w:widowControl/>
      <w:spacing w:after="160" w:line="256" w:lineRule="auto"/>
      <w:ind w:left="90" w:firstLine="0"/>
      <w:jc w:val="mediumKashida"/>
    </w:pPr>
    <w:rPr>
      <w:rFonts w:ascii="Calibri" w:eastAsiaTheme="minorHAnsi" w:hAnsi="Calibri" w:cstheme="minorHAnsi"/>
      <w:b/>
      <w:color w:val="000000" w:themeColor="text1"/>
      <w:sz w:val="28"/>
      <w:szCs w:val="28"/>
    </w:rPr>
  </w:style>
  <w:style w:type="paragraph" w:styleId="FootnoteText">
    <w:name w:val="footnote text"/>
    <w:basedOn w:val="Normal"/>
    <w:link w:val="FootnoteTextChar"/>
    <w:uiPriority w:val="99"/>
    <w:unhideWhenUsed/>
    <w:rsid w:val="0083050E"/>
    <w:pPr>
      <w:widowControl/>
      <w:bidi w:val="0"/>
      <w:ind w:firstLine="0"/>
      <w:jc w:val="left"/>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83050E"/>
    <w:rPr>
      <w:rFonts w:eastAsiaTheme="minorEastAsia"/>
      <w:sz w:val="20"/>
      <w:szCs w:val="20"/>
    </w:rPr>
  </w:style>
  <w:style w:type="character" w:styleId="FootnoteReference">
    <w:name w:val="footnote reference"/>
    <w:basedOn w:val="DefaultParagraphFont"/>
    <w:uiPriority w:val="99"/>
    <w:semiHidden/>
    <w:unhideWhenUsed/>
    <w:rsid w:val="0083050E"/>
    <w:rPr>
      <w:vertAlign w:val="superscript"/>
    </w:rPr>
  </w:style>
  <w:style w:type="paragraph" w:customStyle="1" w:styleId="a8">
    <w:name w:val="متن ها"/>
    <w:basedOn w:val="Normal"/>
    <w:link w:val="Char3"/>
    <w:autoRedefine/>
    <w:qFormat/>
    <w:rsid w:val="0083050E"/>
    <w:pPr>
      <w:widowControl/>
      <w:spacing w:after="160" w:line="259" w:lineRule="auto"/>
      <w:ind w:left="360" w:firstLine="0"/>
      <w:jc w:val="lowKashida"/>
    </w:pPr>
    <w:rPr>
      <w:rFonts w:ascii="B Nazanin" w:eastAsiaTheme="minorHAnsi" w:hAnsi="B Nazanin" w:cs="B Nazanin"/>
      <w:b/>
      <w:color w:val="000000" w:themeColor="text1"/>
      <w:sz w:val="28"/>
      <w:szCs w:val="28"/>
      <w:lang w:bidi="ar-BH"/>
    </w:rPr>
  </w:style>
  <w:style w:type="character" w:customStyle="1" w:styleId="Char3">
    <w:name w:val="متن ها Char"/>
    <w:basedOn w:val="DefaultParagraphFont"/>
    <w:link w:val="a8"/>
    <w:rsid w:val="0083050E"/>
    <w:rPr>
      <w:rFonts w:ascii="B Nazanin" w:hAnsi="B Nazanin" w:cs="B Nazanin"/>
      <w:b/>
      <w:color w:val="000000" w:themeColor="text1"/>
      <w:sz w:val="28"/>
      <w:szCs w:val="28"/>
      <w:lang w:bidi="ar-BH"/>
    </w:rPr>
  </w:style>
  <w:style w:type="character" w:customStyle="1" w:styleId="Char1">
    <w:name w:val="عنوان سه شماره‌ای Char"/>
    <w:basedOn w:val="Char0"/>
    <w:link w:val="a2"/>
    <w:rsid w:val="0083050E"/>
    <w:rPr>
      <w:rFonts w:ascii="Times New Roman Bold" w:eastAsiaTheme="minorEastAsia" w:hAnsi="Times New Roman Bold" w:cs="B Nazanin"/>
      <w:b/>
      <w:bCs/>
      <w:sz w:val="24"/>
      <w:szCs w:val="28"/>
      <w:lang w:bidi="fa-IR"/>
    </w:rPr>
  </w:style>
  <w:style w:type="paragraph" w:customStyle="1" w:styleId="a9">
    <w:name w:val="عنوان/فصل"/>
    <w:basedOn w:val="Normal"/>
    <w:link w:val="Char4"/>
    <w:qFormat/>
    <w:rsid w:val="0083050E"/>
    <w:pPr>
      <w:keepNext/>
      <w:widowControl/>
      <w:spacing w:before="360" w:after="240" w:line="360" w:lineRule="auto"/>
      <w:ind w:firstLine="0"/>
      <w:jc w:val="center"/>
    </w:pPr>
    <w:rPr>
      <w:rFonts w:ascii="Times New Roman Bold" w:eastAsiaTheme="minorEastAsia" w:hAnsi="Times New Roman Bold" w:cs="B Nazanin"/>
      <w:b/>
      <w:bCs/>
      <w:sz w:val="36"/>
      <w:szCs w:val="40"/>
      <w:lang w:bidi="fa-IR"/>
    </w:rPr>
  </w:style>
  <w:style w:type="paragraph" w:customStyle="1" w:styleId="aa">
    <w:name w:val="پانویس"/>
    <w:basedOn w:val="a6"/>
    <w:qFormat/>
    <w:rsid w:val="0083050E"/>
    <w:pPr>
      <w:spacing w:line="240" w:lineRule="auto"/>
      <w:ind w:firstLine="0"/>
    </w:pPr>
    <w:rPr>
      <w:sz w:val="20"/>
      <w:szCs w:val="22"/>
    </w:rPr>
  </w:style>
  <w:style w:type="paragraph" w:customStyle="1" w:styleId="ab">
    <w:name w:val="فهرست مراجع"/>
    <w:basedOn w:val="aa"/>
    <w:qFormat/>
    <w:rsid w:val="0083050E"/>
    <w:pPr>
      <w:spacing w:line="288" w:lineRule="auto"/>
    </w:pPr>
    <w:rPr>
      <w:sz w:val="24"/>
      <w:szCs w:val="28"/>
    </w:rPr>
  </w:style>
  <w:style w:type="paragraph" w:customStyle="1" w:styleId="ac">
    <w:name w:val="عنوان جدول"/>
    <w:basedOn w:val="ab"/>
    <w:qFormat/>
    <w:rsid w:val="0083050E"/>
    <w:pPr>
      <w:spacing w:before="240" w:after="60" w:line="312" w:lineRule="auto"/>
      <w:jc w:val="center"/>
    </w:pPr>
    <w:rPr>
      <w:rFonts w:ascii="Times New Roman Bold" w:hAnsi="Times New Roman Bold"/>
      <w:b/>
      <w:bCs/>
      <w:sz w:val="20"/>
      <w:szCs w:val="24"/>
    </w:rPr>
  </w:style>
  <w:style w:type="paragraph" w:customStyle="1" w:styleId="ad">
    <w:name w:val="عنوان شکل"/>
    <w:basedOn w:val="ac"/>
    <w:qFormat/>
    <w:rsid w:val="0083050E"/>
    <w:pPr>
      <w:spacing w:before="60" w:after="240" w:line="288" w:lineRule="auto"/>
    </w:pPr>
  </w:style>
  <w:style w:type="paragraph" w:customStyle="1" w:styleId="ae">
    <w:name w:val="تیتر یک عددی"/>
    <w:basedOn w:val="a0"/>
    <w:qFormat/>
    <w:rsid w:val="0083050E"/>
    <w:pPr>
      <w:numPr>
        <w:numId w:val="0"/>
      </w:numPr>
      <w:spacing w:before="360"/>
      <w:ind w:left="180"/>
    </w:pPr>
  </w:style>
  <w:style w:type="paragraph" w:customStyle="1" w:styleId="af">
    <w:name w:val="تیتر دو عددی"/>
    <w:basedOn w:val="a1"/>
    <w:qFormat/>
    <w:rsid w:val="0083050E"/>
    <w:pPr>
      <w:numPr>
        <w:ilvl w:val="0"/>
        <w:numId w:val="0"/>
      </w:numPr>
      <w:spacing w:before="240"/>
      <w:ind w:left="1170"/>
    </w:pPr>
  </w:style>
  <w:style w:type="paragraph" w:customStyle="1" w:styleId="af0">
    <w:name w:val="تیتر سه عددی"/>
    <w:basedOn w:val="a2"/>
    <w:qFormat/>
    <w:rsid w:val="0083050E"/>
    <w:pPr>
      <w:numPr>
        <w:ilvl w:val="0"/>
        <w:numId w:val="0"/>
      </w:numPr>
      <w:ind w:left="90"/>
    </w:pPr>
  </w:style>
  <w:style w:type="paragraph" w:styleId="Caption">
    <w:name w:val="caption"/>
    <w:basedOn w:val="Normal"/>
    <w:next w:val="Normal"/>
    <w:uiPriority w:val="35"/>
    <w:unhideWhenUsed/>
    <w:qFormat/>
    <w:rsid w:val="0083050E"/>
    <w:pPr>
      <w:widowControl/>
      <w:bidi w:val="0"/>
      <w:spacing w:after="200"/>
      <w:ind w:firstLine="0"/>
      <w:jc w:val="left"/>
    </w:pPr>
    <w:rPr>
      <w:rFonts w:asciiTheme="minorHAnsi" w:eastAsiaTheme="minorEastAsia" w:hAnsiTheme="minorHAnsi" w:cstheme="minorBidi"/>
      <w:b/>
      <w:bCs/>
      <w:color w:val="5B9BD5" w:themeColor="accent1"/>
      <w:sz w:val="18"/>
      <w:szCs w:val="18"/>
    </w:rPr>
  </w:style>
  <w:style w:type="paragraph" w:customStyle="1" w:styleId="af1">
    <w:name w:val="خود شکل"/>
    <w:basedOn w:val="a6"/>
    <w:qFormat/>
    <w:rsid w:val="0083050E"/>
    <w:pPr>
      <w:spacing w:before="240" w:after="60" w:line="240" w:lineRule="auto"/>
      <w:ind w:firstLine="0"/>
      <w:jc w:val="center"/>
    </w:pPr>
    <w:rPr>
      <w:noProof/>
      <w:lang w:bidi="ar-SA"/>
    </w:rPr>
  </w:style>
  <w:style w:type="paragraph" w:customStyle="1" w:styleId="af2">
    <w:name w:val="فرمول"/>
    <w:basedOn w:val="ad"/>
    <w:qFormat/>
    <w:rsid w:val="0083050E"/>
    <w:pPr>
      <w:jc w:val="both"/>
    </w:pPr>
  </w:style>
  <w:style w:type="character" w:styleId="CommentReference">
    <w:name w:val="annotation reference"/>
    <w:basedOn w:val="DefaultParagraphFont"/>
    <w:uiPriority w:val="99"/>
    <w:semiHidden/>
    <w:unhideWhenUsed/>
    <w:rsid w:val="0083050E"/>
    <w:rPr>
      <w:sz w:val="16"/>
      <w:szCs w:val="16"/>
    </w:rPr>
  </w:style>
  <w:style w:type="paragraph" w:styleId="CommentText">
    <w:name w:val="annotation text"/>
    <w:basedOn w:val="Normal"/>
    <w:link w:val="CommentTextChar"/>
    <w:uiPriority w:val="99"/>
    <w:semiHidden/>
    <w:unhideWhenUsed/>
    <w:rsid w:val="0083050E"/>
    <w:pPr>
      <w:widowControl/>
      <w:bidi w:val="0"/>
      <w:spacing w:after="200"/>
      <w:ind w:firstLine="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83050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3050E"/>
    <w:rPr>
      <w:b/>
      <w:bCs/>
    </w:rPr>
  </w:style>
  <w:style w:type="character" w:customStyle="1" w:styleId="CommentSubjectChar">
    <w:name w:val="Comment Subject Char"/>
    <w:basedOn w:val="CommentTextChar"/>
    <w:link w:val="CommentSubject"/>
    <w:uiPriority w:val="99"/>
    <w:semiHidden/>
    <w:rsid w:val="0083050E"/>
    <w:rPr>
      <w:rFonts w:eastAsiaTheme="minorEastAsia"/>
      <w:b/>
      <w:bCs/>
      <w:sz w:val="20"/>
      <w:szCs w:val="20"/>
    </w:rPr>
  </w:style>
  <w:style w:type="paragraph" w:customStyle="1" w:styleId="af3">
    <w:name w:val="تیتر فرعی"/>
    <w:basedOn w:val="a6"/>
    <w:qFormat/>
    <w:rsid w:val="0083050E"/>
    <w:pPr>
      <w:spacing w:before="200"/>
      <w:ind w:firstLine="0"/>
    </w:pPr>
    <w:rPr>
      <w:rFonts w:ascii="Times New Roman Bold" w:hAnsi="Times New Roman Bold"/>
      <w:b/>
      <w:bCs/>
    </w:rPr>
  </w:style>
  <w:style w:type="paragraph" w:styleId="TOC1">
    <w:name w:val="toc 1"/>
    <w:basedOn w:val="Normal"/>
    <w:next w:val="Normal"/>
    <w:autoRedefine/>
    <w:uiPriority w:val="39"/>
    <w:unhideWhenUsed/>
    <w:rsid w:val="0083050E"/>
    <w:pPr>
      <w:widowControl/>
      <w:tabs>
        <w:tab w:val="right" w:leader="dot" w:pos="8504"/>
      </w:tabs>
      <w:spacing w:line="312" w:lineRule="auto"/>
      <w:ind w:firstLine="0"/>
      <w:jc w:val="left"/>
    </w:pPr>
    <w:rPr>
      <w:rFonts w:asciiTheme="minorHAnsi" w:eastAsiaTheme="minorEastAsia" w:hAnsiTheme="minorHAnsi" w:cs="B Nazanin"/>
      <w:sz w:val="28"/>
      <w:szCs w:val="28"/>
      <w:lang w:bidi="fa-IR"/>
    </w:rPr>
  </w:style>
  <w:style w:type="paragraph" w:styleId="TOC2">
    <w:name w:val="toc 2"/>
    <w:basedOn w:val="Normal"/>
    <w:next w:val="Normal"/>
    <w:autoRedefine/>
    <w:uiPriority w:val="39"/>
    <w:unhideWhenUsed/>
    <w:rsid w:val="0083050E"/>
    <w:pPr>
      <w:widowControl/>
      <w:bidi w:val="0"/>
      <w:spacing w:after="100" w:line="276" w:lineRule="auto"/>
      <w:ind w:left="220" w:firstLine="0"/>
      <w:jc w:val="left"/>
    </w:pPr>
    <w:rPr>
      <w:rFonts w:asciiTheme="minorHAnsi" w:eastAsiaTheme="minorEastAsia" w:hAnsiTheme="minorHAnsi" w:cstheme="minorBidi"/>
      <w:szCs w:val="22"/>
    </w:rPr>
  </w:style>
  <w:style w:type="paragraph" w:styleId="TOC3">
    <w:name w:val="toc 3"/>
    <w:basedOn w:val="Normal"/>
    <w:next w:val="Normal"/>
    <w:autoRedefine/>
    <w:uiPriority w:val="39"/>
    <w:unhideWhenUsed/>
    <w:rsid w:val="0083050E"/>
    <w:pPr>
      <w:widowControl/>
      <w:bidi w:val="0"/>
      <w:spacing w:after="100" w:line="276" w:lineRule="auto"/>
      <w:ind w:left="440" w:firstLine="0"/>
      <w:jc w:val="left"/>
    </w:pPr>
    <w:rPr>
      <w:rFonts w:asciiTheme="minorHAnsi" w:eastAsiaTheme="minorEastAsia" w:hAnsiTheme="minorHAnsi" w:cstheme="minorBidi"/>
      <w:szCs w:val="22"/>
    </w:rPr>
  </w:style>
  <w:style w:type="paragraph" w:styleId="TOC4">
    <w:name w:val="toc 4"/>
    <w:basedOn w:val="Normal"/>
    <w:next w:val="Normal"/>
    <w:autoRedefine/>
    <w:uiPriority w:val="39"/>
    <w:unhideWhenUsed/>
    <w:rsid w:val="0083050E"/>
    <w:pPr>
      <w:widowControl/>
      <w:bidi w:val="0"/>
      <w:spacing w:after="100" w:line="276" w:lineRule="auto"/>
      <w:ind w:left="660" w:firstLine="0"/>
      <w:jc w:val="left"/>
    </w:pPr>
    <w:rPr>
      <w:rFonts w:asciiTheme="minorHAnsi" w:eastAsiaTheme="minorEastAsia" w:hAnsiTheme="minorHAnsi" w:cstheme="minorBidi"/>
      <w:szCs w:val="22"/>
    </w:rPr>
  </w:style>
  <w:style w:type="paragraph" w:styleId="TOC5">
    <w:name w:val="toc 5"/>
    <w:basedOn w:val="Normal"/>
    <w:next w:val="Normal"/>
    <w:autoRedefine/>
    <w:uiPriority w:val="39"/>
    <w:unhideWhenUsed/>
    <w:rsid w:val="0083050E"/>
    <w:pPr>
      <w:widowControl/>
      <w:bidi w:val="0"/>
      <w:spacing w:after="100" w:line="276" w:lineRule="auto"/>
      <w:ind w:left="880" w:firstLine="0"/>
      <w:jc w:val="left"/>
    </w:pPr>
    <w:rPr>
      <w:rFonts w:asciiTheme="minorHAnsi" w:eastAsiaTheme="minorEastAsia" w:hAnsiTheme="minorHAnsi" w:cstheme="minorBidi"/>
      <w:szCs w:val="22"/>
    </w:rPr>
  </w:style>
  <w:style w:type="paragraph" w:styleId="TOC6">
    <w:name w:val="toc 6"/>
    <w:basedOn w:val="Normal"/>
    <w:next w:val="Normal"/>
    <w:autoRedefine/>
    <w:uiPriority w:val="39"/>
    <w:unhideWhenUsed/>
    <w:rsid w:val="0083050E"/>
    <w:pPr>
      <w:widowControl/>
      <w:bidi w:val="0"/>
      <w:spacing w:after="100" w:line="276" w:lineRule="auto"/>
      <w:ind w:left="1100" w:firstLine="0"/>
      <w:jc w:val="left"/>
    </w:pPr>
    <w:rPr>
      <w:rFonts w:asciiTheme="minorHAnsi" w:eastAsiaTheme="minorEastAsia" w:hAnsiTheme="minorHAnsi" w:cstheme="minorBidi"/>
      <w:szCs w:val="22"/>
    </w:rPr>
  </w:style>
  <w:style w:type="paragraph" w:styleId="TOC7">
    <w:name w:val="toc 7"/>
    <w:basedOn w:val="Normal"/>
    <w:next w:val="Normal"/>
    <w:autoRedefine/>
    <w:uiPriority w:val="39"/>
    <w:unhideWhenUsed/>
    <w:rsid w:val="0083050E"/>
    <w:pPr>
      <w:widowControl/>
      <w:bidi w:val="0"/>
      <w:spacing w:after="100" w:line="276" w:lineRule="auto"/>
      <w:ind w:left="1320" w:firstLine="0"/>
      <w:jc w:val="left"/>
    </w:pPr>
    <w:rPr>
      <w:rFonts w:asciiTheme="minorHAnsi" w:eastAsiaTheme="minorEastAsia" w:hAnsiTheme="minorHAnsi" w:cstheme="minorBidi"/>
      <w:szCs w:val="22"/>
    </w:rPr>
  </w:style>
  <w:style w:type="paragraph" w:styleId="TOC8">
    <w:name w:val="toc 8"/>
    <w:basedOn w:val="Normal"/>
    <w:next w:val="Normal"/>
    <w:autoRedefine/>
    <w:uiPriority w:val="39"/>
    <w:unhideWhenUsed/>
    <w:rsid w:val="0083050E"/>
    <w:pPr>
      <w:widowControl/>
      <w:bidi w:val="0"/>
      <w:spacing w:after="100" w:line="276" w:lineRule="auto"/>
      <w:ind w:left="1540" w:firstLine="0"/>
      <w:jc w:val="left"/>
    </w:pPr>
    <w:rPr>
      <w:rFonts w:asciiTheme="minorHAnsi" w:eastAsiaTheme="minorEastAsia" w:hAnsiTheme="minorHAnsi" w:cstheme="minorBidi"/>
      <w:szCs w:val="22"/>
    </w:rPr>
  </w:style>
  <w:style w:type="paragraph" w:styleId="TOC9">
    <w:name w:val="toc 9"/>
    <w:basedOn w:val="Normal"/>
    <w:next w:val="Normal"/>
    <w:autoRedefine/>
    <w:uiPriority w:val="39"/>
    <w:unhideWhenUsed/>
    <w:rsid w:val="0083050E"/>
    <w:pPr>
      <w:widowControl/>
      <w:bidi w:val="0"/>
      <w:spacing w:after="100" w:line="276" w:lineRule="auto"/>
      <w:ind w:left="1760" w:firstLine="0"/>
      <w:jc w:val="left"/>
    </w:pPr>
    <w:rPr>
      <w:rFonts w:asciiTheme="minorHAnsi" w:eastAsiaTheme="minorEastAsia" w:hAnsiTheme="minorHAnsi" w:cstheme="minorBidi"/>
      <w:szCs w:val="22"/>
    </w:rPr>
  </w:style>
  <w:style w:type="paragraph" w:styleId="BodyTextIndent">
    <w:name w:val="Body Text Indent"/>
    <w:basedOn w:val="Normal"/>
    <w:link w:val="BodyTextIndentChar"/>
    <w:uiPriority w:val="99"/>
    <w:unhideWhenUsed/>
    <w:rsid w:val="0083050E"/>
    <w:pPr>
      <w:widowControl/>
      <w:bidi w:val="0"/>
      <w:spacing w:after="120" w:line="276" w:lineRule="auto"/>
      <w:ind w:left="283" w:firstLine="0"/>
      <w:jc w:val="left"/>
    </w:pPr>
    <w:rPr>
      <w:rFonts w:asciiTheme="minorHAnsi" w:eastAsiaTheme="minorEastAsia" w:hAnsiTheme="minorHAnsi" w:cstheme="minorBidi"/>
      <w:szCs w:val="22"/>
    </w:rPr>
  </w:style>
  <w:style w:type="character" w:customStyle="1" w:styleId="BodyTextIndentChar">
    <w:name w:val="Body Text Indent Char"/>
    <w:basedOn w:val="DefaultParagraphFont"/>
    <w:link w:val="BodyTextIndent"/>
    <w:uiPriority w:val="99"/>
    <w:rsid w:val="0083050E"/>
    <w:rPr>
      <w:rFonts w:eastAsiaTheme="minorEastAsia"/>
    </w:rPr>
  </w:style>
  <w:style w:type="paragraph" w:customStyle="1" w:styleId="Heading11">
    <w:name w:val="Heading 11"/>
    <w:basedOn w:val="Normal"/>
    <w:next w:val="Normal"/>
    <w:uiPriority w:val="9"/>
    <w:qFormat/>
    <w:rsid w:val="0083050E"/>
    <w:pPr>
      <w:keepNext/>
      <w:keepLines/>
      <w:widowControl/>
      <w:numPr>
        <w:numId w:val="11"/>
      </w:numPr>
      <w:spacing w:before="480" w:line="360" w:lineRule="auto"/>
      <w:outlineLvl w:val="0"/>
    </w:pPr>
    <w:rPr>
      <w:rFonts w:ascii="Cambria" w:hAnsi="Cambria" w:cs="B Nazanin"/>
      <w:b/>
      <w:bCs/>
      <w:color w:val="000000"/>
      <w:sz w:val="28"/>
      <w:szCs w:val="36"/>
      <w:lang w:bidi="fa-IR"/>
    </w:rPr>
  </w:style>
  <w:style w:type="paragraph" w:customStyle="1" w:styleId="Heading21">
    <w:name w:val="Heading 21"/>
    <w:basedOn w:val="Normal"/>
    <w:next w:val="Heading2"/>
    <w:uiPriority w:val="9"/>
    <w:unhideWhenUsed/>
    <w:qFormat/>
    <w:rsid w:val="0083050E"/>
    <w:pPr>
      <w:keepNext/>
      <w:keepLines/>
      <w:widowControl/>
      <w:numPr>
        <w:ilvl w:val="1"/>
        <w:numId w:val="11"/>
      </w:numPr>
      <w:spacing w:before="200" w:line="360" w:lineRule="auto"/>
      <w:ind w:left="0" w:firstLine="0"/>
      <w:outlineLvl w:val="1"/>
    </w:pPr>
    <w:rPr>
      <w:rFonts w:ascii="Cambria" w:hAnsi="Cambria" w:cs="B Nazanin"/>
      <w:b/>
      <w:bCs/>
      <w:color w:val="000000"/>
      <w:sz w:val="26"/>
      <w:szCs w:val="32"/>
    </w:rPr>
  </w:style>
  <w:style w:type="paragraph" w:customStyle="1" w:styleId="Heading31">
    <w:name w:val="Heading 31"/>
    <w:basedOn w:val="Normal"/>
    <w:next w:val="Normal"/>
    <w:uiPriority w:val="9"/>
    <w:unhideWhenUsed/>
    <w:qFormat/>
    <w:rsid w:val="0083050E"/>
    <w:pPr>
      <w:keepNext/>
      <w:keepLines/>
      <w:widowControl/>
      <w:numPr>
        <w:ilvl w:val="2"/>
        <w:numId w:val="11"/>
      </w:numPr>
      <w:spacing w:before="200" w:line="360" w:lineRule="auto"/>
      <w:outlineLvl w:val="2"/>
    </w:pPr>
    <w:rPr>
      <w:rFonts w:ascii="Cambria" w:hAnsi="Cambria" w:cs="B Nazanin"/>
      <w:b/>
      <w:bCs/>
      <w:color w:val="000000"/>
      <w:sz w:val="28"/>
      <w:szCs w:val="30"/>
      <w:lang w:bidi="fa-IR"/>
    </w:rPr>
  </w:style>
  <w:style w:type="paragraph" w:customStyle="1" w:styleId="Heading41">
    <w:name w:val="Heading 41"/>
    <w:basedOn w:val="Normal"/>
    <w:next w:val="Normal"/>
    <w:uiPriority w:val="9"/>
    <w:unhideWhenUsed/>
    <w:qFormat/>
    <w:rsid w:val="0083050E"/>
    <w:pPr>
      <w:keepNext/>
      <w:keepLines/>
      <w:widowControl/>
      <w:spacing w:before="200" w:line="360" w:lineRule="auto"/>
      <w:ind w:firstLine="0"/>
      <w:outlineLvl w:val="3"/>
    </w:pPr>
    <w:rPr>
      <w:rFonts w:ascii="B Nazanin" w:hAnsi="B Nazanin" w:cs="B Nazanin"/>
      <w:bCs/>
      <w:i/>
      <w:color w:val="000000"/>
      <w:sz w:val="28"/>
      <w:szCs w:val="28"/>
      <w:lang w:bidi="fa-IR"/>
    </w:rPr>
  </w:style>
  <w:style w:type="paragraph" w:customStyle="1" w:styleId="Heading51">
    <w:name w:val="Heading 51"/>
    <w:basedOn w:val="Normal"/>
    <w:next w:val="Normal"/>
    <w:uiPriority w:val="9"/>
    <w:unhideWhenUsed/>
    <w:qFormat/>
    <w:rsid w:val="0083050E"/>
    <w:pPr>
      <w:keepNext/>
      <w:keepLines/>
      <w:widowControl/>
      <w:spacing w:before="200" w:line="360" w:lineRule="auto"/>
      <w:ind w:firstLine="0"/>
      <w:outlineLvl w:val="4"/>
    </w:pPr>
    <w:rPr>
      <w:rFonts w:ascii="Cambria" w:hAnsi="Cambria" w:cs="B Nazanin"/>
      <w:bCs/>
      <w:color w:val="000000"/>
      <w:sz w:val="28"/>
      <w:szCs w:val="26"/>
      <w:lang w:bidi="fa-IR"/>
    </w:rPr>
  </w:style>
  <w:style w:type="paragraph" w:customStyle="1" w:styleId="Heading61">
    <w:name w:val="Heading 61"/>
    <w:basedOn w:val="Normal"/>
    <w:next w:val="Normal"/>
    <w:uiPriority w:val="9"/>
    <w:unhideWhenUsed/>
    <w:qFormat/>
    <w:rsid w:val="0083050E"/>
    <w:pPr>
      <w:keepNext/>
      <w:keepLines/>
      <w:widowControl/>
      <w:spacing w:before="200" w:line="360" w:lineRule="auto"/>
      <w:ind w:firstLine="0"/>
      <w:outlineLvl w:val="5"/>
    </w:pPr>
    <w:rPr>
      <w:rFonts w:ascii="Cambria" w:hAnsi="Cambria" w:cs="B Nazanin"/>
      <w:bCs/>
      <w:i/>
      <w:color w:val="000000"/>
      <w:sz w:val="28"/>
      <w:lang w:bidi="fa-IR"/>
    </w:rPr>
  </w:style>
  <w:style w:type="paragraph" w:customStyle="1" w:styleId="Heading71">
    <w:name w:val="Heading 71"/>
    <w:basedOn w:val="Normal"/>
    <w:next w:val="Normal"/>
    <w:uiPriority w:val="9"/>
    <w:semiHidden/>
    <w:unhideWhenUsed/>
    <w:qFormat/>
    <w:rsid w:val="0083050E"/>
    <w:pPr>
      <w:keepNext/>
      <w:keepLines/>
      <w:widowControl/>
      <w:numPr>
        <w:ilvl w:val="6"/>
        <w:numId w:val="11"/>
      </w:numPr>
      <w:spacing w:before="200" w:line="360" w:lineRule="auto"/>
      <w:outlineLvl w:val="6"/>
    </w:pPr>
    <w:rPr>
      <w:rFonts w:ascii="Cambria" w:hAnsi="Cambria" w:cs="Times New Roman"/>
      <w:i/>
      <w:iCs/>
      <w:color w:val="404040"/>
      <w:sz w:val="28"/>
      <w:lang w:bidi="fa-IR"/>
    </w:rPr>
  </w:style>
  <w:style w:type="paragraph" w:customStyle="1" w:styleId="Heading81">
    <w:name w:val="Heading 81"/>
    <w:basedOn w:val="Normal"/>
    <w:next w:val="Normal"/>
    <w:uiPriority w:val="9"/>
    <w:semiHidden/>
    <w:unhideWhenUsed/>
    <w:qFormat/>
    <w:rsid w:val="0083050E"/>
    <w:pPr>
      <w:keepNext/>
      <w:keepLines/>
      <w:widowControl/>
      <w:numPr>
        <w:ilvl w:val="7"/>
        <w:numId w:val="11"/>
      </w:numPr>
      <w:spacing w:before="200" w:line="360" w:lineRule="auto"/>
      <w:outlineLvl w:val="7"/>
    </w:pPr>
    <w:rPr>
      <w:rFonts w:ascii="Cambria" w:hAnsi="Cambria" w:cs="Times New Roman"/>
      <w:color w:val="404040"/>
      <w:sz w:val="20"/>
      <w:szCs w:val="20"/>
      <w:lang w:bidi="fa-IR"/>
    </w:rPr>
  </w:style>
  <w:style w:type="paragraph" w:customStyle="1" w:styleId="Heading91">
    <w:name w:val="Heading 91"/>
    <w:basedOn w:val="Normal"/>
    <w:next w:val="Normal"/>
    <w:uiPriority w:val="9"/>
    <w:semiHidden/>
    <w:unhideWhenUsed/>
    <w:qFormat/>
    <w:rsid w:val="0083050E"/>
    <w:pPr>
      <w:keepNext/>
      <w:keepLines/>
      <w:widowControl/>
      <w:numPr>
        <w:ilvl w:val="8"/>
        <w:numId w:val="11"/>
      </w:numPr>
      <w:spacing w:before="200" w:line="360" w:lineRule="auto"/>
      <w:outlineLvl w:val="8"/>
    </w:pPr>
    <w:rPr>
      <w:rFonts w:ascii="Cambria" w:hAnsi="Cambria" w:cs="Times New Roman"/>
      <w:i/>
      <w:iCs/>
      <w:color w:val="404040"/>
      <w:sz w:val="20"/>
      <w:szCs w:val="20"/>
      <w:lang w:bidi="fa-IR"/>
    </w:rPr>
  </w:style>
  <w:style w:type="numbering" w:customStyle="1" w:styleId="NoList1">
    <w:name w:val="No List1"/>
    <w:next w:val="NoList"/>
    <w:uiPriority w:val="99"/>
    <w:semiHidden/>
    <w:unhideWhenUsed/>
    <w:rsid w:val="0083050E"/>
  </w:style>
  <w:style w:type="paragraph" w:customStyle="1" w:styleId="TOCHeading1">
    <w:name w:val="TOC Heading1"/>
    <w:basedOn w:val="Heading1"/>
    <w:next w:val="Normal"/>
    <w:uiPriority w:val="39"/>
    <w:unhideWhenUsed/>
    <w:qFormat/>
    <w:rsid w:val="0083050E"/>
    <w:pPr>
      <w:keepNext/>
      <w:keepLines/>
      <w:bidi w:val="0"/>
      <w:spacing w:before="480" w:line="276" w:lineRule="auto"/>
      <w:jc w:val="left"/>
    </w:pPr>
    <w:rPr>
      <w:rFonts w:ascii="Cambria" w:hAnsi="Cambria" w:cs="B Nazanin"/>
      <w:color w:val="000000"/>
      <w:kern w:val="0"/>
      <w:sz w:val="28"/>
      <w:szCs w:val="36"/>
      <w:lang w:bidi="ar-SA"/>
    </w:rPr>
  </w:style>
  <w:style w:type="paragraph" w:customStyle="1" w:styleId="TOC21">
    <w:name w:val="TOC 21"/>
    <w:basedOn w:val="Normal"/>
    <w:next w:val="Normal"/>
    <w:autoRedefine/>
    <w:uiPriority w:val="39"/>
    <w:unhideWhenUsed/>
    <w:qFormat/>
    <w:rsid w:val="0083050E"/>
    <w:pPr>
      <w:widowControl/>
      <w:tabs>
        <w:tab w:val="right" w:leader="dot" w:pos="8493"/>
      </w:tabs>
      <w:spacing w:before="120" w:line="360" w:lineRule="auto"/>
      <w:ind w:left="280" w:firstLine="0"/>
      <w:jc w:val="left"/>
    </w:pPr>
    <w:rPr>
      <w:rFonts w:asciiTheme="minorHAnsi" w:eastAsiaTheme="minorEastAsia" w:hAnsiTheme="minorHAnsi" w:cs="B Nazanin"/>
      <w:noProof/>
      <w:color w:val="000000"/>
      <w:sz w:val="24"/>
      <w:lang w:bidi="fa-IR"/>
    </w:rPr>
  </w:style>
  <w:style w:type="paragraph" w:customStyle="1" w:styleId="TOC11">
    <w:name w:val="TOC 11"/>
    <w:basedOn w:val="Normal"/>
    <w:next w:val="Normal"/>
    <w:autoRedefine/>
    <w:uiPriority w:val="39"/>
    <w:unhideWhenUsed/>
    <w:qFormat/>
    <w:rsid w:val="0083050E"/>
    <w:pPr>
      <w:widowControl/>
      <w:tabs>
        <w:tab w:val="right" w:leader="dot" w:pos="8493"/>
      </w:tabs>
      <w:spacing w:before="240" w:after="120" w:line="360" w:lineRule="auto"/>
      <w:ind w:left="-2" w:firstLine="0"/>
      <w:jc w:val="left"/>
    </w:pPr>
    <w:rPr>
      <w:rFonts w:asciiTheme="minorHAnsi" w:eastAsiaTheme="minorEastAsia" w:hAnsiTheme="minorHAnsi" w:cs="B Nazanin"/>
      <w:b/>
      <w:bCs/>
      <w:i/>
      <w:iCs/>
      <w:noProof/>
      <w:color w:val="000000"/>
      <w:sz w:val="24"/>
      <w:lang w:bidi="fa-IR"/>
    </w:rPr>
  </w:style>
  <w:style w:type="paragraph" w:customStyle="1" w:styleId="TOC31">
    <w:name w:val="TOC 31"/>
    <w:basedOn w:val="Normal"/>
    <w:next w:val="Normal"/>
    <w:autoRedefine/>
    <w:uiPriority w:val="39"/>
    <w:unhideWhenUsed/>
    <w:qFormat/>
    <w:rsid w:val="0083050E"/>
    <w:pPr>
      <w:widowControl/>
      <w:tabs>
        <w:tab w:val="right" w:leader="dot" w:pos="8493"/>
      </w:tabs>
      <w:spacing w:line="360" w:lineRule="auto"/>
      <w:ind w:left="560" w:firstLine="0"/>
      <w:jc w:val="left"/>
    </w:pPr>
    <w:rPr>
      <w:rFonts w:asciiTheme="minorHAnsi" w:eastAsiaTheme="minorEastAsia" w:hAnsiTheme="minorHAnsi" w:cs="B Nazanin"/>
      <w:noProof/>
      <w:color w:val="000000"/>
      <w:sz w:val="24"/>
      <w:lang w:bidi="fa-IR"/>
    </w:rPr>
  </w:style>
  <w:style w:type="character" w:customStyle="1" w:styleId="Hyperlink1">
    <w:name w:val="Hyperlink1"/>
    <w:basedOn w:val="DefaultParagraphFont"/>
    <w:uiPriority w:val="99"/>
    <w:unhideWhenUsed/>
    <w:rsid w:val="0083050E"/>
    <w:rPr>
      <w:color w:val="0000FF"/>
      <w:u w:val="single"/>
    </w:rPr>
  </w:style>
  <w:style w:type="paragraph" w:customStyle="1" w:styleId="Caption1">
    <w:name w:val="Caption1"/>
    <w:basedOn w:val="Normal"/>
    <w:next w:val="Normal"/>
    <w:uiPriority w:val="35"/>
    <w:unhideWhenUsed/>
    <w:qFormat/>
    <w:rsid w:val="0083050E"/>
    <w:pPr>
      <w:widowControl/>
      <w:spacing w:after="200"/>
      <w:ind w:firstLine="0"/>
    </w:pPr>
    <w:rPr>
      <w:rFonts w:ascii="B Nazanin" w:eastAsiaTheme="minorEastAsia" w:hAnsi="B Nazanin" w:cs="B Nazanin"/>
      <w:b/>
      <w:bCs/>
      <w:color w:val="4F81BD"/>
      <w:sz w:val="18"/>
      <w:szCs w:val="18"/>
      <w:lang w:bidi="fa-IR"/>
    </w:rPr>
  </w:style>
  <w:style w:type="paragraph" w:customStyle="1" w:styleId="TableofFigures1">
    <w:name w:val="Table of Figures1"/>
    <w:basedOn w:val="Normal"/>
    <w:next w:val="Normal"/>
    <w:uiPriority w:val="99"/>
    <w:unhideWhenUsed/>
    <w:rsid w:val="0083050E"/>
    <w:pPr>
      <w:widowControl/>
      <w:spacing w:line="360" w:lineRule="auto"/>
      <w:ind w:left="560" w:hanging="560"/>
      <w:jc w:val="left"/>
    </w:pPr>
    <w:rPr>
      <w:rFonts w:asciiTheme="minorHAnsi" w:eastAsiaTheme="minorEastAsia" w:hAnsiTheme="minorHAnsi" w:cs="Times New Roman"/>
      <w:caps/>
      <w:color w:val="000000"/>
      <w:sz w:val="20"/>
      <w:lang w:bidi="fa-IR"/>
    </w:rPr>
  </w:style>
  <w:style w:type="paragraph" w:styleId="DocumentMap">
    <w:name w:val="Document Map"/>
    <w:basedOn w:val="Normal"/>
    <w:link w:val="DocumentMapChar"/>
    <w:uiPriority w:val="99"/>
    <w:semiHidden/>
    <w:unhideWhenUsed/>
    <w:rsid w:val="0083050E"/>
    <w:pPr>
      <w:widowControl/>
      <w:ind w:firstLine="0"/>
    </w:pPr>
    <w:rPr>
      <w:rFonts w:ascii="Tahoma" w:eastAsiaTheme="minorEastAsia" w:hAnsi="Tahoma" w:cs="Tahoma"/>
      <w:color w:val="000000"/>
      <w:sz w:val="16"/>
      <w:szCs w:val="16"/>
      <w:lang w:bidi="fa-IR"/>
    </w:rPr>
  </w:style>
  <w:style w:type="character" w:customStyle="1" w:styleId="DocumentMapChar">
    <w:name w:val="Document Map Char"/>
    <w:basedOn w:val="DefaultParagraphFont"/>
    <w:link w:val="DocumentMap"/>
    <w:uiPriority w:val="99"/>
    <w:semiHidden/>
    <w:rsid w:val="0083050E"/>
    <w:rPr>
      <w:rFonts w:ascii="Tahoma" w:eastAsiaTheme="minorEastAsia" w:hAnsi="Tahoma" w:cs="Tahoma"/>
      <w:color w:val="000000"/>
      <w:sz w:val="16"/>
      <w:szCs w:val="16"/>
      <w:lang w:bidi="fa-IR"/>
    </w:rPr>
  </w:style>
  <w:style w:type="paragraph" w:customStyle="1" w:styleId="TOC41">
    <w:name w:val="TOC 41"/>
    <w:basedOn w:val="Normal"/>
    <w:next w:val="Normal"/>
    <w:autoRedefine/>
    <w:uiPriority w:val="39"/>
    <w:unhideWhenUsed/>
    <w:rsid w:val="0083050E"/>
    <w:pPr>
      <w:widowControl/>
      <w:spacing w:line="360" w:lineRule="auto"/>
      <w:ind w:left="840" w:firstLine="0"/>
      <w:jc w:val="left"/>
    </w:pPr>
    <w:rPr>
      <w:rFonts w:asciiTheme="minorHAnsi" w:eastAsiaTheme="minorEastAsia" w:hAnsiTheme="minorHAnsi" w:cs="Times New Roman"/>
      <w:color w:val="000000"/>
      <w:sz w:val="20"/>
      <w:lang w:bidi="fa-IR"/>
    </w:rPr>
  </w:style>
  <w:style w:type="paragraph" w:customStyle="1" w:styleId="TOC51">
    <w:name w:val="TOC 51"/>
    <w:basedOn w:val="Normal"/>
    <w:next w:val="Normal"/>
    <w:autoRedefine/>
    <w:uiPriority w:val="39"/>
    <w:unhideWhenUsed/>
    <w:rsid w:val="0083050E"/>
    <w:pPr>
      <w:widowControl/>
      <w:spacing w:line="360" w:lineRule="auto"/>
      <w:ind w:left="1120" w:firstLine="0"/>
      <w:jc w:val="left"/>
    </w:pPr>
    <w:rPr>
      <w:rFonts w:asciiTheme="minorHAnsi" w:eastAsiaTheme="minorEastAsia" w:hAnsiTheme="minorHAnsi" w:cs="Times New Roman"/>
      <w:color w:val="000000"/>
      <w:sz w:val="20"/>
      <w:lang w:bidi="fa-IR"/>
    </w:rPr>
  </w:style>
  <w:style w:type="paragraph" w:customStyle="1" w:styleId="TOC61">
    <w:name w:val="TOC 61"/>
    <w:basedOn w:val="Normal"/>
    <w:next w:val="Normal"/>
    <w:autoRedefine/>
    <w:uiPriority w:val="39"/>
    <w:unhideWhenUsed/>
    <w:rsid w:val="0083050E"/>
    <w:pPr>
      <w:widowControl/>
      <w:spacing w:line="360" w:lineRule="auto"/>
      <w:ind w:left="1400" w:firstLine="0"/>
      <w:jc w:val="left"/>
    </w:pPr>
    <w:rPr>
      <w:rFonts w:asciiTheme="minorHAnsi" w:eastAsiaTheme="minorEastAsia" w:hAnsiTheme="minorHAnsi" w:cs="Times New Roman"/>
      <w:color w:val="000000"/>
      <w:sz w:val="20"/>
      <w:lang w:bidi="fa-IR"/>
    </w:rPr>
  </w:style>
  <w:style w:type="paragraph" w:customStyle="1" w:styleId="TOC71">
    <w:name w:val="TOC 71"/>
    <w:basedOn w:val="Normal"/>
    <w:next w:val="Normal"/>
    <w:autoRedefine/>
    <w:uiPriority w:val="39"/>
    <w:unhideWhenUsed/>
    <w:rsid w:val="0083050E"/>
    <w:pPr>
      <w:widowControl/>
      <w:spacing w:line="360" w:lineRule="auto"/>
      <w:ind w:left="1680" w:firstLine="0"/>
      <w:jc w:val="left"/>
    </w:pPr>
    <w:rPr>
      <w:rFonts w:asciiTheme="minorHAnsi" w:eastAsiaTheme="minorEastAsia" w:hAnsiTheme="minorHAnsi" w:cs="Times New Roman"/>
      <w:color w:val="000000"/>
      <w:sz w:val="20"/>
      <w:lang w:bidi="fa-IR"/>
    </w:rPr>
  </w:style>
  <w:style w:type="paragraph" w:customStyle="1" w:styleId="TOC81">
    <w:name w:val="TOC 81"/>
    <w:basedOn w:val="Normal"/>
    <w:next w:val="Normal"/>
    <w:autoRedefine/>
    <w:uiPriority w:val="39"/>
    <w:unhideWhenUsed/>
    <w:rsid w:val="0083050E"/>
    <w:pPr>
      <w:widowControl/>
      <w:spacing w:line="360" w:lineRule="auto"/>
      <w:ind w:left="1960" w:firstLine="0"/>
      <w:jc w:val="left"/>
    </w:pPr>
    <w:rPr>
      <w:rFonts w:asciiTheme="minorHAnsi" w:eastAsiaTheme="minorEastAsia" w:hAnsiTheme="minorHAnsi" w:cs="Times New Roman"/>
      <w:color w:val="000000"/>
      <w:sz w:val="20"/>
      <w:lang w:bidi="fa-IR"/>
    </w:rPr>
  </w:style>
  <w:style w:type="paragraph" w:customStyle="1" w:styleId="TOC91">
    <w:name w:val="TOC 91"/>
    <w:basedOn w:val="Normal"/>
    <w:next w:val="Normal"/>
    <w:autoRedefine/>
    <w:uiPriority w:val="39"/>
    <w:unhideWhenUsed/>
    <w:rsid w:val="0083050E"/>
    <w:pPr>
      <w:widowControl/>
      <w:spacing w:line="360" w:lineRule="auto"/>
      <w:ind w:left="2240" w:firstLine="0"/>
      <w:jc w:val="left"/>
    </w:pPr>
    <w:rPr>
      <w:rFonts w:asciiTheme="minorHAnsi" w:eastAsiaTheme="minorEastAsia" w:hAnsiTheme="minorHAnsi" w:cs="Times New Roman"/>
      <w:color w:val="000000"/>
      <w:sz w:val="20"/>
      <w:lang w:bidi="fa-IR"/>
    </w:rPr>
  </w:style>
  <w:style w:type="paragraph" w:styleId="NormalWeb">
    <w:name w:val="Normal (Web)"/>
    <w:basedOn w:val="Normal"/>
    <w:uiPriority w:val="99"/>
    <w:semiHidden/>
    <w:unhideWhenUsed/>
    <w:rsid w:val="0083050E"/>
    <w:pPr>
      <w:widowControl/>
      <w:bidi w:val="0"/>
      <w:spacing w:after="360"/>
      <w:ind w:firstLine="0"/>
      <w:jc w:val="left"/>
    </w:pPr>
    <w:rPr>
      <w:rFonts w:cs="Times New Roman"/>
      <w:sz w:val="24"/>
      <w:lang w:bidi="fa-IR"/>
    </w:rPr>
  </w:style>
  <w:style w:type="character" w:customStyle="1" w:styleId="Heading2Char1">
    <w:name w:val="Heading 2 Char1"/>
    <w:basedOn w:val="DefaultParagraphFont"/>
    <w:uiPriority w:val="9"/>
    <w:semiHidden/>
    <w:rsid w:val="0083050E"/>
    <w:rPr>
      <w:rFonts w:asciiTheme="majorHAnsi" w:eastAsiaTheme="majorEastAsia" w:hAnsiTheme="majorHAnsi" w:cstheme="majorBidi"/>
      <w:b/>
      <w:bCs/>
      <w:color w:val="5B9BD5" w:themeColor="accent1"/>
      <w:sz w:val="26"/>
      <w:szCs w:val="26"/>
    </w:rPr>
  </w:style>
  <w:style w:type="character" w:customStyle="1" w:styleId="Heading1Char1">
    <w:name w:val="Heading 1 Char1"/>
    <w:basedOn w:val="DefaultParagraphFont"/>
    <w:uiPriority w:val="9"/>
    <w:rsid w:val="0083050E"/>
    <w:rPr>
      <w:rFonts w:asciiTheme="majorHAnsi" w:eastAsiaTheme="majorEastAsia" w:hAnsiTheme="majorHAnsi" w:cstheme="majorBidi"/>
      <w:b/>
      <w:bCs/>
      <w:color w:val="2E74B5" w:themeColor="accent1" w:themeShade="BF"/>
      <w:sz w:val="28"/>
      <w:szCs w:val="28"/>
    </w:rPr>
  </w:style>
  <w:style w:type="character" w:customStyle="1" w:styleId="Heading3Char1">
    <w:name w:val="Heading 3 Char1"/>
    <w:basedOn w:val="DefaultParagraphFont"/>
    <w:uiPriority w:val="9"/>
    <w:semiHidden/>
    <w:rsid w:val="0083050E"/>
    <w:rPr>
      <w:rFonts w:asciiTheme="majorHAnsi" w:eastAsiaTheme="majorEastAsia" w:hAnsiTheme="majorHAnsi" w:cstheme="majorBidi"/>
      <w:b/>
      <w:bCs/>
      <w:color w:val="5B9BD5" w:themeColor="accent1"/>
    </w:rPr>
  </w:style>
  <w:style w:type="character" w:customStyle="1" w:styleId="Heading4Char1">
    <w:name w:val="Heading 4 Char1"/>
    <w:basedOn w:val="DefaultParagraphFont"/>
    <w:uiPriority w:val="9"/>
    <w:semiHidden/>
    <w:rsid w:val="0083050E"/>
    <w:rPr>
      <w:rFonts w:asciiTheme="majorHAnsi" w:eastAsiaTheme="majorEastAsia" w:hAnsiTheme="majorHAnsi" w:cstheme="majorBidi"/>
      <w:b/>
      <w:bCs/>
      <w:i/>
      <w:iCs/>
      <w:color w:val="5B9BD5" w:themeColor="accent1"/>
    </w:rPr>
  </w:style>
  <w:style w:type="character" w:customStyle="1" w:styleId="Heading5Char1">
    <w:name w:val="Heading 5 Char1"/>
    <w:basedOn w:val="DefaultParagraphFont"/>
    <w:uiPriority w:val="9"/>
    <w:semiHidden/>
    <w:rsid w:val="0083050E"/>
    <w:rPr>
      <w:rFonts w:asciiTheme="majorHAnsi" w:eastAsiaTheme="majorEastAsia" w:hAnsiTheme="majorHAnsi" w:cstheme="majorBidi"/>
      <w:color w:val="1F4D78" w:themeColor="accent1" w:themeShade="7F"/>
    </w:rPr>
  </w:style>
  <w:style w:type="character" w:customStyle="1" w:styleId="Heading6Char1">
    <w:name w:val="Heading 6 Char1"/>
    <w:basedOn w:val="DefaultParagraphFont"/>
    <w:uiPriority w:val="9"/>
    <w:semiHidden/>
    <w:rsid w:val="0083050E"/>
    <w:rPr>
      <w:rFonts w:asciiTheme="majorHAnsi" w:eastAsiaTheme="majorEastAsia" w:hAnsiTheme="majorHAnsi" w:cstheme="majorBidi"/>
      <w:i/>
      <w:iCs/>
      <w:color w:val="1F4D78" w:themeColor="accent1" w:themeShade="7F"/>
    </w:rPr>
  </w:style>
  <w:style w:type="character" w:customStyle="1" w:styleId="Heading7Char1">
    <w:name w:val="Heading 7 Char1"/>
    <w:basedOn w:val="DefaultParagraphFont"/>
    <w:uiPriority w:val="9"/>
    <w:semiHidden/>
    <w:rsid w:val="0083050E"/>
    <w:rPr>
      <w:rFonts w:asciiTheme="majorHAnsi" w:eastAsiaTheme="majorEastAsia" w:hAnsiTheme="majorHAnsi" w:cstheme="majorBidi"/>
      <w:i/>
      <w:iCs/>
      <w:color w:val="404040" w:themeColor="text1" w:themeTint="BF"/>
    </w:rPr>
  </w:style>
  <w:style w:type="character" w:customStyle="1" w:styleId="Heading8Char1">
    <w:name w:val="Heading 8 Char1"/>
    <w:basedOn w:val="DefaultParagraphFont"/>
    <w:uiPriority w:val="9"/>
    <w:semiHidden/>
    <w:rsid w:val="0083050E"/>
    <w:rPr>
      <w:rFonts w:asciiTheme="majorHAnsi" w:eastAsiaTheme="majorEastAsia" w:hAnsiTheme="majorHAnsi" w:cstheme="majorBidi"/>
      <w:color w:val="404040" w:themeColor="text1" w:themeTint="BF"/>
      <w:sz w:val="20"/>
      <w:szCs w:val="20"/>
    </w:rPr>
  </w:style>
  <w:style w:type="character" w:customStyle="1" w:styleId="Heading9Char1">
    <w:name w:val="Heading 9 Char1"/>
    <w:basedOn w:val="DefaultParagraphFont"/>
    <w:uiPriority w:val="9"/>
    <w:semiHidden/>
    <w:rsid w:val="0083050E"/>
    <w:rPr>
      <w:rFonts w:asciiTheme="majorHAnsi" w:eastAsiaTheme="majorEastAsia" w:hAnsiTheme="majorHAnsi" w:cstheme="majorBidi"/>
      <w:i/>
      <w:iCs/>
      <w:color w:val="404040" w:themeColor="text1" w:themeTint="BF"/>
      <w:sz w:val="20"/>
      <w:szCs w:val="20"/>
    </w:rPr>
  </w:style>
  <w:style w:type="paragraph" w:customStyle="1" w:styleId="af4">
    <w:name w:val="زیز"/>
    <w:basedOn w:val="Normal"/>
    <w:link w:val="Char5"/>
    <w:qFormat/>
    <w:rsid w:val="0083050E"/>
    <w:pPr>
      <w:widowControl/>
      <w:ind w:firstLine="0"/>
      <w:jc w:val="left"/>
    </w:pPr>
    <w:rPr>
      <w:rFonts w:ascii="B Nazanin" w:hAnsi="B Nazanin" w:cs="B Titr"/>
      <w:color w:val="7F7F7F" w:themeColor="text1" w:themeTint="80"/>
      <w:sz w:val="10"/>
      <w:szCs w:val="28"/>
      <w:lang w:bidi="fa-IR"/>
    </w:rPr>
  </w:style>
  <w:style w:type="character" w:customStyle="1" w:styleId="Char5">
    <w:name w:val="زیز Char"/>
    <w:basedOn w:val="DefaultParagraphFont"/>
    <w:link w:val="af4"/>
    <w:rsid w:val="0083050E"/>
    <w:rPr>
      <w:rFonts w:ascii="B Nazanin" w:eastAsia="Times New Roman" w:hAnsi="B Nazanin" w:cs="B Titr"/>
      <w:color w:val="7F7F7F" w:themeColor="text1" w:themeTint="80"/>
      <w:sz w:val="10"/>
      <w:szCs w:val="28"/>
      <w:lang w:bidi="fa-IR"/>
    </w:rPr>
  </w:style>
  <w:style w:type="character" w:styleId="LineNumber">
    <w:name w:val="line number"/>
    <w:basedOn w:val="DefaultParagraphFont"/>
    <w:uiPriority w:val="99"/>
    <w:semiHidden/>
    <w:unhideWhenUsed/>
    <w:rsid w:val="0083050E"/>
  </w:style>
  <w:style w:type="character" w:customStyle="1" w:styleId="contributionrole">
    <w:name w:val="contribution_role"/>
    <w:basedOn w:val="DefaultParagraphFont"/>
    <w:rsid w:val="0083050E"/>
  </w:style>
  <w:style w:type="character" w:customStyle="1" w:styleId="ng-binding">
    <w:name w:val="ng-binding"/>
    <w:basedOn w:val="DefaultParagraphFont"/>
    <w:rsid w:val="0083050E"/>
  </w:style>
  <w:style w:type="table" w:styleId="PlainTable1">
    <w:name w:val="Plain Table 1"/>
    <w:basedOn w:val="TableNormal"/>
    <w:uiPriority w:val="41"/>
    <w:rsid w:val="0083050E"/>
    <w:pPr>
      <w:spacing w:after="0" w:line="240" w:lineRule="auto"/>
    </w:pPr>
    <w:rPr>
      <w:rFonts w:eastAsiaTheme="minorEastAsi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3050E"/>
    <w:pPr>
      <w:spacing w:after="0" w:line="240" w:lineRule="auto"/>
    </w:pPr>
    <w:rPr>
      <w:rFonts w:eastAsiaTheme="minorEastAsi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3050E"/>
    <w:pPr>
      <w:spacing w:after="0" w:line="240" w:lineRule="auto"/>
    </w:pPr>
    <w:rPr>
      <w:rFonts w:eastAsiaTheme="minorEastAsia"/>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
    <w:name w:val="List Table 1 Light"/>
    <w:basedOn w:val="TableNormal"/>
    <w:uiPriority w:val="46"/>
    <w:rsid w:val="0083050E"/>
    <w:pPr>
      <w:spacing w:after="0" w:line="240" w:lineRule="auto"/>
    </w:pPr>
    <w:rPr>
      <w:rFonts w:eastAsiaTheme="minorEastAsia"/>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83050E"/>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Heading">
    <w:name w:val="TOC Heading"/>
    <w:basedOn w:val="Heading1"/>
    <w:next w:val="Normal"/>
    <w:uiPriority w:val="39"/>
    <w:unhideWhenUsed/>
    <w:qFormat/>
    <w:rsid w:val="0083050E"/>
    <w:pPr>
      <w:keepNext/>
      <w:keepLines/>
      <w:bidi w:val="0"/>
      <w:spacing w:before="240" w:line="259" w:lineRule="auto"/>
      <w:jc w:val="left"/>
      <w:outlineLvl w:val="9"/>
    </w:pPr>
    <w:rPr>
      <w:rFonts w:asciiTheme="majorHAnsi" w:eastAsiaTheme="majorEastAsia" w:hAnsiTheme="majorHAnsi" w:cstheme="majorBidi"/>
      <w:b w:val="0"/>
      <w:bCs w:val="0"/>
      <w:color w:val="2E74B5" w:themeColor="accent1" w:themeShade="BF"/>
      <w:kern w:val="0"/>
      <w:sz w:val="32"/>
      <w:szCs w:val="32"/>
      <w:lang w:bidi="ar-SA"/>
    </w:rPr>
  </w:style>
  <w:style w:type="paragraph" w:customStyle="1" w:styleId="af5">
    <w:name w:val="تیتر"/>
    <w:basedOn w:val="Normal"/>
    <w:link w:val="Char6"/>
    <w:autoRedefine/>
    <w:qFormat/>
    <w:rsid w:val="0083050E"/>
    <w:pPr>
      <w:widowControl/>
      <w:bidi w:val="0"/>
      <w:spacing w:after="160" w:line="259" w:lineRule="auto"/>
      <w:ind w:firstLine="0"/>
      <w:jc w:val="right"/>
    </w:pPr>
    <w:rPr>
      <w:rFonts w:ascii="B Nazanin" w:eastAsiaTheme="minorHAnsi" w:hAnsi="B Nazanin" w:cs="B Nazanin"/>
      <w:b/>
      <w:bCs/>
      <w:color w:val="000000" w:themeColor="text1"/>
      <w:sz w:val="32"/>
      <w:szCs w:val="32"/>
      <w:lang w:bidi="fa-IR"/>
    </w:rPr>
  </w:style>
  <w:style w:type="character" w:customStyle="1" w:styleId="Char6">
    <w:name w:val="تیتر Char"/>
    <w:basedOn w:val="DefaultParagraphFont"/>
    <w:link w:val="af5"/>
    <w:rsid w:val="0083050E"/>
    <w:rPr>
      <w:rFonts w:ascii="B Nazanin" w:hAnsi="B Nazanin" w:cs="B Nazanin"/>
      <w:b/>
      <w:bCs/>
      <w:color w:val="000000" w:themeColor="text1"/>
      <w:sz w:val="32"/>
      <w:szCs w:val="32"/>
      <w:lang w:bidi="fa-IR"/>
    </w:rPr>
  </w:style>
  <w:style w:type="character" w:customStyle="1" w:styleId="ListParagraphChar">
    <w:name w:val="List Paragraph Char"/>
    <w:basedOn w:val="DefaultParagraphFont"/>
    <w:link w:val="ListParagraph"/>
    <w:uiPriority w:val="34"/>
    <w:rsid w:val="0083050E"/>
    <w:rPr>
      <w:rFonts w:ascii="Calibri" w:eastAsia="Calibri" w:hAnsi="Calibri" w:cs="Arial"/>
    </w:rPr>
  </w:style>
  <w:style w:type="paragraph" w:customStyle="1" w:styleId="af6">
    <w:name w:val="منبع لاتین"/>
    <w:basedOn w:val="a"/>
    <w:link w:val="Char7"/>
    <w:qFormat/>
    <w:rsid w:val="0083050E"/>
    <w:pPr>
      <w:ind w:left="720"/>
      <w:contextualSpacing w:val="0"/>
    </w:pPr>
    <w:rPr>
      <w:rFonts w:asciiTheme="majorBidi" w:eastAsiaTheme="minorEastAsia" w:hAnsiTheme="majorBidi" w:cs="B Nazanin"/>
      <w:noProof/>
      <w:sz w:val="18"/>
      <w:szCs w:val="18"/>
    </w:rPr>
  </w:style>
  <w:style w:type="character" w:customStyle="1" w:styleId="Char7">
    <w:name w:val="منبع لاتین Char"/>
    <w:basedOn w:val="Char2"/>
    <w:link w:val="af6"/>
    <w:rsid w:val="0083050E"/>
    <w:rPr>
      <w:rFonts w:asciiTheme="majorBidi" w:eastAsiaTheme="minorEastAsia" w:hAnsiTheme="majorBidi" w:cs="B Nazanin"/>
      <w:noProof/>
      <w:color w:val="595959" w:themeColor="text1" w:themeTint="A6"/>
      <w:sz w:val="18"/>
      <w:szCs w:val="18"/>
      <w:lang w:bidi="fa-IR"/>
    </w:rPr>
  </w:style>
  <w:style w:type="paragraph" w:customStyle="1" w:styleId="EndNoteBibliographyTitle">
    <w:name w:val="EndNote Bibliography Title"/>
    <w:basedOn w:val="Normal"/>
    <w:link w:val="EndNoteBibliographyTitleChar"/>
    <w:rsid w:val="0083050E"/>
    <w:pPr>
      <w:widowControl/>
      <w:bidi w:val="0"/>
      <w:spacing w:line="276" w:lineRule="auto"/>
      <w:ind w:firstLine="0"/>
      <w:jc w:val="center"/>
    </w:pPr>
    <w:rPr>
      <w:rFonts w:ascii="Calibri" w:eastAsiaTheme="minorEastAsia" w:hAnsi="Calibri" w:cs="Calibri"/>
      <w:noProof/>
      <w:sz w:val="28"/>
      <w:szCs w:val="32"/>
      <w:lang w:bidi="fa-IR"/>
    </w:rPr>
  </w:style>
  <w:style w:type="character" w:customStyle="1" w:styleId="Char4">
    <w:name w:val="عنوان/فصل Char"/>
    <w:basedOn w:val="DefaultParagraphFont"/>
    <w:link w:val="a9"/>
    <w:rsid w:val="0083050E"/>
    <w:rPr>
      <w:rFonts w:ascii="Times New Roman Bold" w:eastAsiaTheme="minorEastAsia" w:hAnsi="Times New Roman Bold" w:cs="B Nazanin"/>
      <w:b/>
      <w:bCs/>
      <w:sz w:val="36"/>
      <w:szCs w:val="40"/>
      <w:lang w:bidi="fa-IR"/>
    </w:rPr>
  </w:style>
  <w:style w:type="character" w:customStyle="1" w:styleId="Char">
    <w:name w:val="عنوان تک شماره‌ای Char"/>
    <w:basedOn w:val="Char4"/>
    <w:link w:val="a0"/>
    <w:rsid w:val="0083050E"/>
    <w:rPr>
      <w:rFonts w:ascii="Times New Roman Bold" w:eastAsiaTheme="minorEastAsia" w:hAnsi="Times New Roman Bold" w:cs="B Nazanin"/>
      <w:b/>
      <w:bCs/>
      <w:sz w:val="28"/>
      <w:szCs w:val="32"/>
      <w:lang w:bidi="fa-IR"/>
    </w:rPr>
  </w:style>
  <w:style w:type="character" w:customStyle="1" w:styleId="EndNoteBibliographyTitleChar">
    <w:name w:val="EndNote Bibliography Title Char"/>
    <w:basedOn w:val="Char"/>
    <w:link w:val="EndNoteBibliographyTitle"/>
    <w:rsid w:val="0083050E"/>
    <w:rPr>
      <w:rFonts w:ascii="Calibri" w:eastAsiaTheme="minorEastAsia" w:hAnsi="Calibri" w:cs="Calibri"/>
      <w:b w:val="0"/>
      <w:bCs w:val="0"/>
      <w:noProof/>
      <w:sz w:val="28"/>
      <w:szCs w:val="32"/>
      <w:lang w:bidi="fa-IR"/>
    </w:rPr>
  </w:style>
  <w:style w:type="table" w:styleId="PlainTable5">
    <w:name w:val="Plain Table 5"/>
    <w:basedOn w:val="TableNormal"/>
    <w:uiPriority w:val="45"/>
    <w:rsid w:val="0083050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3050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2">
    <w:name w:val="Grid Table 2 Accent 2"/>
    <w:basedOn w:val="TableNormal"/>
    <w:uiPriority w:val="47"/>
    <w:rsid w:val="0083050E"/>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83050E"/>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83050E"/>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3">
    <w:name w:val="Grid Table 5 Dark Accent 3"/>
    <w:basedOn w:val="TableNormal"/>
    <w:uiPriority w:val="50"/>
    <w:rsid w:val="008305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2">
    <w:name w:val="Grid Table 5 Dark Accent 2"/>
    <w:basedOn w:val="TableNormal"/>
    <w:uiPriority w:val="50"/>
    <w:rsid w:val="008305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7Colorful">
    <w:name w:val="Grid Table 7 Colorful"/>
    <w:basedOn w:val="TableNormal"/>
    <w:uiPriority w:val="52"/>
    <w:rsid w:val="0083050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3050E"/>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5Dark-Accent6">
    <w:name w:val="Grid Table 5 Dark Accent 6"/>
    <w:basedOn w:val="TableNormal"/>
    <w:uiPriority w:val="50"/>
    <w:rsid w:val="008305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af7">
    <w:name w:val="زیر شاخه های تیتر"/>
    <w:basedOn w:val="af5"/>
    <w:link w:val="Char8"/>
    <w:autoRedefine/>
    <w:qFormat/>
    <w:rsid w:val="0083050E"/>
    <w:pPr>
      <w:ind w:left="90"/>
    </w:pPr>
    <w:rPr>
      <w:sz w:val="24"/>
      <w:szCs w:val="28"/>
    </w:rPr>
  </w:style>
  <w:style w:type="character" w:customStyle="1" w:styleId="Char8">
    <w:name w:val="زیر شاخه های تیتر Char"/>
    <w:basedOn w:val="Char6"/>
    <w:link w:val="af7"/>
    <w:rsid w:val="0083050E"/>
    <w:rPr>
      <w:rFonts w:ascii="B Nazanin" w:hAnsi="B Nazanin" w:cs="B Nazanin"/>
      <w:b/>
      <w:bCs/>
      <w:color w:val="000000" w:themeColor="text1"/>
      <w:sz w:val="24"/>
      <w:szCs w:val="28"/>
      <w:lang w:bidi="fa-IR"/>
    </w:rPr>
  </w:style>
  <w:style w:type="paragraph" w:customStyle="1" w:styleId="af8">
    <w:name w:val="جدول"/>
    <w:basedOn w:val="a8"/>
    <w:link w:val="Char9"/>
    <w:qFormat/>
    <w:rsid w:val="0083050E"/>
    <w:pPr>
      <w:jc w:val="center"/>
    </w:pPr>
    <w:rPr>
      <w:szCs w:val="24"/>
    </w:rPr>
  </w:style>
  <w:style w:type="character" w:customStyle="1" w:styleId="Char9">
    <w:name w:val="جدول Char"/>
    <w:basedOn w:val="Char3"/>
    <w:link w:val="af8"/>
    <w:rsid w:val="0083050E"/>
    <w:rPr>
      <w:rFonts w:ascii="B Nazanin" w:hAnsi="B Nazanin" w:cs="B Nazanin"/>
      <w:b/>
      <w:color w:val="000000" w:themeColor="text1"/>
      <w:sz w:val="28"/>
      <w:szCs w:val="24"/>
      <w:lang w:bidi="ar-BH"/>
    </w:rPr>
  </w:style>
  <w:style w:type="paragraph" w:customStyle="1" w:styleId="af9">
    <w:name w:val="رفرنس متن"/>
    <w:basedOn w:val="a8"/>
    <w:autoRedefine/>
    <w:qFormat/>
    <w:rsid w:val="0083050E"/>
    <w:rPr>
      <w:rFonts w:asciiTheme="majorHAnsi" w:hAnsiTheme="majorHAnsi" w:cstheme="majorHAnsi"/>
      <w:b w:val="0"/>
      <w:sz w:val="24"/>
    </w:rPr>
  </w:style>
  <w:style w:type="character" w:customStyle="1" w:styleId="NoSpacingChar">
    <w:name w:val="No Spacing Char"/>
    <w:basedOn w:val="DefaultParagraphFont"/>
    <w:link w:val="NoSpacing"/>
    <w:uiPriority w:val="1"/>
    <w:rsid w:val="0083050E"/>
    <w:rPr>
      <w:rFonts w:ascii="Calibri" w:eastAsia="Times New Roman" w:hAnsi="Calibri" w:cs="Arial"/>
      <w:lang w:bidi="fa-IR"/>
    </w:rPr>
  </w:style>
  <w:style w:type="paragraph" w:customStyle="1" w:styleId="afa">
    <w:name w:val="حل"/>
    <w:basedOn w:val="Footer"/>
    <w:link w:val="Chara"/>
    <w:qFormat/>
    <w:rsid w:val="0083050E"/>
    <w:pPr>
      <w:pBdr>
        <w:top w:val="single" w:sz="4" w:space="1" w:color="D9D9D9" w:themeColor="background1" w:themeShade="D9"/>
      </w:pBdr>
      <w:tabs>
        <w:tab w:val="clear" w:pos="4320"/>
        <w:tab w:val="clear" w:pos="8640"/>
        <w:tab w:val="center" w:pos="4680"/>
        <w:tab w:val="right" w:pos="9360"/>
      </w:tabs>
      <w:bidi w:val="0"/>
      <w:ind w:firstLine="0"/>
      <w:jc w:val="left"/>
    </w:pPr>
    <w:rPr>
      <w:rFonts w:ascii="B Nazanin" w:eastAsiaTheme="minorEastAsia" w:hAnsi="B Nazanin"/>
    </w:rPr>
  </w:style>
  <w:style w:type="character" w:customStyle="1" w:styleId="Chara">
    <w:name w:val="حل Char"/>
    <w:basedOn w:val="FooterChar"/>
    <w:link w:val="afa"/>
    <w:rsid w:val="0083050E"/>
    <w:rPr>
      <w:rFonts w:ascii="B Nazanin" w:eastAsiaTheme="minorEastAsia" w:hAnsi="B Nazanin" w:cs="B Mitra"/>
      <w:sz w:val="24"/>
      <w:szCs w:val="28"/>
    </w:rPr>
  </w:style>
  <w:style w:type="character" w:styleId="PlaceholderText">
    <w:name w:val="Placeholder Text"/>
    <w:basedOn w:val="DefaultParagraphFont"/>
    <w:uiPriority w:val="99"/>
    <w:semiHidden/>
    <w:rsid w:val="0083050E"/>
    <w:rPr>
      <w:color w:val="808080"/>
    </w:rPr>
  </w:style>
  <w:style w:type="paragraph" w:customStyle="1" w:styleId="a4">
    <w:name w:val="عنوان چهار عددی"/>
    <w:basedOn w:val="af0"/>
    <w:link w:val="Charb"/>
    <w:autoRedefine/>
    <w:qFormat/>
    <w:rsid w:val="0083050E"/>
    <w:pPr>
      <w:numPr>
        <w:ilvl w:val="2"/>
        <w:numId w:val="20"/>
      </w:numPr>
    </w:pPr>
    <w:rPr>
      <w:szCs w:val="24"/>
    </w:rPr>
  </w:style>
  <w:style w:type="paragraph" w:customStyle="1" w:styleId="42">
    <w:name w:val="42"/>
    <w:basedOn w:val="a4"/>
    <w:link w:val="42Char"/>
    <w:qFormat/>
    <w:rsid w:val="0083050E"/>
    <w:pPr>
      <w:numPr>
        <w:numId w:val="12"/>
      </w:numPr>
    </w:pPr>
  </w:style>
  <w:style w:type="character" w:customStyle="1" w:styleId="Charb">
    <w:name w:val="عنوان چهار عددی Char"/>
    <w:basedOn w:val="Char1"/>
    <w:link w:val="a4"/>
    <w:rsid w:val="0083050E"/>
    <w:rPr>
      <w:rFonts w:ascii="Times New Roman Bold" w:eastAsiaTheme="minorEastAsia" w:hAnsi="Times New Roman Bold" w:cs="B Nazanin"/>
      <w:b/>
      <w:bCs/>
      <w:sz w:val="24"/>
      <w:szCs w:val="24"/>
      <w:lang w:bidi="fa-IR"/>
    </w:rPr>
  </w:style>
  <w:style w:type="paragraph" w:customStyle="1" w:styleId="1">
    <w:name w:val="1"/>
    <w:basedOn w:val="42"/>
    <w:link w:val="1Char"/>
    <w:qFormat/>
    <w:rsid w:val="0083050E"/>
    <w:pPr>
      <w:numPr>
        <w:numId w:val="13"/>
      </w:numPr>
    </w:pPr>
    <w:rPr>
      <w:rFonts w:ascii="Times New Roman" w:hAnsi="Times New Roman"/>
      <w:noProof/>
    </w:rPr>
  </w:style>
  <w:style w:type="character" w:customStyle="1" w:styleId="42Char">
    <w:name w:val="42 Char"/>
    <w:basedOn w:val="Charb"/>
    <w:link w:val="42"/>
    <w:rsid w:val="0083050E"/>
    <w:rPr>
      <w:rFonts w:ascii="Times New Roman Bold" w:eastAsiaTheme="minorEastAsia" w:hAnsi="Times New Roman Bold" w:cs="B Nazanin"/>
      <w:b/>
      <w:bCs/>
      <w:sz w:val="24"/>
      <w:szCs w:val="24"/>
      <w:lang w:bidi="fa-IR"/>
    </w:rPr>
  </w:style>
  <w:style w:type="character" w:customStyle="1" w:styleId="1Char">
    <w:name w:val="1 Char"/>
    <w:basedOn w:val="42Char"/>
    <w:link w:val="1"/>
    <w:rsid w:val="0083050E"/>
    <w:rPr>
      <w:rFonts w:ascii="Times New Roman" w:eastAsiaTheme="minorEastAsia" w:hAnsi="Times New Roman" w:cs="B Nazanin"/>
      <w:b/>
      <w:bCs/>
      <w:noProof/>
      <w:sz w:val="24"/>
      <w:szCs w:val="24"/>
      <w:lang w:bidi="fa-IR"/>
    </w:rPr>
  </w:style>
  <w:style w:type="paragraph" w:customStyle="1" w:styleId="a5">
    <w:name w:val="ثث"/>
    <w:basedOn w:val="a1"/>
    <w:link w:val="Charc"/>
    <w:qFormat/>
    <w:rsid w:val="0083050E"/>
    <w:pPr>
      <w:numPr>
        <w:ilvl w:val="0"/>
        <w:numId w:val="14"/>
      </w:numPr>
    </w:pPr>
  </w:style>
  <w:style w:type="paragraph" w:customStyle="1" w:styleId="422">
    <w:name w:val="عنوان 4 22"/>
    <w:basedOn w:val="a1"/>
    <w:link w:val="422Char"/>
    <w:qFormat/>
    <w:rsid w:val="0083050E"/>
    <w:pPr>
      <w:numPr>
        <w:ilvl w:val="0"/>
        <w:numId w:val="15"/>
      </w:numPr>
    </w:pPr>
  </w:style>
  <w:style w:type="character" w:customStyle="1" w:styleId="Charc">
    <w:name w:val="ثث Char"/>
    <w:basedOn w:val="Char0"/>
    <w:link w:val="a5"/>
    <w:rsid w:val="0083050E"/>
    <w:rPr>
      <w:rFonts w:ascii="Times New Roman Bold" w:eastAsiaTheme="minorEastAsia" w:hAnsi="Times New Roman Bold" w:cs="B Nazanin"/>
      <w:b/>
      <w:bCs/>
      <w:sz w:val="26"/>
      <w:szCs w:val="30"/>
      <w:lang w:bidi="fa-IR"/>
    </w:rPr>
  </w:style>
  <w:style w:type="paragraph" w:customStyle="1" w:styleId="247">
    <w:name w:val="247"/>
    <w:basedOn w:val="422"/>
    <w:link w:val="247Char"/>
    <w:qFormat/>
    <w:rsid w:val="0083050E"/>
    <w:pPr>
      <w:numPr>
        <w:numId w:val="16"/>
      </w:numPr>
    </w:pPr>
    <w:rPr>
      <w:rFonts w:asciiTheme="majorBidi" w:hAnsiTheme="majorBidi"/>
      <w:sz w:val="24"/>
    </w:rPr>
  </w:style>
  <w:style w:type="character" w:customStyle="1" w:styleId="422Char">
    <w:name w:val="عنوان 4 22 Char"/>
    <w:basedOn w:val="Char0"/>
    <w:link w:val="422"/>
    <w:rsid w:val="0083050E"/>
    <w:rPr>
      <w:rFonts w:ascii="Times New Roman Bold" w:eastAsiaTheme="minorEastAsia" w:hAnsi="Times New Roman Bold" w:cs="B Nazanin"/>
      <w:b/>
      <w:bCs/>
      <w:sz w:val="26"/>
      <w:szCs w:val="30"/>
      <w:lang w:bidi="fa-IR"/>
    </w:rPr>
  </w:style>
  <w:style w:type="paragraph" w:customStyle="1" w:styleId="Style2">
    <w:name w:val="Style2"/>
    <w:basedOn w:val="247"/>
    <w:link w:val="Style2Char"/>
    <w:qFormat/>
    <w:rsid w:val="0083050E"/>
    <w:pPr>
      <w:numPr>
        <w:numId w:val="17"/>
      </w:numPr>
    </w:pPr>
  </w:style>
  <w:style w:type="character" w:customStyle="1" w:styleId="247Char">
    <w:name w:val="247 Char"/>
    <w:basedOn w:val="422Char"/>
    <w:link w:val="247"/>
    <w:rsid w:val="0083050E"/>
    <w:rPr>
      <w:rFonts w:asciiTheme="majorBidi" w:eastAsiaTheme="minorEastAsia" w:hAnsiTheme="majorBidi" w:cs="B Nazanin"/>
      <w:b/>
      <w:bCs/>
      <w:sz w:val="24"/>
      <w:szCs w:val="30"/>
      <w:lang w:bidi="fa-IR"/>
    </w:rPr>
  </w:style>
  <w:style w:type="character" w:customStyle="1" w:styleId="Style2Char">
    <w:name w:val="Style2 Char"/>
    <w:basedOn w:val="247Char"/>
    <w:link w:val="Style2"/>
    <w:rsid w:val="0083050E"/>
    <w:rPr>
      <w:rFonts w:asciiTheme="majorBidi" w:eastAsiaTheme="minorEastAsia" w:hAnsiTheme="majorBidi" w:cs="B Nazanin"/>
      <w:b/>
      <w:bCs/>
      <w:sz w:val="24"/>
      <w:szCs w:val="30"/>
      <w:lang w:bidi="fa-IR"/>
    </w:rPr>
  </w:style>
  <w:style w:type="character" w:customStyle="1" w:styleId="fontstyle0">
    <w:name w:val="fontstyle0"/>
    <w:basedOn w:val="DefaultParagraphFont"/>
    <w:rsid w:val="0083050E"/>
  </w:style>
  <w:style w:type="character" w:customStyle="1" w:styleId="fontstyle2">
    <w:name w:val="fontstyle2"/>
    <w:basedOn w:val="DefaultParagraphFont"/>
    <w:rsid w:val="0083050E"/>
  </w:style>
  <w:style w:type="paragraph" w:customStyle="1" w:styleId="2-3-8">
    <w:name w:val="2-3-8"/>
    <w:basedOn w:val="1"/>
    <w:link w:val="2-3-8Char"/>
    <w:qFormat/>
    <w:rsid w:val="0083050E"/>
    <w:pPr>
      <w:numPr>
        <w:numId w:val="18"/>
      </w:numPr>
    </w:pPr>
  </w:style>
  <w:style w:type="character" w:customStyle="1" w:styleId="2-3-8Char">
    <w:name w:val="2-3-8 Char"/>
    <w:basedOn w:val="1Char"/>
    <w:link w:val="2-3-8"/>
    <w:rsid w:val="0083050E"/>
    <w:rPr>
      <w:rFonts w:ascii="Times New Roman" w:eastAsiaTheme="minorEastAsia" w:hAnsi="Times New Roman" w:cs="B Nazanin"/>
      <w:b/>
      <w:bCs/>
      <w:noProof/>
      <w:sz w:val="24"/>
      <w:szCs w:val="24"/>
      <w:lang w:bidi="fa-IR"/>
    </w:rPr>
  </w:style>
  <w:style w:type="character" w:styleId="Strong">
    <w:name w:val="Strong"/>
    <w:basedOn w:val="DefaultParagraphFont"/>
    <w:uiPriority w:val="22"/>
    <w:qFormat/>
    <w:rsid w:val="0083050E"/>
    <w:rPr>
      <w:b/>
      <w:bCs/>
    </w:rPr>
  </w:style>
  <w:style w:type="paragraph" w:customStyle="1" w:styleId="afb">
    <w:name w:val="هوا شناسی"/>
    <w:basedOn w:val="a4"/>
    <w:link w:val="Chard"/>
    <w:qFormat/>
    <w:rsid w:val="0083050E"/>
    <w:pPr>
      <w:ind w:left="2520" w:hanging="180"/>
    </w:pPr>
  </w:style>
  <w:style w:type="paragraph" w:customStyle="1" w:styleId="a3">
    <w:name w:val="سه عددی"/>
    <w:basedOn w:val="a2"/>
    <w:link w:val="Chare"/>
    <w:qFormat/>
    <w:rsid w:val="0083050E"/>
    <w:pPr>
      <w:numPr>
        <w:ilvl w:val="0"/>
        <w:numId w:val="19"/>
      </w:numPr>
    </w:pPr>
  </w:style>
  <w:style w:type="character" w:customStyle="1" w:styleId="Chard">
    <w:name w:val="هوا شناسی Char"/>
    <w:basedOn w:val="Charb"/>
    <w:link w:val="afb"/>
    <w:rsid w:val="0083050E"/>
    <w:rPr>
      <w:rFonts w:ascii="Times New Roman Bold" w:eastAsiaTheme="minorEastAsia" w:hAnsi="Times New Roman Bold" w:cs="B Nazanin"/>
      <w:b/>
      <w:bCs/>
      <w:sz w:val="24"/>
      <w:szCs w:val="24"/>
      <w:lang w:bidi="fa-IR"/>
    </w:rPr>
  </w:style>
  <w:style w:type="character" w:customStyle="1" w:styleId="Chare">
    <w:name w:val="سه عددی Char"/>
    <w:basedOn w:val="Char1"/>
    <w:link w:val="a3"/>
    <w:rsid w:val="0083050E"/>
    <w:rPr>
      <w:rFonts w:ascii="Times New Roman Bold" w:eastAsiaTheme="minorEastAsia" w:hAnsi="Times New Roman Bold" w:cs="B Nazanin"/>
      <w:b/>
      <w:bCs/>
      <w:sz w:val="24"/>
      <w:szCs w:val="28"/>
      <w:lang w:bidi="fa-IR"/>
    </w:rPr>
  </w:style>
  <w:style w:type="paragraph" w:customStyle="1" w:styleId="afc">
    <w:name w:val="اعداد فارسی"/>
    <w:basedOn w:val="Normal"/>
    <w:link w:val="Charf"/>
    <w:qFormat/>
    <w:rsid w:val="003D7379"/>
    <w:pPr>
      <w:ind w:firstLine="360"/>
    </w:pPr>
    <w:rPr>
      <w:rFonts w:ascii="B Nazanin" w:hAnsi="B Nazanin" w:cs="B Nazanin"/>
      <w:color w:val="000000" w:themeColor="text1"/>
      <w:sz w:val="24"/>
    </w:rPr>
  </w:style>
  <w:style w:type="character" w:customStyle="1" w:styleId="Charf">
    <w:name w:val="اعداد فارسی Char"/>
    <w:basedOn w:val="DefaultParagraphFont"/>
    <w:link w:val="afc"/>
    <w:rsid w:val="003D7379"/>
    <w:rPr>
      <w:rFonts w:ascii="B Nazanin" w:eastAsia="Times New Roman" w:hAnsi="B Nazanin" w:cs="B Nazanin"/>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3BEEC-5FEF-4E19-BC0E-D2B86582C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3230</Words>
  <Characters>18416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Maryam</cp:lastModifiedBy>
  <cp:revision>14</cp:revision>
  <cp:lastPrinted>2020-01-22T18:01:00Z</cp:lastPrinted>
  <dcterms:created xsi:type="dcterms:W3CDTF">2020-01-22T17:31:00Z</dcterms:created>
  <dcterms:modified xsi:type="dcterms:W3CDTF">2020-01-22T18:03:00Z</dcterms:modified>
</cp:coreProperties>
</file>