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0C0656" w:rsidTr="00464FD2">
        <w:trPr>
          <w:trHeight w:val="2267"/>
        </w:trPr>
        <w:tc>
          <w:tcPr>
            <w:tcW w:w="8819" w:type="dxa"/>
            <w:gridSpan w:val="2"/>
            <w:shd w:val="clear" w:color="auto" w:fill="D9D9D9"/>
          </w:tcPr>
          <w:p w:rsidR="003F7EC2" w:rsidRPr="000C0656" w:rsidRDefault="003F7EC2" w:rsidP="003F7EC2">
            <w:pPr>
              <w:pStyle w:val="Subtitle"/>
              <w:ind w:firstLine="0"/>
              <w:rPr>
                <w:rFonts w:cs="B Nazanin" w:hint="cs"/>
                <w:b w:val="0"/>
                <w:bCs w:val="0"/>
                <w:sz w:val="16"/>
                <w:szCs w:val="14"/>
                <w:rtl/>
              </w:rPr>
            </w:pPr>
          </w:p>
          <w:p w:rsidR="00D37353" w:rsidRPr="00D37353" w:rsidRDefault="00D37353" w:rsidP="006206EF">
            <w:pPr>
              <w:pStyle w:val="ListParagraph"/>
              <w:spacing w:after="0" w:line="240" w:lineRule="auto"/>
              <w:jc w:val="center"/>
              <w:rPr>
                <w:rFonts w:cs="B Titr"/>
                <w:sz w:val="24"/>
                <w:rtl/>
                <w:lang w:bidi="fa-IR"/>
              </w:rPr>
            </w:pPr>
            <w:r w:rsidRPr="00D37353">
              <w:rPr>
                <w:rFonts w:cs="B Titr" w:hint="cs"/>
                <w:sz w:val="24"/>
                <w:rtl/>
                <w:lang w:bidi="fa-IR"/>
              </w:rPr>
              <w:t>مروری بر اندیشه نظریه‌پردازان جهت واکاوی مفهوم زیبایی‌شناسی بصری موثر بر کیفیت ادراک مردم از مناظر</w:t>
            </w:r>
            <w:r w:rsidRPr="00D37353">
              <w:rPr>
                <w:rFonts w:cs="B Titr"/>
                <w:sz w:val="24"/>
                <w:rtl/>
                <w:lang w:bidi="fa-IR"/>
              </w:rPr>
              <w:t xml:space="preserve"> </w:t>
            </w:r>
            <w:r w:rsidRPr="00D37353">
              <w:rPr>
                <w:rFonts w:cs="B Titr" w:hint="cs"/>
                <w:sz w:val="24"/>
                <w:rtl/>
                <w:lang w:bidi="fa-IR"/>
              </w:rPr>
              <w:t>روستایی</w:t>
            </w:r>
          </w:p>
          <w:p w:rsidR="003F7EC2" w:rsidRPr="007F253F" w:rsidRDefault="00FA18A5" w:rsidP="00FA18A5">
            <w:pPr>
              <w:pStyle w:val="ListParagraph"/>
              <w:bidi/>
              <w:spacing w:after="0" w:line="240" w:lineRule="auto"/>
              <w:ind w:left="0"/>
              <w:jc w:val="center"/>
              <w:rPr>
                <w:rFonts w:cs="B Nazanin"/>
                <w:rtl/>
                <w:lang w:bidi="fa-IR"/>
              </w:rPr>
            </w:pPr>
            <w:r>
              <w:rPr>
                <w:rFonts w:cs="B Nazanin" w:hint="cs"/>
                <w:b/>
                <w:bCs/>
                <w:spacing w:val="-4"/>
                <w:sz w:val="20"/>
                <w:szCs w:val="20"/>
                <w:rtl/>
                <w:lang w:bidi="fa-IR"/>
              </w:rPr>
              <w:t>جمال‌الدین مهدی‌نژاد</w:t>
            </w:r>
            <w:r w:rsidR="003F7EC2">
              <w:rPr>
                <w:rFonts w:cs="B Nazanin" w:hint="cs"/>
                <w:b/>
                <w:bCs/>
                <w:spacing w:val="-4"/>
                <w:sz w:val="20"/>
                <w:szCs w:val="20"/>
                <w:vertAlign w:val="superscript"/>
                <w:rtl/>
                <w:lang w:bidi="fa-IR"/>
              </w:rPr>
              <w:t>1</w:t>
            </w:r>
            <w:r w:rsidR="003F7EC2">
              <w:rPr>
                <w:rFonts w:cs="B Nazanin" w:hint="cs"/>
                <w:b/>
                <w:bCs/>
                <w:spacing w:val="-4"/>
                <w:sz w:val="20"/>
                <w:szCs w:val="20"/>
                <w:rtl/>
                <w:lang w:bidi="fa-IR"/>
              </w:rPr>
              <w:t xml:space="preserve">، </w:t>
            </w:r>
            <w:r>
              <w:rPr>
                <w:rFonts w:cs="B Nazanin" w:hint="cs"/>
                <w:b/>
                <w:bCs/>
                <w:spacing w:val="-4"/>
                <w:sz w:val="20"/>
                <w:szCs w:val="20"/>
                <w:rtl/>
                <w:lang w:bidi="fa-IR"/>
              </w:rPr>
              <w:t>علی شرقی</w:t>
            </w:r>
            <w:r w:rsidR="003F7EC2">
              <w:rPr>
                <w:rFonts w:cs="B Nazanin" w:hint="cs"/>
                <w:b/>
                <w:bCs/>
                <w:spacing w:val="-4"/>
                <w:sz w:val="20"/>
                <w:szCs w:val="20"/>
                <w:vertAlign w:val="superscript"/>
                <w:rtl/>
                <w:lang w:bidi="fa-IR"/>
              </w:rPr>
              <w:t>2</w:t>
            </w:r>
            <w:r w:rsidR="003F7EC2">
              <w:rPr>
                <w:rFonts w:cs="B Nazanin" w:hint="cs"/>
                <w:b/>
                <w:bCs/>
                <w:spacing w:val="-4"/>
                <w:sz w:val="20"/>
                <w:szCs w:val="20"/>
                <w:rtl/>
                <w:lang w:bidi="fa-IR"/>
              </w:rPr>
              <w:t xml:space="preserve">، </w:t>
            </w:r>
            <w:r>
              <w:rPr>
                <w:rFonts w:cs="B Nazanin" w:hint="cs"/>
                <w:b/>
                <w:bCs/>
                <w:spacing w:val="-4"/>
                <w:sz w:val="20"/>
                <w:szCs w:val="20"/>
                <w:rtl/>
                <w:lang w:bidi="fa-IR"/>
              </w:rPr>
              <w:t>فائزه اسدپور</w:t>
            </w:r>
            <w:r w:rsidR="003F7EC2">
              <w:rPr>
                <w:rFonts w:cs="B Nazanin" w:hint="cs"/>
                <w:b/>
                <w:bCs/>
                <w:spacing w:val="-4"/>
                <w:sz w:val="20"/>
                <w:szCs w:val="20"/>
                <w:vertAlign w:val="superscript"/>
                <w:rtl/>
                <w:lang w:bidi="fa-IR"/>
              </w:rPr>
              <w:t>3</w:t>
            </w:r>
            <w:r w:rsidR="007F253F" w:rsidRPr="007F253F">
              <w:rPr>
                <w:rFonts w:cs="B Nazanin" w:hint="cs"/>
                <w:b/>
                <w:bCs/>
                <w:spacing w:val="-4"/>
                <w:sz w:val="20"/>
                <w:szCs w:val="20"/>
                <w:vertAlign w:val="superscript"/>
                <w:rtl/>
                <w:lang w:bidi="fa-IR"/>
              </w:rPr>
              <w:t>*</w:t>
            </w:r>
          </w:p>
          <w:p w:rsidR="007F253F" w:rsidRPr="007F253F" w:rsidRDefault="007F253F" w:rsidP="007F253F">
            <w:pPr>
              <w:pStyle w:val="Adres-Nevisandeha"/>
              <w:numPr>
                <w:ilvl w:val="0"/>
                <w:numId w:val="1"/>
              </w:numPr>
              <w:rPr>
                <w:rFonts w:cs="B Nazanin"/>
                <w:color w:val="000000"/>
                <w:sz w:val="18"/>
              </w:rPr>
            </w:pPr>
            <w:r>
              <w:rPr>
                <w:rFonts w:cs="B Nazanin" w:hint="cs"/>
                <w:sz w:val="18"/>
                <w:rtl/>
              </w:rPr>
              <w:t>دانشیار</w:t>
            </w:r>
            <w:r w:rsidRPr="007F253F">
              <w:rPr>
                <w:rFonts w:cs="B Nazanin"/>
                <w:sz w:val="18"/>
                <w:rtl/>
              </w:rPr>
              <w:t>، عضو ه</w:t>
            </w:r>
            <w:r w:rsidRPr="007F253F">
              <w:rPr>
                <w:rFonts w:cs="B Nazanin" w:hint="cs"/>
                <w:sz w:val="18"/>
                <w:rtl/>
              </w:rPr>
              <w:t>ی</w:t>
            </w:r>
            <w:r w:rsidRPr="007F253F">
              <w:rPr>
                <w:rFonts w:cs="B Nazanin" w:hint="eastAsia"/>
                <w:sz w:val="18"/>
                <w:rtl/>
              </w:rPr>
              <w:t>ات</w:t>
            </w:r>
            <w:r w:rsidRPr="007F253F">
              <w:rPr>
                <w:rFonts w:cs="B Nazanin"/>
                <w:sz w:val="18"/>
                <w:rtl/>
              </w:rPr>
              <w:t xml:space="preserve"> علم</w:t>
            </w:r>
            <w:r w:rsidRPr="007F253F">
              <w:rPr>
                <w:rFonts w:cs="B Nazanin" w:hint="cs"/>
                <w:sz w:val="18"/>
                <w:rtl/>
              </w:rPr>
              <w:t>ی</w:t>
            </w:r>
            <w:r w:rsidRPr="007F253F">
              <w:rPr>
                <w:rFonts w:cs="B Nazanin"/>
                <w:sz w:val="18"/>
                <w:rtl/>
              </w:rPr>
              <w:t xml:space="preserve"> دانشکده مهندس</w:t>
            </w:r>
            <w:r w:rsidRPr="007F253F">
              <w:rPr>
                <w:rFonts w:cs="B Nazanin" w:hint="cs"/>
                <w:sz w:val="18"/>
                <w:rtl/>
              </w:rPr>
              <w:t>ی</w:t>
            </w:r>
            <w:r w:rsidRPr="007F253F">
              <w:rPr>
                <w:rFonts w:cs="B Nazanin"/>
                <w:sz w:val="18"/>
                <w:rtl/>
              </w:rPr>
              <w:t xml:space="preserve"> معمار</w:t>
            </w:r>
            <w:r w:rsidRPr="007F253F">
              <w:rPr>
                <w:rFonts w:cs="B Nazanin" w:hint="cs"/>
                <w:sz w:val="18"/>
                <w:rtl/>
              </w:rPr>
              <w:t>ی</w:t>
            </w:r>
            <w:r w:rsidRPr="007F253F">
              <w:rPr>
                <w:rFonts w:cs="B Nazanin"/>
                <w:sz w:val="18"/>
                <w:rtl/>
              </w:rPr>
              <w:t xml:space="preserve"> و شهرساز</w:t>
            </w:r>
            <w:r w:rsidRPr="007F253F">
              <w:rPr>
                <w:rFonts w:cs="B Nazanin" w:hint="cs"/>
                <w:sz w:val="18"/>
                <w:rtl/>
              </w:rPr>
              <w:t>ی</w:t>
            </w:r>
            <w:r w:rsidRPr="007F253F">
              <w:rPr>
                <w:rFonts w:cs="B Nazanin" w:hint="eastAsia"/>
                <w:sz w:val="18"/>
                <w:rtl/>
              </w:rPr>
              <w:t>،</w:t>
            </w:r>
            <w:r w:rsidRPr="007F253F">
              <w:rPr>
                <w:rFonts w:cs="B Nazanin"/>
                <w:sz w:val="18"/>
                <w:rtl/>
              </w:rPr>
              <w:t xml:space="preserve"> دانشگاه ترب</w:t>
            </w:r>
            <w:r w:rsidRPr="007F253F">
              <w:rPr>
                <w:rFonts w:cs="B Nazanin" w:hint="cs"/>
                <w:sz w:val="18"/>
                <w:rtl/>
              </w:rPr>
              <w:t>ی</w:t>
            </w:r>
            <w:r w:rsidRPr="007F253F">
              <w:rPr>
                <w:rFonts w:cs="B Nazanin" w:hint="eastAsia"/>
                <w:sz w:val="18"/>
                <w:rtl/>
              </w:rPr>
              <w:t>ت</w:t>
            </w:r>
            <w:r w:rsidRPr="007F253F">
              <w:rPr>
                <w:rFonts w:cs="B Nazanin"/>
                <w:sz w:val="18"/>
                <w:rtl/>
              </w:rPr>
              <w:t xml:space="preserve"> دب</w:t>
            </w:r>
            <w:r w:rsidRPr="007F253F">
              <w:rPr>
                <w:rFonts w:cs="B Nazanin" w:hint="cs"/>
                <w:sz w:val="18"/>
                <w:rtl/>
              </w:rPr>
              <w:t>ی</w:t>
            </w:r>
            <w:r w:rsidRPr="007F253F">
              <w:rPr>
                <w:rFonts w:cs="B Nazanin" w:hint="eastAsia"/>
                <w:sz w:val="18"/>
                <w:rtl/>
              </w:rPr>
              <w:t>ر</w:t>
            </w:r>
            <w:r w:rsidRPr="007F253F">
              <w:rPr>
                <w:rFonts w:cs="B Nazanin"/>
                <w:sz w:val="18"/>
                <w:rtl/>
              </w:rPr>
              <w:t xml:space="preserve"> شه</w:t>
            </w:r>
            <w:r w:rsidRPr="007F253F">
              <w:rPr>
                <w:rFonts w:cs="B Nazanin" w:hint="cs"/>
                <w:sz w:val="18"/>
                <w:rtl/>
              </w:rPr>
              <w:t>ی</w:t>
            </w:r>
            <w:r w:rsidRPr="007F253F">
              <w:rPr>
                <w:rFonts w:cs="B Nazanin" w:hint="eastAsia"/>
                <w:sz w:val="18"/>
                <w:rtl/>
              </w:rPr>
              <w:t>د</w:t>
            </w:r>
            <w:r w:rsidRPr="007F253F">
              <w:rPr>
                <w:rFonts w:cs="B Nazanin"/>
                <w:sz w:val="18"/>
                <w:rtl/>
              </w:rPr>
              <w:t xml:space="preserve"> رجائ</w:t>
            </w:r>
            <w:r w:rsidRPr="007F253F">
              <w:rPr>
                <w:rFonts w:cs="B Nazanin" w:hint="cs"/>
                <w:sz w:val="18"/>
                <w:rtl/>
              </w:rPr>
              <w:t>ی</w:t>
            </w:r>
            <w:r w:rsidRPr="007F253F">
              <w:rPr>
                <w:rFonts w:cs="B Nazanin"/>
                <w:sz w:val="18"/>
                <w:rtl/>
              </w:rPr>
              <w:t xml:space="preserve"> تهران </w:t>
            </w:r>
          </w:p>
          <w:p w:rsidR="003F7EC2" w:rsidRDefault="007F253F" w:rsidP="007F253F">
            <w:pPr>
              <w:pStyle w:val="ListParagraph"/>
              <w:numPr>
                <w:ilvl w:val="0"/>
                <w:numId w:val="1"/>
              </w:numPr>
              <w:bidi/>
              <w:spacing w:line="240" w:lineRule="auto"/>
              <w:jc w:val="center"/>
              <w:rPr>
                <w:rFonts w:ascii="Times New Romans" w:eastAsia="Times New Roman" w:hAnsi="Times New Romans" w:cs="B Nazanin"/>
                <w:sz w:val="18"/>
                <w:szCs w:val="18"/>
                <w:lang w:bidi="fa-IR"/>
              </w:rPr>
            </w:pPr>
            <w:r>
              <w:rPr>
                <w:rFonts w:ascii="Times New Romans" w:eastAsia="Times New Roman" w:hAnsi="Times New Romans" w:cs="B Nazanin" w:hint="cs"/>
                <w:sz w:val="18"/>
                <w:szCs w:val="18"/>
                <w:rtl/>
                <w:lang w:bidi="fa-IR"/>
              </w:rPr>
              <w:t>استادیار</w:t>
            </w:r>
            <w:r w:rsidRPr="007F253F">
              <w:rPr>
                <w:rFonts w:ascii="Times New Romans" w:eastAsia="Times New Roman" w:hAnsi="Times New Romans" w:cs="B Nazanin" w:hint="eastAsia"/>
                <w:sz w:val="18"/>
                <w:szCs w:val="18"/>
                <w:rtl/>
                <w:lang w:bidi="fa-IR"/>
              </w:rPr>
              <w:t>،</w:t>
            </w:r>
            <w:r w:rsidRPr="007F253F">
              <w:rPr>
                <w:rFonts w:ascii="Times New Romans" w:eastAsia="Times New Roman" w:hAnsi="Times New Romans" w:cs="B Nazanin"/>
                <w:sz w:val="18"/>
                <w:szCs w:val="18"/>
                <w:rtl/>
                <w:lang w:bidi="fa-IR"/>
              </w:rPr>
              <w:t xml:space="preserve"> عضو ه</w:t>
            </w:r>
            <w:r w:rsidRPr="007F253F">
              <w:rPr>
                <w:rFonts w:ascii="Times New Romans" w:eastAsia="Times New Roman" w:hAnsi="Times New Romans" w:cs="B Nazanin" w:hint="cs"/>
                <w:sz w:val="18"/>
                <w:szCs w:val="18"/>
                <w:rtl/>
                <w:lang w:bidi="fa-IR"/>
              </w:rPr>
              <w:t>ی</w:t>
            </w:r>
            <w:r w:rsidRPr="007F253F">
              <w:rPr>
                <w:rFonts w:ascii="Times New Romans" w:eastAsia="Times New Roman" w:hAnsi="Times New Romans" w:cs="B Nazanin" w:hint="eastAsia"/>
                <w:sz w:val="18"/>
                <w:szCs w:val="18"/>
                <w:rtl/>
                <w:lang w:bidi="fa-IR"/>
              </w:rPr>
              <w:t>ات</w:t>
            </w:r>
            <w:r w:rsidRPr="007F253F">
              <w:rPr>
                <w:rFonts w:ascii="Times New Romans" w:eastAsia="Times New Roman" w:hAnsi="Times New Romans" w:cs="B Nazanin"/>
                <w:sz w:val="18"/>
                <w:szCs w:val="18"/>
                <w:rtl/>
                <w:lang w:bidi="fa-IR"/>
              </w:rPr>
              <w:t xml:space="preserve"> علم</w:t>
            </w:r>
            <w:r w:rsidRPr="007F253F">
              <w:rPr>
                <w:rFonts w:ascii="Times New Romans" w:eastAsia="Times New Roman" w:hAnsi="Times New Romans" w:cs="B Nazanin" w:hint="cs"/>
                <w:sz w:val="18"/>
                <w:szCs w:val="18"/>
                <w:rtl/>
                <w:lang w:bidi="fa-IR"/>
              </w:rPr>
              <w:t>ی</w:t>
            </w:r>
            <w:r w:rsidRPr="007F253F">
              <w:rPr>
                <w:rFonts w:ascii="Times New Romans" w:eastAsia="Times New Roman" w:hAnsi="Times New Romans" w:cs="B Nazanin"/>
                <w:sz w:val="18"/>
                <w:szCs w:val="18"/>
                <w:rtl/>
                <w:lang w:bidi="fa-IR"/>
              </w:rPr>
              <w:t xml:space="preserve"> دانشکده مهندس</w:t>
            </w:r>
            <w:r w:rsidRPr="007F253F">
              <w:rPr>
                <w:rFonts w:ascii="Times New Romans" w:eastAsia="Times New Roman" w:hAnsi="Times New Romans" w:cs="B Nazanin" w:hint="cs"/>
                <w:sz w:val="18"/>
                <w:szCs w:val="18"/>
                <w:rtl/>
                <w:lang w:bidi="fa-IR"/>
              </w:rPr>
              <w:t>ی</w:t>
            </w:r>
            <w:r w:rsidRPr="007F253F">
              <w:rPr>
                <w:rFonts w:ascii="Times New Romans" w:eastAsia="Times New Roman" w:hAnsi="Times New Romans" w:cs="B Nazanin"/>
                <w:sz w:val="18"/>
                <w:szCs w:val="18"/>
                <w:rtl/>
                <w:lang w:bidi="fa-IR"/>
              </w:rPr>
              <w:t xml:space="preserve"> معمار</w:t>
            </w:r>
            <w:r w:rsidRPr="007F253F">
              <w:rPr>
                <w:rFonts w:ascii="Times New Romans" w:eastAsia="Times New Roman" w:hAnsi="Times New Romans" w:cs="B Nazanin" w:hint="cs"/>
                <w:sz w:val="18"/>
                <w:szCs w:val="18"/>
                <w:rtl/>
                <w:lang w:bidi="fa-IR"/>
              </w:rPr>
              <w:t>ی</w:t>
            </w:r>
            <w:r w:rsidRPr="007F253F">
              <w:rPr>
                <w:rFonts w:ascii="Times New Romans" w:eastAsia="Times New Roman" w:hAnsi="Times New Romans" w:cs="B Nazanin"/>
                <w:sz w:val="18"/>
                <w:szCs w:val="18"/>
                <w:rtl/>
                <w:lang w:bidi="fa-IR"/>
              </w:rPr>
              <w:t xml:space="preserve"> و شهرساز</w:t>
            </w:r>
            <w:r w:rsidRPr="007F253F">
              <w:rPr>
                <w:rFonts w:ascii="Times New Romans" w:eastAsia="Times New Roman" w:hAnsi="Times New Romans" w:cs="B Nazanin" w:hint="cs"/>
                <w:sz w:val="18"/>
                <w:szCs w:val="18"/>
                <w:rtl/>
                <w:lang w:bidi="fa-IR"/>
              </w:rPr>
              <w:t>ی</w:t>
            </w:r>
            <w:r w:rsidRPr="007F253F">
              <w:rPr>
                <w:rFonts w:ascii="Times New Romans" w:eastAsia="Times New Roman" w:hAnsi="Times New Romans" w:cs="B Nazanin" w:hint="eastAsia"/>
                <w:sz w:val="18"/>
                <w:szCs w:val="18"/>
                <w:rtl/>
                <w:lang w:bidi="fa-IR"/>
              </w:rPr>
              <w:t>،</w:t>
            </w:r>
            <w:r w:rsidRPr="007F253F">
              <w:rPr>
                <w:rFonts w:ascii="Times New Romans" w:eastAsia="Times New Roman" w:hAnsi="Times New Romans" w:cs="B Nazanin"/>
                <w:sz w:val="18"/>
                <w:szCs w:val="18"/>
                <w:rtl/>
                <w:lang w:bidi="fa-IR"/>
              </w:rPr>
              <w:t xml:space="preserve"> دانشگاه ترب</w:t>
            </w:r>
            <w:r w:rsidRPr="007F253F">
              <w:rPr>
                <w:rFonts w:ascii="Times New Romans" w:eastAsia="Times New Roman" w:hAnsi="Times New Romans" w:cs="B Nazanin" w:hint="cs"/>
                <w:sz w:val="18"/>
                <w:szCs w:val="18"/>
                <w:rtl/>
                <w:lang w:bidi="fa-IR"/>
              </w:rPr>
              <w:t>ی</w:t>
            </w:r>
            <w:r w:rsidRPr="007F253F">
              <w:rPr>
                <w:rFonts w:ascii="Times New Romans" w:eastAsia="Times New Roman" w:hAnsi="Times New Romans" w:cs="B Nazanin" w:hint="eastAsia"/>
                <w:sz w:val="18"/>
                <w:szCs w:val="18"/>
                <w:rtl/>
                <w:lang w:bidi="fa-IR"/>
              </w:rPr>
              <w:t>ت</w:t>
            </w:r>
            <w:r w:rsidRPr="007F253F">
              <w:rPr>
                <w:rFonts w:ascii="Times New Romans" w:eastAsia="Times New Roman" w:hAnsi="Times New Romans" w:cs="B Nazanin"/>
                <w:sz w:val="18"/>
                <w:szCs w:val="18"/>
                <w:rtl/>
                <w:lang w:bidi="fa-IR"/>
              </w:rPr>
              <w:t xml:space="preserve"> دب</w:t>
            </w:r>
            <w:r w:rsidRPr="007F253F">
              <w:rPr>
                <w:rFonts w:ascii="Times New Romans" w:eastAsia="Times New Roman" w:hAnsi="Times New Romans" w:cs="B Nazanin" w:hint="cs"/>
                <w:sz w:val="18"/>
                <w:szCs w:val="18"/>
                <w:rtl/>
                <w:lang w:bidi="fa-IR"/>
              </w:rPr>
              <w:t>ی</w:t>
            </w:r>
            <w:r w:rsidRPr="007F253F">
              <w:rPr>
                <w:rFonts w:ascii="Times New Romans" w:eastAsia="Times New Roman" w:hAnsi="Times New Romans" w:cs="B Nazanin" w:hint="eastAsia"/>
                <w:sz w:val="18"/>
                <w:szCs w:val="18"/>
                <w:rtl/>
                <w:lang w:bidi="fa-IR"/>
              </w:rPr>
              <w:t>ر</w:t>
            </w:r>
            <w:r w:rsidRPr="007F253F">
              <w:rPr>
                <w:rFonts w:ascii="Times New Romans" w:eastAsia="Times New Roman" w:hAnsi="Times New Romans" w:cs="B Nazanin"/>
                <w:sz w:val="18"/>
                <w:szCs w:val="18"/>
                <w:rtl/>
                <w:lang w:bidi="fa-IR"/>
              </w:rPr>
              <w:t xml:space="preserve"> شه</w:t>
            </w:r>
            <w:r w:rsidRPr="007F253F">
              <w:rPr>
                <w:rFonts w:ascii="Times New Romans" w:eastAsia="Times New Roman" w:hAnsi="Times New Romans" w:cs="B Nazanin" w:hint="cs"/>
                <w:sz w:val="18"/>
                <w:szCs w:val="18"/>
                <w:rtl/>
                <w:lang w:bidi="fa-IR"/>
              </w:rPr>
              <w:t>ی</w:t>
            </w:r>
            <w:r w:rsidRPr="007F253F">
              <w:rPr>
                <w:rFonts w:ascii="Times New Romans" w:eastAsia="Times New Roman" w:hAnsi="Times New Romans" w:cs="B Nazanin" w:hint="eastAsia"/>
                <w:sz w:val="18"/>
                <w:szCs w:val="18"/>
                <w:rtl/>
                <w:lang w:bidi="fa-IR"/>
              </w:rPr>
              <w:t>د</w:t>
            </w:r>
            <w:r w:rsidRPr="007F253F">
              <w:rPr>
                <w:rFonts w:ascii="Times New Romans" w:eastAsia="Times New Roman" w:hAnsi="Times New Romans" w:cs="B Nazanin"/>
                <w:sz w:val="18"/>
                <w:szCs w:val="18"/>
                <w:rtl/>
                <w:lang w:bidi="fa-IR"/>
              </w:rPr>
              <w:t xml:space="preserve"> رجائ</w:t>
            </w:r>
            <w:r w:rsidRPr="007F253F">
              <w:rPr>
                <w:rFonts w:ascii="Times New Romans" w:eastAsia="Times New Roman" w:hAnsi="Times New Romans" w:cs="B Nazanin" w:hint="cs"/>
                <w:sz w:val="18"/>
                <w:szCs w:val="18"/>
                <w:rtl/>
                <w:lang w:bidi="fa-IR"/>
              </w:rPr>
              <w:t>ی</w:t>
            </w:r>
            <w:r w:rsidRPr="007F253F">
              <w:rPr>
                <w:rFonts w:ascii="Times New Romans" w:eastAsia="Times New Roman" w:hAnsi="Times New Romans" w:cs="B Nazanin"/>
                <w:sz w:val="18"/>
                <w:szCs w:val="18"/>
                <w:rtl/>
                <w:lang w:bidi="fa-IR"/>
              </w:rPr>
              <w:t xml:space="preserve"> تهران</w:t>
            </w:r>
          </w:p>
          <w:p w:rsidR="007F253F" w:rsidRPr="007F253F" w:rsidRDefault="007F253F" w:rsidP="007F253F">
            <w:pPr>
              <w:pStyle w:val="ListParagraph"/>
              <w:numPr>
                <w:ilvl w:val="0"/>
                <w:numId w:val="1"/>
              </w:numPr>
              <w:bidi/>
              <w:spacing w:line="240" w:lineRule="auto"/>
              <w:jc w:val="center"/>
              <w:rPr>
                <w:rFonts w:ascii="Times New Romans" w:eastAsia="Times New Roman" w:hAnsi="Times New Romans" w:cs="B Nazanin"/>
                <w:sz w:val="18"/>
                <w:szCs w:val="18"/>
                <w:rtl/>
                <w:lang w:bidi="fa-IR"/>
              </w:rPr>
            </w:pPr>
            <w:r w:rsidRPr="007F253F">
              <w:rPr>
                <w:rFonts w:ascii="Times New Romans" w:eastAsia="Times New Roman" w:hAnsi="Times New Romans" w:cs="B Nazanin"/>
                <w:sz w:val="18"/>
                <w:szCs w:val="18"/>
                <w:rtl/>
                <w:lang w:bidi="fa-IR"/>
              </w:rPr>
              <w:t>دانشجو</w:t>
            </w:r>
            <w:r w:rsidRPr="007F253F">
              <w:rPr>
                <w:rFonts w:ascii="Times New Romans" w:eastAsia="Times New Roman" w:hAnsi="Times New Romans" w:cs="B Nazanin" w:hint="cs"/>
                <w:sz w:val="18"/>
                <w:szCs w:val="18"/>
                <w:rtl/>
                <w:lang w:bidi="fa-IR"/>
              </w:rPr>
              <w:t>ی</w:t>
            </w:r>
            <w:r w:rsidRPr="007F253F">
              <w:rPr>
                <w:rFonts w:ascii="Times New Romans" w:eastAsia="Times New Roman" w:hAnsi="Times New Romans" w:cs="B Nazanin"/>
                <w:sz w:val="18"/>
                <w:szCs w:val="18"/>
                <w:rtl/>
                <w:lang w:bidi="fa-IR"/>
              </w:rPr>
              <w:t xml:space="preserve"> دکتر</w:t>
            </w:r>
            <w:r w:rsidRPr="007F253F">
              <w:rPr>
                <w:rFonts w:ascii="Times New Romans" w:eastAsia="Times New Roman" w:hAnsi="Times New Romans" w:cs="B Nazanin" w:hint="cs"/>
                <w:sz w:val="18"/>
                <w:szCs w:val="18"/>
                <w:rtl/>
                <w:lang w:bidi="fa-IR"/>
              </w:rPr>
              <w:t>ی</w:t>
            </w:r>
            <w:r w:rsidRPr="007F253F">
              <w:rPr>
                <w:rFonts w:ascii="Times New Romans" w:eastAsia="Times New Roman" w:hAnsi="Times New Romans" w:cs="B Nazanin"/>
                <w:sz w:val="18"/>
                <w:szCs w:val="18"/>
                <w:rtl/>
                <w:lang w:bidi="fa-IR"/>
              </w:rPr>
              <w:t xml:space="preserve"> معمار</w:t>
            </w:r>
            <w:r w:rsidRPr="007F253F">
              <w:rPr>
                <w:rFonts w:ascii="Times New Romans" w:eastAsia="Times New Roman" w:hAnsi="Times New Romans" w:cs="B Nazanin" w:hint="cs"/>
                <w:sz w:val="18"/>
                <w:szCs w:val="18"/>
                <w:rtl/>
                <w:lang w:bidi="fa-IR"/>
              </w:rPr>
              <w:t>ی</w:t>
            </w:r>
            <w:r w:rsidRPr="007F253F">
              <w:rPr>
                <w:rFonts w:ascii="Times New Romans" w:eastAsia="Times New Roman" w:hAnsi="Times New Romans" w:cs="B Nazanin"/>
                <w:sz w:val="18"/>
                <w:szCs w:val="18"/>
                <w:rtl/>
                <w:lang w:bidi="fa-IR"/>
              </w:rPr>
              <w:t xml:space="preserve"> دانشکده مهندس</w:t>
            </w:r>
            <w:r w:rsidRPr="007F253F">
              <w:rPr>
                <w:rFonts w:ascii="Times New Romans" w:eastAsia="Times New Roman" w:hAnsi="Times New Romans" w:cs="B Nazanin" w:hint="cs"/>
                <w:sz w:val="18"/>
                <w:szCs w:val="18"/>
                <w:rtl/>
                <w:lang w:bidi="fa-IR"/>
              </w:rPr>
              <w:t>ی</w:t>
            </w:r>
            <w:r w:rsidRPr="007F253F">
              <w:rPr>
                <w:rFonts w:ascii="Times New Romans" w:eastAsia="Times New Roman" w:hAnsi="Times New Romans" w:cs="B Nazanin"/>
                <w:sz w:val="18"/>
                <w:szCs w:val="18"/>
                <w:rtl/>
                <w:lang w:bidi="fa-IR"/>
              </w:rPr>
              <w:t xml:space="preserve"> معمار</w:t>
            </w:r>
            <w:r w:rsidRPr="007F253F">
              <w:rPr>
                <w:rFonts w:ascii="Times New Romans" w:eastAsia="Times New Roman" w:hAnsi="Times New Romans" w:cs="B Nazanin" w:hint="cs"/>
                <w:sz w:val="18"/>
                <w:szCs w:val="18"/>
                <w:rtl/>
                <w:lang w:bidi="fa-IR"/>
              </w:rPr>
              <w:t>ی</w:t>
            </w:r>
            <w:r w:rsidRPr="007F253F">
              <w:rPr>
                <w:rFonts w:ascii="Times New Romans" w:eastAsia="Times New Roman" w:hAnsi="Times New Romans" w:cs="B Nazanin"/>
                <w:sz w:val="18"/>
                <w:szCs w:val="18"/>
                <w:rtl/>
                <w:lang w:bidi="fa-IR"/>
              </w:rPr>
              <w:t xml:space="preserve"> و شهرساز</w:t>
            </w:r>
            <w:r w:rsidRPr="007F253F">
              <w:rPr>
                <w:rFonts w:ascii="Times New Romans" w:eastAsia="Times New Roman" w:hAnsi="Times New Romans" w:cs="B Nazanin" w:hint="cs"/>
                <w:sz w:val="18"/>
                <w:szCs w:val="18"/>
                <w:rtl/>
                <w:lang w:bidi="fa-IR"/>
              </w:rPr>
              <w:t>ی</w:t>
            </w:r>
            <w:r w:rsidRPr="007F253F">
              <w:rPr>
                <w:rFonts w:ascii="Times New Romans" w:eastAsia="Times New Roman" w:hAnsi="Times New Romans" w:cs="B Nazanin"/>
                <w:sz w:val="18"/>
                <w:szCs w:val="18"/>
                <w:rtl/>
                <w:lang w:bidi="fa-IR"/>
              </w:rPr>
              <w:t xml:space="preserve"> دانشگاه ترب</w:t>
            </w:r>
            <w:r w:rsidRPr="007F253F">
              <w:rPr>
                <w:rFonts w:ascii="Times New Romans" w:eastAsia="Times New Roman" w:hAnsi="Times New Romans" w:cs="B Nazanin" w:hint="cs"/>
                <w:sz w:val="18"/>
                <w:szCs w:val="18"/>
                <w:rtl/>
                <w:lang w:bidi="fa-IR"/>
              </w:rPr>
              <w:t>ی</w:t>
            </w:r>
            <w:r w:rsidRPr="007F253F">
              <w:rPr>
                <w:rFonts w:ascii="Times New Romans" w:eastAsia="Times New Roman" w:hAnsi="Times New Romans" w:cs="B Nazanin" w:hint="eastAsia"/>
                <w:sz w:val="18"/>
                <w:szCs w:val="18"/>
                <w:rtl/>
                <w:lang w:bidi="fa-IR"/>
              </w:rPr>
              <w:t>ت</w:t>
            </w:r>
            <w:r w:rsidRPr="007F253F">
              <w:rPr>
                <w:rFonts w:ascii="Times New Romans" w:eastAsia="Times New Roman" w:hAnsi="Times New Romans" w:cs="B Nazanin"/>
                <w:sz w:val="18"/>
                <w:szCs w:val="18"/>
                <w:rtl/>
                <w:lang w:bidi="fa-IR"/>
              </w:rPr>
              <w:t xml:space="preserve"> دب</w:t>
            </w:r>
            <w:r w:rsidRPr="007F253F">
              <w:rPr>
                <w:rFonts w:ascii="Times New Romans" w:eastAsia="Times New Roman" w:hAnsi="Times New Romans" w:cs="B Nazanin" w:hint="cs"/>
                <w:sz w:val="18"/>
                <w:szCs w:val="18"/>
                <w:rtl/>
                <w:lang w:bidi="fa-IR"/>
              </w:rPr>
              <w:t>ی</w:t>
            </w:r>
            <w:r w:rsidRPr="007F253F">
              <w:rPr>
                <w:rFonts w:ascii="Times New Romans" w:eastAsia="Times New Roman" w:hAnsi="Times New Romans" w:cs="B Nazanin" w:hint="eastAsia"/>
                <w:sz w:val="18"/>
                <w:szCs w:val="18"/>
                <w:rtl/>
                <w:lang w:bidi="fa-IR"/>
              </w:rPr>
              <w:t>ر</w:t>
            </w:r>
            <w:r w:rsidRPr="007F253F">
              <w:rPr>
                <w:rFonts w:ascii="Times New Romans" w:eastAsia="Times New Roman" w:hAnsi="Times New Romans" w:cs="B Nazanin"/>
                <w:sz w:val="18"/>
                <w:szCs w:val="18"/>
                <w:rtl/>
                <w:lang w:bidi="fa-IR"/>
              </w:rPr>
              <w:t xml:space="preserve"> شه</w:t>
            </w:r>
            <w:r w:rsidRPr="007F253F">
              <w:rPr>
                <w:rFonts w:ascii="Times New Romans" w:eastAsia="Times New Roman" w:hAnsi="Times New Romans" w:cs="B Nazanin" w:hint="cs"/>
                <w:sz w:val="18"/>
                <w:szCs w:val="18"/>
                <w:rtl/>
                <w:lang w:bidi="fa-IR"/>
              </w:rPr>
              <w:t>ی</w:t>
            </w:r>
            <w:r w:rsidRPr="007F253F">
              <w:rPr>
                <w:rFonts w:ascii="Times New Romans" w:eastAsia="Times New Roman" w:hAnsi="Times New Romans" w:cs="B Nazanin" w:hint="eastAsia"/>
                <w:sz w:val="18"/>
                <w:szCs w:val="18"/>
                <w:rtl/>
                <w:lang w:bidi="fa-IR"/>
              </w:rPr>
              <w:t>د</w:t>
            </w:r>
            <w:r w:rsidRPr="007F253F">
              <w:rPr>
                <w:rFonts w:ascii="Times New Romans" w:eastAsia="Times New Roman" w:hAnsi="Times New Romans" w:cs="B Nazanin"/>
                <w:sz w:val="18"/>
                <w:szCs w:val="18"/>
                <w:rtl/>
                <w:lang w:bidi="fa-IR"/>
              </w:rPr>
              <w:t xml:space="preserve"> رجائ</w:t>
            </w:r>
            <w:r w:rsidRPr="007F253F">
              <w:rPr>
                <w:rFonts w:ascii="Times New Romans" w:eastAsia="Times New Roman" w:hAnsi="Times New Romans" w:cs="B Nazanin" w:hint="cs"/>
                <w:sz w:val="18"/>
                <w:szCs w:val="18"/>
                <w:rtl/>
                <w:lang w:bidi="fa-IR"/>
              </w:rPr>
              <w:t>ی</w:t>
            </w:r>
            <w:r w:rsidRPr="007F253F">
              <w:rPr>
                <w:rFonts w:ascii="Times New Romans" w:eastAsia="Times New Roman" w:hAnsi="Times New Romans" w:cs="B Nazanin"/>
                <w:sz w:val="18"/>
                <w:szCs w:val="18"/>
                <w:rtl/>
                <w:lang w:bidi="fa-IR"/>
              </w:rPr>
              <w:t xml:space="preserve"> تهران(نو</w:t>
            </w:r>
            <w:r w:rsidRPr="007F253F">
              <w:rPr>
                <w:rFonts w:ascii="Times New Romans" w:eastAsia="Times New Roman" w:hAnsi="Times New Romans" w:cs="B Nazanin" w:hint="cs"/>
                <w:sz w:val="18"/>
                <w:szCs w:val="18"/>
                <w:rtl/>
                <w:lang w:bidi="fa-IR"/>
              </w:rPr>
              <w:t>ی</w:t>
            </w:r>
            <w:r w:rsidRPr="007F253F">
              <w:rPr>
                <w:rFonts w:ascii="Times New Romans" w:eastAsia="Times New Roman" w:hAnsi="Times New Romans" w:cs="B Nazanin" w:hint="eastAsia"/>
                <w:sz w:val="18"/>
                <w:szCs w:val="18"/>
                <w:rtl/>
                <w:lang w:bidi="fa-IR"/>
              </w:rPr>
              <w:t>سنده</w:t>
            </w:r>
            <w:r w:rsidRPr="007F253F">
              <w:rPr>
                <w:rFonts w:ascii="Times New Romans" w:eastAsia="Times New Roman" w:hAnsi="Times New Romans" w:cs="B Nazanin"/>
                <w:sz w:val="18"/>
                <w:szCs w:val="18"/>
                <w:rtl/>
                <w:lang w:bidi="fa-IR"/>
              </w:rPr>
              <w:t xml:space="preserve"> مسئول</w:t>
            </w:r>
            <w:r>
              <w:rPr>
                <w:rFonts w:ascii="Times New Romans" w:eastAsia="Times New Roman" w:hAnsi="Times New Romans" w:cs="B Nazanin" w:hint="cs"/>
                <w:sz w:val="18"/>
                <w:szCs w:val="18"/>
                <w:rtl/>
                <w:lang w:bidi="fa-IR"/>
              </w:rPr>
              <w:t>)</w:t>
            </w:r>
          </w:p>
          <w:p w:rsidR="003F7EC2" w:rsidRPr="000C0656" w:rsidRDefault="003F7EC2" w:rsidP="007F253F">
            <w:pPr>
              <w:pStyle w:val="Adres-Nevisandeha"/>
              <w:ind w:left="360"/>
              <w:jc w:val="both"/>
              <w:rPr>
                <w:rFonts w:cs="B Nazanin"/>
                <w:b/>
                <w:bCs/>
                <w:color w:val="000000"/>
                <w:sz w:val="16"/>
                <w:szCs w:val="16"/>
                <w:rtl/>
              </w:rPr>
            </w:pPr>
          </w:p>
        </w:tc>
      </w:tr>
      <w:tr w:rsidR="003F7EC2" w:rsidRPr="000C0656" w:rsidTr="00464FD2">
        <w:tc>
          <w:tcPr>
            <w:tcW w:w="8819" w:type="dxa"/>
            <w:gridSpan w:val="2"/>
            <w:shd w:val="clear" w:color="auto" w:fill="FFFFFF"/>
          </w:tcPr>
          <w:p w:rsidR="003F7EC2" w:rsidRPr="000C0656" w:rsidRDefault="003F7EC2" w:rsidP="003F7EC2">
            <w:pPr>
              <w:bidi w:val="0"/>
              <w:jc w:val="center"/>
              <w:rPr>
                <w:rFonts w:cs="B Nazanin"/>
                <w:b/>
                <w:bCs/>
                <w:color w:val="000000"/>
                <w:sz w:val="20"/>
                <w:szCs w:val="20"/>
                <w:rtl/>
              </w:rPr>
            </w:pPr>
          </w:p>
          <w:p w:rsidR="006206EF" w:rsidRDefault="006206EF" w:rsidP="00DC1549">
            <w:pPr>
              <w:pStyle w:val="AuthorsEnglish"/>
              <w:rPr>
                <w:color w:val="000000"/>
                <w:sz w:val="24"/>
              </w:rPr>
            </w:pPr>
            <w:r w:rsidRPr="006206EF">
              <w:rPr>
                <w:color w:val="000000"/>
                <w:sz w:val="24"/>
              </w:rPr>
              <w:t>A Theory of Thoughts to Explore the Concept of Visual Aesthetics Affecting the Quality of People's Perception of Rural Landscapes</w:t>
            </w:r>
          </w:p>
          <w:p w:rsidR="00B63FC3" w:rsidRPr="00B63FC3" w:rsidRDefault="00DC1549" w:rsidP="00DC1549">
            <w:pPr>
              <w:pStyle w:val="AuthorsEnglish"/>
            </w:pPr>
            <w:r w:rsidRPr="00DC1549">
              <w:t xml:space="preserve">Jamal-e-Din Mahdi </w:t>
            </w:r>
            <w:proofErr w:type="spellStart"/>
            <w:r w:rsidRPr="00DC1549">
              <w:t>Nejad</w:t>
            </w:r>
            <w:proofErr w:type="spellEnd"/>
            <w:r w:rsidRPr="00DC1549">
              <w:t xml:space="preserve"> </w:t>
            </w:r>
            <w:r w:rsidR="00B63FC3" w:rsidRPr="00B63FC3">
              <w:t xml:space="preserve"> </w:t>
            </w:r>
            <w:r w:rsidR="00B63FC3" w:rsidRPr="00B63FC3">
              <w:rPr>
                <w:vertAlign w:val="superscript"/>
              </w:rPr>
              <w:t>1</w:t>
            </w:r>
            <w:r w:rsidR="00B63FC3" w:rsidRPr="00B63FC3">
              <w:t xml:space="preserve">, </w:t>
            </w:r>
            <w:r>
              <w:t xml:space="preserve"> </w:t>
            </w:r>
            <w:r w:rsidRPr="00DC1549">
              <w:t xml:space="preserve">Ali </w:t>
            </w:r>
            <w:proofErr w:type="spellStart"/>
            <w:r w:rsidRPr="00DC1549">
              <w:t>Sharghi</w:t>
            </w:r>
            <w:proofErr w:type="spellEnd"/>
            <w:r w:rsidRPr="00DC1549">
              <w:t xml:space="preserve"> </w:t>
            </w:r>
            <w:r w:rsidR="00B63FC3" w:rsidRPr="00B63FC3">
              <w:t xml:space="preserve"> </w:t>
            </w:r>
            <w:r w:rsidR="00B63FC3" w:rsidRPr="00B63FC3">
              <w:rPr>
                <w:vertAlign w:val="superscript"/>
              </w:rPr>
              <w:t>2</w:t>
            </w:r>
            <w:r w:rsidR="00B63FC3" w:rsidRPr="00B63FC3">
              <w:t>,</w:t>
            </w:r>
            <w:r w:rsidR="00B63FC3">
              <w:rPr>
                <w:rFonts w:hint="cs"/>
                <w:rtl/>
              </w:rPr>
              <w:t xml:space="preserve"> </w:t>
            </w:r>
            <w:r>
              <w:t xml:space="preserve"> </w:t>
            </w:r>
            <w:proofErr w:type="spellStart"/>
            <w:r w:rsidRPr="00DC1549">
              <w:t>Faezeh</w:t>
            </w:r>
            <w:proofErr w:type="spellEnd"/>
            <w:r w:rsidRPr="00DC1549">
              <w:t xml:space="preserve"> </w:t>
            </w:r>
            <w:proofErr w:type="spellStart"/>
            <w:r w:rsidRPr="00DC1549">
              <w:t>Asadpour</w:t>
            </w:r>
            <w:proofErr w:type="spellEnd"/>
            <w:r w:rsidRPr="00DC1549">
              <w:t xml:space="preserve"> </w:t>
            </w:r>
            <w:r w:rsidR="00B63FC3" w:rsidRPr="00B63FC3">
              <w:t xml:space="preserve"> </w:t>
            </w:r>
            <w:r w:rsidR="00B63FC3">
              <w:rPr>
                <w:vertAlign w:val="superscript"/>
              </w:rPr>
              <w:t>3</w:t>
            </w:r>
            <w:r>
              <w:rPr>
                <w:vertAlign w:val="superscript"/>
              </w:rPr>
              <w:t>*</w:t>
            </w:r>
            <w:r w:rsidR="00B63FC3" w:rsidRPr="00B63FC3">
              <w:t xml:space="preserve">,  </w:t>
            </w:r>
          </w:p>
          <w:p w:rsidR="00DC1549" w:rsidRDefault="00DC1549" w:rsidP="00DC1549">
            <w:pPr>
              <w:pStyle w:val="AffiliationsEnglish"/>
              <w:numPr>
                <w:ilvl w:val="0"/>
                <w:numId w:val="2"/>
              </w:numPr>
            </w:pPr>
            <w:r w:rsidRPr="00DC1549">
              <w:t xml:space="preserve">Associate Professor in Faculty of Architecture and Urban Engineering, </w:t>
            </w:r>
            <w:proofErr w:type="spellStart"/>
            <w:r w:rsidRPr="00DC1549">
              <w:t>Shahid</w:t>
            </w:r>
            <w:proofErr w:type="spellEnd"/>
            <w:r w:rsidRPr="00DC1549">
              <w:t xml:space="preserve"> </w:t>
            </w:r>
            <w:proofErr w:type="spellStart"/>
            <w:r w:rsidRPr="00DC1549">
              <w:t>Rajaee</w:t>
            </w:r>
            <w:proofErr w:type="spellEnd"/>
            <w:r w:rsidRPr="00DC1549">
              <w:t xml:space="preserve"> Teacher Training University, Tehran, Iran.</w:t>
            </w:r>
          </w:p>
          <w:p w:rsidR="00DC1549" w:rsidRDefault="00DC1549" w:rsidP="00DC1549">
            <w:pPr>
              <w:pStyle w:val="AffiliationsEnglish"/>
              <w:numPr>
                <w:ilvl w:val="0"/>
                <w:numId w:val="2"/>
              </w:numPr>
            </w:pPr>
            <w:r w:rsidRPr="00DC1549">
              <w:t xml:space="preserve">Assistant Professor in Faculty of Architecture and Urban Engineering, </w:t>
            </w:r>
            <w:proofErr w:type="spellStart"/>
            <w:r w:rsidRPr="00DC1549">
              <w:t>Shahid</w:t>
            </w:r>
            <w:proofErr w:type="spellEnd"/>
            <w:r w:rsidRPr="00DC1549">
              <w:t xml:space="preserve"> </w:t>
            </w:r>
            <w:proofErr w:type="spellStart"/>
            <w:r w:rsidRPr="00DC1549">
              <w:t>Rajaee</w:t>
            </w:r>
            <w:proofErr w:type="spellEnd"/>
            <w:r w:rsidRPr="00DC1549">
              <w:t xml:space="preserve"> Teacher Training University, Tehran, Iran</w:t>
            </w:r>
            <w:r>
              <w:t>.</w:t>
            </w:r>
          </w:p>
          <w:p w:rsidR="00DC1549" w:rsidRDefault="00DC1549" w:rsidP="00DC1549">
            <w:pPr>
              <w:pStyle w:val="AffiliationsEnglish"/>
              <w:numPr>
                <w:ilvl w:val="0"/>
                <w:numId w:val="2"/>
              </w:numPr>
            </w:pPr>
            <w:r w:rsidRPr="00DC1549">
              <w:t xml:space="preserve">Ph.D. Student of Architecture, Faculty of Architecture and Urban Engineering, </w:t>
            </w:r>
            <w:proofErr w:type="spellStart"/>
            <w:r w:rsidRPr="00DC1549">
              <w:t>Shahid</w:t>
            </w:r>
            <w:proofErr w:type="spellEnd"/>
            <w:r w:rsidRPr="00DC1549">
              <w:t xml:space="preserve"> </w:t>
            </w:r>
            <w:proofErr w:type="spellStart"/>
            <w:r w:rsidRPr="00DC1549">
              <w:t>Rajaee</w:t>
            </w:r>
            <w:proofErr w:type="spellEnd"/>
            <w:r w:rsidRPr="00DC1549">
              <w:t xml:space="preserve"> Teacher Training University, Tehran, Iran. </w:t>
            </w:r>
          </w:p>
          <w:p w:rsidR="003F7EC2" w:rsidRPr="00B63FC3" w:rsidRDefault="003F7EC2" w:rsidP="00DC1549">
            <w:pPr>
              <w:pStyle w:val="AffiliationsEnglish"/>
              <w:ind w:left="720"/>
              <w:jc w:val="both"/>
            </w:pPr>
          </w:p>
        </w:tc>
      </w:tr>
      <w:tr w:rsidR="003F7EC2" w:rsidRPr="000C0656" w:rsidTr="00464FD2">
        <w:trPr>
          <w:trHeight w:val="80"/>
        </w:trPr>
        <w:tc>
          <w:tcPr>
            <w:tcW w:w="8819" w:type="dxa"/>
            <w:gridSpan w:val="2"/>
            <w:shd w:val="clear" w:color="auto" w:fill="FFFFFF"/>
          </w:tcPr>
          <w:p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rsidTr="00464FD2">
        <w:trPr>
          <w:trHeight w:val="80"/>
        </w:trPr>
        <w:tc>
          <w:tcPr>
            <w:tcW w:w="8819" w:type="dxa"/>
            <w:gridSpan w:val="2"/>
            <w:shd w:val="clear" w:color="auto" w:fill="D9D9D9"/>
          </w:tcPr>
          <w:p w:rsidR="003F7EC2" w:rsidRPr="0034061F" w:rsidRDefault="0034061F" w:rsidP="009C73C0">
            <w:pPr>
              <w:pStyle w:val="Footer"/>
              <w:tabs>
                <w:tab w:val="clear" w:pos="8640"/>
                <w:tab w:val="right" w:pos="8788"/>
              </w:tabs>
              <w:spacing w:line="216" w:lineRule="auto"/>
              <w:ind w:firstLine="0"/>
              <w:jc w:val="center"/>
              <w:rPr>
                <w:sz w:val="16"/>
                <w:szCs w:val="20"/>
                <w:lang w:bidi="fa-IR"/>
              </w:rPr>
            </w:pPr>
            <w:r w:rsidRPr="0034061F">
              <w:rPr>
                <w:sz w:val="16"/>
                <w:szCs w:val="20"/>
              </w:rPr>
              <w:t>*Corresponding Author:</w:t>
            </w:r>
            <w:r w:rsidR="00653A02" w:rsidRPr="0034061F">
              <w:rPr>
                <w:sz w:val="16"/>
                <w:szCs w:val="20"/>
                <w:lang w:bidi="fa-IR"/>
              </w:rPr>
              <w:t xml:space="preserve"> </w:t>
            </w:r>
            <w:r w:rsidR="00FC082B" w:rsidRPr="00FC082B">
              <w:rPr>
                <w:sz w:val="16"/>
                <w:szCs w:val="20"/>
                <w:lang w:bidi="fa-IR"/>
              </w:rPr>
              <w:t xml:space="preserve"> Faezeh.Asadpour@</w:t>
            </w:r>
            <w:r w:rsidR="009C73C0">
              <w:rPr>
                <w:sz w:val="16"/>
                <w:szCs w:val="20"/>
                <w:lang w:bidi="fa-IR"/>
              </w:rPr>
              <w:t>sru.ac.ir</w:t>
            </w:r>
            <w:r w:rsidR="00FC082B" w:rsidRPr="00FC082B">
              <w:rPr>
                <w:rFonts w:hint="cs"/>
                <w:sz w:val="16"/>
                <w:szCs w:val="20"/>
                <w:rtl/>
                <w:lang w:bidi="fa-IR"/>
              </w:rPr>
              <w:t xml:space="preserve"> </w:t>
            </w:r>
            <w:r w:rsidRPr="0034061F">
              <w:rPr>
                <w:rFonts w:hint="cs"/>
                <w:sz w:val="16"/>
                <w:szCs w:val="20"/>
                <w:rtl/>
              </w:rPr>
              <w:t xml:space="preserve">         </w:t>
            </w:r>
            <w:r w:rsidRPr="0034061F">
              <w:rPr>
                <w:rFonts w:hint="cs"/>
                <w:sz w:val="16"/>
                <w:szCs w:val="20"/>
                <w:rtl/>
              </w:rPr>
              <w:tab/>
            </w:r>
            <w:r w:rsidR="00FC082B">
              <w:rPr>
                <w:sz w:val="16"/>
                <w:szCs w:val="20"/>
              </w:rPr>
              <w:t xml:space="preserve"> Faezeh.Asadpour@</w:t>
            </w:r>
            <w:r w:rsidR="009C73C0">
              <w:rPr>
                <w:sz w:val="16"/>
                <w:szCs w:val="20"/>
              </w:rPr>
              <w:t>sru.ac.ir</w:t>
            </w:r>
            <w:r w:rsidRPr="0034061F">
              <w:rPr>
                <w:rFonts w:hint="cs"/>
                <w:sz w:val="16"/>
                <w:szCs w:val="20"/>
                <w:rtl/>
                <w:lang w:bidi="fa-IR"/>
              </w:rPr>
              <w:t>: ایمیل نویسنده مسئول</w:t>
            </w:r>
          </w:p>
        </w:tc>
      </w:tr>
      <w:tr w:rsidR="003F7EC2" w:rsidRPr="000C0656" w:rsidTr="00464FD2">
        <w:tc>
          <w:tcPr>
            <w:tcW w:w="4409" w:type="dxa"/>
            <w:shd w:val="clear" w:color="auto" w:fill="auto"/>
          </w:tcPr>
          <w:p w:rsidR="003F7EC2" w:rsidRPr="000C0656" w:rsidRDefault="003F7EC2" w:rsidP="003F7EC2">
            <w:pPr>
              <w:ind w:left="-113" w:firstLine="0"/>
              <w:rPr>
                <w:rFonts w:ascii="Calibri" w:hAnsi="Calibri" w:cs="B Nazanin"/>
                <w:b/>
                <w:bCs/>
                <w:color w:val="000000"/>
                <w:sz w:val="20"/>
                <w:szCs w:val="20"/>
                <w:rtl/>
                <w:lang w:bidi="fa-IR"/>
              </w:rPr>
            </w:pPr>
          </w:p>
          <w:p w:rsidR="003F7EC2" w:rsidRPr="000C0656" w:rsidRDefault="003F7EC2" w:rsidP="003F7EC2">
            <w:pPr>
              <w:ind w:left="-113" w:firstLine="0"/>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10" w:type="dxa"/>
            <w:shd w:val="clear" w:color="auto" w:fill="auto"/>
          </w:tcPr>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08" w:firstLine="0"/>
              <w:rPr>
                <w:rFonts w:cs="B Nazanin"/>
              </w:rPr>
            </w:pPr>
          </w:p>
        </w:tc>
      </w:tr>
    </w:tbl>
    <w:p w:rsidR="003F7EC2" w:rsidRPr="000C0656" w:rsidRDefault="003F7EC2" w:rsidP="003F7EC2">
      <w:pPr>
        <w:pStyle w:val="Chekideh"/>
        <w:ind w:firstLine="0"/>
        <w:rPr>
          <w:rFonts w:cs="B Nazanin"/>
          <w:rtl/>
        </w:rPr>
        <w:sectPr w:rsidR="003F7EC2" w:rsidRPr="000C0656" w:rsidSect="009030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rsidR="00D5035F" w:rsidRPr="00D5035F" w:rsidRDefault="003F7EC2" w:rsidP="00AB2D57">
      <w:pPr>
        <w:pStyle w:val="Chekideh"/>
        <w:ind w:firstLine="0"/>
        <w:rPr>
          <w:rFonts w:cs="B Nazanin"/>
          <w:spacing w:val="-8"/>
          <w:sz w:val="20"/>
          <w:szCs w:val="20"/>
          <w:rtl/>
        </w:rPr>
      </w:pPr>
      <w:r w:rsidRPr="000C0656">
        <w:rPr>
          <w:rFonts w:cs="B Nazanin" w:hint="cs"/>
          <w:spacing w:val="-8"/>
          <w:sz w:val="20"/>
          <w:szCs w:val="20"/>
          <w:rtl/>
        </w:rPr>
        <w:t xml:space="preserve"> </w:t>
      </w:r>
      <w:r w:rsidR="00D5035F" w:rsidRPr="00D5035F">
        <w:rPr>
          <w:rFonts w:cs="B Nazanin" w:hint="cs"/>
          <w:spacing w:val="-8"/>
          <w:sz w:val="20"/>
          <w:szCs w:val="20"/>
          <w:rtl/>
        </w:rPr>
        <w:t>انسان همواره در تعامل با محیطی می‌باشد که حاصل  شکل‌گیری عوامل و پدیده‌های طبیعی، عناصر انسان‌ساخت یا محصول توسعه و رشد جوامع انسانی و کنش متقابل ب</w:t>
      </w:r>
      <w:r w:rsidR="00AB2D57">
        <w:rPr>
          <w:rFonts w:cs="B Nazanin" w:hint="cs"/>
          <w:spacing w:val="-8"/>
          <w:sz w:val="20"/>
          <w:szCs w:val="20"/>
          <w:rtl/>
        </w:rPr>
        <w:t>ین پدیده‌های طبیعی و انسان ساخت</w:t>
      </w:r>
      <w:r w:rsidR="00D5035F" w:rsidRPr="00D5035F">
        <w:rPr>
          <w:rFonts w:cs="B Nazanin" w:hint="cs"/>
          <w:spacing w:val="-8"/>
          <w:sz w:val="20"/>
          <w:szCs w:val="20"/>
          <w:rtl/>
        </w:rPr>
        <w:t xml:space="preserve"> است.  از میان</w:t>
      </w:r>
      <w:r w:rsidR="00D5035F" w:rsidRPr="00D5035F">
        <w:rPr>
          <w:rFonts w:cs="B Nazanin"/>
          <w:spacing w:val="-8"/>
          <w:sz w:val="20"/>
          <w:szCs w:val="20"/>
          <w:rtl/>
        </w:rPr>
        <w:t xml:space="preserve"> </w:t>
      </w:r>
      <w:r w:rsidR="00D5035F" w:rsidRPr="00D5035F">
        <w:rPr>
          <w:rFonts w:cs="B Nazanin" w:hint="cs"/>
          <w:spacing w:val="-8"/>
          <w:sz w:val="20"/>
          <w:szCs w:val="20"/>
          <w:rtl/>
        </w:rPr>
        <w:t>حواس</w:t>
      </w:r>
      <w:r w:rsidR="00D5035F" w:rsidRPr="00D5035F">
        <w:rPr>
          <w:rFonts w:cs="B Nazanin"/>
          <w:spacing w:val="-8"/>
          <w:sz w:val="20"/>
          <w:szCs w:val="20"/>
          <w:rtl/>
        </w:rPr>
        <w:t xml:space="preserve"> </w:t>
      </w:r>
      <w:r w:rsidR="00D5035F" w:rsidRPr="00D5035F">
        <w:rPr>
          <w:rFonts w:cs="B Nazanin" w:hint="cs"/>
          <w:spacing w:val="-8"/>
          <w:sz w:val="20"/>
          <w:szCs w:val="20"/>
          <w:rtl/>
        </w:rPr>
        <w:t>پنجگانه</w:t>
      </w:r>
      <w:r w:rsidR="00D5035F" w:rsidRPr="00D5035F">
        <w:rPr>
          <w:rFonts w:cs="B Nazanin"/>
          <w:spacing w:val="-8"/>
          <w:sz w:val="20"/>
          <w:szCs w:val="20"/>
          <w:rtl/>
        </w:rPr>
        <w:t xml:space="preserve"> </w:t>
      </w:r>
      <w:r w:rsidR="00D5035F" w:rsidRPr="00D5035F">
        <w:rPr>
          <w:rFonts w:cs="B Nazanin" w:hint="cs"/>
          <w:spacing w:val="-8"/>
          <w:sz w:val="20"/>
          <w:szCs w:val="20"/>
          <w:rtl/>
        </w:rPr>
        <w:t>ظاهری</w:t>
      </w:r>
      <w:r w:rsidR="00D5035F" w:rsidRPr="00D5035F">
        <w:rPr>
          <w:rFonts w:cs="B Nazanin"/>
          <w:spacing w:val="-8"/>
          <w:sz w:val="20"/>
          <w:szCs w:val="20"/>
          <w:rtl/>
        </w:rPr>
        <w:t xml:space="preserve"> </w:t>
      </w:r>
      <w:r w:rsidR="00D5035F" w:rsidRPr="00D5035F">
        <w:rPr>
          <w:rFonts w:cs="B Nazanin" w:hint="cs"/>
          <w:spacing w:val="-8"/>
          <w:sz w:val="20"/>
          <w:szCs w:val="20"/>
          <w:rtl/>
        </w:rPr>
        <w:t>موثر بر ارتباط</w:t>
      </w:r>
      <w:r w:rsidR="00D5035F" w:rsidRPr="00D5035F">
        <w:rPr>
          <w:rFonts w:cs="B Nazanin"/>
          <w:spacing w:val="-8"/>
          <w:sz w:val="20"/>
          <w:szCs w:val="20"/>
          <w:rtl/>
        </w:rPr>
        <w:t xml:space="preserve"> </w:t>
      </w:r>
      <w:r w:rsidR="00D5035F" w:rsidRPr="00D5035F">
        <w:rPr>
          <w:rFonts w:cs="B Nazanin" w:hint="cs"/>
          <w:spacing w:val="-8"/>
          <w:sz w:val="20"/>
          <w:szCs w:val="20"/>
          <w:rtl/>
        </w:rPr>
        <w:t>انسان</w:t>
      </w:r>
      <w:r w:rsidR="00D5035F" w:rsidRPr="00D5035F">
        <w:rPr>
          <w:rFonts w:cs="B Nazanin"/>
          <w:spacing w:val="-8"/>
          <w:sz w:val="20"/>
          <w:szCs w:val="20"/>
          <w:rtl/>
        </w:rPr>
        <w:t xml:space="preserve"> </w:t>
      </w:r>
      <w:r w:rsidR="00D5035F" w:rsidRPr="00D5035F">
        <w:rPr>
          <w:rFonts w:cs="B Nazanin" w:hint="cs"/>
          <w:spacing w:val="-8"/>
          <w:sz w:val="20"/>
          <w:szCs w:val="20"/>
          <w:rtl/>
        </w:rPr>
        <w:t>با</w:t>
      </w:r>
      <w:r w:rsidR="00D5035F" w:rsidRPr="00D5035F">
        <w:rPr>
          <w:rFonts w:cs="B Nazanin"/>
          <w:spacing w:val="-8"/>
          <w:sz w:val="20"/>
          <w:szCs w:val="20"/>
          <w:rtl/>
        </w:rPr>
        <w:t xml:space="preserve"> </w:t>
      </w:r>
      <w:r w:rsidR="00D5035F" w:rsidRPr="00D5035F">
        <w:rPr>
          <w:rFonts w:cs="B Nazanin" w:hint="cs"/>
          <w:spacing w:val="-8"/>
          <w:sz w:val="20"/>
          <w:szCs w:val="20"/>
          <w:rtl/>
        </w:rPr>
        <w:t>محیط،</w:t>
      </w:r>
      <w:r w:rsidR="00D5035F" w:rsidRPr="00D5035F">
        <w:rPr>
          <w:rFonts w:cs="B Nazanin"/>
          <w:spacing w:val="-8"/>
          <w:sz w:val="20"/>
          <w:szCs w:val="20"/>
          <w:rtl/>
        </w:rPr>
        <w:t xml:space="preserve"> </w:t>
      </w:r>
      <w:r w:rsidR="00D5035F" w:rsidRPr="00D5035F">
        <w:rPr>
          <w:rFonts w:cs="B Nazanin" w:hint="cs"/>
          <w:spacing w:val="-8"/>
          <w:sz w:val="20"/>
          <w:szCs w:val="20"/>
          <w:rtl/>
        </w:rPr>
        <w:t>حس</w:t>
      </w:r>
      <w:r w:rsidR="00D5035F" w:rsidRPr="00D5035F">
        <w:rPr>
          <w:rFonts w:cs="B Nazanin"/>
          <w:spacing w:val="-8"/>
          <w:sz w:val="20"/>
          <w:szCs w:val="20"/>
          <w:rtl/>
        </w:rPr>
        <w:t xml:space="preserve"> </w:t>
      </w:r>
      <w:r w:rsidR="00D5035F" w:rsidRPr="00D5035F">
        <w:rPr>
          <w:rFonts w:cs="B Nazanin" w:hint="cs"/>
          <w:spacing w:val="-8"/>
          <w:sz w:val="20"/>
          <w:szCs w:val="20"/>
          <w:rtl/>
        </w:rPr>
        <w:t>بینایی</w:t>
      </w:r>
      <w:r w:rsidR="00D5035F" w:rsidRPr="00D5035F">
        <w:rPr>
          <w:rFonts w:cs="B Nazanin"/>
          <w:spacing w:val="-8"/>
          <w:sz w:val="20"/>
          <w:szCs w:val="20"/>
          <w:rtl/>
        </w:rPr>
        <w:t xml:space="preserve"> </w:t>
      </w:r>
      <w:r w:rsidR="00D5035F" w:rsidRPr="00D5035F">
        <w:rPr>
          <w:rFonts w:cs="B Nazanin" w:hint="cs"/>
          <w:spacing w:val="-8"/>
          <w:sz w:val="20"/>
          <w:szCs w:val="20"/>
          <w:rtl/>
        </w:rPr>
        <w:t>تاثیرگذارترین</w:t>
      </w:r>
      <w:r w:rsidR="00D5035F" w:rsidRPr="00D5035F">
        <w:rPr>
          <w:rFonts w:cs="B Nazanin"/>
          <w:spacing w:val="-8"/>
          <w:sz w:val="20"/>
          <w:szCs w:val="20"/>
          <w:rtl/>
        </w:rPr>
        <w:t xml:space="preserve"> </w:t>
      </w:r>
      <w:r w:rsidR="00D5035F" w:rsidRPr="00D5035F">
        <w:rPr>
          <w:rFonts w:cs="B Nazanin" w:hint="cs"/>
          <w:spacing w:val="-8"/>
          <w:sz w:val="20"/>
          <w:szCs w:val="20"/>
          <w:rtl/>
        </w:rPr>
        <w:t>عامل</w:t>
      </w:r>
      <w:r w:rsidR="00D5035F" w:rsidRPr="00D5035F">
        <w:rPr>
          <w:rFonts w:cs="B Nazanin"/>
          <w:spacing w:val="-8"/>
          <w:sz w:val="20"/>
          <w:szCs w:val="20"/>
          <w:rtl/>
        </w:rPr>
        <w:t xml:space="preserve"> </w:t>
      </w:r>
      <w:r w:rsidR="00D5035F" w:rsidRPr="00D5035F">
        <w:rPr>
          <w:rFonts w:cs="B Nazanin" w:hint="cs"/>
          <w:spacing w:val="-8"/>
          <w:sz w:val="20"/>
          <w:szCs w:val="20"/>
          <w:rtl/>
        </w:rPr>
        <w:t>ارتباطی</w:t>
      </w:r>
      <w:r w:rsidR="00D5035F" w:rsidRPr="00D5035F">
        <w:rPr>
          <w:rFonts w:cs="B Nazanin"/>
          <w:spacing w:val="-8"/>
          <w:sz w:val="20"/>
          <w:szCs w:val="20"/>
          <w:rtl/>
        </w:rPr>
        <w:t xml:space="preserve"> </w:t>
      </w:r>
      <w:r w:rsidR="00D5035F" w:rsidRPr="00D5035F">
        <w:rPr>
          <w:rFonts w:cs="B Nazanin" w:hint="cs"/>
          <w:spacing w:val="-8"/>
          <w:sz w:val="20"/>
          <w:szCs w:val="20"/>
          <w:rtl/>
        </w:rPr>
        <w:t>بین</w:t>
      </w:r>
      <w:r w:rsidR="00D5035F" w:rsidRPr="00D5035F">
        <w:rPr>
          <w:rFonts w:cs="B Nazanin"/>
          <w:spacing w:val="-8"/>
          <w:sz w:val="20"/>
          <w:szCs w:val="20"/>
          <w:rtl/>
        </w:rPr>
        <w:t xml:space="preserve"> </w:t>
      </w:r>
      <w:r w:rsidR="00D5035F" w:rsidRPr="00D5035F">
        <w:rPr>
          <w:rFonts w:cs="B Nazanin" w:hint="cs"/>
          <w:spacing w:val="-8"/>
          <w:sz w:val="20"/>
          <w:szCs w:val="20"/>
          <w:rtl/>
        </w:rPr>
        <w:t>انسان</w:t>
      </w:r>
      <w:r w:rsidR="00D5035F" w:rsidRPr="00D5035F">
        <w:rPr>
          <w:rFonts w:cs="B Nazanin"/>
          <w:spacing w:val="-8"/>
          <w:sz w:val="20"/>
          <w:szCs w:val="20"/>
          <w:rtl/>
        </w:rPr>
        <w:t xml:space="preserve"> </w:t>
      </w:r>
      <w:r w:rsidR="00D5035F" w:rsidRPr="00D5035F">
        <w:rPr>
          <w:rFonts w:cs="B Nazanin" w:hint="cs"/>
          <w:spacing w:val="-8"/>
          <w:sz w:val="20"/>
          <w:szCs w:val="20"/>
          <w:rtl/>
        </w:rPr>
        <w:t>با</w:t>
      </w:r>
      <w:r w:rsidR="00D5035F" w:rsidRPr="00D5035F">
        <w:rPr>
          <w:rFonts w:cs="B Nazanin"/>
          <w:spacing w:val="-8"/>
          <w:sz w:val="20"/>
          <w:szCs w:val="20"/>
          <w:rtl/>
        </w:rPr>
        <w:t xml:space="preserve"> </w:t>
      </w:r>
      <w:r w:rsidR="00D5035F" w:rsidRPr="00D5035F">
        <w:rPr>
          <w:rFonts w:cs="B Nazanin" w:hint="cs"/>
          <w:spacing w:val="-8"/>
          <w:sz w:val="20"/>
          <w:szCs w:val="20"/>
          <w:rtl/>
        </w:rPr>
        <w:t>محیط</w:t>
      </w:r>
      <w:r w:rsidR="00D5035F" w:rsidRPr="00D5035F">
        <w:rPr>
          <w:rFonts w:cs="B Nazanin"/>
          <w:spacing w:val="-8"/>
          <w:sz w:val="20"/>
          <w:szCs w:val="20"/>
          <w:rtl/>
        </w:rPr>
        <w:t xml:space="preserve"> </w:t>
      </w:r>
      <w:r w:rsidR="00D5035F" w:rsidRPr="00D5035F">
        <w:rPr>
          <w:rFonts w:cs="B Nazanin" w:hint="cs"/>
          <w:spacing w:val="-8"/>
          <w:sz w:val="20"/>
          <w:szCs w:val="20"/>
          <w:rtl/>
        </w:rPr>
        <w:t>است</w:t>
      </w:r>
      <w:r w:rsidR="00D5035F" w:rsidRPr="00D5035F">
        <w:rPr>
          <w:rFonts w:cs="B Nazanin"/>
          <w:spacing w:val="-8"/>
          <w:sz w:val="20"/>
          <w:szCs w:val="20"/>
          <w:rtl/>
        </w:rPr>
        <w:t xml:space="preserve"> </w:t>
      </w:r>
      <w:r w:rsidR="00D5035F" w:rsidRPr="00D5035F">
        <w:rPr>
          <w:rFonts w:cs="B Nazanin" w:hint="cs"/>
          <w:spacing w:val="-8"/>
          <w:sz w:val="20"/>
          <w:szCs w:val="20"/>
          <w:rtl/>
        </w:rPr>
        <w:t>که</w:t>
      </w:r>
      <w:r w:rsidR="00AB2D57">
        <w:rPr>
          <w:rFonts w:cs="B Nazanin" w:hint="cs"/>
          <w:spacing w:val="-8"/>
          <w:sz w:val="20"/>
          <w:szCs w:val="20"/>
          <w:rtl/>
        </w:rPr>
        <w:t xml:space="preserve"> با</w:t>
      </w:r>
      <w:r w:rsidR="00D5035F" w:rsidRPr="00D5035F">
        <w:rPr>
          <w:rFonts w:cs="B Nazanin"/>
          <w:spacing w:val="-8"/>
          <w:sz w:val="20"/>
          <w:szCs w:val="20"/>
          <w:rtl/>
        </w:rPr>
        <w:t xml:space="preserve"> </w:t>
      </w:r>
      <w:r w:rsidR="00D5035F" w:rsidRPr="00D5035F">
        <w:rPr>
          <w:rFonts w:cs="B Nazanin" w:hint="cs"/>
          <w:spacing w:val="-8"/>
          <w:sz w:val="20"/>
          <w:szCs w:val="20"/>
          <w:rtl/>
        </w:rPr>
        <w:t>شناخت</w:t>
      </w:r>
      <w:r w:rsidR="00D5035F" w:rsidRPr="00D5035F">
        <w:rPr>
          <w:rFonts w:cs="B Nazanin"/>
          <w:spacing w:val="-8"/>
          <w:sz w:val="20"/>
          <w:szCs w:val="20"/>
          <w:rtl/>
        </w:rPr>
        <w:t xml:space="preserve"> </w:t>
      </w:r>
      <w:r w:rsidR="00D5035F" w:rsidRPr="00D5035F">
        <w:rPr>
          <w:rFonts w:cs="B Nazanin" w:hint="cs"/>
          <w:spacing w:val="-8"/>
          <w:sz w:val="20"/>
          <w:szCs w:val="20"/>
          <w:rtl/>
        </w:rPr>
        <w:t>انگاره‌های</w:t>
      </w:r>
      <w:r w:rsidR="00D5035F" w:rsidRPr="00D5035F">
        <w:rPr>
          <w:rFonts w:cs="B Nazanin"/>
          <w:spacing w:val="-8"/>
          <w:sz w:val="20"/>
          <w:szCs w:val="20"/>
          <w:rtl/>
        </w:rPr>
        <w:t xml:space="preserve"> </w:t>
      </w:r>
      <w:r w:rsidR="00D5035F" w:rsidRPr="00D5035F">
        <w:rPr>
          <w:rFonts w:cs="B Nazanin" w:hint="cs"/>
          <w:spacing w:val="-8"/>
          <w:sz w:val="20"/>
          <w:szCs w:val="20"/>
          <w:rtl/>
        </w:rPr>
        <w:t>موثر</w:t>
      </w:r>
      <w:r w:rsidR="00D5035F" w:rsidRPr="00D5035F">
        <w:rPr>
          <w:rFonts w:cs="B Nazanin"/>
          <w:spacing w:val="-8"/>
          <w:sz w:val="20"/>
          <w:szCs w:val="20"/>
          <w:rtl/>
        </w:rPr>
        <w:t xml:space="preserve"> </w:t>
      </w:r>
      <w:r w:rsidR="00D5035F" w:rsidRPr="00D5035F">
        <w:rPr>
          <w:rFonts w:cs="B Nazanin" w:hint="cs"/>
          <w:spacing w:val="-8"/>
          <w:sz w:val="20"/>
          <w:szCs w:val="20"/>
          <w:rtl/>
        </w:rPr>
        <w:t>بر</w:t>
      </w:r>
      <w:r w:rsidR="00D5035F" w:rsidRPr="00D5035F">
        <w:rPr>
          <w:rFonts w:cs="B Nazanin"/>
          <w:spacing w:val="-8"/>
          <w:sz w:val="20"/>
          <w:szCs w:val="20"/>
          <w:rtl/>
        </w:rPr>
        <w:t xml:space="preserve"> </w:t>
      </w:r>
      <w:r w:rsidR="00D5035F" w:rsidRPr="00D5035F">
        <w:rPr>
          <w:rFonts w:cs="B Nazanin" w:hint="cs"/>
          <w:spacing w:val="-8"/>
          <w:sz w:val="20"/>
          <w:szCs w:val="20"/>
          <w:rtl/>
        </w:rPr>
        <w:t>آن</w:t>
      </w:r>
      <w:r w:rsidR="00D5035F" w:rsidRPr="00D5035F">
        <w:rPr>
          <w:rFonts w:cs="B Nazanin"/>
          <w:spacing w:val="-8"/>
          <w:sz w:val="20"/>
          <w:szCs w:val="20"/>
          <w:rtl/>
        </w:rPr>
        <w:t xml:space="preserve"> </w:t>
      </w:r>
      <w:r w:rsidR="00D5035F" w:rsidRPr="00D5035F">
        <w:rPr>
          <w:rFonts w:cs="B Nazanin" w:hint="cs"/>
          <w:spacing w:val="-8"/>
          <w:sz w:val="20"/>
          <w:szCs w:val="20"/>
          <w:rtl/>
        </w:rPr>
        <w:t>و</w:t>
      </w:r>
      <w:r w:rsidR="00D5035F" w:rsidRPr="00D5035F">
        <w:rPr>
          <w:rFonts w:cs="B Nazanin"/>
          <w:spacing w:val="-8"/>
          <w:sz w:val="20"/>
          <w:szCs w:val="20"/>
          <w:rtl/>
        </w:rPr>
        <w:t xml:space="preserve"> </w:t>
      </w:r>
      <w:r w:rsidR="00D5035F" w:rsidRPr="00D5035F">
        <w:rPr>
          <w:rFonts w:cs="B Nazanin" w:hint="cs"/>
          <w:spacing w:val="-8"/>
          <w:sz w:val="20"/>
          <w:szCs w:val="20"/>
          <w:rtl/>
        </w:rPr>
        <w:t>به</w:t>
      </w:r>
      <w:r w:rsidR="00D5035F" w:rsidRPr="00D5035F">
        <w:rPr>
          <w:rFonts w:cs="B Nazanin"/>
          <w:spacing w:val="-8"/>
          <w:sz w:val="20"/>
          <w:szCs w:val="20"/>
          <w:rtl/>
        </w:rPr>
        <w:t xml:space="preserve"> </w:t>
      </w:r>
      <w:r w:rsidR="00D5035F" w:rsidRPr="00D5035F">
        <w:rPr>
          <w:rFonts w:cs="B Nazanin" w:hint="cs"/>
          <w:spacing w:val="-8"/>
          <w:sz w:val="20"/>
          <w:szCs w:val="20"/>
          <w:rtl/>
        </w:rPr>
        <w:t>کارگیری</w:t>
      </w:r>
      <w:r w:rsidR="00D5035F" w:rsidRPr="00D5035F">
        <w:rPr>
          <w:rFonts w:cs="B Nazanin"/>
          <w:spacing w:val="-8"/>
          <w:sz w:val="20"/>
          <w:szCs w:val="20"/>
          <w:rtl/>
        </w:rPr>
        <w:t xml:space="preserve"> </w:t>
      </w:r>
      <w:r w:rsidR="00D5035F" w:rsidRPr="00D5035F">
        <w:rPr>
          <w:rFonts w:cs="B Nazanin" w:hint="cs"/>
          <w:spacing w:val="-8"/>
          <w:sz w:val="20"/>
          <w:szCs w:val="20"/>
          <w:rtl/>
        </w:rPr>
        <w:t>آن</w:t>
      </w:r>
      <w:r w:rsidR="00D5035F" w:rsidRPr="00D5035F">
        <w:rPr>
          <w:rFonts w:cs="B Nazanin"/>
          <w:spacing w:val="-8"/>
          <w:sz w:val="20"/>
          <w:szCs w:val="20"/>
          <w:rtl/>
        </w:rPr>
        <w:t xml:space="preserve"> </w:t>
      </w:r>
      <w:r w:rsidR="00D5035F" w:rsidRPr="00D5035F">
        <w:rPr>
          <w:rFonts w:cs="B Nazanin" w:hint="cs"/>
          <w:spacing w:val="-8"/>
          <w:sz w:val="20"/>
          <w:szCs w:val="20"/>
          <w:rtl/>
        </w:rPr>
        <w:t>در</w:t>
      </w:r>
      <w:r w:rsidR="00D5035F" w:rsidRPr="00D5035F">
        <w:rPr>
          <w:rFonts w:cs="B Nazanin"/>
          <w:spacing w:val="-8"/>
          <w:sz w:val="20"/>
          <w:szCs w:val="20"/>
          <w:rtl/>
        </w:rPr>
        <w:t xml:space="preserve"> </w:t>
      </w:r>
      <w:r w:rsidR="00D5035F" w:rsidRPr="00D5035F">
        <w:rPr>
          <w:rFonts w:cs="B Nazanin" w:hint="cs"/>
          <w:spacing w:val="-8"/>
          <w:sz w:val="20"/>
          <w:szCs w:val="20"/>
          <w:rtl/>
        </w:rPr>
        <w:t>ساختار</w:t>
      </w:r>
      <w:r w:rsidR="00D5035F" w:rsidRPr="00D5035F">
        <w:rPr>
          <w:rFonts w:cs="B Nazanin"/>
          <w:spacing w:val="-8"/>
          <w:sz w:val="20"/>
          <w:szCs w:val="20"/>
          <w:rtl/>
        </w:rPr>
        <w:t xml:space="preserve"> </w:t>
      </w:r>
      <w:r w:rsidR="00D5035F" w:rsidRPr="00D5035F">
        <w:rPr>
          <w:rFonts w:cs="B Nazanin" w:hint="cs"/>
          <w:spacing w:val="-8"/>
          <w:sz w:val="20"/>
          <w:szCs w:val="20"/>
          <w:rtl/>
        </w:rPr>
        <w:t>یک</w:t>
      </w:r>
      <w:r w:rsidR="00D5035F" w:rsidRPr="00D5035F">
        <w:rPr>
          <w:rFonts w:cs="B Nazanin"/>
          <w:spacing w:val="-8"/>
          <w:sz w:val="20"/>
          <w:szCs w:val="20"/>
          <w:rtl/>
        </w:rPr>
        <w:t xml:space="preserve"> </w:t>
      </w:r>
      <w:r w:rsidR="00D5035F" w:rsidRPr="00D5035F">
        <w:rPr>
          <w:rFonts w:cs="B Nazanin" w:hint="cs"/>
          <w:spacing w:val="-8"/>
          <w:sz w:val="20"/>
          <w:szCs w:val="20"/>
          <w:rtl/>
        </w:rPr>
        <w:t>محیط</w:t>
      </w:r>
      <w:r w:rsidR="00AB2D57">
        <w:rPr>
          <w:rFonts w:cs="B Nazanin" w:hint="cs"/>
          <w:spacing w:val="-8"/>
          <w:sz w:val="20"/>
          <w:szCs w:val="20"/>
          <w:rtl/>
        </w:rPr>
        <w:t>،</w:t>
      </w:r>
      <w:r w:rsidR="00D5035F" w:rsidRPr="00D5035F">
        <w:rPr>
          <w:rFonts w:cs="B Nazanin"/>
          <w:spacing w:val="-8"/>
          <w:sz w:val="20"/>
          <w:szCs w:val="20"/>
          <w:rtl/>
        </w:rPr>
        <w:t xml:space="preserve"> </w:t>
      </w:r>
      <w:r w:rsidR="00D5035F" w:rsidRPr="00D5035F">
        <w:rPr>
          <w:rFonts w:cs="B Nazanin" w:hint="cs"/>
          <w:spacing w:val="-8"/>
          <w:sz w:val="20"/>
          <w:szCs w:val="20"/>
          <w:rtl/>
        </w:rPr>
        <w:t>می‌توان</w:t>
      </w:r>
      <w:r w:rsidR="00AB2D57">
        <w:rPr>
          <w:rFonts w:cs="B Nazanin" w:hint="cs"/>
          <w:spacing w:val="-8"/>
          <w:sz w:val="20"/>
          <w:szCs w:val="20"/>
          <w:rtl/>
        </w:rPr>
        <w:t xml:space="preserve"> </w:t>
      </w:r>
      <w:r w:rsidR="00D5035F" w:rsidRPr="00D5035F">
        <w:rPr>
          <w:rFonts w:cs="B Nazanin" w:hint="cs"/>
          <w:spacing w:val="-8"/>
          <w:sz w:val="20"/>
          <w:szCs w:val="20"/>
          <w:rtl/>
        </w:rPr>
        <w:t>موجب</w:t>
      </w:r>
      <w:r w:rsidR="00D5035F" w:rsidRPr="00D5035F">
        <w:rPr>
          <w:rFonts w:cs="B Nazanin"/>
          <w:spacing w:val="-8"/>
          <w:sz w:val="20"/>
          <w:szCs w:val="20"/>
          <w:rtl/>
        </w:rPr>
        <w:t xml:space="preserve"> </w:t>
      </w:r>
      <w:r w:rsidR="00D5035F" w:rsidRPr="00D5035F">
        <w:rPr>
          <w:rFonts w:cs="B Nazanin" w:hint="cs"/>
          <w:spacing w:val="-8"/>
          <w:sz w:val="20"/>
          <w:szCs w:val="20"/>
          <w:rtl/>
        </w:rPr>
        <w:t>ایجاد</w:t>
      </w:r>
      <w:r w:rsidR="00D5035F" w:rsidRPr="00D5035F">
        <w:rPr>
          <w:rFonts w:cs="B Nazanin"/>
          <w:spacing w:val="-8"/>
          <w:sz w:val="20"/>
          <w:szCs w:val="20"/>
          <w:rtl/>
        </w:rPr>
        <w:t xml:space="preserve"> </w:t>
      </w:r>
      <w:r w:rsidR="00D5035F" w:rsidRPr="00D5035F">
        <w:rPr>
          <w:rFonts w:cs="B Nazanin" w:hint="cs"/>
          <w:spacing w:val="-8"/>
          <w:sz w:val="20"/>
          <w:szCs w:val="20"/>
          <w:rtl/>
        </w:rPr>
        <w:t>زیبایی</w:t>
      </w:r>
      <w:r w:rsidR="00D5035F" w:rsidRPr="00D5035F">
        <w:rPr>
          <w:rFonts w:cs="B Nazanin"/>
          <w:spacing w:val="-8"/>
          <w:sz w:val="20"/>
          <w:szCs w:val="20"/>
          <w:rtl/>
        </w:rPr>
        <w:t xml:space="preserve"> </w:t>
      </w:r>
      <w:r w:rsidR="00D5035F" w:rsidRPr="00D5035F">
        <w:rPr>
          <w:rFonts w:cs="B Nazanin" w:hint="cs"/>
          <w:spacing w:val="-8"/>
          <w:sz w:val="20"/>
          <w:szCs w:val="20"/>
          <w:rtl/>
        </w:rPr>
        <w:t>بصری</w:t>
      </w:r>
      <w:r w:rsidR="00D5035F" w:rsidRPr="00D5035F">
        <w:rPr>
          <w:rFonts w:cs="B Nazanin"/>
          <w:spacing w:val="-8"/>
          <w:sz w:val="20"/>
          <w:szCs w:val="20"/>
          <w:rtl/>
        </w:rPr>
        <w:t xml:space="preserve"> </w:t>
      </w:r>
      <w:r w:rsidR="00AB2D57">
        <w:rPr>
          <w:rFonts w:cs="B Nazanin" w:hint="cs"/>
          <w:spacing w:val="-8"/>
          <w:sz w:val="20"/>
          <w:szCs w:val="20"/>
          <w:rtl/>
        </w:rPr>
        <w:t>شد.</w:t>
      </w:r>
      <w:r w:rsidR="00D5035F" w:rsidRPr="00D5035F">
        <w:rPr>
          <w:rFonts w:cs="B Nazanin"/>
          <w:spacing w:val="-8"/>
          <w:sz w:val="20"/>
          <w:szCs w:val="20"/>
          <w:rtl/>
        </w:rPr>
        <w:t xml:space="preserve"> </w:t>
      </w:r>
      <w:r w:rsidR="00D5035F" w:rsidRPr="00D5035F">
        <w:rPr>
          <w:rFonts w:cs="B Nazanin" w:hint="cs"/>
          <w:spacing w:val="-8"/>
          <w:sz w:val="20"/>
          <w:szCs w:val="20"/>
          <w:rtl/>
        </w:rPr>
        <w:t xml:space="preserve"> برای احساس، شناخت و درک مناظر روستایی، تدوین چهارچوبی برای قضاوت، ارزش‌گذاری و تعیین معیارهای </w:t>
      </w:r>
      <w:r w:rsidR="00823A30">
        <w:rPr>
          <w:rFonts w:cs="B Nazanin" w:hint="cs"/>
          <w:spacing w:val="-8"/>
          <w:sz w:val="20"/>
          <w:szCs w:val="20"/>
          <w:rtl/>
        </w:rPr>
        <w:t>زیبایی‌شناسی</w:t>
      </w:r>
      <w:r w:rsidR="00D5035F" w:rsidRPr="00D5035F">
        <w:rPr>
          <w:rFonts w:cs="B Nazanin" w:hint="cs"/>
          <w:spacing w:val="-8"/>
          <w:sz w:val="20"/>
          <w:szCs w:val="20"/>
          <w:rtl/>
        </w:rPr>
        <w:t xml:space="preserve"> بصری به عنوان یک ارزش شناخته می‌شود که در این باب، طرح نظام یافته‌ای از این مباحث با مرور و بررسی نظرات و تبیین چارچوب نظری مستدل و یکپارچه برای زیبایی‌شناسی بصری ضرورت دارد. لذا</w:t>
      </w:r>
      <w:r w:rsidR="00D5035F" w:rsidRPr="00D5035F">
        <w:rPr>
          <w:rFonts w:cs="B Nazanin"/>
          <w:spacing w:val="-8"/>
          <w:sz w:val="20"/>
          <w:szCs w:val="20"/>
          <w:rtl/>
        </w:rPr>
        <w:t xml:space="preserve"> </w:t>
      </w:r>
      <w:r w:rsidR="00D5035F" w:rsidRPr="00D5035F">
        <w:rPr>
          <w:rFonts w:cs="B Nazanin" w:hint="cs"/>
          <w:spacing w:val="-8"/>
          <w:sz w:val="20"/>
          <w:szCs w:val="20"/>
          <w:rtl/>
        </w:rPr>
        <w:t>در</w:t>
      </w:r>
      <w:r w:rsidR="00D5035F" w:rsidRPr="00D5035F">
        <w:rPr>
          <w:rFonts w:cs="B Nazanin"/>
          <w:spacing w:val="-8"/>
          <w:sz w:val="20"/>
          <w:szCs w:val="20"/>
          <w:rtl/>
        </w:rPr>
        <w:t xml:space="preserve"> </w:t>
      </w:r>
      <w:r w:rsidR="00D5035F" w:rsidRPr="00D5035F">
        <w:rPr>
          <w:rFonts w:cs="B Nazanin" w:hint="cs"/>
          <w:spacing w:val="-8"/>
          <w:sz w:val="20"/>
          <w:szCs w:val="20"/>
          <w:rtl/>
        </w:rPr>
        <w:t>این</w:t>
      </w:r>
      <w:r w:rsidR="00D5035F" w:rsidRPr="00D5035F">
        <w:rPr>
          <w:rFonts w:cs="B Nazanin"/>
          <w:spacing w:val="-8"/>
          <w:sz w:val="20"/>
          <w:szCs w:val="20"/>
          <w:rtl/>
        </w:rPr>
        <w:t xml:space="preserve"> </w:t>
      </w:r>
      <w:r w:rsidR="00D5035F" w:rsidRPr="00D5035F">
        <w:rPr>
          <w:rFonts w:cs="B Nazanin" w:hint="cs"/>
          <w:spacing w:val="-8"/>
          <w:sz w:val="20"/>
          <w:szCs w:val="20"/>
          <w:rtl/>
        </w:rPr>
        <w:t>پژوهش</w:t>
      </w:r>
      <w:r w:rsidR="00D5035F" w:rsidRPr="00D5035F">
        <w:rPr>
          <w:rFonts w:cs="B Nazanin"/>
          <w:spacing w:val="-8"/>
          <w:sz w:val="20"/>
          <w:szCs w:val="20"/>
          <w:rtl/>
        </w:rPr>
        <w:t xml:space="preserve"> </w:t>
      </w:r>
      <w:r w:rsidR="00D5035F" w:rsidRPr="00D5035F">
        <w:rPr>
          <w:rFonts w:cs="B Nazanin" w:hint="cs"/>
          <w:spacing w:val="-8"/>
          <w:sz w:val="20"/>
          <w:szCs w:val="20"/>
          <w:rtl/>
        </w:rPr>
        <w:t>که</w:t>
      </w:r>
      <w:r w:rsidR="00D5035F" w:rsidRPr="00D5035F">
        <w:rPr>
          <w:rFonts w:cs="B Nazanin"/>
          <w:spacing w:val="-8"/>
          <w:sz w:val="20"/>
          <w:szCs w:val="20"/>
          <w:rtl/>
        </w:rPr>
        <w:t xml:space="preserve"> </w:t>
      </w:r>
      <w:r w:rsidR="00D5035F" w:rsidRPr="00D5035F">
        <w:rPr>
          <w:rFonts w:cs="B Nazanin" w:hint="cs"/>
          <w:spacing w:val="-8"/>
          <w:sz w:val="20"/>
          <w:szCs w:val="20"/>
          <w:rtl/>
        </w:rPr>
        <w:t>از</w:t>
      </w:r>
      <w:r w:rsidR="00D5035F" w:rsidRPr="00D5035F">
        <w:rPr>
          <w:rFonts w:cs="B Nazanin"/>
          <w:spacing w:val="-8"/>
          <w:sz w:val="20"/>
          <w:szCs w:val="20"/>
          <w:rtl/>
        </w:rPr>
        <w:t xml:space="preserve"> </w:t>
      </w:r>
      <w:r w:rsidR="00D5035F" w:rsidRPr="00D5035F">
        <w:rPr>
          <w:rFonts w:cs="B Nazanin" w:hint="cs"/>
          <w:spacing w:val="-8"/>
          <w:sz w:val="20"/>
          <w:szCs w:val="20"/>
          <w:rtl/>
        </w:rPr>
        <w:t>نوع</w:t>
      </w:r>
      <w:r w:rsidR="00D5035F" w:rsidRPr="00D5035F">
        <w:rPr>
          <w:rFonts w:cs="B Nazanin"/>
          <w:spacing w:val="-8"/>
          <w:sz w:val="20"/>
          <w:szCs w:val="20"/>
          <w:rtl/>
        </w:rPr>
        <w:t xml:space="preserve"> </w:t>
      </w:r>
      <w:r w:rsidR="00D5035F" w:rsidRPr="00D5035F">
        <w:rPr>
          <w:rFonts w:cs="B Nazanin" w:hint="cs"/>
          <w:spacing w:val="-8"/>
          <w:sz w:val="20"/>
          <w:szCs w:val="20"/>
          <w:rtl/>
        </w:rPr>
        <w:t>توصیفی</w:t>
      </w:r>
      <w:r w:rsidR="00D5035F" w:rsidRPr="00D5035F">
        <w:rPr>
          <w:rFonts w:cs="B Nazanin"/>
          <w:spacing w:val="-8"/>
          <w:sz w:val="20"/>
          <w:szCs w:val="20"/>
          <w:rtl/>
        </w:rPr>
        <w:t xml:space="preserve"> </w:t>
      </w:r>
      <w:r w:rsidR="00D5035F" w:rsidRPr="00D5035F">
        <w:rPr>
          <w:rFonts w:ascii="Sakkal Majalla" w:hAnsi="Sakkal Majalla" w:cs="Sakkal Majalla" w:hint="cs"/>
          <w:spacing w:val="-8"/>
          <w:sz w:val="20"/>
          <w:szCs w:val="20"/>
          <w:rtl/>
        </w:rPr>
        <w:t>–</w:t>
      </w:r>
      <w:r w:rsidR="00D5035F" w:rsidRPr="00D5035F">
        <w:rPr>
          <w:rFonts w:cs="B Nazanin" w:hint="cs"/>
          <w:spacing w:val="-8"/>
          <w:sz w:val="20"/>
          <w:szCs w:val="20"/>
          <w:rtl/>
        </w:rPr>
        <w:t>تحلیلی</w:t>
      </w:r>
      <w:r w:rsidR="00D5035F" w:rsidRPr="00D5035F">
        <w:rPr>
          <w:rFonts w:cs="B Nazanin"/>
          <w:spacing w:val="-8"/>
          <w:sz w:val="20"/>
          <w:szCs w:val="20"/>
          <w:rtl/>
        </w:rPr>
        <w:t xml:space="preserve"> </w:t>
      </w:r>
      <w:r w:rsidR="00D5035F" w:rsidRPr="00D5035F">
        <w:rPr>
          <w:rFonts w:cs="B Nazanin" w:hint="cs"/>
          <w:spacing w:val="-8"/>
          <w:sz w:val="20"/>
          <w:szCs w:val="20"/>
          <w:rtl/>
        </w:rPr>
        <w:t>بوده</w:t>
      </w:r>
      <w:r w:rsidR="00D5035F" w:rsidRPr="00D5035F">
        <w:rPr>
          <w:rFonts w:cs="B Nazanin"/>
          <w:spacing w:val="-8"/>
          <w:sz w:val="20"/>
          <w:szCs w:val="20"/>
          <w:rtl/>
        </w:rPr>
        <w:t xml:space="preserve"> </w:t>
      </w:r>
      <w:r w:rsidR="00D5035F" w:rsidRPr="00D5035F">
        <w:rPr>
          <w:rFonts w:cs="B Nazanin" w:hint="cs"/>
          <w:spacing w:val="-8"/>
          <w:sz w:val="20"/>
          <w:szCs w:val="20"/>
          <w:rtl/>
        </w:rPr>
        <w:t>با</w:t>
      </w:r>
      <w:r w:rsidR="00D5035F" w:rsidRPr="00D5035F">
        <w:rPr>
          <w:rFonts w:cs="B Nazanin"/>
          <w:spacing w:val="-8"/>
          <w:sz w:val="20"/>
          <w:szCs w:val="20"/>
          <w:rtl/>
        </w:rPr>
        <w:t xml:space="preserve"> </w:t>
      </w:r>
      <w:r w:rsidR="00D5035F" w:rsidRPr="00D5035F">
        <w:rPr>
          <w:rFonts w:cs="B Nazanin" w:hint="cs"/>
          <w:spacing w:val="-8"/>
          <w:sz w:val="20"/>
          <w:szCs w:val="20"/>
          <w:rtl/>
        </w:rPr>
        <w:t>مطالعه</w:t>
      </w:r>
      <w:r w:rsidR="00D5035F" w:rsidRPr="00D5035F">
        <w:rPr>
          <w:rFonts w:cs="B Nazanin"/>
          <w:spacing w:val="-8"/>
          <w:sz w:val="20"/>
          <w:szCs w:val="20"/>
          <w:rtl/>
        </w:rPr>
        <w:t xml:space="preserve"> </w:t>
      </w:r>
      <w:r w:rsidR="00D5035F" w:rsidRPr="00D5035F">
        <w:rPr>
          <w:rFonts w:cs="B Nazanin" w:hint="cs"/>
          <w:spacing w:val="-8"/>
          <w:sz w:val="20"/>
          <w:szCs w:val="20"/>
          <w:rtl/>
        </w:rPr>
        <w:t>اسنادی</w:t>
      </w:r>
      <w:r w:rsidR="00D5035F" w:rsidRPr="00D5035F">
        <w:rPr>
          <w:rFonts w:cs="B Nazanin"/>
          <w:spacing w:val="-8"/>
          <w:sz w:val="20"/>
          <w:szCs w:val="20"/>
          <w:rtl/>
        </w:rPr>
        <w:t xml:space="preserve"> </w:t>
      </w:r>
      <w:r w:rsidR="00D5035F" w:rsidRPr="00D5035F">
        <w:rPr>
          <w:rFonts w:cs="B Nazanin" w:hint="cs"/>
          <w:spacing w:val="-8"/>
          <w:sz w:val="20"/>
          <w:szCs w:val="20"/>
          <w:rtl/>
        </w:rPr>
        <w:t>و</w:t>
      </w:r>
      <w:r w:rsidR="00D5035F" w:rsidRPr="00D5035F">
        <w:rPr>
          <w:rFonts w:cs="B Nazanin"/>
          <w:spacing w:val="-8"/>
          <w:sz w:val="20"/>
          <w:szCs w:val="20"/>
          <w:rtl/>
        </w:rPr>
        <w:t xml:space="preserve"> </w:t>
      </w:r>
      <w:r w:rsidR="00D5035F" w:rsidRPr="00D5035F">
        <w:rPr>
          <w:rFonts w:cs="B Nazanin" w:hint="cs"/>
          <w:spacing w:val="-8"/>
          <w:sz w:val="20"/>
          <w:szCs w:val="20"/>
          <w:rtl/>
        </w:rPr>
        <w:t>کتابخانه‌ای</w:t>
      </w:r>
      <w:r w:rsidR="00D5035F" w:rsidRPr="00D5035F">
        <w:rPr>
          <w:rFonts w:cs="B Nazanin"/>
          <w:spacing w:val="-8"/>
          <w:sz w:val="20"/>
          <w:szCs w:val="20"/>
          <w:rtl/>
        </w:rPr>
        <w:t xml:space="preserve"> </w:t>
      </w:r>
      <w:r w:rsidR="00D5035F" w:rsidRPr="00D5035F">
        <w:rPr>
          <w:rFonts w:cs="B Nazanin" w:hint="cs"/>
          <w:spacing w:val="-8"/>
          <w:sz w:val="20"/>
          <w:szCs w:val="20"/>
          <w:rtl/>
        </w:rPr>
        <w:t>سعی</w:t>
      </w:r>
      <w:r w:rsidR="00D5035F" w:rsidRPr="00D5035F">
        <w:rPr>
          <w:rFonts w:cs="B Nazanin"/>
          <w:spacing w:val="-8"/>
          <w:sz w:val="20"/>
          <w:szCs w:val="20"/>
          <w:rtl/>
        </w:rPr>
        <w:t xml:space="preserve"> </w:t>
      </w:r>
      <w:r w:rsidR="00D5035F" w:rsidRPr="00D5035F">
        <w:rPr>
          <w:rFonts w:cs="B Nazanin" w:hint="cs"/>
          <w:spacing w:val="-8"/>
          <w:sz w:val="20"/>
          <w:szCs w:val="20"/>
          <w:rtl/>
        </w:rPr>
        <w:t>در</w:t>
      </w:r>
      <w:r w:rsidR="00D5035F" w:rsidRPr="00D5035F">
        <w:rPr>
          <w:rFonts w:cs="B Nazanin"/>
          <w:spacing w:val="-8"/>
          <w:sz w:val="20"/>
          <w:szCs w:val="20"/>
          <w:rtl/>
        </w:rPr>
        <w:t xml:space="preserve"> </w:t>
      </w:r>
      <w:r w:rsidR="00D5035F" w:rsidRPr="00D5035F">
        <w:rPr>
          <w:rFonts w:cs="B Nazanin" w:hint="cs"/>
          <w:spacing w:val="-8"/>
          <w:sz w:val="20"/>
          <w:szCs w:val="20"/>
          <w:rtl/>
        </w:rPr>
        <w:t>بررسی</w:t>
      </w:r>
      <w:r w:rsidR="00D5035F" w:rsidRPr="00D5035F">
        <w:rPr>
          <w:rFonts w:cs="B Nazanin"/>
          <w:spacing w:val="-8"/>
          <w:sz w:val="20"/>
          <w:szCs w:val="20"/>
          <w:rtl/>
        </w:rPr>
        <w:t xml:space="preserve"> </w:t>
      </w:r>
      <w:r w:rsidR="00D5035F" w:rsidRPr="00D5035F">
        <w:rPr>
          <w:rFonts w:cs="B Nazanin" w:hint="cs"/>
          <w:spacing w:val="-8"/>
          <w:sz w:val="20"/>
          <w:szCs w:val="20"/>
          <w:rtl/>
        </w:rPr>
        <w:t>تحقیقات</w:t>
      </w:r>
      <w:r w:rsidR="00D5035F" w:rsidRPr="00D5035F">
        <w:rPr>
          <w:rFonts w:cs="B Nazanin"/>
          <w:spacing w:val="-8"/>
          <w:sz w:val="20"/>
          <w:szCs w:val="20"/>
          <w:rtl/>
        </w:rPr>
        <w:t xml:space="preserve"> </w:t>
      </w:r>
      <w:r w:rsidR="00D5035F" w:rsidRPr="00D5035F">
        <w:rPr>
          <w:rFonts w:cs="B Nazanin" w:hint="cs"/>
          <w:spacing w:val="-8"/>
          <w:sz w:val="20"/>
          <w:szCs w:val="20"/>
          <w:rtl/>
        </w:rPr>
        <w:t>پیشین</w:t>
      </w:r>
      <w:r w:rsidR="00D5035F" w:rsidRPr="00D5035F">
        <w:rPr>
          <w:rFonts w:cs="B Nazanin"/>
          <w:spacing w:val="-8"/>
          <w:sz w:val="20"/>
          <w:szCs w:val="20"/>
          <w:rtl/>
        </w:rPr>
        <w:t xml:space="preserve"> </w:t>
      </w:r>
      <w:r w:rsidR="00D5035F" w:rsidRPr="00D5035F">
        <w:rPr>
          <w:rFonts w:cs="B Nazanin" w:hint="cs"/>
          <w:spacing w:val="-8"/>
          <w:sz w:val="20"/>
          <w:szCs w:val="20"/>
          <w:rtl/>
        </w:rPr>
        <w:t>و</w:t>
      </w:r>
      <w:r w:rsidR="00D5035F" w:rsidRPr="00D5035F">
        <w:rPr>
          <w:rFonts w:cs="B Nazanin"/>
          <w:spacing w:val="-8"/>
          <w:sz w:val="20"/>
          <w:szCs w:val="20"/>
          <w:rtl/>
        </w:rPr>
        <w:t xml:space="preserve"> </w:t>
      </w:r>
      <w:r w:rsidR="00D5035F" w:rsidRPr="00D5035F">
        <w:rPr>
          <w:rFonts w:cs="B Nazanin" w:hint="cs"/>
          <w:spacing w:val="-8"/>
          <w:sz w:val="20"/>
          <w:szCs w:val="20"/>
          <w:rtl/>
        </w:rPr>
        <w:t>تحلیل</w:t>
      </w:r>
      <w:r w:rsidR="00D5035F" w:rsidRPr="00D5035F">
        <w:rPr>
          <w:rFonts w:cs="B Nazanin"/>
          <w:spacing w:val="-8"/>
          <w:sz w:val="20"/>
          <w:szCs w:val="20"/>
          <w:rtl/>
        </w:rPr>
        <w:t xml:space="preserve"> </w:t>
      </w:r>
      <w:r w:rsidR="00D5035F" w:rsidRPr="00D5035F">
        <w:rPr>
          <w:rFonts w:cs="B Nazanin" w:hint="cs"/>
          <w:spacing w:val="-8"/>
          <w:sz w:val="20"/>
          <w:szCs w:val="20"/>
          <w:rtl/>
        </w:rPr>
        <w:t>دیدگاه‌های</w:t>
      </w:r>
      <w:r w:rsidR="00D5035F" w:rsidRPr="00D5035F">
        <w:rPr>
          <w:rFonts w:cs="B Nazanin"/>
          <w:spacing w:val="-8"/>
          <w:sz w:val="20"/>
          <w:szCs w:val="20"/>
          <w:rtl/>
        </w:rPr>
        <w:t xml:space="preserve"> </w:t>
      </w:r>
      <w:r w:rsidR="00D5035F" w:rsidRPr="00D5035F">
        <w:rPr>
          <w:rFonts w:cs="B Nazanin" w:hint="cs"/>
          <w:spacing w:val="-8"/>
          <w:sz w:val="20"/>
          <w:szCs w:val="20"/>
          <w:rtl/>
        </w:rPr>
        <w:t>نظریه‌پردازان،</w:t>
      </w:r>
      <w:r w:rsidR="00D5035F" w:rsidRPr="00D5035F">
        <w:rPr>
          <w:rFonts w:cs="B Nazanin"/>
          <w:spacing w:val="-8"/>
          <w:sz w:val="20"/>
          <w:szCs w:val="20"/>
          <w:rtl/>
        </w:rPr>
        <w:t xml:space="preserve"> </w:t>
      </w:r>
      <w:r w:rsidR="00D5035F" w:rsidRPr="00D5035F">
        <w:rPr>
          <w:rFonts w:cs="B Nazanin" w:hint="cs"/>
          <w:spacing w:val="-8"/>
          <w:sz w:val="20"/>
          <w:szCs w:val="20"/>
          <w:rtl/>
        </w:rPr>
        <w:t>پژوهشگران</w:t>
      </w:r>
      <w:r w:rsidR="00D5035F" w:rsidRPr="00D5035F">
        <w:rPr>
          <w:rFonts w:cs="B Nazanin"/>
          <w:spacing w:val="-8"/>
          <w:sz w:val="20"/>
          <w:szCs w:val="20"/>
          <w:rtl/>
        </w:rPr>
        <w:t xml:space="preserve"> </w:t>
      </w:r>
      <w:r w:rsidR="00D5035F" w:rsidRPr="00D5035F">
        <w:rPr>
          <w:rFonts w:cs="B Nazanin" w:hint="cs"/>
          <w:spacing w:val="-8"/>
          <w:sz w:val="20"/>
          <w:szCs w:val="20"/>
          <w:rtl/>
        </w:rPr>
        <w:t>و</w:t>
      </w:r>
      <w:r w:rsidR="00D5035F" w:rsidRPr="00D5035F">
        <w:rPr>
          <w:rFonts w:cs="B Nazanin"/>
          <w:spacing w:val="-8"/>
          <w:sz w:val="20"/>
          <w:szCs w:val="20"/>
          <w:rtl/>
        </w:rPr>
        <w:t xml:space="preserve"> </w:t>
      </w:r>
      <w:r w:rsidR="00D5035F" w:rsidRPr="00D5035F">
        <w:rPr>
          <w:rFonts w:cs="B Nazanin" w:hint="cs"/>
          <w:spacing w:val="-8"/>
          <w:sz w:val="20"/>
          <w:szCs w:val="20"/>
          <w:rtl/>
        </w:rPr>
        <w:t>جوامع</w:t>
      </w:r>
      <w:r w:rsidR="00D5035F" w:rsidRPr="00D5035F">
        <w:rPr>
          <w:rFonts w:cs="B Nazanin"/>
          <w:spacing w:val="-8"/>
          <w:sz w:val="20"/>
          <w:szCs w:val="20"/>
          <w:rtl/>
        </w:rPr>
        <w:t xml:space="preserve"> </w:t>
      </w:r>
      <w:r w:rsidR="00D5035F" w:rsidRPr="00D5035F">
        <w:rPr>
          <w:rFonts w:cs="B Nazanin" w:hint="cs"/>
          <w:spacing w:val="-8"/>
          <w:sz w:val="20"/>
          <w:szCs w:val="20"/>
          <w:rtl/>
        </w:rPr>
        <w:t>بین‌المللی</w:t>
      </w:r>
      <w:r w:rsidR="00D5035F" w:rsidRPr="00D5035F">
        <w:rPr>
          <w:rFonts w:cs="B Nazanin"/>
          <w:spacing w:val="-8"/>
          <w:sz w:val="20"/>
          <w:szCs w:val="20"/>
          <w:rtl/>
        </w:rPr>
        <w:t xml:space="preserve"> </w:t>
      </w:r>
      <w:r w:rsidR="00D5035F" w:rsidRPr="00D5035F">
        <w:rPr>
          <w:rFonts w:cs="B Nazanin" w:hint="cs"/>
          <w:spacing w:val="-8"/>
          <w:sz w:val="20"/>
          <w:szCs w:val="20"/>
          <w:rtl/>
        </w:rPr>
        <w:t>در</w:t>
      </w:r>
      <w:r w:rsidR="00D5035F" w:rsidRPr="00D5035F">
        <w:rPr>
          <w:rFonts w:cs="B Nazanin"/>
          <w:spacing w:val="-8"/>
          <w:sz w:val="20"/>
          <w:szCs w:val="20"/>
          <w:rtl/>
        </w:rPr>
        <w:t xml:space="preserve"> </w:t>
      </w:r>
      <w:r w:rsidR="00D5035F" w:rsidRPr="00D5035F">
        <w:rPr>
          <w:rFonts w:cs="B Nazanin" w:hint="cs"/>
          <w:spacing w:val="-8"/>
          <w:sz w:val="20"/>
          <w:szCs w:val="20"/>
          <w:rtl/>
        </w:rPr>
        <w:t>جهت</w:t>
      </w:r>
      <w:r w:rsidR="00D5035F" w:rsidRPr="00D5035F">
        <w:rPr>
          <w:rFonts w:cs="B Nazanin"/>
          <w:spacing w:val="-8"/>
          <w:sz w:val="20"/>
          <w:szCs w:val="20"/>
          <w:rtl/>
        </w:rPr>
        <w:t xml:space="preserve"> </w:t>
      </w:r>
      <w:r w:rsidR="00D5035F" w:rsidRPr="00D5035F">
        <w:rPr>
          <w:rFonts w:cs="B Nazanin" w:hint="cs"/>
          <w:spacing w:val="-8"/>
          <w:sz w:val="20"/>
          <w:szCs w:val="20"/>
          <w:rtl/>
        </w:rPr>
        <w:t>شناخت</w:t>
      </w:r>
      <w:r w:rsidR="00D5035F" w:rsidRPr="00D5035F">
        <w:rPr>
          <w:rFonts w:cs="B Nazanin"/>
          <w:spacing w:val="-8"/>
          <w:sz w:val="20"/>
          <w:szCs w:val="20"/>
          <w:rtl/>
        </w:rPr>
        <w:t xml:space="preserve"> </w:t>
      </w:r>
      <w:r w:rsidR="00D5035F" w:rsidRPr="00D5035F">
        <w:rPr>
          <w:rFonts w:cs="B Nazanin" w:hint="cs"/>
          <w:spacing w:val="-8"/>
          <w:sz w:val="20"/>
          <w:szCs w:val="20"/>
          <w:rtl/>
        </w:rPr>
        <w:t>مفهوم زیبایی‌شناسی بصری  و تاثیرگذاری در کیفیت تجربه افراد از مناظر روستایی داشته</w:t>
      </w:r>
      <w:r w:rsidR="00D5035F" w:rsidRPr="00D5035F">
        <w:rPr>
          <w:rFonts w:cs="B Nazanin"/>
          <w:spacing w:val="-8"/>
          <w:sz w:val="20"/>
          <w:szCs w:val="20"/>
          <w:rtl/>
        </w:rPr>
        <w:t xml:space="preserve"> </w:t>
      </w:r>
      <w:r w:rsidR="00D5035F" w:rsidRPr="00D5035F">
        <w:rPr>
          <w:rFonts w:cs="B Nazanin" w:hint="cs"/>
          <w:spacing w:val="-8"/>
          <w:sz w:val="20"/>
          <w:szCs w:val="20"/>
          <w:rtl/>
        </w:rPr>
        <w:t>است</w:t>
      </w:r>
      <w:r w:rsidR="00D5035F" w:rsidRPr="00D5035F">
        <w:rPr>
          <w:rFonts w:cs="B Nazanin"/>
          <w:spacing w:val="-8"/>
          <w:sz w:val="20"/>
          <w:szCs w:val="20"/>
          <w:rtl/>
        </w:rPr>
        <w:t xml:space="preserve"> </w:t>
      </w:r>
      <w:r w:rsidR="00D5035F" w:rsidRPr="00D5035F">
        <w:rPr>
          <w:rFonts w:cs="B Nazanin" w:hint="cs"/>
          <w:spacing w:val="-8"/>
          <w:sz w:val="20"/>
          <w:szCs w:val="20"/>
          <w:rtl/>
        </w:rPr>
        <w:t>و</w:t>
      </w:r>
      <w:r w:rsidR="00D5035F" w:rsidRPr="00D5035F">
        <w:rPr>
          <w:rFonts w:cs="B Nazanin"/>
          <w:spacing w:val="-8"/>
          <w:sz w:val="20"/>
          <w:szCs w:val="20"/>
          <w:rtl/>
        </w:rPr>
        <w:t xml:space="preserve"> </w:t>
      </w:r>
      <w:r w:rsidR="00D5035F" w:rsidRPr="00D5035F">
        <w:rPr>
          <w:rFonts w:cs="B Nazanin" w:hint="cs"/>
          <w:spacing w:val="-8"/>
          <w:sz w:val="20"/>
          <w:szCs w:val="20"/>
          <w:rtl/>
        </w:rPr>
        <w:t>این</w:t>
      </w:r>
      <w:r w:rsidR="00D5035F" w:rsidRPr="00D5035F">
        <w:rPr>
          <w:rFonts w:cs="B Nazanin"/>
          <w:spacing w:val="-8"/>
          <w:sz w:val="20"/>
          <w:szCs w:val="20"/>
          <w:rtl/>
        </w:rPr>
        <w:t xml:space="preserve"> </w:t>
      </w:r>
      <w:r w:rsidR="00D5035F" w:rsidRPr="00D5035F">
        <w:rPr>
          <w:rFonts w:cs="B Nazanin" w:hint="cs"/>
          <w:spacing w:val="-8"/>
          <w:sz w:val="20"/>
          <w:szCs w:val="20"/>
          <w:rtl/>
        </w:rPr>
        <w:t>نتیجه</w:t>
      </w:r>
      <w:r w:rsidR="00D5035F" w:rsidRPr="00D5035F">
        <w:rPr>
          <w:rFonts w:cs="B Nazanin"/>
          <w:spacing w:val="-8"/>
          <w:sz w:val="20"/>
          <w:szCs w:val="20"/>
          <w:rtl/>
        </w:rPr>
        <w:t xml:space="preserve"> </w:t>
      </w:r>
      <w:r w:rsidR="00D5035F" w:rsidRPr="00D5035F">
        <w:rPr>
          <w:rFonts w:cs="B Nazanin" w:hint="cs"/>
          <w:spacing w:val="-8"/>
          <w:sz w:val="20"/>
          <w:szCs w:val="20"/>
          <w:rtl/>
        </w:rPr>
        <w:t>حاصل</w:t>
      </w:r>
      <w:r w:rsidR="00D5035F" w:rsidRPr="00D5035F">
        <w:rPr>
          <w:rFonts w:cs="B Nazanin"/>
          <w:spacing w:val="-8"/>
          <w:sz w:val="20"/>
          <w:szCs w:val="20"/>
          <w:rtl/>
        </w:rPr>
        <w:t xml:space="preserve"> </w:t>
      </w:r>
      <w:r w:rsidR="00D5035F" w:rsidRPr="00D5035F">
        <w:rPr>
          <w:rFonts w:cs="B Nazanin" w:hint="cs"/>
          <w:spacing w:val="-8"/>
          <w:sz w:val="20"/>
          <w:szCs w:val="20"/>
          <w:rtl/>
        </w:rPr>
        <w:t>گردید</w:t>
      </w:r>
      <w:r w:rsidR="00D5035F" w:rsidRPr="00D5035F">
        <w:rPr>
          <w:rFonts w:cs="B Nazanin"/>
          <w:spacing w:val="-8"/>
          <w:sz w:val="20"/>
          <w:szCs w:val="20"/>
          <w:rtl/>
        </w:rPr>
        <w:t xml:space="preserve"> </w:t>
      </w:r>
      <w:r w:rsidR="00D5035F" w:rsidRPr="00D5035F">
        <w:rPr>
          <w:rFonts w:cs="B Nazanin" w:hint="cs"/>
          <w:spacing w:val="-8"/>
          <w:sz w:val="20"/>
          <w:szCs w:val="20"/>
          <w:rtl/>
        </w:rPr>
        <w:t>که؛ وجود</w:t>
      </w:r>
      <w:r w:rsidR="00D5035F" w:rsidRPr="00D5035F">
        <w:rPr>
          <w:rFonts w:cs="B Nazanin"/>
          <w:spacing w:val="-8"/>
          <w:sz w:val="20"/>
          <w:szCs w:val="20"/>
          <w:rtl/>
        </w:rPr>
        <w:t xml:space="preserve"> </w:t>
      </w:r>
      <w:r w:rsidR="00D5035F" w:rsidRPr="00D5035F">
        <w:rPr>
          <w:rFonts w:cs="B Nazanin" w:hint="cs"/>
          <w:spacing w:val="-8"/>
          <w:sz w:val="20"/>
          <w:szCs w:val="20"/>
          <w:rtl/>
        </w:rPr>
        <w:t>مناظر</w:t>
      </w:r>
      <w:r w:rsidR="00D5035F" w:rsidRPr="00D5035F">
        <w:rPr>
          <w:rFonts w:cs="B Nazanin"/>
          <w:spacing w:val="-8"/>
          <w:sz w:val="20"/>
          <w:szCs w:val="20"/>
          <w:rtl/>
        </w:rPr>
        <w:t xml:space="preserve"> </w:t>
      </w:r>
      <w:r w:rsidR="00D5035F" w:rsidRPr="00D5035F">
        <w:rPr>
          <w:rFonts w:cs="B Nazanin" w:hint="cs"/>
          <w:spacing w:val="-8"/>
          <w:sz w:val="20"/>
          <w:szCs w:val="20"/>
          <w:rtl/>
        </w:rPr>
        <w:t>روستایی</w:t>
      </w:r>
      <w:r w:rsidR="00D5035F" w:rsidRPr="00D5035F">
        <w:rPr>
          <w:rFonts w:cs="B Nazanin"/>
          <w:spacing w:val="-8"/>
          <w:sz w:val="20"/>
          <w:szCs w:val="20"/>
          <w:rtl/>
        </w:rPr>
        <w:t xml:space="preserve"> </w:t>
      </w:r>
      <w:r w:rsidR="00D5035F" w:rsidRPr="00D5035F">
        <w:rPr>
          <w:rFonts w:cs="B Nazanin" w:hint="cs"/>
          <w:spacing w:val="-8"/>
          <w:sz w:val="20"/>
          <w:szCs w:val="20"/>
          <w:rtl/>
        </w:rPr>
        <w:t>با</w:t>
      </w:r>
      <w:r w:rsidR="00D5035F" w:rsidRPr="00D5035F">
        <w:rPr>
          <w:rFonts w:cs="B Nazanin"/>
          <w:spacing w:val="-8"/>
          <w:sz w:val="20"/>
          <w:szCs w:val="20"/>
          <w:rtl/>
        </w:rPr>
        <w:t xml:space="preserve"> </w:t>
      </w:r>
      <w:r w:rsidR="00D5035F" w:rsidRPr="00D5035F">
        <w:rPr>
          <w:rFonts w:cs="B Nazanin" w:hint="cs"/>
          <w:spacing w:val="-8"/>
          <w:sz w:val="20"/>
          <w:szCs w:val="20"/>
          <w:rtl/>
        </w:rPr>
        <w:t>کیفیت</w:t>
      </w:r>
      <w:r w:rsidR="00A96A16">
        <w:rPr>
          <w:rFonts w:cs="B Nazanin" w:hint="cs"/>
          <w:spacing w:val="-8"/>
          <w:sz w:val="20"/>
          <w:szCs w:val="20"/>
          <w:rtl/>
        </w:rPr>
        <w:t>،</w:t>
      </w:r>
      <w:r w:rsidR="00D5035F" w:rsidRPr="00D5035F">
        <w:rPr>
          <w:rFonts w:cs="B Nazanin"/>
          <w:spacing w:val="-8"/>
          <w:sz w:val="20"/>
          <w:szCs w:val="20"/>
          <w:rtl/>
        </w:rPr>
        <w:t xml:space="preserve"> </w:t>
      </w:r>
      <w:r w:rsidR="00D5035F" w:rsidRPr="00D5035F">
        <w:rPr>
          <w:rFonts w:cs="B Nazanin" w:hint="cs"/>
          <w:spacing w:val="-8"/>
          <w:sz w:val="20"/>
          <w:szCs w:val="20"/>
          <w:rtl/>
        </w:rPr>
        <w:t>تاثیر</w:t>
      </w:r>
      <w:r w:rsidR="00D5035F" w:rsidRPr="00D5035F">
        <w:rPr>
          <w:rFonts w:cs="B Nazanin"/>
          <w:spacing w:val="-8"/>
          <w:sz w:val="20"/>
          <w:szCs w:val="20"/>
          <w:rtl/>
        </w:rPr>
        <w:t xml:space="preserve"> </w:t>
      </w:r>
      <w:r w:rsidR="00D5035F" w:rsidRPr="00D5035F">
        <w:rPr>
          <w:rFonts w:cs="B Nazanin" w:hint="cs"/>
          <w:spacing w:val="-8"/>
          <w:sz w:val="20"/>
          <w:szCs w:val="20"/>
          <w:rtl/>
        </w:rPr>
        <w:t>به</w:t>
      </w:r>
      <w:r w:rsidR="00D5035F" w:rsidRPr="00D5035F">
        <w:rPr>
          <w:rFonts w:cs="B Nazanin"/>
          <w:spacing w:val="-8"/>
          <w:sz w:val="20"/>
          <w:szCs w:val="20"/>
          <w:rtl/>
        </w:rPr>
        <w:t xml:space="preserve"> </w:t>
      </w:r>
      <w:r w:rsidR="00D5035F" w:rsidRPr="00D5035F">
        <w:rPr>
          <w:rFonts w:cs="B Nazanin" w:hint="cs"/>
          <w:spacing w:val="-8"/>
          <w:sz w:val="20"/>
          <w:szCs w:val="20"/>
          <w:rtl/>
        </w:rPr>
        <w:t>سزایی</w:t>
      </w:r>
      <w:r w:rsidR="00D5035F" w:rsidRPr="00D5035F">
        <w:rPr>
          <w:rFonts w:cs="B Nazanin"/>
          <w:spacing w:val="-8"/>
          <w:sz w:val="20"/>
          <w:szCs w:val="20"/>
          <w:rtl/>
        </w:rPr>
        <w:t xml:space="preserve"> </w:t>
      </w:r>
      <w:r w:rsidR="00D5035F" w:rsidRPr="00D5035F">
        <w:rPr>
          <w:rFonts w:cs="B Nazanin" w:hint="cs"/>
          <w:spacing w:val="-8"/>
          <w:sz w:val="20"/>
          <w:szCs w:val="20"/>
          <w:rtl/>
        </w:rPr>
        <w:t>در</w:t>
      </w:r>
      <w:r w:rsidR="00D5035F" w:rsidRPr="00D5035F">
        <w:rPr>
          <w:rFonts w:cs="B Nazanin"/>
          <w:spacing w:val="-8"/>
          <w:sz w:val="20"/>
          <w:szCs w:val="20"/>
          <w:rtl/>
        </w:rPr>
        <w:t xml:space="preserve"> </w:t>
      </w:r>
      <w:r w:rsidR="00D5035F" w:rsidRPr="00D5035F">
        <w:rPr>
          <w:rFonts w:cs="B Nazanin" w:hint="cs"/>
          <w:spacing w:val="-8"/>
          <w:sz w:val="20"/>
          <w:szCs w:val="20"/>
          <w:rtl/>
        </w:rPr>
        <w:t>ارزشمندی</w:t>
      </w:r>
      <w:r w:rsidR="00D5035F" w:rsidRPr="00D5035F">
        <w:rPr>
          <w:rFonts w:cs="B Nazanin"/>
          <w:spacing w:val="-8"/>
          <w:sz w:val="20"/>
          <w:szCs w:val="20"/>
          <w:rtl/>
        </w:rPr>
        <w:t xml:space="preserve"> </w:t>
      </w:r>
      <w:r w:rsidR="00D5035F" w:rsidRPr="00D5035F">
        <w:rPr>
          <w:rFonts w:cs="B Nazanin" w:hint="cs"/>
          <w:spacing w:val="-8"/>
          <w:sz w:val="20"/>
          <w:szCs w:val="20"/>
          <w:rtl/>
        </w:rPr>
        <w:t>بافت‌های</w:t>
      </w:r>
      <w:r w:rsidR="00D5035F" w:rsidRPr="00D5035F">
        <w:rPr>
          <w:rFonts w:cs="B Nazanin"/>
          <w:spacing w:val="-8"/>
          <w:sz w:val="20"/>
          <w:szCs w:val="20"/>
          <w:rtl/>
        </w:rPr>
        <w:t xml:space="preserve"> </w:t>
      </w:r>
      <w:r w:rsidR="00D5035F" w:rsidRPr="00D5035F">
        <w:rPr>
          <w:rFonts w:cs="B Nazanin" w:hint="cs"/>
          <w:spacing w:val="-8"/>
          <w:sz w:val="20"/>
          <w:szCs w:val="20"/>
          <w:rtl/>
        </w:rPr>
        <w:t>روستایی،</w:t>
      </w:r>
      <w:r w:rsidR="00D5035F" w:rsidRPr="00D5035F">
        <w:rPr>
          <w:rFonts w:cs="B Nazanin"/>
          <w:spacing w:val="-8"/>
          <w:sz w:val="20"/>
          <w:szCs w:val="20"/>
          <w:rtl/>
        </w:rPr>
        <w:t xml:space="preserve"> </w:t>
      </w:r>
      <w:r w:rsidR="00D5035F" w:rsidRPr="00D5035F">
        <w:rPr>
          <w:rFonts w:cs="B Nazanin" w:hint="cs"/>
          <w:spacing w:val="-8"/>
          <w:sz w:val="20"/>
          <w:szCs w:val="20"/>
          <w:rtl/>
        </w:rPr>
        <w:t>غنای</w:t>
      </w:r>
      <w:r w:rsidR="00D5035F" w:rsidRPr="00D5035F">
        <w:rPr>
          <w:rFonts w:cs="B Nazanin"/>
          <w:spacing w:val="-8"/>
          <w:sz w:val="20"/>
          <w:szCs w:val="20"/>
          <w:rtl/>
        </w:rPr>
        <w:t xml:space="preserve"> </w:t>
      </w:r>
      <w:r w:rsidR="00D5035F" w:rsidRPr="00D5035F">
        <w:rPr>
          <w:rFonts w:cs="B Nazanin" w:hint="cs"/>
          <w:spacing w:val="-8"/>
          <w:sz w:val="20"/>
          <w:szCs w:val="20"/>
          <w:rtl/>
        </w:rPr>
        <w:t>ارزش‌های</w:t>
      </w:r>
      <w:r w:rsidR="00D5035F" w:rsidRPr="00D5035F">
        <w:rPr>
          <w:rFonts w:cs="B Nazanin"/>
          <w:spacing w:val="-8"/>
          <w:sz w:val="20"/>
          <w:szCs w:val="20"/>
          <w:rtl/>
        </w:rPr>
        <w:t xml:space="preserve"> </w:t>
      </w:r>
      <w:r w:rsidR="00D5035F" w:rsidRPr="00D5035F">
        <w:rPr>
          <w:rFonts w:cs="B Nazanin" w:hint="cs"/>
          <w:spacing w:val="-8"/>
          <w:sz w:val="20"/>
          <w:szCs w:val="20"/>
          <w:rtl/>
        </w:rPr>
        <w:t>اجتماعی</w:t>
      </w:r>
      <w:r w:rsidR="00D5035F" w:rsidRPr="00D5035F">
        <w:rPr>
          <w:rFonts w:cs="B Nazanin"/>
          <w:spacing w:val="-8"/>
          <w:sz w:val="20"/>
          <w:szCs w:val="20"/>
          <w:rtl/>
        </w:rPr>
        <w:t xml:space="preserve"> </w:t>
      </w:r>
      <w:r w:rsidR="00D5035F" w:rsidRPr="00D5035F">
        <w:rPr>
          <w:rFonts w:cs="B Nazanin" w:hint="cs"/>
          <w:spacing w:val="-8"/>
          <w:sz w:val="20"/>
          <w:szCs w:val="20"/>
          <w:rtl/>
        </w:rPr>
        <w:t>و</w:t>
      </w:r>
      <w:r w:rsidR="00D5035F" w:rsidRPr="00D5035F">
        <w:rPr>
          <w:rFonts w:cs="B Nazanin"/>
          <w:spacing w:val="-8"/>
          <w:sz w:val="20"/>
          <w:szCs w:val="20"/>
          <w:rtl/>
        </w:rPr>
        <w:t xml:space="preserve"> </w:t>
      </w:r>
      <w:r w:rsidR="00D5035F" w:rsidRPr="00D5035F">
        <w:rPr>
          <w:rFonts w:cs="B Nazanin" w:hint="cs"/>
          <w:spacing w:val="-8"/>
          <w:sz w:val="20"/>
          <w:szCs w:val="20"/>
          <w:rtl/>
        </w:rPr>
        <w:t>مسائل</w:t>
      </w:r>
      <w:r w:rsidR="00D5035F" w:rsidRPr="00D5035F">
        <w:rPr>
          <w:rFonts w:cs="B Nazanin"/>
          <w:spacing w:val="-8"/>
          <w:sz w:val="20"/>
          <w:szCs w:val="20"/>
          <w:rtl/>
        </w:rPr>
        <w:t xml:space="preserve"> </w:t>
      </w:r>
      <w:r w:rsidR="00D5035F" w:rsidRPr="00D5035F">
        <w:rPr>
          <w:rFonts w:cs="B Nazanin" w:hint="cs"/>
          <w:spacing w:val="-8"/>
          <w:sz w:val="20"/>
          <w:szCs w:val="20"/>
          <w:rtl/>
        </w:rPr>
        <w:t>اقتصادی</w:t>
      </w:r>
      <w:r w:rsidR="00D5035F" w:rsidRPr="00D5035F">
        <w:rPr>
          <w:rFonts w:cs="B Nazanin"/>
          <w:spacing w:val="-8"/>
          <w:sz w:val="20"/>
          <w:szCs w:val="20"/>
          <w:rtl/>
        </w:rPr>
        <w:t xml:space="preserve"> </w:t>
      </w:r>
      <w:r w:rsidR="00D5035F" w:rsidRPr="00D5035F">
        <w:rPr>
          <w:rFonts w:cs="B Nazanin" w:hint="cs"/>
          <w:spacing w:val="-8"/>
          <w:sz w:val="20"/>
          <w:szCs w:val="20"/>
          <w:rtl/>
        </w:rPr>
        <w:t>دارد</w:t>
      </w:r>
      <w:r w:rsidR="00D5035F" w:rsidRPr="00D5035F">
        <w:rPr>
          <w:rFonts w:cs="B Nazanin"/>
          <w:spacing w:val="-8"/>
          <w:sz w:val="20"/>
          <w:szCs w:val="20"/>
          <w:rtl/>
        </w:rPr>
        <w:t xml:space="preserve"> </w:t>
      </w:r>
      <w:r w:rsidR="00D5035F" w:rsidRPr="00D5035F">
        <w:rPr>
          <w:rFonts w:cs="B Nazanin" w:hint="cs"/>
          <w:spacing w:val="-8"/>
          <w:sz w:val="20"/>
          <w:szCs w:val="20"/>
          <w:rtl/>
        </w:rPr>
        <w:t>و</w:t>
      </w:r>
      <w:r w:rsidR="00D5035F" w:rsidRPr="00D5035F">
        <w:rPr>
          <w:rFonts w:cs="B Nazanin"/>
          <w:spacing w:val="-8"/>
          <w:sz w:val="20"/>
          <w:szCs w:val="20"/>
          <w:rtl/>
        </w:rPr>
        <w:t xml:space="preserve"> </w:t>
      </w:r>
      <w:r w:rsidR="00D5035F" w:rsidRPr="00D5035F">
        <w:rPr>
          <w:rFonts w:cs="B Nazanin" w:hint="cs"/>
          <w:spacing w:val="-8"/>
          <w:sz w:val="20"/>
          <w:szCs w:val="20"/>
          <w:rtl/>
        </w:rPr>
        <w:t>می‌تواند</w:t>
      </w:r>
      <w:r w:rsidR="00D5035F" w:rsidRPr="00D5035F">
        <w:rPr>
          <w:rFonts w:cs="B Nazanin"/>
          <w:spacing w:val="-8"/>
          <w:sz w:val="20"/>
          <w:szCs w:val="20"/>
          <w:rtl/>
        </w:rPr>
        <w:t xml:space="preserve"> </w:t>
      </w:r>
      <w:r w:rsidR="00D5035F" w:rsidRPr="00D5035F">
        <w:rPr>
          <w:rFonts w:cs="B Nazanin" w:hint="cs"/>
          <w:spacing w:val="-8"/>
          <w:sz w:val="20"/>
          <w:szCs w:val="20"/>
          <w:rtl/>
        </w:rPr>
        <w:t>در</w:t>
      </w:r>
      <w:r w:rsidR="00D5035F" w:rsidRPr="00D5035F">
        <w:rPr>
          <w:rFonts w:cs="B Nazanin"/>
          <w:spacing w:val="-8"/>
          <w:sz w:val="20"/>
          <w:szCs w:val="20"/>
          <w:rtl/>
        </w:rPr>
        <w:t xml:space="preserve"> </w:t>
      </w:r>
      <w:r w:rsidR="00D5035F" w:rsidRPr="00D5035F">
        <w:rPr>
          <w:rFonts w:cs="B Nazanin" w:hint="cs"/>
          <w:spacing w:val="-8"/>
          <w:sz w:val="20"/>
          <w:szCs w:val="20"/>
          <w:rtl/>
        </w:rPr>
        <w:t>ایجاد</w:t>
      </w:r>
      <w:r w:rsidR="00D5035F" w:rsidRPr="00D5035F">
        <w:rPr>
          <w:rFonts w:cs="B Nazanin"/>
          <w:spacing w:val="-8"/>
          <w:sz w:val="20"/>
          <w:szCs w:val="20"/>
          <w:rtl/>
        </w:rPr>
        <w:t xml:space="preserve"> </w:t>
      </w:r>
      <w:r w:rsidR="00D5035F" w:rsidRPr="00D5035F">
        <w:rPr>
          <w:rFonts w:cs="B Nazanin" w:hint="cs"/>
          <w:spacing w:val="-8"/>
          <w:sz w:val="20"/>
          <w:szCs w:val="20"/>
          <w:rtl/>
        </w:rPr>
        <w:t>حس</w:t>
      </w:r>
      <w:r w:rsidR="00D5035F" w:rsidRPr="00D5035F">
        <w:rPr>
          <w:rFonts w:cs="B Nazanin"/>
          <w:spacing w:val="-8"/>
          <w:sz w:val="20"/>
          <w:szCs w:val="20"/>
          <w:rtl/>
        </w:rPr>
        <w:t xml:space="preserve"> </w:t>
      </w:r>
      <w:r w:rsidR="00D5035F" w:rsidRPr="00D5035F">
        <w:rPr>
          <w:rFonts w:cs="B Nazanin" w:hint="cs"/>
          <w:spacing w:val="-8"/>
          <w:sz w:val="20"/>
          <w:szCs w:val="20"/>
          <w:rtl/>
        </w:rPr>
        <w:t>خوانایی،</w:t>
      </w:r>
      <w:r w:rsidR="00D5035F" w:rsidRPr="00D5035F">
        <w:rPr>
          <w:rFonts w:cs="B Nazanin"/>
          <w:spacing w:val="-8"/>
          <w:sz w:val="20"/>
          <w:szCs w:val="20"/>
          <w:rtl/>
        </w:rPr>
        <w:t xml:space="preserve"> </w:t>
      </w:r>
      <w:r w:rsidR="00D5035F" w:rsidRPr="00D5035F">
        <w:rPr>
          <w:rFonts w:cs="B Nazanin" w:hint="cs"/>
          <w:spacing w:val="-8"/>
          <w:sz w:val="20"/>
          <w:szCs w:val="20"/>
          <w:rtl/>
        </w:rPr>
        <w:t>جهت‌یابی،</w:t>
      </w:r>
      <w:r w:rsidR="00D5035F" w:rsidRPr="00D5035F">
        <w:rPr>
          <w:rFonts w:cs="B Nazanin"/>
          <w:spacing w:val="-8"/>
          <w:sz w:val="20"/>
          <w:szCs w:val="20"/>
          <w:rtl/>
        </w:rPr>
        <w:t xml:space="preserve"> </w:t>
      </w:r>
      <w:r w:rsidR="00D5035F" w:rsidRPr="00D5035F">
        <w:rPr>
          <w:rFonts w:cs="B Nazanin" w:hint="cs"/>
          <w:spacing w:val="-8"/>
          <w:sz w:val="20"/>
          <w:szCs w:val="20"/>
          <w:rtl/>
        </w:rPr>
        <w:t>ایجاد</w:t>
      </w:r>
      <w:r w:rsidR="00D5035F" w:rsidRPr="00D5035F">
        <w:rPr>
          <w:rFonts w:cs="B Nazanin"/>
          <w:spacing w:val="-8"/>
          <w:sz w:val="20"/>
          <w:szCs w:val="20"/>
          <w:rtl/>
        </w:rPr>
        <w:t xml:space="preserve"> </w:t>
      </w:r>
      <w:r w:rsidR="00D5035F" w:rsidRPr="00D5035F">
        <w:rPr>
          <w:rFonts w:cs="B Nazanin" w:hint="cs"/>
          <w:spacing w:val="-8"/>
          <w:sz w:val="20"/>
          <w:szCs w:val="20"/>
          <w:rtl/>
        </w:rPr>
        <w:t>خاطره</w:t>
      </w:r>
      <w:r w:rsidR="00D5035F" w:rsidRPr="00D5035F">
        <w:rPr>
          <w:rFonts w:cs="B Nazanin"/>
          <w:spacing w:val="-8"/>
          <w:sz w:val="20"/>
          <w:szCs w:val="20"/>
          <w:rtl/>
        </w:rPr>
        <w:t xml:space="preserve"> </w:t>
      </w:r>
      <w:r w:rsidR="00D5035F" w:rsidRPr="00D5035F">
        <w:rPr>
          <w:rFonts w:cs="B Nazanin" w:hint="cs"/>
          <w:spacing w:val="-8"/>
          <w:sz w:val="20"/>
          <w:szCs w:val="20"/>
          <w:rtl/>
        </w:rPr>
        <w:t>و</w:t>
      </w:r>
      <w:r w:rsidR="00D5035F" w:rsidRPr="00D5035F">
        <w:rPr>
          <w:rFonts w:cs="B Nazanin"/>
          <w:spacing w:val="-8"/>
          <w:sz w:val="20"/>
          <w:szCs w:val="20"/>
          <w:rtl/>
        </w:rPr>
        <w:t xml:space="preserve"> </w:t>
      </w:r>
      <w:r w:rsidR="00D5035F" w:rsidRPr="00D5035F">
        <w:rPr>
          <w:rFonts w:cs="B Nazanin" w:hint="cs"/>
          <w:spacing w:val="-8"/>
          <w:sz w:val="20"/>
          <w:szCs w:val="20"/>
          <w:rtl/>
        </w:rPr>
        <w:t>هویت</w:t>
      </w:r>
      <w:r w:rsidR="00D5035F" w:rsidRPr="00D5035F">
        <w:rPr>
          <w:rFonts w:cs="B Nazanin"/>
          <w:spacing w:val="-8"/>
          <w:sz w:val="20"/>
          <w:szCs w:val="20"/>
          <w:rtl/>
        </w:rPr>
        <w:t xml:space="preserve"> </w:t>
      </w:r>
      <w:r w:rsidR="00D5035F" w:rsidRPr="00D5035F">
        <w:rPr>
          <w:rFonts w:cs="B Nazanin" w:hint="cs"/>
          <w:spacing w:val="-8"/>
          <w:sz w:val="20"/>
          <w:szCs w:val="20"/>
          <w:rtl/>
        </w:rPr>
        <w:t>افراد</w:t>
      </w:r>
      <w:r w:rsidR="00D5035F" w:rsidRPr="00D5035F">
        <w:rPr>
          <w:rFonts w:cs="B Nazanin"/>
          <w:spacing w:val="-8"/>
          <w:sz w:val="20"/>
          <w:szCs w:val="20"/>
          <w:rtl/>
        </w:rPr>
        <w:t xml:space="preserve"> </w:t>
      </w:r>
      <w:r w:rsidR="00D5035F" w:rsidRPr="00D5035F">
        <w:rPr>
          <w:rFonts w:cs="B Nazanin" w:hint="cs"/>
          <w:spacing w:val="-8"/>
          <w:sz w:val="20"/>
          <w:szCs w:val="20"/>
          <w:rtl/>
        </w:rPr>
        <w:t>ساکن</w:t>
      </w:r>
      <w:r w:rsidR="00D5035F" w:rsidRPr="00D5035F">
        <w:rPr>
          <w:rFonts w:cs="B Nazanin"/>
          <w:spacing w:val="-8"/>
          <w:sz w:val="20"/>
          <w:szCs w:val="20"/>
          <w:rtl/>
        </w:rPr>
        <w:t xml:space="preserve"> </w:t>
      </w:r>
      <w:r w:rsidR="00D5035F" w:rsidRPr="00D5035F">
        <w:rPr>
          <w:rFonts w:cs="B Nazanin" w:hint="cs"/>
          <w:spacing w:val="-8"/>
          <w:sz w:val="20"/>
          <w:szCs w:val="20"/>
          <w:rtl/>
        </w:rPr>
        <w:t>در</w:t>
      </w:r>
      <w:r w:rsidR="00D5035F" w:rsidRPr="00D5035F">
        <w:rPr>
          <w:rFonts w:cs="B Nazanin"/>
          <w:spacing w:val="-8"/>
          <w:sz w:val="20"/>
          <w:szCs w:val="20"/>
          <w:rtl/>
        </w:rPr>
        <w:t xml:space="preserve"> </w:t>
      </w:r>
      <w:r w:rsidR="00D5035F" w:rsidRPr="00D5035F">
        <w:rPr>
          <w:rFonts w:cs="B Nazanin" w:hint="cs"/>
          <w:spacing w:val="-8"/>
          <w:sz w:val="20"/>
          <w:szCs w:val="20"/>
          <w:rtl/>
        </w:rPr>
        <w:t>آن</w:t>
      </w:r>
      <w:r w:rsidR="00D5035F" w:rsidRPr="00D5035F">
        <w:rPr>
          <w:rFonts w:cs="B Nazanin"/>
          <w:spacing w:val="-8"/>
          <w:sz w:val="20"/>
          <w:szCs w:val="20"/>
          <w:rtl/>
        </w:rPr>
        <w:t xml:space="preserve"> </w:t>
      </w:r>
      <w:r w:rsidR="00D5035F" w:rsidRPr="00D5035F">
        <w:rPr>
          <w:rFonts w:cs="B Nazanin" w:hint="cs"/>
          <w:spacing w:val="-8"/>
          <w:sz w:val="20"/>
          <w:szCs w:val="20"/>
          <w:rtl/>
        </w:rPr>
        <w:t>محیط</w:t>
      </w:r>
      <w:r w:rsidR="00D5035F" w:rsidRPr="00D5035F">
        <w:rPr>
          <w:rFonts w:cs="B Nazanin"/>
          <w:spacing w:val="-8"/>
          <w:sz w:val="20"/>
          <w:szCs w:val="20"/>
          <w:rtl/>
        </w:rPr>
        <w:t xml:space="preserve"> </w:t>
      </w:r>
      <w:r w:rsidR="00D5035F" w:rsidRPr="00D5035F">
        <w:rPr>
          <w:rFonts w:cs="B Nazanin" w:hint="cs"/>
          <w:spacing w:val="-8"/>
          <w:sz w:val="20"/>
          <w:szCs w:val="20"/>
          <w:rtl/>
        </w:rPr>
        <w:t>تاثیر</w:t>
      </w:r>
      <w:r w:rsidR="00D5035F" w:rsidRPr="00D5035F">
        <w:rPr>
          <w:rFonts w:cs="B Nazanin"/>
          <w:spacing w:val="-8"/>
          <w:sz w:val="20"/>
          <w:szCs w:val="20"/>
          <w:rtl/>
        </w:rPr>
        <w:t xml:space="preserve"> </w:t>
      </w:r>
      <w:r w:rsidR="00D5035F" w:rsidRPr="00D5035F">
        <w:rPr>
          <w:rFonts w:cs="B Nazanin" w:hint="cs"/>
          <w:spacing w:val="-8"/>
          <w:sz w:val="20"/>
          <w:szCs w:val="20"/>
          <w:rtl/>
        </w:rPr>
        <w:t>مثبت</w:t>
      </w:r>
      <w:r w:rsidR="00D5035F" w:rsidRPr="00D5035F">
        <w:rPr>
          <w:rFonts w:cs="B Nazanin"/>
          <w:spacing w:val="-8"/>
          <w:sz w:val="20"/>
          <w:szCs w:val="20"/>
          <w:rtl/>
        </w:rPr>
        <w:t xml:space="preserve"> </w:t>
      </w:r>
      <w:r w:rsidR="00D5035F" w:rsidRPr="00D5035F">
        <w:rPr>
          <w:rFonts w:cs="B Nazanin" w:hint="cs"/>
          <w:spacing w:val="-8"/>
          <w:sz w:val="20"/>
          <w:szCs w:val="20"/>
          <w:rtl/>
        </w:rPr>
        <w:t>بر</w:t>
      </w:r>
      <w:r w:rsidR="00D5035F" w:rsidRPr="00D5035F">
        <w:rPr>
          <w:rFonts w:cs="B Nazanin"/>
          <w:spacing w:val="-8"/>
          <w:sz w:val="20"/>
          <w:szCs w:val="20"/>
          <w:rtl/>
        </w:rPr>
        <w:t xml:space="preserve"> </w:t>
      </w:r>
      <w:r w:rsidR="00D5035F" w:rsidRPr="00D5035F">
        <w:rPr>
          <w:rFonts w:cs="B Nazanin" w:hint="cs"/>
          <w:spacing w:val="-8"/>
          <w:sz w:val="20"/>
          <w:szCs w:val="20"/>
          <w:rtl/>
        </w:rPr>
        <w:t>جای</w:t>
      </w:r>
      <w:r w:rsidR="00D5035F" w:rsidRPr="00D5035F">
        <w:rPr>
          <w:rFonts w:cs="B Nazanin"/>
          <w:spacing w:val="-8"/>
          <w:sz w:val="20"/>
          <w:szCs w:val="20"/>
          <w:rtl/>
        </w:rPr>
        <w:t xml:space="preserve"> </w:t>
      </w:r>
      <w:r w:rsidR="00D5035F" w:rsidRPr="00D5035F">
        <w:rPr>
          <w:rFonts w:cs="B Nazanin" w:hint="cs"/>
          <w:spacing w:val="-8"/>
          <w:sz w:val="20"/>
          <w:szCs w:val="20"/>
          <w:rtl/>
        </w:rPr>
        <w:t>گذارد</w:t>
      </w:r>
      <w:r w:rsidR="00D5035F" w:rsidRPr="00D5035F">
        <w:rPr>
          <w:rFonts w:cs="B Nazanin"/>
          <w:spacing w:val="-8"/>
          <w:sz w:val="20"/>
          <w:szCs w:val="20"/>
          <w:rtl/>
        </w:rPr>
        <w:t>.</w:t>
      </w:r>
    </w:p>
    <w:p w:rsidR="00D5035F" w:rsidRDefault="00D5035F" w:rsidP="003F7EC2">
      <w:pPr>
        <w:pStyle w:val="Chekideh"/>
        <w:ind w:firstLine="0"/>
        <w:rPr>
          <w:rFonts w:cs="B Nazanin"/>
          <w:spacing w:val="-8"/>
          <w:sz w:val="20"/>
          <w:szCs w:val="20"/>
          <w:rtl/>
        </w:rPr>
      </w:pPr>
    </w:p>
    <w:p w:rsidR="003F7EC2" w:rsidRPr="000C0656" w:rsidRDefault="003F7EC2" w:rsidP="003F7EC2">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rsidR="003F7EC2" w:rsidRDefault="00A37AD6" w:rsidP="003F7EC2">
      <w:pPr>
        <w:pStyle w:val="Chekideh"/>
        <w:ind w:firstLine="0"/>
        <w:rPr>
          <w:rFonts w:cs="B Nazanin"/>
          <w:sz w:val="20"/>
          <w:szCs w:val="20"/>
          <w:rtl/>
        </w:rPr>
      </w:pPr>
      <w:r>
        <w:rPr>
          <w:rFonts w:cs="B Nazanin" w:hint="cs"/>
          <w:sz w:val="20"/>
          <w:szCs w:val="20"/>
          <w:rtl/>
        </w:rPr>
        <w:t xml:space="preserve">زیبایی‌شناسی، ادراک بصری، </w:t>
      </w:r>
      <w:r w:rsidRPr="00A37AD6">
        <w:rPr>
          <w:rFonts w:cs="B Nazanin"/>
          <w:sz w:val="20"/>
          <w:szCs w:val="20"/>
          <w:rtl/>
        </w:rPr>
        <w:t>ز</w:t>
      </w:r>
      <w:r w:rsidRPr="00A37AD6">
        <w:rPr>
          <w:rFonts w:cs="B Nazanin" w:hint="cs"/>
          <w:sz w:val="20"/>
          <w:szCs w:val="20"/>
          <w:rtl/>
        </w:rPr>
        <w:t>ی</w:t>
      </w:r>
      <w:r w:rsidRPr="00A37AD6">
        <w:rPr>
          <w:rFonts w:cs="B Nazanin" w:hint="eastAsia"/>
          <w:sz w:val="20"/>
          <w:szCs w:val="20"/>
          <w:rtl/>
        </w:rPr>
        <w:t>با</w:t>
      </w:r>
      <w:r w:rsidRPr="00A37AD6">
        <w:rPr>
          <w:rFonts w:cs="B Nazanin" w:hint="cs"/>
          <w:sz w:val="20"/>
          <w:szCs w:val="20"/>
          <w:rtl/>
        </w:rPr>
        <w:t>یی</w:t>
      </w:r>
      <w:r w:rsidRPr="00A37AD6">
        <w:rPr>
          <w:rFonts w:cs="B Nazanin"/>
          <w:sz w:val="20"/>
          <w:szCs w:val="20"/>
          <w:rtl/>
        </w:rPr>
        <w:t xml:space="preserve"> بصر</w:t>
      </w:r>
      <w:r w:rsidRPr="00A37AD6">
        <w:rPr>
          <w:rFonts w:cs="B Nazanin" w:hint="cs"/>
          <w:sz w:val="20"/>
          <w:szCs w:val="20"/>
          <w:rtl/>
        </w:rPr>
        <w:t>ی</w:t>
      </w:r>
      <w:r>
        <w:rPr>
          <w:rFonts w:cs="B Nazanin" w:hint="cs"/>
          <w:sz w:val="20"/>
          <w:szCs w:val="20"/>
          <w:rtl/>
        </w:rPr>
        <w:t>، کیفیت ادراک، منظر روستایی.</w:t>
      </w:r>
    </w:p>
    <w:p w:rsidR="00A96A16" w:rsidRPr="000C0656" w:rsidRDefault="00A96A16" w:rsidP="003F7EC2">
      <w:pPr>
        <w:pStyle w:val="Chekideh"/>
        <w:ind w:firstLine="0"/>
        <w:rPr>
          <w:rFonts w:cs="B Nazanin"/>
          <w:sz w:val="20"/>
          <w:szCs w:val="20"/>
        </w:rPr>
      </w:pPr>
    </w:p>
    <w:p w:rsidR="003F7EC2" w:rsidRPr="000C0656" w:rsidRDefault="003F7EC2" w:rsidP="004634AD">
      <w:pPr>
        <w:pStyle w:val="Chekideh"/>
        <w:bidi w:val="0"/>
        <w:ind w:firstLine="0"/>
        <w:rPr>
          <w:rFonts w:cs="B Nazanin"/>
          <w:sz w:val="20"/>
          <w:szCs w:val="20"/>
        </w:rPr>
      </w:pPr>
      <w:r w:rsidRPr="000C0656">
        <w:rPr>
          <w:rFonts w:cs="B Nazanin"/>
          <w:b/>
          <w:bCs/>
          <w:color w:val="000000"/>
          <w:sz w:val="18"/>
        </w:rPr>
        <w:t>Abstract</w:t>
      </w:r>
      <w:r w:rsidRPr="000C0656">
        <w:rPr>
          <w:rFonts w:cs="B Nazanin"/>
          <w:b/>
          <w:bCs/>
          <w:color w:val="000000"/>
          <w:sz w:val="20"/>
          <w:szCs w:val="20"/>
        </w:rPr>
        <w:t xml:space="preserve"> </w:t>
      </w:r>
      <w:r w:rsidRPr="000C0656">
        <w:rPr>
          <w:rFonts w:cs="B Nazanin"/>
          <w:b/>
          <w:bCs/>
          <w:color w:val="000000"/>
          <w:sz w:val="18"/>
        </w:rPr>
        <w:t xml:space="preserve"> </w:t>
      </w:r>
      <w:r w:rsidR="00015FC4" w:rsidRPr="000C0656">
        <w:rPr>
          <w:rFonts w:cs="B Nazanin"/>
          <w:color w:val="000000"/>
          <w:szCs w:val="16"/>
        </w:rPr>
        <w:t xml:space="preserve"> </w:t>
      </w:r>
    </w:p>
    <w:p w:rsidR="003F7EC2" w:rsidRPr="000C0656" w:rsidRDefault="003F7EC2" w:rsidP="003F7EC2">
      <w:pPr>
        <w:pStyle w:val="Chekideh"/>
        <w:ind w:firstLine="0"/>
        <w:rPr>
          <w:rFonts w:cs="B Nazanin"/>
          <w:sz w:val="6"/>
          <w:szCs w:val="8"/>
          <w:rtl/>
        </w:rPr>
      </w:pPr>
    </w:p>
    <w:p w:rsidR="00015FC4" w:rsidRPr="000C0656" w:rsidRDefault="002D66B3" w:rsidP="00015FC4">
      <w:pPr>
        <w:pStyle w:val="Chekideh"/>
        <w:bidi w:val="0"/>
        <w:ind w:firstLine="0"/>
        <w:rPr>
          <w:rFonts w:cs="B Nazanin"/>
          <w:spacing w:val="-4"/>
          <w:szCs w:val="16"/>
        </w:rPr>
      </w:pPr>
      <w:r w:rsidRPr="002D66B3">
        <w:rPr>
          <w:rFonts w:cs="B Nazanin"/>
          <w:color w:val="000000"/>
          <w:szCs w:val="16"/>
        </w:rPr>
        <w:t>Man is always interacting with the environment resulting from the formation of natural factors and phenomena, man-made elements or products of the development and development of human societies, and the interplay between natural and man-made phenomena. Among the five apparent senses affecting human communication with the environment, the sense of vision is the most influential factor in human-environment communication, which can be visualized by identifying the concepts that are effective and applying them to the structure of an environment. To understand, understand and understand rural landscapes, formulate a framework for judging, evaluating, and defining visual aesthetic criteria as a value, in which a systematic outline of these issues is reviewed and reviewed through a well-reasoned and integrated theoretical framework. Necessary for visual aesthetics. In this descriptive-analytical study, through documentary and library studies, we have tried to review previous research and analyze the perspectives of theorists, researchers and international societies to understand the concept of visual aesthetics and to influence the quality of people's experience of rural landscapes. It was found that quality rural landscapes have a significant impact on the value of rural contexts, the richness of social values, and economic issues and can have a positive impact on the sense of readability, orientation, memory and identity of the people living in that environment.</w:t>
      </w:r>
    </w:p>
    <w:p w:rsidR="003F7EC2" w:rsidRDefault="003F7EC2" w:rsidP="003F7EC2">
      <w:pPr>
        <w:pStyle w:val="Chekideh"/>
        <w:bidi w:val="0"/>
        <w:ind w:firstLine="0"/>
        <w:rPr>
          <w:rFonts w:cs="B Nazanin"/>
          <w:sz w:val="18"/>
        </w:rPr>
      </w:pPr>
      <w:r w:rsidRPr="000C0656">
        <w:rPr>
          <w:rFonts w:cs="B Nazanin"/>
          <w:b/>
          <w:bCs/>
          <w:sz w:val="18"/>
        </w:rPr>
        <w:t>Keywords</w:t>
      </w:r>
      <w:r w:rsidRPr="000C0656">
        <w:rPr>
          <w:rFonts w:cs="B Nazanin" w:hint="cs"/>
          <w:b/>
          <w:bCs/>
          <w:sz w:val="18"/>
          <w:rtl/>
        </w:rPr>
        <w:t>:</w:t>
      </w:r>
      <w:r w:rsidR="004634AD" w:rsidRPr="004634AD">
        <w:t xml:space="preserve"> </w:t>
      </w:r>
      <w:r w:rsidR="004634AD" w:rsidRPr="004634AD">
        <w:rPr>
          <w:rFonts w:cs="B Nazanin"/>
          <w:sz w:val="18"/>
        </w:rPr>
        <w:t>Aesthetics, Visual Perception, Visual Beauty, Perception Quality, Rural Landscape.</w:t>
      </w:r>
    </w:p>
    <w:p w:rsidR="004F40FB" w:rsidRDefault="004F40FB" w:rsidP="004F40FB">
      <w:pPr>
        <w:pStyle w:val="Chekideh"/>
        <w:bidi w:val="0"/>
        <w:ind w:firstLine="0"/>
        <w:rPr>
          <w:rFonts w:cs="B Nazanin"/>
          <w:sz w:val="18"/>
        </w:rPr>
      </w:pPr>
      <w:bookmarkStart w:id="0" w:name="_GoBack"/>
      <w:bookmarkEnd w:id="0"/>
    </w:p>
    <w:sectPr w:rsidR="004F40FB" w:rsidSect="00464FD2">
      <w:headerReference w:type="first" r:id="rId14"/>
      <w:footnotePr>
        <w:numRestart w:val="eachPage"/>
      </w:foot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81A" w:rsidRDefault="005B081A" w:rsidP="0034061F">
      <w:r>
        <w:separator/>
      </w:r>
    </w:p>
  </w:endnote>
  <w:endnote w:type="continuationSeparator" w:id="0">
    <w:p w:rsidR="005B081A" w:rsidRDefault="005B081A"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rsidR="00464FD2" w:rsidRPr="005D41AB" w:rsidRDefault="00464FD2">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sidR="007A458B">
              <w:rPr>
                <w:b/>
                <w:bCs/>
                <w:noProof/>
                <w:sz w:val="16"/>
                <w:szCs w:val="18"/>
                <w:rtl/>
              </w:rPr>
              <w:t>12</w:t>
            </w:r>
            <w:r w:rsidRPr="005D41AB">
              <w:rPr>
                <w:b/>
                <w:bCs/>
                <w:sz w:val="16"/>
                <w:szCs w:val="16"/>
              </w:rPr>
              <w:fldChar w:fldCharType="end"/>
            </w:r>
          </w:p>
        </w:sdtContent>
      </w:sdt>
    </w:sdtContent>
  </w:sdt>
  <w:p w:rsidR="00464FD2" w:rsidRDefault="00464F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rsidR="00464FD2" w:rsidRPr="009030F7" w:rsidRDefault="00464FD2">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7E7E63">
              <w:rPr>
                <w:b/>
                <w:bCs/>
                <w:noProof/>
                <w:sz w:val="16"/>
                <w:szCs w:val="18"/>
                <w:rtl/>
              </w:rPr>
              <w:t>2</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7E7E63">
              <w:rPr>
                <w:b/>
                <w:bCs/>
                <w:noProof/>
                <w:sz w:val="16"/>
                <w:szCs w:val="18"/>
                <w:rtl/>
              </w:rPr>
              <w:t>12</w:t>
            </w:r>
            <w:r w:rsidRPr="009030F7">
              <w:rPr>
                <w:b/>
                <w:bCs/>
                <w:sz w:val="16"/>
                <w:szCs w:val="16"/>
              </w:rPr>
              <w:fldChar w:fldCharType="end"/>
            </w:r>
          </w:p>
        </w:sdtContent>
      </w:sdt>
    </w:sdtContent>
  </w:sdt>
  <w:p w:rsidR="00464FD2" w:rsidRDefault="00464FD2">
    <w:pPr>
      <w:pStyle w:val="Footer"/>
    </w:pPr>
    <w:r>
      <w:rPr>
        <w:b/>
        <w:bCs/>
        <w:noProof/>
        <w:sz w:val="16"/>
        <w:szCs w:val="20"/>
        <w:rtl/>
        <w:lang w:bidi="fa-IR"/>
      </w:rPr>
      <mc:AlternateContent>
        <mc:Choice Requires="wps">
          <w:drawing>
            <wp:anchor distT="0" distB="0" distL="114300" distR="114300" simplePos="0" relativeHeight="251666432" behindDoc="0" locked="0" layoutInCell="1" allowOverlap="1" wp14:anchorId="23507818" wp14:editId="611BF820">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64F9C" id="Rectangle 16" o:spid="_x0000_s1026" style="position:absolute;left:0;text-align:left;margin-left:4.6pt;margin-top:9.9pt;width:441.65pt;height: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FD2" w:rsidRDefault="00464FD2" w:rsidP="00464FD2">
    <w:pPr>
      <w:pStyle w:val="Footer"/>
      <w:tabs>
        <w:tab w:val="clear" w:pos="8640"/>
        <w:tab w:val="right" w:pos="8788"/>
      </w:tabs>
      <w:spacing w:line="216" w:lineRule="auto"/>
      <w:ind w:firstLine="0"/>
      <w:rPr>
        <w:b/>
        <w:bCs/>
        <w:sz w:val="16"/>
        <w:szCs w:val="20"/>
        <w:rtl/>
        <w:lang w:bidi="fa-IR"/>
      </w:rPr>
    </w:pPr>
    <w:r>
      <w:rPr>
        <w:b/>
        <w:bCs/>
        <w:noProof/>
        <w:sz w:val="16"/>
        <w:szCs w:val="20"/>
        <w:rtl/>
        <w:lang w:bidi="fa-IR"/>
      </w:rPr>
      <mc:AlternateContent>
        <mc:Choice Requires="wps">
          <w:drawing>
            <wp:anchor distT="0" distB="0" distL="114300" distR="114300" simplePos="0" relativeHeight="251659264" behindDoc="0" locked="0" layoutInCell="1" allowOverlap="1" wp14:anchorId="7E358D3D" wp14:editId="677865FA">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65DA7D" id="Rectangle 16" o:spid="_x0000_s1026" style="position:absolute;left:0;text-align:left;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464FD2" w:rsidRDefault="00464FD2" w:rsidP="00464FD2">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81A" w:rsidRDefault="005B081A" w:rsidP="0034061F">
      <w:r>
        <w:separator/>
      </w:r>
    </w:p>
  </w:footnote>
  <w:footnote w:type="continuationSeparator" w:id="0">
    <w:p w:rsidR="005B081A" w:rsidRDefault="005B081A" w:rsidP="00340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FD2" w:rsidRPr="005D41AB" w:rsidRDefault="00464FD2" w:rsidP="00464FD2">
    <w:pPr>
      <w:pStyle w:val="Header"/>
    </w:pPr>
    <w:r>
      <w:rPr>
        <w:rFonts w:cs="B Nazanin"/>
        <w:noProof/>
        <w:sz w:val="20"/>
        <w:rtl/>
        <w:lang w:bidi="fa-IR"/>
      </w:rPr>
      <w:drawing>
        <wp:anchor distT="0" distB="0" distL="114300" distR="114300" simplePos="0" relativeHeight="251661312" behindDoc="1" locked="0" layoutInCell="1" allowOverlap="1" wp14:anchorId="2F4647C2" wp14:editId="363BAB1A">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FD2" w:rsidRPr="00767F67" w:rsidRDefault="00464FD2" w:rsidP="00464FD2">
    <w:pPr>
      <w:pStyle w:val="Normal1stParagraph"/>
      <w:tabs>
        <w:tab w:val="center" w:pos="4488"/>
        <w:tab w:val="right" w:pos="8788"/>
        <w:tab w:val="right" w:pos="9639"/>
      </w:tabs>
      <w:rPr>
        <w:szCs w:val="22"/>
      </w:rPr>
    </w:pPr>
    <w:r>
      <w:rPr>
        <w:rFonts w:cs="B Nazanin"/>
        <w:noProof/>
        <w:sz w:val="20"/>
        <w:szCs w:val="20"/>
        <w:rtl/>
      </w:rPr>
      <w:drawing>
        <wp:anchor distT="0" distB="0" distL="114300" distR="114300" simplePos="0" relativeHeight="251662336" behindDoc="1" locked="0" layoutInCell="1" allowOverlap="1" wp14:anchorId="2A1FE52E" wp14:editId="24A7DC4C">
          <wp:simplePos x="0" y="0"/>
          <wp:positionH relativeFrom="column">
            <wp:posOffset>104811</wp:posOffset>
          </wp:positionH>
          <wp:positionV relativeFrom="paragraph">
            <wp:posOffset>-370840</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Look w:val="04A0" w:firstRow="1" w:lastRow="0" w:firstColumn="1" w:lastColumn="0" w:noHBand="0" w:noVBand="1"/>
    </w:tblPr>
    <w:tblGrid>
      <w:gridCol w:w="4394"/>
      <w:gridCol w:w="4394"/>
    </w:tblGrid>
    <w:tr w:rsidR="00464FD2" w:rsidTr="00464FD2">
      <w:tc>
        <w:tcPr>
          <w:tcW w:w="4502" w:type="dxa"/>
          <w:shd w:val="clear" w:color="auto" w:fill="auto"/>
        </w:tcPr>
        <w:p w:rsidR="00464FD2" w:rsidRPr="00436FE5" w:rsidRDefault="00464FD2" w:rsidP="00464FD2">
          <w:pPr>
            <w:pStyle w:val="Normal1stParagraph"/>
            <w:ind w:firstLine="0"/>
            <w:jc w:val="left"/>
            <w:rPr>
              <w:rFonts w:cs="B Nazanin"/>
              <w:sz w:val="20"/>
              <w:szCs w:val="20"/>
              <w:rtl/>
            </w:rPr>
          </w:pPr>
        </w:p>
      </w:tc>
      <w:tc>
        <w:tcPr>
          <w:tcW w:w="4502" w:type="dxa"/>
          <w:shd w:val="clear" w:color="auto" w:fill="auto"/>
        </w:tcPr>
        <w:p w:rsidR="00464FD2" w:rsidRPr="000816BB" w:rsidRDefault="00464FD2" w:rsidP="00464FD2">
          <w:pPr>
            <w:pStyle w:val="Normal1stParagraph"/>
            <w:bidi w:val="0"/>
            <w:ind w:firstLine="0"/>
            <w:jc w:val="left"/>
            <w:rPr>
              <w:b/>
              <w:bCs/>
              <w:szCs w:val="20"/>
            </w:rPr>
          </w:pPr>
          <w:r>
            <w:rPr>
              <w:rFonts w:cs="B Nazanin"/>
              <w:noProof/>
              <w:sz w:val="20"/>
              <w:szCs w:val="20"/>
              <w:rtl/>
            </w:rPr>
            <w:drawing>
              <wp:anchor distT="0" distB="0" distL="114300" distR="114300" simplePos="0" relativeHeight="251660288" behindDoc="1" locked="0" layoutInCell="1" allowOverlap="1" wp14:anchorId="56BB0721" wp14:editId="600D6DAE">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464FD2" w:rsidRPr="00CB2F32" w:rsidRDefault="00464FD2" w:rsidP="00464FD2">
    <w:pPr>
      <w:pStyle w:val="Normal1stParagraph"/>
      <w:ind w:firstLine="0"/>
      <w:rPr>
        <w:sz w:val="10"/>
        <w:szCs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FD2" w:rsidRDefault="00464FD2" w:rsidP="00464FD2">
    <w:pPr>
      <w:pStyle w:val="Header"/>
      <w:spacing w:line="120" w:lineRule="auto"/>
    </w:pPr>
    <w:r>
      <w:rPr>
        <w:rFonts w:cs="B Nazanin"/>
        <w:noProof/>
        <w:sz w:val="20"/>
        <w:rtl/>
        <w:lang w:bidi="fa-IR"/>
      </w:rPr>
      <w:drawing>
        <wp:anchor distT="0" distB="0" distL="114300" distR="114300" simplePos="0" relativeHeight="251664384" behindDoc="1" locked="0" layoutInCell="1" allowOverlap="1" wp14:anchorId="74CFEBE8" wp14:editId="679A27E7">
          <wp:simplePos x="0" y="0"/>
          <wp:positionH relativeFrom="column">
            <wp:posOffset>-116217</wp:posOffset>
          </wp:positionH>
          <wp:positionV relativeFrom="paragraph">
            <wp:posOffset>-365760</wp:posOffset>
          </wp:positionV>
          <wp:extent cx="5832308" cy="933450"/>
          <wp:effectExtent l="0" t="0" r="0" b="0"/>
          <wp:wrapNone/>
          <wp:docPr id="5" name="Picture 5"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C2FBB"/>
    <w:multiLevelType w:val="hybridMultilevel"/>
    <w:tmpl w:val="EA4E5978"/>
    <w:lvl w:ilvl="0" w:tplc="6646E75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8"/>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D9E"/>
    <w:rsid w:val="00014312"/>
    <w:rsid w:val="00015FC4"/>
    <w:rsid w:val="00044FD0"/>
    <w:rsid w:val="001018DD"/>
    <w:rsid w:val="001105BC"/>
    <w:rsid w:val="001D76F5"/>
    <w:rsid w:val="00230DA1"/>
    <w:rsid w:val="00234CA1"/>
    <w:rsid w:val="002947BF"/>
    <w:rsid w:val="002D66B3"/>
    <w:rsid w:val="003018B6"/>
    <w:rsid w:val="00323F13"/>
    <w:rsid w:val="0034061F"/>
    <w:rsid w:val="0037033F"/>
    <w:rsid w:val="003F7EC2"/>
    <w:rsid w:val="004434D0"/>
    <w:rsid w:val="004634AD"/>
    <w:rsid w:val="00464FD2"/>
    <w:rsid w:val="004921F6"/>
    <w:rsid w:val="004F40FB"/>
    <w:rsid w:val="00557FB2"/>
    <w:rsid w:val="00570926"/>
    <w:rsid w:val="005B081A"/>
    <w:rsid w:val="005D09BA"/>
    <w:rsid w:val="00603325"/>
    <w:rsid w:val="006206EF"/>
    <w:rsid w:val="0063573C"/>
    <w:rsid w:val="00645543"/>
    <w:rsid w:val="00653A02"/>
    <w:rsid w:val="007715A5"/>
    <w:rsid w:val="00793F14"/>
    <w:rsid w:val="007A458B"/>
    <w:rsid w:val="007A71D5"/>
    <w:rsid w:val="007D7707"/>
    <w:rsid w:val="007E7E63"/>
    <w:rsid w:val="007F253F"/>
    <w:rsid w:val="007F5483"/>
    <w:rsid w:val="00805348"/>
    <w:rsid w:val="00816635"/>
    <w:rsid w:val="00823A30"/>
    <w:rsid w:val="0083330E"/>
    <w:rsid w:val="00844013"/>
    <w:rsid w:val="00861BD2"/>
    <w:rsid w:val="008B0A40"/>
    <w:rsid w:val="008D0517"/>
    <w:rsid w:val="008D453B"/>
    <w:rsid w:val="009030F7"/>
    <w:rsid w:val="009327AC"/>
    <w:rsid w:val="00932ED5"/>
    <w:rsid w:val="00950B55"/>
    <w:rsid w:val="009C0EBD"/>
    <w:rsid w:val="009C409F"/>
    <w:rsid w:val="009C73C0"/>
    <w:rsid w:val="00A37AD6"/>
    <w:rsid w:val="00A41D9E"/>
    <w:rsid w:val="00A477CF"/>
    <w:rsid w:val="00A63D0C"/>
    <w:rsid w:val="00A96A16"/>
    <w:rsid w:val="00AB2D57"/>
    <w:rsid w:val="00B07CA7"/>
    <w:rsid w:val="00B12194"/>
    <w:rsid w:val="00B26181"/>
    <w:rsid w:val="00B36EB3"/>
    <w:rsid w:val="00B63FC3"/>
    <w:rsid w:val="00BB005B"/>
    <w:rsid w:val="00BF0896"/>
    <w:rsid w:val="00BF7CFB"/>
    <w:rsid w:val="00C4350D"/>
    <w:rsid w:val="00CA545C"/>
    <w:rsid w:val="00CC484C"/>
    <w:rsid w:val="00D03573"/>
    <w:rsid w:val="00D37353"/>
    <w:rsid w:val="00D5035F"/>
    <w:rsid w:val="00D85342"/>
    <w:rsid w:val="00DC1549"/>
    <w:rsid w:val="00DE1504"/>
    <w:rsid w:val="00E101E3"/>
    <w:rsid w:val="00E169CD"/>
    <w:rsid w:val="00E21F67"/>
    <w:rsid w:val="00E35BA1"/>
    <w:rsid w:val="00E45E8F"/>
    <w:rsid w:val="00E5125C"/>
    <w:rsid w:val="00E662EB"/>
    <w:rsid w:val="00E924BD"/>
    <w:rsid w:val="00E948C5"/>
    <w:rsid w:val="00EC0427"/>
    <w:rsid w:val="00EC26A1"/>
    <w:rsid w:val="00F06F47"/>
    <w:rsid w:val="00FA18A5"/>
    <w:rsid w:val="00FC082B"/>
    <w:rsid w:val="00FD4A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F087A88-F499-4FA5-AD7C-BEDFBAC84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B63FC3"/>
    <w:pPr>
      <w:widowControl/>
      <w:overflowPunct w:val="0"/>
      <w:autoSpaceDE w:val="0"/>
      <w:autoSpaceDN w:val="0"/>
      <w:bidi w:val="0"/>
      <w:adjustRightInd w:val="0"/>
      <w:ind w:firstLine="0"/>
      <w:jc w:val="center"/>
    </w:pPr>
    <w:rPr>
      <w:rFonts w:cs="B Nazanin"/>
      <w:sz w:val="18"/>
      <w:szCs w:val="22"/>
      <w:lang w:bidi="fa-IR"/>
    </w:rPr>
  </w:style>
  <w:style w:type="table" w:styleId="TableGrid">
    <w:name w:val="Table Grid"/>
    <w:basedOn w:val="TableNormal"/>
    <w:uiPriority w:val="39"/>
    <w:rsid w:val="00234CA1"/>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BE0CD-64DE-4632-ACF1-33CF60A8B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parsa</cp:lastModifiedBy>
  <cp:revision>7</cp:revision>
  <cp:lastPrinted>2020-01-28T02:38:00Z</cp:lastPrinted>
  <dcterms:created xsi:type="dcterms:W3CDTF">2020-01-28T02:38:00Z</dcterms:created>
  <dcterms:modified xsi:type="dcterms:W3CDTF">2020-01-28T14:00:00Z</dcterms:modified>
</cp:coreProperties>
</file>