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951D85">
        <w:trPr>
          <w:trHeight w:val="2267"/>
        </w:trPr>
        <w:tc>
          <w:tcPr>
            <w:tcW w:w="8819" w:type="dxa"/>
            <w:gridSpan w:val="2"/>
            <w:shd w:val="clear" w:color="auto" w:fill="D9D9D9"/>
          </w:tcPr>
          <w:p w:rsidR="003F7EC2" w:rsidRPr="000C0656" w:rsidRDefault="003F7EC2" w:rsidP="003F7EC2">
            <w:pPr>
              <w:pStyle w:val="Subtitle"/>
              <w:ind w:firstLine="0"/>
              <w:rPr>
                <w:rFonts w:cs="B Nazanin" w:hint="cs"/>
                <w:b w:val="0"/>
                <w:bCs w:val="0"/>
                <w:sz w:val="16"/>
                <w:szCs w:val="14"/>
              </w:rPr>
            </w:pPr>
          </w:p>
          <w:p w:rsidR="006768FD" w:rsidRPr="006768FD" w:rsidRDefault="00EA77EA" w:rsidP="006768FD">
            <w:pPr>
              <w:pStyle w:val="ListParagraph"/>
              <w:bidi/>
              <w:rPr>
                <w:rFonts w:cs="B Titr"/>
                <w:sz w:val="24"/>
                <w:szCs w:val="24"/>
              </w:rPr>
            </w:pPr>
            <w:r>
              <w:rPr>
                <w:rFonts w:cs="B Titr" w:hint="cs"/>
                <w:sz w:val="24"/>
                <w:szCs w:val="24"/>
                <w:rtl/>
              </w:rPr>
              <w:t xml:space="preserve">             </w:t>
            </w:r>
            <w:r w:rsidR="006768FD" w:rsidRPr="006768FD">
              <w:rPr>
                <w:rFonts w:cs="B Titr"/>
                <w:sz w:val="24"/>
                <w:szCs w:val="24"/>
                <w:rtl/>
              </w:rPr>
              <w:t>معمار</w:t>
            </w:r>
            <w:r w:rsidR="006768FD" w:rsidRPr="006768FD">
              <w:rPr>
                <w:rFonts w:cs="B Titr" w:hint="cs"/>
                <w:sz w:val="24"/>
                <w:szCs w:val="24"/>
                <w:rtl/>
              </w:rPr>
              <w:t>ی</w:t>
            </w:r>
            <w:r w:rsidR="006768FD" w:rsidRPr="006768FD">
              <w:rPr>
                <w:rFonts w:cs="B Titr"/>
                <w:sz w:val="24"/>
                <w:szCs w:val="24"/>
                <w:rtl/>
              </w:rPr>
              <w:t xml:space="preserve"> زم</w:t>
            </w:r>
            <w:r w:rsidR="006768FD" w:rsidRPr="006768FD">
              <w:rPr>
                <w:rFonts w:cs="B Titr" w:hint="cs"/>
                <w:sz w:val="24"/>
                <w:szCs w:val="24"/>
                <w:rtl/>
              </w:rPr>
              <w:t>ی</w:t>
            </w:r>
            <w:r w:rsidR="006768FD" w:rsidRPr="006768FD">
              <w:rPr>
                <w:rFonts w:cs="B Titr" w:hint="eastAsia"/>
                <w:sz w:val="24"/>
                <w:szCs w:val="24"/>
                <w:rtl/>
              </w:rPr>
              <w:t>ن</w:t>
            </w:r>
            <w:r w:rsidR="006768FD" w:rsidRPr="006768FD">
              <w:rPr>
                <w:rFonts w:cs="B Titr"/>
                <w:sz w:val="24"/>
                <w:szCs w:val="24"/>
                <w:rtl/>
              </w:rPr>
              <w:t xml:space="preserve"> پناه الگو</w:t>
            </w:r>
            <w:r w:rsidR="006768FD" w:rsidRPr="006768FD">
              <w:rPr>
                <w:rFonts w:cs="B Titr" w:hint="cs"/>
                <w:sz w:val="24"/>
                <w:szCs w:val="24"/>
                <w:rtl/>
              </w:rPr>
              <w:t>یی</w:t>
            </w:r>
            <w:r w:rsidR="006768FD" w:rsidRPr="006768FD">
              <w:rPr>
                <w:rFonts w:cs="B Titr"/>
                <w:sz w:val="24"/>
                <w:szCs w:val="24"/>
                <w:rtl/>
              </w:rPr>
              <w:t xml:space="preserve"> برا</w:t>
            </w:r>
            <w:r w:rsidR="006768FD" w:rsidRPr="006768FD">
              <w:rPr>
                <w:rFonts w:cs="B Titr" w:hint="cs"/>
                <w:sz w:val="24"/>
                <w:szCs w:val="24"/>
                <w:rtl/>
              </w:rPr>
              <w:t>ی</w:t>
            </w:r>
            <w:r w:rsidR="006768FD" w:rsidRPr="006768FD">
              <w:rPr>
                <w:rFonts w:cs="B Titr"/>
                <w:sz w:val="24"/>
                <w:szCs w:val="24"/>
                <w:rtl/>
              </w:rPr>
              <w:t xml:space="preserve"> معمار</w:t>
            </w:r>
            <w:r w:rsidR="006768FD" w:rsidRPr="006768FD">
              <w:rPr>
                <w:rFonts w:cs="B Titr" w:hint="cs"/>
                <w:sz w:val="24"/>
                <w:szCs w:val="24"/>
                <w:rtl/>
              </w:rPr>
              <w:t>ی</w:t>
            </w:r>
            <w:r w:rsidR="006768FD" w:rsidRPr="006768FD">
              <w:rPr>
                <w:rFonts w:cs="B Titr"/>
                <w:sz w:val="24"/>
                <w:szCs w:val="24"/>
                <w:rtl/>
              </w:rPr>
              <w:t xml:space="preserve"> پا</w:t>
            </w:r>
            <w:r w:rsidR="006768FD" w:rsidRPr="006768FD">
              <w:rPr>
                <w:rFonts w:cs="B Titr" w:hint="cs"/>
                <w:sz w:val="24"/>
                <w:szCs w:val="24"/>
                <w:rtl/>
              </w:rPr>
              <w:t>ی</w:t>
            </w:r>
            <w:r w:rsidR="006768FD" w:rsidRPr="006768FD">
              <w:rPr>
                <w:rFonts w:cs="B Titr" w:hint="eastAsia"/>
                <w:sz w:val="24"/>
                <w:szCs w:val="24"/>
                <w:rtl/>
              </w:rPr>
              <w:t>دار</w:t>
            </w:r>
            <w:r w:rsidR="006768FD" w:rsidRPr="006768FD">
              <w:rPr>
                <w:rFonts w:cs="B Titr"/>
                <w:sz w:val="24"/>
                <w:szCs w:val="24"/>
                <w:rtl/>
              </w:rPr>
              <w:t xml:space="preserve"> در اقل</w:t>
            </w:r>
            <w:r w:rsidR="006768FD" w:rsidRPr="006768FD">
              <w:rPr>
                <w:rFonts w:cs="B Titr" w:hint="cs"/>
                <w:sz w:val="24"/>
                <w:szCs w:val="24"/>
                <w:rtl/>
              </w:rPr>
              <w:t>ی</w:t>
            </w:r>
            <w:r w:rsidR="006768FD" w:rsidRPr="006768FD">
              <w:rPr>
                <w:rFonts w:cs="B Titr" w:hint="eastAsia"/>
                <w:sz w:val="24"/>
                <w:szCs w:val="24"/>
                <w:rtl/>
              </w:rPr>
              <w:t>م</w:t>
            </w:r>
            <w:r w:rsidR="006768FD" w:rsidRPr="006768FD">
              <w:rPr>
                <w:rFonts w:cs="B Titr"/>
                <w:sz w:val="24"/>
                <w:szCs w:val="24"/>
                <w:rtl/>
              </w:rPr>
              <w:t xml:space="preserve"> گرم و خشک ا</w:t>
            </w:r>
            <w:r w:rsidR="006768FD" w:rsidRPr="006768FD">
              <w:rPr>
                <w:rFonts w:cs="B Titr" w:hint="cs"/>
                <w:sz w:val="24"/>
                <w:szCs w:val="24"/>
                <w:rtl/>
              </w:rPr>
              <w:t>ی</w:t>
            </w:r>
            <w:r w:rsidR="006768FD" w:rsidRPr="006768FD">
              <w:rPr>
                <w:rFonts w:cs="B Titr" w:hint="eastAsia"/>
                <w:sz w:val="24"/>
                <w:szCs w:val="24"/>
                <w:rtl/>
              </w:rPr>
              <w:t>ران</w:t>
            </w:r>
          </w:p>
          <w:p w:rsidR="003F7EC2" w:rsidRPr="00B53A92" w:rsidRDefault="006768FD" w:rsidP="006768FD">
            <w:pPr>
              <w:pStyle w:val="ListParagraph"/>
              <w:bidi/>
              <w:spacing w:after="0" w:line="240" w:lineRule="auto"/>
              <w:ind w:left="0"/>
              <w:jc w:val="center"/>
              <w:rPr>
                <w:rFonts w:cs="B Titr"/>
              </w:rPr>
            </w:pPr>
            <w:r w:rsidRPr="006768FD">
              <w:rPr>
                <w:rFonts w:cs="B Titr"/>
                <w:sz w:val="24"/>
                <w:szCs w:val="24"/>
                <w:rtl/>
              </w:rPr>
              <w:t>(بررس</w:t>
            </w:r>
            <w:r w:rsidRPr="006768FD">
              <w:rPr>
                <w:rFonts w:cs="B Titr" w:hint="cs"/>
                <w:sz w:val="24"/>
                <w:szCs w:val="24"/>
                <w:rtl/>
              </w:rPr>
              <w:t>ی</w:t>
            </w:r>
            <w:r w:rsidRPr="006768FD">
              <w:rPr>
                <w:rFonts w:cs="B Titr"/>
                <w:sz w:val="24"/>
                <w:szCs w:val="24"/>
                <w:rtl/>
              </w:rPr>
              <w:t xml:space="preserve"> مع</w:t>
            </w:r>
            <w:r w:rsidRPr="006768FD">
              <w:rPr>
                <w:rFonts w:cs="B Titr" w:hint="cs"/>
                <w:sz w:val="24"/>
                <w:szCs w:val="24"/>
                <w:rtl/>
              </w:rPr>
              <w:t>ی</w:t>
            </w:r>
            <w:r w:rsidRPr="006768FD">
              <w:rPr>
                <w:rFonts w:cs="B Titr" w:hint="eastAsia"/>
                <w:sz w:val="24"/>
                <w:szCs w:val="24"/>
                <w:rtl/>
              </w:rPr>
              <w:t>ارها</w:t>
            </w:r>
            <w:r w:rsidRPr="006768FD">
              <w:rPr>
                <w:rFonts w:cs="B Titr" w:hint="cs"/>
                <w:sz w:val="24"/>
                <w:szCs w:val="24"/>
                <w:rtl/>
              </w:rPr>
              <w:t>ی</w:t>
            </w:r>
            <w:r w:rsidRPr="006768FD">
              <w:rPr>
                <w:rFonts w:cs="B Titr"/>
                <w:sz w:val="24"/>
                <w:szCs w:val="24"/>
                <w:rtl/>
              </w:rPr>
              <w:t xml:space="preserve"> ز</w:t>
            </w:r>
            <w:r w:rsidRPr="006768FD">
              <w:rPr>
                <w:rFonts w:cs="B Titr" w:hint="cs"/>
                <w:sz w:val="24"/>
                <w:szCs w:val="24"/>
                <w:rtl/>
              </w:rPr>
              <w:t>ی</w:t>
            </w:r>
            <w:r w:rsidRPr="006768FD">
              <w:rPr>
                <w:rFonts w:cs="B Titr" w:hint="eastAsia"/>
                <w:sz w:val="24"/>
                <w:szCs w:val="24"/>
                <w:rtl/>
              </w:rPr>
              <w:t>ست</w:t>
            </w:r>
            <w:r w:rsidRPr="006768FD">
              <w:rPr>
                <w:rFonts w:cs="B Titr"/>
                <w:sz w:val="24"/>
                <w:szCs w:val="24"/>
                <w:rtl/>
              </w:rPr>
              <w:t xml:space="preserve"> مح</w:t>
            </w:r>
            <w:r w:rsidRPr="006768FD">
              <w:rPr>
                <w:rFonts w:cs="B Titr" w:hint="cs"/>
                <w:sz w:val="24"/>
                <w:szCs w:val="24"/>
                <w:rtl/>
              </w:rPr>
              <w:t>ی</w:t>
            </w:r>
            <w:r w:rsidRPr="006768FD">
              <w:rPr>
                <w:rFonts w:cs="B Titr" w:hint="eastAsia"/>
                <w:sz w:val="24"/>
                <w:szCs w:val="24"/>
                <w:rtl/>
              </w:rPr>
              <w:t>ط</w:t>
            </w:r>
            <w:r w:rsidRPr="006768FD">
              <w:rPr>
                <w:rFonts w:cs="B Titr" w:hint="cs"/>
                <w:sz w:val="24"/>
                <w:szCs w:val="24"/>
                <w:rtl/>
              </w:rPr>
              <w:t>ی</w:t>
            </w:r>
            <w:r w:rsidRPr="006768FD">
              <w:rPr>
                <w:rFonts w:cs="B Titr"/>
                <w:sz w:val="24"/>
                <w:szCs w:val="24"/>
                <w:rtl/>
              </w:rPr>
              <w:t xml:space="preserve"> معمار</w:t>
            </w:r>
            <w:r w:rsidRPr="006768FD">
              <w:rPr>
                <w:rFonts w:cs="B Titr" w:hint="cs"/>
                <w:sz w:val="24"/>
                <w:szCs w:val="24"/>
                <w:rtl/>
              </w:rPr>
              <w:t>ی</w:t>
            </w:r>
            <w:r w:rsidRPr="006768FD">
              <w:rPr>
                <w:rFonts w:cs="B Titr"/>
                <w:sz w:val="24"/>
                <w:szCs w:val="24"/>
                <w:rtl/>
              </w:rPr>
              <w:t xml:space="preserve"> پا</w:t>
            </w:r>
            <w:r w:rsidRPr="006768FD">
              <w:rPr>
                <w:rFonts w:cs="B Titr" w:hint="cs"/>
                <w:sz w:val="24"/>
                <w:szCs w:val="24"/>
                <w:rtl/>
              </w:rPr>
              <w:t>ی</w:t>
            </w:r>
            <w:r w:rsidRPr="006768FD">
              <w:rPr>
                <w:rFonts w:cs="B Titr" w:hint="eastAsia"/>
                <w:sz w:val="24"/>
                <w:szCs w:val="24"/>
                <w:rtl/>
              </w:rPr>
              <w:t>دار</w:t>
            </w:r>
            <w:r w:rsidRPr="006768FD">
              <w:rPr>
                <w:rFonts w:cs="B Titr"/>
                <w:sz w:val="24"/>
                <w:szCs w:val="24"/>
                <w:rtl/>
              </w:rPr>
              <w:t>)</w:t>
            </w:r>
          </w:p>
          <w:p w:rsidR="003F7EC2" w:rsidRPr="000C0656" w:rsidRDefault="006768FD" w:rsidP="006768FD">
            <w:pPr>
              <w:pStyle w:val="ListParagraph"/>
              <w:bidi/>
              <w:spacing w:after="0" w:line="240" w:lineRule="auto"/>
              <w:ind w:left="0"/>
              <w:jc w:val="center"/>
              <w:rPr>
                <w:rFonts w:cs="B Nazanin"/>
                <w:rtl/>
                <w:lang w:bidi="fa-IR"/>
              </w:rPr>
            </w:pPr>
            <w:r>
              <w:rPr>
                <w:rFonts w:cs="B Nazanin" w:hint="cs"/>
                <w:b/>
                <w:bCs/>
                <w:spacing w:val="-4"/>
                <w:sz w:val="20"/>
                <w:szCs w:val="20"/>
                <w:rtl/>
                <w:lang w:bidi="fa-IR"/>
              </w:rPr>
              <w:t>سحر اسکندری</w:t>
            </w:r>
            <w:r w:rsidR="003F7EC2">
              <w:rPr>
                <w:rFonts w:cs="B Nazanin" w:hint="cs"/>
                <w:b/>
                <w:bCs/>
                <w:spacing w:val="-4"/>
                <w:sz w:val="20"/>
                <w:szCs w:val="20"/>
                <w:vertAlign w:val="superscript"/>
                <w:rtl/>
                <w:lang w:bidi="fa-IR"/>
              </w:rPr>
              <w:t>1</w:t>
            </w:r>
            <w:r w:rsidR="003F7EC2">
              <w:rPr>
                <w:rFonts w:cs="B Nazanin" w:hint="cs"/>
                <w:b/>
                <w:bCs/>
                <w:spacing w:val="-4"/>
                <w:sz w:val="20"/>
                <w:szCs w:val="20"/>
                <w:rtl/>
                <w:lang w:bidi="fa-IR"/>
              </w:rPr>
              <w:t xml:space="preserve">، </w:t>
            </w:r>
            <w:r>
              <w:rPr>
                <w:rFonts w:cs="B Nazanin" w:hint="cs"/>
                <w:b/>
                <w:bCs/>
                <w:spacing w:val="-4"/>
                <w:sz w:val="20"/>
                <w:szCs w:val="20"/>
                <w:rtl/>
                <w:lang w:bidi="fa-IR"/>
              </w:rPr>
              <w:t>بابک عالمی *</w:t>
            </w:r>
            <w:r w:rsidR="003F7EC2">
              <w:rPr>
                <w:rFonts w:cs="B Nazanin" w:hint="cs"/>
                <w:b/>
                <w:bCs/>
                <w:spacing w:val="-4"/>
                <w:sz w:val="20"/>
                <w:szCs w:val="20"/>
                <w:vertAlign w:val="superscript"/>
                <w:rtl/>
                <w:lang w:bidi="fa-IR"/>
              </w:rPr>
              <w:t>2</w:t>
            </w:r>
          </w:p>
          <w:p w:rsidR="003F7EC2" w:rsidRDefault="006768FD" w:rsidP="006768FD">
            <w:pPr>
              <w:pStyle w:val="Adres-Nevisandeha"/>
              <w:ind w:left="360"/>
              <w:rPr>
                <w:rFonts w:cs="B Nazanin"/>
                <w:sz w:val="18"/>
                <w:rtl/>
              </w:rPr>
            </w:pPr>
            <w:r>
              <w:rPr>
                <w:rFonts w:cs="B Nazanin" w:hint="cs"/>
                <w:sz w:val="18"/>
                <w:rtl/>
              </w:rPr>
              <w:t xml:space="preserve">1- </w:t>
            </w:r>
            <w:r w:rsidRPr="006768FD">
              <w:rPr>
                <w:rFonts w:cs="B Nazanin"/>
                <w:sz w:val="18"/>
                <w:rtl/>
              </w:rPr>
              <w:t>دانشجو</w:t>
            </w:r>
            <w:r w:rsidRPr="006768FD">
              <w:rPr>
                <w:rFonts w:cs="B Nazanin" w:hint="cs"/>
                <w:sz w:val="18"/>
                <w:rtl/>
              </w:rPr>
              <w:t>ی</w:t>
            </w:r>
            <w:r w:rsidRPr="006768FD">
              <w:rPr>
                <w:rFonts w:cs="B Nazanin"/>
                <w:sz w:val="18"/>
                <w:rtl/>
              </w:rPr>
              <w:t xml:space="preserve">  کارشناس</w:t>
            </w:r>
            <w:r w:rsidRPr="006768FD">
              <w:rPr>
                <w:rFonts w:cs="B Nazanin" w:hint="cs"/>
                <w:sz w:val="18"/>
                <w:rtl/>
              </w:rPr>
              <w:t>ی</w:t>
            </w:r>
            <w:r w:rsidRPr="006768FD">
              <w:rPr>
                <w:rFonts w:cs="B Nazanin"/>
                <w:sz w:val="18"/>
                <w:rtl/>
              </w:rPr>
              <w:t xml:space="preserve"> ارشد فناور</w:t>
            </w:r>
            <w:r w:rsidRPr="006768FD">
              <w:rPr>
                <w:rFonts w:cs="B Nazanin" w:hint="cs"/>
                <w:sz w:val="18"/>
                <w:rtl/>
              </w:rPr>
              <w:t>ی</w:t>
            </w:r>
            <w:r w:rsidRPr="006768FD">
              <w:rPr>
                <w:rFonts w:cs="B Nazanin"/>
                <w:sz w:val="18"/>
                <w:rtl/>
              </w:rPr>
              <w:t xml:space="preserve"> معمار</w:t>
            </w:r>
            <w:r w:rsidRPr="006768FD">
              <w:rPr>
                <w:rFonts w:cs="B Nazanin" w:hint="cs"/>
                <w:sz w:val="18"/>
                <w:rtl/>
              </w:rPr>
              <w:t>ی</w:t>
            </w:r>
            <w:r w:rsidRPr="006768FD">
              <w:rPr>
                <w:rFonts w:cs="B Nazanin"/>
                <w:sz w:val="18"/>
                <w:rtl/>
              </w:rPr>
              <w:t xml:space="preserve"> ب</w:t>
            </w:r>
            <w:r w:rsidRPr="006768FD">
              <w:rPr>
                <w:rFonts w:cs="B Nazanin" w:hint="cs"/>
                <w:sz w:val="18"/>
                <w:rtl/>
              </w:rPr>
              <w:t>ی</w:t>
            </w:r>
            <w:r w:rsidRPr="006768FD">
              <w:rPr>
                <w:rFonts w:cs="B Nazanin" w:hint="eastAsia"/>
                <w:sz w:val="18"/>
                <w:rtl/>
              </w:rPr>
              <w:t>ون</w:t>
            </w:r>
            <w:r w:rsidRPr="006768FD">
              <w:rPr>
                <w:rFonts w:cs="B Nazanin" w:hint="cs"/>
                <w:sz w:val="18"/>
                <w:rtl/>
              </w:rPr>
              <w:t>ی</w:t>
            </w:r>
            <w:r w:rsidRPr="006768FD">
              <w:rPr>
                <w:rFonts w:cs="B Nazanin" w:hint="eastAsia"/>
                <w:sz w:val="18"/>
                <w:rtl/>
              </w:rPr>
              <w:t>ک</w:t>
            </w:r>
            <w:r w:rsidRPr="006768FD">
              <w:rPr>
                <w:rFonts w:cs="B Nazanin"/>
                <w:sz w:val="18"/>
                <w:rtl/>
              </w:rPr>
              <w:t xml:space="preserve"> دانشگاه کاشان</w:t>
            </w:r>
          </w:p>
          <w:p w:rsidR="006768FD" w:rsidRPr="006768FD" w:rsidRDefault="006768FD" w:rsidP="006768FD">
            <w:pPr>
              <w:pStyle w:val="Adres-Nevisandeha"/>
              <w:ind w:left="360"/>
              <w:rPr>
                <w:rFonts w:cs="B Nazanin"/>
                <w:color w:val="000000"/>
                <w:sz w:val="18"/>
                <w:rtl/>
              </w:rPr>
            </w:pPr>
            <w:r>
              <w:rPr>
                <w:rFonts w:cs="B Nazanin"/>
                <w:color w:val="000000"/>
                <w:sz w:val="18"/>
                <w:rtl/>
              </w:rPr>
              <w:t>2-</w:t>
            </w:r>
            <w:r w:rsidRPr="006768FD">
              <w:rPr>
                <w:rFonts w:cs="B Nazanin"/>
                <w:color w:val="000000"/>
                <w:sz w:val="18"/>
                <w:rtl/>
              </w:rPr>
              <w:t>استاد</w:t>
            </w:r>
            <w:r w:rsidRPr="006768FD">
              <w:rPr>
                <w:rFonts w:cs="B Nazanin" w:hint="cs"/>
                <w:color w:val="000000"/>
                <w:sz w:val="18"/>
                <w:rtl/>
              </w:rPr>
              <w:t>ی</w:t>
            </w:r>
            <w:r w:rsidRPr="006768FD">
              <w:rPr>
                <w:rFonts w:cs="B Nazanin" w:hint="eastAsia"/>
                <w:color w:val="000000"/>
                <w:sz w:val="18"/>
                <w:rtl/>
              </w:rPr>
              <w:t>ار،</w:t>
            </w:r>
            <w:r w:rsidRPr="006768FD">
              <w:rPr>
                <w:rFonts w:cs="B Nazanin"/>
                <w:color w:val="000000"/>
                <w:sz w:val="18"/>
                <w:rtl/>
              </w:rPr>
              <w:t xml:space="preserve"> گروه تکنولوژ</w:t>
            </w:r>
            <w:r w:rsidRPr="006768FD">
              <w:rPr>
                <w:rFonts w:cs="B Nazanin" w:hint="cs"/>
                <w:color w:val="000000"/>
                <w:sz w:val="18"/>
                <w:rtl/>
              </w:rPr>
              <w:t>ی</w:t>
            </w:r>
            <w:r w:rsidRPr="006768FD">
              <w:rPr>
                <w:rFonts w:cs="B Nazanin"/>
                <w:color w:val="000000"/>
                <w:sz w:val="18"/>
                <w:rtl/>
              </w:rPr>
              <w:t xml:space="preserve"> معمار</w:t>
            </w:r>
            <w:r w:rsidRPr="006768FD">
              <w:rPr>
                <w:rFonts w:cs="B Nazanin" w:hint="cs"/>
                <w:color w:val="000000"/>
                <w:sz w:val="18"/>
                <w:rtl/>
              </w:rPr>
              <w:t>ی</w:t>
            </w:r>
            <w:r w:rsidRPr="006768FD">
              <w:rPr>
                <w:rFonts w:cs="B Nazanin"/>
                <w:color w:val="000000"/>
                <w:sz w:val="18"/>
                <w:rtl/>
              </w:rPr>
              <w:t xml:space="preserve"> دانشگاه کاشان</w:t>
            </w:r>
          </w:p>
        </w:tc>
      </w:tr>
      <w:tr w:rsidR="003F7EC2" w:rsidRPr="000C0656" w:rsidTr="00951D85">
        <w:tc>
          <w:tcPr>
            <w:tcW w:w="8819" w:type="dxa"/>
            <w:gridSpan w:val="2"/>
            <w:shd w:val="clear" w:color="auto" w:fill="FFFFFF"/>
          </w:tcPr>
          <w:p w:rsidR="003F7EC2" w:rsidRPr="002D7E54" w:rsidRDefault="002D7E54" w:rsidP="00534A10">
            <w:pPr>
              <w:pStyle w:val="AffiliationsEnglish"/>
              <w:framePr w:hSpace="0" w:wrap="auto" w:vAnchor="margin" w:hAnchor="text" w:yAlign="inline"/>
            </w:pPr>
            <w:r w:rsidRPr="002D7E54">
              <w:t>Terrain architecture a model for sustainable architecture in hot and dry climate of Iran</w:t>
            </w:r>
          </w:p>
          <w:p w:rsidR="002D7E54" w:rsidRPr="00B63FC3" w:rsidRDefault="00C83707" w:rsidP="00534A10">
            <w:pPr>
              <w:pStyle w:val="AffiliationsEnglish"/>
              <w:framePr w:hSpace="0" w:wrap="auto" w:vAnchor="margin" w:hAnchor="text" w:yAlign="inline"/>
            </w:pPr>
            <w:r>
              <w:t>(</w:t>
            </w:r>
            <w:r w:rsidRPr="00C83707">
              <w:t>Investigation of environmental criteria of sustainable architecture</w:t>
            </w:r>
            <w:r>
              <w:t>)</w:t>
            </w:r>
          </w:p>
        </w:tc>
      </w:tr>
      <w:tr w:rsidR="003F7EC2" w:rsidRPr="000C0656" w:rsidTr="00951D85">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951D85">
        <w:trPr>
          <w:trHeight w:val="80"/>
        </w:trPr>
        <w:tc>
          <w:tcPr>
            <w:tcW w:w="8819" w:type="dxa"/>
            <w:gridSpan w:val="2"/>
            <w:shd w:val="clear" w:color="auto" w:fill="D9D9D9"/>
          </w:tcPr>
          <w:p w:rsidR="003F7EC2" w:rsidRPr="002E69BF" w:rsidRDefault="007E78EF" w:rsidP="00653A02">
            <w:pPr>
              <w:pStyle w:val="Footer"/>
              <w:tabs>
                <w:tab w:val="clear" w:pos="8640"/>
                <w:tab w:val="right" w:pos="8788"/>
              </w:tabs>
              <w:spacing w:line="216" w:lineRule="auto"/>
              <w:ind w:firstLine="0"/>
              <w:jc w:val="center"/>
              <w:rPr>
                <w:sz w:val="16"/>
                <w:szCs w:val="20"/>
                <w:lang w:bidi="fa-IR"/>
              </w:rPr>
            </w:pPr>
            <w:r w:rsidRPr="002E69BF">
              <w:rPr>
                <w:rFonts w:hint="cs"/>
                <w:sz w:val="16"/>
                <w:szCs w:val="20"/>
                <w:rtl/>
                <w:lang w:bidi="fa-IR"/>
              </w:rPr>
              <w:t xml:space="preserve">  </w:t>
            </w:r>
            <w:r w:rsidRPr="002E69BF">
              <w:t xml:space="preserve"> </w:t>
            </w:r>
            <w:hyperlink r:id="rId8" w:history="1">
              <w:r w:rsidRPr="002E69BF">
                <w:rPr>
                  <w:rStyle w:val="Hyperlink"/>
                  <w:rFonts w:cs="B Mitra"/>
                  <w:color w:val="auto"/>
                  <w:sz w:val="16"/>
                  <w:szCs w:val="20"/>
                  <w:lang w:bidi="fa-IR"/>
                </w:rPr>
                <w:t>alemi@kashanu.ac.ir</w:t>
              </w:r>
            </w:hyperlink>
            <w:r w:rsidRPr="002E69BF">
              <w:rPr>
                <w:rFonts w:hint="cs"/>
                <w:sz w:val="16"/>
                <w:szCs w:val="20"/>
                <w:rtl/>
                <w:lang w:bidi="fa-IR"/>
              </w:rPr>
              <w:t xml:space="preserve"> </w:t>
            </w:r>
          </w:p>
        </w:tc>
      </w:tr>
      <w:tr w:rsidR="003F7EC2" w:rsidRPr="000C0656" w:rsidTr="00951D85">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985" w:right="1701" w:bottom="1134" w:left="1418" w:header="1134" w:footer="1418" w:gutter="0"/>
          <w:cols w:num="2" w:space="709"/>
          <w:titlePg/>
          <w:bidi/>
          <w:docGrid w:linePitch="360"/>
        </w:sectPr>
      </w:pPr>
    </w:p>
    <w:p w:rsidR="003F7EC2" w:rsidRPr="00842E2C" w:rsidRDefault="00842E2C" w:rsidP="00842E2C">
      <w:pPr>
        <w:pStyle w:val="Chekideh"/>
        <w:ind w:firstLine="0"/>
        <w:rPr>
          <w:rFonts w:cs="B Nazanin"/>
          <w:spacing w:val="-8"/>
          <w:sz w:val="20"/>
          <w:szCs w:val="20"/>
          <w:rtl/>
        </w:rPr>
      </w:pPr>
      <w:r>
        <w:rPr>
          <w:rFonts w:cs="B Nazanin" w:hint="cs"/>
          <w:spacing w:val="-8"/>
          <w:sz w:val="20"/>
          <w:szCs w:val="20"/>
          <w:rtl/>
        </w:rPr>
        <w:t xml:space="preserve"> </w:t>
      </w:r>
      <w:r w:rsidRPr="00842E2C">
        <w:rPr>
          <w:rFonts w:cs="B Nazanin"/>
          <w:spacing w:val="-8"/>
          <w:sz w:val="20"/>
          <w:szCs w:val="20"/>
          <w:rtl/>
        </w:rPr>
        <w:t>در دهه ها</w:t>
      </w:r>
      <w:r w:rsidRPr="00842E2C">
        <w:rPr>
          <w:rFonts w:cs="B Nazanin" w:hint="cs"/>
          <w:spacing w:val="-8"/>
          <w:sz w:val="20"/>
          <w:szCs w:val="20"/>
          <w:rtl/>
        </w:rPr>
        <w:t>ی</w:t>
      </w:r>
      <w:r w:rsidRPr="00842E2C">
        <w:rPr>
          <w:rFonts w:cs="B Nazanin"/>
          <w:spacing w:val="-8"/>
          <w:sz w:val="20"/>
          <w:szCs w:val="20"/>
          <w:rtl/>
        </w:rPr>
        <w:t xml:space="preserve"> اخ</w:t>
      </w:r>
      <w:r w:rsidRPr="00842E2C">
        <w:rPr>
          <w:rFonts w:cs="B Nazanin" w:hint="cs"/>
          <w:spacing w:val="-8"/>
          <w:sz w:val="20"/>
          <w:szCs w:val="20"/>
          <w:rtl/>
        </w:rPr>
        <w:t>ی</w:t>
      </w:r>
      <w:r w:rsidRPr="00842E2C">
        <w:rPr>
          <w:rFonts w:cs="B Nazanin" w:hint="eastAsia"/>
          <w:spacing w:val="-8"/>
          <w:sz w:val="20"/>
          <w:szCs w:val="20"/>
          <w:rtl/>
        </w:rPr>
        <w:t>ر،</w:t>
      </w:r>
      <w:r w:rsidRPr="00842E2C">
        <w:rPr>
          <w:rFonts w:cs="B Nazanin"/>
          <w:spacing w:val="-8"/>
          <w:sz w:val="20"/>
          <w:szCs w:val="20"/>
          <w:rtl/>
        </w:rPr>
        <w:t xml:space="preserve"> بحران آلودگ</w:t>
      </w:r>
      <w:r w:rsidRPr="00842E2C">
        <w:rPr>
          <w:rFonts w:cs="B Nazanin" w:hint="cs"/>
          <w:spacing w:val="-8"/>
          <w:sz w:val="20"/>
          <w:szCs w:val="20"/>
          <w:rtl/>
        </w:rPr>
        <w:t>ی</w:t>
      </w:r>
      <w:r w:rsidRPr="00842E2C">
        <w:rPr>
          <w:rFonts w:cs="B Nazanin"/>
          <w:spacing w:val="-8"/>
          <w:sz w:val="20"/>
          <w:szCs w:val="20"/>
          <w:rtl/>
        </w:rPr>
        <w:t xml:space="preserve"> مح</w:t>
      </w:r>
      <w:r w:rsidRPr="00842E2C">
        <w:rPr>
          <w:rFonts w:cs="B Nazanin" w:hint="cs"/>
          <w:spacing w:val="-8"/>
          <w:sz w:val="20"/>
          <w:szCs w:val="20"/>
          <w:rtl/>
        </w:rPr>
        <w:t>ی</w:t>
      </w:r>
      <w:r w:rsidRPr="00842E2C">
        <w:rPr>
          <w:rFonts w:cs="B Nazanin" w:hint="eastAsia"/>
          <w:spacing w:val="-8"/>
          <w:sz w:val="20"/>
          <w:szCs w:val="20"/>
          <w:rtl/>
        </w:rPr>
        <w:t>ط</w:t>
      </w:r>
      <w:r w:rsidRPr="00842E2C">
        <w:rPr>
          <w:rFonts w:cs="B Nazanin"/>
          <w:spacing w:val="-8"/>
          <w:sz w:val="20"/>
          <w:szCs w:val="20"/>
          <w:rtl/>
        </w:rPr>
        <w:t xml:space="preserve"> ز</w:t>
      </w:r>
      <w:r w:rsidRPr="00842E2C">
        <w:rPr>
          <w:rFonts w:cs="B Nazanin" w:hint="cs"/>
          <w:spacing w:val="-8"/>
          <w:sz w:val="20"/>
          <w:szCs w:val="20"/>
          <w:rtl/>
        </w:rPr>
        <w:t>ی</w:t>
      </w:r>
      <w:r w:rsidRPr="00842E2C">
        <w:rPr>
          <w:rFonts w:cs="B Nazanin" w:hint="eastAsia"/>
          <w:spacing w:val="-8"/>
          <w:sz w:val="20"/>
          <w:szCs w:val="20"/>
          <w:rtl/>
        </w:rPr>
        <w:t>ست</w:t>
      </w:r>
      <w:r w:rsidRPr="00842E2C">
        <w:rPr>
          <w:rFonts w:cs="B Nazanin"/>
          <w:spacing w:val="-8"/>
          <w:sz w:val="20"/>
          <w:szCs w:val="20"/>
          <w:rtl/>
        </w:rPr>
        <w:t xml:space="preserve"> در دن</w:t>
      </w:r>
      <w:r w:rsidRPr="00842E2C">
        <w:rPr>
          <w:rFonts w:cs="B Nazanin" w:hint="cs"/>
          <w:spacing w:val="-8"/>
          <w:sz w:val="20"/>
          <w:szCs w:val="20"/>
          <w:rtl/>
        </w:rPr>
        <w:t>ی</w:t>
      </w:r>
      <w:r w:rsidRPr="00842E2C">
        <w:rPr>
          <w:rFonts w:cs="B Nazanin" w:hint="eastAsia"/>
          <w:spacing w:val="-8"/>
          <w:sz w:val="20"/>
          <w:szCs w:val="20"/>
          <w:rtl/>
        </w:rPr>
        <w:t>ا</w:t>
      </w:r>
      <w:r w:rsidRPr="00842E2C">
        <w:rPr>
          <w:rFonts w:cs="B Nazanin"/>
          <w:spacing w:val="-8"/>
          <w:sz w:val="20"/>
          <w:szCs w:val="20"/>
          <w:rtl/>
        </w:rPr>
        <w:t xml:space="preserve"> به طور گسترده ا</w:t>
      </w:r>
      <w:r w:rsidRPr="00842E2C">
        <w:rPr>
          <w:rFonts w:cs="B Nazanin" w:hint="cs"/>
          <w:spacing w:val="-8"/>
          <w:sz w:val="20"/>
          <w:szCs w:val="20"/>
          <w:rtl/>
        </w:rPr>
        <w:t>ی</w:t>
      </w:r>
      <w:r w:rsidRPr="00842E2C">
        <w:rPr>
          <w:rFonts w:cs="B Nazanin"/>
          <w:spacing w:val="-8"/>
          <w:sz w:val="20"/>
          <w:szCs w:val="20"/>
          <w:rtl/>
        </w:rPr>
        <w:t xml:space="preserve"> مطرح شده که موجب نگران</w:t>
      </w:r>
      <w:r w:rsidRPr="00842E2C">
        <w:rPr>
          <w:rFonts w:cs="B Nazanin" w:hint="cs"/>
          <w:spacing w:val="-8"/>
          <w:sz w:val="20"/>
          <w:szCs w:val="20"/>
          <w:rtl/>
        </w:rPr>
        <w:t>ی</w:t>
      </w:r>
      <w:r w:rsidRPr="00842E2C">
        <w:rPr>
          <w:rFonts w:cs="B Nazanin"/>
          <w:spacing w:val="-8"/>
          <w:sz w:val="20"/>
          <w:szCs w:val="20"/>
          <w:rtl/>
        </w:rPr>
        <w:t xml:space="preserve"> جامعه انسان</w:t>
      </w:r>
      <w:r w:rsidRPr="00842E2C">
        <w:rPr>
          <w:rFonts w:cs="B Nazanin" w:hint="cs"/>
          <w:spacing w:val="-8"/>
          <w:sz w:val="20"/>
          <w:szCs w:val="20"/>
          <w:rtl/>
        </w:rPr>
        <w:t>ی</w:t>
      </w:r>
      <w:r w:rsidRPr="00842E2C">
        <w:rPr>
          <w:rFonts w:cs="B Nazanin"/>
          <w:spacing w:val="-8"/>
          <w:sz w:val="20"/>
          <w:szCs w:val="20"/>
          <w:rtl/>
        </w:rPr>
        <w:t xml:space="preserve"> م</w:t>
      </w:r>
      <w:r w:rsidRPr="00842E2C">
        <w:rPr>
          <w:rFonts w:cs="B Nazanin" w:hint="cs"/>
          <w:spacing w:val="-8"/>
          <w:sz w:val="20"/>
          <w:szCs w:val="20"/>
          <w:rtl/>
        </w:rPr>
        <w:t>ی</w:t>
      </w:r>
      <w:r w:rsidRPr="00842E2C">
        <w:rPr>
          <w:rFonts w:cs="B Nazanin"/>
          <w:spacing w:val="-8"/>
          <w:sz w:val="20"/>
          <w:szCs w:val="20"/>
          <w:rtl/>
        </w:rPr>
        <w:t xml:space="preserve"> باشد و با توجه به کاهش مستمر انرژ</w:t>
      </w:r>
      <w:r w:rsidRPr="00842E2C">
        <w:rPr>
          <w:rFonts w:cs="B Nazanin" w:hint="cs"/>
          <w:spacing w:val="-8"/>
          <w:sz w:val="20"/>
          <w:szCs w:val="20"/>
          <w:rtl/>
        </w:rPr>
        <w:t>ی</w:t>
      </w:r>
      <w:r w:rsidRPr="00842E2C">
        <w:rPr>
          <w:rFonts w:cs="B Nazanin"/>
          <w:spacing w:val="-8"/>
          <w:sz w:val="20"/>
          <w:szCs w:val="20"/>
          <w:rtl/>
        </w:rPr>
        <w:t xml:space="preserve"> ها</w:t>
      </w:r>
      <w:r w:rsidRPr="00842E2C">
        <w:rPr>
          <w:rFonts w:cs="B Nazanin" w:hint="cs"/>
          <w:spacing w:val="-8"/>
          <w:sz w:val="20"/>
          <w:szCs w:val="20"/>
          <w:rtl/>
        </w:rPr>
        <w:t>ی</w:t>
      </w:r>
      <w:r w:rsidRPr="00842E2C">
        <w:rPr>
          <w:rFonts w:cs="B Nazanin"/>
          <w:spacing w:val="-8"/>
          <w:sz w:val="20"/>
          <w:szCs w:val="20"/>
          <w:rtl/>
        </w:rPr>
        <w:t xml:space="preserve"> تجد</w:t>
      </w:r>
      <w:r w:rsidRPr="00842E2C">
        <w:rPr>
          <w:rFonts w:cs="B Nazanin" w:hint="cs"/>
          <w:spacing w:val="-8"/>
          <w:sz w:val="20"/>
          <w:szCs w:val="20"/>
          <w:rtl/>
        </w:rPr>
        <w:t>ی</w:t>
      </w:r>
      <w:r w:rsidRPr="00842E2C">
        <w:rPr>
          <w:rFonts w:cs="B Nazanin" w:hint="eastAsia"/>
          <w:spacing w:val="-8"/>
          <w:sz w:val="20"/>
          <w:szCs w:val="20"/>
          <w:rtl/>
        </w:rPr>
        <w:t>د</w:t>
      </w:r>
      <w:r w:rsidRPr="00842E2C">
        <w:rPr>
          <w:rFonts w:cs="B Nazanin"/>
          <w:spacing w:val="-8"/>
          <w:sz w:val="20"/>
          <w:szCs w:val="20"/>
          <w:rtl/>
        </w:rPr>
        <w:t xml:space="preserve"> ناپذ</w:t>
      </w:r>
      <w:r w:rsidRPr="00842E2C">
        <w:rPr>
          <w:rFonts w:cs="B Nazanin" w:hint="cs"/>
          <w:spacing w:val="-8"/>
          <w:sz w:val="20"/>
          <w:szCs w:val="20"/>
          <w:rtl/>
        </w:rPr>
        <w:t>ی</w:t>
      </w:r>
      <w:r w:rsidRPr="00842E2C">
        <w:rPr>
          <w:rFonts w:cs="B Nazanin" w:hint="eastAsia"/>
          <w:spacing w:val="-8"/>
          <w:sz w:val="20"/>
          <w:szCs w:val="20"/>
          <w:rtl/>
        </w:rPr>
        <w:t>ر</w:t>
      </w:r>
      <w:r w:rsidRPr="00842E2C">
        <w:rPr>
          <w:rFonts w:cs="B Nazanin"/>
          <w:spacing w:val="-8"/>
          <w:sz w:val="20"/>
          <w:szCs w:val="20"/>
          <w:rtl/>
        </w:rPr>
        <w:t xml:space="preserve"> و همچن</w:t>
      </w:r>
      <w:r w:rsidRPr="00842E2C">
        <w:rPr>
          <w:rFonts w:cs="B Nazanin" w:hint="cs"/>
          <w:spacing w:val="-8"/>
          <w:sz w:val="20"/>
          <w:szCs w:val="20"/>
          <w:rtl/>
        </w:rPr>
        <w:t>ی</w:t>
      </w:r>
      <w:r w:rsidRPr="00842E2C">
        <w:rPr>
          <w:rFonts w:cs="B Nazanin" w:hint="eastAsia"/>
          <w:spacing w:val="-8"/>
          <w:sz w:val="20"/>
          <w:szCs w:val="20"/>
          <w:rtl/>
        </w:rPr>
        <w:t>ن</w:t>
      </w:r>
      <w:r w:rsidRPr="00842E2C">
        <w:rPr>
          <w:rFonts w:cs="B Nazanin"/>
          <w:spacing w:val="-8"/>
          <w:sz w:val="20"/>
          <w:szCs w:val="20"/>
          <w:rtl/>
        </w:rPr>
        <w:t xml:space="preserve"> وجود منابع مناسب انرژ</w:t>
      </w:r>
      <w:r w:rsidRPr="00842E2C">
        <w:rPr>
          <w:rFonts w:cs="B Nazanin" w:hint="cs"/>
          <w:spacing w:val="-8"/>
          <w:sz w:val="20"/>
          <w:szCs w:val="20"/>
          <w:rtl/>
        </w:rPr>
        <w:t>ی</w:t>
      </w:r>
      <w:r w:rsidRPr="00842E2C">
        <w:rPr>
          <w:rFonts w:cs="B Nazanin"/>
          <w:spacing w:val="-8"/>
          <w:sz w:val="20"/>
          <w:szCs w:val="20"/>
          <w:rtl/>
        </w:rPr>
        <w:t xml:space="preserve"> ها</w:t>
      </w:r>
      <w:r w:rsidRPr="00842E2C">
        <w:rPr>
          <w:rFonts w:cs="B Nazanin" w:hint="cs"/>
          <w:spacing w:val="-8"/>
          <w:sz w:val="20"/>
          <w:szCs w:val="20"/>
          <w:rtl/>
        </w:rPr>
        <w:t>ی</w:t>
      </w:r>
      <w:r w:rsidRPr="00842E2C">
        <w:rPr>
          <w:rFonts w:cs="B Nazanin"/>
          <w:spacing w:val="-8"/>
          <w:sz w:val="20"/>
          <w:szCs w:val="20"/>
          <w:rtl/>
        </w:rPr>
        <w:t xml:space="preserve"> پا</w:t>
      </w:r>
      <w:r w:rsidRPr="00842E2C">
        <w:rPr>
          <w:rFonts w:cs="B Nazanin" w:hint="cs"/>
          <w:spacing w:val="-8"/>
          <w:sz w:val="20"/>
          <w:szCs w:val="20"/>
          <w:rtl/>
        </w:rPr>
        <w:t>ی</w:t>
      </w:r>
      <w:r w:rsidRPr="00842E2C">
        <w:rPr>
          <w:rFonts w:cs="B Nazanin" w:hint="eastAsia"/>
          <w:spacing w:val="-8"/>
          <w:sz w:val="20"/>
          <w:szCs w:val="20"/>
          <w:rtl/>
        </w:rPr>
        <w:t>دار</w:t>
      </w:r>
      <w:r w:rsidRPr="00842E2C">
        <w:rPr>
          <w:rFonts w:cs="B Nazanin"/>
          <w:spacing w:val="-8"/>
          <w:sz w:val="20"/>
          <w:szCs w:val="20"/>
          <w:rtl/>
        </w:rPr>
        <w:t xml:space="preserve"> (خورش</w:t>
      </w:r>
      <w:r w:rsidRPr="00842E2C">
        <w:rPr>
          <w:rFonts w:cs="B Nazanin" w:hint="cs"/>
          <w:spacing w:val="-8"/>
          <w:sz w:val="20"/>
          <w:szCs w:val="20"/>
          <w:rtl/>
        </w:rPr>
        <w:t>ی</w:t>
      </w:r>
      <w:r w:rsidRPr="00842E2C">
        <w:rPr>
          <w:rFonts w:cs="B Nazanin" w:hint="eastAsia"/>
          <w:spacing w:val="-8"/>
          <w:sz w:val="20"/>
          <w:szCs w:val="20"/>
          <w:rtl/>
        </w:rPr>
        <w:t>د</w:t>
      </w:r>
      <w:r w:rsidRPr="00842E2C">
        <w:rPr>
          <w:rFonts w:cs="B Nazanin" w:hint="cs"/>
          <w:spacing w:val="-8"/>
          <w:sz w:val="20"/>
          <w:szCs w:val="20"/>
          <w:rtl/>
        </w:rPr>
        <w:t>ی</w:t>
      </w:r>
      <w:r w:rsidRPr="00842E2C">
        <w:rPr>
          <w:rFonts w:cs="B Nazanin" w:hint="eastAsia"/>
          <w:spacing w:val="-8"/>
          <w:sz w:val="20"/>
          <w:szCs w:val="20"/>
          <w:rtl/>
        </w:rPr>
        <w:t>،</w:t>
      </w:r>
      <w:r w:rsidRPr="00842E2C">
        <w:rPr>
          <w:rFonts w:cs="B Nazanin"/>
          <w:spacing w:val="-8"/>
          <w:sz w:val="20"/>
          <w:szCs w:val="20"/>
          <w:rtl/>
        </w:rPr>
        <w:t xml:space="preserve"> زم</w:t>
      </w:r>
      <w:r w:rsidRPr="00842E2C">
        <w:rPr>
          <w:rFonts w:cs="B Nazanin" w:hint="cs"/>
          <w:spacing w:val="-8"/>
          <w:sz w:val="20"/>
          <w:szCs w:val="20"/>
          <w:rtl/>
        </w:rPr>
        <w:t>ی</w:t>
      </w:r>
      <w:r w:rsidRPr="00842E2C">
        <w:rPr>
          <w:rFonts w:cs="B Nazanin" w:hint="eastAsia"/>
          <w:spacing w:val="-8"/>
          <w:sz w:val="20"/>
          <w:szCs w:val="20"/>
          <w:rtl/>
        </w:rPr>
        <w:t>ن</w:t>
      </w:r>
      <w:r w:rsidRPr="00842E2C">
        <w:rPr>
          <w:rFonts w:cs="B Nazanin"/>
          <w:spacing w:val="-8"/>
          <w:sz w:val="20"/>
          <w:szCs w:val="20"/>
          <w:rtl/>
        </w:rPr>
        <w:t xml:space="preserve"> گرما</w:t>
      </w:r>
      <w:r w:rsidRPr="00842E2C">
        <w:rPr>
          <w:rFonts w:cs="B Nazanin" w:hint="cs"/>
          <w:spacing w:val="-8"/>
          <w:sz w:val="20"/>
          <w:szCs w:val="20"/>
          <w:rtl/>
        </w:rPr>
        <w:t>یی</w:t>
      </w:r>
      <w:r w:rsidRPr="00842E2C">
        <w:rPr>
          <w:rFonts w:cs="B Nazanin" w:hint="eastAsia"/>
          <w:spacing w:val="-8"/>
          <w:sz w:val="20"/>
          <w:szCs w:val="20"/>
          <w:rtl/>
        </w:rPr>
        <w:t>،</w:t>
      </w:r>
      <w:r w:rsidRPr="00842E2C">
        <w:rPr>
          <w:rFonts w:cs="B Nazanin"/>
          <w:spacing w:val="-8"/>
          <w:sz w:val="20"/>
          <w:szCs w:val="20"/>
          <w:rtl/>
        </w:rPr>
        <w:t xml:space="preserve"> باد و...)،</w:t>
      </w:r>
      <w:r w:rsidR="00951D85">
        <w:rPr>
          <w:rFonts w:cs="B Nazanin" w:hint="cs"/>
          <w:spacing w:val="-8"/>
          <w:sz w:val="20"/>
          <w:szCs w:val="20"/>
          <w:rtl/>
        </w:rPr>
        <w:t xml:space="preserve"> </w:t>
      </w:r>
      <w:r w:rsidRPr="00842E2C">
        <w:rPr>
          <w:rFonts w:cs="B Nazanin"/>
          <w:spacing w:val="-8"/>
          <w:sz w:val="20"/>
          <w:szCs w:val="20"/>
          <w:rtl/>
        </w:rPr>
        <w:t>لازم است معماران به عنو</w:t>
      </w:r>
      <w:r w:rsidRPr="00842E2C">
        <w:rPr>
          <w:rFonts w:cs="B Nazanin" w:hint="eastAsia"/>
          <w:spacing w:val="-8"/>
          <w:sz w:val="20"/>
          <w:szCs w:val="20"/>
          <w:rtl/>
        </w:rPr>
        <w:t>ان</w:t>
      </w:r>
      <w:r w:rsidRPr="00842E2C">
        <w:rPr>
          <w:rFonts w:cs="B Nazanin"/>
          <w:spacing w:val="-8"/>
          <w:sz w:val="20"/>
          <w:szCs w:val="20"/>
          <w:rtl/>
        </w:rPr>
        <w:t xml:space="preserve"> بخش مهم</w:t>
      </w:r>
      <w:r w:rsidRPr="00842E2C">
        <w:rPr>
          <w:rFonts w:cs="B Nazanin" w:hint="cs"/>
          <w:spacing w:val="-8"/>
          <w:sz w:val="20"/>
          <w:szCs w:val="20"/>
          <w:rtl/>
        </w:rPr>
        <w:t>ی</w:t>
      </w:r>
      <w:r w:rsidRPr="00842E2C">
        <w:rPr>
          <w:rFonts w:cs="B Nazanin"/>
          <w:spacing w:val="-8"/>
          <w:sz w:val="20"/>
          <w:szCs w:val="20"/>
          <w:rtl/>
        </w:rPr>
        <w:t xml:space="preserve"> از اجتماع که مداخله فراوان</w:t>
      </w:r>
      <w:r w:rsidRPr="00842E2C">
        <w:rPr>
          <w:rFonts w:cs="B Nazanin" w:hint="cs"/>
          <w:spacing w:val="-8"/>
          <w:sz w:val="20"/>
          <w:szCs w:val="20"/>
          <w:rtl/>
        </w:rPr>
        <w:t>ی</w:t>
      </w:r>
      <w:r w:rsidRPr="00842E2C">
        <w:rPr>
          <w:rFonts w:cs="B Nazanin"/>
          <w:spacing w:val="-8"/>
          <w:sz w:val="20"/>
          <w:szCs w:val="20"/>
          <w:rtl/>
        </w:rPr>
        <w:t xml:space="preserve"> در مح</w:t>
      </w:r>
      <w:r w:rsidRPr="00842E2C">
        <w:rPr>
          <w:rFonts w:cs="B Nazanin" w:hint="cs"/>
          <w:spacing w:val="-8"/>
          <w:sz w:val="20"/>
          <w:szCs w:val="20"/>
          <w:rtl/>
        </w:rPr>
        <w:t>ی</w:t>
      </w:r>
      <w:r w:rsidRPr="00842E2C">
        <w:rPr>
          <w:rFonts w:cs="B Nazanin" w:hint="eastAsia"/>
          <w:spacing w:val="-8"/>
          <w:sz w:val="20"/>
          <w:szCs w:val="20"/>
          <w:rtl/>
        </w:rPr>
        <w:t>ط</w:t>
      </w:r>
      <w:r w:rsidRPr="00842E2C">
        <w:rPr>
          <w:rFonts w:cs="B Nazanin"/>
          <w:spacing w:val="-8"/>
          <w:sz w:val="20"/>
          <w:szCs w:val="20"/>
          <w:rtl/>
        </w:rPr>
        <w:t xml:space="preserve"> ز</w:t>
      </w:r>
      <w:r w:rsidRPr="00842E2C">
        <w:rPr>
          <w:rFonts w:cs="B Nazanin" w:hint="cs"/>
          <w:spacing w:val="-8"/>
          <w:sz w:val="20"/>
          <w:szCs w:val="20"/>
          <w:rtl/>
        </w:rPr>
        <w:t>ی</w:t>
      </w:r>
      <w:r w:rsidRPr="00842E2C">
        <w:rPr>
          <w:rFonts w:cs="B Nazanin" w:hint="eastAsia"/>
          <w:spacing w:val="-8"/>
          <w:sz w:val="20"/>
          <w:szCs w:val="20"/>
          <w:rtl/>
        </w:rPr>
        <w:t>ست</w:t>
      </w:r>
      <w:r w:rsidRPr="00842E2C">
        <w:rPr>
          <w:rFonts w:cs="B Nazanin"/>
          <w:spacing w:val="-8"/>
          <w:sz w:val="20"/>
          <w:szCs w:val="20"/>
          <w:rtl/>
        </w:rPr>
        <w:t xml:space="preserve"> دارند،در ساخت و سازها</w:t>
      </w:r>
      <w:r w:rsidRPr="00842E2C">
        <w:rPr>
          <w:rFonts w:cs="B Nazanin" w:hint="cs"/>
          <w:spacing w:val="-8"/>
          <w:sz w:val="20"/>
          <w:szCs w:val="20"/>
          <w:rtl/>
        </w:rPr>
        <w:t>ی</w:t>
      </w:r>
      <w:r w:rsidRPr="00842E2C">
        <w:rPr>
          <w:rFonts w:cs="B Nazanin"/>
          <w:spacing w:val="-8"/>
          <w:sz w:val="20"/>
          <w:szCs w:val="20"/>
          <w:rtl/>
        </w:rPr>
        <w:t xml:space="preserve"> خود تامل ب</w:t>
      </w:r>
      <w:r w:rsidRPr="00842E2C">
        <w:rPr>
          <w:rFonts w:cs="B Nazanin" w:hint="cs"/>
          <w:spacing w:val="-8"/>
          <w:sz w:val="20"/>
          <w:szCs w:val="20"/>
          <w:rtl/>
        </w:rPr>
        <w:t>ی</w:t>
      </w:r>
      <w:r w:rsidRPr="00842E2C">
        <w:rPr>
          <w:rFonts w:cs="B Nazanin" w:hint="eastAsia"/>
          <w:spacing w:val="-8"/>
          <w:sz w:val="20"/>
          <w:szCs w:val="20"/>
          <w:rtl/>
        </w:rPr>
        <w:t>شتر</w:t>
      </w:r>
      <w:r w:rsidRPr="00842E2C">
        <w:rPr>
          <w:rFonts w:cs="B Nazanin" w:hint="cs"/>
          <w:spacing w:val="-8"/>
          <w:sz w:val="20"/>
          <w:szCs w:val="20"/>
          <w:rtl/>
        </w:rPr>
        <w:t>ی</w:t>
      </w:r>
      <w:r w:rsidRPr="00842E2C">
        <w:rPr>
          <w:rFonts w:cs="B Nazanin"/>
          <w:spacing w:val="-8"/>
          <w:sz w:val="20"/>
          <w:szCs w:val="20"/>
          <w:rtl/>
        </w:rPr>
        <w:t xml:space="preserve"> نموده و از ا</w:t>
      </w:r>
      <w:r w:rsidRPr="00842E2C">
        <w:rPr>
          <w:rFonts w:cs="B Nazanin" w:hint="cs"/>
          <w:spacing w:val="-8"/>
          <w:sz w:val="20"/>
          <w:szCs w:val="20"/>
          <w:rtl/>
        </w:rPr>
        <w:t>ی</w:t>
      </w:r>
      <w:r w:rsidRPr="00842E2C">
        <w:rPr>
          <w:rFonts w:cs="B Nazanin" w:hint="eastAsia"/>
          <w:spacing w:val="-8"/>
          <w:sz w:val="20"/>
          <w:szCs w:val="20"/>
          <w:rtl/>
        </w:rPr>
        <w:t>ده</w:t>
      </w:r>
      <w:r w:rsidRPr="00842E2C">
        <w:rPr>
          <w:rFonts w:cs="B Nazanin"/>
          <w:spacing w:val="-8"/>
          <w:sz w:val="20"/>
          <w:szCs w:val="20"/>
          <w:rtl/>
        </w:rPr>
        <w:t xml:space="preserve"> ها</w:t>
      </w:r>
      <w:r w:rsidRPr="00842E2C">
        <w:rPr>
          <w:rFonts w:cs="B Nazanin" w:hint="cs"/>
          <w:spacing w:val="-8"/>
          <w:sz w:val="20"/>
          <w:szCs w:val="20"/>
          <w:rtl/>
        </w:rPr>
        <w:t>ی</w:t>
      </w:r>
      <w:r w:rsidRPr="00842E2C">
        <w:rPr>
          <w:rFonts w:cs="B Nazanin"/>
          <w:spacing w:val="-8"/>
          <w:sz w:val="20"/>
          <w:szCs w:val="20"/>
          <w:rtl/>
        </w:rPr>
        <w:t xml:space="preserve"> جد</w:t>
      </w:r>
      <w:r w:rsidRPr="00842E2C">
        <w:rPr>
          <w:rFonts w:cs="B Nazanin" w:hint="cs"/>
          <w:spacing w:val="-8"/>
          <w:sz w:val="20"/>
          <w:szCs w:val="20"/>
          <w:rtl/>
        </w:rPr>
        <w:t>ی</w:t>
      </w:r>
      <w:r w:rsidRPr="00842E2C">
        <w:rPr>
          <w:rFonts w:cs="B Nazanin" w:hint="eastAsia"/>
          <w:spacing w:val="-8"/>
          <w:sz w:val="20"/>
          <w:szCs w:val="20"/>
          <w:rtl/>
        </w:rPr>
        <w:t>د</w:t>
      </w:r>
      <w:r w:rsidRPr="00842E2C">
        <w:rPr>
          <w:rFonts w:cs="B Nazanin"/>
          <w:spacing w:val="-8"/>
          <w:sz w:val="20"/>
          <w:szCs w:val="20"/>
          <w:rtl/>
        </w:rPr>
        <w:t xml:space="preserve"> جهت کاهش مصرف انرژ</w:t>
      </w:r>
      <w:r w:rsidRPr="00842E2C">
        <w:rPr>
          <w:rFonts w:cs="B Nazanin" w:hint="cs"/>
          <w:spacing w:val="-8"/>
          <w:sz w:val="20"/>
          <w:szCs w:val="20"/>
          <w:rtl/>
        </w:rPr>
        <w:t>ی</w:t>
      </w:r>
      <w:r w:rsidRPr="00842E2C">
        <w:rPr>
          <w:rFonts w:cs="B Nazanin"/>
          <w:spacing w:val="-8"/>
          <w:sz w:val="20"/>
          <w:szCs w:val="20"/>
          <w:rtl/>
        </w:rPr>
        <w:t xml:space="preserve"> و آلودگ</w:t>
      </w:r>
      <w:r w:rsidRPr="00842E2C">
        <w:rPr>
          <w:rFonts w:cs="B Nazanin" w:hint="cs"/>
          <w:spacing w:val="-8"/>
          <w:sz w:val="20"/>
          <w:szCs w:val="20"/>
          <w:rtl/>
        </w:rPr>
        <w:t>ی</w:t>
      </w:r>
      <w:r w:rsidRPr="00842E2C">
        <w:rPr>
          <w:rFonts w:cs="B Nazanin"/>
          <w:spacing w:val="-8"/>
          <w:sz w:val="20"/>
          <w:szCs w:val="20"/>
          <w:rtl/>
        </w:rPr>
        <w:t xml:space="preserve"> ها</w:t>
      </w:r>
      <w:r w:rsidRPr="00842E2C">
        <w:rPr>
          <w:rFonts w:cs="B Nazanin" w:hint="cs"/>
          <w:spacing w:val="-8"/>
          <w:sz w:val="20"/>
          <w:szCs w:val="20"/>
          <w:rtl/>
        </w:rPr>
        <w:t>ی</w:t>
      </w:r>
      <w:r w:rsidRPr="00842E2C">
        <w:rPr>
          <w:rFonts w:cs="B Nazanin"/>
          <w:spacing w:val="-8"/>
          <w:sz w:val="20"/>
          <w:szCs w:val="20"/>
          <w:rtl/>
        </w:rPr>
        <w:t xml:space="preserve"> ناش</w:t>
      </w:r>
      <w:r w:rsidRPr="00842E2C">
        <w:rPr>
          <w:rFonts w:cs="B Nazanin" w:hint="cs"/>
          <w:spacing w:val="-8"/>
          <w:sz w:val="20"/>
          <w:szCs w:val="20"/>
          <w:rtl/>
        </w:rPr>
        <w:t>ی</w:t>
      </w:r>
      <w:r w:rsidRPr="00842E2C">
        <w:rPr>
          <w:rFonts w:cs="B Nazanin"/>
          <w:spacing w:val="-8"/>
          <w:sz w:val="20"/>
          <w:szCs w:val="20"/>
          <w:rtl/>
        </w:rPr>
        <w:t xml:space="preserve"> از آن بهره گ</w:t>
      </w:r>
      <w:r w:rsidRPr="00842E2C">
        <w:rPr>
          <w:rFonts w:cs="B Nazanin" w:hint="cs"/>
          <w:spacing w:val="-8"/>
          <w:sz w:val="20"/>
          <w:szCs w:val="20"/>
          <w:rtl/>
        </w:rPr>
        <w:t>ی</w:t>
      </w:r>
      <w:r w:rsidRPr="00842E2C">
        <w:rPr>
          <w:rFonts w:cs="B Nazanin" w:hint="eastAsia"/>
          <w:spacing w:val="-8"/>
          <w:sz w:val="20"/>
          <w:szCs w:val="20"/>
          <w:rtl/>
        </w:rPr>
        <w:t>رند</w:t>
      </w:r>
      <w:r w:rsidRPr="00842E2C">
        <w:rPr>
          <w:rFonts w:cs="B Nazanin"/>
          <w:spacing w:val="-8"/>
          <w:sz w:val="20"/>
          <w:szCs w:val="20"/>
          <w:rtl/>
        </w:rPr>
        <w:t>. معمار</w:t>
      </w:r>
      <w:r w:rsidRPr="00842E2C">
        <w:rPr>
          <w:rFonts w:cs="B Nazanin" w:hint="cs"/>
          <w:spacing w:val="-8"/>
          <w:sz w:val="20"/>
          <w:szCs w:val="20"/>
          <w:rtl/>
        </w:rPr>
        <w:t>ی</w:t>
      </w:r>
      <w:r w:rsidRPr="00842E2C">
        <w:rPr>
          <w:rFonts w:cs="B Nazanin"/>
          <w:spacing w:val="-8"/>
          <w:sz w:val="20"/>
          <w:szCs w:val="20"/>
          <w:rtl/>
        </w:rPr>
        <w:t xml:space="preserve"> خاک اص</w:t>
      </w:r>
      <w:r w:rsidRPr="00842E2C">
        <w:rPr>
          <w:rFonts w:cs="B Nazanin" w:hint="cs"/>
          <w:spacing w:val="-8"/>
          <w:sz w:val="20"/>
          <w:szCs w:val="20"/>
          <w:rtl/>
        </w:rPr>
        <w:t>ی</w:t>
      </w:r>
      <w:r w:rsidRPr="00842E2C">
        <w:rPr>
          <w:rFonts w:cs="B Nazanin" w:hint="eastAsia"/>
          <w:spacing w:val="-8"/>
          <w:sz w:val="20"/>
          <w:szCs w:val="20"/>
          <w:rtl/>
        </w:rPr>
        <w:t>ل</w:t>
      </w:r>
      <w:r w:rsidRPr="00842E2C">
        <w:rPr>
          <w:rFonts w:cs="B Nazanin"/>
          <w:spacing w:val="-8"/>
          <w:sz w:val="20"/>
          <w:szCs w:val="20"/>
          <w:rtl/>
        </w:rPr>
        <w:t xml:space="preserve"> تر</w:t>
      </w:r>
      <w:r w:rsidRPr="00842E2C">
        <w:rPr>
          <w:rFonts w:cs="B Nazanin" w:hint="cs"/>
          <w:spacing w:val="-8"/>
          <w:sz w:val="20"/>
          <w:szCs w:val="20"/>
          <w:rtl/>
        </w:rPr>
        <w:t>ی</w:t>
      </w:r>
      <w:r w:rsidRPr="00842E2C">
        <w:rPr>
          <w:rFonts w:cs="B Nazanin" w:hint="eastAsia"/>
          <w:spacing w:val="-8"/>
          <w:sz w:val="20"/>
          <w:szCs w:val="20"/>
          <w:rtl/>
        </w:rPr>
        <w:t>ن</w:t>
      </w:r>
      <w:r w:rsidRPr="00842E2C">
        <w:rPr>
          <w:rFonts w:cs="B Nazanin"/>
          <w:spacing w:val="-8"/>
          <w:sz w:val="20"/>
          <w:szCs w:val="20"/>
          <w:rtl/>
        </w:rPr>
        <w:t xml:space="preserve"> و کهن تر</w:t>
      </w:r>
      <w:r w:rsidRPr="00842E2C">
        <w:rPr>
          <w:rFonts w:cs="B Nazanin" w:hint="cs"/>
          <w:spacing w:val="-8"/>
          <w:sz w:val="20"/>
          <w:szCs w:val="20"/>
          <w:rtl/>
        </w:rPr>
        <w:t>ی</w:t>
      </w:r>
      <w:r w:rsidRPr="00842E2C">
        <w:rPr>
          <w:rFonts w:cs="B Nazanin" w:hint="eastAsia"/>
          <w:spacing w:val="-8"/>
          <w:sz w:val="20"/>
          <w:szCs w:val="20"/>
          <w:rtl/>
        </w:rPr>
        <w:t>ن</w:t>
      </w:r>
      <w:r w:rsidRPr="00842E2C">
        <w:rPr>
          <w:rFonts w:cs="B Nazanin"/>
          <w:spacing w:val="-8"/>
          <w:sz w:val="20"/>
          <w:szCs w:val="20"/>
          <w:rtl/>
        </w:rPr>
        <w:t xml:space="preserve"> نمونه معمار</w:t>
      </w:r>
      <w:r w:rsidRPr="00842E2C">
        <w:rPr>
          <w:rFonts w:cs="B Nazanin" w:hint="cs"/>
          <w:spacing w:val="-8"/>
          <w:sz w:val="20"/>
          <w:szCs w:val="20"/>
          <w:rtl/>
        </w:rPr>
        <w:t>ی</w:t>
      </w:r>
      <w:r w:rsidRPr="00842E2C">
        <w:rPr>
          <w:rFonts w:cs="B Nazanin"/>
          <w:spacing w:val="-8"/>
          <w:sz w:val="20"/>
          <w:szCs w:val="20"/>
          <w:rtl/>
        </w:rPr>
        <w:t xml:space="preserve"> ا</w:t>
      </w:r>
      <w:r w:rsidRPr="00842E2C">
        <w:rPr>
          <w:rFonts w:cs="B Nazanin" w:hint="cs"/>
          <w:spacing w:val="-8"/>
          <w:sz w:val="20"/>
          <w:szCs w:val="20"/>
          <w:rtl/>
        </w:rPr>
        <w:t>ی</w:t>
      </w:r>
      <w:r w:rsidRPr="00842E2C">
        <w:rPr>
          <w:rFonts w:cs="B Nazanin" w:hint="eastAsia"/>
          <w:spacing w:val="-8"/>
          <w:sz w:val="20"/>
          <w:szCs w:val="20"/>
          <w:rtl/>
        </w:rPr>
        <w:t>ران</w:t>
      </w:r>
      <w:r w:rsidRPr="00842E2C">
        <w:rPr>
          <w:rFonts w:cs="B Nazanin"/>
          <w:spacing w:val="-8"/>
          <w:sz w:val="20"/>
          <w:szCs w:val="20"/>
          <w:rtl/>
        </w:rPr>
        <w:t xml:space="preserve"> زم</w:t>
      </w:r>
      <w:r w:rsidRPr="00842E2C">
        <w:rPr>
          <w:rFonts w:cs="B Nazanin" w:hint="cs"/>
          <w:spacing w:val="-8"/>
          <w:sz w:val="20"/>
          <w:szCs w:val="20"/>
          <w:rtl/>
        </w:rPr>
        <w:t>ی</w:t>
      </w:r>
      <w:r w:rsidRPr="00842E2C">
        <w:rPr>
          <w:rFonts w:cs="B Nazanin" w:hint="eastAsia"/>
          <w:spacing w:val="-8"/>
          <w:sz w:val="20"/>
          <w:szCs w:val="20"/>
          <w:rtl/>
        </w:rPr>
        <w:t>ن</w:t>
      </w:r>
      <w:r w:rsidRPr="00842E2C">
        <w:rPr>
          <w:rFonts w:cs="B Nazanin"/>
          <w:spacing w:val="-8"/>
          <w:sz w:val="20"/>
          <w:szCs w:val="20"/>
          <w:rtl/>
        </w:rPr>
        <w:t xml:space="preserve"> است و استفاده از خاک با خصو</w:t>
      </w:r>
      <w:r w:rsidRPr="00842E2C">
        <w:rPr>
          <w:rFonts w:cs="B Nazanin" w:hint="eastAsia"/>
          <w:spacing w:val="-8"/>
          <w:sz w:val="20"/>
          <w:szCs w:val="20"/>
          <w:rtl/>
        </w:rPr>
        <w:t>ص</w:t>
      </w:r>
      <w:r w:rsidRPr="00842E2C">
        <w:rPr>
          <w:rFonts w:cs="B Nazanin" w:hint="cs"/>
          <w:spacing w:val="-8"/>
          <w:sz w:val="20"/>
          <w:szCs w:val="20"/>
          <w:rtl/>
        </w:rPr>
        <w:t>ی</w:t>
      </w:r>
      <w:r w:rsidRPr="00842E2C">
        <w:rPr>
          <w:rFonts w:cs="B Nazanin" w:hint="eastAsia"/>
          <w:spacing w:val="-8"/>
          <w:sz w:val="20"/>
          <w:szCs w:val="20"/>
          <w:rtl/>
        </w:rPr>
        <w:t>ات</w:t>
      </w:r>
      <w:r w:rsidRPr="00842E2C">
        <w:rPr>
          <w:rFonts w:cs="B Nazanin" w:hint="cs"/>
          <w:spacing w:val="-8"/>
          <w:sz w:val="20"/>
          <w:szCs w:val="20"/>
          <w:rtl/>
        </w:rPr>
        <w:t>ی</w:t>
      </w:r>
      <w:r w:rsidRPr="00842E2C">
        <w:rPr>
          <w:rFonts w:cs="B Nazanin"/>
          <w:spacing w:val="-8"/>
          <w:sz w:val="20"/>
          <w:szCs w:val="20"/>
          <w:rtl/>
        </w:rPr>
        <w:t xml:space="preserve"> از قب</w:t>
      </w:r>
      <w:r w:rsidRPr="00842E2C">
        <w:rPr>
          <w:rFonts w:cs="B Nazanin" w:hint="cs"/>
          <w:spacing w:val="-8"/>
          <w:sz w:val="20"/>
          <w:szCs w:val="20"/>
          <w:rtl/>
        </w:rPr>
        <w:t>ی</w:t>
      </w:r>
      <w:r w:rsidRPr="00842E2C">
        <w:rPr>
          <w:rFonts w:cs="B Nazanin" w:hint="eastAsia"/>
          <w:spacing w:val="-8"/>
          <w:sz w:val="20"/>
          <w:szCs w:val="20"/>
          <w:rtl/>
        </w:rPr>
        <w:t>ل</w:t>
      </w:r>
      <w:r w:rsidRPr="00842E2C">
        <w:rPr>
          <w:rFonts w:cs="B Nazanin"/>
          <w:spacing w:val="-8"/>
          <w:sz w:val="20"/>
          <w:szCs w:val="20"/>
          <w:rtl/>
        </w:rPr>
        <w:t xml:space="preserve"> ظرف</w:t>
      </w:r>
      <w:r w:rsidRPr="00842E2C">
        <w:rPr>
          <w:rFonts w:cs="B Nazanin" w:hint="cs"/>
          <w:spacing w:val="-8"/>
          <w:sz w:val="20"/>
          <w:szCs w:val="20"/>
          <w:rtl/>
        </w:rPr>
        <w:t>ی</w:t>
      </w:r>
      <w:r w:rsidRPr="00842E2C">
        <w:rPr>
          <w:rFonts w:cs="B Nazanin" w:hint="eastAsia"/>
          <w:spacing w:val="-8"/>
          <w:sz w:val="20"/>
          <w:szCs w:val="20"/>
          <w:rtl/>
        </w:rPr>
        <w:t>ت</w:t>
      </w:r>
      <w:r w:rsidRPr="00842E2C">
        <w:rPr>
          <w:rFonts w:cs="B Nazanin"/>
          <w:spacing w:val="-8"/>
          <w:sz w:val="20"/>
          <w:szCs w:val="20"/>
          <w:rtl/>
        </w:rPr>
        <w:t xml:space="preserve"> حرارت</w:t>
      </w:r>
      <w:r w:rsidRPr="00842E2C">
        <w:rPr>
          <w:rFonts w:cs="B Nazanin" w:hint="cs"/>
          <w:spacing w:val="-8"/>
          <w:sz w:val="20"/>
          <w:szCs w:val="20"/>
          <w:rtl/>
        </w:rPr>
        <w:t>ی</w:t>
      </w:r>
      <w:r w:rsidRPr="00842E2C">
        <w:rPr>
          <w:rFonts w:cs="B Nazanin"/>
          <w:spacing w:val="-8"/>
          <w:sz w:val="20"/>
          <w:szCs w:val="20"/>
          <w:rtl/>
        </w:rPr>
        <w:t xml:space="preserve"> بالا و زمان تاخ</w:t>
      </w:r>
      <w:r w:rsidRPr="00842E2C">
        <w:rPr>
          <w:rFonts w:cs="B Nazanin" w:hint="cs"/>
          <w:spacing w:val="-8"/>
          <w:sz w:val="20"/>
          <w:szCs w:val="20"/>
          <w:rtl/>
        </w:rPr>
        <w:t>ی</w:t>
      </w:r>
      <w:r w:rsidRPr="00842E2C">
        <w:rPr>
          <w:rFonts w:cs="B Nazanin" w:hint="eastAsia"/>
          <w:spacing w:val="-8"/>
          <w:sz w:val="20"/>
          <w:szCs w:val="20"/>
          <w:rtl/>
        </w:rPr>
        <w:t>ر</w:t>
      </w:r>
      <w:r w:rsidRPr="00842E2C">
        <w:rPr>
          <w:rFonts w:cs="B Nazanin"/>
          <w:spacing w:val="-8"/>
          <w:sz w:val="20"/>
          <w:szCs w:val="20"/>
          <w:rtl/>
        </w:rPr>
        <w:t xml:space="preserve"> حرارت</w:t>
      </w:r>
      <w:r w:rsidRPr="00842E2C">
        <w:rPr>
          <w:rFonts w:cs="B Nazanin" w:hint="cs"/>
          <w:spacing w:val="-8"/>
          <w:sz w:val="20"/>
          <w:szCs w:val="20"/>
          <w:rtl/>
        </w:rPr>
        <w:t>ی</w:t>
      </w:r>
      <w:r w:rsidRPr="00842E2C">
        <w:rPr>
          <w:rFonts w:cs="B Nazanin"/>
          <w:spacing w:val="-8"/>
          <w:sz w:val="20"/>
          <w:szCs w:val="20"/>
          <w:rtl/>
        </w:rPr>
        <w:t xml:space="preserve"> قابل توجه، در مد</w:t>
      </w:r>
      <w:r w:rsidRPr="00842E2C">
        <w:rPr>
          <w:rFonts w:cs="B Nazanin" w:hint="cs"/>
          <w:spacing w:val="-8"/>
          <w:sz w:val="20"/>
          <w:szCs w:val="20"/>
          <w:rtl/>
        </w:rPr>
        <w:t>ی</w:t>
      </w:r>
      <w:r w:rsidRPr="00842E2C">
        <w:rPr>
          <w:rFonts w:cs="B Nazanin" w:hint="eastAsia"/>
          <w:spacing w:val="-8"/>
          <w:sz w:val="20"/>
          <w:szCs w:val="20"/>
          <w:rtl/>
        </w:rPr>
        <w:t>ر</w:t>
      </w:r>
      <w:r w:rsidRPr="00842E2C">
        <w:rPr>
          <w:rFonts w:cs="B Nazanin" w:hint="cs"/>
          <w:spacing w:val="-8"/>
          <w:sz w:val="20"/>
          <w:szCs w:val="20"/>
          <w:rtl/>
        </w:rPr>
        <w:t>ی</w:t>
      </w:r>
      <w:r w:rsidRPr="00842E2C">
        <w:rPr>
          <w:rFonts w:cs="B Nazanin" w:hint="eastAsia"/>
          <w:spacing w:val="-8"/>
          <w:sz w:val="20"/>
          <w:szCs w:val="20"/>
          <w:rtl/>
        </w:rPr>
        <w:t>ت</w:t>
      </w:r>
      <w:r w:rsidRPr="00842E2C">
        <w:rPr>
          <w:rFonts w:cs="B Nazanin"/>
          <w:spacing w:val="-8"/>
          <w:sz w:val="20"/>
          <w:szCs w:val="20"/>
          <w:rtl/>
        </w:rPr>
        <w:t xml:space="preserve"> مصرف انرژ</w:t>
      </w:r>
      <w:r w:rsidRPr="00842E2C">
        <w:rPr>
          <w:rFonts w:cs="B Nazanin" w:hint="cs"/>
          <w:spacing w:val="-8"/>
          <w:sz w:val="20"/>
          <w:szCs w:val="20"/>
          <w:rtl/>
        </w:rPr>
        <w:t>ی</w:t>
      </w:r>
      <w:r w:rsidRPr="00842E2C">
        <w:rPr>
          <w:rFonts w:cs="B Nazanin"/>
          <w:spacing w:val="-8"/>
          <w:sz w:val="20"/>
          <w:szCs w:val="20"/>
          <w:rtl/>
        </w:rPr>
        <w:t xml:space="preserve"> و رس</w:t>
      </w:r>
      <w:r w:rsidRPr="00842E2C">
        <w:rPr>
          <w:rFonts w:cs="B Nazanin" w:hint="cs"/>
          <w:spacing w:val="-8"/>
          <w:sz w:val="20"/>
          <w:szCs w:val="20"/>
          <w:rtl/>
        </w:rPr>
        <w:t>ی</w:t>
      </w:r>
      <w:r w:rsidRPr="00842E2C">
        <w:rPr>
          <w:rFonts w:cs="B Nazanin" w:hint="eastAsia"/>
          <w:spacing w:val="-8"/>
          <w:sz w:val="20"/>
          <w:szCs w:val="20"/>
          <w:rtl/>
        </w:rPr>
        <w:t>دن</w:t>
      </w:r>
      <w:r w:rsidRPr="00842E2C">
        <w:rPr>
          <w:rFonts w:cs="B Nazanin"/>
          <w:spacing w:val="-8"/>
          <w:sz w:val="20"/>
          <w:szCs w:val="20"/>
          <w:rtl/>
        </w:rPr>
        <w:t xml:space="preserve"> به معمار</w:t>
      </w:r>
      <w:r w:rsidRPr="00842E2C">
        <w:rPr>
          <w:rFonts w:cs="B Nazanin" w:hint="cs"/>
          <w:spacing w:val="-8"/>
          <w:sz w:val="20"/>
          <w:szCs w:val="20"/>
          <w:rtl/>
        </w:rPr>
        <w:t>ی</w:t>
      </w:r>
      <w:r w:rsidRPr="00842E2C">
        <w:rPr>
          <w:rFonts w:cs="B Nazanin"/>
          <w:spacing w:val="-8"/>
          <w:sz w:val="20"/>
          <w:szCs w:val="20"/>
          <w:rtl/>
        </w:rPr>
        <w:t xml:space="preserve"> پا</w:t>
      </w:r>
      <w:r w:rsidRPr="00842E2C">
        <w:rPr>
          <w:rFonts w:cs="B Nazanin" w:hint="cs"/>
          <w:spacing w:val="-8"/>
          <w:sz w:val="20"/>
          <w:szCs w:val="20"/>
          <w:rtl/>
        </w:rPr>
        <w:t>ی</w:t>
      </w:r>
      <w:r w:rsidRPr="00842E2C">
        <w:rPr>
          <w:rFonts w:cs="B Nazanin" w:hint="eastAsia"/>
          <w:spacing w:val="-8"/>
          <w:sz w:val="20"/>
          <w:szCs w:val="20"/>
          <w:rtl/>
        </w:rPr>
        <w:t>دار</w:t>
      </w:r>
      <w:r w:rsidRPr="00842E2C">
        <w:rPr>
          <w:rFonts w:cs="B Nazanin"/>
          <w:spacing w:val="-8"/>
          <w:sz w:val="20"/>
          <w:szCs w:val="20"/>
          <w:rtl/>
        </w:rPr>
        <w:t xml:space="preserve"> و سبز راهگشاست. روش پژوهش به کمک مطالعات کتابخانه ا</w:t>
      </w:r>
      <w:r w:rsidRPr="00842E2C">
        <w:rPr>
          <w:rFonts w:cs="B Nazanin" w:hint="cs"/>
          <w:spacing w:val="-8"/>
          <w:sz w:val="20"/>
          <w:szCs w:val="20"/>
          <w:rtl/>
        </w:rPr>
        <w:t>ی</w:t>
      </w:r>
      <w:r w:rsidRPr="00842E2C">
        <w:rPr>
          <w:rFonts w:cs="B Nazanin"/>
          <w:spacing w:val="-8"/>
          <w:sz w:val="20"/>
          <w:szCs w:val="20"/>
          <w:rtl/>
        </w:rPr>
        <w:t xml:space="preserve"> و منابع و اسناد به صورت توص</w:t>
      </w:r>
      <w:r w:rsidRPr="00842E2C">
        <w:rPr>
          <w:rFonts w:cs="B Nazanin" w:hint="cs"/>
          <w:spacing w:val="-8"/>
          <w:sz w:val="20"/>
          <w:szCs w:val="20"/>
          <w:rtl/>
        </w:rPr>
        <w:t>ی</w:t>
      </w:r>
      <w:r w:rsidRPr="00842E2C">
        <w:rPr>
          <w:rFonts w:cs="B Nazanin" w:hint="eastAsia"/>
          <w:spacing w:val="-8"/>
          <w:sz w:val="20"/>
          <w:szCs w:val="20"/>
          <w:rtl/>
        </w:rPr>
        <w:t>ف</w:t>
      </w:r>
      <w:r w:rsidRPr="00842E2C">
        <w:rPr>
          <w:rFonts w:cs="B Nazanin" w:hint="cs"/>
          <w:spacing w:val="-8"/>
          <w:sz w:val="20"/>
          <w:szCs w:val="20"/>
          <w:rtl/>
        </w:rPr>
        <w:t>ی</w:t>
      </w:r>
      <w:r w:rsidRPr="00842E2C">
        <w:rPr>
          <w:rFonts w:cs="B Nazanin"/>
          <w:spacing w:val="-8"/>
          <w:sz w:val="20"/>
          <w:szCs w:val="20"/>
          <w:rtl/>
        </w:rPr>
        <w:t xml:space="preserve"> -تحل</w:t>
      </w:r>
      <w:r w:rsidRPr="00842E2C">
        <w:rPr>
          <w:rFonts w:cs="B Nazanin" w:hint="cs"/>
          <w:spacing w:val="-8"/>
          <w:sz w:val="20"/>
          <w:szCs w:val="20"/>
          <w:rtl/>
        </w:rPr>
        <w:t>ی</w:t>
      </w:r>
      <w:r w:rsidRPr="00842E2C">
        <w:rPr>
          <w:rFonts w:cs="B Nazanin" w:hint="eastAsia"/>
          <w:spacing w:val="-8"/>
          <w:sz w:val="20"/>
          <w:szCs w:val="20"/>
          <w:rtl/>
        </w:rPr>
        <w:t>ل</w:t>
      </w:r>
      <w:r w:rsidRPr="00842E2C">
        <w:rPr>
          <w:rFonts w:cs="B Nazanin" w:hint="cs"/>
          <w:spacing w:val="-8"/>
          <w:sz w:val="20"/>
          <w:szCs w:val="20"/>
          <w:rtl/>
        </w:rPr>
        <w:t>ی</w:t>
      </w:r>
      <w:r w:rsidRPr="00842E2C">
        <w:rPr>
          <w:rFonts w:cs="B Nazanin"/>
          <w:spacing w:val="-8"/>
          <w:sz w:val="20"/>
          <w:szCs w:val="20"/>
          <w:rtl/>
        </w:rPr>
        <w:t xml:space="preserve"> است که  به مقا</w:t>
      </w:r>
      <w:r w:rsidRPr="00842E2C">
        <w:rPr>
          <w:rFonts w:cs="B Nazanin" w:hint="cs"/>
          <w:spacing w:val="-8"/>
          <w:sz w:val="20"/>
          <w:szCs w:val="20"/>
          <w:rtl/>
        </w:rPr>
        <w:t>ی</w:t>
      </w:r>
      <w:r w:rsidRPr="00842E2C">
        <w:rPr>
          <w:rFonts w:cs="B Nazanin" w:hint="eastAsia"/>
          <w:spacing w:val="-8"/>
          <w:sz w:val="20"/>
          <w:szCs w:val="20"/>
          <w:rtl/>
        </w:rPr>
        <w:t>سه</w:t>
      </w:r>
      <w:r w:rsidRPr="00842E2C">
        <w:rPr>
          <w:rFonts w:cs="B Nazanin"/>
          <w:spacing w:val="-8"/>
          <w:sz w:val="20"/>
          <w:szCs w:val="20"/>
          <w:rtl/>
        </w:rPr>
        <w:t xml:space="preserve"> انواع بناها</w:t>
      </w:r>
      <w:r w:rsidRPr="00842E2C">
        <w:rPr>
          <w:rFonts w:cs="B Nazanin" w:hint="cs"/>
          <w:spacing w:val="-8"/>
          <w:sz w:val="20"/>
          <w:szCs w:val="20"/>
          <w:rtl/>
        </w:rPr>
        <w:t>ی</w:t>
      </w:r>
      <w:r w:rsidRPr="00842E2C">
        <w:rPr>
          <w:rFonts w:cs="B Nazanin"/>
          <w:spacing w:val="-8"/>
          <w:sz w:val="20"/>
          <w:szCs w:val="20"/>
          <w:rtl/>
        </w:rPr>
        <w:t xml:space="preserve"> خاک پناه با کاربر</w:t>
      </w:r>
      <w:r w:rsidRPr="00842E2C">
        <w:rPr>
          <w:rFonts w:cs="B Nazanin" w:hint="cs"/>
          <w:spacing w:val="-8"/>
          <w:sz w:val="20"/>
          <w:szCs w:val="20"/>
          <w:rtl/>
        </w:rPr>
        <w:t>ی</w:t>
      </w:r>
      <w:r w:rsidRPr="00842E2C">
        <w:rPr>
          <w:rFonts w:cs="B Nazanin"/>
          <w:spacing w:val="-8"/>
          <w:sz w:val="20"/>
          <w:szCs w:val="20"/>
          <w:rtl/>
        </w:rPr>
        <w:t xml:space="preserve"> ها</w:t>
      </w:r>
      <w:r w:rsidRPr="00842E2C">
        <w:rPr>
          <w:rFonts w:cs="B Nazanin" w:hint="cs"/>
          <w:spacing w:val="-8"/>
          <w:sz w:val="20"/>
          <w:szCs w:val="20"/>
          <w:rtl/>
        </w:rPr>
        <w:t>ی</w:t>
      </w:r>
      <w:r w:rsidRPr="00842E2C">
        <w:rPr>
          <w:rFonts w:cs="B Nazanin"/>
          <w:spacing w:val="-8"/>
          <w:sz w:val="20"/>
          <w:szCs w:val="20"/>
          <w:rtl/>
        </w:rPr>
        <w:t xml:space="preserve"> م</w:t>
      </w:r>
      <w:r w:rsidRPr="00842E2C">
        <w:rPr>
          <w:rFonts w:cs="B Nazanin" w:hint="eastAsia"/>
          <w:spacing w:val="-8"/>
          <w:sz w:val="20"/>
          <w:szCs w:val="20"/>
          <w:rtl/>
        </w:rPr>
        <w:t>تنوع</w:t>
      </w:r>
      <w:r w:rsidRPr="00842E2C">
        <w:rPr>
          <w:rFonts w:cs="B Nazanin"/>
          <w:spacing w:val="-8"/>
          <w:sz w:val="20"/>
          <w:szCs w:val="20"/>
          <w:rtl/>
        </w:rPr>
        <w:t xml:space="preserve"> در 3 دسته </w:t>
      </w:r>
      <w:r w:rsidRPr="00842E2C">
        <w:rPr>
          <w:rFonts w:cs="B Nazanin" w:hint="cs"/>
          <w:spacing w:val="-8"/>
          <w:sz w:val="20"/>
          <w:szCs w:val="20"/>
          <w:rtl/>
        </w:rPr>
        <w:t>ی</w:t>
      </w:r>
      <w:r w:rsidRPr="00842E2C">
        <w:rPr>
          <w:rFonts w:cs="B Nazanin"/>
          <w:spacing w:val="-8"/>
          <w:sz w:val="20"/>
          <w:szCs w:val="20"/>
          <w:rtl/>
        </w:rPr>
        <w:t xml:space="preserve">  مذهب</w:t>
      </w:r>
      <w:r w:rsidRPr="00842E2C">
        <w:rPr>
          <w:rFonts w:cs="B Nazanin" w:hint="cs"/>
          <w:spacing w:val="-8"/>
          <w:sz w:val="20"/>
          <w:szCs w:val="20"/>
          <w:rtl/>
        </w:rPr>
        <w:t>ی</w:t>
      </w:r>
      <w:r w:rsidRPr="00842E2C">
        <w:rPr>
          <w:rFonts w:cs="B Nazanin" w:hint="eastAsia"/>
          <w:spacing w:val="-8"/>
          <w:sz w:val="20"/>
          <w:szCs w:val="20"/>
          <w:rtl/>
        </w:rPr>
        <w:t>،</w:t>
      </w:r>
      <w:r w:rsidRPr="00842E2C">
        <w:rPr>
          <w:rFonts w:cs="B Nazanin"/>
          <w:spacing w:val="-8"/>
          <w:sz w:val="20"/>
          <w:szCs w:val="20"/>
          <w:rtl/>
        </w:rPr>
        <w:t xml:space="preserve"> مسکون</w:t>
      </w:r>
      <w:r w:rsidRPr="00842E2C">
        <w:rPr>
          <w:rFonts w:cs="B Nazanin" w:hint="cs"/>
          <w:spacing w:val="-8"/>
          <w:sz w:val="20"/>
          <w:szCs w:val="20"/>
          <w:rtl/>
        </w:rPr>
        <w:t>ی</w:t>
      </w:r>
      <w:r w:rsidRPr="00842E2C">
        <w:rPr>
          <w:rFonts w:cs="B Nazanin" w:hint="eastAsia"/>
          <w:spacing w:val="-8"/>
          <w:sz w:val="20"/>
          <w:szCs w:val="20"/>
          <w:rtl/>
        </w:rPr>
        <w:t>،</w:t>
      </w:r>
      <w:r w:rsidRPr="00842E2C">
        <w:rPr>
          <w:rFonts w:cs="B Nazanin"/>
          <w:spacing w:val="-8"/>
          <w:sz w:val="20"/>
          <w:szCs w:val="20"/>
          <w:rtl/>
        </w:rPr>
        <w:t xml:space="preserve"> خدمات</w:t>
      </w:r>
      <w:r w:rsidRPr="00842E2C">
        <w:rPr>
          <w:rFonts w:cs="B Nazanin" w:hint="cs"/>
          <w:spacing w:val="-8"/>
          <w:sz w:val="20"/>
          <w:szCs w:val="20"/>
          <w:rtl/>
        </w:rPr>
        <w:t>ی</w:t>
      </w:r>
      <w:r w:rsidRPr="00842E2C">
        <w:rPr>
          <w:rFonts w:cs="B Nazanin"/>
          <w:spacing w:val="-8"/>
          <w:sz w:val="20"/>
          <w:szCs w:val="20"/>
          <w:rtl/>
        </w:rPr>
        <w:t xml:space="preserve"> در اقليم گرم و خشك پرداخته م</w:t>
      </w:r>
      <w:r w:rsidRPr="00842E2C">
        <w:rPr>
          <w:rFonts w:cs="B Nazanin" w:hint="cs"/>
          <w:spacing w:val="-8"/>
          <w:sz w:val="20"/>
          <w:szCs w:val="20"/>
          <w:rtl/>
        </w:rPr>
        <w:t>ی</w:t>
      </w:r>
      <w:r w:rsidRPr="00842E2C">
        <w:rPr>
          <w:rFonts w:cs="B Nazanin"/>
          <w:spacing w:val="-8"/>
          <w:sz w:val="20"/>
          <w:szCs w:val="20"/>
          <w:rtl/>
        </w:rPr>
        <w:t xml:space="preserve"> شود همچن</w:t>
      </w:r>
      <w:r w:rsidRPr="00842E2C">
        <w:rPr>
          <w:rFonts w:cs="B Nazanin" w:hint="cs"/>
          <w:spacing w:val="-8"/>
          <w:sz w:val="20"/>
          <w:szCs w:val="20"/>
          <w:rtl/>
        </w:rPr>
        <w:t>ی</w:t>
      </w:r>
      <w:r w:rsidRPr="00842E2C">
        <w:rPr>
          <w:rFonts w:cs="B Nazanin" w:hint="eastAsia"/>
          <w:spacing w:val="-8"/>
          <w:sz w:val="20"/>
          <w:szCs w:val="20"/>
          <w:rtl/>
        </w:rPr>
        <w:t>ن</w:t>
      </w:r>
      <w:r w:rsidRPr="00842E2C">
        <w:rPr>
          <w:rFonts w:cs="B Nazanin"/>
          <w:spacing w:val="-8"/>
          <w:sz w:val="20"/>
          <w:szCs w:val="20"/>
          <w:rtl/>
        </w:rPr>
        <w:t xml:space="preserve"> فضاها</w:t>
      </w:r>
      <w:r w:rsidRPr="00842E2C">
        <w:rPr>
          <w:rFonts w:cs="B Nazanin" w:hint="cs"/>
          <w:spacing w:val="-8"/>
          <w:sz w:val="20"/>
          <w:szCs w:val="20"/>
          <w:rtl/>
        </w:rPr>
        <w:t>ی</w:t>
      </w:r>
      <w:r w:rsidRPr="00842E2C">
        <w:rPr>
          <w:rFonts w:cs="B Nazanin"/>
          <w:spacing w:val="-8"/>
          <w:sz w:val="20"/>
          <w:szCs w:val="20"/>
          <w:rtl/>
        </w:rPr>
        <w:t xml:space="preserve"> ز</w:t>
      </w:r>
      <w:r w:rsidRPr="00842E2C">
        <w:rPr>
          <w:rFonts w:cs="B Nazanin" w:hint="cs"/>
          <w:spacing w:val="-8"/>
          <w:sz w:val="20"/>
          <w:szCs w:val="20"/>
          <w:rtl/>
        </w:rPr>
        <w:t>ی</w:t>
      </w:r>
      <w:r w:rsidRPr="00842E2C">
        <w:rPr>
          <w:rFonts w:cs="B Nazanin" w:hint="eastAsia"/>
          <w:spacing w:val="-8"/>
          <w:sz w:val="20"/>
          <w:szCs w:val="20"/>
          <w:rtl/>
        </w:rPr>
        <w:t>رزم</w:t>
      </w:r>
      <w:r w:rsidRPr="00842E2C">
        <w:rPr>
          <w:rFonts w:cs="B Nazanin" w:hint="cs"/>
          <w:spacing w:val="-8"/>
          <w:sz w:val="20"/>
          <w:szCs w:val="20"/>
          <w:rtl/>
        </w:rPr>
        <w:t>ی</w:t>
      </w:r>
      <w:r w:rsidRPr="00842E2C">
        <w:rPr>
          <w:rFonts w:cs="B Nazanin" w:hint="eastAsia"/>
          <w:spacing w:val="-8"/>
          <w:sz w:val="20"/>
          <w:szCs w:val="20"/>
          <w:rtl/>
        </w:rPr>
        <w:t>ن</w:t>
      </w:r>
      <w:r w:rsidRPr="00842E2C">
        <w:rPr>
          <w:rFonts w:cs="B Nazanin" w:hint="cs"/>
          <w:spacing w:val="-8"/>
          <w:sz w:val="20"/>
          <w:szCs w:val="20"/>
          <w:rtl/>
        </w:rPr>
        <w:t>ی</w:t>
      </w:r>
      <w:r w:rsidRPr="00842E2C">
        <w:rPr>
          <w:rFonts w:cs="B Nazanin"/>
          <w:spacing w:val="-8"/>
          <w:sz w:val="20"/>
          <w:szCs w:val="20"/>
          <w:rtl/>
        </w:rPr>
        <w:t xml:space="preserve"> به عنوان معماري پايدار در اقل</w:t>
      </w:r>
      <w:r w:rsidRPr="00842E2C">
        <w:rPr>
          <w:rFonts w:cs="B Nazanin" w:hint="cs"/>
          <w:spacing w:val="-8"/>
          <w:sz w:val="20"/>
          <w:szCs w:val="20"/>
          <w:rtl/>
        </w:rPr>
        <w:t>ی</w:t>
      </w:r>
      <w:r w:rsidRPr="00842E2C">
        <w:rPr>
          <w:rFonts w:cs="B Nazanin" w:hint="eastAsia"/>
          <w:spacing w:val="-8"/>
          <w:sz w:val="20"/>
          <w:szCs w:val="20"/>
          <w:rtl/>
        </w:rPr>
        <w:t>م</w:t>
      </w:r>
      <w:r w:rsidRPr="00842E2C">
        <w:rPr>
          <w:rFonts w:cs="B Nazanin"/>
          <w:spacing w:val="-8"/>
          <w:sz w:val="20"/>
          <w:szCs w:val="20"/>
          <w:rtl/>
        </w:rPr>
        <w:t xml:space="preserve"> گرم و خشک را توض</w:t>
      </w:r>
      <w:r w:rsidRPr="00842E2C">
        <w:rPr>
          <w:rFonts w:cs="B Nazanin" w:hint="cs"/>
          <w:spacing w:val="-8"/>
          <w:sz w:val="20"/>
          <w:szCs w:val="20"/>
          <w:rtl/>
        </w:rPr>
        <w:t>ی</w:t>
      </w:r>
      <w:r w:rsidRPr="00842E2C">
        <w:rPr>
          <w:rFonts w:cs="B Nazanin" w:hint="eastAsia"/>
          <w:spacing w:val="-8"/>
          <w:sz w:val="20"/>
          <w:szCs w:val="20"/>
          <w:rtl/>
        </w:rPr>
        <w:t>ح</w:t>
      </w:r>
      <w:r w:rsidRPr="00842E2C">
        <w:rPr>
          <w:rFonts w:cs="B Nazanin"/>
          <w:spacing w:val="-8"/>
          <w:sz w:val="20"/>
          <w:szCs w:val="20"/>
          <w:rtl/>
        </w:rPr>
        <w:t xml:space="preserve"> داده م</w:t>
      </w:r>
      <w:r w:rsidRPr="00842E2C">
        <w:rPr>
          <w:rFonts w:cs="B Nazanin" w:hint="cs"/>
          <w:spacing w:val="-8"/>
          <w:sz w:val="20"/>
          <w:szCs w:val="20"/>
          <w:rtl/>
        </w:rPr>
        <w:t>ی</w:t>
      </w:r>
      <w:r w:rsidRPr="00842E2C">
        <w:rPr>
          <w:rFonts w:cs="B Nazanin"/>
          <w:spacing w:val="-8"/>
          <w:sz w:val="20"/>
          <w:szCs w:val="20"/>
          <w:rtl/>
        </w:rPr>
        <w:t xml:space="preserve"> شود و در آخر تطابق ا</w:t>
      </w:r>
      <w:r w:rsidRPr="00842E2C">
        <w:rPr>
          <w:rFonts w:cs="B Nazanin" w:hint="cs"/>
          <w:spacing w:val="-8"/>
          <w:sz w:val="20"/>
          <w:szCs w:val="20"/>
          <w:rtl/>
        </w:rPr>
        <w:t>ی</w:t>
      </w:r>
      <w:r w:rsidRPr="00842E2C">
        <w:rPr>
          <w:rFonts w:cs="B Nazanin" w:hint="eastAsia"/>
          <w:spacing w:val="-8"/>
          <w:sz w:val="20"/>
          <w:szCs w:val="20"/>
          <w:rtl/>
        </w:rPr>
        <w:t>ن</w:t>
      </w:r>
      <w:r w:rsidRPr="00842E2C">
        <w:rPr>
          <w:rFonts w:cs="B Nazanin"/>
          <w:spacing w:val="-8"/>
          <w:sz w:val="20"/>
          <w:szCs w:val="20"/>
          <w:rtl/>
        </w:rPr>
        <w:t xml:space="preserve"> الگوها</w:t>
      </w:r>
      <w:r w:rsidRPr="00842E2C">
        <w:rPr>
          <w:rFonts w:cs="B Nazanin" w:hint="cs"/>
          <w:spacing w:val="-8"/>
          <w:sz w:val="20"/>
          <w:szCs w:val="20"/>
          <w:rtl/>
        </w:rPr>
        <w:t>ی</w:t>
      </w:r>
      <w:r w:rsidRPr="00842E2C">
        <w:rPr>
          <w:rFonts w:cs="B Nazanin"/>
          <w:spacing w:val="-8"/>
          <w:sz w:val="20"/>
          <w:szCs w:val="20"/>
          <w:rtl/>
        </w:rPr>
        <w:t xml:space="preserve"> ساخت بنا با مع</w:t>
      </w:r>
      <w:r w:rsidRPr="00842E2C">
        <w:rPr>
          <w:rFonts w:cs="B Nazanin" w:hint="cs"/>
          <w:spacing w:val="-8"/>
          <w:sz w:val="20"/>
          <w:szCs w:val="20"/>
          <w:rtl/>
        </w:rPr>
        <w:t>ی</w:t>
      </w:r>
      <w:r w:rsidRPr="00842E2C">
        <w:rPr>
          <w:rFonts w:cs="B Nazanin" w:hint="eastAsia"/>
          <w:spacing w:val="-8"/>
          <w:sz w:val="20"/>
          <w:szCs w:val="20"/>
          <w:rtl/>
        </w:rPr>
        <w:t>ارها</w:t>
      </w:r>
      <w:r w:rsidRPr="00842E2C">
        <w:rPr>
          <w:rFonts w:cs="B Nazanin" w:hint="cs"/>
          <w:spacing w:val="-8"/>
          <w:sz w:val="20"/>
          <w:szCs w:val="20"/>
          <w:rtl/>
        </w:rPr>
        <w:t>ی</w:t>
      </w:r>
      <w:r w:rsidRPr="00842E2C">
        <w:rPr>
          <w:rFonts w:cs="B Nazanin"/>
          <w:spacing w:val="-8"/>
          <w:sz w:val="20"/>
          <w:szCs w:val="20"/>
          <w:rtl/>
        </w:rPr>
        <w:t xml:space="preserve"> اصول معمار</w:t>
      </w:r>
      <w:r w:rsidRPr="00842E2C">
        <w:rPr>
          <w:rFonts w:cs="B Nazanin" w:hint="cs"/>
          <w:spacing w:val="-8"/>
          <w:sz w:val="20"/>
          <w:szCs w:val="20"/>
          <w:rtl/>
        </w:rPr>
        <w:t>ی</w:t>
      </w:r>
      <w:r w:rsidRPr="00842E2C">
        <w:rPr>
          <w:rFonts w:cs="B Nazanin"/>
          <w:spacing w:val="-8"/>
          <w:sz w:val="20"/>
          <w:szCs w:val="20"/>
          <w:rtl/>
        </w:rPr>
        <w:t xml:space="preserve"> پا</w:t>
      </w:r>
      <w:r w:rsidRPr="00842E2C">
        <w:rPr>
          <w:rFonts w:cs="B Nazanin" w:hint="cs"/>
          <w:spacing w:val="-8"/>
          <w:sz w:val="20"/>
          <w:szCs w:val="20"/>
          <w:rtl/>
        </w:rPr>
        <w:t>ی</w:t>
      </w:r>
      <w:r w:rsidRPr="00842E2C">
        <w:rPr>
          <w:rFonts w:cs="B Nazanin" w:hint="eastAsia"/>
          <w:spacing w:val="-8"/>
          <w:sz w:val="20"/>
          <w:szCs w:val="20"/>
          <w:rtl/>
        </w:rPr>
        <w:t>دار</w:t>
      </w:r>
      <w:r w:rsidRPr="00842E2C">
        <w:rPr>
          <w:rFonts w:cs="B Nazanin"/>
          <w:spacing w:val="-8"/>
          <w:sz w:val="20"/>
          <w:szCs w:val="20"/>
          <w:rtl/>
        </w:rPr>
        <w:t xml:space="preserve"> سنج</w:t>
      </w:r>
      <w:r w:rsidRPr="00842E2C">
        <w:rPr>
          <w:rFonts w:cs="B Nazanin" w:hint="cs"/>
          <w:spacing w:val="-8"/>
          <w:sz w:val="20"/>
          <w:szCs w:val="20"/>
          <w:rtl/>
        </w:rPr>
        <w:t>ی</w:t>
      </w:r>
      <w:r w:rsidRPr="00842E2C">
        <w:rPr>
          <w:rFonts w:cs="B Nazanin" w:hint="eastAsia"/>
          <w:spacing w:val="-8"/>
          <w:sz w:val="20"/>
          <w:szCs w:val="20"/>
          <w:rtl/>
        </w:rPr>
        <w:t>ده</w:t>
      </w:r>
      <w:r w:rsidRPr="00842E2C">
        <w:rPr>
          <w:rFonts w:cs="B Nazanin"/>
          <w:spacing w:val="-8"/>
          <w:sz w:val="20"/>
          <w:szCs w:val="20"/>
          <w:rtl/>
        </w:rPr>
        <w:t xml:space="preserve"> م</w:t>
      </w:r>
      <w:r w:rsidRPr="00842E2C">
        <w:rPr>
          <w:rFonts w:cs="B Nazanin" w:hint="cs"/>
          <w:spacing w:val="-8"/>
          <w:sz w:val="20"/>
          <w:szCs w:val="20"/>
          <w:rtl/>
        </w:rPr>
        <w:t>ی</w:t>
      </w:r>
      <w:r w:rsidRPr="00842E2C">
        <w:rPr>
          <w:rFonts w:cs="B Nazanin"/>
          <w:spacing w:val="-8"/>
          <w:sz w:val="20"/>
          <w:szCs w:val="20"/>
          <w:rtl/>
        </w:rPr>
        <w:t xml:space="preserve"> شود.</w:t>
      </w:r>
    </w:p>
    <w:p w:rsidR="0034061F" w:rsidRPr="00C23D96" w:rsidRDefault="003F7EC2" w:rsidP="00C23D96">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r w:rsidR="00951D85">
        <w:rPr>
          <w:rFonts w:cs="B Nazanin" w:hint="cs"/>
          <w:sz w:val="18"/>
          <w:szCs w:val="20"/>
          <w:rtl/>
        </w:rPr>
        <w:t xml:space="preserve">: </w:t>
      </w:r>
      <w:r w:rsidR="00951D85" w:rsidRPr="00951D85">
        <w:rPr>
          <w:rFonts w:cs="B Nazanin"/>
          <w:sz w:val="18"/>
          <w:szCs w:val="20"/>
          <w:rtl/>
        </w:rPr>
        <w:t>زم</w:t>
      </w:r>
      <w:r w:rsidR="00951D85" w:rsidRPr="00951D85">
        <w:rPr>
          <w:rFonts w:cs="B Nazanin" w:hint="cs"/>
          <w:sz w:val="18"/>
          <w:szCs w:val="20"/>
          <w:rtl/>
        </w:rPr>
        <w:t>ی</w:t>
      </w:r>
      <w:r w:rsidR="00951D85" w:rsidRPr="00951D85">
        <w:rPr>
          <w:rFonts w:cs="B Nazanin" w:hint="eastAsia"/>
          <w:sz w:val="18"/>
          <w:szCs w:val="20"/>
          <w:rtl/>
        </w:rPr>
        <w:t>ن</w:t>
      </w:r>
      <w:r w:rsidR="00951D85" w:rsidRPr="00951D85">
        <w:rPr>
          <w:rFonts w:cs="B Nazanin"/>
          <w:sz w:val="18"/>
          <w:szCs w:val="20"/>
          <w:rtl/>
        </w:rPr>
        <w:t xml:space="preserve"> پناه ،فضاها</w:t>
      </w:r>
      <w:r w:rsidR="00951D85" w:rsidRPr="00951D85">
        <w:rPr>
          <w:rFonts w:cs="B Nazanin" w:hint="cs"/>
          <w:sz w:val="18"/>
          <w:szCs w:val="20"/>
          <w:rtl/>
        </w:rPr>
        <w:t>ی</w:t>
      </w:r>
      <w:r w:rsidR="00951D85" w:rsidRPr="00951D85">
        <w:rPr>
          <w:rFonts w:cs="B Nazanin"/>
          <w:sz w:val="18"/>
          <w:szCs w:val="20"/>
          <w:rtl/>
        </w:rPr>
        <w:t xml:space="preserve"> ز</w:t>
      </w:r>
      <w:r w:rsidR="00951D85" w:rsidRPr="00951D85">
        <w:rPr>
          <w:rFonts w:cs="B Nazanin" w:hint="cs"/>
          <w:sz w:val="18"/>
          <w:szCs w:val="20"/>
          <w:rtl/>
        </w:rPr>
        <w:t>ی</w:t>
      </w:r>
      <w:r w:rsidR="00951D85" w:rsidRPr="00951D85">
        <w:rPr>
          <w:rFonts w:cs="B Nazanin" w:hint="eastAsia"/>
          <w:sz w:val="18"/>
          <w:szCs w:val="20"/>
          <w:rtl/>
        </w:rPr>
        <w:t>رزم</w:t>
      </w:r>
      <w:r w:rsidR="00951D85" w:rsidRPr="00951D85">
        <w:rPr>
          <w:rFonts w:cs="B Nazanin" w:hint="cs"/>
          <w:sz w:val="18"/>
          <w:szCs w:val="20"/>
          <w:rtl/>
        </w:rPr>
        <w:t>ی</w:t>
      </w:r>
      <w:r w:rsidR="00951D85" w:rsidRPr="00951D85">
        <w:rPr>
          <w:rFonts w:cs="B Nazanin" w:hint="eastAsia"/>
          <w:sz w:val="18"/>
          <w:szCs w:val="20"/>
          <w:rtl/>
        </w:rPr>
        <w:t>ن</w:t>
      </w:r>
      <w:r w:rsidR="00951D85" w:rsidRPr="00951D85">
        <w:rPr>
          <w:rFonts w:cs="B Nazanin" w:hint="cs"/>
          <w:sz w:val="18"/>
          <w:szCs w:val="20"/>
          <w:rtl/>
        </w:rPr>
        <w:t>ی</w:t>
      </w:r>
      <w:r w:rsidR="00951D85" w:rsidRPr="00951D85">
        <w:rPr>
          <w:rFonts w:cs="B Nazanin"/>
          <w:sz w:val="18"/>
          <w:szCs w:val="20"/>
          <w:rtl/>
        </w:rPr>
        <w:t xml:space="preserve"> ،معمار</w:t>
      </w:r>
      <w:r w:rsidR="00951D85" w:rsidRPr="00951D85">
        <w:rPr>
          <w:rFonts w:cs="B Nazanin" w:hint="cs"/>
          <w:sz w:val="18"/>
          <w:szCs w:val="20"/>
          <w:rtl/>
        </w:rPr>
        <w:t>ی</w:t>
      </w:r>
      <w:r w:rsidR="00951D85" w:rsidRPr="00951D85">
        <w:rPr>
          <w:rFonts w:cs="B Nazanin"/>
          <w:sz w:val="18"/>
          <w:szCs w:val="20"/>
          <w:rtl/>
        </w:rPr>
        <w:t xml:space="preserve"> پا</w:t>
      </w:r>
      <w:r w:rsidR="00951D85" w:rsidRPr="00951D85">
        <w:rPr>
          <w:rFonts w:cs="B Nazanin" w:hint="cs"/>
          <w:sz w:val="18"/>
          <w:szCs w:val="20"/>
          <w:rtl/>
        </w:rPr>
        <w:t>ی</w:t>
      </w:r>
      <w:r w:rsidR="00951D85" w:rsidRPr="00951D85">
        <w:rPr>
          <w:rFonts w:cs="B Nazanin" w:hint="eastAsia"/>
          <w:sz w:val="18"/>
          <w:szCs w:val="20"/>
          <w:rtl/>
        </w:rPr>
        <w:t>دار</w:t>
      </w:r>
    </w:p>
    <w:p w:rsidR="00842E2C" w:rsidRDefault="00ED5035" w:rsidP="00ED5035">
      <w:pPr>
        <w:pStyle w:val="Normal1stParagraph"/>
        <w:jc w:val="right"/>
        <w:rPr>
          <w:rFonts w:cs="B Nazanin"/>
          <w:b/>
          <w:bCs/>
          <w:color w:val="000000"/>
          <w:sz w:val="18"/>
        </w:rPr>
      </w:pPr>
      <w:r w:rsidRPr="000C0656">
        <w:rPr>
          <w:rFonts w:cs="B Nazanin"/>
          <w:b/>
          <w:bCs/>
          <w:color w:val="000000"/>
          <w:sz w:val="18"/>
        </w:rPr>
        <w:t>Abstract</w:t>
      </w:r>
    </w:p>
    <w:p w:rsidR="00ED5035" w:rsidRPr="000F4392" w:rsidRDefault="000F4392" w:rsidP="000F4392">
      <w:pPr>
        <w:bidi w:val="0"/>
        <w:rPr>
          <w:rFonts w:cs="Times New Roman"/>
          <w:sz w:val="16"/>
          <w:szCs w:val="16"/>
          <w:rtl/>
        </w:rPr>
      </w:pPr>
      <w:r w:rsidRPr="00432DB1">
        <w:rPr>
          <w:rFonts w:cs="Times New Roman"/>
          <w:sz w:val="16"/>
          <w:szCs w:val="16"/>
        </w:rPr>
        <w:t xml:space="preserve">in recent decades, Environmental Pollution  crisis in the world is widely discussed Which is of concern to human society And given the continued decline in non-renewable energy and the availability of suitable sources of sustainable energy (solar, geothermal, wind, etc.), Architects, as an important part of the community that are heavily involved in the environment, should reflect on their construction and take advantage of new ideas to reduce energy consumption and the resulting pollution </w:t>
      </w:r>
      <w:r>
        <w:rPr>
          <w:rFonts w:cs="Times New Roman"/>
          <w:sz w:val="16"/>
          <w:szCs w:val="16"/>
        </w:rPr>
        <w:t>.</w:t>
      </w:r>
      <w:r w:rsidRPr="00432DB1">
        <w:rPr>
          <w:rFonts w:cs="Times New Roman"/>
          <w:sz w:val="16"/>
          <w:szCs w:val="16"/>
        </w:rPr>
        <w:t>Soil architecture is the most ancient and ancient example of Iranian land architecture And the use of soil with properties such as high heat capacity and significant thermal delay time is instrumental in managing energy consumption and achieving sustainable green architecture. The research method is descriptive-analytical with the help of library studies and resources and documents Comparing different types of turret buildings with different uses in three categories: religious, residential, hot and dry climate services. Underground spaces are also described as sustainable architecture in hot and dry climates Finally, the conformity of these construction patterns with the criteria of sustainable architecture is measured.</w:t>
      </w:r>
    </w:p>
    <w:p w:rsidR="000F4392" w:rsidRPr="000C0656" w:rsidRDefault="000F4392" w:rsidP="000F4392">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r w:rsidR="00C23D96" w:rsidRPr="00C23D96">
        <w:t xml:space="preserve"> </w:t>
      </w:r>
      <w:r w:rsidR="00C23D96" w:rsidRPr="00C23D96">
        <w:rPr>
          <w:rFonts w:cs="B Nazanin"/>
          <w:sz w:val="18"/>
        </w:rPr>
        <w:t>Shelter ground</w:t>
      </w:r>
      <w:r w:rsidR="00C23D96">
        <w:rPr>
          <w:rFonts w:cs="B Nazanin"/>
          <w:sz w:val="18"/>
        </w:rPr>
        <w:t>,</w:t>
      </w:r>
      <w:r w:rsidR="00C23D96" w:rsidRPr="00C23D96">
        <w:t xml:space="preserve"> </w:t>
      </w:r>
      <w:r w:rsidR="00C23D96" w:rsidRPr="00C23D96">
        <w:rPr>
          <w:rFonts w:cs="B Nazanin"/>
          <w:sz w:val="18"/>
        </w:rPr>
        <w:t>Underground spaces</w:t>
      </w:r>
      <w:r w:rsidR="00C23D96">
        <w:rPr>
          <w:rFonts w:cs="B Nazanin"/>
          <w:sz w:val="18"/>
        </w:rPr>
        <w:t>,</w:t>
      </w:r>
      <w:r w:rsidR="00C23D96" w:rsidRPr="00C23D96">
        <w:t xml:space="preserve"> </w:t>
      </w:r>
      <w:r w:rsidR="00C23D96" w:rsidRPr="00C23D96">
        <w:rPr>
          <w:rFonts w:cs="B Nazanin"/>
          <w:sz w:val="18"/>
        </w:rPr>
        <w:t>Sustainable Architecture</w:t>
      </w:r>
    </w:p>
    <w:p w:rsidR="000F4392" w:rsidRDefault="000F4392" w:rsidP="00ED5035">
      <w:pPr>
        <w:pStyle w:val="Normal1stParagraph"/>
        <w:jc w:val="right"/>
        <w:rPr>
          <w:rtl/>
        </w:rPr>
      </w:pPr>
    </w:p>
    <w:p w:rsidR="000F4392" w:rsidRPr="0034061F" w:rsidRDefault="000F4392" w:rsidP="00ED5035">
      <w:pPr>
        <w:pStyle w:val="Normal1stParagraph"/>
        <w:jc w:val="right"/>
        <w:rPr>
          <w:rtl/>
        </w:rPr>
        <w:sectPr w:rsidR="000F4392" w:rsidRPr="0034061F" w:rsidSect="00951D85">
          <w:headerReference w:type="first" r:id="rId15"/>
          <w:footnotePr>
            <w:numRestart w:val="eachPage"/>
          </w:footnotePr>
          <w:type w:val="continuous"/>
          <w:pgSz w:w="11907" w:h="16840" w:code="9"/>
          <w:pgMar w:top="1985" w:right="1701" w:bottom="1134" w:left="1418" w:header="1134" w:footer="1418" w:gutter="0"/>
          <w:cols w:space="397"/>
          <w:titlePg/>
          <w:bidi/>
          <w:docGrid w:linePitch="360"/>
        </w:sectPr>
      </w:pPr>
    </w:p>
    <w:p w:rsidR="00B26181" w:rsidRDefault="00B26181" w:rsidP="004C2836">
      <w:pPr>
        <w:tabs>
          <w:tab w:val="right" w:pos="282"/>
        </w:tabs>
        <w:rPr>
          <w:rFonts w:cs="B Nazanin"/>
          <w:sz w:val="18"/>
          <w:szCs w:val="18"/>
          <w:rtl/>
          <w:lang w:bidi="fa-IR"/>
        </w:rPr>
      </w:pPr>
      <w:bookmarkStart w:id="0" w:name="_GoBack"/>
      <w:bookmarkEnd w:id="0"/>
    </w:p>
    <w:sectPr w:rsidR="00B26181" w:rsidSect="00951D85">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B20" w:rsidRDefault="00261B20" w:rsidP="0034061F">
      <w:r>
        <w:separator/>
      </w:r>
    </w:p>
  </w:endnote>
  <w:endnote w:type="continuationSeparator" w:id="0">
    <w:p w:rsidR="00261B20" w:rsidRDefault="00261B20"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3D006E" w:rsidRPr="005D41AB" w:rsidRDefault="003D006E">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295236">
              <w:rPr>
                <w:b/>
                <w:bCs/>
                <w:noProof/>
                <w:sz w:val="16"/>
                <w:szCs w:val="18"/>
                <w:rtl/>
              </w:rPr>
              <w:t>18</w:t>
            </w:r>
            <w:r w:rsidRPr="005D41AB">
              <w:rPr>
                <w:b/>
                <w:bCs/>
                <w:sz w:val="16"/>
                <w:szCs w:val="16"/>
              </w:rPr>
              <w:fldChar w:fldCharType="end"/>
            </w:r>
          </w:p>
        </w:sdtContent>
      </w:sdt>
    </w:sdtContent>
  </w:sdt>
  <w:p w:rsidR="003D006E" w:rsidRDefault="003D006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3D006E" w:rsidRPr="009030F7" w:rsidRDefault="003D006E">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4C2836">
              <w:rPr>
                <w:b/>
                <w:bCs/>
                <w:noProof/>
                <w:sz w:val="16"/>
                <w:szCs w:val="18"/>
                <w:rtl/>
              </w:rPr>
              <w:t>18</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4C2836">
              <w:rPr>
                <w:b/>
                <w:bCs/>
                <w:noProof/>
                <w:sz w:val="16"/>
                <w:szCs w:val="18"/>
                <w:rtl/>
              </w:rPr>
              <w:t>18</w:t>
            </w:r>
            <w:r w:rsidRPr="009030F7">
              <w:rPr>
                <w:b/>
                <w:bCs/>
                <w:sz w:val="16"/>
                <w:szCs w:val="16"/>
              </w:rPr>
              <w:fldChar w:fldCharType="end"/>
            </w:r>
          </w:p>
        </w:sdtContent>
      </w:sdt>
    </w:sdtContent>
  </w:sdt>
  <w:p w:rsidR="003D006E" w:rsidRDefault="003D006E">
    <w:pPr>
      <w:pStyle w:val="Footer"/>
    </w:pPr>
    <w:r>
      <w:rPr>
        <w:b/>
        <w:bCs/>
        <w:noProof/>
        <w:sz w:val="16"/>
        <w:szCs w:val="20"/>
        <w:rtl/>
        <w:lang w:bidi="fa-IR"/>
      </w:rPr>
      <mc:AlternateContent>
        <mc:Choice Requires="wps">
          <w:drawing>
            <wp:anchor distT="0" distB="0" distL="114300" distR="114300" simplePos="0" relativeHeight="251666432" behindDoc="0" locked="0" layoutInCell="1" allowOverlap="1" wp14:anchorId="5B27CA3C" wp14:editId="20864926">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38C77B"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06E" w:rsidRDefault="003D006E" w:rsidP="00951D85">
    <w:pPr>
      <w:pStyle w:val="Footer"/>
      <w:tabs>
        <w:tab w:val="clear" w:pos="8640"/>
        <w:tab w:val="right" w:pos="8788"/>
      </w:tabs>
      <w:spacing w:line="216" w:lineRule="auto"/>
      <w:ind w:firstLine="0"/>
      <w:rPr>
        <w:b/>
        <w:bCs/>
        <w:sz w:val="16"/>
        <w:szCs w:val="20"/>
        <w:rtl/>
        <w:lang w:bidi="fa-IR"/>
      </w:rPr>
    </w:pPr>
    <w:r>
      <w:rPr>
        <w:b/>
        <w:bCs/>
        <w:noProof/>
        <w:sz w:val="16"/>
        <w:szCs w:val="20"/>
        <w:rtl/>
        <w:lang w:bidi="fa-IR"/>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3879B"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3D006E" w:rsidRDefault="003D006E" w:rsidP="00951D85">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B20" w:rsidRDefault="00261B20" w:rsidP="0034061F">
      <w:r>
        <w:separator/>
      </w:r>
    </w:p>
  </w:footnote>
  <w:footnote w:type="continuationSeparator" w:id="0">
    <w:p w:rsidR="00261B20" w:rsidRDefault="00261B20" w:rsidP="003406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06E" w:rsidRPr="005D41AB" w:rsidRDefault="003D006E" w:rsidP="00951D85">
    <w:pPr>
      <w:pStyle w:val="Header"/>
    </w:pPr>
    <w:r>
      <w:rPr>
        <w:rFonts w:cs="B Nazanin"/>
        <w:noProof/>
        <w:sz w:val="20"/>
        <w:rtl/>
        <w:lang w:bidi="fa-IR"/>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06E" w:rsidRPr="00767F67" w:rsidRDefault="003D006E" w:rsidP="00951D85">
    <w:pPr>
      <w:pStyle w:val="Normal1stParagraph"/>
      <w:tabs>
        <w:tab w:val="center" w:pos="4488"/>
        <w:tab w:val="right" w:pos="8788"/>
        <w:tab w:val="right" w:pos="9639"/>
      </w:tabs>
      <w:rPr>
        <w:szCs w:val="22"/>
      </w:rPr>
    </w:pPr>
    <w:r>
      <w:rPr>
        <w:rFonts w:cs="B Nazanin"/>
        <w:noProof/>
        <w:sz w:val="20"/>
        <w:szCs w:val="20"/>
        <w:rtl/>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Look w:val="04A0" w:firstRow="1" w:lastRow="0" w:firstColumn="1" w:lastColumn="0" w:noHBand="0" w:noVBand="1"/>
    </w:tblPr>
    <w:tblGrid>
      <w:gridCol w:w="4394"/>
      <w:gridCol w:w="4394"/>
    </w:tblGrid>
    <w:tr w:rsidR="003D006E" w:rsidTr="00951D85">
      <w:tc>
        <w:tcPr>
          <w:tcW w:w="4502" w:type="dxa"/>
          <w:shd w:val="clear" w:color="auto" w:fill="auto"/>
        </w:tcPr>
        <w:p w:rsidR="003D006E" w:rsidRPr="00436FE5" w:rsidRDefault="003D006E" w:rsidP="00951D85">
          <w:pPr>
            <w:pStyle w:val="Normal1stParagraph"/>
            <w:ind w:firstLine="0"/>
            <w:jc w:val="left"/>
            <w:rPr>
              <w:rFonts w:cs="B Nazanin"/>
              <w:sz w:val="20"/>
              <w:szCs w:val="20"/>
              <w:rtl/>
            </w:rPr>
          </w:pPr>
        </w:p>
      </w:tc>
      <w:tc>
        <w:tcPr>
          <w:tcW w:w="4502" w:type="dxa"/>
          <w:shd w:val="clear" w:color="auto" w:fill="auto"/>
        </w:tcPr>
        <w:p w:rsidR="003D006E" w:rsidRPr="000816BB" w:rsidRDefault="003D006E" w:rsidP="00951D85">
          <w:pPr>
            <w:pStyle w:val="Normal1stParagraph"/>
            <w:bidi w:val="0"/>
            <w:ind w:firstLine="0"/>
            <w:jc w:val="left"/>
            <w:rPr>
              <w:b/>
              <w:bCs/>
              <w:szCs w:val="20"/>
            </w:rPr>
          </w:pPr>
          <w:r>
            <w:rPr>
              <w:rFonts w:cs="B Nazanin"/>
              <w:noProof/>
              <w:sz w:val="20"/>
              <w:szCs w:val="20"/>
              <w:rtl/>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3D006E" w:rsidRPr="00CB2F32" w:rsidRDefault="003D006E" w:rsidP="00951D85">
    <w:pPr>
      <w:pStyle w:val="Normal1stParagraph"/>
      <w:ind w:firstLine="0"/>
      <w:rPr>
        <w:sz w:val="10"/>
        <w:szCs w:val="1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06E" w:rsidRDefault="003D006E" w:rsidP="00951D85">
    <w:pPr>
      <w:pStyle w:val="Header"/>
      <w:spacing w:line="120" w:lineRule="auto"/>
    </w:pPr>
    <w:r>
      <w:rPr>
        <w:rFonts w:cs="B Nazanin"/>
        <w:noProof/>
        <w:sz w:val="20"/>
        <w:rtl/>
        <w:lang w:bidi="fa-IR"/>
      </w:rPr>
      <w:drawing>
        <wp:anchor distT="0" distB="0" distL="114300" distR="114300" simplePos="0" relativeHeight="251664384"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8C7DE3"/>
    <w:multiLevelType w:val="hybridMultilevel"/>
    <w:tmpl w:val="F3C0CD02"/>
    <w:lvl w:ilvl="0" w:tplc="467678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4060F"/>
    <w:multiLevelType w:val="hybridMultilevel"/>
    <w:tmpl w:val="4CA6E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E75FBC"/>
    <w:multiLevelType w:val="hybridMultilevel"/>
    <w:tmpl w:val="D03AD800"/>
    <w:lvl w:ilvl="0" w:tplc="00586AA6">
      <w:start w:val="2"/>
      <w:numFmt w:val="decimal"/>
      <w:lvlText w:val="%1."/>
      <w:lvlJc w:val="right"/>
      <w:pPr>
        <w:tabs>
          <w:tab w:val="num" w:pos="540"/>
        </w:tabs>
        <w:ind w:left="540" w:hanging="18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3F53078E"/>
    <w:multiLevelType w:val="hybridMultilevel"/>
    <w:tmpl w:val="C97E7F24"/>
    <w:lvl w:ilvl="0" w:tplc="3D74DCD8">
      <w:start w:val="1"/>
      <w:numFmt w:val="decimal"/>
      <w:lvlText w:val="(%1)"/>
      <w:lvlJc w:val="left"/>
      <w:pPr>
        <w:ind w:left="1416" w:hanging="360"/>
      </w:pPr>
      <w:rPr>
        <w:rFonts w:hint="default"/>
      </w:rPr>
    </w:lvl>
    <w:lvl w:ilvl="1" w:tplc="04090019" w:tentative="1">
      <w:start w:val="1"/>
      <w:numFmt w:val="lowerLetter"/>
      <w:lvlText w:val="%2."/>
      <w:lvlJc w:val="left"/>
      <w:pPr>
        <w:ind w:left="2136" w:hanging="360"/>
      </w:pPr>
    </w:lvl>
    <w:lvl w:ilvl="2" w:tplc="0409001B" w:tentative="1">
      <w:start w:val="1"/>
      <w:numFmt w:val="lowerRoman"/>
      <w:lvlText w:val="%3."/>
      <w:lvlJc w:val="right"/>
      <w:pPr>
        <w:ind w:left="2856" w:hanging="180"/>
      </w:pPr>
    </w:lvl>
    <w:lvl w:ilvl="3" w:tplc="0409000F" w:tentative="1">
      <w:start w:val="1"/>
      <w:numFmt w:val="decimal"/>
      <w:lvlText w:val="%4."/>
      <w:lvlJc w:val="left"/>
      <w:pPr>
        <w:ind w:left="3576" w:hanging="360"/>
      </w:pPr>
    </w:lvl>
    <w:lvl w:ilvl="4" w:tplc="04090019" w:tentative="1">
      <w:start w:val="1"/>
      <w:numFmt w:val="lowerLetter"/>
      <w:lvlText w:val="%5."/>
      <w:lvlJc w:val="left"/>
      <w:pPr>
        <w:ind w:left="4296" w:hanging="360"/>
      </w:pPr>
    </w:lvl>
    <w:lvl w:ilvl="5" w:tplc="0409001B" w:tentative="1">
      <w:start w:val="1"/>
      <w:numFmt w:val="lowerRoman"/>
      <w:lvlText w:val="%6."/>
      <w:lvlJc w:val="right"/>
      <w:pPr>
        <w:ind w:left="5016" w:hanging="180"/>
      </w:pPr>
    </w:lvl>
    <w:lvl w:ilvl="6" w:tplc="0409000F" w:tentative="1">
      <w:start w:val="1"/>
      <w:numFmt w:val="decimal"/>
      <w:lvlText w:val="%7."/>
      <w:lvlJc w:val="left"/>
      <w:pPr>
        <w:ind w:left="5736" w:hanging="360"/>
      </w:pPr>
    </w:lvl>
    <w:lvl w:ilvl="7" w:tplc="04090019" w:tentative="1">
      <w:start w:val="1"/>
      <w:numFmt w:val="lowerLetter"/>
      <w:lvlText w:val="%8."/>
      <w:lvlJc w:val="left"/>
      <w:pPr>
        <w:ind w:left="6456" w:hanging="360"/>
      </w:pPr>
    </w:lvl>
    <w:lvl w:ilvl="8" w:tplc="0409001B" w:tentative="1">
      <w:start w:val="1"/>
      <w:numFmt w:val="lowerRoman"/>
      <w:lvlText w:val="%9."/>
      <w:lvlJc w:val="right"/>
      <w:pPr>
        <w:ind w:left="7176" w:hanging="180"/>
      </w:pPr>
    </w:lvl>
  </w:abstractNum>
  <w:abstractNum w:abstractNumId="8" w15:restartNumberingAfterBreak="0">
    <w:nsid w:val="40216B89"/>
    <w:multiLevelType w:val="hybridMultilevel"/>
    <w:tmpl w:val="4B0C92E2"/>
    <w:lvl w:ilvl="0" w:tplc="C74AE478">
      <w:start w:val="1"/>
      <w:numFmt w:val="decimal"/>
      <w:lvlText w:val="%1-"/>
      <w:lvlJc w:val="left"/>
      <w:pPr>
        <w:tabs>
          <w:tab w:val="num" w:pos="360"/>
        </w:tabs>
        <w:ind w:left="284"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4C662802"/>
    <w:multiLevelType w:val="hybridMultilevel"/>
    <w:tmpl w:val="24AC2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6864CD"/>
    <w:multiLevelType w:val="hybridMultilevel"/>
    <w:tmpl w:val="6908B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CE669C"/>
    <w:multiLevelType w:val="hybridMultilevel"/>
    <w:tmpl w:val="2F16CBF4"/>
    <w:lvl w:ilvl="0" w:tplc="6B0A00C8">
      <w:start w:val="1"/>
      <w:numFmt w:val="decimal"/>
      <w:lvlText w:val="%1."/>
      <w:lvlJc w:val="left"/>
      <w:pPr>
        <w:tabs>
          <w:tab w:val="num" w:pos="720"/>
        </w:tabs>
        <w:ind w:left="720" w:hanging="360"/>
      </w:pPr>
      <w:rPr>
        <w:rFonts w:cs="Times New Roman" w:hint="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574951FE"/>
    <w:multiLevelType w:val="hybridMultilevel"/>
    <w:tmpl w:val="3B1640A8"/>
    <w:lvl w:ilvl="0" w:tplc="8CFAB76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E42527"/>
    <w:multiLevelType w:val="hybridMultilevel"/>
    <w:tmpl w:val="A726D4E2"/>
    <w:lvl w:ilvl="0" w:tplc="9C0267FC">
      <w:start w:val="15"/>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B81E18"/>
    <w:multiLevelType w:val="hybridMultilevel"/>
    <w:tmpl w:val="630A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FC7A3A"/>
    <w:multiLevelType w:val="hybridMultilevel"/>
    <w:tmpl w:val="DFC06750"/>
    <w:lvl w:ilvl="0" w:tplc="F00812E2">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73F6021F"/>
    <w:multiLevelType w:val="hybridMultilevel"/>
    <w:tmpl w:val="4156E972"/>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14"/>
  </w:num>
  <w:num w:numId="2">
    <w:abstractNumId w:val="0"/>
  </w:num>
  <w:num w:numId="3">
    <w:abstractNumId w:val="3"/>
  </w:num>
  <w:num w:numId="4">
    <w:abstractNumId w:val="1"/>
  </w:num>
  <w:num w:numId="5">
    <w:abstractNumId w:val="6"/>
  </w:num>
  <w:num w:numId="6">
    <w:abstractNumId w:val="17"/>
  </w:num>
  <w:num w:numId="7">
    <w:abstractNumId w:val="13"/>
  </w:num>
  <w:num w:numId="8">
    <w:abstractNumId w:val="11"/>
  </w:num>
  <w:num w:numId="9">
    <w:abstractNumId w:val="8"/>
  </w:num>
  <w:num w:numId="10">
    <w:abstractNumId w:val="5"/>
  </w:num>
  <w:num w:numId="11">
    <w:abstractNumId w:val="15"/>
  </w:num>
  <w:num w:numId="12">
    <w:abstractNumId w:val="2"/>
  </w:num>
  <w:num w:numId="13">
    <w:abstractNumId w:val="18"/>
  </w:num>
  <w:num w:numId="14">
    <w:abstractNumId w:val="9"/>
  </w:num>
  <w:num w:numId="15">
    <w:abstractNumId w:val="12"/>
  </w:num>
  <w:num w:numId="16">
    <w:abstractNumId w:val="7"/>
  </w:num>
  <w:num w:numId="17">
    <w:abstractNumId w:val="10"/>
  </w:num>
  <w:num w:numId="18">
    <w:abstractNumId w:val="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hideSpellingErrors/>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D9E"/>
    <w:rsid w:val="00015FC4"/>
    <w:rsid w:val="000D1308"/>
    <w:rsid w:val="000F4392"/>
    <w:rsid w:val="001420AF"/>
    <w:rsid w:val="001824B9"/>
    <w:rsid w:val="001E30CA"/>
    <w:rsid w:val="00261B20"/>
    <w:rsid w:val="00295236"/>
    <w:rsid w:val="002A6E38"/>
    <w:rsid w:val="002D7E54"/>
    <w:rsid w:val="002E69BF"/>
    <w:rsid w:val="0034061F"/>
    <w:rsid w:val="003B220C"/>
    <w:rsid w:val="003D006E"/>
    <w:rsid w:val="003F7EC2"/>
    <w:rsid w:val="00411BBF"/>
    <w:rsid w:val="004162AF"/>
    <w:rsid w:val="004C2836"/>
    <w:rsid w:val="004D73E4"/>
    <w:rsid w:val="00534A10"/>
    <w:rsid w:val="00596C8A"/>
    <w:rsid w:val="005C183B"/>
    <w:rsid w:val="005E1D8C"/>
    <w:rsid w:val="005F3BD4"/>
    <w:rsid w:val="00604B62"/>
    <w:rsid w:val="00653A02"/>
    <w:rsid w:val="006768FD"/>
    <w:rsid w:val="007836BE"/>
    <w:rsid w:val="007B4635"/>
    <w:rsid w:val="007B757D"/>
    <w:rsid w:val="007E78EF"/>
    <w:rsid w:val="00816707"/>
    <w:rsid w:val="00816F62"/>
    <w:rsid w:val="00842E2C"/>
    <w:rsid w:val="00844013"/>
    <w:rsid w:val="0086328D"/>
    <w:rsid w:val="008855B6"/>
    <w:rsid w:val="008C7A3E"/>
    <w:rsid w:val="009030F7"/>
    <w:rsid w:val="0092435C"/>
    <w:rsid w:val="00947F9E"/>
    <w:rsid w:val="00951D85"/>
    <w:rsid w:val="009A5228"/>
    <w:rsid w:val="009B1FF3"/>
    <w:rsid w:val="009C0EBD"/>
    <w:rsid w:val="00A04E5B"/>
    <w:rsid w:val="00A41D9E"/>
    <w:rsid w:val="00A4456D"/>
    <w:rsid w:val="00AA2610"/>
    <w:rsid w:val="00B14426"/>
    <w:rsid w:val="00B26181"/>
    <w:rsid w:val="00B36EB3"/>
    <w:rsid w:val="00B63FC3"/>
    <w:rsid w:val="00C23D96"/>
    <w:rsid w:val="00C83707"/>
    <w:rsid w:val="00CE53B6"/>
    <w:rsid w:val="00CF229E"/>
    <w:rsid w:val="00D83E62"/>
    <w:rsid w:val="00D94993"/>
    <w:rsid w:val="00E169CD"/>
    <w:rsid w:val="00E21D24"/>
    <w:rsid w:val="00E21F67"/>
    <w:rsid w:val="00E71F8F"/>
    <w:rsid w:val="00E81CDF"/>
    <w:rsid w:val="00E8679E"/>
    <w:rsid w:val="00E932E4"/>
    <w:rsid w:val="00EA77EA"/>
    <w:rsid w:val="00EC0427"/>
    <w:rsid w:val="00EC0956"/>
    <w:rsid w:val="00ED5035"/>
    <w:rsid w:val="00F1605E"/>
    <w:rsid w:val="00F36641"/>
    <w:rsid w:val="00F606DA"/>
    <w:rsid w:val="00FA4E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FFB42"/>
  <w15:docId w15:val="{F63DE291-FEF0-455D-94EC-D138B086D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uiPriority w:val="99"/>
    <w:qFormat/>
    <w:rsid w:val="003F7EC2"/>
    <w:pPr>
      <w:widowControl/>
      <w:ind w:firstLine="0"/>
      <w:jc w:val="center"/>
      <w:outlineLvl w:val="0"/>
    </w:pPr>
    <w:rPr>
      <w:rFonts w:cs="Times New Roman"/>
      <w:b/>
      <w:bCs/>
      <w:kern w:val="32"/>
      <w:szCs w:val="26"/>
      <w:lang w:bidi="fa-IR"/>
    </w:rPr>
  </w:style>
  <w:style w:type="paragraph" w:styleId="Heading2">
    <w:name w:val="heading 2"/>
    <w:basedOn w:val="Normal"/>
    <w:next w:val="Normal"/>
    <w:link w:val="Heading2Char"/>
    <w:uiPriority w:val="99"/>
    <w:qFormat/>
    <w:rsid w:val="00951D85"/>
    <w:pPr>
      <w:keepNext/>
      <w:widowControl/>
      <w:bidi w:val="0"/>
      <w:ind w:firstLine="0"/>
      <w:jc w:val="left"/>
      <w:outlineLvl w:val="1"/>
    </w:pPr>
    <w:rPr>
      <w:rFonts w:ascii="Cambria" w:hAnsi="Cambria" w:cs="Times New Roman"/>
      <w:b/>
      <w:bCs/>
      <w:i/>
      <w:iCs/>
      <w:sz w:val="28"/>
      <w:szCs w:val="28"/>
      <w:lang w:val="x-none" w:eastAsia="x-none"/>
    </w:rPr>
  </w:style>
  <w:style w:type="paragraph" w:styleId="Heading3">
    <w:name w:val="heading 3"/>
    <w:basedOn w:val="Normal"/>
    <w:next w:val="Normal"/>
    <w:link w:val="Heading3Char"/>
    <w:uiPriority w:val="99"/>
    <w:qFormat/>
    <w:rsid w:val="00951D85"/>
    <w:pPr>
      <w:keepNext/>
      <w:widowControl/>
      <w:bidi w:val="0"/>
      <w:ind w:firstLine="0"/>
      <w:jc w:val="left"/>
      <w:outlineLvl w:val="2"/>
    </w:pPr>
    <w:rPr>
      <w:rFonts w:ascii="Cambria" w:hAnsi="Cambria" w:cs="Times New Roman"/>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uiPriority w:val="99"/>
    <w:rsid w:val="00015FC4"/>
    <w:pPr>
      <w:widowControl/>
      <w:bidi w:val="0"/>
      <w:ind w:firstLine="0"/>
    </w:pPr>
    <w:rPr>
      <w:rFonts w:cs="Times New Roman"/>
      <w:sz w:val="24"/>
    </w:rPr>
  </w:style>
  <w:style w:type="character" w:customStyle="1" w:styleId="BodyText3Char">
    <w:name w:val="Body Text 3 Char"/>
    <w:basedOn w:val="DefaultParagraphFont"/>
    <w:link w:val="BodyText3"/>
    <w:uiPriority w:val="99"/>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534A10"/>
    <w:pPr>
      <w:framePr w:hSpace="180" w:wrap="around" w:vAnchor="text" w:hAnchor="margin" w:y="-138"/>
      <w:widowControl/>
      <w:overflowPunct w:val="0"/>
      <w:autoSpaceDE w:val="0"/>
      <w:autoSpaceDN w:val="0"/>
      <w:bidi w:val="0"/>
      <w:adjustRightInd w:val="0"/>
      <w:ind w:left="315" w:hanging="142"/>
      <w:jc w:val="center"/>
    </w:pPr>
    <w:rPr>
      <w:rFonts w:cs="B Nazanin"/>
      <w:sz w:val="24"/>
      <w:lang w:bidi="fa-IR"/>
    </w:rPr>
  </w:style>
  <w:style w:type="character" w:customStyle="1" w:styleId="Heading2Char">
    <w:name w:val="Heading 2 Char"/>
    <w:basedOn w:val="DefaultParagraphFont"/>
    <w:link w:val="Heading2"/>
    <w:uiPriority w:val="99"/>
    <w:rsid w:val="00951D85"/>
    <w:rPr>
      <w:rFonts w:ascii="Cambria" w:eastAsia="Times New Roman" w:hAnsi="Cambria" w:cs="Times New Roman"/>
      <w:b/>
      <w:bCs/>
      <w:i/>
      <w:iCs/>
      <w:sz w:val="28"/>
      <w:szCs w:val="28"/>
      <w:lang w:val="x-none" w:eastAsia="x-none"/>
    </w:rPr>
  </w:style>
  <w:style w:type="character" w:customStyle="1" w:styleId="Heading3Char">
    <w:name w:val="Heading 3 Char"/>
    <w:basedOn w:val="DefaultParagraphFont"/>
    <w:link w:val="Heading3"/>
    <w:uiPriority w:val="99"/>
    <w:rsid w:val="00951D85"/>
    <w:rPr>
      <w:rFonts w:ascii="Cambria" w:eastAsia="Times New Roman" w:hAnsi="Cambria" w:cs="Times New Roman"/>
      <w:b/>
      <w:bCs/>
      <w:sz w:val="26"/>
      <w:szCs w:val="26"/>
      <w:lang w:val="x-none" w:eastAsia="x-none"/>
    </w:rPr>
  </w:style>
  <w:style w:type="numbering" w:customStyle="1" w:styleId="NoList1">
    <w:name w:val="No List1"/>
    <w:next w:val="NoList"/>
    <w:uiPriority w:val="99"/>
    <w:semiHidden/>
    <w:unhideWhenUsed/>
    <w:rsid w:val="00951D85"/>
  </w:style>
  <w:style w:type="paragraph" w:styleId="BodyText">
    <w:name w:val="Body Text"/>
    <w:basedOn w:val="Normal"/>
    <w:link w:val="BodyTextChar"/>
    <w:uiPriority w:val="99"/>
    <w:rsid w:val="00951D85"/>
    <w:pPr>
      <w:widowControl/>
      <w:bidi w:val="0"/>
      <w:ind w:firstLine="0"/>
    </w:pPr>
    <w:rPr>
      <w:rFonts w:cs="Times New Roman"/>
      <w:sz w:val="24"/>
      <w:lang w:val="x-none" w:eastAsia="x-none"/>
    </w:rPr>
  </w:style>
  <w:style w:type="character" w:customStyle="1" w:styleId="BodyTextChar">
    <w:name w:val="Body Text Char"/>
    <w:basedOn w:val="DefaultParagraphFont"/>
    <w:link w:val="BodyText"/>
    <w:uiPriority w:val="99"/>
    <w:rsid w:val="00951D85"/>
    <w:rPr>
      <w:rFonts w:ascii="Times New Roman" w:eastAsia="Times New Roman" w:hAnsi="Times New Roman" w:cs="Times New Roman"/>
      <w:sz w:val="24"/>
      <w:szCs w:val="24"/>
      <w:lang w:val="x-none" w:eastAsia="x-none"/>
    </w:rPr>
  </w:style>
  <w:style w:type="paragraph" w:styleId="FootnoteText">
    <w:name w:val="footnote text"/>
    <w:basedOn w:val="Normal"/>
    <w:link w:val="FootnoteTextChar"/>
    <w:uiPriority w:val="99"/>
    <w:semiHidden/>
    <w:rsid w:val="00951D85"/>
    <w:pPr>
      <w:widowControl/>
      <w:bidi w:val="0"/>
      <w:ind w:firstLine="0"/>
      <w:jc w:val="left"/>
    </w:pPr>
    <w:rPr>
      <w:rFonts w:cs="Times New Roman"/>
      <w:sz w:val="20"/>
      <w:szCs w:val="20"/>
      <w:lang w:val="x-none" w:eastAsia="x-none"/>
    </w:rPr>
  </w:style>
  <w:style w:type="character" w:customStyle="1" w:styleId="FootnoteTextChar">
    <w:name w:val="Footnote Text Char"/>
    <w:basedOn w:val="DefaultParagraphFont"/>
    <w:link w:val="FootnoteText"/>
    <w:uiPriority w:val="99"/>
    <w:semiHidden/>
    <w:rsid w:val="00951D85"/>
    <w:rPr>
      <w:rFonts w:ascii="Times New Roman" w:eastAsia="Times New Roman" w:hAnsi="Times New Roman" w:cs="Times New Roman"/>
      <w:sz w:val="20"/>
      <w:szCs w:val="20"/>
      <w:lang w:val="x-none" w:eastAsia="x-none"/>
    </w:rPr>
  </w:style>
  <w:style w:type="character" w:styleId="FootnoteReference">
    <w:name w:val="footnote reference"/>
    <w:uiPriority w:val="99"/>
    <w:semiHidden/>
    <w:rsid w:val="00951D85"/>
    <w:rPr>
      <w:rFonts w:cs="Times New Roman"/>
      <w:vertAlign w:val="superscript"/>
    </w:rPr>
  </w:style>
  <w:style w:type="paragraph" w:styleId="Date">
    <w:name w:val="Date"/>
    <w:basedOn w:val="Normal"/>
    <w:next w:val="Normal"/>
    <w:link w:val="DateChar"/>
    <w:uiPriority w:val="99"/>
    <w:rsid w:val="00951D85"/>
    <w:pPr>
      <w:widowControl/>
      <w:bidi w:val="0"/>
      <w:ind w:firstLine="0"/>
      <w:jc w:val="left"/>
    </w:pPr>
    <w:rPr>
      <w:rFonts w:cs="Times New Roman"/>
      <w:sz w:val="24"/>
      <w:lang w:val="x-none" w:eastAsia="x-none"/>
    </w:rPr>
  </w:style>
  <w:style w:type="character" w:customStyle="1" w:styleId="DateChar">
    <w:name w:val="Date Char"/>
    <w:basedOn w:val="DefaultParagraphFont"/>
    <w:link w:val="Date"/>
    <w:uiPriority w:val="99"/>
    <w:rsid w:val="00951D85"/>
    <w:rPr>
      <w:rFonts w:ascii="Times New Roman" w:eastAsia="Times New Roman" w:hAnsi="Times New Roman" w:cs="Times New Roman"/>
      <w:sz w:val="24"/>
      <w:szCs w:val="24"/>
      <w:lang w:val="x-none" w:eastAsia="x-none"/>
    </w:rPr>
  </w:style>
  <w:style w:type="paragraph" w:styleId="Title">
    <w:name w:val="Title"/>
    <w:basedOn w:val="Normal"/>
    <w:link w:val="TitleChar"/>
    <w:uiPriority w:val="99"/>
    <w:qFormat/>
    <w:rsid w:val="00951D85"/>
    <w:pPr>
      <w:widowControl/>
      <w:bidi w:val="0"/>
      <w:ind w:firstLine="0"/>
      <w:jc w:val="center"/>
    </w:pPr>
    <w:rPr>
      <w:rFonts w:ascii="Cambria" w:hAnsi="Cambria" w:cs="Times New Roman"/>
      <w:b/>
      <w:bCs/>
      <w:kern w:val="28"/>
      <w:sz w:val="32"/>
      <w:szCs w:val="32"/>
      <w:lang w:val="x-none" w:eastAsia="x-none"/>
    </w:rPr>
  </w:style>
  <w:style w:type="character" w:customStyle="1" w:styleId="TitleChar">
    <w:name w:val="Title Char"/>
    <w:basedOn w:val="DefaultParagraphFont"/>
    <w:link w:val="Title"/>
    <w:uiPriority w:val="99"/>
    <w:rsid w:val="00951D85"/>
    <w:rPr>
      <w:rFonts w:ascii="Cambria" w:eastAsia="Times New Roman" w:hAnsi="Cambria" w:cs="Times New Roman"/>
      <w:b/>
      <w:bCs/>
      <w:kern w:val="28"/>
      <w:sz w:val="32"/>
      <w:szCs w:val="32"/>
      <w:lang w:val="x-none" w:eastAsia="x-none"/>
    </w:rPr>
  </w:style>
  <w:style w:type="paragraph" w:styleId="BodyText2">
    <w:name w:val="Body Text 2"/>
    <w:basedOn w:val="Normal"/>
    <w:link w:val="BodyText2Char"/>
    <w:uiPriority w:val="99"/>
    <w:rsid w:val="00951D85"/>
    <w:pPr>
      <w:widowControl/>
      <w:bidi w:val="0"/>
      <w:ind w:firstLine="0"/>
      <w:jc w:val="center"/>
    </w:pPr>
    <w:rPr>
      <w:rFonts w:cs="Times New Roman"/>
      <w:sz w:val="24"/>
      <w:lang w:val="x-none" w:eastAsia="x-none"/>
    </w:rPr>
  </w:style>
  <w:style w:type="character" w:customStyle="1" w:styleId="BodyText2Char">
    <w:name w:val="Body Text 2 Char"/>
    <w:basedOn w:val="DefaultParagraphFont"/>
    <w:link w:val="BodyText2"/>
    <w:uiPriority w:val="99"/>
    <w:rsid w:val="00951D85"/>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uiPriority w:val="99"/>
    <w:rsid w:val="00951D85"/>
    <w:pPr>
      <w:widowControl/>
      <w:bidi w:val="0"/>
    </w:pPr>
    <w:rPr>
      <w:rFonts w:cs="Times New Roman"/>
      <w:sz w:val="24"/>
      <w:lang w:val="x-none" w:eastAsia="x-none"/>
    </w:rPr>
  </w:style>
  <w:style w:type="character" w:customStyle="1" w:styleId="BodyTextIndentChar">
    <w:name w:val="Body Text Indent Char"/>
    <w:basedOn w:val="DefaultParagraphFont"/>
    <w:link w:val="BodyTextIndent"/>
    <w:uiPriority w:val="99"/>
    <w:rsid w:val="00951D85"/>
    <w:rPr>
      <w:rFonts w:ascii="Times New Roman" w:eastAsia="Times New Roman" w:hAnsi="Times New Roman" w:cs="Times New Roman"/>
      <w:sz w:val="24"/>
      <w:szCs w:val="24"/>
      <w:lang w:val="x-none" w:eastAsia="x-none"/>
    </w:rPr>
  </w:style>
  <w:style w:type="character" w:styleId="PageNumber">
    <w:name w:val="page number"/>
    <w:uiPriority w:val="99"/>
    <w:rsid w:val="00951D85"/>
    <w:rPr>
      <w:rFonts w:cs="Times New Roman"/>
    </w:rPr>
  </w:style>
  <w:style w:type="paragraph" w:styleId="BodyTextIndent2">
    <w:name w:val="Body Text Indent 2"/>
    <w:basedOn w:val="Normal"/>
    <w:link w:val="BodyTextIndent2Char"/>
    <w:uiPriority w:val="99"/>
    <w:rsid w:val="00951D85"/>
    <w:pPr>
      <w:widowControl/>
      <w:bidi w:val="0"/>
      <w:ind w:left="113" w:hanging="113"/>
      <w:jc w:val="left"/>
    </w:pPr>
    <w:rPr>
      <w:rFonts w:cs="Times New Roman"/>
      <w:sz w:val="24"/>
      <w:lang w:val="x-none" w:eastAsia="x-none"/>
    </w:rPr>
  </w:style>
  <w:style w:type="character" w:customStyle="1" w:styleId="BodyTextIndent2Char">
    <w:name w:val="Body Text Indent 2 Char"/>
    <w:basedOn w:val="DefaultParagraphFont"/>
    <w:link w:val="BodyTextIndent2"/>
    <w:uiPriority w:val="99"/>
    <w:rsid w:val="00951D85"/>
    <w:rPr>
      <w:rFonts w:ascii="Times New Roman" w:eastAsia="Times New Roman" w:hAnsi="Times New Roman" w:cs="Times New Roman"/>
      <w:sz w:val="24"/>
      <w:szCs w:val="24"/>
      <w:lang w:val="x-none" w:eastAsia="x-none"/>
    </w:rPr>
  </w:style>
  <w:style w:type="paragraph" w:styleId="BlockText">
    <w:name w:val="Block Text"/>
    <w:basedOn w:val="Normal"/>
    <w:uiPriority w:val="99"/>
    <w:rsid w:val="00951D85"/>
    <w:pPr>
      <w:widowControl/>
      <w:bidi w:val="0"/>
      <w:ind w:left="567" w:right="567" w:firstLine="0"/>
    </w:pPr>
    <w:rPr>
      <w:rFonts w:cs="Times New Roman"/>
      <w:sz w:val="18"/>
    </w:rPr>
  </w:style>
  <w:style w:type="character" w:styleId="Hyperlink">
    <w:name w:val="Hyperlink"/>
    <w:uiPriority w:val="99"/>
    <w:rsid w:val="00951D85"/>
    <w:rPr>
      <w:rFonts w:cs="Times New Roman"/>
      <w:color w:val="0000FF"/>
      <w:u w:val="single"/>
    </w:rPr>
  </w:style>
  <w:style w:type="paragraph" w:styleId="NormalWeb">
    <w:name w:val="Normal (Web)"/>
    <w:basedOn w:val="Normal"/>
    <w:uiPriority w:val="99"/>
    <w:semiHidden/>
    <w:unhideWhenUsed/>
    <w:rsid w:val="00951D85"/>
    <w:pPr>
      <w:widowControl/>
      <w:bidi w:val="0"/>
      <w:spacing w:before="100" w:beforeAutospacing="1" w:after="100" w:afterAutospacing="1"/>
      <w:ind w:firstLine="0"/>
      <w:jc w:val="left"/>
    </w:pPr>
    <w:rPr>
      <w:rFonts w:cs="Times New Roman"/>
      <w:sz w:val="24"/>
      <w:lang w:bidi="fa-IR"/>
    </w:rPr>
  </w:style>
  <w:style w:type="table" w:styleId="TableGrid">
    <w:name w:val="Table Grid"/>
    <w:basedOn w:val="TableNormal"/>
    <w:rsid w:val="00951D85"/>
    <w:pPr>
      <w:spacing w:after="0" w:line="240" w:lineRule="auto"/>
    </w:pPr>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mi@kashanu.ac.i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38B34-D4C7-4D4A-8295-7F0285FF6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430</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Sahar</cp:lastModifiedBy>
  <cp:revision>2</cp:revision>
  <cp:lastPrinted>2020-01-25T10:32:00Z</cp:lastPrinted>
  <dcterms:created xsi:type="dcterms:W3CDTF">2020-01-25T10:50:00Z</dcterms:created>
  <dcterms:modified xsi:type="dcterms:W3CDTF">2020-01-25T10:50:00Z</dcterms:modified>
</cp:coreProperties>
</file>